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ind w:firstLine="720" w:firstLineChars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29 september 2026</w:t>
            </w:r>
            <w:bookmarkStart w:id="0" w:name="_GoBack"/>
            <w:bookmarkEnd w:id="0"/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39224E5">
            <w:pPr>
              <w:spacing w:after="0" w:line="240" w:lineRule="auto"/>
            </w:pPr>
            <w:r>
              <w:rPr>
                <w:rFonts w:hint="default" w:ascii="Arial" w:hAnsi="Arial" w:eastAsia="Arial" w:cs="Arial"/>
              </w:rPr>
              <w:t>6ab3db0c6603573ccfb381c9</w:t>
            </w:r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E717950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 WEATHER WISE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b/>
        </w:rPr>
      </w:pPr>
    </w:p>
    <w:p w14:paraId="0EA9DC9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13"/>
          <w:rFonts w:hint="default" w:ascii="Calibri" w:hAnsi="Calibri" w:cs="Calibri"/>
          <w:b/>
          <w:sz w:val="22"/>
          <w:szCs w:val="22"/>
        </w:rPr>
        <w:t>Solution Architecture – AI WeatherWise</w:t>
      </w:r>
    </w:p>
    <w:p w14:paraId="39066CE4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13"/>
          <w:rFonts w:hint="default" w:ascii="Calibri" w:hAnsi="Calibri" w:cs="Calibri"/>
          <w:sz w:val="22"/>
          <w:szCs w:val="22"/>
        </w:rPr>
        <w:t>AI WeatherWise</w:t>
      </w:r>
      <w:r>
        <w:rPr>
          <w:rFonts w:hint="default" w:ascii="Calibri" w:hAnsi="Calibri" w:cs="Calibri"/>
          <w:sz w:val="22"/>
          <w:szCs w:val="22"/>
        </w:rPr>
        <w:t xml:space="preserve"> solution architecture describes how the different components of the system work together to provide intelligent and user-friendly weather forecasts and insights. The system collects weather data, processes and analyzes it using AI-based techniques, and presents the results through a simple web or mobile interface. The architecture helps define the system structure, features, data flow, technology requirements, and development process.</w:t>
      </w:r>
    </w:p>
    <w:p w14:paraId="14CEF449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Its goals are to:</w:t>
      </w:r>
    </w:p>
    <w:p w14:paraId="77EF6E38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● </w:t>
      </w:r>
      <w:r>
        <w:rPr>
          <w:rStyle w:val="13"/>
          <w:rFonts w:hint="default" w:ascii="Calibri" w:hAnsi="Calibri" w:cs="Calibri"/>
          <w:sz w:val="22"/>
          <w:szCs w:val="22"/>
        </w:rPr>
        <w:t>Provide accurate weather information</w:t>
      </w:r>
      <w:r>
        <w:rPr>
          <w:rFonts w:hint="default" w:ascii="Calibri" w:hAnsi="Calibri" w:cs="Calibri"/>
          <w:sz w:val="22"/>
          <w:szCs w:val="22"/>
        </w:rPr>
        <w:t xml:space="preserve"> by collecting current weather data and forecasts from reliable weather data sources.</w:t>
      </w:r>
    </w:p>
    <w:p w14:paraId="7FEBF230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● </w:t>
      </w:r>
      <w:r>
        <w:rPr>
          <w:rStyle w:val="13"/>
          <w:rFonts w:hint="default" w:ascii="Calibri" w:hAnsi="Calibri" w:cs="Calibri"/>
          <w:sz w:val="22"/>
          <w:szCs w:val="22"/>
        </w:rPr>
        <w:t>Process and analyze weather data</w:t>
      </w:r>
      <w:r>
        <w:rPr>
          <w:rFonts w:hint="default" w:ascii="Calibri" w:hAnsi="Calibri" w:cs="Calibri"/>
          <w:sz w:val="22"/>
          <w:szCs w:val="22"/>
        </w:rPr>
        <w:t xml:space="preserve"> using AI techniques to generate useful weather insights and predictions.</w:t>
      </w:r>
    </w:p>
    <w:p w14:paraId="7CD4B8D2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● </w:t>
      </w:r>
      <w:r>
        <w:rPr>
          <w:rStyle w:val="13"/>
          <w:rFonts w:hint="default" w:ascii="Calibri" w:hAnsi="Calibri" w:cs="Calibri"/>
          <w:sz w:val="22"/>
          <w:szCs w:val="22"/>
        </w:rPr>
        <w:t>Display weather information clearly</w:t>
      </w:r>
      <w:r>
        <w:rPr>
          <w:rFonts w:hint="default" w:ascii="Calibri" w:hAnsi="Calibri" w:cs="Calibri"/>
          <w:sz w:val="22"/>
          <w:szCs w:val="22"/>
        </w:rPr>
        <w:t xml:space="preserve"> such as temperature, rainfall, humidity, wind speed, weather conditions, and forecasts.</w:t>
      </w:r>
    </w:p>
    <w:p w14:paraId="15EBD203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● </w:t>
      </w:r>
      <w:r>
        <w:rPr>
          <w:rStyle w:val="13"/>
          <w:rFonts w:hint="default" w:ascii="Calibri" w:hAnsi="Calibri" w:cs="Calibri"/>
          <w:sz w:val="22"/>
          <w:szCs w:val="22"/>
        </w:rPr>
        <w:t>Provide timely weather alerts</w:t>
      </w:r>
      <w:r>
        <w:rPr>
          <w:rFonts w:hint="default" w:ascii="Calibri" w:hAnsi="Calibri" w:cs="Calibri"/>
          <w:sz w:val="22"/>
          <w:szCs w:val="22"/>
        </w:rPr>
        <w:t xml:space="preserve"> to notify users about sudden weather changes and important weather conditions.</w:t>
      </w:r>
    </w:p>
    <w:p w14:paraId="3B47B988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● </w:t>
      </w:r>
      <w:r>
        <w:rPr>
          <w:rStyle w:val="13"/>
          <w:rFonts w:hint="default" w:ascii="Calibri" w:hAnsi="Calibri" w:cs="Calibri"/>
          <w:sz w:val="22"/>
          <w:szCs w:val="22"/>
        </w:rPr>
        <w:t>Offer personalized weather insights</w:t>
      </w:r>
      <w:r>
        <w:rPr>
          <w:rFonts w:hint="default" w:ascii="Calibri" w:hAnsi="Calibri" w:cs="Calibri"/>
          <w:sz w:val="22"/>
          <w:szCs w:val="22"/>
        </w:rPr>
        <w:t xml:space="preserve"> to help users plan travel, outdoor activities, work, and daily tasks.</w:t>
      </w:r>
    </w:p>
    <w:p w14:paraId="1B55A5A8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● </w:t>
      </w:r>
      <w:r>
        <w:rPr>
          <w:rStyle w:val="13"/>
          <w:rFonts w:hint="default" w:ascii="Calibri" w:hAnsi="Calibri" w:cs="Calibri"/>
          <w:sz w:val="22"/>
          <w:szCs w:val="22"/>
        </w:rPr>
        <w:t>Provide a user-friendly interface</w:t>
      </w:r>
      <w:r>
        <w:rPr>
          <w:rFonts w:hint="default" w:ascii="Calibri" w:hAnsi="Calibri" w:cs="Calibri"/>
          <w:sz w:val="22"/>
          <w:szCs w:val="22"/>
        </w:rPr>
        <w:t xml:space="preserve"> where users can easily search for locations and understand weather information.</w:t>
      </w:r>
    </w:p>
    <w:p w14:paraId="4D8B5D3F">
      <w:pPr>
        <w:pStyle w:val="12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sz w:val="22"/>
          <w:szCs w:val="22"/>
        </w:rPr>
        <w:t xml:space="preserve">● </w:t>
      </w:r>
      <w:r>
        <w:rPr>
          <w:rStyle w:val="13"/>
          <w:rFonts w:hint="default" w:ascii="Calibri" w:hAnsi="Calibri" w:cs="Calibri"/>
          <w:sz w:val="22"/>
          <w:szCs w:val="22"/>
        </w:rPr>
        <w:t>Ensure scalability and maintainability</w:t>
      </w:r>
      <w:r>
        <w:rPr>
          <w:rFonts w:hint="default" w:ascii="Calibri" w:hAnsi="Calibri" w:cs="Calibri"/>
          <w:sz w:val="22"/>
          <w:szCs w:val="22"/>
        </w:rPr>
        <w:t xml:space="preserve"> so that the system can support additional locations, languages, features, and future weather services.</w:t>
      </w:r>
    </w:p>
    <w:p w14:paraId="3436894A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>
      <w:pPr>
        <w:rPr>
          <w:b/>
        </w:rPr>
      </w:pPr>
    </w:p>
    <w:p w14:paraId="79D8C738">
      <w:pPr>
        <w:tabs>
          <w:tab w:val="left" w:pos="5529"/>
        </w:tabs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drawing>
          <wp:inline distT="0" distB="0" distL="114300" distR="114300">
            <wp:extent cx="5730240" cy="2567940"/>
            <wp:effectExtent l="0" t="0" r="3810" b="3810"/>
            <wp:docPr id="1" name="Picture 1" descr="WhatsApp Image 2026-09-29 at 11.45.5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9-29 at 11.45.51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796">
      <w:pPr>
        <w:rPr>
          <w:b/>
        </w:rPr>
      </w:pPr>
    </w:p>
    <w:p w14:paraId="1C1442E4">
      <w:pPr>
        <w:rPr>
          <w:b/>
        </w:rPr>
      </w:pPr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0C170F9-A729-484F-9675-F216BBA6376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7644F39-5729-480B-83C3-C4F9AD35433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9B153A8-5F1B-4665-A748-729D55A92FD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55DA257-53BD-430D-BC4F-4909F6D5571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BFD8A77-7870-4A0B-83D3-8A3CC6765BF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6" w:fontKey="{BD2D1D2A-7724-4471-92A8-F4DAA2040568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04DDD9A3-D884-4BF4-95D8-A7905A8E422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E370AF"/>
    <w:rsid w:val="0BEA09C7"/>
    <w:rsid w:val="79C4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208</Words>
  <Characters>1289</Characters>
  <Lines>7</Lines>
  <Paragraphs>2</Paragraphs>
  <TotalTime>0</TotalTime>
  <ScaleCrop>false</ScaleCrop>
  <LinksUpToDate>false</LinksUpToDate>
  <CharactersWithSpaces>1479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Sandhiya M</cp:lastModifiedBy>
  <dcterms:modified xsi:type="dcterms:W3CDTF">2026-09-29T13:33:16Z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eyJoZGlkIjoiZTU4OWFkOTI0ZTEwOGEyMWU1YTk5NmM1NmZmYTc5MDciLCJ1c2VySWQiOiI1NDk3NzA2NDY4MzUifQ==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7876253E562A4D3E8A93B32D62DF7F1C_13</vt:lpwstr>
  </property>
</Properties>
</file>