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F696F" w14:textId="77777777" w:rsidR="009475D2" w:rsidRDefault="00000000">
      <w:pPr>
        <w:spacing w:after="60"/>
        <w:jc w:val="center"/>
      </w:pPr>
      <w:r>
        <w:rPr>
          <w:rFonts w:ascii="Arial" w:eastAsia="Arial" w:hAnsi="Arial" w:cs="Arial"/>
          <w:b/>
          <w:bCs/>
          <w:color w:val="888888"/>
          <w:sz w:val="20"/>
          <w:szCs w:val="20"/>
        </w:rPr>
        <w:t>ANALYTICAL REPORT</w:t>
      </w:r>
    </w:p>
    <w:p w14:paraId="20FC94F4" w14:textId="77777777" w:rsidR="009475D2" w:rsidRDefault="00000000">
      <w:pPr>
        <w:spacing w:before="60" w:after="80"/>
        <w:jc w:val="center"/>
      </w:pPr>
      <w:r>
        <w:rPr>
          <w:b/>
          <w:bCs/>
          <w:color w:val="1F3864"/>
          <w:sz w:val="40"/>
          <w:szCs w:val="40"/>
        </w:rPr>
        <w:t>Stage 2: Demographic Analysis</w:t>
      </w:r>
    </w:p>
    <w:p w14:paraId="14EB0F03" w14:textId="77777777" w:rsidR="009475D2" w:rsidRDefault="00000000">
      <w:pPr>
        <w:spacing w:after="80"/>
        <w:jc w:val="center"/>
      </w:pPr>
      <w:r>
        <w:rPr>
          <w:i/>
          <w:iCs/>
          <w:color w:val="2E5496"/>
          <w:sz w:val="26"/>
          <w:szCs w:val="26"/>
        </w:rPr>
        <w:t>Psychological Capital, Job Satisfaction, and Work Engagement Among Academic Staff</w:t>
      </w:r>
    </w:p>
    <w:p w14:paraId="18ABACAD" w14:textId="77777777" w:rsidR="009475D2" w:rsidRDefault="00000000">
      <w:pPr>
        <w:spacing w:after="240"/>
        <w:jc w:val="center"/>
      </w:pPr>
      <w:r>
        <w:rPr>
          <w:color w:val="555555"/>
        </w:rPr>
        <w:t>Al-Quds Open University — Palestine</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500"/>
      </w:tblGrid>
      <w:tr w:rsidR="009475D2" w14:paraId="09076724"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0D0C205F" w14:textId="77777777" w:rsidR="009475D2" w:rsidRDefault="00000000">
            <w:r>
              <w:rPr>
                <w:b/>
                <w:bCs/>
                <w:sz w:val="22"/>
                <w:szCs w:val="22"/>
              </w:rPr>
              <w:t>Total Sample (N)</w:t>
            </w:r>
          </w:p>
        </w:tc>
        <w:tc>
          <w:tcPr>
            <w:tcW w:w="35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2542A6D8" w14:textId="77777777" w:rsidR="009475D2" w:rsidRDefault="00000000">
            <w:pPr>
              <w:jc w:val="center"/>
            </w:pPr>
            <w:r>
              <w:rPr>
                <w:sz w:val="22"/>
                <w:szCs w:val="22"/>
              </w:rPr>
              <w:t>270 Academic Staff</w:t>
            </w:r>
          </w:p>
        </w:tc>
      </w:tr>
      <w:tr w:rsidR="009475D2" w14:paraId="6F5B3EDD"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0C8C2B" w14:textId="77777777" w:rsidR="009475D2" w:rsidRDefault="00000000">
            <w:r>
              <w:rPr>
                <w:b/>
                <w:bCs/>
                <w:sz w:val="22"/>
                <w:szCs w:val="22"/>
              </w:rPr>
              <w:t>Demographic Variables</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6A4164" w14:textId="77777777" w:rsidR="009475D2" w:rsidRDefault="00000000">
            <w:pPr>
              <w:jc w:val="center"/>
            </w:pPr>
            <w:r>
              <w:rPr>
                <w:sz w:val="22"/>
                <w:szCs w:val="22"/>
              </w:rPr>
              <w:t>6 Variables</w:t>
            </w:r>
          </w:p>
        </w:tc>
      </w:tr>
      <w:tr w:rsidR="009475D2" w14:paraId="674E65E8"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1A87A491" w14:textId="77777777" w:rsidR="009475D2" w:rsidRDefault="00000000">
            <w:r>
              <w:rPr>
                <w:b/>
                <w:bCs/>
                <w:sz w:val="22"/>
                <w:szCs w:val="22"/>
              </w:rPr>
              <w:t>SPSS Procedure</w:t>
            </w:r>
          </w:p>
        </w:tc>
        <w:tc>
          <w:tcPr>
            <w:tcW w:w="35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60C100F3" w14:textId="77777777" w:rsidR="009475D2" w:rsidRDefault="00000000">
            <w:pPr>
              <w:jc w:val="center"/>
            </w:pPr>
            <w:r>
              <w:rPr>
                <w:sz w:val="22"/>
                <w:szCs w:val="22"/>
              </w:rPr>
              <w:t>Analyze → Descriptive Statistics → Frequencies</w:t>
            </w:r>
          </w:p>
        </w:tc>
      </w:tr>
      <w:tr w:rsidR="009475D2" w14:paraId="5C174BA2"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A86A3F" w14:textId="77777777" w:rsidR="009475D2" w:rsidRDefault="00000000">
            <w:r>
              <w:rPr>
                <w:b/>
                <w:bCs/>
                <w:sz w:val="22"/>
                <w:szCs w:val="22"/>
              </w:rPr>
              <w:t>Analysis Date</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00BB1E" w14:textId="77777777" w:rsidR="009475D2" w:rsidRDefault="00000000">
            <w:pPr>
              <w:jc w:val="center"/>
            </w:pPr>
            <w:r>
              <w:rPr>
                <w:sz w:val="22"/>
                <w:szCs w:val="22"/>
              </w:rPr>
              <w:t>16 May 2026</w:t>
            </w:r>
          </w:p>
        </w:tc>
      </w:tr>
    </w:tbl>
    <w:p w14:paraId="04BD689C" w14:textId="77777777" w:rsidR="009475D2" w:rsidRDefault="009475D2">
      <w:pPr>
        <w:spacing w:before="60" w:after="60"/>
      </w:pPr>
    </w:p>
    <w:p w14:paraId="7162EB95" w14:textId="77777777" w:rsidR="009475D2" w:rsidRDefault="009475D2">
      <w:pPr>
        <w:spacing w:before="60" w:after="60"/>
      </w:pPr>
    </w:p>
    <w:p w14:paraId="7AF494D5" w14:textId="77777777" w:rsidR="009475D2" w:rsidRDefault="00000000">
      <w:pPr>
        <w:pStyle w:val="Heading1"/>
        <w:pBdr>
          <w:bottom w:val="single" w:sz="6" w:space="4" w:color="2E5496"/>
        </w:pBdr>
      </w:pPr>
      <w:r>
        <w:t>1. Introduction</w:t>
      </w:r>
    </w:p>
    <w:p w14:paraId="13FEAA30" w14:textId="77777777" w:rsidR="009475D2" w:rsidRDefault="00000000">
      <w:pPr>
        <w:spacing w:before="80" w:after="80"/>
        <w:ind w:firstLine="720"/>
        <w:jc w:val="both"/>
      </w:pPr>
      <w:r>
        <w:t>Demographic analysis constitutes the second stage of the data analysis framework and provides a descriptive profile of the study participants. Profiling the sample is essential for contextualising the findings, assessing representativeness, and enabling readers to evaluate the generalisability of the conclusions (Creswell &amp; Creswell, 2018; Pallant, 2020). This report presents the demographic characteristics of the 270 academic staff members who participated in the study across 15 branches of Al-Quds Open University (QOU), Palestine.</w:t>
      </w:r>
    </w:p>
    <w:p w14:paraId="2BD3C230" w14:textId="77777777" w:rsidR="009475D2" w:rsidRDefault="00000000">
      <w:pPr>
        <w:spacing w:before="80" w:after="80"/>
        <w:ind w:firstLine="720"/>
        <w:jc w:val="both"/>
      </w:pPr>
      <w:r>
        <w:t>Al-Quds Open University was established in 1991 and operates as the largest higher education institution in Palestine in terms of student enrolment, with a geographically dispersed structure that extends across all Palestinian governorates in both the West Bank and the Gaza Strip (QOU, 2023). This unique open-university model, which emphasises accessibility and regional outreach, directly shapes the demographic composition of its academic workforce — particularly in terms of geographic distribution, academic qualifications, and staffing hierarchy. Understanding the demographic profile of the participating staff is therefore not only a methodological requirement but also a contextual necessity for interpreting subsequent findings on psychological capital, job satisfaction, and work engagement.</w:t>
      </w:r>
    </w:p>
    <w:p w14:paraId="75CD819A" w14:textId="77777777" w:rsidR="009475D2" w:rsidRDefault="00000000">
      <w:pPr>
        <w:spacing w:before="80" w:after="80"/>
        <w:ind w:firstLine="720"/>
        <w:jc w:val="both"/>
      </w:pPr>
      <w:r>
        <w:t>All frequency and percentage values reported in this section are sourced directly from the SPSS Frequencies output (Analyze → Descriptive Statistics → Frequencies), generated on 16 May 2026. Six demographic variables were analysed: gender, age group, academic rank, years of experience at QOU, highest degree earned, and branch location.</w:t>
      </w:r>
    </w:p>
    <w:p w14:paraId="67F1ECCD" w14:textId="77777777" w:rsidR="009475D2" w:rsidRDefault="00000000">
      <w:pPr>
        <w:pStyle w:val="Heading1"/>
        <w:pBdr>
          <w:bottom w:val="single" w:sz="6" w:space="4" w:color="2E5496"/>
        </w:pBdr>
      </w:pPr>
      <w:r>
        <w:t>2. Gender Distribution</w:t>
      </w:r>
    </w:p>
    <w:p w14:paraId="4716580D" w14:textId="77777777" w:rsidR="009475D2" w:rsidRDefault="00000000">
      <w:pPr>
        <w:spacing w:before="80" w:after="80"/>
        <w:ind w:firstLine="720"/>
        <w:jc w:val="both"/>
      </w:pPr>
      <w:r>
        <w:t>Table 1 presents the gender distribution of the sample. Male respondents constituted the majority (n = 173, 64.1%), while female respondents accounted for 35.9% of the sample (n = 97).</w:t>
      </w:r>
    </w:p>
    <w:p w14:paraId="3F3CD3EC" w14:textId="77777777" w:rsidR="009475D2" w:rsidRDefault="00000000">
      <w:pPr>
        <w:spacing w:before="80" w:after="80"/>
        <w:ind w:firstLine="720"/>
        <w:jc w:val="both"/>
      </w:pPr>
      <w:r>
        <w:t xml:space="preserve">This gender distribution is broadly consistent with the composition of academic staff in Palestinian higher education, where male academics have historically represented a larger share of the faculty workforce (Palestinian Central Bureau of Statistics [PCBS], 2022). However, the representation of female staff at QOU — at approximately one third of the sample — reflects the university's ongoing efforts to expand female participation in academic roles, particularly in branches serving governorates with traditionally lower rates of female employment in the formal sector. The gender imbalance observed in the sample also warrants attention in subsequent analyses, as gender has been identified in the literature </w:t>
      </w:r>
      <w:r>
        <w:lastRenderedPageBreak/>
        <w:t>as a potentially moderating variable in the relationship between psychological capital and work-related outcomes (Luthans et al., 2007).</w:t>
      </w:r>
    </w:p>
    <w:p w14:paraId="1B9ADF7A" w14:textId="77777777" w:rsidR="009475D2" w:rsidRDefault="009475D2">
      <w:pPr>
        <w:spacing w:before="60" w:after="60"/>
      </w:pPr>
    </w:p>
    <w:p w14:paraId="1F7BFD86" w14:textId="77777777" w:rsidR="009475D2" w:rsidRDefault="00000000">
      <w:pPr>
        <w:spacing w:before="200" w:after="60"/>
      </w:pPr>
      <w:r>
        <w:rPr>
          <w:b/>
          <w:bCs/>
          <w:i/>
          <w:iCs/>
        </w:rPr>
        <w:t>Table 1</w:t>
      </w:r>
      <w:r>
        <w:rPr>
          <w:i/>
          <w:iCs/>
        </w:rPr>
        <w:t xml:space="preserve"> Frequency Distribution of Gender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00"/>
        <w:gridCol w:w="1600"/>
        <w:gridCol w:w="1800"/>
        <w:gridCol w:w="1860"/>
      </w:tblGrid>
      <w:tr w:rsidR="009475D2" w14:paraId="418FE78B"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72B9CBFA" w14:textId="77777777" w:rsidR="009475D2" w:rsidRDefault="00000000">
            <w:pPr>
              <w:jc w:val="center"/>
            </w:pPr>
            <w:r>
              <w:rPr>
                <w:b/>
                <w:bCs/>
                <w:color w:val="FFFFFF"/>
                <w:sz w:val="22"/>
                <w:szCs w:val="22"/>
              </w:rPr>
              <w:t>Category</w:t>
            </w:r>
          </w:p>
        </w:tc>
        <w:tc>
          <w:tcPr>
            <w:tcW w:w="150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5CD32EE7" w14:textId="77777777" w:rsidR="009475D2" w:rsidRDefault="00000000">
            <w:pPr>
              <w:jc w:val="center"/>
            </w:pPr>
            <w:r>
              <w:rPr>
                <w:b/>
                <w:bCs/>
                <w:color w:val="FFFFFF"/>
                <w:sz w:val="22"/>
                <w:szCs w:val="22"/>
              </w:rPr>
              <w:t>Frequency</w:t>
            </w:r>
          </w:p>
        </w:tc>
        <w:tc>
          <w:tcPr>
            <w:tcW w:w="160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2CBB4224" w14:textId="77777777" w:rsidR="009475D2" w:rsidRDefault="00000000">
            <w:pPr>
              <w:jc w:val="center"/>
            </w:pPr>
            <w:r>
              <w:rPr>
                <w:b/>
                <w:bCs/>
                <w:color w:val="FFFFFF"/>
                <w:sz w:val="22"/>
                <w:szCs w:val="22"/>
              </w:rPr>
              <w:t>Percent (%)</w:t>
            </w:r>
          </w:p>
        </w:tc>
        <w:tc>
          <w:tcPr>
            <w:tcW w:w="180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26E519F9" w14:textId="77777777" w:rsidR="009475D2" w:rsidRDefault="00000000">
            <w:pPr>
              <w:jc w:val="center"/>
            </w:pPr>
            <w:r>
              <w:rPr>
                <w:b/>
                <w:bCs/>
                <w:color w:val="FFFFFF"/>
                <w:sz w:val="22"/>
                <w:szCs w:val="22"/>
              </w:rPr>
              <w:t>Valid Percent (%)</w:t>
            </w:r>
          </w:p>
        </w:tc>
        <w:tc>
          <w:tcPr>
            <w:tcW w:w="186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3E223674" w14:textId="77777777" w:rsidR="009475D2" w:rsidRDefault="00000000">
            <w:pPr>
              <w:jc w:val="center"/>
            </w:pPr>
            <w:r>
              <w:rPr>
                <w:b/>
                <w:bCs/>
                <w:color w:val="FFFFFF"/>
                <w:sz w:val="22"/>
                <w:szCs w:val="22"/>
              </w:rPr>
              <w:t>Cumulative Percent (%)</w:t>
            </w:r>
          </w:p>
        </w:tc>
      </w:tr>
      <w:tr w:rsidR="009475D2" w14:paraId="3D0E1DCA"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B28C72" w14:textId="77777777" w:rsidR="009475D2" w:rsidRDefault="00000000">
            <w:r>
              <w:rPr>
                <w:sz w:val="22"/>
                <w:szCs w:val="22"/>
              </w:rPr>
              <w:t>Male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C2E029" w14:textId="77777777" w:rsidR="009475D2" w:rsidRDefault="00000000">
            <w:pPr>
              <w:jc w:val="center"/>
            </w:pPr>
            <w:r>
              <w:rPr>
                <w:sz w:val="22"/>
                <w:szCs w:val="22"/>
              </w:rPr>
              <w:t>173</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1E4A34" w14:textId="77777777" w:rsidR="009475D2" w:rsidRDefault="00000000">
            <w:pPr>
              <w:jc w:val="center"/>
            </w:pPr>
            <w:r>
              <w:rPr>
                <w:sz w:val="22"/>
                <w:szCs w:val="22"/>
              </w:rPr>
              <w:t>64.1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118767" w14:textId="77777777" w:rsidR="009475D2" w:rsidRDefault="00000000">
            <w:pPr>
              <w:jc w:val="center"/>
            </w:pPr>
            <w:r>
              <w:rPr>
                <w:sz w:val="22"/>
                <w:szCs w:val="22"/>
              </w:rPr>
              <w:t>64.1</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846471" w14:textId="77777777" w:rsidR="009475D2" w:rsidRDefault="00000000">
            <w:pPr>
              <w:jc w:val="center"/>
            </w:pPr>
            <w:r>
              <w:rPr>
                <w:sz w:val="22"/>
                <w:szCs w:val="22"/>
              </w:rPr>
              <w:t>64.1</w:t>
            </w:r>
          </w:p>
        </w:tc>
      </w:tr>
      <w:tr w:rsidR="009475D2" w14:paraId="111A1C5E"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6199A6F2" w14:textId="77777777" w:rsidR="009475D2" w:rsidRDefault="00000000">
            <w:r>
              <w:rPr>
                <w:sz w:val="22"/>
                <w:szCs w:val="22"/>
              </w:rPr>
              <w:t>Female</w:t>
            </w:r>
          </w:p>
        </w:tc>
        <w:tc>
          <w:tcPr>
            <w:tcW w:w="15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5EA68693" w14:textId="77777777" w:rsidR="009475D2" w:rsidRDefault="00000000">
            <w:pPr>
              <w:jc w:val="center"/>
            </w:pPr>
            <w:r>
              <w:rPr>
                <w:sz w:val="22"/>
                <w:szCs w:val="22"/>
              </w:rPr>
              <w:t>97</w:t>
            </w:r>
          </w:p>
        </w:tc>
        <w:tc>
          <w:tcPr>
            <w:tcW w:w="16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3585AE7D" w14:textId="77777777" w:rsidR="009475D2" w:rsidRDefault="00000000">
            <w:pPr>
              <w:jc w:val="center"/>
            </w:pPr>
            <w:r>
              <w:rPr>
                <w:sz w:val="22"/>
                <w:szCs w:val="22"/>
              </w:rPr>
              <w:t>35.9</w:t>
            </w:r>
          </w:p>
        </w:tc>
        <w:tc>
          <w:tcPr>
            <w:tcW w:w="18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6483B944" w14:textId="77777777" w:rsidR="009475D2" w:rsidRDefault="00000000">
            <w:pPr>
              <w:jc w:val="center"/>
            </w:pPr>
            <w:r>
              <w:rPr>
                <w:sz w:val="22"/>
                <w:szCs w:val="22"/>
              </w:rPr>
              <w:t>35.9</w:t>
            </w:r>
          </w:p>
        </w:tc>
        <w:tc>
          <w:tcPr>
            <w:tcW w:w="186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2C6746F6" w14:textId="77777777" w:rsidR="009475D2" w:rsidRDefault="00000000">
            <w:pPr>
              <w:jc w:val="center"/>
            </w:pPr>
            <w:r>
              <w:rPr>
                <w:sz w:val="22"/>
                <w:szCs w:val="22"/>
              </w:rPr>
              <w:t>100.0</w:t>
            </w:r>
          </w:p>
        </w:tc>
      </w:tr>
      <w:tr w:rsidR="009475D2" w14:paraId="6A942831"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31BF0330" w14:textId="77777777" w:rsidR="009475D2" w:rsidRDefault="00000000">
            <w:r>
              <w:rPr>
                <w:b/>
                <w:bCs/>
                <w:sz w:val="22"/>
                <w:szCs w:val="22"/>
              </w:rPr>
              <w:t>Total</w:t>
            </w:r>
          </w:p>
        </w:tc>
        <w:tc>
          <w:tcPr>
            <w:tcW w:w="15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07EA1565" w14:textId="77777777" w:rsidR="009475D2" w:rsidRDefault="00000000">
            <w:pPr>
              <w:jc w:val="center"/>
            </w:pPr>
            <w:r>
              <w:rPr>
                <w:b/>
                <w:bCs/>
                <w:sz w:val="22"/>
                <w:szCs w:val="22"/>
              </w:rPr>
              <w:t>270</w:t>
            </w:r>
          </w:p>
        </w:tc>
        <w:tc>
          <w:tcPr>
            <w:tcW w:w="16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3A4365B6" w14:textId="77777777" w:rsidR="009475D2" w:rsidRDefault="00000000">
            <w:pPr>
              <w:jc w:val="center"/>
            </w:pPr>
            <w:r>
              <w:rPr>
                <w:b/>
                <w:bCs/>
                <w:sz w:val="22"/>
                <w:szCs w:val="22"/>
              </w:rPr>
              <w:t>100.0</w:t>
            </w:r>
          </w:p>
        </w:tc>
        <w:tc>
          <w:tcPr>
            <w:tcW w:w="18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46A1BC6D" w14:textId="77777777" w:rsidR="009475D2" w:rsidRDefault="00000000">
            <w:pPr>
              <w:jc w:val="center"/>
            </w:pPr>
            <w:r>
              <w:rPr>
                <w:b/>
                <w:bCs/>
                <w:sz w:val="22"/>
                <w:szCs w:val="22"/>
              </w:rPr>
              <w:t>100.0</w:t>
            </w:r>
          </w:p>
        </w:tc>
        <w:tc>
          <w:tcPr>
            <w:tcW w:w="18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45C67C1C" w14:textId="77777777" w:rsidR="009475D2" w:rsidRDefault="00000000">
            <w:pPr>
              <w:jc w:val="center"/>
            </w:pPr>
            <w:r>
              <w:rPr>
                <w:b/>
                <w:bCs/>
                <w:sz w:val="22"/>
                <w:szCs w:val="22"/>
              </w:rPr>
              <w:t>—</w:t>
            </w:r>
          </w:p>
        </w:tc>
      </w:tr>
    </w:tbl>
    <w:p w14:paraId="50D6E0D4" w14:textId="77777777" w:rsidR="009475D2" w:rsidRDefault="00000000">
      <w:pPr>
        <w:spacing w:before="60" w:after="160"/>
        <w:ind w:left="360"/>
        <w:jc w:val="both"/>
      </w:pPr>
      <w:r>
        <w:rPr>
          <w:b/>
          <w:bCs/>
          <w:sz w:val="22"/>
          <w:szCs w:val="22"/>
        </w:rPr>
        <w:t xml:space="preserve">Note. </w:t>
      </w:r>
      <w:r>
        <w:rPr>
          <w:i/>
          <w:iCs/>
          <w:sz w:val="22"/>
          <w:szCs w:val="22"/>
        </w:rPr>
        <w:t>All values are sourced directly from the SPSS Frequencies output for the variable gender. N = 270.</w:t>
      </w:r>
    </w:p>
    <w:p w14:paraId="5E7BF69C" w14:textId="77777777" w:rsidR="009475D2" w:rsidRDefault="009475D2">
      <w:pPr>
        <w:spacing w:before="60" w:after="60"/>
      </w:pPr>
    </w:p>
    <w:p w14:paraId="54B0B775" w14:textId="77777777" w:rsidR="009475D2" w:rsidRDefault="00000000">
      <w:pPr>
        <w:pStyle w:val="Heading1"/>
        <w:pBdr>
          <w:bottom w:val="single" w:sz="6" w:space="4" w:color="2E5496"/>
        </w:pBdr>
      </w:pPr>
      <w:r>
        <w:t>3. Age Group Distribution</w:t>
      </w:r>
    </w:p>
    <w:p w14:paraId="1A7AD5DA" w14:textId="77777777" w:rsidR="009475D2" w:rsidRDefault="00000000">
      <w:pPr>
        <w:spacing w:before="80" w:after="80"/>
        <w:ind w:firstLine="720"/>
        <w:jc w:val="both"/>
      </w:pPr>
      <w:r>
        <w:t>Table 2 presents the age group distribution of the sample. The largest group comprised respondents aged 41–50 years (n = 88, 32.6%), followed by those aged 51–60 years (n = 80, 29.6%). Respondents aged 30–40 years accounted for 23.7% (n = 64), while those aged over 60 years represented 11.5% (n = 31). The youngest age group (under 30 years) constituted the smallest proportion of the sample (n = 7, 2.6%).</w:t>
      </w:r>
    </w:p>
    <w:p w14:paraId="756AD792" w14:textId="77777777" w:rsidR="009475D2" w:rsidRDefault="00000000">
      <w:pPr>
        <w:spacing w:before="80" w:after="80"/>
        <w:ind w:firstLine="720"/>
        <w:jc w:val="both"/>
      </w:pPr>
      <w:r>
        <w:t>The concentration of staff in the 41–60 age range (62.2% of the total sample) reflects the maturity and experience of QOU's academic workforce. This age profile is attributable in part to QOU's long operational history since 1991, which has produced a cohort of long-serving staff who joined the university in its early years and have remained in post. Moreover, the university's relatively stable employment environment — characterised by long-term contracts and limited staff turnover in comparison to private-sector institutions — has contributed to the ageing of its academic workforce (QOU, 2023). The predominance of mid-career and senior staff has important implications for the study, as research consistently indicates that psychological capital and job engagement tend to stabilise or increase with age and career stage (Luthans et al., 2007; Schaufeli &amp; Bakker, 2004).</w:t>
      </w:r>
    </w:p>
    <w:p w14:paraId="1EDCF1E7" w14:textId="77777777" w:rsidR="009475D2" w:rsidRDefault="009475D2">
      <w:pPr>
        <w:spacing w:before="60" w:after="60"/>
      </w:pPr>
    </w:p>
    <w:p w14:paraId="1D38FA1F" w14:textId="77777777" w:rsidR="009475D2" w:rsidRDefault="00000000">
      <w:pPr>
        <w:spacing w:before="200" w:after="60"/>
      </w:pPr>
      <w:r>
        <w:rPr>
          <w:b/>
          <w:bCs/>
          <w:i/>
          <w:iCs/>
        </w:rPr>
        <w:t>Table 2</w:t>
      </w:r>
      <w:r>
        <w:rPr>
          <w:i/>
          <w:iCs/>
        </w:rPr>
        <w:t xml:space="preserve"> Frequency Distribution of Age Group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00"/>
        <w:gridCol w:w="1600"/>
        <w:gridCol w:w="1800"/>
        <w:gridCol w:w="1860"/>
      </w:tblGrid>
      <w:tr w:rsidR="009475D2" w14:paraId="25898943"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2DE02A84" w14:textId="77777777" w:rsidR="009475D2" w:rsidRDefault="00000000">
            <w:pPr>
              <w:jc w:val="center"/>
            </w:pPr>
            <w:r>
              <w:rPr>
                <w:b/>
                <w:bCs/>
                <w:color w:val="FFFFFF"/>
                <w:sz w:val="22"/>
                <w:szCs w:val="22"/>
              </w:rPr>
              <w:t>Category</w:t>
            </w:r>
          </w:p>
        </w:tc>
        <w:tc>
          <w:tcPr>
            <w:tcW w:w="150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0BCBC6B9" w14:textId="77777777" w:rsidR="009475D2" w:rsidRDefault="00000000">
            <w:pPr>
              <w:jc w:val="center"/>
            </w:pPr>
            <w:r>
              <w:rPr>
                <w:b/>
                <w:bCs/>
                <w:color w:val="FFFFFF"/>
                <w:sz w:val="22"/>
                <w:szCs w:val="22"/>
              </w:rPr>
              <w:t>Frequency</w:t>
            </w:r>
          </w:p>
        </w:tc>
        <w:tc>
          <w:tcPr>
            <w:tcW w:w="160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23936699" w14:textId="77777777" w:rsidR="009475D2" w:rsidRDefault="00000000">
            <w:pPr>
              <w:jc w:val="center"/>
            </w:pPr>
            <w:r>
              <w:rPr>
                <w:b/>
                <w:bCs/>
                <w:color w:val="FFFFFF"/>
                <w:sz w:val="22"/>
                <w:szCs w:val="22"/>
              </w:rPr>
              <w:t>Percent (%)</w:t>
            </w:r>
          </w:p>
        </w:tc>
        <w:tc>
          <w:tcPr>
            <w:tcW w:w="180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68D3C8AE" w14:textId="77777777" w:rsidR="009475D2" w:rsidRDefault="00000000">
            <w:pPr>
              <w:jc w:val="center"/>
            </w:pPr>
            <w:r>
              <w:rPr>
                <w:b/>
                <w:bCs/>
                <w:color w:val="FFFFFF"/>
                <w:sz w:val="22"/>
                <w:szCs w:val="22"/>
              </w:rPr>
              <w:t>Valid Percent (%)</w:t>
            </w:r>
          </w:p>
        </w:tc>
        <w:tc>
          <w:tcPr>
            <w:tcW w:w="186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1FC6B7E5" w14:textId="77777777" w:rsidR="009475D2" w:rsidRDefault="00000000">
            <w:pPr>
              <w:jc w:val="center"/>
            </w:pPr>
            <w:r>
              <w:rPr>
                <w:b/>
                <w:bCs/>
                <w:color w:val="FFFFFF"/>
                <w:sz w:val="22"/>
                <w:szCs w:val="22"/>
              </w:rPr>
              <w:t>Cumulative Percent (%)</w:t>
            </w:r>
          </w:p>
        </w:tc>
      </w:tr>
      <w:tr w:rsidR="009475D2" w14:paraId="303283B7"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63843E" w14:textId="77777777" w:rsidR="009475D2" w:rsidRDefault="00000000">
            <w:r>
              <w:rPr>
                <w:sz w:val="22"/>
                <w:szCs w:val="22"/>
              </w:rPr>
              <w:t>Less than 30 years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D4FB25" w14:textId="77777777" w:rsidR="009475D2" w:rsidRDefault="00000000">
            <w:pPr>
              <w:jc w:val="center"/>
            </w:pPr>
            <w:r>
              <w:rPr>
                <w:sz w:val="22"/>
                <w:szCs w:val="22"/>
              </w:rPr>
              <w:t>7</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B36BE4" w14:textId="77777777" w:rsidR="009475D2" w:rsidRDefault="00000000">
            <w:pPr>
              <w:jc w:val="center"/>
            </w:pPr>
            <w:r>
              <w:rPr>
                <w:sz w:val="22"/>
                <w:szCs w:val="22"/>
              </w:rPr>
              <w:t>2.6</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3F0589" w14:textId="77777777" w:rsidR="009475D2" w:rsidRDefault="00000000">
            <w:pPr>
              <w:jc w:val="center"/>
            </w:pPr>
            <w:r>
              <w:rPr>
                <w:sz w:val="22"/>
                <w:szCs w:val="22"/>
              </w:rPr>
              <w:t>2.6</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C42E56" w14:textId="77777777" w:rsidR="009475D2" w:rsidRDefault="00000000">
            <w:pPr>
              <w:jc w:val="center"/>
            </w:pPr>
            <w:r>
              <w:rPr>
                <w:sz w:val="22"/>
                <w:szCs w:val="22"/>
              </w:rPr>
              <w:t>2.6</w:t>
            </w:r>
          </w:p>
        </w:tc>
      </w:tr>
      <w:tr w:rsidR="009475D2" w14:paraId="688F3A91"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1CF3E1AB" w14:textId="77777777" w:rsidR="009475D2" w:rsidRDefault="00000000">
            <w:r>
              <w:rPr>
                <w:sz w:val="22"/>
                <w:szCs w:val="22"/>
              </w:rPr>
              <w:t>30–40 years</w:t>
            </w:r>
          </w:p>
        </w:tc>
        <w:tc>
          <w:tcPr>
            <w:tcW w:w="15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53251CF6" w14:textId="77777777" w:rsidR="009475D2" w:rsidRDefault="00000000">
            <w:pPr>
              <w:jc w:val="center"/>
            </w:pPr>
            <w:r>
              <w:rPr>
                <w:sz w:val="22"/>
                <w:szCs w:val="22"/>
              </w:rPr>
              <w:t>64</w:t>
            </w:r>
          </w:p>
        </w:tc>
        <w:tc>
          <w:tcPr>
            <w:tcW w:w="16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51D4D9EA" w14:textId="77777777" w:rsidR="009475D2" w:rsidRDefault="00000000">
            <w:pPr>
              <w:jc w:val="center"/>
            </w:pPr>
            <w:r>
              <w:rPr>
                <w:sz w:val="22"/>
                <w:szCs w:val="22"/>
              </w:rPr>
              <w:t>23.7</w:t>
            </w:r>
          </w:p>
        </w:tc>
        <w:tc>
          <w:tcPr>
            <w:tcW w:w="18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6DB8C9F6" w14:textId="77777777" w:rsidR="009475D2" w:rsidRDefault="00000000">
            <w:pPr>
              <w:jc w:val="center"/>
            </w:pPr>
            <w:r>
              <w:rPr>
                <w:sz w:val="22"/>
                <w:szCs w:val="22"/>
              </w:rPr>
              <w:t>23.7</w:t>
            </w:r>
          </w:p>
        </w:tc>
        <w:tc>
          <w:tcPr>
            <w:tcW w:w="186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6528C80B" w14:textId="77777777" w:rsidR="009475D2" w:rsidRDefault="00000000">
            <w:pPr>
              <w:jc w:val="center"/>
            </w:pPr>
            <w:r>
              <w:rPr>
                <w:sz w:val="22"/>
                <w:szCs w:val="22"/>
              </w:rPr>
              <w:t>26.3</w:t>
            </w:r>
          </w:p>
        </w:tc>
      </w:tr>
      <w:tr w:rsidR="009475D2" w14:paraId="1E9D72C3"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C6AE15" w14:textId="77777777" w:rsidR="009475D2" w:rsidRDefault="00000000">
            <w:r>
              <w:rPr>
                <w:sz w:val="22"/>
                <w:szCs w:val="22"/>
              </w:rPr>
              <w:t>41–50 years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113A90" w14:textId="77777777" w:rsidR="009475D2" w:rsidRDefault="00000000">
            <w:pPr>
              <w:jc w:val="center"/>
            </w:pPr>
            <w:r>
              <w:rPr>
                <w:sz w:val="22"/>
                <w:szCs w:val="22"/>
              </w:rPr>
              <w:t>88</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008579" w14:textId="77777777" w:rsidR="009475D2" w:rsidRDefault="00000000">
            <w:pPr>
              <w:jc w:val="center"/>
            </w:pPr>
            <w:r>
              <w:rPr>
                <w:sz w:val="22"/>
                <w:szCs w:val="22"/>
              </w:rPr>
              <w:t>32.6</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0D40A9" w14:textId="77777777" w:rsidR="009475D2" w:rsidRDefault="00000000">
            <w:pPr>
              <w:jc w:val="center"/>
            </w:pPr>
            <w:r>
              <w:rPr>
                <w:sz w:val="22"/>
                <w:szCs w:val="22"/>
              </w:rPr>
              <w:t>32.6</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7654BB" w14:textId="77777777" w:rsidR="009475D2" w:rsidRDefault="00000000">
            <w:pPr>
              <w:jc w:val="center"/>
            </w:pPr>
            <w:r>
              <w:rPr>
                <w:sz w:val="22"/>
                <w:szCs w:val="22"/>
              </w:rPr>
              <w:t>58.9</w:t>
            </w:r>
          </w:p>
        </w:tc>
      </w:tr>
      <w:tr w:rsidR="009475D2" w14:paraId="5059A558"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19485ABD" w14:textId="77777777" w:rsidR="009475D2" w:rsidRDefault="00000000">
            <w:r>
              <w:rPr>
                <w:sz w:val="22"/>
                <w:szCs w:val="22"/>
              </w:rPr>
              <w:t>51–60 years</w:t>
            </w:r>
          </w:p>
        </w:tc>
        <w:tc>
          <w:tcPr>
            <w:tcW w:w="15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07CDCB79" w14:textId="77777777" w:rsidR="009475D2" w:rsidRDefault="00000000">
            <w:pPr>
              <w:jc w:val="center"/>
            </w:pPr>
            <w:r>
              <w:rPr>
                <w:sz w:val="22"/>
                <w:szCs w:val="22"/>
              </w:rPr>
              <w:t>80</w:t>
            </w:r>
          </w:p>
        </w:tc>
        <w:tc>
          <w:tcPr>
            <w:tcW w:w="16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7D038704" w14:textId="77777777" w:rsidR="009475D2" w:rsidRDefault="00000000">
            <w:pPr>
              <w:jc w:val="center"/>
            </w:pPr>
            <w:r>
              <w:rPr>
                <w:sz w:val="22"/>
                <w:szCs w:val="22"/>
              </w:rPr>
              <w:t>29.6</w:t>
            </w:r>
          </w:p>
        </w:tc>
        <w:tc>
          <w:tcPr>
            <w:tcW w:w="18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0B5FAF26" w14:textId="77777777" w:rsidR="009475D2" w:rsidRDefault="00000000">
            <w:pPr>
              <w:jc w:val="center"/>
            </w:pPr>
            <w:r>
              <w:rPr>
                <w:sz w:val="22"/>
                <w:szCs w:val="22"/>
              </w:rPr>
              <w:t>29.6</w:t>
            </w:r>
          </w:p>
        </w:tc>
        <w:tc>
          <w:tcPr>
            <w:tcW w:w="186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70CF00AB" w14:textId="77777777" w:rsidR="009475D2" w:rsidRDefault="00000000">
            <w:pPr>
              <w:jc w:val="center"/>
            </w:pPr>
            <w:r>
              <w:rPr>
                <w:sz w:val="22"/>
                <w:szCs w:val="22"/>
              </w:rPr>
              <w:t>88.5</w:t>
            </w:r>
          </w:p>
        </w:tc>
      </w:tr>
      <w:tr w:rsidR="009475D2" w14:paraId="0D30F084"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28F950" w14:textId="77777777" w:rsidR="009475D2" w:rsidRDefault="00000000">
            <w:r>
              <w:rPr>
                <w:sz w:val="22"/>
                <w:szCs w:val="22"/>
              </w:rPr>
              <w:t>More than 60 years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F12B75" w14:textId="77777777" w:rsidR="009475D2" w:rsidRDefault="00000000">
            <w:pPr>
              <w:jc w:val="center"/>
            </w:pPr>
            <w:r>
              <w:rPr>
                <w:sz w:val="22"/>
                <w:szCs w:val="22"/>
              </w:rPr>
              <w:t>31</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1D0697" w14:textId="77777777" w:rsidR="009475D2" w:rsidRDefault="00000000">
            <w:pPr>
              <w:jc w:val="center"/>
            </w:pPr>
            <w:r>
              <w:rPr>
                <w:sz w:val="22"/>
                <w:szCs w:val="22"/>
              </w:rPr>
              <w:t>11.5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929597" w14:textId="77777777" w:rsidR="009475D2" w:rsidRDefault="00000000">
            <w:pPr>
              <w:jc w:val="center"/>
            </w:pPr>
            <w:r>
              <w:rPr>
                <w:sz w:val="22"/>
                <w:szCs w:val="22"/>
              </w:rPr>
              <w:t>11.5</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818751" w14:textId="77777777" w:rsidR="009475D2" w:rsidRDefault="00000000">
            <w:pPr>
              <w:jc w:val="center"/>
            </w:pPr>
            <w:r>
              <w:rPr>
                <w:sz w:val="22"/>
                <w:szCs w:val="22"/>
              </w:rPr>
              <w:t>100.0</w:t>
            </w:r>
          </w:p>
        </w:tc>
      </w:tr>
      <w:tr w:rsidR="009475D2" w14:paraId="5EF625FF"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2987B35F" w14:textId="77777777" w:rsidR="009475D2" w:rsidRDefault="00000000">
            <w:r>
              <w:rPr>
                <w:b/>
                <w:bCs/>
                <w:sz w:val="22"/>
                <w:szCs w:val="22"/>
              </w:rPr>
              <w:t>Total</w:t>
            </w:r>
          </w:p>
        </w:tc>
        <w:tc>
          <w:tcPr>
            <w:tcW w:w="15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55F91EEC" w14:textId="77777777" w:rsidR="009475D2" w:rsidRDefault="00000000">
            <w:pPr>
              <w:jc w:val="center"/>
            </w:pPr>
            <w:r>
              <w:rPr>
                <w:b/>
                <w:bCs/>
                <w:sz w:val="22"/>
                <w:szCs w:val="22"/>
              </w:rPr>
              <w:t>270</w:t>
            </w:r>
          </w:p>
        </w:tc>
        <w:tc>
          <w:tcPr>
            <w:tcW w:w="16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512434A7" w14:textId="77777777" w:rsidR="009475D2" w:rsidRDefault="00000000">
            <w:pPr>
              <w:jc w:val="center"/>
            </w:pPr>
            <w:r>
              <w:rPr>
                <w:b/>
                <w:bCs/>
                <w:sz w:val="22"/>
                <w:szCs w:val="22"/>
              </w:rPr>
              <w:t>100.0</w:t>
            </w:r>
          </w:p>
        </w:tc>
        <w:tc>
          <w:tcPr>
            <w:tcW w:w="18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7504BA3D" w14:textId="77777777" w:rsidR="009475D2" w:rsidRDefault="00000000">
            <w:pPr>
              <w:jc w:val="center"/>
            </w:pPr>
            <w:r>
              <w:rPr>
                <w:b/>
                <w:bCs/>
                <w:sz w:val="22"/>
                <w:szCs w:val="22"/>
              </w:rPr>
              <w:t>100.0</w:t>
            </w:r>
          </w:p>
        </w:tc>
        <w:tc>
          <w:tcPr>
            <w:tcW w:w="18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5169B29E" w14:textId="77777777" w:rsidR="009475D2" w:rsidRDefault="00000000">
            <w:pPr>
              <w:jc w:val="center"/>
            </w:pPr>
            <w:r>
              <w:rPr>
                <w:b/>
                <w:bCs/>
                <w:sz w:val="22"/>
                <w:szCs w:val="22"/>
              </w:rPr>
              <w:t>—</w:t>
            </w:r>
          </w:p>
        </w:tc>
      </w:tr>
    </w:tbl>
    <w:p w14:paraId="241C963C" w14:textId="77777777" w:rsidR="009475D2" w:rsidRDefault="00000000">
      <w:pPr>
        <w:spacing w:before="60" w:after="160"/>
        <w:ind w:left="360"/>
        <w:jc w:val="both"/>
      </w:pPr>
      <w:r>
        <w:rPr>
          <w:b/>
          <w:bCs/>
          <w:sz w:val="22"/>
          <w:szCs w:val="22"/>
        </w:rPr>
        <w:t xml:space="preserve">Note. </w:t>
      </w:r>
      <w:r>
        <w:rPr>
          <w:i/>
          <w:iCs/>
          <w:sz w:val="22"/>
          <w:szCs w:val="22"/>
        </w:rPr>
        <w:t>All values are sourced directly from the SPSS Frequencies output for the variable age_group. N = 270.</w:t>
      </w:r>
    </w:p>
    <w:p w14:paraId="77BC332A" w14:textId="77777777" w:rsidR="009475D2" w:rsidRDefault="009475D2">
      <w:pPr>
        <w:spacing w:before="60" w:after="60"/>
      </w:pPr>
    </w:p>
    <w:p w14:paraId="0A03DB61" w14:textId="77777777" w:rsidR="009475D2" w:rsidRDefault="00000000">
      <w:pPr>
        <w:pStyle w:val="Heading1"/>
        <w:pBdr>
          <w:bottom w:val="single" w:sz="6" w:space="4" w:color="2E5496"/>
        </w:pBdr>
      </w:pPr>
      <w:r>
        <w:lastRenderedPageBreak/>
        <w:t>4. Academic Rank Distribution</w:t>
      </w:r>
    </w:p>
    <w:p w14:paraId="5103DB4C" w14:textId="77777777" w:rsidR="009475D2" w:rsidRDefault="00000000">
      <w:pPr>
        <w:spacing w:before="80" w:after="80"/>
        <w:ind w:firstLine="720"/>
        <w:jc w:val="both"/>
      </w:pPr>
      <w:r>
        <w:t>Table 3 presents the distribution of respondents by academic rank. The SPSS output coded academic rank numerically (1 through 4), corresponding to ascending levels of seniority. Rank 2 (Assistant Professor) was the most prevalent category (n = 94, 34.8%), followed by Rank 1 (Instructor/Teaching Assistant) with 78 respondents (28.9%). Rank 3 (Associate Professor) accounted for 23.7% (n = 64), and Rank 4 (Full Professor) represented the smallest group (n = 34, 12.6%).</w:t>
      </w:r>
    </w:p>
    <w:p w14:paraId="1C00E241" w14:textId="77777777" w:rsidR="009475D2" w:rsidRDefault="00000000">
      <w:pPr>
        <w:spacing w:before="80" w:after="80"/>
        <w:ind w:firstLine="720"/>
        <w:jc w:val="both"/>
      </w:pPr>
      <w:r>
        <w:t>The predominance of Ranks 1 and 2 combined (63.7% of the sample) is consistent with QOU's staffing model as an open-access university that employs a large number of instructors and assistant professors to deliver its broad undergraduate programme offerings across multiple branches. QOU's academic structure relies heavily on distributed teaching delivery, which necessitates a proportionally larger base of junior and mid-level academic staff relative to senior professorial ranks (QOU, 2023). The relatively smaller proportion of full professors (12.6%) is also explained by the competitive academic promotion pathway in Palestinian universities, which requires extensive research output and years of service — conditions that are particularly challenging given the resource constraints and socio-political environment in which QOU operates (Abualrob &amp; Atar, 2019).</w:t>
      </w:r>
    </w:p>
    <w:p w14:paraId="68F4A3D0" w14:textId="77777777" w:rsidR="009475D2" w:rsidRDefault="00000000">
      <w:pPr>
        <w:spacing w:before="80" w:after="80"/>
        <w:ind w:firstLine="720"/>
        <w:jc w:val="both"/>
      </w:pPr>
      <w:r>
        <w:t>It should be noted that the rank labels applied in this report (Instructor/Teaching Assistant, Assistant Professor, Associate Professor, Full Professor) are assigned on the basis of QOU's conventional four-tier academic ranking system. The SPSS output recorded these as numeric codes 1–4; the labels are provided for interpretive clarity and are not computed values.</w:t>
      </w:r>
    </w:p>
    <w:p w14:paraId="0C3D585A" w14:textId="77777777" w:rsidR="009475D2" w:rsidRDefault="009475D2">
      <w:pPr>
        <w:spacing w:before="60" w:after="60"/>
      </w:pPr>
    </w:p>
    <w:p w14:paraId="28733CDA" w14:textId="77777777" w:rsidR="009475D2" w:rsidRDefault="00000000">
      <w:pPr>
        <w:spacing w:before="200" w:after="60"/>
      </w:pPr>
      <w:r>
        <w:rPr>
          <w:b/>
          <w:bCs/>
          <w:i/>
          <w:iCs/>
        </w:rPr>
        <w:t>Table 3</w:t>
      </w:r>
      <w:r>
        <w:rPr>
          <w:i/>
          <w:iCs/>
        </w:rPr>
        <w:t xml:space="preserve"> Frequency Distribution of Academic Rank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00"/>
        <w:gridCol w:w="1600"/>
        <w:gridCol w:w="1800"/>
        <w:gridCol w:w="1860"/>
      </w:tblGrid>
      <w:tr w:rsidR="009475D2" w14:paraId="50F0DF2C"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67F24DF6" w14:textId="77777777" w:rsidR="009475D2" w:rsidRDefault="00000000">
            <w:pPr>
              <w:jc w:val="center"/>
            </w:pPr>
            <w:r>
              <w:rPr>
                <w:b/>
                <w:bCs/>
                <w:color w:val="FFFFFF"/>
                <w:sz w:val="22"/>
                <w:szCs w:val="22"/>
              </w:rPr>
              <w:t>Category</w:t>
            </w:r>
          </w:p>
        </w:tc>
        <w:tc>
          <w:tcPr>
            <w:tcW w:w="150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55A5BD3E" w14:textId="77777777" w:rsidR="009475D2" w:rsidRDefault="00000000">
            <w:pPr>
              <w:jc w:val="center"/>
            </w:pPr>
            <w:r>
              <w:rPr>
                <w:b/>
                <w:bCs/>
                <w:color w:val="FFFFFF"/>
                <w:sz w:val="22"/>
                <w:szCs w:val="22"/>
              </w:rPr>
              <w:t>Frequency</w:t>
            </w:r>
          </w:p>
        </w:tc>
        <w:tc>
          <w:tcPr>
            <w:tcW w:w="160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5259DC6C" w14:textId="77777777" w:rsidR="009475D2" w:rsidRDefault="00000000">
            <w:pPr>
              <w:jc w:val="center"/>
            </w:pPr>
            <w:r>
              <w:rPr>
                <w:b/>
                <w:bCs/>
                <w:color w:val="FFFFFF"/>
                <w:sz w:val="22"/>
                <w:szCs w:val="22"/>
              </w:rPr>
              <w:t>Percent (%)</w:t>
            </w:r>
          </w:p>
        </w:tc>
        <w:tc>
          <w:tcPr>
            <w:tcW w:w="180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5C6A0076" w14:textId="77777777" w:rsidR="009475D2" w:rsidRDefault="00000000">
            <w:pPr>
              <w:jc w:val="center"/>
            </w:pPr>
            <w:r>
              <w:rPr>
                <w:b/>
                <w:bCs/>
                <w:color w:val="FFFFFF"/>
                <w:sz w:val="22"/>
                <w:szCs w:val="22"/>
              </w:rPr>
              <w:t>Valid Percent (%)</w:t>
            </w:r>
          </w:p>
        </w:tc>
        <w:tc>
          <w:tcPr>
            <w:tcW w:w="186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69A097EA" w14:textId="77777777" w:rsidR="009475D2" w:rsidRDefault="00000000">
            <w:pPr>
              <w:jc w:val="center"/>
            </w:pPr>
            <w:r>
              <w:rPr>
                <w:b/>
                <w:bCs/>
                <w:color w:val="FFFFFF"/>
                <w:sz w:val="22"/>
                <w:szCs w:val="22"/>
              </w:rPr>
              <w:t>Cumulative Percent (%)</w:t>
            </w:r>
          </w:p>
        </w:tc>
      </w:tr>
      <w:tr w:rsidR="009475D2" w14:paraId="6B395EA4"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AE7BCB" w14:textId="77777777" w:rsidR="009475D2" w:rsidRDefault="00000000">
            <w:r>
              <w:rPr>
                <w:sz w:val="22"/>
                <w:szCs w:val="22"/>
              </w:rPr>
              <w:t>Rank 1 — Instructor / Teaching Assistant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CFE84D" w14:textId="77777777" w:rsidR="009475D2" w:rsidRDefault="00000000">
            <w:pPr>
              <w:jc w:val="center"/>
            </w:pPr>
            <w:r>
              <w:rPr>
                <w:sz w:val="22"/>
                <w:szCs w:val="22"/>
              </w:rPr>
              <w:t>78</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0F8560" w14:textId="77777777" w:rsidR="009475D2" w:rsidRDefault="00000000">
            <w:pPr>
              <w:jc w:val="center"/>
            </w:pPr>
            <w:r>
              <w:rPr>
                <w:sz w:val="22"/>
                <w:szCs w:val="22"/>
              </w:rPr>
              <w:t>28.9</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7C7E94" w14:textId="77777777" w:rsidR="009475D2" w:rsidRDefault="00000000">
            <w:pPr>
              <w:jc w:val="center"/>
            </w:pPr>
            <w:r>
              <w:rPr>
                <w:sz w:val="22"/>
                <w:szCs w:val="22"/>
              </w:rPr>
              <w:t>28.9</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10D147" w14:textId="77777777" w:rsidR="009475D2" w:rsidRDefault="00000000">
            <w:pPr>
              <w:jc w:val="center"/>
            </w:pPr>
            <w:r>
              <w:rPr>
                <w:sz w:val="22"/>
                <w:szCs w:val="22"/>
              </w:rPr>
              <w:t>28.9</w:t>
            </w:r>
          </w:p>
        </w:tc>
      </w:tr>
      <w:tr w:rsidR="009475D2" w14:paraId="6985A817"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12F0AF38" w14:textId="77777777" w:rsidR="009475D2" w:rsidRDefault="00000000">
            <w:r>
              <w:rPr>
                <w:sz w:val="22"/>
                <w:szCs w:val="22"/>
              </w:rPr>
              <w:t>Rank 2 — Assistant Professor</w:t>
            </w:r>
          </w:p>
        </w:tc>
        <w:tc>
          <w:tcPr>
            <w:tcW w:w="15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367EB1B7" w14:textId="77777777" w:rsidR="009475D2" w:rsidRDefault="00000000">
            <w:pPr>
              <w:jc w:val="center"/>
            </w:pPr>
            <w:r>
              <w:rPr>
                <w:sz w:val="22"/>
                <w:szCs w:val="22"/>
              </w:rPr>
              <w:t>94</w:t>
            </w:r>
          </w:p>
        </w:tc>
        <w:tc>
          <w:tcPr>
            <w:tcW w:w="16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35748010" w14:textId="77777777" w:rsidR="009475D2" w:rsidRDefault="00000000">
            <w:pPr>
              <w:jc w:val="center"/>
            </w:pPr>
            <w:r>
              <w:rPr>
                <w:sz w:val="22"/>
                <w:szCs w:val="22"/>
              </w:rPr>
              <w:t>34.8</w:t>
            </w:r>
          </w:p>
        </w:tc>
        <w:tc>
          <w:tcPr>
            <w:tcW w:w="18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5161C3B2" w14:textId="77777777" w:rsidR="009475D2" w:rsidRDefault="00000000">
            <w:pPr>
              <w:jc w:val="center"/>
            </w:pPr>
            <w:r>
              <w:rPr>
                <w:sz w:val="22"/>
                <w:szCs w:val="22"/>
              </w:rPr>
              <w:t>34.8</w:t>
            </w:r>
          </w:p>
        </w:tc>
        <w:tc>
          <w:tcPr>
            <w:tcW w:w="186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2E9D745C" w14:textId="77777777" w:rsidR="009475D2" w:rsidRDefault="00000000">
            <w:pPr>
              <w:jc w:val="center"/>
            </w:pPr>
            <w:r>
              <w:rPr>
                <w:sz w:val="22"/>
                <w:szCs w:val="22"/>
              </w:rPr>
              <w:t>63.7</w:t>
            </w:r>
          </w:p>
        </w:tc>
      </w:tr>
      <w:tr w:rsidR="009475D2" w14:paraId="13E38D68"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8E5CD0" w14:textId="77777777" w:rsidR="009475D2" w:rsidRDefault="00000000">
            <w:r>
              <w:rPr>
                <w:sz w:val="22"/>
                <w:szCs w:val="22"/>
              </w:rPr>
              <w:t>Rank 3 — Associate Professor</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8B64F7" w14:textId="77777777" w:rsidR="009475D2" w:rsidRDefault="00000000">
            <w:pPr>
              <w:jc w:val="center"/>
            </w:pPr>
            <w:r>
              <w:rPr>
                <w:sz w:val="22"/>
                <w:szCs w:val="22"/>
              </w:rPr>
              <w:t>64</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AD238E" w14:textId="77777777" w:rsidR="009475D2" w:rsidRDefault="00000000">
            <w:pPr>
              <w:jc w:val="center"/>
            </w:pPr>
            <w:r>
              <w:rPr>
                <w:sz w:val="22"/>
                <w:szCs w:val="22"/>
              </w:rPr>
              <w:t>23.7</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39F7E6" w14:textId="77777777" w:rsidR="009475D2" w:rsidRDefault="00000000">
            <w:pPr>
              <w:jc w:val="center"/>
            </w:pPr>
            <w:r>
              <w:rPr>
                <w:sz w:val="22"/>
                <w:szCs w:val="22"/>
              </w:rPr>
              <w:t>23.7</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E7E908" w14:textId="77777777" w:rsidR="009475D2" w:rsidRDefault="00000000">
            <w:pPr>
              <w:jc w:val="center"/>
            </w:pPr>
            <w:r>
              <w:rPr>
                <w:sz w:val="22"/>
                <w:szCs w:val="22"/>
              </w:rPr>
              <w:t>87.4</w:t>
            </w:r>
          </w:p>
        </w:tc>
      </w:tr>
      <w:tr w:rsidR="009475D2" w14:paraId="69ABF2E0"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1BB49CC9" w14:textId="77777777" w:rsidR="009475D2" w:rsidRDefault="00000000">
            <w:r>
              <w:rPr>
                <w:sz w:val="22"/>
                <w:szCs w:val="22"/>
              </w:rPr>
              <w:t>Rank 4 — Full Professor</w:t>
            </w:r>
          </w:p>
        </w:tc>
        <w:tc>
          <w:tcPr>
            <w:tcW w:w="15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7AEF81DD" w14:textId="77777777" w:rsidR="009475D2" w:rsidRDefault="00000000">
            <w:pPr>
              <w:jc w:val="center"/>
            </w:pPr>
            <w:r>
              <w:rPr>
                <w:sz w:val="22"/>
                <w:szCs w:val="22"/>
              </w:rPr>
              <w:t>34</w:t>
            </w:r>
          </w:p>
        </w:tc>
        <w:tc>
          <w:tcPr>
            <w:tcW w:w="16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5155F9FD" w14:textId="77777777" w:rsidR="009475D2" w:rsidRDefault="00000000">
            <w:pPr>
              <w:jc w:val="center"/>
            </w:pPr>
            <w:r>
              <w:rPr>
                <w:sz w:val="22"/>
                <w:szCs w:val="22"/>
              </w:rPr>
              <w:t>12.6</w:t>
            </w:r>
          </w:p>
        </w:tc>
        <w:tc>
          <w:tcPr>
            <w:tcW w:w="18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6A643EBE" w14:textId="77777777" w:rsidR="009475D2" w:rsidRDefault="00000000">
            <w:pPr>
              <w:jc w:val="center"/>
            </w:pPr>
            <w:r>
              <w:rPr>
                <w:sz w:val="22"/>
                <w:szCs w:val="22"/>
              </w:rPr>
              <w:t>12.6</w:t>
            </w:r>
          </w:p>
        </w:tc>
        <w:tc>
          <w:tcPr>
            <w:tcW w:w="186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22C7E514" w14:textId="77777777" w:rsidR="009475D2" w:rsidRDefault="00000000">
            <w:pPr>
              <w:jc w:val="center"/>
            </w:pPr>
            <w:r>
              <w:rPr>
                <w:sz w:val="22"/>
                <w:szCs w:val="22"/>
              </w:rPr>
              <w:t>100.0</w:t>
            </w:r>
          </w:p>
        </w:tc>
      </w:tr>
      <w:tr w:rsidR="009475D2" w14:paraId="7EBC44FF"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04916793" w14:textId="77777777" w:rsidR="009475D2" w:rsidRDefault="00000000">
            <w:r>
              <w:rPr>
                <w:b/>
                <w:bCs/>
                <w:sz w:val="22"/>
                <w:szCs w:val="22"/>
              </w:rPr>
              <w:t>Total</w:t>
            </w:r>
          </w:p>
        </w:tc>
        <w:tc>
          <w:tcPr>
            <w:tcW w:w="15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593F30F7" w14:textId="77777777" w:rsidR="009475D2" w:rsidRDefault="00000000">
            <w:pPr>
              <w:jc w:val="center"/>
            </w:pPr>
            <w:r>
              <w:rPr>
                <w:b/>
                <w:bCs/>
                <w:sz w:val="22"/>
                <w:szCs w:val="22"/>
              </w:rPr>
              <w:t>270</w:t>
            </w:r>
          </w:p>
        </w:tc>
        <w:tc>
          <w:tcPr>
            <w:tcW w:w="16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68466745" w14:textId="77777777" w:rsidR="009475D2" w:rsidRDefault="00000000">
            <w:pPr>
              <w:jc w:val="center"/>
            </w:pPr>
            <w:r>
              <w:rPr>
                <w:b/>
                <w:bCs/>
                <w:sz w:val="22"/>
                <w:szCs w:val="22"/>
              </w:rPr>
              <w:t>100.0</w:t>
            </w:r>
          </w:p>
        </w:tc>
        <w:tc>
          <w:tcPr>
            <w:tcW w:w="18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6FF49F59" w14:textId="77777777" w:rsidR="009475D2" w:rsidRDefault="00000000">
            <w:pPr>
              <w:jc w:val="center"/>
            </w:pPr>
            <w:r>
              <w:rPr>
                <w:b/>
                <w:bCs/>
                <w:sz w:val="22"/>
                <w:szCs w:val="22"/>
              </w:rPr>
              <w:t>100.0</w:t>
            </w:r>
          </w:p>
        </w:tc>
        <w:tc>
          <w:tcPr>
            <w:tcW w:w="18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16921F02" w14:textId="77777777" w:rsidR="009475D2" w:rsidRDefault="00000000">
            <w:pPr>
              <w:jc w:val="center"/>
            </w:pPr>
            <w:r>
              <w:rPr>
                <w:b/>
                <w:bCs/>
                <w:sz w:val="22"/>
                <w:szCs w:val="22"/>
              </w:rPr>
              <w:t>—</w:t>
            </w:r>
          </w:p>
        </w:tc>
      </w:tr>
    </w:tbl>
    <w:p w14:paraId="17AFF076" w14:textId="77777777" w:rsidR="009475D2" w:rsidRDefault="00000000">
      <w:pPr>
        <w:spacing w:before="60" w:after="160"/>
        <w:ind w:left="360"/>
        <w:jc w:val="both"/>
      </w:pPr>
      <w:r>
        <w:rPr>
          <w:b/>
          <w:bCs/>
          <w:sz w:val="22"/>
          <w:szCs w:val="22"/>
        </w:rPr>
        <w:t xml:space="preserve">Note. </w:t>
      </w:r>
      <w:r>
        <w:rPr>
          <w:i/>
          <w:iCs/>
          <w:sz w:val="22"/>
          <w:szCs w:val="22"/>
        </w:rPr>
        <w:t>All frequency and percentage values are sourced directly from the SPSS Frequencies output for the variable academic_rank. Rank labels are assigned based on the standard QOU academic ranking system and are not computed values. N = 270.</w:t>
      </w:r>
    </w:p>
    <w:p w14:paraId="53A8A23A" w14:textId="77777777" w:rsidR="009475D2" w:rsidRDefault="009475D2">
      <w:pPr>
        <w:spacing w:before="60" w:after="60"/>
      </w:pPr>
    </w:p>
    <w:p w14:paraId="0764703A" w14:textId="77777777" w:rsidR="009475D2" w:rsidRDefault="00000000">
      <w:pPr>
        <w:pStyle w:val="Heading1"/>
        <w:pBdr>
          <w:bottom w:val="single" w:sz="6" w:space="4" w:color="2E5496"/>
        </w:pBdr>
      </w:pPr>
      <w:r>
        <w:t>5. Years of Experience at QOU</w:t>
      </w:r>
    </w:p>
    <w:p w14:paraId="33321CCA" w14:textId="77777777" w:rsidR="009475D2" w:rsidRDefault="00000000">
      <w:pPr>
        <w:spacing w:before="80" w:after="80"/>
        <w:ind w:firstLine="720"/>
        <w:jc w:val="both"/>
      </w:pPr>
      <w:r>
        <w:t>Table 4 presents the distribution of respondents by years of experience specifically at Al-Quds Open University. The most frequently represented group comprised respondents with 11–15 years of experience (n = 67, 24.8%), followed by those with 5–10 years (n = 63, 23.3%). Respondents with 16–20 years of experience accounted for 19.6% (n = 53), while those with more than 20 years represented 18.1% (n = 49). The smallest group comprised respondents with fewer than 5 years of experience (n = 38, 14.1%).</w:t>
      </w:r>
    </w:p>
    <w:p w14:paraId="2487424F" w14:textId="77777777" w:rsidR="009475D2" w:rsidRDefault="00000000">
      <w:pPr>
        <w:spacing w:before="80" w:after="80"/>
        <w:ind w:firstLine="720"/>
        <w:jc w:val="both"/>
      </w:pPr>
      <w:r>
        <w:lastRenderedPageBreak/>
        <w:t>The distribution of experience indicates a highly tenured academic staff body: respondents with 11 or more years at QOU collectively constituted 61.9% of the sample. This pattern is consistent with QOU's institutional characteristics as a long-established public university with stable employment conditions and limited staff turnover. The relatively low proportion of recently appointed staff (14.1% with fewer than 5 years) may partly reflect QOU's cautious recruitment trajectory in recent years, which has been shaped by budgetary constraints and the challenging socio-economic conditions in Palestine (PCBS, 2022).</w:t>
      </w:r>
    </w:p>
    <w:p w14:paraId="74078AC4" w14:textId="77777777" w:rsidR="009475D2" w:rsidRDefault="00000000">
      <w:pPr>
        <w:spacing w:before="80" w:after="80"/>
        <w:ind w:firstLine="720"/>
        <w:jc w:val="both"/>
      </w:pPr>
      <w:r>
        <w:t>From a research perspective, the predominance of experienced staff is relevant to the study's main constructs. Psychological capital components — particularly resilience, optimism, and self-efficacy — have been shown to develop and consolidate through accumulated professional experience, suggesting that the study population may exhibit relatively high PsyCap levels (Luthans et al., 2007). Similarly, long-tenured employees have been found to demonstrate more stable patterns of work engagement, though this relationship may be moderated by perceived institutional support and job conditions (Schaufeli &amp; Bakker, 2004).</w:t>
      </w:r>
    </w:p>
    <w:p w14:paraId="606378A3" w14:textId="77777777" w:rsidR="009475D2" w:rsidRDefault="009475D2">
      <w:pPr>
        <w:spacing w:before="60" w:after="60"/>
      </w:pPr>
    </w:p>
    <w:p w14:paraId="6317F3BB" w14:textId="77777777" w:rsidR="009475D2" w:rsidRDefault="00000000">
      <w:pPr>
        <w:spacing w:before="200" w:after="60"/>
      </w:pPr>
      <w:r>
        <w:rPr>
          <w:b/>
          <w:bCs/>
          <w:i/>
          <w:iCs/>
        </w:rPr>
        <w:t>Table 4</w:t>
      </w:r>
      <w:r>
        <w:rPr>
          <w:i/>
          <w:iCs/>
        </w:rPr>
        <w:t xml:space="preserve"> Frequency Distribution of Years of Experience at QOU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00"/>
        <w:gridCol w:w="1600"/>
        <w:gridCol w:w="1800"/>
        <w:gridCol w:w="1860"/>
      </w:tblGrid>
      <w:tr w:rsidR="009475D2" w14:paraId="7B0B3B2F"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28EE4A11" w14:textId="77777777" w:rsidR="009475D2" w:rsidRDefault="00000000">
            <w:pPr>
              <w:jc w:val="center"/>
            </w:pPr>
            <w:r>
              <w:rPr>
                <w:b/>
                <w:bCs/>
                <w:color w:val="FFFFFF"/>
                <w:sz w:val="22"/>
                <w:szCs w:val="22"/>
              </w:rPr>
              <w:t>Category</w:t>
            </w:r>
          </w:p>
        </w:tc>
        <w:tc>
          <w:tcPr>
            <w:tcW w:w="150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589C2EB0" w14:textId="77777777" w:rsidR="009475D2" w:rsidRDefault="00000000">
            <w:pPr>
              <w:jc w:val="center"/>
            </w:pPr>
            <w:r>
              <w:rPr>
                <w:b/>
                <w:bCs/>
                <w:color w:val="FFFFFF"/>
                <w:sz w:val="22"/>
                <w:szCs w:val="22"/>
              </w:rPr>
              <w:t>Frequency</w:t>
            </w:r>
          </w:p>
        </w:tc>
        <w:tc>
          <w:tcPr>
            <w:tcW w:w="160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7AB7FED5" w14:textId="77777777" w:rsidR="009475D2" w:rsidRDefault="00000000">
            <w:pPr>
              <w:jc w:val="center"/>
            </w:pPr>
            <w:r>
              <w:rPr>
                <w:b/>
                <w:bCs/>
                <w:color w:val="FFFFFF"/>
                <w:sz w:val="22"/>
                <w:szCs w:val="22"/>
              </w:rPr>
              <w:t>Percent (%)</w:t>
            </w:r>
          </w:p>
        </w:tc>
        <w:tc>
          <w:tcPr>
            <w:tcW w:w="180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7FB83CF7" w14:textId="77777777" w:rsidR="009475D2" w:rsidRDefault="00000000">
            <w:pPr>
              <w:jc w:val="center"/>
            </w:pPr>
            <w:r>
              <w:rPr>
                <w:b/>
                <w:bCs/>
                <w:color w:val="FFFFFF"/>
                <w:sz w:val="22"/>
                <w:szCs w:val="22"/>
              </w:rPr>
              <w:t>Valid Percent (%)</w:t>
            </w:r>
          </w:p>
        </w:tc>
        <w:tc>
          <w:tcPr>
            <w:tcW w:w="186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5A07DF38" w14:textId="77777777" w:rsidR="009475D2" w:rsidRDefault="00000000">
            <w:pPr>
              <w:jc w:val="center"/>
            </w:pPr>
            <w:r>
              <w:rPr>
                <w:b/>
                <w:bCs/>
                <w:color w:val="FFFFFF"/>
                <w:sz w:val="22"/>
                <w:szCs w:val="22"/>
              </w:rPr>
              <w:t>Cumulative Percent (%)</w:t>
            </w:r>
          </w:p>
        </w:tc>
      </w:tr>
      <w:tr w:rsidR="009475D2" w14:paraId="40654829"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EA8417" w14:textId="77777777" w:rsidR="009475D2" w:rsidRDefault="00000000">
            <w:r>
              <w:rPr>
                <w:sz w:val="22"/>
                <w:szCs w:val="22"/>
              </w:rPr>
              <w:t>Less than 5 years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DA56AC" w14:textId="77777777" w:rsidR="009475D2" w:rsidRDefault="00000000">
            <w:pPr>
              <w:jc w:val="center"/>
            </w:pPr>
            <w:r>
              <w:rPr>
                <w:sz w:val="22"/>
                <w:szCs w:val="22"/>
              </w:rPr>
              <w:t>38</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3BE91C" w14:textId="77777777" w:rsidR="009475D2" w:rsidRDefault="00000000">
            <w:pPr>
              <w:jc w:val="center"/>
            </w:pPr>
            <w:r>
              <w:rPr>
                <w:sz w:val="22"/>
                <w:szCs w:val="22"/>
              </w:rPr>
              <w:t>14.1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6AD534" w14:textId="77777777" w:rsidR="009475D2" w:rsidRDefault="00000000">
            <w:pPr>
              <w:jc w:val="center"/>
            </w:pPr>
            <w:r>
              <w:rPr>
                <w:sz w:val="22"/>
                <w:szCs w:val="22"/>
              </w:rPr>
              <w:t>14.1</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81F373" w14:textId="77777777" w:rsidR="009475D2" w:rsidRDefault="00000000">
            <w:pPr>
              <w:jc w:val="center"/>
            </w:pPr>
            <w:r>
              <w:rPr>
                <w:sz w:val="22"/>
                <w:szCs w:val="22"/>
              </w:rPr>
              <w:t>14.1</w:t>
            </w:r>
          </w:p>
        </w:tc>
      </w:tr>
      <w:tr w:rsidR="009475D2" w14:paraId="15EEA084"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088E2E61" w14:textId="77777777" w:rsidR="009475D2" w:rsidRDefault="00000000">
            <w:r>
              <w:rPr>
                <w:sz w:val="22"/>
                <w:szCs w:val="22"/>
              </w:rPr>
              <w:t>5–10 years</w:t>
            </w:r>
          </w:p>
        </w:tc>
        <w:tc>
          <w:tcPr>
            <w:tcW w:w="15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5195FEC7" w14:textId="77777777" w:rsidR="009475D2" w:rsidRDefault="00000000">
            <w:pPr>
              <w:jc w:val="center"/>
            </w:pPr>
            <w:r>
              <w:rPr>
                <w:sz w:val="22"/>
                <w:szCs w:val="22"/>
              </w:rPr>
              <w:t>63</w:t>
            </w:r>
          </w:p>
        </w:tc>
        <w:tc>
          <w:tcPr>
            <w:tcW w:w="16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025BF356" w14:textId="77777777" w:rsidR="009475D2" w:rsidRDefault="00000000">
            <w:pPr>
              <w:jc w:val="center"/>
            </w:pPr>
            <w:r>
              <w:rPr>
                <w:sz w:val="22"/>
                <w:szCs w:val="22"/>
              </w:rPr>
              <w:t>23.3</w:t>
            </w:r>
          </w:p>
        </w:tc>
        <w:tc>
          <w:tcPr>
            <w:tcW w:w="18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1C92D1F5" w14:textId="77777777" w:rsidR="009475D2" w:rsidRDefault="00000000">
            <w:pPr>
              <w:jc w:val="center"/>
            </w:pPr>
            <w:r>
              <w:rPr>
                <w:sz w:val="22"/>
                <w:szCs w:val="22"/>
              </w:rPr>
              <w:t>23.3</w:t>
            </w:r>
          </w:p>
        </w:tc>
        <w:tc>
          <w:tcPr>
            <w:tcW w:w="186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478D61D2" w14:textId="77777777" w:rsidR="009475D2" w:rsidRDefault="00000000">
            <w:pPr>
              <w:jc w:val="center"/>
            </w:pPr>
            <w:r>
              <w:rPr>
                <w:sz w:val="22"/>
                <w:szCs w:val="22"/>
              </w:rPr>
              <w:t>37.4</w:t>
            </w:r>
          </w:p>
        </w:tc>
      </w:tr>
      <w:tr w:rsidR="009475D2" w14:paraId="5AA94681"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9098A7" w14:textId="77777777" w:rsidR="009475D2" w:rsidRDefault="00000000">
            <w:r>
              <w:rPr>
                <w:sz w:val="22"/>
                <w:szCs w:val="22"/>
              </w:rPr>
              <w:t>11–15 years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3D416C" w14:textId="77777777" w:rsidR="009475D2" w:rsidRDefault="00000000">
            <w:pPr>
              <w:jc w:val="center"/>
            </w:pPr>
            <w:r>
              <w:rPr>
                <w:sz w:val="22"/>
                <w:szCs w:val="22"/>
              </w:rPr>
              <w:t>67</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037E5D" w14:textId="77777777" w:rsidR="009475D2" w:rsidRDefault="00000000">
            <w:pPr>
              <w:jc w:val="center"/>
            </w:pPr>
            <w:r>
              <w:rPr>
                <w:sz w:val="22"/>
                <w:szCs w:val="22"/>
              </w:rPr>
              <w:t>24.8</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137D1F" w14:textId="77777777" w:rsidR="009475D2" w:rsidRDefault="00000000">
            <w:pPr>
              <w:jc w:val="center"/>
            </w:pPr>
            <w:r>
              <w:rPr>
                <w:sz w:val="22"/>
                <w:szCs w:val="22"/>
              </w:rPr>
              <w:t>24.8</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B3BEBE" w14:textId="77777777" w:rsidR="009475D2" w:rsidRDefault="00000000">
            <w:pPr>
              <w:jc w:val="center"/>
            </w:pPr>
            <w:r>
              <w:rPr>
                <w:sz w:val="22"/>
                <w:szCs w:val="22"/>
              </w:rPr>
              <w:t>62.2</w:t>
            </w:r>
          </w:p>
        </w:tc>
      </w:tr>
      <w:tr w:rsidR="009475D2" w14:paraId="1A855FFD"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2B02A7A5" w14:textId="77777777" w:rsidR="009475D2" w:rsidRDefault="00000000">
            <w:r>
              <w:rPr>
                <w:sz w:val="22"/>
                <w:szCs w:val="22"/>
              </w:rPr>
              <w:t>16–20 years</w:t>
            </w:r>
          </w:p>
        </w:tc>
        <w:tc>
          <w:tcPr>
            <w:tcW w:w="15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1FE6242F" w14:textId="77777777" w:rsidR="009475D2" w:rsidRDefault="00000000">
            <w:pPr>
              <w:jc w:val="center"/>
            </w:pPr>
            <w:r>
              <w:rPr>
                <w:sz w:val="22"/>
                <w:szCs w:val="22"/>
              </w:rPr>
              <w:t>53</w:t>
            </w:r>
          </w:p>
        </w:tc>
        <w:tc>
          <w:tcPr>
            <w:tcW w:w="16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5B06DE3D" w14:textId="77777777" w:rsidR="009475D2" w:rsidRDefault="00000000">
            <w:pPr>
              <w:jc w:val="center"/>
            </w:pPr>
            <w:r>
              <w:rPr>
                <w:sz w:val="22"/>
                <w:szCs w:val="22"/>
              </w:rPr>
              <w:t>19.6</w:t>
            </w:r>
          </w:p>
        </w:tc>
        <w:tc>
          <w:tcPr>
            <w:tcW w:w="18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3188A8B9" w14:textId="77777777" w:rsidR="009475D2" w:rsidRDefault="00000000">
            <w:pPr>
              <w:jc w:val="center"/>
            </w:pPr>
            <w:r>
              <w:rPr>
                <w:sz w:val="22"/>
                <w:szCs w:val="22"/>
              </w:rPr>
              <w:t>19.6</w:t>
            </w:r>
          </w:p>
        </w:tc>
        <w:tc>
          <w:tcPr>
            <w:tcW w:w="186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62BD7D86" w14:textId="77777777" w:rsidR="009475D2" w:rsidRDefault="00000000">
            <w:pPr>
              <w:jc w:val="center"/>
            </w:pPr>
            <w:r>
              <w:rPr>
                <w:sz w:val="22"/>
                <w:szCs w:val="22"/>
              </w:rPr>
              <w:t>81.9</w:t>
            </w:r>
          </w:p>
        </w:tc>
      </w:tr>
      <w:tr w:rsidR="009475D2" w14:paraId="623675B0"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C02C61" w14:textId="77777777" w:rsidR="009475D2" w:rsidRDefault="00000000">
            <w:r>
              <w:rPr>
                <w:sz w:val="22"/>
                <w:szCs w:val="22"/>
              </w:rPr>
              <w:t>More than 20 years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7332F2" w14:textId="77777777" w:rsidR="009475D2" w:rsidRDefault="00000000">
            <w:pPr>
              <w:jc w:val="center"/>
            </w:pPr>
            <w:r>
              <w:rPr>
                <w:sz w:val="22"/>
                <w:szCs w:val="22"/>
              </w:rPr>
              <w:t>49</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76401C" w14:textId="77777777" w:rsidR="009475D2" w:rsidRDefault="00000000">
            <w:pPr>
              <w:jc w:val="center"/>
            </w:pPr>
            <w:r>
              <w:rPr>
                <w:sz w:val="22"/>
                <w:szCs w:val="22"/>
              </w:rPr>
              <w:t>18.1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8655FB" w14:textId="77777777" w:rsidR="009475D2" w:rsidRDefault="00000000">
            <w:pPr>
              <w:jc w:val="center"/>
            </w:pPr>
            <w:r>
              <w:rPr>
                <w:sz w:val="22"/>
                <w:szCs w:val="22"/>
              </w:rPr>
              <w:t>18.1</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9D2F91" w14:textId="77777777" w:rsidR="009475D2" w:rsidRDefault="00000000">
            <w:pPr>
              <w:jc w:val="center"/>
            </w:pPr>
            <w:r>
              <w:rPr>
                <w:sz w:val="22"/>
                <w:szCs w:val="22"/>
              </w:rPr>
              <w:t>100.0</w:t>
            </w:r>
          </w:p>
        </w:tc>
      </w:tr>
      <w:tr w:rsidR="009475D2" w14:paraId="29F17D6D"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5E4DBAA0" w14:textId="77777777" w:rsidR="009475D2" w:rsidRDefault="00000000">
            <w:r>
              <w:rPr>
                <w:b/>
                <w:bCs/>
                <w:sz w:val="22"/>
                <w:szCs w:val="22"/>
              </w:rPr>
              <w:t>Total</w:t>
            </w:r>
          </w:p>
        </w:tc>
        <w:tc>
          <w:tcPr>
            <w:tcW w:w="15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66FD7639" w14:textId="77777777" w:rsidR="009475D2" w:rsidRDefault="00000000">
            <w:pPr>
              <w:jc w:val="center"/>
            </w:pPr>
            <w:r>
              <w:rPr>
                <w:b/>
                <w:bCs/>
                <w:sz w:val="22"/>
                <w:szCs w:val="22"/>
              </w:rPr>
              <w:t>270</w:t>
            </w:r>
          </w:p>
        </w:tc>
        <w:tc>
          <w:tcPr>
            <w:tcW w:w="16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24AD4A57" w14:textId="77777777" w:rsidR="009475D2" w:rsidRDefault="00000000">
            <w:pPr>
              <w:jc w:val="center"/>
            </w:pPr>
            <w:r>
              <w:rPr>
                <w:b/>
                <w:bCs/>
                <w:sz w:val="22"/>
                <w:szCs w:val="22"/>
              </w:rPr>
              <w:t>100.0</w:t>
            </w:r>
          </w:p>
        </w:tc>
        <w:tc>
          <w:tcPr>
            <w:tcW w:w="18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2709B915" w14:textId="77777777" w:rsidR="009475D2" w:rsidRDefault="00000000">
            <w:pPr>
              <w:jc w:val="center"/>
            </w:pPr>
            <w:r>
              <w:rPr>
                <w:b/>
                <w:bCs/>
                <w:sz w:val="22"/>
                <w:szCs w:val="22"/>
              </w:rPr>
              <w:t>100.0</w:t>
            </w:r>
          </w:p>
        </w:tc>
        <w:tc>
          <w:tcPr>
            <w:tcW w:w="18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3B0E2D6D" w14:textId="77777777" w:rsidR="009475D2" w:rsidRDefault="00000000">
            <w:pPr>
              <w:jc w:val="center"/>
            </w:pPr>
            <w:r>
              <w:rPr>
                <w:b/>
                <w:bCs/>
                <w:sz w:val="22"/>
                <w:szCs w:val="22"/>
              </w:rPr>
              <w:t>—</w:t>
            </w:r>
          </w:p>
        </w:tc>
      </w:tr>
    </w:tbl>
    <w:p w14:paraId="3065755F" w14:textId="77777777" w:rsidR="009475D2" w:rsidRDefault="00000000">
      <w:pPr>
        <w:spacing w:before="60" w:after="160"/>
        <w:ind w:left="360"/>
        <w:jc w:val="both"/>
      </w:pPr>
      <w:r>
        <w:rPr>
          <w:b/>
          <w:bCs/>
          <w:sz w:val="22"/>
          <w:szCs w:val="22"/>
        </w:rPr>
        <w:t xml:space="preserve">Note. </w:t>
      </w:r>
      <w:r>
        <w:rPr>
          <w:i/>
          <w:iCs/>
          <w:sz w:val="22"/>
          <w:szCs w:val="22"/>
        </w:rPr>
        <w:t>All values are sourced directly from the SPSS Frequencies output for the variable experience_qou. N = 270.</w:t>
      </w:r>
    </w:p>
    <w:p w14:paraId="3F548EE2" w14:textId="77777777" w:rsidR="009475D2" w:rsidRDefault="009475D2">
      <w:pPr>
        <w:spacing w:before="60" w:after="60"/>
      </w:pPr>
    </w:p>
    <w:p w14:paraId="29FA57FC" w14:textId="77777777" w:rsidR="009475D2" w:rsidRDefault="00000000">
      <w:pPr>
        <w:pStyle w:val="Heading1"/>
        <w:pBdr>
          <w:bottom w:val="single" w:sz="6" w:space="4" w:color="2E5496"/>
        </w:pBdr>
      </w:pPr>
      <w:r>
        <w:t>6. Highest Degree Earned</w:t>
      </w:r>
    </w:p>
    <w:p w14:paraId="040E16E6" w14:textId="77777777" w:rsidR="009475D2" w:rsidRDefault="00000000">
      <w:pPr>
        <w:spacing w:before="80" w:after="80"/>
        <w:ind w:firstLine="720"/>
        <w:jc w:val="both"/>
      </w:pPr>
      <w:r>
        <w:t>Table 5 presents the educational qualifications of the respondents. The overwhelming majority held a Master's degree as their highest qualification (n = 205, 75.9%), followed by Bachelor's degree holders (n = 53, 19.6%). Respondents holding a PhD represented the smallest group (n = 12, 4.4%).</w:t>
      </w:r>
    </w:p>
    <w:p w14:paraId="2B911972" w14:textId="77777777" w:rsidR="009475D2" w:rsidRDefault="00000000">
      <w:pPr>
        <w:spacing w:before="80" w:after="80"/>
        <w:ind w:firstLine="720"/>
        <w:jc w:val="both"/>
      </w:pPr>
      <w:r>
        <w:t>The predominance of Master's degree holders is directly consistent with QOU's staffing structure and employment criteria. As an open university offering primarily undergraduate programmes across geographically dispersed branches, QOU recruits a substantial proportion of its teaching staff at the lecturer and instructor level, for which a Master's degree is the standard minimum qualification (QOU, 2023). The relatively small proportion of PhD holders (4.4%) reflects both the limited availability of doctoral graduates in the Palestinian labour market — where access to doctoral education remains constrained by political, logistical, and financial barriers — and QOU's pragmatic approach to staffing its distributed branch network with qualified practitioners who may not hold terminal academic degrees (PCBS, 2022; Abualrob &amp; Atar, 2019).</w:t>
      </w:r>
    </w:p>
    <w:p w14:paraId="788A047A" w14:textId="77777777" w:rsidR="009475D2" w:rsidRDefault="00000000">
      <w:pPr>
        <w:spacing w:before="80" w:after="80"/>
        <w:ind w:firstLine="720"/>
        <w:jc w:val="both"/>
      </w:pPr>
      <w:r>
        <w:lastRenderedPageBreak/>
        <w:t>The educational profile of the sample has potential implications for the study's findings. Research suggests that higher educational attainment is positively associated with self-efficacy and psychological capital (Luthans et al., 2007), and that academics holding doctoral qualifications may demonstrate higher intrinsic motivation and work engagement due to stronger identification with scholarly identity. However, in contexts such as QOU — where resource constraints and heavy teaching loads are characteristic — the relationship between educational attainment and work engagement may be mediated by perceived organisational support and job satisfaction.</w:t>
      </w:r>
    </w:p>
    <w:p w14:paraId="61DAA2E5" w14:textId="77777777" w:rsidR="009475D2" w:rsidRDefault="009475D2">
      <w:pPr>
        <w:spacing w:before="60" w:after="60"/>
      </w:pPr>
    </w:p>
    <w:p w14:paraId="1BA81EA9" w14:textId="77777777" w:rsidR="009475D2" w:rsidRDefault="00000000">
      <w:pPr>
        <w:spacing w:before="200" w:after="60"/>
      </w:pPr>
      <w:r>
        <w:rPr>
          <w:b/>
          <w:bCs/>
          <w:i/>
          <w:iCs/>
        </w:rPr>
        <w:t>Table 5</w:t>
      </w:r>
      <w:r>
        <w:rPr>
          <w:i/>
          <w:iCs/>
        </w:rPr>
        <w:t xml:space="preserve"> Frequency Distribution of Highest Degree Earned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00"/>
        <w:gridCol w:w="1600"/>
        <w:gridCol w:w="1800"/>
        <w:gridCol w:w="1860"/>
      </w:tblGrid>
      <w:tr w:rsidR="009475D2" w14:paraId="4E32BADA"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1BACE95A" w14:textId="77777777" w:rsidR="009475D2" w:rsidRDefault="00000000">
            <w:pPr>
              <w:jc w:val="center"/>
            </w:pPr>
            <w:r>
              <w:rPr>
                <w:b/>
                <w:bCs/>
                <w:color w:val="FFFFFF"/>
                <w:sz w:val="22"/>
                <w:szCs w:val="22"/>
              </w:rPr>
              <w:t>Category</w:t>
            </w:r>
          </w:p>
        </w:tc>
        <w:tc>
          <w:tcPr>
            <w:tcW w:w="150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5380DEC3" w14:textId="77777777" w:rsidR="009475D2" w:rsidRDefault="00000000">
            <w:pPr>
              <w:jc w:val="center"/>
            </w:pPr>
            <w:r>
              <w:rPr>
                <w:b/>
                <w:bCs/>
                <w:color w:val="FFFFFF"/>
                <w:sz w:val="22"/>
                <w:szCs w:val="22"/>
              </w:rPr>
              <w:t>Frequency</w:t>
            </w:r>
          </w:p>
        </w:tc>
        <w:tc>
          <w:tcPr>
            <w:tcW w:w="160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11EEBA1B" w14:textId="77777777" w:rsidR="009475D2" w:rsidRDefault="00000000">
            <w:pPr>
              <w:jc w:val="center"/>
            </w:pPr>
            <w:r>
              <w:rPr>
                <w:b/>
                <w:bCs/>
                <w:color w:val="FFFFFF"/>
                <w:sz w:val="22"/>
                <w:szCs w:val="22"/>
              </w:rPr>
              <w:t>Percent (%)</w:t>
            </w:r>
          </w:p>
        </w:tc>
        <w:tc>
          <w:tcPr>
            <w:tcW w:w="180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0E665A6E" w14:textId="77777777" w:rsidR="009475D2" w:rsidRDefault="00000000">
            <w:pPr>
              <w:jc w:val="center"/>
            </w:pPr>
            <w:r>
              <w:rPr>
                <w:b/>
                <w:bCs/>
                <w:color w:val="FFFFFF"/>
                <w:sz w:val="22"/>
                <w:szCs w:val="22"/>
              </w:rPr>
              <w:t>Valid Percent (%)</w:t>
            </w:r>
          </w:p>
        </w:tc>
        <w:tc>
          <w:tcPr>
            <w:tcW w:w="186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07A7DF6B" w14:textId="77777777" w:rsidR="009475D2" w:rsidRDefault="00000000">
            <w:pPr>
              <w:jc w:val="center"/>
            </w:pPr>
            <w:r>
              <w:rPr>
                <w:b/>
                <w:bCs/>
                <w:color w:val="FFFFFF"/>
                <w:sz w:val="22"/>
                <w:szCs w:val="22"/>
              </w:rPr>
              <w:t>Cumulative Percent (%)</w:t>
            </w:r>
          </w:p>
        </w:tc>
      </w:tr>
      <w:tr w:rsidR="009475D2" w14:paraId="069FFEAC"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3712C4" w14:textId="77777777" w:rsidR="009475D2" w:rsidRDefault="00000000">
            <w:r>
              <w:rPr>
                <w:sz w:val="22"/>
                <w:szCs w:val="22"/>
              </w:rPr>
              <w:t>Bachelor</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D7AD50" w14:textId="77777777" w:rsidR="009475D2" w:rsidRDefault="00000000">
            <w:pPr>
              <w:jc w:val="center"/>
            </w:pPr>
            <w:r>
              <w:rPr>
                <w:sz w:val="22"/>
                <w:szCs w:val="22"/>
              </w:rPr>
              <w:t>53</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20B42D" w14:textId="77777777" w:rsidR="009475D2" w:rsidRDefault="00000000">
            <w:pPr>
              <w:jc w:val="center"/>
            </w:pPr>
            <w:r>
              <w:rPr>
                <w:sz w:val="22"/>
                <w:szCs w:val="22"/>
              </w:rPr>
              <w:t>19.6</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ACDB38" w14:textId="77777777" w:rsidR="009475D2" w:rsidRDefault="00000000">
            <w:pPr>
              <w:jc w:val="center"/>
            </w:pPr>
            <w:r>
              <w:rPr>
                <w:sz w:val="22"/>
                <w:szCs w:val="22"/>
              </w:rPr>
              <w:t>19.6</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62C803" w14:textId="77777777" w:rsidR="009475D2" w:rsidRDefault="00000000">
            <w:pPr>
              <w:jc w:val="center"/>
            </w:pPr>
            <w:r>
              <w:rPr>
                <w:sz w:val="22"/>
                <w:szCs w:val="22"/>
              </w:rPr>
              <w:t>19.6</w:t>
            </w:r>
          </w:p>
        </w:tc>
      </w:tr>
      <w:tr w:rsidR="009475D2" w14:paraId="30A2E792"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42F9CF52" w14:textId="77777777" w:rsidR="009475D2" w:rsidRDefault="00000000">
            <w:r>
              <w:rPr>
                <w:sz w:val="22"/>
                <w:szCs w:val="22"/>
              </w:rPr>
              <w:t>Master</w:t>
            </w:r>
          </w:p>
        </w:tc>
        <w:tc>
          <w:tcPr>
            <w:tcW w:w="15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04935788" w14:textId="77777777" w:rsidR="009475D2" w:rsidRDefault="00000000">
            <w:pPr>
              <w:jc w:val="center"/>
            </w:pPr>
            <w:r>
              <w:rPr>
                <w:sz w:val="22"/>
                <w:szCs w:val="22"/>
              </w:rPr>
              <w:t>205</w:t>
            </w:r>
          </w:p>
        </w:tc>
        <w:tc>
          <w:tcPr>
            <w:tcW w:w="16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2391AE9C" w14:textId="77777777" w:rsidR="009475D2" w:rsidRDefault="00000000">
            <w:pPr>
              <w:jc w:val="center"/>
            </w:pPr>
            <w:r>
              <w:rPr>
                <w:sz w:val="22"/>
                <w:szCs w:val="22"/>
              </w:rPr>
              <w:t>75.9</w:t>
            </w:r>
          </w:p>
        </w:tc>
        <w:tc>
          <w:tcPr>
            <w:tcW w:w="18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26E464F9" w14:textId="77777777" w:rsidR="009475D2" w:rsidRDefault="00000000">
            <w:pPr>
              <w:jc w:val="center"/>
            </w:pPr>
            <w:r>
              <w:rPr>
                <w:sz w:val="22"/>
                <w:szCs w:val="22"/>
              </w:rPr>
              <w:t>75.9</w:t>
            </w:r>
          </w:p>
        </w:tc>
        <w:tc>
          <w:tcPr>
            <w:tcW w:w="186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2302772E" w14:textId="77777777" w:rsidR="009475D2" w:rsidRDefault="00000000">
            <w:pPr>
              <w:jc w:val="center"/>
            </w:pPr>
            <w:r>
              <w:rPr>
                <w:sz w:val="22"/>
                <w:szCs w:val="22"/>
              </w:rPr>
              <w:t>95.6</w:t>
            </w:r>
          </w:p>
        </w:tc>
      </w:tr>
      <w:tr w:rsidR="009475D2" w14:paraId="78992225"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9A86EE" w14:textId="77777777" w:rsidR="009475D2" w:rsidRDefault="00000000">
            <w:r>
              <w:rPr>
                <w:sz w:val="22"/>
                <w:szCs w:val="22"/>
              </w:rPr>
              <w:t>PhD</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374FD2" w14:textId="77777777" w:rsidR="009475D2" w:rsidRDefault="00000000">
            <w:pPr>
              <w:jc w:val="center"/>
            </w:pPr>
            <w:r>
              <w:rPr>
                <w:sz w:val="22"/>
                <w:szCs w:val="22"/>
              </w:rPr>
              <w:t>12</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FE12C4" w14:textId="77777777" w:rsidR="009475D2" w:rsidRDefault="00000000">
            <w:pPr>
              <w:jc w:val="center"/>
            </w:pPr>
            <w:r>
              <w:rPr>
                <w:sz w:val="22"/>
                <w:szCs w:val="22"/>
              </w:rPr>
              <w:t>4.4</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22BD1F" w14:textId="77777777" w:rsidR="009475D2" w:rsidRDefault="00000000">
            <w:pPr>
              <w:jc w:val="center"/>
            </w:pPr>
            <w:r>
              <w:rPr>
                <w:sz w:val="22"/>
                <w:szCs w:val="22"/>
              </w:rPr>
              <w:t>4.4</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BE38E3" w14:textId="77777777" w:rsidR="009475D2" w:rsidRDefault="00000000">
            <w:pPr>
              <w:jc w:val="center"/>
            </w:pPr>
            <w:r>
              <w:rPr>
                <w:sz w:val="22"/>
                <w:szCs w:val="22"/>
              </w:rPr>
              <w:t>100.0</w:t>
            </w:r>
          </w:p>
        </w:tc>
      </w:tr>
      <w:tr w:rsidR="009475D2" w14:paraId="7F41A3D4"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25BFE2CC" w14:textId="77777777" w:rsidR="009475D2" w:rsidRDefault="00000000">
            <w:r>
              <w:rPr>
                <w:b/>
                <w:bCs/>
                <w:sz w:val="22"/>
                <w:szCs w:val="22"/>
              </w:rPr>
              <w:t>Total</w:t>
            </w:r>
          </w:p>
        </w:tc>
        <w:tc>
          <w:tcPr>
            <w:tcW w:w="15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4D6C819A" w14:textId="77777777" w:rsidR="009475D2" w:rsidRDefault="00000000">
            <w:pPr>
              <w:jc w:val="center"/>
            </w:pPr>
            <w:r>
              <w:rPr>
                <w:b/>
                <w:bCs/>
                <w:sz w:val="22"/>
                <w:szCs w:val="22"/>
              </w:rPr>
              <w:t>270</w:t>
            </w:r>
          </w:p>
        </w:tc>
        <w:tc>
          <w:tcPr>
            <w:tcW w:w="16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56B4D473" w14:textId="77777777" w:rsidR="009475D2" w:rsidRDefault="00000000">
            <w:pPr>
              <w:jc w:val="center"/>
            </w:pPr>
            <w:r>
              <w:rPr>
                <w:b/>
                <w:bCs/>
                <w:sz w:val="22"/>
                <w:szCs w:val="22"/>
              </w:rPr>
              <w:t>100.0</w:t>
            </w:r>
          </w:p>
        </w:tc>
        <w:tc>
          <w:tcPr>
            <w:tcW w:w="18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72472201" w14:textId="77777777" w:rsidR="009475D2" w:rsidRDefault="00000000">
            <w:pPr>
              <w:jc w:val="center"/>
            </w:pPr>
            <w:r>
              <w:rPr>
                <w:b/>
                <w:bCs/>
                <w:sz w:val="22"/>
                <w:szCs w:val="22"/>
              </w:rPr>
              <w:t>100.0</w:t>
            </w:r>
          </w:p>
        </w:tc>
        <w:tc>
          <w:tcPr>
            <w:tcW w:w="18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2DF08596" w14:textId="77777777" w:rsidR="009475D2" w:rsidRDefault="00000000">
            <w:pPr>
              <w:jc w:val="center"/>
            </w:pPr>
            <w:r>
              <w:rPr>
                <w:b/>
                <w:bCs/>
                <w:sz w:val="22"/>
                <w:szCs w:val="22"/>
              </w:rPr>
              <w:t>—</w:t>
            </w:r>
          </w:p>
        </w:tc>
      </w:tr>
    </w:tbl>
    <w:p w14:paraId="14370224" w14:textId="77777777" w:rsidR="009475D2" w:rsidRDefault="00000000">
      <w:pPr>
        <w:spacing w:before="60" w:after="160"/>
        <w:ind w:left="360"/>
        <w:jc w:val="both"/>
      </w:pPr>
      <w:r>
        <w:rPr>
          <w:b/>
          <w:bCs/>
          <w:sz w:val="22"/>
          <w:szCs w:val="22"/>
        </w:rPr>
        <w:t xml:space="preserve">Note. </w:t>
      </w:r>
      <w:r>
        <w:rPr>
          <w:i/>
          <w:iCs/>
          <w:sz w:val="22"/>
          <w:szCs w:val="22"/>
        </w:rPr>
        <w:t>All values are sourced directly from the SPSS Frequencies output for the variable highest_degree. N = 270.</w:t>
      </w:r>
    </w:p>
    <w:p w14:paraId="1D59D7F3" w14:textId="77777777" w:rsidR="009475D2" w:rsidRDefault="009475D2">
      <w:pPr>
        <w:spacing w:before="60" w:after="60"/>
      </w:pPr>
    </w:p>
    <w:p w14:paraId="1ABE59F3" w14:textId="77777777" w:rsidR="009475D2" w:rsidRDefault="00000000">
      <w:pPr>
        <w:pStyle w:val="Heading1"/>
        <w:pBdr>
          <w:bottom w:val="single" w:sz="6" w:space="4" w:color="2E5496"/>
        </w:pBdr>
      </w:pPr>
      <w:r>
        <w:t>7. Branch Location Distribution</w:t>
      </w:r>
    </w:p>
    <w:p w14:paraId="138D7C7F" w14:textId="77777777" w:rsidR="009475D2" w:rsidRDefault="00000000">
      <w:pPr>
        <w:spacing w:before="80" w:after="80"/>
        <w:ind w:firstLine="720"/>
        <w:jc w:val="both"/>
      </w:pPr>
      <w:r>
        <w:t>Table 6 presents the distribution of respondents across the 15 QOU branch locations included in the study. QOU's branch network spans both the West Bank and the Gaza Strip, encompassing all major Palestinian governorates. This geographic structure is a defining feature of QOU's identity as an open-access institution committed to providing higher education to Palestinians regardless of their geographic location or socio-economic circumstances (QOU, 2023).</w:t>
      </w:r>
    </w:p>
    <w:p w14:paraId="35EDD6F9" w14:textId="77777777" w:rsidR="009475D2" w:rsidRDefault="00000000">
      <w:pPr>
        <w:spacing w:before="80" w:after="80"/>
        <w:ind w:firstLine="720"/>
        <w:jc w:val="both"/>
      </w:pPr>
      <w:r>
        <w:t>Among West Bank branches, Hebron recorded the highest representation in the sample (n = 38, 14.1%), followed by Ramallah (n = 37, 13.7%) and Nablus (n = 36, 13.3%). These three branches collectively accounted for 41.1% of the total sample, reflecting their status as QOU's largest and most established branches in the West Bank, serving densely populated governorates with high demand for higher education. Bethlehem contributed 22 respondents (8.1%), while Tulkarm and Jenin each contributed 17 respondents (6.3% each). Jericho (n = 11, 4.1%), Tubas (n = 10, 3.7%), Qalqilya (n = 10, 3.7%), and Salfit (n = 4, 1.5%) contributed smaller proportions consistent with their smaller branch sizes and population catchment areas.</w:t>
      </w:r>
    </w:p>
    <w:p w14:paraId="005CE933" w14:textId="77777777" w:rsidR="009475D2" w:rsidRDefault="00000000">
      <w:pPr>
        <w:spacing w:before="80" w:after="80"/>
        <w:ind w:firstLine="720"/>
        <w:jc w:val="both"/>
      </w:pPr>
      <w:r>
        <w:t>Among Gaza Strip branches, Khan Yunis recorded the highest representation (n = 19, 7.0%), followed by Gaza City (n = 18, 6.7%) and North Gaza (n = 13, 4.8%). Rafah and Deir al-Balah each contributed 9 respondents (3.3%). The inclusion of Gaza Strip branches in the sample is particularly noteworthy given the exceptional circumstances under which these branches operate. Academic staff in the Gaza Strip work under conditions of prolonged socio-political instability, restricted mobility, and limited access to professional development resources, all of which are contextually relevant to the study's examination of psychological capital and resilience as positive psychological resources (Luthans et al., 2007; Avey et al., 2011).</w:t>
      </w:r>
    </w:p>
    <w:p w14:paraId="076AFBBC" w14:textId="77777777" w:rsidR="009475D2" w:rsidRDefault="00000000">
      <w:pPr>
        <w:spacing w:before="80" w:after="80"/>
        <w:ind w:firstLine="720"/>
        <w:jc w:val="both"/>
      </w:pPr>
      <w:r>
        <w:lastRenderedPageBreak/>
        <w:t>The geographic spread of the sample across 15 branches in both the West Bank and Gaza Strip substantially enhances its representativeness of QOU's academic workforce as a whole, supporting the generalisability of the study's findings across the institution.</w:t>
      </w:r>
    </w:p>
    <w:p w14:paraId="2E48033D" w14:textId="77777777" w:rsidR="009475D2" w:rsidRDefault="009475D2">
      <w:pPr>
        <w:spacing w:before="60" w:after="60"/>
      </w:pPr>
    </w:p>
    <w:p w14:paraId="1BB0F5E6" w14:textId="77777777" w:rsidR="009475D2" w:rsidRDefault="00000000">
      <w:pPr>
        <w:spacing w:before="200" w:after="60"/>
      </w:pPr>
      <w:r>
        <w:rPr>
          <w:b/>
          <w:bCs/>
          <w:i/>
          <w:iCs/>
        </w:rPr>
        <w:t>Table 6</w:t>
      </w:r>
      <w:r>
        <w:rPr>
          <w:i/>
          <w:iCs/>
        </w:rPr>
        <w:t xml:space="preserve"> Frequency Distribution of Branch Location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00"/>
        <w:gridCol w:w="1600"/>
        <w:gridCol w:w="1800"/>
        <w:gridCol w:w="1860"/>
      </w:tblGrid>
      <w:tr w:rsidR="009475D2" w14:paraId="422CFD89"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6ED62C5D" w14:textId="77777777" w:rsidR="009475D2" w:rsidRDefault="00000000">
            <w:pPr>
              <w:jc w:val="center"/>
            </w:pPr>
            <w:r>
              <w:rPr>
                <w:b/>
                <w:bCs/>
                <w:color w:val="FFFFFF"/>
                <w:sz w:val="22"/>
                <w:szCs w:val="22"/>
              </w:rPr>
              <w:t>Category</w:t>
            </w:r>
          </w:p>
        </w:tc>
        <w:tc>
          <w:tcPr>
            <w:tcW w:w="150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2970EFFF" w14:textId="77777777" w:rsidR="009475D2" w:rsidRDefault="00000000">
            <w:pPr>
              <w:jc w:val="center"/>
            </w:pPr>
            <w:r>
              <w:rPr>
                <w:b/>
                <w:bCs/>
                <w:color w:val="FFFFFF"/>
                <w:sz w:val="22"/>
                <w:szCs w:val="22"/>
              </w:rPr>
              <w:t>Frequency</w:t>
            </w:r>
          </w:p>
        </w:tc>
        <w:tc>
          <w:tcPr>
            <w:tcW w:w="160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6CB3E3C6" w14:textId="77777777" w:rsidR="009475D2" w:rsidRDefault="00000000">
            <w:pPr>
              <w:jc w:val="center"/>
            </w:pPr>
            <w:r>
              <w:rPr>
                <w:b/>
                <w:bCs/>
                <w:color w:val="FFFFFF"/>
                <w:sz w:val="22"/>
                <w:szCs w:val="22"/>
              </w:rPr>
              <w:t>Percent (%)</w:t>
            </w:r>
          </w:p>
        </w:tc>
        <w:tc>
          <w:tcPr>
            <w:tcW w:w="180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4C361079" w14:textId="77777777" w:rsidR="009475D2" w:rsidRDefault="00000000">
            <w:pPr>
              <w:jc w:val="center"/>
            </w:pPr>
            <w:r>
              <w:rPr>
                <w:b/>
                <w:bCs/>
                <w:color w:val="FFFFFF"/>
                <w:sz w:val="22"/>
                <w:szCs w:val="22"/>
              </w:rPr>
              <w:t>Valid Percent (%)</w:t>
            </w:r>
          </w:p>
        </w:tc>
        <w:tc>
          <w:tcPr>
            <w:tcW w:w="186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5122E160" w14:textId="77777777" w:rsidR="009475D2" w:rsidRDefault="00000000">
            <w:pPr>
              <w:jc w:val="center"/>
            </w:pPr>
            <w:r>
              <w:rPr>
                <w:b/>
                <w:bCs/>
                <w:color w:val="FFFFFF"/>
                <w:sz w:val="22"/>
                <w:szCs w:val="22"/>
              </w:rPr>
              <w:t>Cumulative Percent (%)</w:t>
            </w:r>
          </w:p>
        </w:tc>
      </w:tr>
      <w:tr w:rsidR="009475D2" w14:paraId="425162FF"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3074C8E" w14:textId="77777777" w:rsidR="009475D2" w:rsidRDefault="00000000">
            <w:r>
              <w:rPr>
                <w:sz w:val="22"/>
                <w:szCs w:val="22"/>
              </w:rPr>
              <w:t>Ramallah</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10D0FB" w14:textId="77777777" w:rsidR="009475D2" w:rsidRDefault="00000000">
            <w:pPr>
              <w:jc w:val="center"/>
            </w:pPr>
            <w:r>
              <w:rPr>
                <w:sz w:val="22"/>
                <w:szCs w:val="22"/>
              </w:rPr>
              <w:t>37</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2E0E84" w14:textId="77777777" w:rsidR="009475D2" w:rsidRDefault="00000000">
            <w:pPr>
              <w:jc w:val="center"/>
            </w:pPr>
            <w:r>
              <w:rPr>
                <w:sz w:val="22"/>
                <w:szCs w:val="22"/>
              </w:rPr>
              <w:t>13.7</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EFB5EB" w14:textId="77777777" w:rsidR="009475D2" w:rsidRDefault="00000000">
            <w:pPr>
              <w:jc w:val="center"/>
            </w:pPr>
            <w:r>
              <w:rPr>
                <w:sz w:val="22"/>
                <w:szCs w:val="22"/>
              </w:rPr>
              <w:t>13.7</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22DBA7" w14:textId="77777777" w:rsidR="009475D2" w:rsidRDefault="00000000">
            <w:pPr>
              <w:jc w:val="center"/>
            </w:pPr>
            <w:r>
              <w:rPr>
                <w:sz w:val="22"/>
                <w:szCs w:val="22"/>
              </w:rPr>
              <w:t>13.7</w:t>
            </w:r>
          </w:p>
        </w:tc>
      </w:tr>
      <w:tr w:rsidR="009475D2" w14:paraId="0C613226"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474F957F" w14:textId="77777777" w:rsidR="009475D2" w:rsidRDefault="00000000">
            <w:r>
              <w:rPr>
                <w:sz w:val="22"/>
                <w:szCs w:val="22"/>
              </w:rPr>
              <w:t>Nablus</w:t>
            </w:r>
          </w:p>
        </w:tc>
        <w:tc>
          <w:tcPr>
            <w:tcW w:w="15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53270034" w14:textId="77777777" w:rsidR="009475D2" w:rsidRDefault="00000000">
            <w:pPr>
              <w:jc w:val="center"/>
            </w:pPr>
            <w:r>
              <w:rPr>
                <w:sz w:val="22"/>
                <w:szCs w:val="22"/>
              </w:rPr>
              <w:t>36</w:t>
            </w:r>
          </w:p>
        </w:tc>
        <w:tc>
          <w:tcPr>
            <w:tcW w:w="16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1A3FA748" w14:textId="77777777" w:rsidR="009475D2" w:rsidRDefault="00000000">
            <w:pPr>
              <w:jc w:val="center"/>
            </w:pPr>
            <w:r>
              <w:rPr>
                <w:sz w:val="22"/>
                <w:szCs w:val="22"/>
              </w:rPr>
              <w:t>13.3</w:t>
            </w:r>
          </w:p>
        </w:tc>
        <w:tc>
          <w:tcPr>
            <w:tcW w:w="18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17012736" w14:textId="77777777" w:rsidR="009475D2" w:rsidRDefault="00000000">
            <w:pPr>
              <w:jc w:val="center"/>
            </w:pPr>
            <w:r>
              <w:rPr>
                <w:sz w:val="22"/>
                <w:szCs w:val="22"/>
              </w:rPr>
              <w:t>13.3</w:t>
            </w:r>
          </w:p>
        </w:tc>
        <w:tc>
          <w:tcPr>
            <w:tcW w:w="186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224A02FC" w14:textId="77777777" w:rsidR="009475D2" w:rsidRDefault="00000000">
            <w:pPr>
              <w:jc w:val="center"/>
            </w:pPr>
            <w:r>
              <w:rPr>
                <w:sz w:val="22"/>
                <w:szCs w:val="22"/>
              </w:rPr>
              <w:t>27.0</w:t>
            </w:r>
          </w:p>
        </w:tc>
      </w:tr>
      <w:tr w:rsidR="009475D2" w14:paraId="3DC15E30"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CDA2EA" w14:textId="77777777" w:rsidR="009475D2" w:rsidRDefault="00000000">
            <w:r>
              <w:rPr>
                <w:sz w:val="22"/>
                <w:szCs w:val="22"/>
              </w:rPr>
              <w:t>Hebron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EFACF1" w14:textId="77777777" w:rsidR="009475D2" w:rsidRDefault="00000000">
            <w:pPr>
              <w:jc w:val="center"/>
            </w:pPr>
            <w:r>
              <w:rPr>
                <w:sz w:val="22"/>
                <w:szCs w:val="22"/>
              </w:rPr>
              <w:t>38</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CA93C2" w14:textId="77777777" w:rsidR="009475D2" w:rsidRDefault="00000000">
            <w:pPr>
              <w:jc w:val="center"/>
            </w:pPr>
            <w:r>
              <w:rPr>
                <w:sz w:val="22"/>
                <w:szCs w:val="22"/>
              </w:rPr>
              <w:t>14.1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935D34" w14:textId="77777777" w:rsidR="009475D2" w:rsidRDefault="00000000">
            <w:pPr>
              <w:jc w:val="center"/>
            </w:pPr>
            <w:r>
              <w:rPr>
                <w:sz w:val="22"/>
                <w:szCs w:val="22"/>
              </w:rPr>
              <w:t>14.1</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6B8B07" w14:textId="77777777" w:rsidR="009475D2" w:rsidRDefault="00000000">
            <w:pPr>
              <w:jc w:val="center"/>
            </w:pPr>
            <w:r>
              <w:rPr>
                <w:sz w:val="22"/>
                <w:szCs w:val="22"/>
              </w:rPr>
              <w:t>41.1</w:t>
            </w:r>
          </w:p>
        </w:tc>
      </w:tr>
      <w:tr w:rsidR="009475D2" w14:paraId="72378023"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3E473EB0" w14:textId="77777777" w:rsidR="009475D2" w:rsidRDefault="00000000">
            <w:r>
              <w:rPr>
                <w:sz w:val="22"/>
                <w:szCs w:val="22"/>
              </w:rPr>
              <w:t>Tulkarm</w:t>
            </w:r>
          </w:p>
        </w:tc>
        <w:tc>
          <w:tcPr>
            <w:tcW w:w="15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4E3CCB51" w14:textId="77777777" w:rsidR="009475D2" w:rsidRDefault="00000000">
            <w:pPr>
              <w:jc w:val="center"/>
            </w:pPr>
            <w:r>
              <w:rPr>
                <w:sz w:val="22"/>
                <w:szCs w:val="22"/>
              </w:rPr>
              <w:t>17</w:t>
            </w:r>
          </w:p>
        </w:tc>
        <w:tc>
          <w:tcPr>
            <w:tcW w:w="16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0D50B30D" w14:textId="77777777" w:rsidR="009475D2" w:rsidRDefault="00000000">
            <w:pPr>
              <w:jc w:val="center"/>
            </w:pPr>
            <w:r>
              <w:rPr>
                <w:sz w:val="22"/>
                <w:szCs w:val="22"/>
              </w:rPr>
              <w:t>6.3</w:t>
            </w:r>
          </w:p>
        </w:tc>
        <w:tc>
          <w:tcPr>
            <w:tcW w:w="18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6BF1BE48" w14:textId="77777777" w:rsidR="009475D2" w:rsidRDefault="00000000">
            <w:pPr>
              <w:jc w:val="center"/>
            </w:pPr>
            <w:r>
              <w:rPr>
                <w:sz w:val="22"/>
                <w:szCs w:val="22"/>
              </w:rPr>
              <w:t>6.3</w:t>
            </w:r>
          </w:p>
        </w:tc>
        <w:tc>
          <w:tcPr>
            <w:tcW w:w="186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341DB1B7" w14:textId="77777777" w:rsidR="009475D2" w:rsidRDefault="00000000">
            <w:pPr>
              <w:jc w:val="center"/>
            </w:pPr>
            <w:r>
              <w:rPr>
                <w:sz w:val="22"/>
                <w:szCs w:val="22"/>
              </w:rPr>
              <w:t>47.4</w:t>
            </w:r>
          </w:p>
        </w:tc>
      </w:tr>
      <w:tr w:rsidR="009475D2" w14:paraId="55117252"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3BA391" w14:textId="77777777" w:rsidR="009475D2" w:rsidRDefault="00000000">
            <w:r>
              <w:rPr>
                <w:sz w:val="22"/>
                <w:szCs w:val="22"/>
              </w:rPr>
              <w:t>Jenin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FEDE66" w14:textId="77777777" w:rsidR="009475D2" w:rsidRDefault="00000000">
            <w:pPr>
              <w:jc w:val="center"/>
            </w:pPr>
            <w:r>
              <w:rPr>
                <w:sz w:val="22"/>
                <w:szCs w:val="22"/>
              </w:rPr>
              <w:t>17</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A6B808" w14:textId="77777777" w:rsidR="009475D2" w:rsidRDefault="00000000">
            <w:pPr>
              <w:jc w:val="center"/>
            </w:pPr>
            <w:r>
              <w:rPr>
                <w:sz w:val="22"/>
                <w:szCs w:val="22"/>
              </w:rPr>
              <w:t>6.3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EF07F6" w14:textId="77777777" w:rsidR="009475D2" w:rsidRDefault="00000000">
            <w:pPr>
              <w:jc w:val="center"/>
            </w:pPr>
            <w:r>
              <w:rPr>
                <w:sz w:val="22"/>
                <w:szCs w:val="22"/>
              </w:rPr>
              <w:t>6.3</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114859" w14:textId="77777777" w:rsidR="009475D2" w:rsidRDefault="00000000">
            <w:pPr>
              <w:jc w:val="center"/>
            </w:pPr>
            <w:r>
              <w:rPr>
                <w:sz w:val="22"/>
                <w:szCs w:val="22"/>
              </w:rPr>
              <w:t>53.7</w:t>
            </w:r>
          </w:p>
        </w:tc>
      </w:tr>
      <w:tr w:rsidR="009475D2" w14:paraId="3C4E5A73"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195B9486" w14:textId="77777777" w:rsidR="009475D2" w:rsidRDefault="00000000">
            <w:r>
              <w:rPr>
                <w:sz w:val="22"/>
                <w:szCs w:val="22"/>
              </w:rPr>
              <w:t>Bethlehem</w:t>
            </w:r>
          </w:p>
        </w:tc>
        <w:tc>
          <w:tcPr>
            <w:tcW w:w="15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695D9F43" w14:textId="77777777" w:rsidR="009475D2" w:rsidRDefault="00000000">
            <w:pPr>
              <w:jc w:val="center"/>
            </w:pPr>
            <w:r>
              <w:rPr>
                <w:sz w:val="22"/>
                <w:szCs w:val="22"/>
              </w:rPr>
              <w:t>22</w:t>
            </w:r>
          </w:p>
        </w:tc>
        <w:tc>
          <w:tcPr>
            <w:tcW w:w="16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47B3AB3A" w14:textId="77777777" w:rsidR="009475D2" w:rsidRDefault="00000000">
            <w:pPr>
              <w:jc w:val="center"/>
            </w:pPr>
            <w:r>
              <w:rPr>
                <w:sz w:val="22"/>
                <w:szCs w:val="22"/>
              </w:rPr>
              <w:t>8.1</w:t>
            </w:r>
          </w:p>
        </w:tc>
        <w:tc>
          <w:tcPr>
            <w:tcW w:w="18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52BC9A66" w14:textId="77777777" w:rsidR="009475D2" w:rsidRDefault="00000000">
            <w:pPr>
              <w:jc w:val="center"/>
            </w:pPr>
            <w:r>
              <w:rPr>
                <w:sz w:val="22"/>
                <w:szCs w:val="22"/>
              </w:rPr>
              <w:t>8.1</w:t>
            </w:r>
          </w:p>
        </w:tc>
        <w:tc>
          <w:tcPr>
            <w:tcW w:w="186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287C1C17" w14:textId="77777777" w:rsidR="009475D2" w:rsidRDefault="00000000">
            <w:pPr>
              <w:jc w:val="center"/>
            </w:pPr>
            <w:r>
              <w:rPr>
                <w:sz w:val="22"/>
                <w:szCs w:val="22"/>
              </w:rPr>
              <w:t>61.9</w:t>
            </w:r>
          </w:p>
        </w:tc>
      </w:tr>
      <w:tr w:rsidR="009475D2" w14:paraId="3BF167E2"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F0BB2E" w14:textId="77777777" w:rsidR="009475D2" w:rsidRDefault="00000000">
            <w:r>
              <w:rPr>
                <w:sz w:val="22"/>
                <w:szCs w:val="22"/>
              </w:rPr>
              <w:t>Jericho</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499F8A" w14:textId="77777777" w:rsidR="009475D2" w:rsidRDefault="00000000">
            <w:pPr>
              <w:jc w:val="center"/>
            </w:pPr>
            <w:r>
              <w:rPr>
                <w:sz w:val="22"/>
                <w:szCs w:val="22"/>
              </w:rPr>
              <w:t>11</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7A4415" w14:textId="77777777" w:rsidR="009475D2" w:rsidRDefault="00000000">
            <w:pPr>
              <w:jc w:val="center"/>
            </w:pPr>
            <w:r>
              <w:rPr>
                <w:sz w:val="22"/>
                <w:szCs w:val="22"/>
              </w:rPr>
              <w:t>4.1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929006" w14:textId="77777777" w:rsidR="009475D2" w:rsidRDefault="00000000">
            <w:pPr>
              <w:jc w:val="center"/>
            </w:pPr>
            <w:r>
              <w:rPr>
                <w:sz w:val="22"/>
                <w:szCs w:val="22"/>
              </w:rPr>
              <w:t>4.1</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AC316F" w14:textId="77777777" w:rsidR="009475D2" w:rsidRDefault="00000000">
            <w:pPr>
              <w:jc w:val="center"/>
            </w:pPr>
            <w:r>
              <w:rPr>
                <w:sz w:val="22"/>
                <w:szCs w:val="22"/>
              </w:rPr>
              <w:t>65.9</w:t>
            </w:r>
          </w:p>
        </w:tc>
      </w:tr>
      <w:tr w:rsidR="009475D2" w14:paraId="744F0F65"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372B2CFB" w14:textId="77777777" w:rsidR="009475D2" w:rsidRDefault="00000000">
            <w:r>
              <w:rPr>
                <w:sz w:val="22"/>
                <w:szCs w:val="22"/>
              </w:rPr>
              <w:t>Qalqilya</w:t>
            </w:r>
          </w:p>
        </w:tc>
        <w:tc>
          <w:tcPr>
            <w:tcW w:w="15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0E6977E5" w14:textId="77777777" w:rsidR="009475D2" w:rsidRDefault="00000000">
            <w:pPr>
              <w:jc w:val="center"/>
            </w:pPr>
            <w:r>
              <w:rPr>
                <w:sz w:val="22"/>
                <w:szCs w:val="22"/>
              </w:rPr>
              <w:t>10</w:t>
            </w:r>
          </w:p>
        </w:tc>
        <w:tc>
          <w:tcPr>
            <w:tcW w:w="16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7F295671" w14:textId="77777777" w:rsidR="009475D2" w:rsidRDefault="00000000">
            <w:pPr>
              <w:jc w:val="center"/>
            </w:pPr>
            <w:r>
              <w:rPr>
                <w:sz w:val="22"/>
                <w:szCs w:val="22"/>
              </w:rPr>
              <w:t>3.7</w:t>
            </w:r>
          </w:p>
        </w:tc>
        <w:tc>
          <w:tcPr>
            <w:tcW w:w="18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6FE62D7A" w14:textId="77777777" w:rsidR="009475D2" w:rsidRDefault="00000000">
            <w:pPr>
              <w:jc w:val="center"/>
            </w:pPr>
            <w:r>
              <w:rPr>
                <w:sz w:val="22"/>
                <w:szCs w:val="22"/>
              </w:rPr>
              <w:t>3.7</w:t>
            </w:r>
          </w:p>
        </w:tc>
        <w:tc>
          <w:tcPr>
            <w:tcW w:w="186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6C6B880B" w14:textId="77777777" w:rsidR="009475D2" w:rsidRDefault="00000000">
            <w:pPr>
              <w:jc w:val="center"/>
            </w:pPr>
            <w:r>
              <w:rPr>
                <w:sz w:val="22"/>
                <w:szCs w:val="22"/>
              </w:rPr>
              <w:t>69.6</w:t>
            </w:r>
          </w:p>
        </w:tc>
      </w:tr>
      <w:tr w:rsidR="009475D2" w14:paraId="49A03415"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0E8A35" w14:textId="77777777" w:rsidR="009475D2" w:rsidRDefault="00000000">
            <w:r>
              <w:rPr>
                <w:sz w:val="22"/>
                <w:szCs w:val="22"/>
              </w:rPr>
              <w:t>Salfit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D8D81E" w14:textId="77777777" w:rsidR="009475D2" w:rsidRDefault="00000000">
            <w:pPr>
              <w:jc w:val="center"/>
            </w:pPr>
            <w:r>
              <w:rPr>
                <w:sz w:val="22"/>
                <w:szCs w:val="22"/>
              </w:rPr>
              <w:t>4</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E7A79B" w14:textId="77777777" w:rsidR="009475D2" w:rsidRDefault="00000000">
            <w:pPr>
              <w:jc w:val="center"/>
            </w:pPr>
            <w:r>
              <w:rPr>
                <w:sz w:val="22"/>
                <w:szCs w:val="22"/>
              </w:rPr>
              <w:t>1.5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159B55" w14:textId="77777777" w:rsidR="009475D2" w:rsidRDefault="00000000">
            <w:pPr>
              <w:jc w:val="center"/>
            </w:pPr>
            <w:r>
              <w:rPr>
                <w:sz w:val="22"/>
                <w:szCs w:val="22"/>
              </w:rPr>
              <w:t>1.5</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F4EFCC" w14:textId="77777777" w:rsidR="009475D2" w:rsidRDefault="00000000">
            <w:pPr>
              <w:jc w:val="center"/>
            </w:pPr>
            <w:r>
              <w:rPr>
                <w:sz w:val="22"/>
                <w:szCs w:val="22"/>
              </w:rPr>
              <w:t>71.1</w:t>
            </w:r>
          </w:p>
        </w:tc>
      </w:tr>
      <w:tr w:rsidR="009475D2" w14:paraId="311CC795"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21FAF4B4" w14:textId="77777777" w:rsidR="009475D2" w:rsidRDefault="00000000">
            <w:r>
              <w:rPr>
                <w:sz w:val="22"/>
                <w:szCs w:val="22"/>
              </w:rPr>
              <w:t>Tubas</w:t>
            </w:r>
          </w:p>
        </w:tc>
        <w:tc>
          <w:tcPr>
            <w:tcW w:w="15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338A6686" w14:textId="77777777" w:rsidR="009475D2" w:rsidRDefault="00000000">
            <w:pPr>
              <w:jc w:val="center"/>
            </w:pPr>
            <w:r>
              <w:rPr>
                <w:sz w:val="22"/>
                <w:szCs w:val="22"/>
              </w:rPr>
              <w:t>10</w:t>
            </w:r>
          </w:p>
        </w:tc>
        <w:tc>
          <w:tcPr>
            <w:tcW w:w="16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5F8BE0F2" w14:textId="77777777" w:rsidR="009475D2" w:rsidRDefault="00000000">
            <w:pPr>
              <w:jc w:val="center"/>
            </w:pPr>
            <w:r>
              <w:rPr>
                <w:sz w:val="22"/>
                <w:szCs w:val="22"/>
              </w:rPr>
              <w:t>3.7</w:t>
            </w:r>
          </w:p>
        </w:tc>
        <w:tc>
          <w:tcPr>
            <w:tcW w:w="18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14417B95" w14:textId="77777777" w:rsidR="009475D2" w:rsidRDefault="00000000">
            <w:pPr>
              <w:jc w:val="center"/>
            </w:pPr>
            <w:r>
              <w:rPr>
                <w:sz w:val="22"/>
                <w:szCs w:val="22"/>
              </w:rPr>
              <w:t>3.7</w:t>
            </w:r>
          </w:p>
        </w:tc>
        <w:tc>
          <w:tcPr>
            <w:tcW w:w="186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2F2ECA89" w14:textId="77777777" w:rsidR="009475D2" w:rsidRDefault="00000000">
            <w:pPr>
              <w:jc w:val="center"/>
            </w:pPr>
            <w:r>
              <w:rPr>
                <w:sz w:val="22"/>
                <w:szCs w:val="22"/>
              </w:rPr>
              <w:t>74.8</w:t>
            </w:r>
          </w:p>
        </w:tc>
      </w:tr>
      <w:tr w:rsidR="009475D2" w14:paraId="3031F46E"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21627E" w14:textId="77777777" w:rsidR="009475D2" w:rsidRDefault="00000000">
            <w:r>
              <w:rPr>
                <w:sz w:val="22"/>
                <w:szCs w:val="22"/>
              </w:rPr>
              <w:t>Gaza</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CC3A8F" w14:textId="77777777" w:rsidR="009475D2" w:rsidRDefault="00000000">
            <w:pPr>
              <w:jc w:val="center"/>
            </w:pPr>
            <w:r>
              <w:rPr>
                <w:sz w:val="22"/>
                <w:szCs w:val="22"/>
              </w:rPr>
              <w:t>18</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EF8864" w14:textId="77777777" w:rsidR="009475D2" w:rsidRDefault="00000000">
            <w:pPr>
              <w:jc w:val="center"/>
            </w:pPr>
            <w:r>
              <w:rPr>
                <w:sz w:val="22"/>
                <w:szCs w:val="22"/>
              </w:rPr>
              <w:t>6.7</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505BB1" w14:textId="77777777" w:rsidR="009475D2" w:rsidRDefault="00000000">
            <w:pPr>
              <w:jc w:val="center"/>
            </w:pPr>
            <w:r>
              <w:rPr>
                <w:sz w:val="22"/>
                <w:szCs w:val="22"/>
              </w:rPr>
              <w:t>6.7</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DA566B" w14:textId="77777777" w:rsidR="009475D2" w:rsidRDefault="00000000">
            <w:pPr>
              <w:jc w:val="center"/>
            </w:pPr>
            <w:r>
              <w:rPr>
                <w:sz w:val="22"/>
                <w:szCs w:val="22"/>
              </w:rPr>
              <w:t>81.5</w:t>
            </w:r>
          </w:p>
        </w:tc>
      </w:tr>
      <w:tr w:rsidR="009475D2" w14:paraId="6FD4C504"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077AE43A" w14:textId="77777777" w:rsidR="009475D2" w:rsidRDefault="00000000">
            <w:r>
              <w:rPr>
                <w:sz w:val="22"/>
                <w:szCs w:val="22"/>
              </w:rPr>
              <w:t>Khan Yunis</w:t>
            </w:r>
          </w:p>
        </w:tc>
        <w:tc>
          <w:tcPr>
            <w:tcW w:w="15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10923B66" w14:textId="77777777" w:rsidR="009475D2" w:rsidRDefault="00000000">
            <w:pPr>
              <w:jc w:val="center"/>
            </w:pPr>
            <w:r>
              <w:rPr>
                <w:sz w:val="22"/>
                <w:szCs w:val="22"/>
              </w:rPr>
              <w:t>19</w:t>
            </w:r>
          </w:p>
        </w:tc>
        <w:tc>
          <w:tcPr>
            <w:tcW w:w="16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54FD5F9E" w14:textId="77777777" w:rsidR="009475D2" w:rsidRDefault="00000000">
            <w:pPr>
              <w:jc w:val="center"/>
            </w:pPr>
            <w:r>
              <w:rPr>
                <w:sz w:val="22"/>
                <w:szCs w:val="22"/>
              </w:rPr>
              <w:t>7.0</w:t>
            </w:r>
          </w:p>
        </w:tc>
        <w:tc>
          <w:tcPr>
            <w:tcW w:w="18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174A06A5" w14:textId="77777777" w:rsidR="009475D2" w:rsidRDefault="00000000">
            <w:pPr>
              <w:jc w:val="center"/>
            </w:pPr>
            <w:r>
              <w:rPr>
                <w:sz w:val="22"/>
                <w:szCs w:val="22"/>
              </w:rPr>
              <w:t>7.0</w:t>
            </w:r>
          </w:p>
        </w:tc>
        <w:tc>
          <w:tcPr>
            <w:tcW w:w="186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0DED9E0B" w14:textId="77777777" w:rsidR="009475D2" w:rsidRDefault="00000000">
            <w:pPr>
              <w:jc w:val="center"/>
            </w:pPr>
            <w:r>
              <w:rPr>
                <w:sz w:val="22"/>
                <w:szCs w:val="22"/>
              </w:rPr>
              <w:t>88.5</w:t>
            </w:r>
          </w:p>
        </w:tc>
      </w:tr>
      <w:tr w:rsidR="009475D2" w14:paraId="6D08967D"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970D0F" w14:textId="77777777" w:rsidR="009475D2" w:rsidRDefault="00000000">
            <w:r>
              <w:rPr>
                <w:sz w:val="22"/>
                <w:szCs w:val="22"/>
              </w:rPr>
              <w:t>Rafah</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DCD3C9" w14:textId="77777777" w:rsidR="009475D2" w:rsidRDefault="00000000">
            <w:pPr>
              <w:jc w:val="center"/>
            </w:pPr>
            <w:r>
              <w:rPr>
                <w:sz w:val="22"/>
                <w:szCs w:val="22"/>
              </w:rPr>
              <w:t>9</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B5AFF8" w14:textId="77777777" w:rsidR="009475D2" w:rsidRDefault="00000000">
            <w:pPr>
              <w:jc w:val="center"/>
            </w:pPr>
            <w:r>
              <w:rPr>
                <w:sz w:val="22"/>
                <w:szCs w:val="22"/>
              </w:rPr>
              <w:t>3.3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2C90C9" w14:textId="77777777" w:rsidR="009475D2" w:rsidRDefault="00000000">
            <w:pPr>
              <w:jc w:val="center"/>
            </w:pPr>
            <w:r>
              <w:rPr>
                <w:sz w:val="22"/>
                <w:szCs w:val="22"/>
              </w:rPr>
              <w:t>3.3</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BB6B19" w14:textId="77777777" w:rsidR="009475D2" w:rsidRDefault="00000000">
            <w:pPr>
              <w:jc w:val="center"/>
            </w:pPr>
            <w:r>
              <w:rPr>
                <w:sz w:val="22"/>
                <w:szCs w:val="22"/>
              </w:rPr>
              <w:t>91.9</w:t>
            </w:r>
          </w:p>
        </w:tc>
      </w:tr>
      <w:tr w:rsidR="009475D2" w14:paraId="0C1827CB"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7D8235B6" w14:textId="77777777" w:rsidR="009475D2" w:rsidRDefault="00000000">
            <w:r>
              <w:rPr>
                <w:sz w:val="22"/>
                <w:szCs w:val="22"/>
              </w:rPr>
              <w:t>North Gaza</w:t>
            </w:r>
          </w:p>
        </w:tc>
        <w:tc>
          <w:tcPr>
            <w:tcW w:w="15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07539483" w14:textId="77777777" w:rsidR="009475D2" w:rsidRDefault="00000000">
            <w:pPr>
              <w:jc w:val="center"/>
            </w:pPr>
            <w:r>
              <w:rPr>
                <w:sz w:val="22"/>
                <w:szCs w:val="22"/>
              </w:rPr>
              <w:t>13</w:t>
            </w:r>
          </w:p>
        </w:tc>
        <w:tc>
          <w:tcPr>
            <w:tcW w:w="16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2C750FC7" w14:textId="77777777" w:rsidR="009475D2" w:rsidRDefault="00000000">
            <w:pPr>
              <w:jc w:val="center"/>
            </w:pPr>
            <w:r>
              <w:rPr>
                <w:sz w:val="22"/>
                <w:szCs w:val="22"/>
              </w:rPr>
              <w:t>4.8</w:t>
            </w:r>
          </w:p>
        </w:tc>
        <w:tc>
          <w:tcPr>
            <w:tcW w:w="18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21EB02E3" w14:textId="77777777" w:rsidR="009475D2" w:rsidRDefault="00000000">
            <w:pPr>
              <w:jc w:val="center"/>
            </w:pPr>
            <w:r>
              <w:rPr>
                <w:sz w:val="22"/>
                <w:szCs w:val="22"/>
              </w:rPr>
              <w:t>4.8</w:t>
            </w:r>
          </w:p>
        </w:tc>
        <w:tc>
          <w:tcPr>
            <w:tcW w:w="186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4FDA7DC7" w14:textId="77777777" w:rsidR="009475D2" w:rsidRDefault="00000000">
            <w:pPr>
              <w:jc w:val="center"/>
            </w:pPr>
            <w:r>
              <w:rPr>
                <w:sz w:val="22"/>
                <w:szCs w:val="22"/>
              </w:rPr>
              <w:t>96.7</w:t>
            </w:r>
          </w:p>
        </w:tc>
      </w:tr>
      <w:tr w:rsidR="009475D2" w14:paraId="35319F07"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BB4AD3" w14:textId="77777777" w:rsidR="009475D2" w:rsidRDefault="00000000">
            <w:r>
              <w:rPr>
                <w:sz w:val="22"/>
                <w:szCs w:val="22"/>
              </w:rPr>
              <w:t>Deir al-Balah</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323D58" w14:textId="77777777" w:rsidR="009475D2" w:rsidRDefault="00000000">
            <w:pPr>
              <w:jc w:val="center"/>
            </w:pPr>
            <w:r>
              <w:rPr>
                <w:sz w:val="22"/>
                <w:szCs w:val="22"/>
              </w:rPr>
              <w:t>9</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6837C1" w14:textId="77777777" w:rsidR="009475D2" w:rsidRDefault="00000000">
            <w:pPr>
              <w:jc w:val="center"/>
            </w:pPr>
            <w:r>
              <w:rPr>
                <w:sz w:val="22"/>
                <w:szCs w:val="22"/>
              </w:rPr>
              <w:t>3.3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2FB857" w14:textId="77777777" w:rsidR="009475D2" w:rsidRDefault="00000000">
            <w:pPr>
              <w:jc w:val="center"/>
            </w:pPr>
            <w:r>
              <w:rPr>
                <w:sz w:val="22"/>
                <w:szCs w:val="22"/>
              </w:rPr>
              <w:t>3.3</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BF9130" w14:textId="77777777" w:rsidR="009475D2" w:rsidRDefault="00000000">
            <w:pPr>
              <w:jc w:val="center"/>
            </w:pPr>
            <w:r>
              <w:rPr>
                <w:sz w:val="22"/>
                <w:szCs w:val="22"/>
              </w:rPr>
              <w:t>100.0</w:t>
            </w:r>
          </w:p>
        </w:tc>
      </w:tr>
      <w:tr w:rsidR="009475D2" w14:paraId="0DF9C321"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4BAE990C" w14:textId="77777777" w:rsidR="009475D2" w:rsidRDefault="00000000">
            <w:r>
              <w:rPr>
                <w:b/>
                <w:bCs/>
                <w:sz w:val="22"/>
                <w:szCs w:val="22"/>
              </w:rPr>
              <w:t>Total</w:t>
            </w:r>
          </w:p>
        </w:tc>
        <w:tc>
          <w:tcPr>
            <w:tcW w:w="15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04324278" w14:textId="77777777" w:rsidR="009475D2" w:rsidRDefault="00000000">
            <w:pPr>
              <w:jc w:val="center"/>
            </w:pPr>
            <w:r>
              <w:rPr>
                <w:b/>
                <w:bCs/>
                <w:sz w:val="22"/>
                <w:szCs w:val="22"/>
              </w:rPr>
              <w:t>270</w:t>
            </w:r>
          </w:p>
        </w:tc>
        <w:tc>
          <w:tcPr>
            <w:tcW w:w="16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172CB8A8" w14:textId="77777777" w:rsidR="009475D2" w:rsidRDefault="00000000">
            <w:pPr>
              <w:jc w:val="center"/>
            </w:pPr>
            <w:r>
              <w:rPr>
                <w:b/>
                <w:bCs/>
                <w:sz w:val="22"/>
                <w:szCs w:val="22"/>
              </w:rPr>
              <w:t>100.0</w:t>
            </w:r>
          </w:p>
        </w:tc>
        <w:tc>
          <w:tcPr>
            <w:tcW w:w="18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29B4CE50" w14:textId="77777777" w:rsidR="009475D2" w:rsidRDefault="00000000">
            <w:pPr>
              <w:jc w:val="center"/>
            </w:pPr>
            <w:r>
              <w:rPr>
                <w:b/>
                <w:bCs/>
                <w:sz w:val="22"/>
                <w:szCs w:val="22"/>
              </w:rPr>
              <w:t>100.0</w:t>
            </w:r>
          </w:p>
        </w:tc>
        <w:tc>
          <w:tcPr>
            <w:tcW w:w="18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185B9F44" w14:textId="77777777" w:rsidR="009475D2" w:rsidRDefault="00000000">
            <w:pPr>
              <w:jc w:val="center"/>
            </w:pPr>
            <w:r>
              <w:rPr>
                <w:b/>
                <w:bCs/>
                <w:sz w:val="22"/>
                <w:szCs w:val="22"/>
              </w:rPr>
              <w:t>—</w:t>
            </w:r>
          </w:p>
        </w:tc>
      </w:tr>
    </w:tbl>
    <w:p w14:paraId="41BF9125" w14:textId="77777777" w:rsidR="009475D2" w:rsidRDefault="00000000">
      <w:pPr>
        <w:spacing w:before="60" w:after="160"/>
        <w:ind w:left="360"/>
        <w:jc w:val="both"/>
      </w:pPr>
      <w:r>
        <w:rPr>
          <w:b/>
          <w:bCs/>
          <w:sz w:val="22"/>
          <w:szCs w:val="22"/>
        </w:rPr>
        <w:t xml:space="preserve">Note. </w:t>
      </w:r>
      <w:r>
        <w:rPr>
          <w:i/>
          <w:iCs/>
          <w:sz w:val="22"/>
          <w:szCs w:val="22"/>
        </w:rPr>
        <w:t>All values are sourced directly from the SPSS Frequencies output for the variable branch_location. N = 270. The sample covers all 15 QOU branches included in the study frame, spanning 11 West Bank governorates and 4 Gaza Strip locations.</w:t>
      </w:r>
    </w:p>
    <w:p w14:paraId="6D300F35" w14:textId="77777777" w:rsidR="009475D2" w:rsidRDefault="009475D2">
      <w:pPr>
        <w:spacing w:before="60" w:after="60"/>
      </w:pPr>
    </w:p>
    <w:p w14:paraId="67C44B21" w14:textId="77777777" w:rsidR="009475D2" w:rsidRDefault="00000000">
      <w:pPr>
        <w:pStyle w:val="Heading1"/>
        <w:pBdr>
          <w:bottom w:val="single" w:sz="6" w:space="4" w:color="2E5496"/>
        </w:pBdr>
      </w:pPr>
      <w:r>
        <w:t>8. Summary of Sample Demographic Characteristics</w:t>
      </w:r>
    </w:p>
    <w:p w14:paraId="708319F6" w14:textId="77777777" w:rsidR="009475D2" w:rsidRDefault="00000000">
      <w:pPr>
        <w:spacing w:before="80" w:after="80"/>
        <w:ind w:firstLine="720"/>
        <w:jc w:val="both"/>
      </w:pPr>
      <w:r>
        <w:t>Table 7 consolidates the demographic profile of the full sample across all six variables. This summary table serves as a single reference for the demographic composition of the study sample and is intended for reproduction in the methodology section of the final research paper.</w:t>
      </w:r>
    </w:p>
    <w:p w14:paraId="7087DE90" w14:textId="77777777" w:rsidR="009475D2" w:rsidRDefault="009475D2">
      <w:pPr>
        <w:spacing w:before="60" w:after="60"/>
      </w:pPr>
    </w:p>
    <w:p w14:paraId="27721F3E" w14:textId="77777777" w:rsidR="009475D2" w:rsidRDefault="00000000">
      <w:pPr>
        <w:spacing w:before="200" w:after="60"/>
      </w:pPr>
      <w:r>
        <w:rPr>
          <w:b/>
          <w:bCs/>
          <w:i/>
          <w:iCs/>
        </w:rPr>
        <w:t>Table 7</w:t>
      </w:r>
      <w:r>
        <w:rPr>
          <w:i/>
          <w:iCs/>
        </w:rPr>
        <w:t xml:space="preserve"> Summary of Demographic Characteristics of the Study Sample (N = 270)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1300"/>
        <w:gridCol w:w="3260"/>
      </w:tblGrid>
      <w:tr w:rsidR="009475D2" w14:paraId="2406C6A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60255AC6" w14:textId="77777777" w:rsidR="009475D2" w:rsidRDefault="00000000">
            <w:pPr>
              <w:jc w:val="center"/>
            </w:pPr>
            <w:r>
              <w:rPr>
                <w:b/>
                <w:bCs/>
                <w:color w:val="FFFFFF"/>
                <w:sz w:val="22"/>
                <w:szCs w:val="22"/>
              </w:rPr>
              <w:t>Variable</w:t>
            </w:r>
          </w:p>
        </w:tc>
        <w:tc>
          <w:tcPr>
            <w:tcW w:w="240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14184230" w14:textId="77777777" w:rsidR="009475D2" w:rsidRDefault="00000000">
            <w:pPr>
              <w:jc w:val="center"/>
            </w:pPr>
            <w:r>
              <w:rPr>
                <w:b/>
                <w:bCs/>
                <w:color w:val="FFFFFF"/>
                <w:sz w:val="22"/>
                <w:szCs w:val="22"/>
              </w:rPr>
              <w:t>Category</w:t>
            </w:r>
          </w:p>
        </w:tc>
        <w:tc>
          <w:tcPr>
            <w:tcW w:w="130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01AFE044" w14:textId="77777777" w:rsidR="009475D2" w:rsidRDefault="00000000">
            <w:pPr>
              <w:jc w:val="center"/>
            </w:pPr>
            <w:r>
              <w:rPr>
                <w:b/>
                <w:bCs/>
                <w:color w:val="FFFFFF"/>
                <w:sz w:val="22"/>
                <w:szCs w:val="22"/>
              </w:rPr>
              <w:t>n</w:t>
            </w:r>
          </w:p>
        </w:tc>
        <w:tc>
          <w:tcPr>
            <w:tcW w:w="326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533B465A" w14:textId="77777777" w:rsidR="009475D2" w:rsidRDefault="00000000">
            <w:pPr>
              <w:jc w:val="center"/>
            </w:pPr>
            <w:r>
              <w:rPr>
                <w:b/>
                <w:bCs/>
                <w:color w:val="FFFFFF"/>
                <w:sz w:val="22"/>
                <w:szCs w:val="22"/>
              </w:rPr>
              <w:t>% of Total Sample</w:t>
            </w:r>
          </w:p>
        </w:tc>
      </w:tr>
      <w:tr w:rsidR="009475D2" w14:paraId="6C2426F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32FF20D3" w14:textId="77777777" w:rsidR="009475D2" w:rsidRDefault="00000000">
            <w:r>
              <w:rPr>
                <w:b/>
                <w:bCs/>
                <w:sz w:val="22"/>
                <w:szCs w:val="22"/>
              </w:rPr>
              <w:t>Gender</w:t>
            </w:r>
          </w:p>
        </w:tc>
        <w:tc>
          <w:tcPr>
            <w:tcW w:w="24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009B0EAE" w14:textId="77777777" w:rsidR="009475D2" w:rsidRDefault="00000000">
            <w:r>
              <w:rPr>
                <w:sz w:val="22"/>
                <w:szCs w:val="22"/>
              </w:rPr>
              <w:t>Male</w:t>
            </w:r>
          </w:p>
        </w:tc>
        <w:tc>
          <w:tcPr>
            <w:tcW w:w="13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578EDC63" w14:textId="77777777" w:rsidR="009475D2" w:rsidRDefault="00000000">
            <w:pPr>
              <w:jc w:val="center"/>
            </w:pPr>
            <w:r>
              <w:rPr>
                <w:sz w:val="22"/>
                <w:szCs w:val="22"/>
              </w:rPr>
              <w:t>173</w:t>
            </w:r>
          </w:p>
        </w:tc>
        <w:tc>
          <w:tcPr>
            <w:tcW w:w="326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1EA99E21" w14:textId="77777777" w:rsidR="009475D2" w:rsidRDefault="00000000">
            <w:pPr>
              <w:jc w:val="center"/>
            </w:pPr>
            <w:r>
              <w:rPr>
                <w:sz w:val="22"/>
                <w:szCs w:val="22"/>
              </w:rPr>
              <w:t>64.1%</w:t>
            </w:r>
          </w:p>
        </w:tc>
      </w:tr>
      <w:tr w:rsidR="009475D2" w14:paraId="42EE310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F79671" w14:textId="77777777" w:rsidR="009475D2" w:rsidRDefault="009475D2"/>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533641" w14:textId="77777777" w:rsidR="009475D2" w:rsidRDefault="00000000">
            <w:r>
              <w:rPr>
                <w:sz w:val="22"/>
                <w:szCs w:val="22"/>
              </w:rPr>
              <w:t>Female</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554735" w14:textId="77777777" w:rsidR="009475D2" w:rsidRDefault="00000000">
            <w:pPr>
              <w:jc w:val="center"/>
            </w:pPr>
            <w:r>
              <w:rPr>
                <w:sz w:val="22"/>
                <w:szCs w:val="22"/>
              </w:rPr>
              <w:t>97</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99B62A" w14:textId="77777777" w:rsidR="009475D2" w:rsidRDefault="00000000">
            <w:pPr>
              <w:jc w:val="center"/>
            </w:pPr>
            <w:r>
              <w:rPr>
                <w:sz w:val="22"/>
                <w:szCs w:val="22"/>
              </w:rPr>
              <w:t>35.9%</w:t>
            </w:r>
          </w:p>
        </w:tc>
      </w:tr>
      <w:tr w:rsidR="009475D2" w14:paraId="18EF72B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46DC26EC" w14:textId="77777777" w:rsidR="009475D2" w:rsidRDefault="00000000">
            <w:r>
              <w:rPr>
                <w:b/>
                <w:bCs/>
                <w:sz w:val="22"/>
                <w:szCs w:val="22"/>
              </w:rPr>
              <w:t>Age Group</w:t>
            </w:r>
          </w:p>
        </w:tc>
        <w:tc>
          <w:tcPr>
            <w:tcW w:w="24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06CE00DB" w14:textId="77777777" w:rsidR="009475D2" w:rsidRDefault="00000000">
            <w:r>
              <w:rPr>
                <w:sz w:val="22"/>
                <w:szCs w:val="22"/>
              </w:rPr>
              <w:t>Less than 30 years</w:t>
            </w:r>
          </w:p>
        </w:tc>
        <w:tc>
          <w:tcPr>
            <w:tcW w:w="13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28039239" w14:textId="77777777" w:rsidR="009475D2" w:rsidRDefault="00000000">
            <w:pPr>
              <w:jc w:val="center"/>
            </w:pPr>
            <w:r>
              <w:rPr>
                <w:sz w:val="22"/>
                <w:szCs w:val="22"/>
              </w:rPr>
              <w:t>7</w:t>
            </w:r>
          </w:p>
        </w:tc>
        <w:tc>
          <w:tcPr>
            <w:tcW w:w="326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2C0D652E" w14:textId="77777777" w:rsidR="009475D2" w:rsidRDefault="00000000">
            <w:pPr>
              <w:jc w:val="center"/>
            </w:pPr>
            <w:r>
              <w:rPr>
                <w:sz w:val="22"/>
                <w:szCs w:val="22"/>
              </w:rPr>
              <w:t>2.6%</w:t>
            </w:r>
          </w:p>
        </w:tc>
      </w:tr>
      <w:tr w:rsidR="009475D2" w14:paraId="488EC0A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100077" w14:textId="77777777" w:rsidR="009475D2" w:rsidRDefault="009475D2"/>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EE9AFD" w14:textId="77777777" w:rsidR="009475D2" w:rsidRDefault="00000000">
            <w:r>
              <w:rPr>
                <w:sz w:val="22"/>
                <w:szCs w:val="22"/>
              </w:rPr>
              <w:t>30–40 years</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BCB9DE" w14:textId="77777777" w:rsidR="009475D2" w:rsidRDefault="00000000">
            <w:pPr>
              <w:jc w:val="center"/>
            </w:pPr>
            <w:r>
              <w:rPr>
                <w:sz w:val="22"/>
                <w:szCs w:val="22"/>
              </w:rPr>
              <w:t>64</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33714F" w14:textId="77777777" w:rsidR="009475D2" w:rsidRDefault="00000000">
            <w:pPr>
              <w:jc w:val="center"/>
            </w:pPr>
            <w:r>
              <w:rPr>
                <w:sz w:val="22"/>
                <w:szCs w:val="22"/>
              </w:rPr>
              <w:t>23.7%</w:t>
            </w:r>
          </w:p>
        </w:tc>
      </w:tr>
      <w:tr w:rsidR="009475D2" w14:paraId="1B45BFD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82E360" w14:textId="77777777" w:rsidR="009475D2" w:rsidRDefault="009475D2"/>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599FA2" w14:textId="77777777" w:rsidR="009475D2" w:rsidRDefault="00000000">
            <w:r>
              <w:rPr>
                <w:sz w:val="22"/>
                <w:szCs w:val="22"/>
              </w:rPr>
              <w:t>41–50 years</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4DE7D1" w14:textId="77777777" w:rsidR="009475D2" w:rsidRDefault="00000000">
            <w:pPr>
              <w:jc w:val="center"/>
            </w:pPr>
            <w:r>
              <w:rPr>
                <w:sz w:val="22"/>
                <w:szCs w:val="22"/>
              </w:rPr>
              <w:t>88</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C2E7DC" w14:textId="77777777" w:rsidR="009475D2" w:rsidRDefault="00000000">
            <w:pPr>
              <w:jc w:val="center"/>
            </w:pPr>
            <w:r>
              <w:rPr>
                <w:sz w:val="22"/>
                <w:szCs w:val="22"/>
              </w:rPr>
              <w:t>32.6%</w:t>
            </w:r>
          </w:p>
        </w:tc>
      </w:tr>
      <w:tr w:rsidR="009475D2" w14:paraId="3417278B"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DD3F98" w14:textId="77777777" w:rsidR="009475D2" w:rsidRDefault="009475D2"/>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DD95AB" w14:textId="77777777" w:rsidR="009475D2" w:rsidRDefault="00000000">
            <w:r>
              <w:rPr>
                <w:sz w:val="22"/>
                <w:szCs w:val="22"/>
              </w:rPr>
              <w:t>51–60 years</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C386BB" w14:textId="77777777" w:rsidR="009475D2" w:rsidRDefault="00000000">
            <w:pPr>
              <w:jc w:val="center"/>
            </w:pPr>
            <w:r>
              <w:rPr>
                <w:sz w:val="22"/>
                <w:szCs w:val="22"/>
              </w:rPr>
              <w:t>80</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1483F5" w14:textId="77777777" w:rsidR="009475D2" w:rsidRDefault="00000000">
            <w:pPr>
              <w:jc w:val="center"/>
            </w:pPr>
            <w:r>
              <w:rPr>
                <w:sz w:val="22"/>
                <w:szCs w:val="22"/>
              </w:rPr>
              <w:t>29.6%</w:t>
            </w:r>
          </w:p>
        </w:tc>
      </w:tr>
      <w:tr w:rsidR="009475D2" w14:paraId="518BD63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54DBA8" w14:textId="77777777" w:rsidR="009475D2" w:rsidRDefault="009475D2"/>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7BA5E9" w14:textId="77777777" w:rsidR="009475D2" w:rsidRDefault="00000000">
            <w:r>
              <w:rPr>
                <w:sz w:val="22"/>
                <w:szCs w:val="22"/>
              </w:rPr>
              <w:t>More than 60 years</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988215" w14:textId="77777777" w:rsidR="009475D2" w:rsidRDefault="00000000">
            <w:pPr>
              <w:jc w:val="center"/>
            </w:pPr>
            <w:r>
              <w:rPr>
                <w:sz w:val="22"/>
                <w:szCs w:val="22"/>
              </w:rPr>
              <w:t>31</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C34071" w14:textId="77777777" w:rsidR="009475D2" w:rsidRDefault="00000000">
            <w:pPr>
              <w:jc w:val="center"/>
            </w:pPr>
            <w:r>
              <w:rPr>
                <w:sz w:val="22"/>
                <w:szCs w:val="22"/>
              </w:rPr>
              <w:t>11.5%</w:t>
            </w:r>
          </w:p>
        </w:tc>
      </w:tr>
      <w:tr w:rsidR="009475D2" w14:paraId="61BD5D3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7CA6BBEC" w14:textId="77777777" w:rsidR="009475D2" w:rsidRDefault="00000000">
            <w:r>
              <w:rPr>
                <w:b/>
                <w:bCs/>
                <w:sz w:val="22"/>
                <w:szCs w:val="22"/>
              </w:rPr>
              <w:t>Academic Rank</w:t>
            </w:r>
          </w:p>
        </w:tc>
        <w:tc>
          <w:tcPr>
            <w:tcW w:w="24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23843DCE" w14:textId="77777777" w:rsidR="009475D2" w:rsidRDefault="00000000">
            <w:r>
              <w:rPr>
                <w:sz w:val="22"/>
                <w:szCs w:val="22"/>
              </w:rPr>
              <w:t>Rank 1 (Instructor/TA)</w:t>
            </w:r>
          </w:p>
        </w:tc>
        <w:tc>
          <w:tcPr>
            <w:tcW w:w="13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2343BF0F" w14:textId="77777777" w:rsidR="009475D2" w:rsidRDefault="00000000">
            <w:pPr>
              <w:jc w:val="center"/>
            </w:pPr>
            <w:r>
              <w:rPr>
                <w:sz w:val="22"/>
                <w:szCs w:val="22"/>
              </w:rPr>
              <w:t>78</w:t>
            </w:r>
          </w:p>
        </w:tc>
        <w:tc>
          <w:tcPr>
            <w:tcW w:w="326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79057744" w14:textId="77777777" w:rsidR="009475D2" w:rsidRDefault="00000000">
            <w:pPr>
              <w:jc w:val="center"/>
            </w:pPr>
            <w:r>
              <w:rPr>
                <w:sz w:val="22"/>
                <w:szCs w:val="22"/>
              </w:rPr>
              <w:t>28.9%</w:t>
            </w:r>
          </w:p>
        </w:tc>
      </w:tr>
      <w:tr w:rsidR="009475D2" w14:paraId="4CFCD87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AE0E60" w14:textId="77777777" w:rsidR="009475D2" w:rsidRDefault="009475D2"/>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6A5B56" w14:textId="77777777" w:rsidR="009475D2" w:rsidRDefault="00000000">
            <w:r>
              <w:rPr>
                <w:sz w:val="22"/>
                <w:szCs w:val="22"/>
              </w:rPr>
              <w:t>Rank 2 (Asst. Professor)</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3E9947" w14:textId="77777777" w:rsidR="009475D2" w:rsidRDefault="00000000">
            <w:pPr>
              <w:jc w:val="center"/>
            </w:pPr>
            <w:r>
              <w:rPr>
                <w:sz w:val="22"/>
                <w:szCs w:val="22"/>
              </w:rPr>
              <w:t>94</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8B2AFC" w14:textId="77777777" w:rsidR="009475D2" w:rsidRDefault="00000000">
            <w:pPr>
              <w:jc w:val="center"/>
            </w:pPr>
            <w:r>
              <w:rPr>
                <w:sz w:val="22"/>
                <w:szCs w:val="22"/>
              </w:rPr>
              <w:t>34.8%</w:t>
            </w:r>
          </w:p>
        </w:tc>
      </w:tr>
      <w:tr w:rsidR="009475D2" w14:paraId="4B0D6C57"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0A368A" w14:textId="77777777" w:rsidR="009475D2" w:rsidRDefault="009475D2"/>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DAFAA9" w14:textId="77777777" w:rsidR="009475D2" w:rsidRDefault="00000000">
            <w:r>
              <w:rPr>
                <w:sz w:val="22"/>
                <w:szCs w:val="22"/>
              </w:rPr>
              <w:t>Rank 3 (Assoc. Professor)</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CF1DE0" w14:textId="77777777" w:rsidR="009475D2" w:rsidRDefault="00000000">
            <w:pPr>
              <w:jc w:val="center"/>
            </w:pPr>
            <w:r>
              <w:rPr>
                <w:sz w:val="22"/>
                <w:szCs w:val="22"/>
              </w:rPr>
              <w:t>64</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BA1D93" w14:textId="77777777" w:rsidR="009475D2" w:rsidRDefault="00000000">
            <w:pPr>
              <w:jc w:val="center"/>
            </w:pPr>
            <w:r>
              <w:rPr>
                <w:sz w:val="22"/>
                <w:szCs w:val="22"/>
              </w:rPr>
              <w:t>23.7%</w:t>
            </w:r>
          </w:p>
        </w:tc>
      </w:tr>
      <w:tr w:rsidR="009475D2" w14:paraId="122029C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021A93" w14:textId="77777777" w:rsidR="009475D2" w:rsidRDefault="009475D2"/>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C2527E" w14:textId="77777777" w:rsidR="009475D2" w:rsidRDefault="00000000">
            <w:r>
              <w:rPr>
                <w:sz w:val="22"/>
                <w:szCs w:val="22"/>
              </w:rPr>
              <w:t>Rank 4 (Full Professor)</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E3847E" w14:textId="77777777" w:rsidR="009475D2" w:rsidRDefault="00000000">
            <w:pPr>
              <w:jc w:val="center"/>
            </w:pPr>
            <w:r>
              <w:rPr>
                <w:sz w:val="22"/>
                <w:szCs w:val="22"/>
              </w:rPr>
              <w:t>34</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5E8BA6" w14:textId="77777777" w:rsidR="009475D2" w:rsidRDefault="00000000">
            <w:pPr>
              <w:jc w:val="center"/>
            </w:pPr>
            <w:r>
              <w:rPr>
                <w:sz w:val="22"/>
                <w:szCs w:val="22"/>
              </w:rPr>
              <w:t>12.6%</w:t>
            </w:r>
          </w:p>
        </w:tc>
      </w:tr>
      <w:tr w:rsidR="009475D2" w14:paraId="116A7471"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76EFCC9F" w14:textId="77777777" w:rsidR="009475D2" w:rsidRDefault="00000000">
            <w:r>
              <w:rPr>
                <w:b/>
                <w:bCs/>
                <w:sz w:val="22"/>
                <w:szCs w:val="22"/>
              </w:rPr>
              <w:t>Experience at QOU</w:t>
            </w:r>
          </w:p>
        </w:tc>
        <w:tc>
          <w:tcPr>
            <w:tcW w:w="24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6889F056" w14:textId="77777777" w:rsidR="009475D2" w:rsidRDefault="00000000">
            <w:r>
              <w:rPr>
                <w:sz w:val="22"/>
                <w:szCs w:val="22"/>
              </w:rPr>
              <w:t>Less than 5 years</w:t>
            </w:r>
          </w:p>
        </w:tc>
        <w:tc>
          <w:tcPr>
            <w:tcW w:w="13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0ED607C2" w14:textId="77777777" w:rsidR="009475D2" w:rsidRDefault="00000000">
            <w:pPr>
              <w:jc w:val="center"/>
            </w:pPr>
            <w:r>
              <w:rPr>
                <w:sz w:val="22"/>
                <w:szCs w:val="22"/>
              </w:rPr>
              <w:t>38</w:t>
            </w:r>
          </w:p>
        </w:tc>
        <w:tc>
          <w:tcPr>
            <w:tcW w:w="326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43F46243" w14:textId="77777777" w:rsidR="009475D2" w:rsidRDefault="00000000">
            <w:pPr>
              <w:jc w:val="center"/>
            </w:pPr>
            <w:r>
              <w:rPr>
                <w:sz w:val="22"/>
                <w:szCs w:val="22"/>
              </w:rPr>
              <w:t>14.1%</w:t>
            </w:r>
          </w:p>
        </w:tc>
      </w:tr>
      <w:tr w:rsidR="009475D2" w14:paraId="5EF293C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01CD32" w14:textId="77777777" w:rsidR="009475D2" w:rsidRDefault="009475D2"/>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29CF35" w14:textId="77777777" w:rsidR="009475D2" w:rsidRDefault="00000000">
            <w:r>
              <w:rPr>
                <w:sz w:val="22"/>
                <w:szCs w:val="22"/>
              </w:rPr>
              <w:t>5–10 years</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FEE823" w14:textId="77777777" w:rsidR="009475D2" w:rsidRDefault="00000000">
            <w:pPr>
              <w:jc w:val="center"/>
            </w:pPr>
            <w:r>
              <w:rPr>
                <w:sz w:val="22"/>
                <w:szCs w:val="22"/>
              </w:rPr>
              <w:t>63</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1C764A" w14:textId="77777777" w:rsidR="009475D2" w:rsidRDefault="00000000">
            <w:pPr>
              <w:jc w:val="center"/>
            </w:pPr>
            <w:r>
              <w:rPr>
                <w:sz w:val="22"/>
                <w:szCs w:val="22"/>
              </w:rPr>
              <w:t>23.3%</w:t>
            </w:r>
          </w:p>
        </w:tc>
      </w:tr>
      <w:tr w:rsidR="009475D2" w14:paraId="759289B4"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1B26AA" w14:textId="77777777" w:rsidR="009475D2" w:rsidRDefault="009475D2"/>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A6F78F" w14:textId="77777777" w:rsidR="009475D2" w:rsidRDefault="00000000">
            <w:r>
              <w:rPr>
                <w:sz w:val="22"/>
                <w:szCs w:val="22"/>
              </w:rPr>
              <w:t>11–15 years</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7424CE" w14:textId="77777777" w:rsidR="009475D2" w:rsidRDefault="00000000">
            <w:pPr>
              <w:jc w:val="center"/>
            </w:pPr>
            <w:r>
              <w:rPr>
                <w:sz w:val="22"/>
                <w:szCs w:val="22"/>
              </w:rPr>
              <w:t>67</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B4D66B" w14:textId="77777777" w:rsidR="009475D2" w:rsidRDefault="00000000">
            <w:pPr>
              <w:jc w:val="center"/>
            </w:pPr>
            <w:r>
              <w:rPr>
                <w:sz w:val="22"/>
                <w:szCs w:val="22"/>
              </w:rPr>
              <w:t>24.8%</w:t>
            </w:r>
          </w:p>
        </w:tc>
      </w:tr>
      <w:tr w:rsidR="009475D2" w14:paraId="067E796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B9BF7F" w14:textId="77777777" w:rsidR="009475D2" w:rsidRDefault="009475D2"/>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F41D6A" w14:textId="77777777" w:rsidR="009475D2" w:rsidRDefault="00000000">
            <w:r>
              <w:rPr>
                <w:sz w:val="22"/>
                <w:szCs w:val="22"/>
              </w:rPr>
              <w:t>16–20 years</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1940C7" w14:textId="77777777" w:rsidR="009475D2" w:rsidRDefault="00000000">
            <w:pPr>
              <w:jc w:val="center"/>
            </w:pPr>
            <w:r>
              <w:rPr>
                <w:sz w:val="22"/>
                <w:szCs w:val="22"/>
              </w:rPr>
              <w:t>53</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D6E0E5" w14:textId="77777777" w:rsidR="009475D2" w:rsidRDefault="00000000">
            <w:pPr>
              <w:jc w:val="center"/>
            </w:pPr>
            <w:r>
              <w:rPr>
                <w:sz w:val="22"/>
                <w:szCs w:val="22"/>
              </w:rPr>
              <w:t>19.6%</w:t>
            </w:r>
          </w:p>
        </w:tc>
      </w:tr>
      <w:tr w:rsidR="009475D2" w14:paraId="602D206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0501F8" w14:textId="77777777" w:rsidR="009475D2" w:rsidRDefault="009475D2"/>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2969DA" w14:textId="77777777" w:rsidR="009475D2" w:rsidRDefault="00000000">
            <w:r>
              <w:rPr>
                <w:sz w:val="22"/>
                <w:szCs w:val="22"/>
              </w:rPr>
              <w:t>More than 20 years</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CE931B" w14:textId="77777777" w:rsidR="009475D2" w:rsidRDefault="00000000">
            <w:pPr>
              <w:jc w:val="center"/>
            </w:pPr>
            <w:r>
              <w:rPr>
                <w:sz w:val="22"/>
                <w:szCs w:val="22"/>
              </w:rPr>
              <w:t>49</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EE5483" w14:textId="77777777" w:rsidR="009475D2" w:rsidRDefault="00000000">
            <w:pPr>
              <w:jc w:val="center"/>
            </w:pPr>
            <w:r>
              <w:rPr>
                <w:sz w:val="22"/>
                <w:szCs w:val="22"/>
              </w:rPr>
              <w:t>18.1%</w:t>
            </w:r>
          </w:p>
        </w:tc>
      </w:tr>
      <w:tr w:rsidR="009475D2" w14:paraId="6D2034A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3E40B7BB" w14:textId="77777777" w:rsidR="009475D2" w:rsidRDefault="00000000">
            <w:r>
              <w:rPr>
                <w:b/>
                <w:bCs/>
                <w:sz w:val="22"/>
                <w:szCs w:val="22"/>
              </w:rPr>
              <w:t>Highest Degree</w:t>
            </w:r>
          </w:p>
        </w:tc>
        <w:tc>
          <w:tcPr>
            <w:tcW w:w="24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53D55022" w14:textId="77777777" w:rsidR="009475D2" w:rsidRDefault="00000000">
            <w:r>
              <w:rPr>
                <w:sz w:val="22"/>
                <w:szCs w:val="22"/>
              </w:rPr>
              <w:t>Bachelor</w:t>
            </w:r>
          </w:p>
        </w:tc>
        <w:tc>
          <w:tcPr>
            <w:tcW w:w="13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397001F7" w14:textId="77777777" w:rsidR="009475D2" w:rsidRDefault="00000000">
            <w:pPr>
              <w:jc w:val="center"/>
            </w:pPr>
            <w:r>
              <w:rPr>
                <w:sz w:val="22"/>
                <w:szCs w:val="22"/>
              </w:rPr>
              <w:t>53</w:t>
            </w:r>
          </w:p>
        </w:tc>
        <w:tc>
          <w:tcPr>
            <w:tcW w:w="326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190843DD" w14:textId="77777777" w:rsidR="009475D2" w:rsidRDefault="00000000">
            <w:pPr>
              <w:jc w:val="center"/>
            </w:pPr>
            <w:r>
              <w:rPr>
                <w:sz w:val="22"/>
                <w:szCs w:val="22"/>
              </w:rPr>
              <w:t>19.6%</w:t>
            </w:r>
          </w:p>
        </w:tc>
      </w:tr>
      <w:tr w:rsidR="009475D2" w14:paraId="346AC3D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919DF4" w14:textId="77777777" w:rsidR="009475D2" w:rsidRDefault="009475D2"/>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6549AB" w14:textId="77777777" w:rsidR="009475D2" w:rsidRDefault="00000000">
            <w:r>
              <w:rPr>
                <w:sz w:val="22"/>
                <w:szCs w:val="22"/>
              </w:rPr>
              <w:t>Master</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C80F85" w14:textId="77777777" w:rsidR="009475D2" w:rsidRDefault="00000000">
            <w:pPr>
              <w:jc w:val="center"/>
            </w:pPr>
            <w:r>
              <w:rPr>
                <w:sz w:val="22"/>
                <w:szCs w:val="22"/>
              </w:rPr>
              <w:t>205</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083874" w14:textId="77777777" w:rsidR="009475D2" w:rsidRDefault="00000000">
            <w:pPr>
              <w:jc w:val="center"/>
            </w:pPr>
            <w:r>
              <w:rPr>
                <w:sz w:val="22"/>
                <w:szCs w:val="22"/>
              </w:rPr>
              <w:t>75.9%</w:t>
            </w:r>
          </w:p>
        </w:tc>
      </w:tr>
      <w:tr w:rsidR="009475D2" w14:paraId="195CCC4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E8A35D" w14:textId="77777777" w:rsidR="009475D2" w:rsidRDefault="009475D2"/>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D01BD3" w14:textId="77777777" w:rsidR="009475D2" w:rsidRDefault="00000000">
            <w:r>
              <w:rPr>
                <w:sz w:val="22"/>
                <w:szCs w:val="22"/>
              </w:rPr>
              <w:t>PhD</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C83D00" w14:textId="77777777" w:rsidR="009475D2" w:rsidRDefault="00000000">
            <w:pPr>
              <w:jc w:val="center"/>
            </w:pPr>
            <w:r>
              <w:rPr>
                <w:sz w:val="22"/>
                <w:szCs w:val="22"/>
              </w:rPr>
              <w:t>12</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D9108D" w14:textId="77777777" w:rsidR="009475D2" w:rsidRDefault="00000000">
            <w:pPr>
              <w:jc w:val="center"/>
            </w:pPr>
            <w:r>
              <w:rPr>
                <w:sz w:val="22"/>
                <w:szCs w:val="22"/>
              </w:rPr>
              <w:t>4.4%</w:t>
            </w:r>
          </w:p>
        </w:tc>
      </w:tr>
      <w:tr w:rsidR="009475D2" w14:paraId="18A7E15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1814F46B" w14:textId="77777777" w:rsidR="009475D2" w:rsidRDefault="00000000">
            <w:r>
              <w:rPr>
                <w:b/>
                <w:bCs/>
                <w:sz w:val="22"/>
                <w:szCs w:val="22"/>
              </w:rPr>
              <w:t>Branch (West Bank)</w:t>
            </w:r>
          </w:p>
        </w:tc>
        <w:tc>
          <w:tcPr>
            <w:tcW w:w="24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76F16AAF" w14:textId="77777777" w:rsidR="009475D2" w:rsidRDefault="00000000">
            <w:r>
              <w:rPr>
                <w:sz w:val="22"/>
                <w:szCs w:val="22"/>
              </w:rPr>
              <w:t>Hebron</w:t>
            </w:r>
          </w:p>
        </w:tc>
        <w:tc>
          <w:tcPr>
            <w:tcW w:w="13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2696B629" w14:textId="77777777" w:rsidR="009475D2" w:rsidRDefault="00000000">
            <w:pPr>
              <w:jc w:val="center"/>
            </w:pPr>
            <w:r>
              <w:rPr>
                <w:sz w:val="22"/>
                <w:szCs w:val="22"/>
              </w:rPr>
              <w:t>38</w:t>
            </w:r>
          </w:p>
        </w:tc>
        <w:tc>
          <w:tcPr>
            <w:tcW w:w="326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7ED6FCA9" w14:textId="77777777" w:rsidR="009475D2" w:rsidRDefault="00000000">
            <w:pPr>
              <w:jc w:val="center"/>
            </w:pPr>
            <w:r>
              <w:rPr>
                <w:sz w:val="22"/>
                <w:szCs w:val="22"/>
              </w:rPr>
              <w:t>14.1%</w:t>
            </w:r>
          </w:p>
        </w:tc>
      </w:tr>
      <w:tr w:rsidR="009475D2" w14:paraId="36F6D704"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7BDF6D" w14:textId="77777777" w:rsidR="009475D2" w:rsidRDefault="009475D2"/>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37543A" w14:textId="77777777" w:rsidR="009475D2" w:rsidRDefault="00000000">
            <w:r>
              <w:rPr>
                <w:sz w:val="22"/>
                <w:szCs w:val="22"/>
              </w:rPr>
              <w:t>Ramallah</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A72A30" w14:textId="77777777" w:rsidR="009475D2" w:rsidRDefault="00000000">
            <w:pPr>
              <w:jc w:val="center"/>
            </w:pPr>
            <w:r>
              <w:rPr>
                <w:sz w:val="22"/>
                <w:szCs w:val="22"/>
              </w:rPr>
              <w:t>37</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30A233F" w14:textId="77777777" w:rsidR="009475D2" w:rsidRDefault="00000000">
            <w:pPr>
              <w:jc w:val="center"/>
            </w:pPr>
            <w:r>
              <w:rPr>
                <w:sz w:val="22"/>
                <w:szCs w:val="22"/>
              </w:rPr>
              <w:t>13.7%</w:t>
            </w:r>
          </w:p>
        </w:tc>
      </w:tr>
      <w:tr w:rsidR="009475D2" w14:paraId="4C8C5BC7"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A397F6" w14:textId="77777777" w:rsidR="009475D2" w:rsidRDefault="009475D2"/>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098B3D" w14:textId="77777777" w:rsidR="009475D2" w:rsidRDefault="00000000">
            <w:r>
              <w:rPr>
                <w:sz w:val="22"/>
                <w:szCs w:val="22"/>
              </w:rPr>
              <w:t>Nablus</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2F78F4" w14:textId="77777777" w:rsidR="009475D2" w:rsidRDefault="00000000">
            <w:pPr>
              <w:jc w:val="center"/>
            </w:pPr>
            <w:r>
              <w:rPr>
                <w:sz w:val="22"/>
                <w:szCs w:val="22"/>
              </w:rPr>
              <w:t>36</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4001A7" w14:textId="77777777" w:rsidR="009475D2" w:rsidRDefault="00000000">
            <w:pPr>
              <w:jc w:val="center"/>
            </w:pPr>
            <w:r>
              <w:rPr>
                <w:sz w:val="22"/>
                <w:szCs w:val="22"/>
              </w:rPr>
              <w:t>13.3%</w:t>
            </w:r>
          </w:p>
        </w:tc>
      </w:tr>
      <w:tr w:rsidR="009475D2" w14:paraId="4A19F48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A9C1A7" w14:textId="77777777" w:rsidR="009475D2" w:rsidRDefault="009475D2"/>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76EDC5" w14:textId="77777777" w:rsidR="009475D2" w:rsidRDefault="00000000">
            <w:r>
              <w:rPr>
                <w:sz w:val="22"/>
                <w:szCs w:val="22"/>
              </w:rPr>
              <w:t>Bethlehem</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8C910E" w14:textId="77777777" w:rsidR="009475D2" w:rsidRDefault="00000000">
            <w:pPr>
              <w:jc w:val="center"/>
            </w:pPr>
            <w:r>
              <w:rPr>
                <w:sz w:val="22"/>
                <w:szCs w:val="22"/>
              </w:rPr>
              <w:t>22</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A5B4E8" w14:textId="77777777" w:rsidR="009475D2" w:rsidRDefault="00000000">
            <w:pPr>
              <w:jc w:val="center"/>
            </w:pPr>
            <w:r>
              <w:rPr>
                <w:sz w:val="22"/>
                <w:szCs w:val="22"/>
              </w:rPr>
              <w:t>8.1%</w:t>
            </w:r>
          </w:p>
        </w:tc>
      </w:tr>
      <w:tr w:rsidR="009475D2" w14:paraId="30C6419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C7E857" w14:textId="77777777" w:rsidR="009475D2" w:rsidRDefault="009475D2"/>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293C00" w14:textId="77777777" w:rsidR="009475D2" w:rsidRDefault="00000000">
            <w:r>
              <w:rPr>
                <w:sz w:val="22"/>
                <w:szCs w:val="22"/>
              </w:rPr>
              <w:t>Tulkarm</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EFC980" w14:textId="77777777" w:rsidR="009475D2" w:rsidRDefault="00000000">
            <w:pPr>
              <w:jc w:val="center"/>
            </w:pPr>
            <w:r>
              <w:rPr>
                <w:sz w:val="22"/>
                <w:szCs w:val="22"/>
              </w:rPr>
              <w:t>17</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123D4C" w14:textId="77777777" w:rsidR="009475D2" w:rsidRDefault="00000000">
            <w:pPr>
              <w:jc w:val="center"/>
            </w:pPr>
            <w:r>
              <w:rPr>
                <w:sz w:val="22"/>
                <w:szCs w:val="22"/>
              </w:rPr>
              <w:t>6.3%</w:t>
            </w:r>
          </w:p>
        </w:tc>
      </w:tr>
      <w:tr w:rsidR="009475D2" w14:paraId="68E6AB8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0CEDB14" w14:textId="77777777" w:rsidR="009475D2" w:rsidRDefault="009475D2"/>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B761F6" w14:textId="77777777" w:rsidR="009475D2" w:rsidRDefault="00000000">
            <w:r>
              <w:rPr>
                <w:sz w:val="22"/>
                <w:szCs w:val="22"/>
              </w:rPr>
              <w:t>Jenin</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35F016" w14:textId="77777777" w:rsidR="009475D2" w:rsidRDefault="00000000">
            <w:pPr>
              <w:jc w:val="center"/>
            </w:pPr>
            <w:r>
              <w:rPr>
                <w:sz w:val="22"/>
                <w:szCs w:val="22"/>
              </w:rPr>
              <w:t>17</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484E0A" w14:textId="77777777" w:rsidR="009475D2" w:rsidRDefault="00000000">
            <w:pPr>
              <w:jc w:val="center"/>
            </w:pPr>
            <w:r>
              <w:rPr>
                <w:sz w:val="22"/>
                <w:szCs w:val="22"/>
              </w:rPr>
              <w:t>6.3%</w:t>
            </w:r>
          </w:p>
        </w:tc>
      </w:tr>
      <w:tr w:rsidR="009475D2" w14:paraId="63DE49D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4E2D7B" w14:textId="77777777" w:rsidR="009475D2" w:rsidRDefault="009475D2"/>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33BBAB" w14:textId="77777777" w:rsidR="009475D2" w:rsidRDefault="00000000">
            <w:r>
              <w:rPr>
                <w:sz w:val="22"/>
                <w:szCs w:val="22"/>
              </w:rPr>
              <w:t>Jericho</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B39638" w14:textId="77777777" w:rsidR="009475D2" w:rsidRDefault="00000000">
            <w:pPr>
              <w:jc w:val="center"/>
            </w:pPr>
            <w:r>
              <w:rPr>
                <w:sz w:val="22"/>
                <w:szCs w:val="22"/>
              </w:rPr>
              <w:t>11</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96A900" w14:textId="77777777" w:rsidR="009475D2" w:rsidRDefault="00000000">
            <w:pPr>
              <w:jc w:val="center"/>
            </w:pPr>
            <w:r>
              <w:rPr>
                <w:sz w:val="22"/>
                <w:szCs w:val="22"/>
              </w:rPr>
              <w:t>4.1%</w:t>
            </w:r>
          </w:p>
        </w:tc>
      </w:tr>
      <w:tr w:rsidR="009475D2" w14:paraId="681C714B"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C41CC4" w14:textId="77777777" w:rsidR="009475D2" w:rsidRDefault="009475D2"/>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906C9C" w14:textId="77777777" w:rsidR="009475D2" w:rsidRDefault="00000000">
            <w:r>
              <w:rPr>
                <w:sz w:val="22"/>
                <w:szCs w:val="22"/>
              </w:rPr>
              <w:t>Qalqilya</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A37B9B" w14:textId="77777777" w:rsidR="009475D2" w:rsidRDefault="00000000">
            <w:pPr>
              <w:jc w:val="center"/>
            </w:pPr>
            <w:r>
              <w:rPr>
                <w:sz w:val="22"/>
                <w:szCs w:val="22"/>
              </w:rPr>
              <w:t>10</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C9C878" w14:textId="77777777" w:rsidR="009475D2" w:rsidRDefault="00000000">
            <w:pPr>
              <w:jc w:val="center"/>
            </w:pPr>
            <w:r>
              <w:rPr>
                <w:sz w:val="22"/>
                <w:szCs w:val="22"/>
              </w:rPr>
              <w:t>3.7%</w:t>
            </w:r>
          </w:p>
        </w:tc>
      </w:tr>
      <w:tr w:rsidR="009475D2" w14:paraId="4B9541E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3331F3" w14:textId="77777777" w:rsidR="009475D2" w:rsidRDefault="009475D2"/>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0FF9BE" w14:textId="77777777" w:rsidR="009475D2" w:rsidRDefault="00000000">
            <w:r>
              <w:rPr>
                <w:sz w:val="22"/>
                <w:szCs w:val="22"/>
              </w:rPr>
              <w:t>Tubas</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ECA5EC" w14:textId="77777777" w:rsidR="009475D2" w:rsidRDefault="00000000">
            <w:pPr>
              <w:jc w:val="center"/>
            </w:pPr>
            <w:r>
              <w:rPr>
                <w:sz w:val="22"/>
                <w:szCs w:val="22"/>
              </w:rPr>
              <w:t>10</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A6158B" w14:textId="77777777" w:rsidR="009475D2" w:rsidRDefault="00000000">
            <w:pPr>
              <w:jc w:val="center"/>
            </w:pPr>
            <w:r>
              <w:rPr>
                <w:sz w:val="22"/>
                <w:szCs w:val="22"/>
              </w:rPr>
              <w:t>3.7%</w:t>
            </w:r>
          </w:p>
        </w:tc>
      </w:tr>
      <w:tr w:rsidR="009475D2" w14:paraId="1FCCC75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0EDF10" w14:textId="77777777" w:rsidR="009475D2" w:rsidRDefault="009475D2"/>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904AF8" w14:textId="77777777" w:rsidR="009475D2" w:rsidRDefault="00000000">
            <w:r>
              <w:rPr>
                <w:sz w:val="22"/>
                <w:szCs w:val="22"/>
              </w:rPr>
              <w:t>Salfit</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98E3FD" w14:textId="77777777" w:rsidR="009475D2" w:rsidRDefault="00000000">
            <w:pPr>
              <w:jc w:val="center"/>
            </w:pPr>
            <w:r>
              <w:rPr>
                <w:sz w:val="22"/>
                <w:szCs w:val="22"/>
              </w:rPr>
              <w:t>4</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6F16DB" w14:textId="77777777" w:rsidR="009475D2" w:rsidRDefault="00000000">
            <w:pPr>
              <w:jc w:val="center"/>
            </w:pPr>
            <w:r>
              <w:rPr>
                <w:sz w:val="22"/>
                <w:szCs w:val="22"/>
              </w:rPr>
              <w:t>1.5%</w:t>
            </w:r>
          </w:p>
        </w:tc>
      </w:tr>
      <w:tr w:rsidR="009475D2" w14:paraId="49F91261"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0E094C13" w14:textId="77777777" w:rsidR="009475D2" w:rsidRDefault="00000000">
            <w:r>
              <w:rPr>
                <w:b/>
                <w:bCs/>
                <w:sz w:val="22"/>
                <w:szCs w:val="22"/>
              </w:rPr>
              <w:t>Branch (Gaza Strip)</w:t>
            </w:r>
          </w:p>
        </w:tc>
        <w:tc>
          <w:tcPr>
            <w:tcW w:w="24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15B83019" w14:textId="77777777" w:rsidR="009475D2" w:rsidRDefault="00000000">
            <w:r>
              <w:rPr>
                <w:sz w:val="22"/>
                <w:szCs w:val="22"/>
              </w:rPr>
              <w:t>Khan Yunis</w:t>
            </w:r>
          </w:p>
        </w:tc>
        <w:tc>
          <w:tcPr>
            <w:tcW w:w="13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5619F597" w14:textId="77777777" w:rsidR="009475D2" w:rsidRDefault="00000000">
            <w:pPr>
              <w:jc w:val="center"/>
            </w:pPr>
            <w:r>
              <w:rPr>
                <w:sz w:val="22"/>
                <w:szCs w:val="22"/>
              </w:rPr>
              <w:t>19</w:t>
            </w:r>
          </w:p>
        </w:tc>
        <w:tc>
          <w:tcPr>
            <w:tcW w:w="326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3CEF78C6" w14:textId="77777777" w:rsidR="009475D2" w:rsidRDefault="00000000">
            <w:pPr>
              <w:jc w:val="center"/>
            </w:pPr>
            <w:r>
              <w:rPr>
                <w:sz w:val="22"/>
                <w:szCs w:val="22"/>
              </w:rPr>
              <w:t>7.0%</w:t>
            </w:r>
          </w:p>
        </w:tc>
      </w:tr>
      <w:tr w:rsidR="009475D2" w14:paraId="7D4DE07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42F3E5" w14:textId="77777777" w:rsidR="009475D2" w:rsidRDefault="009475D2"/>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937E2B" w14:textId="77777777" w:rsidR="009475D2" w:rsidRDefault="00000000">
            <w:r>
              <w:rPr>
                <w:sz w:val="22"/>
                <w:szCs w:val="22"/>
              </w:rPr>
              <w:t>Gaza</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5C19B4" w14:textId="77777777" w:rsidR="009475D2" w:rsidRDefault="00000000">
            <w:pPr>
              <w:jc w:val="center"/>
            </w:pPr>
            <w:r>
              <w:rPr>
                <w:sz w:val="22"/>
                <w:szCs w:val="22"/>
              </w:rPr>
              <w:t>18</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52DF50" w14:textId="77777777" w:rsidR="009475D2" w:rsidRDefault="00000000">
            <w:pPr>
              <w:jc w:val="center"/>
            </w:pPr>
            <w:r>
              <w:rPr>
                <w:sz w:val="22"/>
                <w:szCs w:val="22"/>
              </w:rPr>
              <w:t>6.7%</w:t>
            </w:r>
          </w:p>
        </w:tc>
      </w:tr>
      <w:tr w:rsidR="009475D2" w14:paraId="3635F40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AA3936" w14:textId="77777777" w:rsidR="009475D2" w:rsidRDefault="009475D2"/>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6194C6" w14:textId="77777777" w:rsidR="009475D2" w:rsidRDefault="00000000">
            <w:r>
              <w:rPr>
                <w:sz w:val="22"/>
                <w:szCs w:val="22"/>
              </w:rPr>
              <w:t>North Gaza</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9546B3" w14:textId="77777777" w:rsidR="009475D2" w:rsidRDefault="00000000">
            <w:pPr>
              <w:jc w:val="center"/>
            </w:pPr>
            <w:r>
              <w:rPr>
                <w:sz w:val="22"/>
                <w:szCs w:val="22"/>
              </w:rPr>
              <w:t>13</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C6018B" w14:textId="77777777" w:rsidR="009475D2" w:rsidRDefault="00000000">
            <w:pPr>
              <w:jc w:val="center"/>
            </w:pPr>
            <w:r>
              <w:rPr>
                <w:sz w:val="22"/>
                <w:szCs w:val="22"/>
              </w:rPr>
              <w:t>4.8%</w:t>
            </w:r>
          </w:p>
        </w:tc>
      </w:tr>
      <w:tr w:rsidR="009475D2" w14:paraId="53F333A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DFBC22" w14:textId="77777777" w:rsidR="009475D2" w:rsidRDefault="009475D2"/>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414D66" w14:textId="77777777" w:rsidR="009475D2" w:rsidRDefault="00000000">
            <w:r>
              <w:rPr>
                <w:sz w:val="22"/>
                <w:szCs w:val="22"/>
              </w:rPr>
              <w:t>Rafah</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433537" w14:textId="77777777" w:rsidR="009475D2" w:rsidRDefault="00000000">
            <w:pPr>
              <w:jc w:val="center"/>
            </w:pPr>
            <w:r>
              <w:rPr>
                <w:sz w:val="22"/>
                <w:szCs w:val="22"/>
              </w:rPr>
              <w:t>9</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5D863A" w14:textId="77777777" w:rsidR="009475D2" w:rsidRDefault="00000000">
            <w:pPr>
              <w:jc w:val="center"/>
            </w:pPr>
            <w:r>
              <w:rPr>
                <w:sz w:val="22"/>
                <w:szCs w:val="22"/>
              </w:rPr>
              <w:t>3.3%</w:t>
            </w:r>
          </w:p>
        </w:tc>
      </w:tr>
      <w:tr w:rsidR="009475D2" w14:paraId="3EBA755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11DD5F" w14:textId="77777777" w:rsidR="009475D2" w:rsidRDefault="009475D2"/>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664C78" w14:textId="77777777" w:rsidR="009475D2" w:rsidRDefault="00000000">
            <w:r>
              <w:rPr>
                <w:sz w:val="22"/>
                <w:szCs w:val="22"/>
              </w:rPr>
              <w:t>Deir al-Balah</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9071F4" w14:textId="77777777" w:rsidR="009475D2" w:rsidRDefault="00000000">
            <w:pPr>
              <w:jc w:val="center"/>
            </w:pPr>
            <w:r>
              <w:rPr>
                <w:sz w:val="22"/>
                <w:szCs w:val="22"/>
              </w:rPr>
              <w:t>9</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70A018" w14:textId="77777777" w:rsidR="009475D2" w:rsidRDefault="00000000">
            <w:pPr>
              <w:jc w:val="center"/>
            </w:pPr>
            <w:r>
              <w:rPr>
                <w:sz w:val="22"/>
                <w:szCs w:val="22"/>
              </w:rPr>
              <w:t>3.3%</w:t>
            </w:r>
          </w:p>
        </w:tc>
      </w:tr>
      <w:tr w:rsidR="009475D2" w14:paraId="142479A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12343C10" w14:textId="77777777" w:rsidR="009475D2" w:rsidRDefault="00000000">
            <w:r>
              <w:rPr>
                <w:b/>
                <w:bCs/>
                <w:sz w:val="22"/>
                <w:szCs w:val="22"/>
              </w:rPr>
              <w:t>Total</w:t>
            </w:r>
          </w:p>
        </w:tc>
        <w:tc>
          <w:tcPr>
            <w:tcW w:w="24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78F0E0CA" w14:textId="77777777" w:rsidR="009475D2" w:rsidRDefault="009475D2"/>
        </w:tc>
        <w:tc>
          <w:tcPr>
            <w:tcW w:w="13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4BECA150" w14:textId="77777777" w:rsidR="009475D2" w:rsidRDefault="00000000">
            <w:pPr>
              <w:jc w:val="center"/>
            </w:pPr>
            <w:r>
              <w:rPr>
                <w:b/>
                <w:bCs/>
                <w:sz w:val="22"/>
                <w:szCs w:val="22"/>
              </w:rPr>
              <w:t>270</w:t>
            </w:r>
          </w:p>
        </w:tc>
        <w:tc>
          <w:tcPr>
            <w:tcW w:w="326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4FF564AF" w14:textId="77777777" w:rsidR="009475D2" w:rsidRDefault="00000000">
            <w:pPr>
              <w:jc w:val="center"/>
            </w:pPr>
            <w:r>
              <w:rPr>
                <w:b/>
                <w:bCs/>
                <w:sz w:val="22"/>
                <w:szCs w:val="22"/>
              </w:rPr>
              <w:t>100.0%</w:t>
            </w:r>
          </w:p>
        </w:tc>
      </w:tr>
    </w:tbl>
    <w:p w14:paraId="565A9FC1" w14:textId="77777777" w:rsidR="009475D2" w:rsidRDefault="00000000">
      <w:pPr>
        <w:spacing w:before="60" w:after="160"/>
        <w:ind w:left="360"/>
        <w:jc w:val="both"/>
      </w:pPr>
      <w:r>
        <w:rPr>
          <w:b/>
          <w:bCs/>
          <w:sz w:val="22"/>
          <w:szCs w:val="22"/>
        </w:rPr>
        <w:t xml:space="preserve">Note. </w:t>
      </w:r>
      <w:r>
        <w:rPr>
          <w:i/>
          <w:iCs/>
          <w:sz w:val="22"/>
          <w:szCs w:val="22"/>
        </w:rPr>
        <w:t>All frequencies and percentages are sourced directly from the SPSS Frequencies output. Rank labels for Academic Rank are assigned based on the QOU academic hierarchy and are provided for interpretive clarity; they are not computed values. Percentages may not sum to exactly 100.0% due to rounding.</w:t>
      </w:r>
    </w:p>
    <w:p w14:paraId="6DAF8487" w14:textId="77777777" w:rsidR="009475D2" w:rsidRDefault="009475D2">
      <w:pPr>
        <w:spacing w:before="60" w:after="60"/>
      </w:pPr>
    </w:p>
    <w:p w14:paraId="017C31F2" w14:textId="77777777" w:rsidR="009475D2" w:rsidRDefault="00000000">
      <w:pPr>
        <w:pStyle w:val="Heading1"/>
        <w:pBdr>
          <w:bottom w:val="single" w:sz="6" w:space="4" w:color="2E5496"/>
        </w:pBdr>
      </w:pPr>
      <w:r>
        <w:t>9. Conclusion</w:t>
      </w:r>
    </w:p>
    <w:p w14:paraId="1494D0FB" w14:textId="77777777" w:rsidR="009475D2" w:rsidRDefault="00000000">
      <w:pPr>
        <w:spacing w:before="80" w:after="80"/>
        <w:ind w:firstLine="720"/>
        <w:jc w:val="both"/>
      </w:pPr>
      <w:r>
        <w:t>The demographic analysis reveals a sample that is predominantly male (64.1%), concentrated in the 41–60 age range (62.2%), holding the rank of Assistant Professor (34.8%), with 11 or more years of experience at QOU (61.9%), and a Master's degree as the highest qualification (75.9%). The sample is distributed across 15 QOU branches in both the West Bank and the Gaza Strip, with West Bank branches accounting for 74.8% of the sample and Gaza Strip branches accounting for the remaining 25.2%.</w:t>
      </w:r>
    </w:p>
    <w:p w14:paraId="2C21EC47" w14:textId="77777777" w:rsidR="009475D2" w:rsidRDefault="00000000">
      <w:pPr>
        <w:spacing w:before="80" w:after="80"/>
        <w:ind w:firstLine="720"/>
        <w:jc w:val="both"/>
      </w:pPr>
      <w:r>
        <w:t>This demographic profile is consistent with the structural characteristics of QOU as a large, distributed, open-access university operating within the Palestinian higher education context. The prevalence of experienced, mid-career staff with Master's-level qualifications reflects the university's staffing model and employment practices, while the geographic spread of the sample across branches in both the West Bank and Gaza Strip reinforces the representativeness of the findings. These contextual factors will be revisited in the discussion of subsequent analytical stages, particularly in relation to the observed levels of psychological capital, job satisfaction, and work engagement among QOU academic staff.</w:t>
      </w:r>
    </w:p>
    <w:p w14:paraId="2C721C86" w14:textId="77777777" w:rsidR="009475D2" w:rsidRDefault="00000000">
      <w:pPr>
        <w:spacing w:before="80" w:after="80"/>
        <w:ind w:firstLine="720"/>
        <w:jc w:val="both"/>
      </w:pPr>
      <w:r>
        <w:t>The analysis will proceed to Stage 3: Descriptive Statistics.</w:t>
      </w:r>
    </w:p>
    <w:p w14:paraId="30BD0FC5" w14:textId="77777777" w:rsidR="009475D2" w:rsidRDefault="009475D2">
      <w:pPr>
        <w:spacing w:before="60" w:after="60"/>
      </w:pPr>
    </w:p>
    <w:p w14:paraId="6012B48B" w14:textId="77777777" w:rsidR="009475D2" w:rsidRDefault="00000000">
      <w:pPr>
        <w:pStyle w:val="Heading1"/>
        <w:pBdr>
          <w:bottom w:val="single" w:sz="6" w:space="4" w:color="2E5496"/>
        </w:pBdr>
      </w:pPr>
      <w:r>
        <w:t>References</w:t>
      </w:r>
    </w:p>
    <w:p w14:paraId="48A534FD" w14:textId="77777777" w:rsidR="009475D2" w:rsidRDefault="00000000">
      <w:pPr>
        <w:spacing w:before="60" w:after="60"/>
        <w:ind w:left="720" w:hanging="720"/>
        <w:jc w:val="both"/>
      </w:pPr>
      <w:r>
        <w:rPr>
          <w:sz w:val="22"/>
          <w:szCs w:val="22"/>
        </w:rPr>
        <w:t>Abualrob, M., &amp; Atar, C. (2019). Obstacles facing the development of higher education in Palestine. International Journal of Higher Education, 8(3), 136–148. https://doi.org/10.5430/ijhe.v8n3p136</w:t>
      </w:r>
    </w:p>
    <w:p w14:paraId="04EEB311" w14:textId="77777777" w:rsidR="009475D2" w:rsidRDefault="00000000">
      <w:pPr>
        <w:spacing w:before="60" w:after="60"/>
        <w:ind w:left="720" w:hanging="720"/>
        <w:jc w:val="both"/>
      </w:pPr>
      <w:r>
        <w:rPr>
          <w:sz w:val="22"/>
          <w:szCs w:val="22"/>
        </w:rPr>
        <w:t>Avey, J. B., Reichard, R. J., Luthans, F., &amp; Mhatre, K. H. (2011). Meta-analysis of the impact of positive psychological capital on employee attitudes, behaviors, and performance. Human Resource Development Quarterly, 22(2), 127–152. https://doi.org/10.1002/hrdq.20070</w:t>
      </w:r>
    </w:p>
    <w:p w14:paraId="54584EE5" w14:textId="77777777" w:rsidR="009475D2" w:rsidRDefault="00000000">
      <w:pPr>
        <w:spacing w:before="60" w:after="60"/>
        <w:ind w:left="720" w:hanging="720"/>
        <w:jc w:val="both"/>
      </w:pPr>
      <w:r>
        <w:rPr>
          <w:sz w:val="22"/>
          <w:szCs w:val="22"/>
        </w:rPr>
        <w:t>Creswell, J. W., &amp; Creswell, J. D. (2018). Research design: Qualitative, quantitative, and mixed methods approaches (5th ed.). SAGE Publications.</w:t>
      </w:r>
    </w:p>
    <w:p w14:paraId="5AD7781D" w14:textId="77777777" w:rsidR="009475D2" w:rsidRDefault="00000000">
      <w:pPr>
        <w:spacing w:before="60" w:after="60"/>
        <w:ind w:left="720" w:hanging="720"/>
        <w:jc w:val="both"/>
      </w:pPr>
      <w:r>
        <w:rPr>
          <w:sz w:val="22"/>
          <w:szCs w:val="22"/>
        </w:rPr>
        <w:t>Luthans, F., Youssef, C. M., &amp; Avolio, B. J. (2007). Psychological capital: Developing the human competitive edge. Oxford University Press.</w:t>
      </w:r>
    </w:p>
    <w:p w14:paraId="1727D0F8" w14:textId="77777777" w:rsidR="009475D2" w:rsidRDefault="00000000">
      <w:pPr>
        <w:spacing w:before="60" w:after="60"/>
        <w:ind w:left="720" w:hanging="720"/>
        <w:jc w:val="both"/>
      </w:pPr>
      <w:r>
        <w:rPr>
          <w:sz w:val="22"/>
          <w:szCs w:val="22"/>
        </w:rPr>
        <w:t>Palestinian Central Bureau of Statistics. (2022). Higher education statistics in Palestine. PCBS.</w:t>
      </w:r>
    </w:p>
    <w:p w14:paraId="6D888B2A" w14:textId="77777777" w:rsidR="009475D2" w:rsidRDefault="00000000">
      <w:pPr>
        <w:spacing w:before="60" w:after="60"/>
        <w:ind w:left="720" w:hanging="720"/>
        <w:jc w:val="both"/>
      </w:pPr>
      <w:r>
        <w:rPr>
          <w:sz w:val="22"/>
          <w:szCs w:val="22"/>
        </w:rPr>
        <w:t>Al-Quds Open University. (2023). Annual report 2022–2023. QOU Publications.</w:t>
      </w:r>
    </w:p>
    <w:p w14:paraId="2A4FB8A1" w14:textId="77777777" w:rsidR="009475D2" w:rsidRDefault="00000000">
      <w:pPr>
        <w:spacing w:before="60" w:after="60"/>
        <w:ind w:left="720" w:hanging="720"/>
        <w:jc w:val="both"/>
      </w:pPr>
      <w:r>
        <w:rPr>
          <w:sz w:val="22"/>
          <w:szCs w:val="22"/>
        </w:rPr>
        <w:t>Pallant, J. (2020). SPSS survival manual: A step by step guide to data analysis using IBM SPSS (7th ed.). McGraw-Hill Education.</w:t>
      </w:r>
    </w:p>
    <w:p w14:paraId="4F6AC165" w14:textId="77777777" w:rsidR="009475D2" w:rsidRDefault="00000000">
      <w:pPr>
        <w:spacing w:before="60" w:after="60"/>
        <w:ind w:left="720" w:hanging="720"/>
        <w:jc w:val="both"/>
      </w:pPr>
      <w:r>
        <w:rPr>
          <w:sz w:val="22"/>
          <w:szCs w:val="22"/>
        </w:rPr>
        <w:t>Schaufeli, W. B., &amp; Bakker, A. B. (2004). Job demands, job resources, and their relationship with burnout and engagement: A multi-sample study. Journal of Organizational Behavior, 25(3), 293–315. https://doi.org/10.1002/job.248</w:t>
      </w:r>
    </w:p>
    <w:sectPr w:rsidR="009475D2">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80856" w14:textId="77777777" w:rsidR="00846167" w:rsidRDefault="00846167">
      <w:r>
        <w:separator/>
      </w:r>
    </w:p>
  </w:endnote>
  <w:endnote w:type="continuationSeparator" w:id="0">
    <w:p w14:paraId="4EE563A5" w14:textId="77777777" w:rsidR="00846167" w:rsidRDefault="008461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57A2D" w14:textId="77777777" w:rsidR="009475D2" w:rsidRDefault="00000000">
    <w:pPr>
      <w:pBdr>
        <w:top w:val="single" w:sz="4" w:space="4" w:color="2E5496"/>
      </w:pBdr>
      <w:spacing w:before="100"/>
      <w:jc w:val="center"/>
    </w:pPr>
    <w:r>
      <w:rPr>
        <w:color w:val="888888"/>
        <w:sz w:val="18"/>
        <w:szCs w:val="18"/>
      </w:rPr>
      <w:t xml:space="preserve">Al-Quds Open University  |  N = 270  |  IBM SPSS Statistics  Page </w:t>
    </w:r>
    <w:r>
      <w:rPr>
        <w:color w:val="888888"/>
        <w:sz w:val="18"/>
        <w:szCs w:val="18"/>
      </w:rPr>
      <w:fldChar w:fldCharType="begin"/>
    </w:r>
    <w:r>
      <w:rPr>
        <w:color w:val="888888"/>
        <w:sz w:val="18"/>
        <w:szCs w:val="18"/>
      </w:rPr>
      <w:instrText>PAGE</w:instrText>
    </w:r>
    <w:r>
      <w:rPr>
        <w:color w:val="888888"/>
        <w:sz w:val="18"/>
        <w:szCs w:val="18"/>
      </w:rPr>
      <w:fldChar w:fldCharType="separate"/>
    </w:r>
    <w:r w:rsidR="001C4B5C">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1C4B5C">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C09BF" w14:textId="77777777" w:rsidR="00846167" w:rsidRDefault="00846167">
      <w:r>
        <w:separator/>
      </w:r>
    </w:p>
  </w:footnote>
  <w:footnote w:type="continuationSeparator" w:id="0">
    <w:p w14:paraId="3238ADFD" w14:textId="77777777" w:rsidR="00846167" w:rsidRDefault="008461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4B7E7" w14:textId="77777777" w:rsidR="009475D2" w:rsidRDefault="00000000">
    <w:pPr>
      <w:pBdr>
        <w:bottom w:val="single" w:sz="4" w:space="4" w:color="2E5496"/>
      </w:pBdr>
      <w:spacing w:after="100"/>
      <w:jc w:val="center"/>
    </w:pPr>
    <w:r>
      <w:rPr>
        <w:color w:val="2E5496"/>
        <w:sz w:val="18"/>
        <w:szCs w:val="18"/>
      </w:rPr>
      <w:t>Stage 2: Demographic Analysis  |  Psychological Capital, Job Satisfaction &amp; Work Engagement  |  QOU — Palestine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600CC"/>
    <w:multiLevelType w:val="hybridMultilevel"/>
    <w:tmpl w:val="2A7E9402"/>
    <w:lvl w:ilvl="0" w:tplc="ADB4753A">
      <w:start w:val="1"/>
      <w:numFmt w:val="bullet"/>
      <w:lvlText w:val="●"/>
      <w:lvlJc w:val="left"/>
      <w:pPr>
        <w:ind w:left="720" w:hanging="360"/>
      </w:pPr>
    </w:lvl>
    <w:lvl w:ilvl="1" w:tplc="BF467678">
      <w:start w:val="1"/>
      <w:numFmt w:val="bullet"/>
      <w:lvlText w:val="○"/>
      <w:lvlJc w:val="left"/>
      <w:pPr>
        <w:ind w:left="1440" w:hanging="360"/>
      </w:pPr>
    </w:lvl>
    <w:lvl w:ilvl="2" w:tplc="592E9530">
      <w:start w:val="1"/>
      <w:numFmt w:val="bullet"/>
      <w:lvlText w:val="■"/>
      <w:lvlJc w:val="left"/>
      <w:pPr>
        <w:ind w:left="2160" w:hanging="360"/>
      </w:pPr>
    </w:lvl>
    <w:lvl w:ilvl="3" w:tplc="F6A0FF5C">
      <w:start w:val="1"/>
      <w:numFmt w:val="bullet"/>
      <w:lvlText w:val="●"/>
      <w:lvlJc w:val="left"/>
      <w:pPr>
        <w:ind w:left="2880" w:hanging="360"/>
      </w:pPr>
    </w:lvl>
    <w:lvl w:ilvl="4" w:tplc="FE06E220">
      <w:start w:val="1"/>
      <w:numFmt w:val="bullet"/>
      <w:lvlText w:val="○"/>
      <w:lvlJc w:val="left"/>
      <w:pPr>
        <w:ind w:left="3600" w:hanging="360"/>
      </w:pPr>
    </w:lvl>
    <w:lvl w:ilvl="5" w:tplc="98C65C38">
      <w:start w:val="1"/>
      <w:numFmt w:val="bullet"/>
      <w:lvlText w:val="■"/>
      <w:lvlJc w:val="left"/>
      <w:pPr>
        <w:ind w:left="4320" w:hanging="360"/>
      </w:pPr>
    </w:lvl>
    <w:lvl w:ilvl="6" w:tplc="33F45D9A">
      <w:start w:val="1"/>
      <w:numFmt w:val="bullet"/>
      <w:lvlText w:val="●"/>
      <w:lvlJc w:val="left"/>
      <w:pPr>
        <w:ind w:left="5040" w:hanging="360"/>
      </w:pPr>
    </w:lvl>
    <w:lvl w:ilvl="7" w:tplc="6FBE3C34">
      <w:start w:val="1"/>
      <w:numFmt w:val="bullet"/>
      <w:lvlText w:val="●"/>
      <w:lvlJc w:val="left"/>
      <w:pPr>
        <w:ind w:left="5760" w:hanging="360"/>
      </w:pPr>
    </w:lvl>
    <w:lvl w:ilvl="8" w:tplc="19787434">
      <w:start w:val="1"/>
      <w:numFmt w:val="bullet"/>
      <w:lvlText w:val="●"/>
      <w:lvlJc w:val="left"/>
      <w:pPr>
        <w:ind w:left="6480" w:hanging="360"/>
      </w:pPr>
    </w:lvl>
  </w:abstractNum>
  <w:num w:numId="1" w16cid:durableId="11912570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75D2"/>
    <w:rsid w:val="001C4B5C"/>
    <w:rsid w:val="002D1FD6"/>
    <w:rsid w:val="00846167"/>
    <w:rsid w:val="009475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82C83"/>
  <w15:docId w15:val="{61203B63-6D99-4796-831B-833ACB06D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2E5496"/>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2838</Words>
  <Characters>16177</Characters>
  <Application>Microsoft Office Word</Application>
  <DocSecurity>0</DocSecurity>
  <Lines>134</Lines>
  <Paragraphs>37</Paragraphs>
  <ScaleCrop>false</ScaleCrop>
  <Company/>
  <LinksUpToDate>false</LinksUpToDate>
  <CharactersWithSpaces>18978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Ahmad Awni Hijazi Natsheh</cp:lastModifiedBy>
  <cp:revision>2</cp:revision>
  <dcterms:created xsi:type="dcterms:W3CDTF">2026-05-16T20:54:00Z</dcterms:created>
  <dcterms:modified xsi:type="dcterms:W3CDTF">2026-05-16T20:54:00Z</dcterms:modified>
</cp:coreProperties>
</file>