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A4176" w14:textId="74DE6B08" w:rsidR="0004164B" w:rsidRPr="00BE56B7" w:rsidRDefault="0076258C" w:rsidP="0067472A">
      <w:pPr>
        <w:pStyle w:val="Subtitle"/>
        <w:jc w:val="center"/>
        <w:rPr>
          <w:rFonts w:ascii="Times New Roman" w:hAnsi="Times New Roman" w:cs="Times New Roman"/>
          <w:b/>
          <w:color w:val="auto"/>
          <w:u w:val="single"/>
        </w:rPr>
      </w:pPr>
      <w:r w:rsidRPr="00BE56B7">
        <w:rPr>
          <w:rFonts w:ascii="Times New Roman" w:hAnsi="Times New Roman" w:cs="Times New Roman"/>
          <w:b/>
          <w:color w:val="auto"/>
          <w:u w:val="single"/>
        </w:rPr>
        <w:t>Homework #</w:t>
      </w:r>
      <w:r w:rsidR="00F06B7C" w:rsidRPr="00BE56B7">
        <w:rPr>
          <w:rFonts w:ascii="Times New Roman" w:hAnsi="Times New Roman" w:cs="Times New Roman"/>
          <w:b/>
          <w:color w:val="auto"/>
          <w:u w:val="single"/>
        </w:rPr>
        <w:t>6</w:t>
      </w:r>
      <w:r w:rsidRPr="00BE56B7">
        <w:rPr>
          <w:rFonts w:ascii="Times New Roman" w:hAnsi="Times New Roman" w:cs="Times New Roman"/>
          <w:b/>
          <w:color w:val="auto"/>
          <w:u w:val="single"/>
        </w:rPr>
        <w:t xml:space="preserve">: </w:t>
      </w:r>
      <w:r w:rsidR="00F06B7C" w:rsidRPr="00BE56B7">
        <w:rPr>
          <w:rFonts w:ascii="Times New Roman" w:hAnsi="Times New Roman" w:cs="Times New Roman"/>
          <w:b/>
          <w:color w:val="auto"/>
          <w:u w:val="single"/>
        </w:rPr>
        <w:t>Course Scheduling</w:t>
      </w:r>
    </w:p>
    <w:p w14:paraId="349B9C03" w14:textId="246451F0" w:rsidR="00A87DED" w:rsidRPr="00BE56B7" w:rsidRDefault="00495B5D" w:rsidP="00A87DED">
      <w:pPr>
        <w:pStyle w:val="Heading1"/>
        <w:rPr>
          <w:rFonts w:ascii="Times New Roman" w:hAnsi="Times New Roman" w:cs="Times New Roman"/>
        </w:rPr>
      </w:pPr>
      <w:r>
        <w:rPr>
          <w:rFonts w:ascii="Times New Roman" w:hAnsi="Times New Roman" w:cs="Times New Roman"/>
        </w:rPr>
        <w:t>Problem 0</w:t>
      </w:r>
    </w:p>
    <w:p w14:paraId="39FCB501" w14:textId="1F30BCD7" w:rsidR="00F06B7C" w:rsidRPr="00BE56B7" w:rsidRDefault="00495B5D" w:rsidP="00F06B7C">
      <w:pPr>
        <w:pStyle w:val="Heading2"/>
        <w:rPr>
          <w:rFonts w:ascii="Times New Roman" w:hAnsi="Times New Roman" w:cs="Times New Roman"/>
        </w:rPr>
      </w:pPr>
      <w:r>
        <w:rPr>
          <w:rFonts w:ascii="Times New Roman" w:hAnsi="Times New Roman" w:cs="Times New Roman"/>
        </w:rPr>
        <w:t>Problem 0</w:t>
      </w:r>
      <w:r w:rsidR="00F06B7C" w:rsidRPr="00BE56B7">
        <w:rPr>
          <w:rFonts w:ascii="Times New Roman" w:hAnsi="Times New Roman" w:cs="Times New Roman"/>
        </w:rPr>
        <w:t>a</w:t>
      </w:r>
    </w:p>
    <w:p w14:paraId="7A8F3948" w14:textId="31F13EAE" w:rsidR="00957915" w:rsidRDefault="00957915" w:rsidP="00BE56B7">
      <w:pPr>
        <w:rPr>
          <w:rFonts w:ascii="Times New Roman" w:hAnsi="Times New Roman" w:cs="Times New Roman"/>
        </w:rPr>
      </w:pPr>
      <w:r>
        <w:rPr>
          <w:rFonts w:ascii="Times New Roman" w:hAnsi="Times New Roman" w:cs="Times New Roman"/>
          <w:b/>
        </w:rPr>
        <w:t>Variables and Constraints:</w:t>
      </w:r>
      <w:r>
        <w:rPr>
          <w:rFonts w:ascii="Times New Roman" w:hAnsi="Times New Roman" w:cs="Times New Roman"/>
        </w:rPr>
        <w:t xml:space="preserve"> </w:t>
      </w:r>
      <w:r w:rsidR="00BE56B7">
        <w:rPr>
          <w:rFonts w:ascii="Times New Roman" w:hAnsi="Times New Roman" w:cs="Times New Roman"/>
        </w:rPr>
        <w:t xml:space="preserve">This search problem has </w:t>
      </w:r>
      <w:r w:rsidR="00D519B1">
        <w:rPr>
          <w:rFonts w:ascii="Times New Roman" w:hAnsi="Times New Roman" w:cs="Times New Roman"/>
        </w:rPr>
        <w:t xml:space="preserve">m variables and n constraints, corresponding to the m </w:t>
      </w:r>
      <w:r w:rsidR="00F943FE">
        <w:rPr>
          <w:rFonts w:ascii="Times New Roman" w:hAnsi="Times New Roman" w:cs="Times New Roman"/>
        </w:rPr>
        <w:t xml:space="preserve">buttons </w:t>
      </w:r>
      <w:r w:rsidR="00D519B1">
        <w:rPr>
          <w:rFonts w:ascii="Times New Roman" w:hAnsi="Times New Roman" w:cs="Times New Roman"/>
        </w:rPr>
        <w:t xml:space="preserve">and n </w:t>
      </w:r>
      <w:r w:rsidR="00F943FE">
        <w:rPr>
          <w:rFonts w:ascii="Times New Roman" w:hAnsi="Times New Roman" w:cs="Times New Roman"/>
        </w:rPr>
        <w:t>lightbulbs</w:t>
      </w:r>
      <w:r w:rsidR="00896229">
        <w:rPr>
          <w:rFonts w:ascii="Times New Roman" w:hAnsi="Times New Roman" w:cs="Times New Roman"/>
        </w:rPr>
        <w:t>. Therefore, the buttons are the variables and the lightbulbs are the constraints</w:t>
      </w:r>
      <w:r w:rsidR="000D2C94">
        <w:rPr>
          <w:rFonts w:ascii="Times New Roman" w:hAnsi="Times New Roman" w:cs="Times New Roman"/>
        </w:rPr>
        <w:t>:</w:t>
      </w:r>
    </w:p>
    <w:p w14:paraId="04D24C4F" w14:textId="07EEC5A6" w:rsidR="00B15EE9" w:rsidRPr="00B15EE9" w:rsidRDefault="00B15EE9" w:rsidP="00BE56B7">
      <w:pPr>
        <w:rPr>
          <w:rFonts w:ascii="Times New Roman" w:eastAsiaTheme="minorEastAsia" w:hAnsi="Times New Roman" w:cs="Times New Roman"/>
        </w:rPr>
      </w:pPr>
      <m:oMathPara>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oMath>
      </m:oMathPara>
    </w:p>
    <w:p w14:paraId="6E2138B5" w14:textId="5FACADC4" w:rsidR="00B15EE9" w:rsidRDefault="00B15EE9" w:rsidP="00BE56B7">
      <w:pPr>
        <w:rPr>
          <w:rFonts w:ascii="Times New Roman" w:hAnsi="Times New Roman" w:cs="Times New Roman"/>
        </w:rPr>
      </w:pPr>
      <m:oMathPara>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5AE5D533" w14:textId="2447EA85" w:rsidR="00D807A2" w:rsidRDefault="00957915" w:rsidP="00BE56B7">
      <w:pPr>
        <w:rPr>
          <w:rFonts w:ascii="Times New Roman" w:hAnsi="Times New Roman" w:cs="Times New Roman"/>
        </w:rPr>
      </w:pPr>
      <w:r>
        <w:rPr>
          <w:rFonts w:ascii="Times New Roman" w:hAnsi="Times New Roman" w:cs="Times New Roman"/>
          <w:b/>
        </w:rPr>
        <w:t>Domain of Variables:</w:t>
      </w:r>
      <w:r>
        <w:rPr>
          <w:rFonts w:ascii="Times New Roman" w:hAnsi="Times New Roman" w:cs="Times New Roman"/>
        </w:rPr>
        <w:t xml:space="preserve"> </w:t>
      </w:r>
      <w:r w:rsidR="006F068E">
        <w:rPr>
          <w:rFonts w:ascii="Times New Roman" w:hAnsi="Times New Roman" w:cs="Times New Roman"/>
        </w:rPr>
        <w:t xml:space="preserve">The domain of each variable is simply </w:t>
      </w:r>
      <w:proofErr w:type="gramStart"/>
      <w:r w:rsidR="006F068E">
        <w:rPr>
          <w:rFonts w:ascii="Times New Roman" w:hAnsi="Times New Roman" w:cs="Times New Roman"/>
        </w:rPr>
        <w:t>whether or not</w:t>
      </w:r>
      <w:proofErr w:type="gramEnd"/>
      <w:r w:rsidR="006F068E">
        <w:rPr>
          <w:rFonts w:ascii="Times New Roman" w:hAnsi="Times New Roman" w:cs="Times New Roman"/>
        </w:rPr>
        <w:t xml:space="preserve"> the button is pressed. </w:t>
      </w:r>
      <w:r w:rsidR="00D1277F">
        <w:rPr>
          <w:rFonts w:ascii="Times New Roman" w:hAnsi="Times New Roman" w:cs="Times New Roman"/>
        </w:rPr>
        <w:t>Therefore, the domain is simply whether the button has been pressed or not. Note that this assumes that a solution can be reached for this CSP by pressing each button a maximum of once</w:t>
      </w:r>
      <w:r w:rsidR="00B342CC">
        <w:rPr>
          <w:rFonts w:ascii="Times New Roman" w:hAnsi="Times New Roman" w:cs="Times New Roman"/>
        </w:rPr>
        <w:t xml:space="preserve"> (which can be proven)</w:t>
      </w:r>
      <w:r w:rsidR="00745FE2">
        <w:rPr>
          <w:rFonts w:ascii="Times New Roman" w:hAnsi="Times New Roman" w:cs="Times New Roman"/>
        </w:rPr>
        <w:t>:</w:t>
      </w:r>
    </w:p>
    <w:p w14:paraId="5CF22C8A" w14:textId="0DB5D801" w:rsidR="00957915" w:rsidRPr="00D23107" w:rsidRDefault="006F068E" w:rsidP="00BE56B7">
      <w:pPr>
        <w:rPr>
          <w:rFonts w:ascii="Times New Roman" w:eastAsiaTheme="minorEastAsia" w:hAnsi="Times New Roman" w:cs="Times New Roman"/>
        </w:rPr>
      </w:pPr>
      <m:oMathPara>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={0,1}</m:t>
          </m:r>
        </m:oMath>
      </m:oMathPara>
    </w:p>
    <w:p w14:paraId="1329BA38" w14:textId="00F94576" w:rsidR="00CC0780" w:rsidRDefault="00CC0780" w:rsidP="00BE56B7">
      <w:pPr>
        <w:rPr>
          <w:rFonts w:ascii="Times New Roman" w:hAnsi="Times New Roman" w:cs="Times New Roman"/>
        </w:rPr>
      </w:pPr>
      <w:r>
        <w:rPr>
          <w:rFonts w:ascii="Times New Roman" w:hAnsi="Times New Roman" w:cs="Times New Roman"/>
          <w:b/>
        </w:rPr>
        <w:t>Expression of Constraints:</w:t>
      </w:r>
      <w:r>
        <w:rPr>
          <w:rFonts w:ascii="Times New Roman" w:hAnsi="Times New Roman" w:cs="Times New Roman"/>
        </w:rPr>
        <w:t xml:space="preserve"> Because each button is only pressed a maximum of one time, constraint satisfaction requires that </w:t>
      </w:r>
      <w:r w:rsidR="00A83D8D">
        <w:rPr>
          <w:rFonts w:ascii="Times New Roman" w:hAnsi="Times New Roman" w:cs="Times New Roman"/>
        </w:rPr>
        <w:t xml:space="preserve">at least two of </w:t>
      </w:r>
      <w:r>
        <w:rPr>
          <w:rFonts w:ascii="Times New Roman" w:hAnsi="Times New Roman" w:cs="Times New Roman"/>
        </w:rPr>
        <w:t xml:space="preserve">the buttons that control a </w:t>
      </w:r>
      <w:proofErr w:type="gramStart"/>
      <w:r>
        <w:rPr>
          <w:rFonts w:ascii="Times New Roman" w:hAnsi="Times New Roman" w:cs="Times New Roman"/>
        </w:rPr>
        <w:t>particular bulb</w:t>
      </w:r>
      <w:proofErr w:type="gramEnd"/>
      <w:r>
        <w:rPr>
          <w:rFonts w:ascii="Times New Roman" w:hAnsi="Times New Roman" w:cs="Times New Roman"/>
        </w:rPr>
        <w:t xml:space="preserve"> differ in their assignment, and in the case where only one button controls it, that it be pressed at all. </w:t>
      </w:r>
      <w:proofErr w:type="gramStart"/>
      <w:r>
        <w:rPr>
          <w:rFonts w:ascii="Times New Roman" w:hAnsi="Times New Roman" w:cs="Times New Roman"/>
        </w:rPr>
        <w:t>This yields</w:t>
      </w:r>
      <w:proofErr w:type="gramEnd"/>
    </w:p>
    <w:p w14:paraId="75EA7E5B" w14:textId="126D703D" w:rsidR="001C69D1" w:rsidRDefault="001C69D1" w:rsidP="00BE56B7">
      <w:pPr>
        <w:rPr>
          <w:rFonts w:ascii="Times New Roman" w:hAnsi="Times New Roman" w:cs="Times New Roman"/>
        </w:rPr>
      </w:pPr>
      <m:oMathPara>
        <m:oMath>
          <m:r>
            <w:rPr>
              <w:rFonts w:ascii="Cambria Math" w:hAnsi="Cambria Math" w:cs="Times New Roman"/>
            </w:rPr>
            <m:t xml:space="preserve">for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let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 xml:space="preserve"> | i∈</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m:t>
          </m:r>
        </m:oMath>
      </m:oMathPara>
    </w:p>
    <w:p w14:paraId="4A418BDD" w14:textId="012C5DF4" w:rsidR="00CC0780" w:rsidRPr="00CC0780" w:rsidRDefault="003F03DC" w:rsidP="00BE56B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r>
            <w:rPr>
              <w:rFonts w:ascii="Cambria Math" w:eastAsiaTheme="minorEastAsia" w:hAnsi="Cambria Math" w:cs="Times New Roman"/>
            </w:rPr>
            <m:t>XOR</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e>
          </m:d>
        </m:oMath>
      </m:oMathPara>
    </w:p>
    <w:p w14:paraId="7F702241" w14:textId="32E2C7F2" w:rsidR="00C81812" w:rsidRDefault="00CC0780" w:rsidP="00BE56B7">
      <w:pPr>
        <w:rPr>
          <w:rFonts w:ascii="Times New Roman" w:eastAsiaTheme="minorEastAsia" w:hAnsi="Times New Roman" w:cs="Times New Roman"/>
        </w:rPr>
      </w:pPr>
      <w:r>
        <w:rPr>
          <w:rFonts w:ascii="Times New Roman" w:hAnsi="Times New Roman" w:cs="Times New Roman"/>
          <w:b/>
        </w:rPr>
        <w:t xml:space="preserve">Scope of </w:t>
      </w:r>
      <w:r w:rsidR="00C81812">
        <w:rPr>
          <w:rFonts w:ascii="Times New Roman" w:hAnsi="Times New Roman" w:cs="Times New Roman"/>
          <w:b/>
        </w:rPr>
        <w:t>Constraints:</w:t>
      </w:r>
      <w:r w:rsidR="00C30C55">
        <w:rPr>
          <w:rFonts w:ascii="Times New Roman" w:hAnsi="Times New Roman" w:cs="Times New Roman"/>
        </w:rPr>
        <w:t xml:space="preserve"> Because we have </w:t>
      </w:r>
      <m:oMath>
        <m:r>
          <w:rPr>
            <w:rFonts w:ascii="Cambria Math" w:hAnsi="Cambria Math" w:cs="Times New Roman"/>
          </w:rPr>
          <m:t>n</m:t>
        </m:r>
      </m:oMath>
      <w:r w:rsidR="00C30C55">
        <w:rPr>
          <w:rFonts w:ascii="Times New Roman" w:eastAsiaTheme="minorEastAsia" w:hAnsi="Times New Roman" w:cs="Times New Roman"/>
        </w:rPr>
        <w:t xml:space="preserve"> bulbs and we assume each bulb is controlled by at least one button, </w:t>
      </w:r>
      <w:proofErr w:type="gramStart"/>
      <w:r w:rsidR="00C30C55">
        <w:rPr>
          <w:rFonts w:ascii="Times New Roman" w:eastAsiaTheme="minorEastAsia" w:hAnsi="Times New Roman" w:cs="Times New Roman"/>
        </w:rPr>
        <w:t>this yields</w:t>
      </w:r>
      <w:proofErr w:type="gramEnd"/>
      <w:r w:rsidR="00C30C55">
        <w:rPr>
          <w:rFonts w:ascii="Times New Roman" w:eastAsiaTheme="minorEastAsia" w:hAnsi="Times New Roman" w:cs="Times New Roman"/>
        </w:rPr>
        <w:t xml:space="preserve"> </w:t>
      </w:r>
      <m:oMath>
        <m:r>
          <w:rPr>
            <w:rFonts w:ascii="Cambria Math" w:eastAsiaTheme="minorEastAsia" w:hAnsi="Cambria Math" w:cs="Times New Roman"/>
          </w:rPr>
          <m:t>n</m:t>
        </m:r>
      </m:oMath>
      <w:r w:rsidR="00C30C55">
        <w:rPr>
          <w:rFonts w:ascii="Times New Roman" w:eastAsiaTheme="minorEastAsia" w:hAnsi="Times New Roman" w:cs="Times New Roman"/>
        </w:rPr>
        <w:t xml:space="preserve"> constraints</w:t>
      </w:r>
      <w:r w:rsidR="00B61FEF">
        <w:rPr>
          <w:rFonts w:ascii="Times New Roman" w:eastAsiaTheme="minorEastAsia" w:hAnsi="Times New Roman" w:cs="Times New Roman"/>
        </w:rPr>
        <w:t>, one for each button, where the scope of the constraint consists of each of the lightbulbs that are controlled by that button</w:t>
      </w:r>
      <w:r w:rsidR="00C81812">
        <w:rPr>
          <w:rFonts w:ascii="Times New Roman" w:eastAsiaTheme="minorEastAsia" w:hAnsi="Times New Roman" w:cs="Times New Roman"/>
        </w:rPr>
        <w:t>:</w:t>
      </w:r>
    </w:p>
    <w:p w14:paraId="45EF7E7A" w14:textId="450D9284" w:rsidR="00D23107" w:rsidRDefault="00C81812" w:rsidP="00C81812">
      <w:pPr>
        <w:jc w:val="center"/>
        <w:rPr>
          <w:rFonts w:ascii="Times New Roman" w:hAnsi="Times New Roman" w:cs="Times New Roman"/>
        </w:rPr>
      </w:pPr>
      <m:oMathPara>
        <m:oMath>
          <m:r>
            <w:rPr>
              <w:rFonts w:ascii="Cambria Math" w:hAnsi="Cambria Math" w:cs="Times New Roman"/>
            </w:rPr>
            <m:t>Scope</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oMath>
      </m:oMathPara>
    </w:p>
    <w:p w14:paraId="25CB30A9" w14:textId="778BF824" w:rsidR="00495B5D" w:rsidRDefault="00495B5D" w:rsidP="00495B5D">
      <w:pPr>
        <w:pStyle w:val="Heading2"/>
      </w:pPr>
      <w:r>
        <w:t>Problem 0b</w:t>
      </w:r>
    </w:p>
    <w:p w14:paraId="4FBB715E" w14:textId="58410437" w:rsidR="0008512D" w:rsidRPr="008D663A" w:rsidRDefault="008D663A" w:rsidP="008D663A">
      <w:pPr>
        <w:pStyle w:val="ListParagraph"/>
        <w:numPr>
          <w:ilvl w:val="0"/>
          <w:numId w:val="7"/>
        </w:numPr>
        <w:ind w:left="648" w:hanging="288"/>
      </w:pPr>
      <w:r>
        <w:t xml:space="preserve">Since the XOR function returns True only when the inputs differ, </w:t>
      </w:r>
      <w:r w:rsidR="0033133C">
        <w:t xml:space="preserve">consistent assignments will happen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33133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DE10B2">
        <w:rPr>
          <w:rFonts w:eastAsiaTheme="minorEastAsia"/>
        </w:rPr>
        <w:t xml:space="preserve"> for </w:t>
      </w:r>
      <m:oMath>
        <m:r>
          <w:rPr>
            <w:rFonts w:ascii="Cambria Math" w:eastAsiaTheme="minorEastAsia" w:hAnsi="Cambria Math"/>
          </w:rPr>
          <m:t>X∈{0,1}</m:t>
        </m:r>
      </m:oMath>
      <w:r w:rsidR="0033133C">
        <w:t>. This happens for two possible assignments,</w:t>
      </w:r>
      <w:r>
        <w:t xml:space="preserve"> which are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r>
              <w:rPr>
                <w:rFonts w:ascii="Cambria Math" w:hAnsi="Cambria Math"/>
              </w:rPr>
              <m:t>1,0,1</m:t>
            </m:r>
          </m:e>
        </m:d>
        <m:r>
          <w:rPr>
            <w:rFonts w:ascii="Cambria Math" w:hAnsi="Cambria Math"/>
          </w:rPr>
          <m:t xml:space="preserve"> or {0,1,0}</m:t>
        </m:r>
      </m:oMath>
      <w:r w:rsidR="00814589">
        <w:rPr>
          <w:rFonts w:eastAsiaTheme="minorEastAsia"/>
        </w:rPr>
        <w:t>.</w:t>
      </w:r>
    </w:p>
    <w:p w14:paraId="06B9DAA6" w14:textId="2BA3E0D2" w:rsidR="008D663A" w:rsidRDefault="00D17F7D" w:rsidP="008D663A">
      <w:pPr>
        <w:pStyle w:val="ListParagraph"/>
        <w:numPr>
          <w:ilvl w:val="0"/>
          <w:numId w:val="7"/>
        </w:numPr>
        <w:ind w:left="648" w:hanging="288"/>
      </w:pPr>
      <w:r>
        <w:t xml:space="preserve">The call stack for the CSP using the given variable ordering is depicted in the figure below. </w:t>
      </w:r>
      <w:r w:rsidR="009E686D">
        <w:t xml:space="preserve">Note that the domains of the variables remain constant because we use no lookahead. </w:t>
      </w:r>
      <w:r>
        <w:t xml:space="preserve">Based on the below, it takes </w:t>
      </w:r>
      <w:r w:rsidR="00F97DB0">
        <w:t>5</w:t>
      </w:r>
      <w:r>
        <w:t xml:space="preserve"> calls of the </w:t>
      </w:r>
      <w:proofErr w:type="gramStart"/>
      <w:r>
        <w:t>backtrack(</w:t>
      </w:r>
      <w:proofErr w:type="gramEnd"/>
      <w:r>
        <w:t>) function before both of the consistent assignments are found.</w:t>
      </w:r>
      <w:r w:rsidR="009E686D">
        <w:t xml:space="preserve"> </w:t>
      </w:r>
    </w:p>
    <w:p w14:paraId="56C1D595" w14:textId="3E99CBB6" w:rsidR="004D50A9" w:rsidRDefault="004D50A9" w:rsidP="00903AB9"/>
    <w:p w14:paraId="23689E65" w14:textId="06483D34" w:rsidR="002A466C" w:rsidRDefault="00F97DB0" w:rsidP="00F97DB0">
      <w:pPr>
        <w:keepNext/>
        <w:jc w:val="center"/>
      </w:pPr>
      <w:r>
        <w:rPr>
          <w:noProof/>
        </w:rPr>
        <w:lastRenderedPageBreak/>
        <w:drawing>
          <wp:inline distT="0" distB="0" distL="0" distR="0" wp14:anchorId="1C60A69F" wp14:editId="06463EE2">
            <wp:extent cx="5943600" cy="2450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0465"/>
                    </a:xfrm>
                    <a:prstGeom prst="rect">
                      <a:avLst/>
                    </a:prstGeom>
                  </pic:spPr>
                </pic:pic>
              </a:graphicData>
            </a:graphic>
          </wp:inline>
        </w:drawing>
      </w:r>
    </w:p>
    <w:p w14:paraId="2D1A2203" w14:textId="52FAB863" w:rsidR="00D17F7D" w:rsidRDefault="002A466C" w:rsidP="002A466C">
      <w:pPr>
        <w:pStyle w:val="Caption"/>
        <w:jc w:val="center"/>
      </w:pPr>
      <w:r>
        <w:t xml:space="preserve">Figure </w:t>
      </w:r>
      <w:fldSimple w:instr=" SEQ Figure \* ARABIC ">
        <w:r w:rsidR="00170AF3">
          <w:rPr>
            <w:noProof/>
          </w:rPr>
          <w:t>1</w:t>
        </w:r>
      </w:fldSimple>
      <w:r>
        <w:t xml:space="preserve">: </w:t>
      </w:r>
      <w:r w:rsidR="00F1544F">
        <w:t>Call stack for backtracking search without lookahead</w:t>
      </w:r>
    </w:p>
    <w:p w14:paraId="58848CCD" w14:textId="03EA240E" w:rsidR="00E34E7A" w:rsidRDefault="009D6F1E" w:rsidP="00C30C55">
      <w:pPr>
        <w:pStyle w:val="ListParagraph"/>
        <w:numPr>
          <w:ilvl w:val="0"/>
          <w:numId w:val="7"/>
        </w:numPr>
        <w:ind w:left="648" w:hanging="288"/>
      </w:pPr>
      <w:r>
        <w:t>The call stack for this CSP using AC-3 lookahead is shown in the figure below.</w:t>
      </w:r>
      <w:r w:rsidR="00F97DB0">
        <w:t xml:space="preserve"> As can be shown in the figure below, only 3 calls of the </w:t>
      </w:r>
      <w:proofErr w:type="gramStart"/>
      <w:r w:rsidR="00F97DB0">
        <w:t>backtrack(</w:t>
      </w:r>
      <w:proofErr w:type="gramEnd"/>
      <w:r w:rsidR="00F97DB0">
        <w:t xml:space="preserve">) function are required here. Two of the inconsistent cases are pruned in advance, since the AC-3 lookahead on variable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F97DB0">
        <w:rPr>
          <w:rFonts w:eastAsiaTheme="minorEastAsia"/>
        </w:rPr>
        <w:t xml:space="preserve"> enforces arc-consistency on its neighbor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97DB0">
        <w:rPr>
          <w:rFonts w:eastAsiaTheme="minorEastAsia"/>
        </w:rPr>
        <w:t xml:space="preserve"> and prunes the assignments which violate the constraint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97DB0">
        <w:rPr>
          <w:rFonts w:eastAsiaTheme="minorEastAsia"/>
        </w:rPr>
        <w:t xml:space="preserve">. </w:t>
      </w:r>
    </w:p>
    <w:p w14:paraId="07646188" w14:textId="2154E604" w:rsidR="009D6F1E" w:rsidRDefault="00F97DB0" w:rsidP="00F97DB0">
      <w:pPr>
        <w:keepNext/>
        <w:jc w:val="center"/>
      </w:pPr>
      <w:r>
        <w:rPr>
          <w:noProof/>
        </w:rPr>
        <w:drawing>
          <wp:inline distT="0" distB="0" distL="0" distR="0" wp14:anchorId="5108DC94" wp14:editId="1D8D20AB">
            <wp:extent cx="5943600" cy="24714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1420"/>
                    </a:xfrm>
                    <a:prstGeom prst="rect">
                      <a:avLst/>
                    </a:prstGeom>
                  </pic:spPr>
                </pic:pic>
              </a:graphicData>
            </a:graphic>
          </wp:inline>
        </w:drawing>
      </w:r>
    </w:p>
    <w:p w14:paraId="0D79063E" w14:textId="6C0DF6C9" w:rsidR="009D6F1E" w:rsidRDefault="009D6F1E" w:rsidP="009D6F1E">
      <w:pPr>
        <w:pStyle w:val="Caption"/>
        <w:jc w:val="center"/>
      </w:pPr>
      <w:r>
        <w:t xml:space="preserve">Figure </w:t>
      </w:r>
      <w:fldSimple w:instr=" SEQ Figure \* ARABIC ">
        <w:r w:rsidR="00170AF3">
          <w:rPr>
            <w:noProof/>
          </w:rPr>
          <w:t>2</w:t>
        </w:r>
      </w:fldSimple>
      <w:r>
        <w:t>: Call stack using AC-3 lookahead</w:t>
      </w:r>
    </w:p>
    <w:p w14:paraId="06091C31" w14:textId="2C523999" w:rsidR="00A00CBF" w:rsidRDefault="00A00CBF" w:rsidP="00A00CBF">
      <w:pPr>
        <w:pStyle w:val="Heading1"/>
      </w:pPr>
      <w:r>
        <w:t>Problem 2</w:t>
      </w:r>
    </w:p>
    <w:p w14:paraId="747FE9EF" w14:textId="33FEBAF0" w:rsidR="00A00CBF" w:rsidRDefault="00A00CBF" w:rsidP="00A00CBF">
      <w:pPr>
        <w:pStyle w:val="Heading2"/>
      </w:pPr>
      <w:r>
        <w:t>Problem 2a</w:t>
      </w:r>
    </w:p>
    <w:p w14:paraId="4E5655C3" w14:textId="11F0AE9B" w:rsidR="00A00CBF" w:rsidRDefault="00506CAD" w:rsidP="00A00CBF">
      <w:pPr>
        <w:rPr>
          <w:rFonts w:eastAsiaTheme="minorEastAsia"/>
        </w:rPr>
      </w:pPr>
      <w:r>
        <w:t xml:space="preserve">In order to </w:t>
      </w:r>
      <w:r w:rsidR="00842AF5">
        <w:t xml:space="preserve">reduce the CSP to only unary / binary constraints, we will introduce an auxiliary variable A which will store the intermediate result of the computation of the sum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842AF5">
        <w:rPr>
          <w:rFonts w:eastAsiaTheme="minorEastAsia"/>
        </w:rPr>
        <w:t>.</w:t>
      </w:r>
    </w:p>
    <w:p w14:paraId="596725BB" w14:textId="65B2D4AC" w:rsidR="00842AF5" w:rsidRDefault="00842AF5" w:rsidP="00842AF5">
      <w:pPr>
        <w:rPr>
          <w:rFonts w:eastAsiaTheme="minorEastAsia"/>
        </w:rPr>
      </w:pPr>
      <w:r>
        <w:rPr>
          <w:rFonts w:eastAsiaTheme="minorEastAsia"/>
        </w:rPr>
        <w:lastRenderedPageBreak/>
        <w:t xml:space="preserve">The set of auxiliary variables A is defined for all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i∈{1,2,3…T}</m:t>
        </m:r>
      </m:oMath>
      <w:r>
        <w:rPr>
          <w:rFonts w:eastAsiaTheme="minorEastAsia"/>
        </w:rPr>
        <w:t xml:space="preserve"> where each variable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will store two values</w:t>
      </w:r>
      <w:r w:rsidR="00F52F1F">
        <w:rPr>
          <w:rFonts w:eastAsiaTheme="minorEastAsia"/>
        </w:rPr>
        <w:t xml:space="preserve">, </w:t>
      </w:r>
      <w:r>
        <w:rPr>
          <w:rFonts w:eastAsiaTheme="minorEastAsia"/>
        </w:rPr>
        <w:t xml:space="preserve">the cumulative sum before and after incremental addition of that given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Generally,</w:t>
      </w:r>
      <w:r w:rsidR="00A050B9">
        <w:rPr>
          <w:rFonts w:eastAsiaTheme="minorEastAsia"/>
        </w:rPr>
        <w:t xml:space="preserve"> this gives the following representation of the auxiliary variable</w:t>
      </w:r>
      <w:r w:rsidR="00F52F1F">
        <w:rPr>
          <w:rFonts w:eastAsiaTheme="minorEastAsia"/>
        </w:rPr>
        <w:t xml:space="preserve"> and its factors</w:t>
      </w:r>
      <w:r>
        <w:rPr>
          <w:rFonts w:eastAsiaTheme="minorEastAsia"/>
        </w:rPr>
        <w:t>:</w:t>
      </w:r>
    </w:p>
    <w:p w14:paraId="1D6E524A" w14:textId="4A489D31" w:rsidR="00842AF5" w:rsidRPr="00842AF5" w:rsidRDefault="00842AF5" w:rsidP="00842AF5">
      <w:pPr>
        <w:pStyle w:val="ListParagraph"/>
        <w:numPr>
          <w:ilvl w:val="0"/>
          <w:numId w:val="9"/>
        </w:numPr>
        <w:rPr>
          <w:rFonts w:eastAsiaTheme="minorEastAsia"/>
        </w:rPr>
      </w:pPr>
      <w:r>
        <w:rPr>
          <w:rFonts w:eastAsiaTheme="minorEastAsia"/>
          <w:b/>
        </w:rPr>
        <w:t xml:space="preserve">Initialization: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[0]=0</m:t>
        </m:r>
      </m:oMath>
    </w:p>
    <w:p w14:paraId="43511B45" w14:textId="43B678E4" w:rsidR="00842AF5" w:rsidRDefault="00842AF5" w:rsidP="00842AF5">
      <w:pPr>
        <w:pStyle w:val="ListParagraph"/>
        <w:numPr>
          <w:ilvl w:val="0"/>
          <w:numId w:val="9"/>
        </w:numPr>
        <w:rPr>
          <w:rFonts w:eastAsiaTheme="minorEastAsia"/>
        </w:rPr>
      </w:pPr>
      <w:r>
        <w:rPr>
          <w:rFonts w:eastAsiaTheme="minorEastAsia"/>
          <w:b/>
        </w:rPr>
        <w:t xml:space="preserve">Processing: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14:paraId="31500D46" w14:textId="78B3EAFA" w:rsidR="00E71299" w:rsidRPr="00E71299" w:rsidRDefault="009E3179" w:rsidP="00E71299">
      <w:pPr>
        <w:pStyle w:val="ListParagraph"/>
        <w:numPr>
          <w:ilvl w:val="0"/>
          <w:numId w:val="9"/>
        </w:numPr>
        <w:rPr>
          <w:rFonts w:eastAsiaTheme="minorEastAsia"/>
        </w:rPr>
      </w:pPr>
      <w:r>
        <w:rPr>
          <w:rFonts w:eastAsiaTheme="minorEastAsia"/>
          <w:b/>
        </w:rPr>
        <w:t xml:space="preserve">Intermediate </w:t>
      </w:r>
      <w:r w:rsidR="00E71299">
        <w:rPr>
          <w:rFonts w:eastAsiaTheme="minorEastAsia"/>
          <w:b/>
        </w:rPr>
        <w:t xml:space="preserve">Consistency: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[0]</m:t>
        </m:r>
      </m:oMath>
    </w:p>
    <w:p w14:paraId="7B700A4C" w14:textId="0FA41981" w:rsidR="00842AF5" w:rsidRDefault="009E3179" w:rsidP="00842AF5">
      <w:pPr>
        <w:pStyle w:val="ListParagraph"/>
        <w:numPr>
          <w:ilvl w:val="0"/>
          <w:numId w:val="9"/>
        </w:numPr>
        <w:rPr>
          <w:rFonts w:eastAsiaTheme="minorEastAsia"/>
        </w:rPr>
      </w:pPr>
      <w:r>
        <w:rPr>
          <w:rFonts w:eastAsiaTheme="minorEastAsia"/>
          <w:b/>
        </w:rPr>
        <w:t>Output Consistency</w:t>
      </w:r>
      <w:r w:rsidR="00842AF5">
        <w:rPr>
          <w:rFonts w:eastAsiaTheme="minorEastAsia"/>
          <w:b/>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p>
    <w:p w14:paraId="51777A39" w14:textId="1CB9ABF9" w:rsidR="00C024E0" w:rsidRDefault="00C024E0" w:rsidP="00842AF5">
      <w:pPr>
        <w:pStyle w:val="ListParagraph"/>
        <w:numPr>
          <w:ilvl w:val="0"/>
          <w:numId w:val="9"/>
        </w:numPr>
        <w:rPr>
          <w:rFonts w:eastAsiaTheme="minorEastAsia"/>
        </w:rPr>
      </w:pPr>
      <w:r>
        <w:rPr>
          <w:rFonts w:eastAsiaTheme="minorEastAsia"/>
          <w:b/>
        </w:rPr>
        <w:t xml:space="preserve">Output Constraint: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≤K</m:t>
        </m:r>
      </m:oMath>
    </w:p>
    <w:p w14:paraId="33E139B9" w14:textId="07F285EE" w:rsidR="00193F29" w:rsidRPr="005724F3" w:rsidRDefault="00193F29" w:rsidP="00842AF5">
      <w:pPr>
        <w:pStyle w:val="ListParagraph"/>
        <w:numPr>
          <w:ilvl w:val="0"/>
          <w:numId w:val="9"/>
        </w:numPr>
        <w:rPr>
          <w:rFonts w:eastAsiaTheme="minorEastAsia"/>
        </w:rPr>
      </w:pPr>
      <w:r>
        <w:rPr>
          <w:rFonts w:eastAsiaTheme="minorEastAsia"/>
          <w:b/>
        </w:rPr>
        <w:t>Domain:</w:t>
      </w:r>
      <w:r>
        <w:rPr>
          <w:rFonts w:eastAsiaTheme="minorEastAsia"/>
        </w:rPr>
        <w:t xml:space="preserve"> </w:t>
      </w:r>
      <m:oMath>
        <m:r>
          <w:rPr>
            <w:rFonts w:ascii="Cambria Math" w:eastAsiaTheme="minorEastAsia" w:hAnsi="Cambria Math"/>
          </w:rPr>
          <m:t>Domain</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xml:space="preserve">  for x,y∈{1,2…maxSum}</m:t>
        </m:r>
      </m:oMath>
      <w:r>
        <w:rPr>
          <w:rFonts w:eastAsiaTheme="minorEastAsia"/>
        </w:rPr>
        <w:t>.</w:t>
      </w:r>
    </w:p>
    <w:p w14:paraId="5910BBB4" w14:textId="0B7DCEA1" w:rsidR="009D48B8" w:rsidRDefault="00880A05" w:rsidP="009D48B8">
      <w:pPr>
        <w:rPr>
          <w:rFonts w:eastAsiaTheme="minorEastAsia"/>
        </w:rPr>
      </w:pPr>
      <w:r>
        <w:rPr>
          <w:rFonts w:eastAsiaTheme="minorEastAsia"/>
        </w:rPr>
        <w:t xml:space="preserve">The diagram below shows a graphical representation of the modified CSP making use of this new auxiliary variable. </w:t>
      </w:r>
      <w:r w:rsidR="00193F29">
        <w:rPr>
          <w:rFonts w:eastAsiaTheme="minorEastAsia"/>
        </w:rPr>
        <w:t>This is as compared to the original state, where a single N-</w:t>
      </w:r>
      <w:proofErr w:type="spellStart"/>
      <w:r w:rsidR="00193F29">
        <w:rPr>
          <w:rFonts w:eastAsiaTheme="minorEastAsia"/>
        </w:rPr>
        <w:t>ary</w:t>
      </w:r>
      <w:proofErr w:type="spellEnd"/>
      <w:r w:rsidR="00193F29">
        <w:rPr>
          <w:rFonts w:eastAsiaTheme="minorEastAsia"/>
        </w:rPr>
        <w:t xml:space="preserve"> constraint depends on all variables </w:t>
      </w:r>
      <m:oMath>
        <m:r>
          <w:rPr>
            <w:rFonts w:ascii="Cambria Math" w:eastAsiaTheme="minorEastAsia" w:hAnsi="Cambria Math"/>
          </w:rPr>
          <m:t>X</m:t>
        </m:r>
      </m:oMath>
      <w:r w:rsidR="00193F29">
        <w:rPr>
          <w:rFonts w:eastAsiaTheme="minorEastAsia"/>
        </w:rPr>
        <w:t xml:space="preserve"> in the CSP.</w:t>
      </w:r>
    </w:p>
    <w:p w14:paraId="746CAEC2" w14:textId="77777777" w:rsidR="00A00CC3" w:rsidRPr="009D48B8" w:rsidRDefault="00A00CC3" w:rsidP="009D48B8">
      <w:pPr>
        <w:rPr>
          <w:rFonts w:eastAsiaTheme="minorEastAsia"/>
        </w:rPr>
      </w:pPr>
    </w:p>
    <w:p w14:paraId="33E3AAD8" w14:textId="77777777" w:rsidR="00605306" w:rsidRDefault="00605306" w:rsidP="00605306">
      <w:pPr>
        <w:keepNext/>
        <w:jc w:val="center"/>
      </w:pPr>
      <w:r>
        <w:rPr>
          <w:noProof/>
        </w:rPr>
        <w:drawing>
          <wp:inline distT="0" distB="0" distL="0" distR="0" wp14:anchorId="38FA4D0B" wp14:editId="238000F7">
            <wp:extent cx="3853180" cy="178950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8693" cy="1796710"/>
                    </a:xfrm>
                    <a:prstGeom prst="rect">
                      <a:avLst/>
                    </a:prstGeom>
                  </pic:spPr>
                </pic:pic>
              </a:graphicData>
            </a:graphic>
          </wp:inline>
        </w:drawing>
      </w:r>
    </w:p>
    <w:p w14:paraId="2DE6502D" w14:textId="5525D556" w:rsidR="00842AF5" w:rsidRDefault="00605306" w:rsidP="00605306">
      <w:pPr>
        <w:pStyle w:val="Caption"/>
        <w:jc w:val="center"/>
      </w:pPr>
      <w:r>
        <w:t xml:space="preserve">Figure </w:t>
      </w:r>
      <w:r w:rsidR="00E42EA8">
        <w:rPr>
          <w:noProof/>
        </w:rPr>
        <w:fldChar w:fldCharType="begin"/>
      </w:r>
      <w:r w:rsidR="00E42EA8">
        <w:rPr>
          <w:noProof/>
        </w:rPr>
        <w:instrText xml:space="preserve"> SEQ Figure \* ARABIC </w:instrText>
      </w:r>
      <w:r w:rsidR="00E42EA8">
        <w:rPr>
          <w:noProof/>
        </w:rPr>
        <w:fldChar w:fldCharType="separate"/>
      </w:r>
      <w:r w:rsidR="00170AF3">
        <w:rPr>
          <w:noProof/>
        </w:rPr>
        <w:t>3</w:t>
      </w:r>
      <w:r w:rsidR="00E42EA8">
        <w:rPr>
          <w:noProof/>
        </w:rPr>
        <w:fldChar w:fldCharType="end"/>
      </w:r>
      <w:r>
        <w:t>: Graph representation of CSP with auxiliary variables and unary/binary constraints</w:t>
      </w:r>
    </w:p>
    <w:p w14:paraId="3D399A83" w14:textId="6DDBF14C" w:rsidR="00A00CC3" w:rsidRDefault="00A00CC3" w:rsidP="00A00CC3">
      <w:pPr>
        <w:pStyle w:val="Heading1"/>
      </w:pPr>
      <w:r>
        <w:t>Problem 3</w:t>
      </w:r>
    </w:p>
    <w:p w14:paraId="29C4E0A1" w14:textId="29D68B06" w:rsidR="00A00CC3" w:rsidRDefault="00A00CC3" w:rsidP="00A00CC3">
      <w:pPr>
        <w:pStyle w:val="Heading2"/>
      </w:pPr>
      <w:r>
        <w:t>Problem 3c</w:t>
      </w:r>
    </w:p>
    <w:p w14:paraId="26A03EB9" w14:textId="3ECB8A00" w:rsidR="00A00CC3" w:rsidRDefault="00D872DB" w:rsidP="00A00CC3">
      <w:r>
        <w:t>The profile that I specified for this problem was as follows:</w:t>
      </w:r>
    </w:p>
    <w:p w14:paraId="4122C2F3"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 Unit limit per quarter</w:t>
      </w:r>
    </w:p>
    <w:p w14:paraId="6D9DAB75" w14:textId="77777777" w:rsidR="00D872DB" w:rsidRPr="001A2CF7" w:rsidRDefault="00D872DB" w:rsidP="00D872DB">
      <w:pPr>
        <w:spacing w:after="0"/>
        <w:rPr>
          <w:rFonts w:ascii="Cambria Math" w:hAnsi="Cambria Math"/>
          <w:color w:val="808080" w:themeColor="background1" w:themeShade="80"/>
          <w:sz w:val="20"/>
          <w:szCs w:val="20"/>
        </w:rPr>
      </w:pPr>
      <w:proofErr w:type="spellStart"/>
      <w:r w:rsidRPr="001A2CF7">
        <w:rPr>
          <w:rFonts w:ascii="Cambria Math" w:hAnsi="Cambria Math"/>
          <w:color w:val="808080" w:themeColor="background1" w:themeShade="80"/>
          <w:sz w:val="20"/>
          <w:szCs w:val="20"/>
        </w:rPr>
        <w:t>minUnits</w:t>
      </w:r>
      <w:proofErr w:type="spellEnd"/>
      <w:r w:rsidRPr="001A2CF7">
        <w:rPr>
          <w:rFonts w:ascii="Cambria Math" w:hAnsi="Cambria Math"/>
          <w:color w:val="808080" w:themeColor="background1" w:themeShade="80"/>
          <w:sz w:val="20"/>
          <w:szCs w:val="20"/>
        </w:rPr>
        <w:t xml:space="preserve"> 1</w:t>
      </w:r>
    </w:p>
    <w:p w14:paraId="54C796C5" w14:textId="4966CC40" w:rsidR="00D872DB" w:rsidRPr="001A2CF7" w:rsidRDefault="00D872DB" w:rsidP="00D872DB">
      <w:pPr>
        <w:spacing w:after="0"/>
        <w:rPr>
          <w:rFonts w:ascii="Cambria Math" w:hAnsi="Cambria Math"/>
          <w:color w:val="808080" w:themeColor="background1" w:themeShade="80"/>
          <w:sz w:val="20"/>
          <w:szCs w:val="20"/>
        </w:rPr>
      </w:pPr>
      <w:proofErr w:type="spellStart"/>
      <w:r w:rsidRPr="001A2CF7">
        <w:rPr>
          <w:rFonts w:ascii="Cambria Math" w:hAnsi="Cambria Math"/>
          <w:color w:val="808080" w:themeColor="background1" w:themeShade="80"/>
          <w:sz w:val="20"/>
          <w:szCs w:val="20"/>
        </w:rPr>
        <w:t>maxUnits</w:t>
      </w:r>
      <w:proofErr w:type="spellEnd"/>
      <w:r w:rsidRPr="001A2CF7">
        <w:rPr>
          <w:rFonts w:ascii="Cambria Math" w:hAnsi="Cambria Math"/>
          <w:color w:val="808080" w:themeColor="background1" w:themeShade="80"/>
          <w:sz w:val="20"/>
          <w:szCs w:val="20"/>
        </w:rPr>
        <w:t xml:space="preserve"> </w:t>
      </w:r>
      <w:r w:rsidR="001A2CF7" w:rsidRPr="001A2CF7">
        <w:rPr>
          <w:rFonts w:ascii="Cambria Math" w:hAnsi="Cambria Math"/>
          <w:color w:val="808080" w:themeColor="background1" w:themeShade="80"/>
          <w:sz w:val="20"/>
          <w:szCs w:val="20"/>
        </w:rPr>
        <w:t>5</w:t>
      </w:r>
    </w:p>
    <w:p w14:paraId="07EFF9BB" w14:textId="77777777" w:rsidR="00D872DB" w:rsidRPr="001A2CF7" w:rsidRDefault="00D872DB" w:rsidP="00D872DB">
      <w:pPr>
        <w:spacing w:after="0"/>
        <w:rPr>
          <w:rFonts w:ascii="Cambria Math" w:hAnsi="Cambria Math"/>
          <w:color w:val="808080" w:themeColor="background1" w:themeShade="80"/>
          <w:sz w:val="20"/>
          <w:szCs w:val="20"/>
        </w:rPr>
      </w:pPr>
    </w:p>
    <w:p w14:paraId="1C4C3F92"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 Quarters</w:t>
      </w:r>
    </w:p>
    <w:p w14:paraId="342F8634"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register Aut2015</w:t>
      </w:r>
    </w:p>
    <w:p w14:paraId="1E3C3B48"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register Win2016</w:t>
      </w:r>
    </w:p>
    <w:p w14:paraId="07BAEA17"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register Spr2016</w:t>
      </w:r>
    </w:p>
    <w:p w14:paraId="28B318EC" w14:textId="77777777" w:rsidR="00D872DB" w:rsidRPr="001A2CF7" w:rsidRDefault="00D872DB" w:rsidP="00D872DB">
      <w:pPr>
        <w:spacing w:after="0"/>
        <w:rPr>
          <w:rFonts w:ascii="Cambria Math" w:hAnsi="Cambria Math"/>
          <w:color w:val="808080" w:themeColor="background1" w:themeShade="80"/>
          <w:sz w:val="20"/>
          <w:szCs w:val="20"/>
        </w:rPr>
      </w:pPr>
    </w:p>
    <w:p w14:paraId="79CFE1C9"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 Courses taken</w:t>
      </w:r>
    </w:p>
    <w:p w14:paraId="3715C3DF"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taken MATH51</w:t>
      </w:r>
    </w:p>
    <w:p w14:paraId="5908128F" w14:textId="77777777" w:rsidR="00D872DB" w:rsidRPr="001A2CF7" w:rsidRDefault="00D872DB" w:rsidP="00D872DB">
      <w:pPr>
        <w:spacing w:after="0"/>
        <w:rPr>
          <w:rFonts w:ascii="Cambria Math" w:hAnsi="Cambria Math"/>
          <w:color w:val="808080" w:themeColor="background1" w:themeShade="80"/>
          <w:sz w:val="20"/>
          <w:szCs w:val="20"/>
        </w:rPr>
      </w:pPr>
    </w:p>
    <w:p w14:paraId="25BCDBE8"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 Courses requested</w:t>
      </w:r>
    </w:p>
    <w:p w14:paraId="594D1298"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lastRenderedPageBreak/>
        <w:t>request CS106B</w:t>
      </w:r>
    </w:p>
    <w:p w14:paraId="7CCF3DB6"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request CS107</w:t>
      </w:r>
    </w:p>
    <w:p w14:paraId="357F6FEB"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request CS109</w:t>
      </w:r>
    </w:p>
    <w:p w14:paraId="74F56D80" w14:textId="77777777"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request CS140</w:t>
      </w:r>
    </w:p>
    <w:p w14:paraId="2179F1CD" w14:textId="38770A9F" w:rsidR="00D872DB" w:rsidRPr="001A2CF7" w:rsidRDefault="00D872DB" w:rsidP="00D872DB">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request CS229</w:t>
      </w:r>
    </w:p>
    <w:p w14:paraId="49DF4389" w14:textId="466AF7F9" w:rsidR="00967CD3" w:rsidRDefault="00967CD3" w:rsidP="00D872DB">
      <w:pPr>
        <w:spacing w:after="0"/>
        <w:rPr>
          <w:rFonts w:ascii="Cambria Math" w:hAnsi="Cambria Math"/>
        </w:rPr>
      </w:pPr>
    </w:p>
    <w:p w14:paraId="6795DA40" w14:textId="6DCC4A95" w:rsidR="00967CD3" w:rsidRDefault="00B21518" w:rsidP="00967CD3">
      <w:r>
        <w:t xml:space="preserve">Which produced the following schedule: </w:t>
      </w:r>
    </w:p>
    <w:p w14:paraId="0226300E" w14:textId="77777777" w:rsidR="00B21518" w:rsidRPr="001A2CF7" w:rsidRDefault="00B21518" w:rsidP="00B21518">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Quarter         Units   Course</w:t>
      </w:r>
    </w:p>
    <w:p w14:paraId="0E0E3A51" w14:textId="06F5FCA1" w:rsidR="00B21518" w:rsidRPr="001A2CF7" w:rsidRDefault="00B21518" w:rsidP="00B21518">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 xml:space="preserve"> Aut2015       4       CS229</w:t>
      </w:r>
    </w:p>
    <w:p w14:paraId="52DFF5DE" w14:textId="25E96FB3" w:rsidR="00B21518" w:rsidRPr="001A2CF7" w:rsidRDefault="00B21518" w:rsidP="00B21518">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 xml:space="preserve"> Win2016       4       CS140</w:t>
      </w:r>
    </w:p>
    <w:p w14:paraId="10B7EBAB" w14:textId="52F72D72" w:rsidR="00967CD3" w:rsidRPr="001A2CF7" w:rsidRDefault="00B21518" w:rsidP="00B21518">
      <w:pPr>
        <w:spacing w:after="0"/>
        <w:rPr>
          <w:rFonts w:ascii="Cambria Math" w:hAnsi="Cambria Math"/>
          <w:color w:val="808080" w:themeColor="background1" w:themeShade="80"/>
          <w:sz w:val="20"/>
          <w:szCs w:val="20"/>
        </w:rPr>
      </w:pPr>
      <w:r w:rsidRPr="001A2CF7">
        <w:rPr>
          <w:rFonts w:ascii="Cambria Math" w:hAnsi="Cambria Math"/>
          <w:color w:val="808080" w:themeColor="background1" w:themeShade="80"/>
          <w:sz w:val="20"/>
          <w:szCs w:val="20"/>
        </w:rPr>
        <w:t xml:space="preserve"> Spr2016       5       CS106B</w:t>
      </w:r>
    </w:p>
    <w:p w14:paraId="6F97428E" w14:textId="78C3FEB0" w:rsidR="001A2CF7" w:rsidRDefault="001A2CF7" w:rsidP="00B21518">
      <w:pPr>
        <w:spacing w:after="0"/>
        <w:rPr>
          <w:rFonts w:ascii="Cambria Math" w:hAnsi="Cambria Math"/>
        </w:rPr>
      </w:pPr>
    </w:p>
    <w:p w14:paraId="78AB3555" w14:textId="61997D6D" w:rsidR="00A739B7" w:rsidRDefault="001A2CF7" w:rsidP="00B21518">
      <w:pPr>
        <w:spacing w:after="0"/>
        <w:rPr>
          <w:rFonts w:ascii="Cambria Math" w:hAnsi="Cambria Math"/>
        </w:rPr>
      </w:pPr>
      <w:r>
        <w:t>Given the constraints outlined in the profile, this appears to be a reasonable schedule assignment.</w:t>
      </w:r>
    </w:p>
    <w:p w14:paraId="73AF2CB0" w14:textId="2C08B76C" w:rsidR="00A739B7" w:rsidRDefault="008A0021" w:rsidP="008A0021">
      <w:pPr>
        <w:pStyle w:val="Heading1"/>
      </w:pPr>
      <w:r>
        <w:t>Problem 4</w:t>
      </w:r>
    </w:p>
    <w:p w14:paraId="65717516" w14:textId="165C0FA5" w:rsidR="008A0021" w:rsidRDefault="008A0021" w:rsidP="008A0021">
      <w:pPr>
        <w:pStyle w:val="Heading2"/>
      </w:pPr>
      <w:r>
        <w:t>Problem 4a</w:t>
      </w:r>
    </w:p>
    <w:p w14:paraId="4E1692A4" w14:textId="77777777" w:rsidR="008133A9" w:rsidRDefault="00A20F3F" w:rsidP="008A0021">
      <w:r>
        <w:t xml:space="preserve">In the worst case, we know that the longest possible notable pattern has a length of n. </w:t>
      </w:r>
      <w:r w:rsidR="00E15480">
        <w:t xml:space="preserve">Because the pattern must in this case be checked over </w:t>
      </w:r>
      <w:proofErr w:type="gramStart"/>
      <w:r w:rsidR="00E15480">
        <w:t>all of</w:t>
      </w:r>
      <w:proofErr w:type="gramEnd"/>
      <w:r w:rsidR="00E15480">
        <w:t xml:space="preserve"> the variables, it means that the corresponding factor also has an arity of n.</w:t>
      </w:r>
      <w:r w:rsidR="00030E68">
        <w:t xml:space="preserve"> </w:t>
      </w:r>
      <w:r w:rsidR="00030E68" w:rsidRPr="008133A9">
        <w:rPr>
          <w:b/>
        </w:rPr>
        <w:t xml:space="preserve">Therefore, in the worst case (where we perform no elimination), </w:t>
      </w:r>
      <w:r w:rsidR="008133A9" w:rsidRPr="008133A9">
        <w:rPr>
          <w:b/>
        </w:rPr>
        <w:t>the tree-width is n corresponding to the n-</w:t>
      </w:r>
      <w:proofErr w:type="spellStart"/>
      <w:r w:rsidR="008133A9" w:rsidRPr="008133A9">
        <w:rPr>
          <w:b/>
        </w:rPr>
        <w:t>ary</w:t>
      </w:r>
      <w:proofErr w:type="spellEnd"/>
      <w:r w:rsidR="008133A9" w:rsidRPr="008133A9">
        <w:rPr>
          <w:b/>
        </w:rPr>
        <w:t xml:space="preserve"> constraint imposed by a notable pattern of length n.</w:t>
      </w:r>
    </w:p>
    <w:p w14:paraId="731FC315" w14:textId="77777777" w:rsidR="008133A9" w:rsidRDefault="008133A9" w:rsidP="008133A9">
      <w:pPr>
        <w:pStyle w:val="Heading2"/>
      </w:pPr>
      <w:r>
        <w:t>Problem 4b</w:t>
      </w:r>
    </w:p>
    <w:p w14:paraId="64D0E0F1" w14:textId="6F9C3A62" w:rsidR="008A0021" w:rsidRDefault="004B6E00" w:rsidP="004B6E00">
      <w:pPr>
        <w:rPr>
          <w:rFonts w:eastAsiaTheme="minorEastAsia"/>
        </w:rPr>
      </w:pPr>
      <w:r>
        <w:t>Generally, the complexity of the naïve method of string searching for</w:t>
      </w:r>
      <w:r w:rsidR="000C3882">
        <w:t xml:space="preserve"> a pattern of</w:t>
      </w:r>
      <w:bookmarkStart w:id="0" w:name="_GoBack"/>
      <w:bookmarkEnd w:id="0"/>
      <w:r w:rsidR="000C3882">
        <w:t xml:space="preserve"> length m </w:t>
      </w:r>
      <w:r>
        <w:t xml:space="preserve">within a string of length n is </w:t>
      </w:r>
      <m:oMath>
        <m:sSub>
          <m:sSubPr>
            <m:ctrlPr>
              <w:rPr>
                <w:rFonts w:ascii="Cambria Math" w:hAnsi="Cambria Math"/>
                <w:i/>
              </w:rPr>
            </m:ctrlPr>
          </m:sSubPr>
          <m:e>
            <m:r>
              <w:rPr>
                <w:rFonts w:ascii="Cambria Math" w:hAnsi="Cambria Math"/>
              </w:rPr>
              <m:t>O</m:t>
            </m:r>
          </m:e>
          <m:sub>
            <m:r>
              <w:rPr>
                <w:rFonts w:ascii="Cambria Math" w:hAnsi="Cambria Math"/>
              </w:rPr>
              <m:t>naive</m:t>
            </m:r>
          </m:sub>
        </m:sSub>
        <m:r>
          <w:rPr>
            <w:rFonts w:ascii="Cambria Math" w:hAnsi="Cambria Math"/>
          </w:rPr>
          <m:t>=f(nm)</m:t>
        </m:r>
      </m:oMath>
      <w:r>
        <w:rPr>
          <w:rFonts w:eastAsiaTheme="minorEastAsia"/>
        </w:rPr>
        <w:t xml:space="preserve">. </w:t>
      </w:r>
      <w:r w:rsidR="00C55ED1">
        <w:rPr>
          <w:rFonts w:eastAsiaTheme="minorEastAsia"/>
        </w:rPr>
        <w:t>In order to reduce the complexity, we will perform preprocessing by creating a “prefix” function which encodes the pattern information into a form which makes the pattern matching against the actual set of variables faster.</w:t>
      </w:r>
    </w:p>
    <w:p w14:paraId="5778B810" w14:textId="1D6B7F35" w:rsidR="00C55ED1" w:rsidRDefault="007A626F" w:rsidP="004B6E00">
      <w:r>
        <w:rPr>
          <w:b/>
        </w:rPr>
        <w:t>Prefix Function:</w:t>
      </w:r>
      <w:r>
        <w:t xml:space="preserve"> The prefix function works by </w:t>
      </w:r>
      <w:r w:rsidR="00C13AE0">
        <w:t xml:space="preserve">creating a tree of the variables which collectively form </w:t>
      </w:r>
      <w:proofErr w:type="gramStart"/>
      <w:r w:rsidR="00C13AE0">
        <w:t>all of</w:t>
      </w:r>
      <w:proofErr w:type="gramEnd"/>
      <w:r w:rsidR="00C13AE0">
        <w:t xml:space="preserve"> the patterns in the set.</w:t>
      </w:r>
      <w:r w:rsidR="000F4C87">
        <w:t xml:space="preserve"> </w:t>
      </w:r>
      <w:r w:rsidR="00D70FC3">
        <w:t xml:space="preserve">This provides the advantage of letting us search for patterns in parallel, instead of sequentially as in the naïve approach. </w:t>
      </w:r>
      <w:r w:rsidR="000F4C87">
        <w:t xml:space="preserve">For example, for the pattern set {ab, </w:t>
      </w:r>
      <w:proofErr w:type="spellStart"/>
      <w:r w:rsidR="000F4C87">
        <w:t>aac</w:t>
      </w:r>
      <w:proofErr w:type="spellEnd"/>
      <w:r w:rsidR="000F4C87">
        <w:t xml:space="preserve">, </w:t>
      </w:r>
      <w:r w:rsidR="00C660EE">
        <w:t xml:space="preserve">b, </w:t>
      </w:r>
      <w:proofErr w:type="spellStart"/>
      <w:r w:rsidR="000F4C87">
        <w:t>ba</w:t>
      </w:r>
      <w:proofErr w:type="spellEnd"/>
      <w:r w:rsidR="000F4C87">
        <w:t>, bb}, the general tree representation is depicted below.</w:t>
      </w:r>
    </w:p>
    <w:p w14:paraId="597CAA58" w14:textId="6F85B5DF" w:rsidR="000F4C87" w:rsidRDefault="007F460C" w:rsidP="007F460C">
      <w:pPr>
        <w:keepNext/>
        <w:jc w:val="center"/>
      </w:pPr>
      <w:r>
        <w:rPr>
          <w:noProof/>
        </w:rPr>
        <w:lastRenderedPageBreak/>
        <w:drawing>
          <wp:inline distT="0" distB="0" distL="0" distR="0" wp14:anchorId="779F0FD0" wp14:editId="2E545118">
            <wp:extent cx="3028950" cy="2362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7462" cy="2369501"/>
                    </a:xfrm>
                    <a:prstGeom prst="rect">
                      <a:avLst/>
                    </a:prstGeom>
                  </pic:spPr>
                </pic:pic>
              </a:graphicData>
            </a:graphic>
          </wp:inline>
        </w:drawing>
      </w:r>
    </w:p>
    <w:p w14:paraId="057F21F5" w14:textId="7D5F470F" w:rsidR="002179EC" w:rsidRDefault="000F4C87" w:rsidP="000F4C87">
      <w:pPr>
        <w:pStyle w:val="Caption"/>
        <w:jc w:val="center"/>
      </w:pPr>
      <w:r>
        <w:t xml:space="preserve">Figure </w:t>
      </w:r>
      <w:fldSimple w:instr=" SEQ Figure \* ARABIC ">
        <w:r w:rsidR="00170AF3">
          <w:rPr>
            <w:noProof/>
          </w:rPr>
          <w:t>4</w:t>
        </w:r>
      </w:fldSimple>
      <w:r>
        <w:t>: Tree representation of Prefix function</w:t>
      </w:r>
      <w:r w:rsidR="007F460C">
        <w:t>. Black nodes denote matched patterns (i.e. current node + ancestors = pattern)</w:t>
      </w:r>
    </w:p>
    <w:p w14:paraId="5E31ABC6" w14:textId="1BB1CB0F" w:rsidR="00F00F0D" w:rsidRDefault="009D1441" w:rsidP="002179EC">
      <w:r>
        <w:rPr>
          <w:b/>
        </w:rPr>
        <w:t>Failure</w:t>
      </w:r>
      <w:r w:rsidR="00E13CE1">
        <w:rPr>
          <w:b/>
        </w:rPr>
        <w:t xml:space="preserve"> Pointers:</w:t>
      </w:r>
      <w:r w:rsidR="00E13CE1">
        <w:t xml:space="preserve"> Next, we must augment our tree with “failure pointers”. These are pointers which allow the algorithm to most quickly find the next feasible candidate pattern </w:t>
      </w:r>
      <w:proofErr w:type="gramStart"/>
      <w:r w:rsidR="00E13CE1">
        <w:t>in the event that</w:t>
      </w:r>
      <w:proofErr w:type="gramEnd"/>
      <w:r w:rsidR="00E13CE1">
        <w:t xml:space="preserve"> the current partial pattern does not complete. For example, in the above, if we have the string “</w:t>
      </w:r>
      <w:proofErr w:type="spellStart"/>
      <w:r w:rsidR="00E13CE1">
        <w:t>aaba</w:t>
      </w:r>
      <w:proofErr w:type="spellEnd"/>
      <w:r w:rsidR="00E13CE1">
        <w:t>”, upon reaching the “b” we want to most quickly get to a node where a potential pattern may still exist.</w:t>
      </w:r>
      <w:r w:rsidR="00F00F0D">
        <w:t xml:space="preserve"> To do this, every</w:t>
      </w:r>
      <w:r w:rsidR="00AD57FC">
        <w:t xml:space="preserve"> node </w:t>
      </w:r>
      <w:proofErr w:type="gramStart"/>
      <w:r w:rsidR="00AD57FC">
        <w:t>points</w:t>
      </w:r>
      <w:proofErr w:type="gramEnd"/>
      <w:r w:rsidR="00AD57FC">
        <w:t xml:space="preserve"> to the closest ancestor of the same value relative to the root node</w:t>
      </w:r>
      <w:r w:rsidR="00A9493E">
        <w:t xml:space="preserve">, as is shown in the diagram below for the same example {ab, </w:t>
      </w:r>
      <w:proofErr w:type="spellStart"/>
      <w:r w:rsidR="00A9493E">
        <w:t>aac</w:t>
      </w:r>
      <w:proofErr w:type="spellEnd"/>
      <w:r w:rsidR="00A9493E">
        <w:t xml:space="preserve">, b, </w:t>
      </w:r>
      <w:proofErr w:type="spellStart"/>
      <w:r w:rsidR="00A9493E">
        <w:t>ba</w:t>
      </w:r>
      <w:proofErr w:type="spellEnd"/>
      <w:r w:rsidR="00A9493E">
        <w:t>, bb}</w:t>
      </w:r>
      <w:r w:rsidR="00BA22D2">
        <w:t>.</w:t>
      </w:r>
    </w:p>
    <w:p w14:paraId="2B2F8DCA" w14:textId="77777777" w:rsidR="00F00F0D" w:rsidRDefault="00F00F0D" w:rsidP="00F00F0D">
      <w:pPr>
        <w:keepNext/>
        <w:jc w:val="center"/>
      </w:pPr>
      <w:r>
        <w:rPr>
          <w:noProof/>
        </w:rPr>
        <w:drawing>
          <wp:inline distT="0" distB="0" distL="0" distR="0" wp14:anchorId="38A418EB" wp14:editId="6148DF86">
            <wp:extent cx="3227786"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55" b="8388"/>
                    <a:stretch/>
                  </pic:blipFill>
                  <pic:spPr bwMode="auto">
                    <a:xfrm>
                      <a:off x="0" y="0"/>
                      <a:ext cx="3240276" cy="2027114"/>
                    </a:xfrm>
                    <a:prstGeom prst="rect">
                      <a:avLst/>
                    </a:prstGeom>
                    <a:ln>
                      <a:noFill/>
                    </a:ln>
                    <a:extLst>
                      <a:ext uri="{53640926-AAD7-44D8-BBD7-CCE9431645EC}">
                        <a14:shadowObscured xmlns:a14="http://schemas.microsoft.com/office/drawing/2010/main"/>
                      </a:ext>
                    </a:extLst>
                  </pic:spPr>
                </pic:pic>
              </a:graphicData>
            </a:graphic>
          </wp:inline>
        </w:drawing>
      </w:r>
    </w:p>
    <w:p w14:paraId="43540FA8" w14:textId="2D87ECAC" w:rsidR="000F4C87" w:rsidRDefault="00F00F0D" w:rsidP="00F00F0D">
      <w:pPr>
        <w:pStyle w:val="Caption"/>
        <w:jc w:val="center"/>
      </w:pPr>
      <w:r>
        <w:t xml:space="preserve">Figure </w:t>
      </w:r>
      <w:fldSimple w:instr=" SEQ Figure \* ARABIC ">
        <w:r w:rsidR="00170AF3">
          <w:rPr>
            <w:noProof/>
          </w:rPr>
          <w:t>5</w:t>
        </w:r>
      </w:fldSimple>
      <w:r>
        <w:t>: Prefix tree with failure pointers for every node</w:t>
      </w:r>
    </w:p>
    <w:p w14:paraId="441B519F" w14:textId="77777777" w:rsidR="00FB520D" w:rsidRDefault="001A2F0B" w:rsidP="001A2F0B">
      <w:r>
        <w:rPr>
          <w:b/>
        </w:rPr>
        <w:t>Complexity:</w:t>
      </w:r>
      <w:r>
        <w:t xml:space="preserve"> If we denote n to be the length of the text, we see that the worst-case construction of this tree involves iterating through a pattern that is ostensibly the same length as the text, which means the complexity of prefix tree generation is </w:t>
      </w:r>
      <m:oMath>
        <m:sSub>
          <m:sSubPr>
            <m:ctrlPr>
              <w:rPr>
                <w:rFonts w:ascii="Cambria Math" w:hAnsi="Cambria Math"/>
                <w:i/>
              </w:rPr>
            </m:ctrlPr>
          </m:sSubPr>
          <m:e>
            <m:r>
              <w:rPr>
                <w:rFonts w:ascii="Cambria Math" w:hAnsi="Cambria Math"/>
              </w:rPr>
              <m:t>O</m:t>
            </m:r>
          </m:e>
          <m:sub>
            <m:r>
              <w:rPr>
                <w:rFonts w:ascii="Cambria Math" w:hAnsi="Cambria Math"/>
              </w:rPr>
              <m:t>prefix</m:t>
            </m:r>
          </m:sub>
        </m:sSub>
        <m:r>
          <w:rPr>
            <w:rFonts w:ascii="Cambria Math" w:hAnsi="Cambria Math"/>
          </w:rPr>
          <m:t>=f(n)</m:t>
        </m:r>
      </m:oMath>
      <w:r>
        <w:rPr>
          <w:rFonts w:eastAsiaTheme="minorEastAsia"/>
        </w:rPr>
        <w:t xml:space="preserve">. </w:t>
      </w:r>
      <w:r>
        <w:t xml:space="preserve"> </w:t>
      </w:r>
    </w:p>
    <w:p w14:paraId="4C5B89D5" w14:textId="52FCEF2E" w:rsidR="001A2F0B" w:rsidRPr="001A2F0B" w:rsidRDefault="00461BA6" w:rsidP="001A2F0B">
      <w:r>
        <w:t xml:space="preserve">For the actual matching step, if we denote the total length of the pattern vocabulary as m, and the number of matches found in the text as z, we find that the complexity of the matching step is </w:t>
      </w:r>
      <m:oMath>
        <m:sSub>
          <m:sSubPr>
            <m:ctrlPr>
              <w:rPr>
                <w:rFonts w:ascii="Cambria Math" w:hAnsi="Cambria Math"/>
                <w:i/>
              </w:rPr>
            </m:ctrlPr>
          </m:sSubPr>
          <m:e>
            <m:r>
              <w:rPr>
                <w:rFonts w:ascii="Cambria Math" w:hAnsi="Cambria Math"/>
              </w:rPr>
              <m:t>O</m:t>
            </m:r>
          </m:e>
          <m:sub>
            <m:r>
              <w:rPr>
                <w:rFonts w:ascii="Cambria Math" w:hAnsi="Cambria Math"/>
              </w:rPr>
              <m:t>match</m:t>
            </m:r>
          </m:sub>
        </m:sSub>
        <m:r>
          <w:rPr>
            <w:rFonts w:ascii="Cambria Math" w:hAnsi="Cambria Math"/>
          </w:rPr>
          <m:t>=f(m+z)</m:t>
        </m:r>
      </m:oMath>
      <w:r w:rsidR="00635D91">
        <w:rPr>
          <w:rFonts w:eastAsiaTheme="minorEastAsia"/>
        </w:rPr>
        <w:t>, since in the worst-case the matching will have to go through the entire prefix tree of m nodes, and report z matches resulting from the search</w:t>
      </w:r>
      <w:r w:rsidR="00FA4225">
        <w:rPr>
          <w:rFonts w:eastAsiaTheme="minorEastAsia"/>
        </w:rPr>
        <w:t xml:space="preserve">. Since the </w:t>
      </w:r>
      <w:r w:rsidR="000C2110">
        <w:rPr>
          <w:rFonts w:eastAsiaTheme="minorEastAsia"/>
        </w:rPr>
        <w:t xml:space="preserve">prefix tree construction and matching </w:t>
      </w:r>
      <w:r w:rsidR="00FA4225">
        <w:rPr>
          <w:rFonts w:eastAsiaTheme="minorEastAsia"/>
        </w:rPr>
        <w:t xml:space="preserve">operations take place in series, it follows that </w:t>
      </w:r>
      <m:oMath>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tot</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prefix</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match</m:t>
            </m:r>
          </m:sub>
        </m:sSub>
        <m:r>
          <m:rPr>
            <m:sty m:val="bi"/>
          </m:rPr>
          <w:rPr>
            <w:rFonts w:ascii="Cambria Math" w:eastAsiaTheme="minorEastAsia" w:hAnsi="Cambria Math"/>
          </w:rPr>
          <m:t>=f(n+m+z)</m:t>
        </m:r>
      </m:oMath>
      <w:r w:rsidR="001C04AE">
        <w:rPr>
          <w:rFonts w:eastAsiaTheme="minorEastAsia"/>
          <w:b/>
        </w:rPr>
        <w:t xml:space="preserve">. </w:t>
      </w:r>
    </w:p>
    <w:sectPr w:rsidR="001A2F0B" w:rsidRPr="001A2F0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D08CC" w14:textId="77777777" w:rsidR="003F03DC" w:rsidRDefault="003F03DC" w:rsidP="00F834B5">
      <w:pPr>
        <w:spacing w:after="0" w:line="240" w:lineRule="auto"/>
      </w:pPr>
      <w:r>
        <w:separator/>
      </w:r>
    </w:p>
  </w:endnote>
  <w:endnote w:type="continuationSeparator" w:id="0">
    <w:p w14:paraId="16C3C97E" w14:textId="77777777" w:rsidR="003F03DC" w:rsidRDefault="003F03DC"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F4C5E" w14:textId="77777777" w:rsidR="003F03DC" w:rsidRDefault="003F03DC" w:rsidP="00F834B5">
      <w:pPr>
        <w:spacing w:after="0" w:line="240" w:lineRule="auto"/>
      </w:pPr>
      <w:r>
        <w:separator/>
      </w:r>
    </w:p>
  </w:footnote>
  <w:footnote w:type="continuationSeparator" w:id="0">
    <w:p w14:paraId="146C1D81" w14:textId="77777777" w:rsidR="003F03DC" w:rsidRDefault="003F03DC"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91D88" w14:textId="69C43E7D" w:rsidR="007A73E4" w:rsidRDefault="007A73E4">
    <w:pPr>
      <w:pStyle w:val="Header"/>
    </w:pPr>
    <w:r>
      <w:t>CS 221 – Autumn 2018</w:t>
    </w:r>
  </w:p>
  <w:p w14:paraId="289E29A3" w14:textId="25CC6C1D" w:rsidR="007A73E4" w:rsidRDefault="007A73E4">
    <w:pPr>
      <w:pStyle w:val="Header"/>
    </w:pPr>
    <w:r>
      <w:t xml:space="preserve">Anand Natu </w:t>
    </w:r>
  </w:p>
  <w:p w14:paraId="21FE8279" w14:textId="6C697C24" w:rsidR="007A73E4" w:rsidRDefault="007A73E4">
    <w:pPr>
      <w:pStyle w:val="Header"/>
    </w:pPr>
    <w:proofErr w:type="spellStart"/>
    <w:r>
      <w:t>anatu</w:t>
    </w:r>
    <w:proofErr w:type="spellEnd"/>
    <w:r>
      <w:t xml:space="preserve"> - 06264867</w:t>
    </w:r>
  </w:p>
  <w:p w14:paraId="227150D0" w14:textId="77777777" w:rsidR="007A73E4" w:rsidRDefault="007A7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0EFC"/>
    <w:multiLevelType w:val="hybridMultilevel"/>
    <w:tmpl w:val="FE2ED576"/>
    <w:lvl w:ilvl="0" w:tplc="B2805A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F41B6"/>
    <w:multiLevelType w:val="hybridMultilevel"/>
    <w:tmpl w:val="37368C7E"/>
    <w:lvl w:ilvl="0" w:tplc="59F0E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F60A3"/>
    <w:multiLevelType w:val="hybridMultilevel"/>
    <w:tmpl w:val="3C9A6D0C"/>
    <w:lvl w:ilvl="0" w:tplc="616E4C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D3496"/>
    <w:multiLevelType w:val="hybridMultilevel"/>
    <w:tmpl w:val="B1965E06"/>
    <w:lvl w:ilvl="0" w:tplc="941C9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EA73DB"/>
    <w:multiLevelType w:val="hybridMultilevel"/>
    <w:tmpl w:val="CE30C4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E31620"/>
    <w:multiLevelType w:val="hybridMultilevel"/>
    <w:tmpl w:val="037296FE"/>
    <w:lvl w:ilvl="0" w:tplc="D14AA2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64B"/>
    <w:rsid w:val="00012810"/>
    <w:rsid w:val="000133E6"/>
    <w:rsid w:val="00013A0E"/>
    <w:rsid w:val="00013EB5"/>
    <w:rsid w:val="00017439"/>
    <w:rsid w:val="00020463"/>
    <w:rsid w:val="0002754A"/>
    <w:rsid w:val="00030E68"/>
    <w:rsid w:val="0004164B"/>
    <w:rsid w:val="00042273"/>
    <w:rsid w:val="00043DDC"/>
    <w:rsid w:val="0005607C"/>
    <w:rsid w:val="000617E5"/>
    <w:rsid w:val="00067BC0"/>
    <w:rsid w:val="000754FC"/>
    <w:rsid w:val="00080602"/>
    <w:rsid w:val="000807F7"/>
    <w:rsid w:val="00084C8A"/>
    <w:rsid w:val="0008512D"/>
    <w:rsid w:val="000879B6"/>
    <w:rsid w:val="000957A2"/>
    <w:rsid w:val="000A735E"/>
    <w:rsid w:val="000B2EE5"/>
    <w:rsid w:val="000B3304"/>
    <w:rsid w:val="000B551C"/>
    <w:rsid w:val="000B66D9"/>
    <w:rsid w:val="000C2110"/>
    <w:rsid w:val="000C3882"/>
    <w:rsid w:val="000C519F"/>
    <w:rsid w:val="000C6C94"/>
    <w:rsid w:val="000D2C94"/>
    <w:rsid w:val="000D5D81"/>
    <w:rsid w:val="000D7C85"/>
    <w:rsid w:val="000D7DD1"/>
    <w:rsid w:val="000F4C87"/>
    <w:rsid w:val="0011592A"/>
    <w:rsid w:val="00142554"/>
    <w:rsid w:val="001515E7"/>
    <w:rsid w:val="0015286B"/>
    <w:rsid w:val="001578CD"/>
    <w:rsid w:val="001638E6"/>
    <w:rsid w:val="00170AF3"/>
    <w:rsid w:val="00170CB6"/>
    <w:rsid w:val="00181003"/>
    <w:rsid w:val="00186DEF"/>
    <w:rsid w:val="00193F29"/>
    <w:rsid w:val="001A2CF7"/>
    <w:rsid w:val="001A2F0B"/>
    <w:rsid w:val="001A390C"/>
    <w:rsid w:val="001A5713"/>
    <w:rsid w:val="001B6C19"/>
    <w:rsid w:val="001C00DC"/>
    <w:rsid w:val="001C04AE"/>
    <w:rsid w:val="001C3718"/>
    <w:rsid w:val="001C69D1"/>
    <w:rsid w:val="001C6F3C"/>
    <w:rsid w:val="001D5BA3"/>
    <w:rsid w:val="001E0614"/>
    <w:rsid w:val="001F02A5"/>
    <w:rsid w:val="001F3B90"/>
    <w:rsid w:val="001F3EFF"/>
    <w:rsid w:val="001F6184"/>
    <w:rsid w:val="00203D01"/>
    <w:rsid w:val="00204A65"/>
    <w:rsid w:val="00204D7F"/>
    <w:rsid w:val="00206A79"/>
    <w:rsid w:val="00211A65"/>
    <w:rsid w:val="002171AE"/>
    <w:rsid w:val="002179EC"/>
    <w:rsid w:val="0023117B"/>
    <w:rsid w:val="00232645"/>
    <w:rsid w:val="0023510B"/>
    <w:rsid w:val="00243820"/>
    <w:rsid w:val="00250640"/>
    <w:rsid w:val="00260E42"/>
    <w:rsid w:val="002616F3"/>
    <w:rsid w:val="00264C22"/>
    <w:rsid w:val="0026545E"/>
    <w:rsid w:val="002760FE"/>
    <w:rsid w:val="00276484"/>
    <w:rsid w:val="002812A4"/>
    <w:rsid w:val="00283635"/>
    <w:rsid w:val="0029143F"/>
    <w:rsid w:val="002A0A4D"/>
    <w:rsid w:val="002A466C"/>
    <w:rsid w:val="002B3CDA"/>
    <w:rsid w:val="002C5728"/>
    <w:rsid w:val="002C5A28"/>
    <w:rsid w:val="002C7823"/>
    <w:rsid w:val="002D0B46"/>
    <w:rsid w:val="002E1D12"/>
    <w:rsid w:val="002F2995"/>
    <w:rsid w:val="003128C7"/>
    <w:rsid w:val="00326088"/>
    <w:rsid w:val="0032613F"/>
    <w:rsid w:val="003278B1"/>
    <w:rsid w:val="0033133C"/>
    <w:rsid w:val="00332522"/>
    <w:rsid w:val="00335110"/>
    <w:rsid w:val="00342DC7"/>
    <w:rsid w:val="0034354F"/>
    <w:rsid w:val="00347B70"/>
    <w:rsid w:val="00355CCD"/>
    <w:rsid w:val="0036166A"/>
    <w:rsid w:val="003620E2"/>
    <w:rsid w:val="003639A3"/>
    <w:rsid w:val="00367BE7"/>
    <w:rsid w:val="00370189"/>
    <w:rsid w:val="00377DDD"/>
    <w:rsid w:val="00380430"/>
    <w:rsid w:val="00380D3F"/>
    <w:rsid w:val="0038726E"/>
    <w:rsid w:val="003A0AD7"/>
    <w:rsid w:val="003A35F5"/>
    <w:rsid w:val="003B1CE9"/>
    <w:rsid w:val="003B2DF1"/>
    <w:rsid w:val="003B3994"/>
    <w:rsid w:val="003C07A7"/>
    <w:rsid w:val="003C20CA"/>
    <w:rsid w:val="003C2D1A"/>
    <w:rsid w:val="003C6188"/>
    <w:rsid w:val="003C7474"/>
    <w:rsid w:val="003D31CB"/>
    <w:rsid w:val="003E11C2"/>
    <w:rsid w:val="003E2DEB"/>
    <w:rsid w:val="003E614B"/>
    <w:rsid w:val="003F03DC"/>
    <w:rsid w:val="003F5541"/>
    <w:rsid w:val="003F7A0E"/>
    <w:rsid w:val="004036F9"/>
    <w:rsid w:val="004064D4"/>
    <w:rsid w:val="004165C4"/>
    <w:rsid w:val="00422652"/>
    <w:rsid w:val="004233DD"/>
    <w:rsid w:val="004260DA"/>
    <w:rsid w:val="00437C9C"/>
    <w:rsid w:val="00461BA6"/>
    <w:rsid w:val="00463926"/>
    <w:rsid w:val="00464BC0"/>
    <w:rsid w:val="00465AFB"/>
    <w:rsid w:val="00470ABE"/>
    <w:rsid w:val="00484033"/>
    <w:rsid w:val="00495B5D"/>
    <w:rsid w:val="004B6E00"/>
    <w:rsid w:val="004C16F4"/>
    <w:rsid w:val="004C2926"/>
    <w:rsid w:val="004C2B73"/>
    <w:rsid w:val="004C2CAD"/>
    <w:rsid w:val="004C4BF3"/>
    <w:rsid w:val="004D4F95"/>
    <w:rsid w:val="004D50A9"/>
    <w:rsid w:val="004E1BC6"/>
    <w:rsid w:val="004E6B57"/>
    <w:rsid w:val="004F5B9E"/>
    <w:rsid w:val="004F79FA"/>
    <w:rsid w:val="00502644"/>
    <w:rsid w:val="00505CFB"/>
    <w:rsid w:val="00506CAD"/>
    <w:rsid w:val="00510F77"/>
    <w:rsid w:val="0051711C"/>
    <w:rsid w:val="00520B56"/>
    <w:rsid w:val="00521B95"/>
    <w:rsid w:val="00525748"/>
    <w:rsid w:val="005433E0"/>
    <w:rsid w:val="00552165"/>
    <w:rsid w:val="00552FD5"/>
    <w:rsid w:val="00553B43"/>
    <w:rsid w:val="005724F3"/>
    <w:rsid w:val="00575F3A"/>
    <w:rsid w:val="0057791C"/>
    <w:rsid w:val="00581682"/>
    <w:rsid w:val="00581892"/>
    <w:rsid w:val="00584B7E"/>
    <w:rsid w:val="005A57EA"/>
    <w:rsid w:val="005B1999"/>
    <w:rsid w:val="005C2EA5"/>
    <w:rsid w:val="005C3E27"/>
    <w:rsid w:val="005C7E57"/>
    <w:rsid w:val="005D1B27"/>
    <w:rsid w:val="005D231A"/>
    <w:rsid w:val="005D30FF"/>
    <w:rsid w:val="005D46FF"/>
    <w:rsid w:val="005D4954"/>
    <w:rsid w:val="005E1A30"/>
    <w:rsid w:val="005E6862"/>
    <w:rsid w:val="006025C5"/>
    <w:rsid w:val="00605306"/>
    <w:rsid w:val="006076B9"/>
    <w:rsid w:val="00615C71"/>
    <w:rsid w:val="00623355"/>
    <w:rsid w:val="0062377D"/>
    <w:rsid w:val="00630F32"/>
    <w:rsid w:val="00631D6F"/>
    <w:rsid w:val="00633731"/>
    <w:rsid w:val="00635D91"/>
    <w:rsid w:val="0064375B"/>
    <w:rsid w:val="006442E5"/>
    <w:rsid w:val="00646F5A"/>
    <w:rsid w:val="00661C40"/>
    <w:rsid w:val="00662863"/>
    <w:rsid w:val="00667C76"/>
    <w:rsid w:val="0067129C"/>
    <w:rsid w:val="0067472A"/>
    <w:rsid w:val="00685BE8"/>
    <w:rsid w:val="0068640F"/>
    <w:rsid w:val="00686C56"/>
    <w:rsid w:val="00692A58"/>
    <w:rsid w:val="006960B2"/>
    <w:rsid w:val="006A102E"/>
    <w:rsid w:val="006A550B"/>
    <w:rsid w:val="006B020D"/>
    <w:rsid w:val="006B3720"/>
    <w:rsid w:val="006C0320"/>
    <w:rsid w:val="006C2CE0"/>
    <w:rsid w:val="006D670E"/>
    <w:rsid w:val="006E4268"/>
    <w:rsid w:val="006E5FAC"/>
    <w:rsid w:val="006F068E"/>
    <w:rsid w:val="006F383D"/>
    <w:rsid w:val="007007CB"/>
    <w:rsid w:val="00723D59"/>
    <w:rsid w:val="00725DDB"/>
    <w:rsid w:val="0072685E"/>
    <w:rsid w:val="00745FE2"/>
    <w:rsid w:val="0075236C"/>
    <w:rsid w:val="00752C32"/>
    <w:rsid w:val="007539A1"/>
    <w:rsid w:val="00754D34"/>
    <w:rsid w:val="00757133"/>
    <w:rsid w:val="00757279"/>
    <w:rsid w:val="007600DE"/>
    <w:rsid w:val="007614B6"/>
    <w:rsid w:val="0076258C"/>
    <w:rsid w:val="007706FE"/>
    <w:rsid w:val="00775CD2"/>
    <w:rsid w:val="0079563B"/>
    <w:rsid w:val="0079566E"/>
    <w:rsid w:val="007A318B"/>
    <w:rsid w:val="007A55C4"/>
    <w:rsid w:val="007A626F"/>
    <w:rsid w:val="007A73E4"/>
    <w:rsid w:val="007B1F28"/>
    <w:rsid w:val="007B2B48"/>
    <w:rsid w:val="007C5E93"/>
    <w:rsid w:val="007D4E78"/>
    <w:rsid w:val="007D60B7"/>
    <w:rsid w:val="007E2211"/>
    <w:rsid w:val="007E4B3A"/>
    <w:rsid w:val="007E5344"/>
    <w:rsid w:val="007F073D"/>
    <w:rsid w:val="007F460C"/>
    <w:rsid w:val="007F4995"/>
    <w:rsid w:val="008066E3"/>
    <w:rsid w:val="008133A9"/>
    <w:rsid w:val="00814589"/>
    <w:rsid w:val="008225CD"/>
    <w:rsid w:val="00827DAC"/>
    <w:rsid w:val="008323D6"/>
    <w:rsid w:val="00840AAC"/>
    <w:rsid w:val="008422A9"/>
    <w:rsid w:val="00842AF5"/>
    <w:rsid w:val="008510F4"/>
    <w:rsid w:val="0086051F"/>
    <w:rsid w:val="00876634"/>
    <w:rsid w:val="008804C5"/>
    <w:rsid w:val="00880A05"/>
    <w:rsid w:val="008818FF"/>
    <w:rsid w:val="00892A92"/>
    <w:rsid w:val="0089537E"/>
    <w:rsid w:val="00896229"/>
    <w:rsid w:val="008A0021"/>
    <w:rsid w:val="008A0301"/>
    <w:rsid w:val="008A34F8"/>
    <w:rsid w:val="008B1384"/>
    <w:rsid w:val="008B5021"/>
    <w:rsid w:val="008C547D"/>
    <w:rsid w:val="008D663A"/>
    <w:rsid w:val="008D7E48"/>
    <w:rsid w:val="008E2944"/>
    <w:rsid w:val="008E6602"/>
    <w:rsid w:val="008F21E0"/>
    <w:rsid w:val="008F3DAA"/>
    <w:rsid w:val="008F613D"/>
    <w:rsid w:val="008F632C"/>
    <w:rsid w:val="008F748C"/>
    <w:rsid w:val="009034D4"/>
    <w:rsid w:val="00903AB9"/>
    <w:rsid w:val="00903D35"/>
    <w:rsid w:val="009042E4"/>
    <w:rsid w:val="00906A5C"/>
    <w:rsid w:val="0090749B"/>
    <w:rsid w:val="0092214D"/>
    <w:rsid w:val="00923493"/>
    <w:rsid w:val="00926346"/>
    <w:rsid w:val="00930150"/>
    <w:rsid w:val="009328FF"/>
    <w:rsid w:val="0093603C"/>
    <w:rsid w:val="009424CA"/>
    <w:rsid w:val="00947EC3"/>
    <w:rsid w:val="00950D28"/>
    <w:rsid w:val="00957915"/>
    <w:rsid w:val="00967CD3"/>
    <w:rsid w:val="0097534D"/>
    <w:rsid w:val="009770EA"/>
    <w:rsid w:val="00985D49"/>
    <w:rsid w:val="00987DC7"/>
    <w:rsid w:val="009913D7"/>
    <w:rsid w:val="009B4B3C"/>
    <w:rsid w:val="009B555B"/>
    <w:rsid w:val="009B5EA4"/>
    <w:rsid w:val="009B717A"/>
    <w:rsid w:val="009C2B90"/>
    <w:rsid w:val="009C46B1"/>
    <w:rsid w:val="009C534E"/>
    <w:rsid w:val="009D1441"/>
    <w:rsid w:val="009D48B8"/>
    <w:rsid w:val="009D6778"/>
    <w:rsid w:val="009D6F1E"/>
    <w:rsid w:val="009E0BF3"/>
    <w:rsid w:val="009E299F"/>
    <w:rsid w:val="009E3179"/>
    <w:rsid w:val="009E686D"/>
    <w:rsid w:val="009E78A9"/>
    <w:rsid w:val="009E7F49"/>
    <w:rsid w:val="00A00CBF"/>
    <w:rsid w:val="00A00CC3"/>
    <w:rsid w:val="00A050B9"/>
    <w:rsid w:val="00A1116A"/>
    <w:rsid w:val="00A146FA"/>
    <w:rsid w:val="00A20884"/>
    <w:rsid w:val="00A20F3F"/>
    <w:rsid w:val="00A31F4B"/>
    <w:rsid w:val="00A359F3"/>
    <w:rsid w:val="00A47348"/>
    <w:rsid w:val="00A60D98"/>
    <w:rsid w:val="00A67E90"/>
    <w:rsid w:val="00A73788"/>
    <w:rsid w:val="00A739B7"/>
    <w:rsid w:val="00A822FA"/>
    <w:rsid w:val="00A8246A"/>
    <w:rsid w:val="00A83D8D"/>
    <w:rsid w:val="00A87832"/>
    <w:rsid w:val="00A87DED"/>
    <w:rsid w:val="00A93B87"/>
    <w:rsid w:val="00A942C9"/>
    <w:rsid w:val="00A9493E"/>
    <w:rsid w:val="00AC2AF6"/>
    <w:rsid w:val="00AC30B8"/>
    <w:rsid w:val="00AC41CD"/>
    <w:rsid w:val="00AC5F5D"/>
    <w:rsid w:val="00AD087D"/>
    <w:rsid w:val="00AD4EEB"/>
    <w:rsid w:val="00AD57FC"/>
    <w:rsid w:val="00AD6DA9"/>
    <w:rsid w:val="00AE12E3"/>
    <w:rsid w:val="00AE64C7"/>
    <w:rsid w:val="00B00D75"/>
    <w:rsid w:val="00B15EE9"/>
    <w:rsid w:val="00B15FC9"/>
    <w:rsid w:val="00B162C9"/>
    <w:rsid w:val="00B21518"/>
    <w:rsid w:val="00B22A48"/>
    <w:rsid w:val="00B24657"/>
    <w:rsid w:val="00B342CC"/>
    <w:rsid w:val="00B37F90"/>
    <w:rsid w:val="00B46264"/>
    <w:rsid w:val="00B60CE9"/>
    <w:rsid w:val="00B61FEF"/>
    <w:rsid w:val="00B70CEA"/>
    <w:rsid w:val="00B71ECA"/>
    <w:rsid w:val="00B72BB7"/>
    <w:rsid w:val="00B7460B"/>
    <w:rsid w:val="00B753A1"/>
    <w:rsid w:val="00B86283"/>
    <w:rsid w:val="00B92C97"/>
    <w:rsid w:val="00B9651B"/>
    <w:rsid w:val="00BA22D2"/>
    <w:rsid w:val="00BA3000"/>
    <w:rsid w:val="00BA3A21"/>
    <w:rsid w:val="00BD0A72"/>
    <w:rsid w:val="00BD1562"/>
    <w:rsid w:val="00BD7132"/>
    <w:rsid w:val="00BD7803"/>
    <w:rsid w:val="00BE1A38"/>
    <w:rsid w:val="00BE44BE"/>
    <w:rsid w:val="00BE56B7"/>
    <w:rsid w:val="00BF68D0"/>
    <w:rsid w:val="00C0074B"/>
    <w:rsid w:val="00C024E0"/>
    <w:rsid w:val="00C11C7D"/>
    <w:rsid w:val="00C13AE0"/>
    <w:rsid w:val="00C213C0"/>
    <w:rsid w:val="00C21999"/>
    <w:rsid w:val="00C236D0"/>
    <w:rsid w:val="00C25D91"/>
    <w:rsid w:val="00C30C55"/>
    <w:rsid w:val="00C37B89"/>
    <w:rsid w:val="00C50A3E"/>
    <w:rsid w:val="00C521E1"/>
    <w:rsid w:val="00C552C1"/>
    <w:rsid w:val="00C55ED1"/>
    <w:rsid w:val="00C5717E"/>
    <w:rsid w:val="00C60D34"/>
    <w:rsid w:val="00C62280"/>
    <w:rsid w:val="00C660EE"/>
    <w:rsid w:val="00C744C1"/>
    <w:rsid w:val="00C816C7"/>
    <w:rsid w:val="00C81812"/>
    <w:rsid w:val="00C90F80"/>
    <w:rsid w:val="00C9622F"/>
    <w:rsid w:val="00CA0A07"/>
    <w:rsid w:val="00CA6C69"/>
    <w:rsid w:val="00CB0D51"/>
    <w:rsid w:val="00CB55E6"/>
    <w:rsid w:val="00CC0780"/>
    <w:rsid w:val="00CC3554"/>
    <w:rsid w:val="00CC41B8"/>
    <w:rsid w:val="00CD058D"/>
    <w:rsid w:val="00CE1D72"/>
    <w:rsid w:val="00CE2FAF"/>
    <w:rsid w:val="00CF3A50"/>
    <w:rsid w:val="00CF4170"/>
    <w:rsid w:val="00D01364"/>
    <w:rsid w:val="00D10711"/>
    <w:rsid w:val="00D1277F"/>
    <w:rsid w:val="00D14F9D"/>
    <w:rsid w:val="00D15BB7"/>
    <w:rsid w:val="00D15C78"/>
    <w:rsid w:val="00D17F7D"/>
    <w:rsid w:val="00D21175"/>
    <w:rsid w:val="00D22FCE"/>
    <w:rsid w:val="00D23107"/>
    <w:rsid w:val="00D30ED0"/>
    <w:rsid w:val="00D37681"/>
    <w:rsid w:val="00D379F8"/>
    <w:rsid w:val="00D4115D"/>
    <w:rsid w:val="00D464C8"/>
    <w:rsid w:val="00D50CED"/>
    <w:rsid w:val="00D519B1"/>
    <w:rsid w:val="00D546DF"/>
    <w:rsid w:val="00D573F0"/>
    <w:rsid w:val="00D5799D"/>
    <w:rsid w:val="00D6586E"/>
    <w:rsid w:val="00D67F35"/>
    <w:rsid w:val="00D709A6"/>
    <w:rsid w:val="00D70FC3"/>
    <w:rsid w:val="00D765C2"/>
    <w:rsid w:val="00D807A2"/>
    <w:rsid w:val="00D872DB"/>
    <w:rsid w:val="00D936B9"/>
    <w:rsid w:val="00D947D2"/>
    <w:rsid w:val="00D94DFF"/>
    <w:rsid w:val="00D9530A"/>
    <w:rsid w:val="00D957A3"/>
    <w:rsid w:val="00D963DA"/>
    <w:rsid w:val="00DA1BB8"/>
    <w:rsid w:val="00DC0903"/>
    <w:rsid w:val="00DC5DAC"/>
    <w:rsid w:val="00DD214A"/>
    <w:rsid w:val="00DD357B"/>
    <w:rsid w:val="00DD4D88"/>
    <w:rsid w:val="00DD6FCE"/>
    <w:rsid w:val="00DE10B2"/>
    <w:rsid w:val="00DE33BD"/>
    <w:rsid w:val="00DE7776"/>
    <w:rsid w:val="00DF16AD"/>
    <w:rsid w:val="00DF1907"/>
    <w:rsid w:val="00E00C3C"/>
    <w:rsid w:val="00E010CE"/>
    <w:rsid w:val="00E01DD6"/>
    <w:rsid w:val="00E026B7"/>
    <w:rsid w:val="00E02DCA"/>
    <w:rsid w:val="00E03A85"/>
    <w:rsid w:val="00E0613D"/>
    <w:rsid w:val="00E06D4F"/>
    <w:rsid w:val="00E13CE1"/>
    <w:rsid w:val="00E15435"/>
    <w:rsid w:val="00E15480"/>
    <w:rsid w:val="00E20ED6"/>
    <w:rsid w:val="00E34E7A"/>
    <w:rsid w:val="00E42EA8"/>
    <w:rsid w:val="00E44B92"/>
    <w:rsid w:val="00E508CB"/>
    <w:rsid w:val="00E51422"/>
    <w:rsid w:val="00E526F3"/>
    <w:rsid w:val="00E57F0E"/>
    <w:rsid w:val="00E609CB"/>
    <w:rsid w:val="00E71299"/>
    <w:rsid w:val="00E7141E"/>
    <w:rsid w:val="00E7636C"/>
    <w:rsid w:val="00E76B13"/>
    <w:rsid w:val="00E92C1B"/>
    <w:rsid w:val="00EB20BB"/>
    <w:rsid w:val="00EC4173"/>
    <w:rsid w:val="00EC4E42"/>
    <w:rsid w:val="00ED28DF"/>
    <w:rsid w:val="00F00F0D"/>
    <w:rsid w:val="00F06B7C"/>
    <w:rsid w:val="00F1544F"/>
    <w:rsid w:val="00F169A0"/>
    <w:rsid w:val="00F36090"/>
    <w:rsid w:val="00F5269C"/>
    <w:rsid w:val="00F52F1F"/>
    <w:rsid w:val="00F61839"/>
    <w:rsid w:val="00F7346B"/>
    <w:rsid w:val="00F77A5D"/>
    <w:rsid w:val="00F804FB"/>
    <w:rsid w:val="00F834B5"/>
    <w:rsid w:val="00F8708F"/>
    <w:rsid w:val="00F91C4D"/>
    <w:rsid w:val="00F925EB"/>
    <w:rsid w:val="00F93373"/>
    <w:rsid w:val="00F943FE"/>
    <w:rsid w:val="00F97DB0"/>
    <w:rsid w:val="00FA1E06"/>
    <w:rsid w:val="00FA4225"/>
    <w:rsid w:val="00FB22F5"/>
    <w:rsid w:val="00FB520D"/>
    <w:rsid w:val="00FC212B"/>
    <w:rsid w:val="00FE35AD"/>
    <w:rsid w:val="00FE543A"/>
    <w:rsid w:val="00FF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1CA09643-AFBD-46E9-954D-12CF1242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957A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2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33A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2BE1-01E0-456C-8812-84224847F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1</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95</cp:revision>
  <cp:lastPrinted>2018-11-06T16:10:00Z</cp:lastPrinted>
  <dcterms:created xsi:type="dcterms:W3CDTF">2018-10-31T18:56:00Z</dcterms:created>
  <dcterms:modified xsi:type="dcterms:W3CDTF">2018-11-06T16:11:00Z</dcterms:modified>
</cp:coreProperties>
</file>