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B8387" w14:textId="1F7C52D1" w:rsidR="00202569" w:rsidRPr="00A458A3" w:rsidRDefault="00AD195B" w:rsidP="00A458A3">
      <w:pPr>
        <w:jc w:val="center"/>
        <w:rPr>
          <w:rFonts w:ascii="Bahnschrift SemiLight" w:hAnsi="Bahnschrift SemiLight"/>
          <w:b/>
          <w:bCs/>
          <w:sz w:val="32"/>
          <w:szCs w:val="32"/>
        </w:rPr>
      </w:pPr>
      <w:r w:rsidRPr="00A458A3">
        <w:rPr>
          <w:rFonts w:ascii="Bahnschrift SemiLight" w:hAnsi="Bahnschrift SemiLight"/>
          <w:b/>
          <w:bCs/>
          <w:sz w:val="32"/>
          <w:szCs w:val="32"/>
        </w:rPr>
        <w:t>Protokoll – Ninhydrin Reaktion</w:t>
      </w:r>
    </w:p>
    <w:p w14:paraId="31E49541" w14:textId="77777777" w:rsidR="00AD195B" w:rsidRPr="00A458A3" w:rsidRDefault="00AD195B">
      <w:pPr>
        <w:rPr>
          <w:rFonts w:ascii="Bahnschrift SemiLight" w:hAnsi="Bahnschrift SemiLight"/>
        </w:rPr>
      </w:pPr>
    </w:p>
    <w:p w14:paraId="65F7CEA8" w14:textId="4304C24B" w:rsidR="00AD195B" w:rsidRPr="00A458A3" w:rsidRDefault="00AD195B">
      <w:pPr>
        <w:rPr>
          <w:rFonts w:ascii="Bahnschrift SemiLight" w:hAnsi="Bahnschrift SemiLight"/>
          <w:sz w:val="24"/>
          <w:szCs w:val="24"/>
        </w:rPr>
      </w:pPr>
      <w:r w:rsidRPr="00A458A3">
        <w:rPr>
          <w:rFonts w:ascii="Bahnschrift SemiLight" w:hAnsi="Bahnschrift SemiLight"/>
          <w:sz w:val="24"/>
          <w:szCs w:val="24"/>
        </w:rPr>
        <w:t>Fragestellung: Wieso verfärbt sich der Fingerabdruck durch die Ninhydrin-Lösung violett?</w:t>
      </w:r>
    </w:p>
    <w:p w14:paraId="2E8DBA57" w14:textId="352D88A5" w:rsidR="00AD195B" w:rsidRPr="00A458A3" w:rsidRDefault="00AD195B">
      <w:pPr>
        <w:rPr>
          <w:rFonts w:ascii="Bahnschrift SemiLight" w:hAnsi="Bahnschrift SemiLight"/>
          <w:sz w:val="24"/>
          <w:szCs w:val="24"/>
        </w:rPr>
      </w:pPr>
      <w:r w:rsidRPr="00A458A3">
        <w:rPr>
          <w:rFonts w:ascii="Bahnschrift SemiLight" w:hAnsi="Bahnschrift SemiLight"/>
          <w:sz w:val="24"/>
          <w:szCs w:val="24"/>
        </w:rPr>
        <w:t>Hypothese: Ninhydrin reagiert mit Aminosäuren, dabei entsteht ein violetter Farbstoff.</w:t>
      </w:r>
    </w:p>
    <w:p w14:paraId="623274AC" w14:textId="77777777" w:rsidR="00AD195B" w:rsidRPr="00A458A3" w:rsidRDefault="00AD195B">
      <w:pPr>
        <w:rPr>
          <w:rFonts w:ascii="Bahnschrift SemiLight" w:hAnsi="Bahnschrift SemiLight"/>
          <w:sz w:val="24"/>
          <w:szCs w:val="24"/>
        </w:rPr>
      </w:pPr>
    </w:p>
    <w:p w14:paraId="19D4ADCF" w14:textId="2E0245A8" w:rsidR="00AD195B" w:rsidRPr="00A458A3" w:rsidRDefault="00AD195B">
      <w:pPr>
        <w:rPr>
          <w:rFonts w:ascii="Bahnschrift SemiLight" w:hAnsi="Bahnschrift SemiLight"/>
          <w:sz w:val="24"/>
          <w:szCs w:val="24"/>
        </w:rPr>
      </w:pPr>
      <w:r w:rsidRPr="00A458A3">
        <w:rPr>
          <w:rFonts w:ascii="Bahnschrift SemiLight" w:hAnsi="Bahnschrift SemiLight"/>
          <w:sz w:val="24"/>
          <w:szCs w:val="24"/>
        </w:rPr>
        <w:t>Chemikalien:</w:t>
      </w:r>
    </w:p>
    <w:p w14:paraId="3A8986F0" w14:textId="703F5AFD" w:rsidR="00AD195B" w:rsidRPr="00A458A3" w:rsidRDefault="00AD195B" w:rsidP="00AD195B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4"/>
          <w:szCs w:val="24"/>
        </w:rPr>
      </w:pPr>
      <w:r w:rsidRPr="00A458A3">
        <w:rPr>
          <w:rFonts w:ascii="Bahnschrift SemiLight" w:hAnsi="Bahnschrift SemiLight"/>
          <w:sz w:val="24"/>
          <w:szCs w:val="24"/>
        </w:rPr>
        <w:t>Ninhydrin-Lösung</w:t>
      </w:r>
    </w:p>
    <w:p w14:paraId="1773622F" w14:textId="528B252F" w:rsidR="00AD195B" w:rsidRPr="00A458A3" w:rsidRDefault="00AD195B" w:rsidP="00AD195B">
      <w:pPr>
        <w:rPr>
          <w:rFonts w:ascii="Bahnschrift SemiLight" w:hAnsi="Bahnschrift SemiLight"/>
          <w:sz w:val="24"/>
          <w:szCs w:val="24"/>
        </w:rPr>
      </w:pPr>
      <w:r w:rsidRPr="00A458A3">
        <w:rPr>
          <w:rFonts w:ascii="Bahnschrift SemiLight" w:hAnsi="Bahnschrift SemiLight"/>
          <w:sz w:val="24"/>
          <w:szCs w:val="24"/>
        </w:rPr>
        <w:t>Geräte:</w:t>
      </w:r>
    </w:p>
    <w:p w14:paraId="0948C9E4" w14:textId="7C67D1C1" w:rsidR="00AD195B" w:rsidRPr="00A458A3" w:rsidRDefault="00AD195B" w:rsidP="00AD195B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4"/>
          <w:szCs w:val="24"/>
        </w:rPr>
      </w:pPr>
      <w:r w:rsidRPr="00A458A3">
        <w:rPr>
          <w:rFonts w:ascii="Bahnschrift SemiLight" w:hAnsi="Bahnschrift SemiLight"/>
          <w:sz w:val="24"/>
          <w:szCs w:val="24"/>
        </w:rPr>
        <w:t>Latexhandschuh</w:t>
      </w:r>
    </w:p>
    <w:p w14:paraId="74038BFB" w14:textId="6621052E" w:rsidR="00AD195B" w:rsidRPr="00A458A3" w:rsidRDefault="00AD195B" w:rsidP="00AD195B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4"/>
          <w:szCs w:val="24"/>
        </w:rPr>
      </w:pPr>
      <w:r w:rsidRPr="00A458A3">
        <w:rPr>
          <w:rFonts w:ascii="Bahnschrift SemiLight" w:hAnsi="Bahnschrift SemiLight"/>
          <w:sz w:val="24"/>
          <w:szCs w:val="24"/>
        </w:rPr>
        <w:t>Weißes Papier</w:t>
      </w:r>
    </w:p>
    <w:p w14:paraId="2C1CDA84" w14:textId="76C54448" w:rsidR="00AD195B" w:rsidRPr="00A458A3" w:rsidRDefault="00AD195B" w:rsidP="00AD195B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4"/>
          <w:szCs w:val="24"/>
        </w:rPr>
      </w:pPr>
      <w:r w:rsidRPr="00A458A3">
        <w:rPr>
          <w:rFonts w:ascii="Bahnschrift SemiLight" w:hAnsi="Bahnschrift SemiLight"/>
          <w:sz w:val="24"/>
          <w:szCs w:val="24"/>
        </w:rPr>
        <w:t>Fön</w:t>
      </w:r>
    </w:p>
    <w:p w14:paraId="1736AAC3" w14:textId="77777777" w:rsidR="00AD195B" w:rsidRPr="00A458A3" w:rsidRDefault="00AD195B" w:rsidP="00AD195B">
      <w:pPr>
        <w:rPr>
          <w:rFonts w:ascii="Bahnschrift SemiLight" w:hAnsi="Bahnschrift SemiLight"/>
          <w:sz w:val="24"/>
          <w:szCs w:val="24"/>
        </w:rPr>
      </w:pPr>
    </w:p>
    <w:p w14:paraId="0C6CEE89" w14:textId="66D6A405" w:rsidR="00AD195B" w:rsidRPr="00A458A3" w:rsidRDefault="00AD195B" w:rsidP="00AD195B">
      <w:pPr>
        <w:rPr>
          <w:rFonts w:ascii="Bahnschrift SemiLight" w:hAnsi="Bahnschrift SemiLight"/>
          <w:sz w:val="24"/>
          <w:szCs w:val="24"/>
        </w:rPr>
      </w:pPr>
      <w:r w:rsidRPr="00A458A3">
        <w:rPr>
          <w:rFonts w:ascii="Bahnschrift SemiLight" w:hAnsi="Bahnschrift SemiLight"/>
          <w:sz w:val="24"/>
          <w:szCs w:val="24"/>
        </w:rPr>
        <w:t>Durchführung:</w:t>
      </w:r>
    </w:p>
    <w:p w14:paraId="09A5E6D2" w14:textId="1DCB58C6" w:rsidR="00AD195B" w:rsidRPr="00A458A3" w:rsidRDefault="00AD195B" w:rsidP="00AD195B">
      <w:pPr>
        <w:pStyle w:val="ListParagraph"/>
        <w:numPr>
          <w:ilvl w:val="0"/>
          <w:numId w:val="2"/>
        </w:numPr>
        <w:rPr>
          <w:rFonts w:ascii="Bahnschrift SemiLight" w:hAnsi="Bahnschrift SemiLight"/>
          <w:sz w:val="24"/>
          <w:szCs w:val="24"/>
        </w:rPr>
      </w:pPr>
      <w:r w:rsidRPr="00A458A3">
        <w:rPr>
          <w:rFonts w:ascii="Bahnschrift SemiLight" w:hAnsi="Bahnschrift SemiLight"/>
          <w:sz w:val="24"/>
          <w:szCs w:val="24"/>
        </w:rPr>
        <w:t>Ein Latex-Handschuh wird 5 Minuten getragen.</w:t>
      </w:r>
    </w:p>
    <w:p w14:paraId="6FD3871B" w14:textId="65F0D7A3" w:rsidR="00AD195B" w:rsidRPr="00A458A3" w:rsidRDefault="00AD195B" w:rsidP="00AD195B">
      <w:pPr>
        <w:pStyle w:val="ListParagraph"/>
        <w:numPr>
          <w:ilvl w:val="0"/>
          <w:numId w:val="2"/>
        </w:numPr>
        <w:rPr>
          <w:rFonts w:ascii="Bahnschrift SemiLight" w:hAnsi="Bahnschrift SemiLight"/>
          <w:sz w:val="24"/>
          <w:szCs w:val="24"/>
        </w:rPr>
      </w:pPr>
      <w:r w:rsidRPr="00A458A3">
        <w:rPr>
          <w:rFonts w:ascii="Bahnschrift SemiLight" w:hAnsi="Bahnschrift SemiLight"/>
          <w:sz w:val="24"/>
          <w:szCs w:val="24"/>
        </w:rPr>
        <w:t>Der Handschuh wird abgenommen und auf weißem Papier wird ein Fingerabdruck hinterlassen</w:t>
      </w:r>
    </w:p>
    <w:p w14:paraId="0639D058" w14:textId="19D3078B" w:rsidR="00AD195B" w:rsidRPr="00A458A3" w:rsidRDefault="00AD195B" w:rsidP="00AD195B">
      <w:pPr>
        <w:pStyle w:val="ListParagraph"/>
        <w:numPr>
          <w:ilvl w:val="0"/>
          <w:numId w:val="2"/>
        </w:numPr>
        <w:rPr>
          <w:rFonts w:ascii="Bahnschrift SemiLight" w:hAnsi="Bahnschrift SemiLight"/>
          <w:sz w:val="24"/>
          <w:szCs w:val="24"/>
        </w:rPr>
      </w:pPr>
      <w:r w:rsidRPr="00A458A3">
        <w:rPr>
          <w:rFonts w:ascii="Bahnschrift SemiLight" w:hAnsi="Bahnschrift SemiLight"/>
          <w:sz w:val="24"/>
          <w:szCs w:val="24"/>
        </w:rPr>
        <w:t>Das Blatt wird an der Stelle des Fingerabdrucks mit Ninhydrin-Lösung besprüht.</w:t>
      </w:r>
    </w:p>
    <w:p w14:paraId="4089FAFC" w14:textId="2ADDA163" w:rsidR="00AD195B" w:rsidRPr="00A458A3" w:rsidRDefault="00AD195B" w:rsidP="00AD195B">
      <w:pPr>
        <w:pStyle w:val="ListParagraph"/>
        <w:numPr>
          <w:ilvl w:val="0"/>
          <w:numId w:val="2"/>
        </w:numPr>
        <w:rPr>
          <w:rFonts w:ascii="Bahnschrift SemiLight" w:hAnsi="Bahnschrift SemiLight"/>
          <w:sz w:val="24"/>
          <w:szCs w:val="24"/>
        </w:rPr>
      </w:pPr>
      <w:r w:rsidRPr="00A458A3">
        <w:rPr>
          <w:rFonts w:ascii="Bahnschrift SemiLight" w:hAnsi="Bahnschrift SemiLight"/>
          <w:sz w:val="24"/>
          <w:szCs w:val="24"/>
        </w:rPr>
        <w:t xml:space="preserve">Auf </w:t>
      </w:r>
      <w:proofErr w:type="gramStart"/>
      <w:r w:rsidRPr="00A458A3">
        <w:rPr>
          <w:rFonts w:ascii="Bahnschrift SemiLight" w:hAnsi="Bahnschrift SemiLight"/>
          <w:sz w:val="24"/>
          <w:szCs w:val="24"/>
        </w:rPr>
        <w:t>selbige</w:t>
      </w:r>
      <w:proofErr w:type="gramEnd"/>
      <w:r w:rsidRPr="00A458A3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A458A3">
        <w:rPr>
          <w:rFonts w:ascii="Bahnschrift SemiLight" w:hAnsi="Bahnschrift SemiLight"/>
          <w:sz w:val="24"/>
          <w:szCs w:val="24"/>
        </w:rPr>
        <w:t>stelle</w:t>
      </w:r>
      <w:proofErr w:type="spellEnd"/>
      <w:r w:rsidRPr="00A458A3">
        <w:rPr>
          <w:rFonts w:ascii="Bahnschrift SemiLight" w:hAnsi="Bahnschrift SemiLight"/>
          <w:sz w:val="24"/>
          <w:szCs w:val="24"/>
        </w:rPr>
        <w:t xml:space="preserve"> wird mehrere Minuten ein Föhn gehalten.</w:t>
      </w:r>
    </w:p>
    <w:p w14:paraId="72A53F97" w14:textId="77777777" w:rsidR="00AD195B" w:rsidRPr="00A458A3" w:rsidRDefault="00AD195B" w:rsidP="00AD195B">
      <w:pPr>
        <w:rPr>
          <w:rFonts w:ascii="Bahnschrift SemiLight" w:hAnsi="Bahnschrift SemiLight"/>
          <w:sz w:val="24"/>
          <w:szCs w:val="24"/>
        </w:rPr>
      </w:pPr>
    </w:p>
    <w:p w14:paraId="501E85C8" w14:textId="46303283" w:rsidR="00AD195B" w:rsidRPr="00A458A3" w:rsidRDefault="00AD195B" w:rsidP="00AD195B">
      <w:pPr>
        <w:rPr>
          <w:rFonts w:ascii="Bahnschrift SemiLight" w:hAnsi="Bahnschrift SemiLight"/>
          <w:sz w:val="24"/>
          <w:szCs w:val="24"/>
        </w:rPr>
      </w:pPr>
      <w:r w:rsidRPr="00A458A3">
        <w:rPr>
          <w:rFonts w:ascii="Bahnschrift SemiLight" w:hAnsi="Bahnschrift SemiLight"/>
          <w:sz w:val="24"/>
          <w:szCs w:val="24"/>
        </w:rPr>
        <w:t>Beobachtungen:</w:t>
      </w:r>
    </w:p>
    <w:p w14:paraId="487CCCA8" w14:textId="6A5E9984" w:rsidR="00AD195B" w:rsidRPr="00A458A3" w:rsidRDefault="00AD195B" w:rsidP="00AD195B">
      <w:pPr>
        <w:rPr>
          <w:rFonts w:ascii="Bahnschrift SemiLight" w:hAnsi="Bahnschrift SemiLight"/>
          <w:sz w:val="24"/>
          <w:szCs w:val="24"/>
        </w:rPr>
      </w:pPr>
      <w:r w:rsidRPr="00A458A3">
        <w:rPr>
          <w:rFonts w:ascii="Bahnschrift SemiLight" w:hAnsi="Bahnschrift SemiLight"/>
          <w:sz w:val="24"/>
          <w:szCs w:val="24"/>
        </w:rPr>
        <w:t>Nach einigem Föhnen entsteht an der Stelle wo der Fingerabdruck hinterlassen wurde ein violetter Fleck.</w:t>
      </w:r>
    </w:p>
    <w:p w14:paraId="63ACE7A2" w14:textId="77777777" w:rsidR="00AD195B" w:rsidRPr="00A458A3" w:rsidRDefault="00AD195B" w:rsidP="00AD195B">
      <w:pPr>
        <w:rPr>
          <w:rFonts w:ascii="Bahnschrift SemiLight" w:hAnsi="Bahnschrift SemiLight"/>
          <w:sz w:val="24"/>
          <w:szCs w:val="24"/>
        </w:rPr>
      </w:pPr>
    </w:p>
    <w:p w14:paraId="3CFB139C" w14:textId="1922643A" w:rsidR="00AD195B" w:rsidRPr="00A458A3" w:rsidRDefault="00AD195B" w:rsidP="00AD195B">
      <w:pPr>
        <w:rPr>
          <w:rFonts w:ascii="Bahnschrift SemiLight" w:hAnsi="Bahnschrift SemiLight"/>
          <w:sz w:val="24"/>
          <w:szCs w:val="24"/>
        </w:rPr>
      </w:pPr>
      <w:r w:rsidRPr="00A458A3">
        <w:rPr>
          <w:rFonts w:ascii="Bahnschrift SemiLight" w:hAnsi="Bahnschrift SemiLight"/>
          <w:sz w:val="24"/>
          <w:szCs w:val="24"/>
        </w:rPr>
        <w:t>Auswertung &amp; Erklärung:</w:t>
      </w:r>
    </w:p>
    <w:p w14:paraId="5975B819" w14:textId="08EDC5A2" w:rsidR="00AD195B" w:rsidRPr="00A458A3" w:rsidRDefault="00AD195B" w:rsidP="00AD195B">
      <w:pPr>
        <w:rPr>
          <w:rFonts w:ascii="Bahnschrift SemiLight" w:hAnsi="Bahnschrift SemiLight"/>
          <w:sz w:val="24"/>
          <w:szCs w:val="24"/>
        </w:rPr>
      </w:pPr>
      <w:r w:rsidRPr="00A458A3">
        <w:rPr>
          <w:rFonts w:ascii="Bahnschrift SemiLight" w:hAnsi="Bahnschrift SemiLight"/>
          <w:sz w:val="24"/>
          <w:szCs w:val="24"/>
        </w:rPr>
        <w:t xml:space="preserve">Ninhydrin reagiert mit freien Aminogruppen von Aminosäuren zur </w:t>
      </w:r>
      <w:proofErr w:type="spellStart"/>
      <w:r w:rsidRPr="00A458A3">
        <w:rPr>
          <w:rFonts w:ascii="Bahnschrift SemiLight" w:hAnsi="Bahnschrift SemiLight"/>
          <w:sz w:val="24"/>
          <w:szCs w:val="24"/>
        </w:rPr>
        <w:t>Schiffschen</w:t>
      </w:r>
      <w:proofErr w:type="spellEnd"/>
      <w:r w:rsidRPr="00A458A3">
        <w:rPr>
          <w:rFonts w:ascii="Bahnschrift SemiLight" w:hAnsi="Bahnschrift SemiLight"/>
          <w:sz w:val="24"/>
          <w:szCs w:val="24"/>
        </w:rPr>
        <w:t xml:space="preserve"> Base. </w:t>
      </w:r>
      <w:r w:rsidR="00A458A3" w:rsidRPr="00A458A3">
        <w:rPr>
          <w:rFonts w:ascii="Bahnschrift SemiLight" w:hAnsi="Bahnschrift SemiLight"/>
          <w:sz w:val="24"/>
          <w:szCs w:val="24"/>
        </w:rPr>
        <w:t xml:space="preserve">Nach Abspaltung der Carboxylgruppe und des Aminosäurerestes bildet sich Amino-Ninhydrin. Dieses reagiert wiederrum zu einem blau-violetten Farbstoff. </w:t>
      </w:r>
    </w:p>
    <w:p w14:paraId="7D37E203" w14:textId="6A410B57" w:rsidR="00A458A3" w:rsidRPr="00A458A3" w:rsidRDefault="00A458A3" w:rsidP="00AD195B">
      <w:pPr>
        <w:rPr>
          <w:rFonts w:ascii="Bahnschrift SemiLight" w:hAnsi="Bahnschrift SemiLight"/>
          <w:sz w:val="24"/>
          <w:szCs w:val="24"/>
        </w:rPr>
      </w:pPr>
      <w:r w:rsidRPr="00A458A3">
        <w:rPr>
          <w:rFonts w:ascii="Bahnschrift SemiLight" w:hAnsi="Bahnschrift SemiLight"/>
          <w:sz w:val="24"/>
          <w:szCs w:val="24"/>
        </w:rPr>
        <w:t>Die Hypothese hat sich dementsprechend bestätigt, allerdings gilt diese nur für Aminosäuren mit freien Aminogruppen.</w:t>
      </w:r>
    </w:p>
    <w:sectPr w:rsidR="00A458A3" w:rsidRPr="00A458A3" w:rsidSect="00651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E2991"/>
    <w:multiLevelType w:val="hybridMultilevel"/>
    <w:tmpl w:val="7E061B6E"/>
    <w:lvl w:ilvl="0" w:tplc="A0FC80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E757C"/>
    <w:multiLevelType w:val="hybridMultilevel"/>
    <w:tmpl w:val="BDBC4D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262724">
    <w:abstractNumId w:val="0"/>
  </w:num>
  <w:num w:numId="2" w16cid:durableId="1525439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5B"/>
    <w:rsid w:val="00202569"/>
    <w:rsid w:val="00651E53"/>
    <w:rsid w:val="00653AD7"/>
    <w:rsid w:val="008A1FBB"/>
    <w:rsid w:val="00A458A3"/>
    <w:rsid w:val="00A611BE"/>
    <w:rsid w:val="00AD195B"/>
    <w:rsid w:val="00F3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BC02FD"/>
  <w15:chartTrackingRefBased/>
  <w15:docId w15:val="{D10039D0-CA88-483B-AC55-53A7A2A9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9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9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9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9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9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Rimma Alperowitsch</dc:creator>
  <cp:keywords/>
  <dc:description/>
  <cp:lastModifiedBy>Rimma Alperowitsch</cp:lastModifiedBy>
  <cp:revision>1</cp:revision>
  <dcterms:created xsi:type="dcterms:W3CDTF">2024-10-06T19:00:00Z</dcterms:created>
  <dcterms:modified xsi:type="dcterms:W3CDTF">2024-10-06T19:18:00Z</dcterms:modified>
</cp:coreProperties>
</file>