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pPr w:leftFromText="180" w:rightFromText="180" w:horzAnchor="page" w:tblpX="170" w:tblpY="-570"/>
        <w:tblW w:w="16297" w:type="dxa"/>
        <w:tblLayout w:type="fixed"/>
        <w:tblLook w:val="04A0" w:firstRow="1" w:lastRow="0" w:firstColumn="1" w:lastColumn="0" w:noHBand="0" w:noVBand="1"/>
      </w:tblPr>
      <w:tblGrid>
        <w:gridCol w:w="458"/>
        <w:gridCol w:w="2689"/>
        <w:gridCol w:w="1472"/>
        <w:gridCol w:w="9268"/>
        <w:gridCol w:w="2410"/>
      </w:tblGrid>
      <w:tr w:rsidR="001B00ED" w:rsidTr="00C23078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Californian FB" w:hAnsi="Californian FB"/>
                <w:b/>
                <w:sz w:val="24"/>
                <w:szCs w:val="24"/>
              </w:rPr>
            </w:pPr>
            <w:r w:rsidRPr="00FF7B5C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89" w:type="dxa"/>
          </w:tcPr>
          <w:p w:rsidR="009A453F" w:rsidRPr="00FF7B5C" w:rsidRDefault="009A453F" w:rsidP="009A453F">
            <w:pPr>
              <w:jc w:val="center"/>
              <w:rPr>
                <w:rFonts w:ascii="Californian FB" w:hAnsi="Californian FB"/>
                <w:b/>
                <w:sz w:val="24"/>
                <w:szCs w:val="24"/>
              </w:rPr>
            </w:pPr>
            <w:r w:rsidRPr="00FF7B5C">
              <w:rPr>
                <w:rFonts w:ascii="Cambria" w:hAnsi="Cambria" w:cs="Cambria"/>
                <w:b/>
                <w:sz w:val="24"/>
                <w:szCs w:val="24"/>
              </w:rPr>
              <w:t>А</w:t>
            </w:r>
            <w:r>
              <w:rPr>
                <w:rFonts w:ascii="Cambria" w:hAnsi="Cambria" w:cs="Cambria"/>
                <w:b/>
                <w:sz w:val="24"/>
                <w:szCs w:val="24"/>
              </w:rPr>
              <w:t>дрес ресурса</w:t>
            </w:r>
          </w:p>
        </w:tc>
        <w:tc>
          <w:tcPr>
            <w:tcW w:w="1472" w:type="dxa"/>
          </w:tcPr>
          <w:p w:rsidR="009A453F" w:rsidRPr="00C64FFC" w:rsidRDefault="009A453F" w:rsidP="00FF7B5C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Автор</w:t>
            </w:r>
            <w:r w:rsidR="00C64FFC">
              <w:rPr>
                <w:rFonts w:ascii="Cambria" w:hAnsi="Cambria"/>
                <w:b/>
                <w:sz w:val="24"/>
                <w:szCs w:val="24"/>
                <w:lang w:val="en-US"/>
              </w:rPr>
              <w:t xml:space="preserve"> </w:t>
            </w:r>
            <w:r w:rsidR="00C64FFC">
              <w:rPr>
                <w:rFonts w:ascii="Cambria" w:hAnsi="Cambria"/>
                <w:b/>
                <w:sz w:val="24"/>
                <w:szCs w:val="24"/>
              </w:rPr>
              <w:t>ресурса</w:t>
            </w:r>
          </w:p>
        </w:tc>
        <w:tc>
          <w:tcPr>
            <w:tcW w:w="9268" w:type="dxa"/>
          </w:tcPr>
          <w:p w:rsidR="009A453F" w:rsidRPr="00FF7B5C" w:rsidRDefault="009A453F" w:rsidP="009A453F">
            <w:pPr>
              <w:jc w:val="center"/>
              <w:rPr>
                <w:rFonts w:ascii="Californian FB" w:hAnsi="Californian FB"/>
                <w:b/>
                <w:sz w:val="24"/>
                <w:szCs w:val="24"/>
              </w:rPr>
            </w:pPr>
            <w:r w:rsidRPr="00FF7B5C">
              <w:rPr>
                <w:rFonts w:ascii="Cambria" w:hAnsi="Cambria" w:cs="Cambria"/>
                <w:b/>
                <w:sz w:val="24"/>
                <w:szCs w:val="24"/>
              </w:rPr>
              <w:t>С</w:t>
            </w:r>
            <w:r>
              <w:rPr>
                <w:rFonts w:ascii="Cambria" w:hAnsi="Cambria" w:cs="Cambria"/>
                <w:b/>
                <w:sz w:val="24"/>
                <w:szCs w:val="24"/>
              </w:rPr>
              <w:t>нимок экрана</w:t>
            </w:r>
          </w:p>
        </w:tc>
        <w:tc>
          <w:tcPr>
            <w:tcW w:w="2410" w:type="dxa"/>
          </w:tcPr>
          <w:p w:rsidR="00C64FFC" w:rsidRPr="00FF7B5C" w:rsidRDefault="00C64FFC" w:rsidP="00C64FFC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sz w:val="24"/>
                <w:szCs w:val="24"/>
              </w:rPr>
              <w:t>Аннотация</w:t>
            </w:r>
          </w:p>
          <w:p w:rsidR="009A453F" w:rsidRPr="00FF7B5C" w:rsidRDefault="009A453F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</w:p>
        </w:tc>
      </w:tr>
      <w:tr w:rsidR="001B00ED" w:rsidTr="00C23078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689" w:type="dxa"/>
          </w:tcPr>
          <w:p w:rsidR="009A453F" w:rsidRPr="00C64FFC" w:rsidRDefault="00C64FFC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a3"/>
                </w:rPr>
                <w:t>https://www.canva.com/</w:t>
              </w:r>
            </w:hyperlink>
          </w:p>
        </w:tc>
        <w:tc>
          <w:tcPr>
            <w:tcW w:w="1472" w:type="dxa"/>
          </w:tcPr>
          <w:p w:rsidR="009A453F" w:rsidRPr="00EF6743" w:rsidRDefault="001B00ED" w:rsidP="00C23078">
            <w:pPr>
              <w:pStyle w:val="a6"/>
              <w:rPr>
                <w:rFonts w:ascii="Book Antiqua" w:hAnsi="Book Antiqua"/>
                <w:sz w:val="24"/>
                <w:szCs w:val="24"/>
              </w:rPr>
            </w:pPr>
            <w:proofErr w:type="spellStart"/>
            <w:r w:rsidRPr="00EF6743">
              <w:rPr>
                <w:rFonts w:ascii="Book Antiqua" w:hAnsi="Book Antiqua"/>
                <w:sz w:val="24"/>
                <w:szCs w:val="24"/>
              </w:rPr>
              <w:t>Canva</w:t>
            </w:r>
            <w:proofErr w:type="spellEnd"/>
            <w:r w:rsidRPr="00EF6743">
              <w:rPr>
                <w:rFonts w:ascii="Book Antiqua" w:hAnsi="Book Antiqua"/>
                <w:sz w:val="24"/>
                <w:szCs w:val="24"/>
              </w:rPr>
              <w:t>, 2019</w:t>
            </w:r>
          </w:p>
        </w:tc>
        <w:tc>
          <w:tcPr>
            <w:tcW w:w="9268" w:type="dxa"/>
          </w:tcPr>
          <w:p w:rsidR="009A453F" w:rsidRPr="00FF7B5C" w:rsidRDefault="001B00ED" w:rsidP="001B00ED">
            <w:pPr>
              <w:pStyle w:val="a6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3D04B2" wp14:editId="1C014FCA">
                  <wp:extent cx="5831299" cy="2664708"/>
                  <wp:effectExtent l="0" t="0" r="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320" cy="267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9A453F" w:rsidRPr="00C23078" w:rsidRDefault="00C64FFC" w:rsidP="00C23078">
            <w:pPr>
              <w:pStyle w:val="a6"/>
              <w:rPr>
                <w:rFonts w:ascii="Book Antiqua" w:hAnsi="Book Antiqua"/>
              </w:rPr>
            </w:pPr>
            <w:r w:rsidRPr="00C23078">
              <w:rPr>
                <w:rFonts w:ascii="Book Antiqua" w:hAnsi="Book Antiqua"/>
              </w:rPr>
              <w:t xml:space="preserve">Есть быстрая регистрация через </w:t>
            </w:r>
            <w:r w:rsidRPr="00C23078">
              <w:rPr>
                <w:rFonts w:ascii="Book Antiqua" w:hAnsi="Book Antiqua"/>
                <w:lang w:val="en-US"/>
              </w:rPr>
              <w:t>Google</w:t>
            </w:r>
            <w:r w:rsidRPr="00C23078">
              <w:rPr>
                <w:rFonts w:ascii="Book Antiqua" w:hAnsi="Book Antiqua"/>
              </w:rPr>
              <w:t xml:space="preserve"> и </w:t>
            </w:r>
            <w:r w:rsidRPr="00C23078">
              <w:rPr>
                <w:rFonts w:ascii="Book Antiqua" w:hAnsi="Book Antiqua"/>
                <w:lang w:val="en-US"/>
              </w:rPr>
              <w:t>Facebook</w:t>
            </w:r>
            <w:r w:rsidRPr="00C23078">
              <w:rPr>
                <w:rFonts w:ascii="Book Antiqua" w:hAnsi="Book Antiqua"/>
              </w:rPr>
              <w:t xml:space="preserve">. </w:t>
            </w:r>
            <w:r w:rsidR="00C23078">
              <w:rPr>
                <w:rFonts w:ascii="Book Antiqua" w:hAnsi="Book Antiqua"/>
              </w:rPr>
              <w:t xml:space="preserve">Регистрация обязательна. </w:t>
            </w:r>
            <w:r w:rsidRPr="00C23078">
              <w:rPr>
                <w:rFonts w:ascii="Book Antiqua" w:hAnsi="Book Antiqua"/>
              </w:rPr>
              <w:t>Можно создать дизайн от визитки до целой презентации.</w:t>
            </w:r>
            <w:r w:rsidR="001B00ED" w:rsidRPr="00C23078">
              <w:rPr>
                <w:rFonts w:ascii="Book Antiqua" w:hAnsi="Book Antiqua"/>
              </w:rPr>
              <w:t xml:space="preserve"> Есть много неплохих элементов, фонов, </w:t>
            </w:r>
            <w:proofErr w:type="spellStart"/>
            <w:r w:rsidR="001B00ED" w:rsidRPr="00C23078">
              <w:rPr>
                <w:rFonts w:ascii="Book Antiqua" w:hAnsi="Book Antiqua"/>
              </w:rPr>
              <w:t>стикеров</w:t>
            </w:r>
            <w:proofErr w:type="spellEnd"/>
            <w:r w:rsidR="001B00ED" w:rsidRPr="00C23078">
              <w:rPr>
                <w:rFonts w:ascii="Book Antiqua" w:hAnsi="Book Antiqua"/>
              </w:rPr>
              <w:t xml:space="preserve"> и шрифтов в бесплатном доступе.</w:t>
            </w:r>
            <w:r w:rsidR="00E9069A">
              <w:rPr>
                <w:rFonts w:ascii="Book Antiqua" w:hAnsi="Book Antiqua"/>
              </w:rPr>
              <w:t xml:space="preserve"> Не оставляет </w:t>
            </w:r>
            <w:proofErr w:type="spellStart"/>
            <w:r w:rsidR="00E9069A">
              <w:rPr>
                <w:rFonts w:ascii="Book Antiqua" w:hAnsi="Book Antiqua"/>
              </w:rPr>
              <w:t>вотермарок</w:t>
            </w:r>
            <w:proofErr w:type="spellEnd"/>
            <w:r w:rsidR="00E9069A">
              <w:rPr>
                <w:rFonts w:ascii="Book Antiqua" w:hAnsi="Book Antiqua"/>
              </w:rPr>
              <w:t>. Интерфейс на русском языке.</w:t>
            </w:r>
          </w:p>
        </w:tc>
      </w:tr>
      <w:tr w:rsidR="001B00ED" w:rsidTr="00C23078">
        <w:trPr>
          <w:trHeight w:val="439"/>
        </w:trPr>
        <w:tc>
          <w:tcPr>
            <w:tcW w:w="458" w:type="dxa"/>
          </w:tcPr>
          <w:p w:rsidR="009A453F" w:rsidRPr="00FF7B5C" w:rsidRDefault="009A453F" w:rsidP="009A45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689" w:type="dxa"/>
          </w:tcPr>
          <w:p w:rsidR="009A453F" w:rsidRPr="00FF7B5C" w:rsidRDefault="00C2307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7" w:history="1">
              <w:r>
                <w:rPr>
                  <w:rStyle w:val="a3"/>
                </w:rPr>
                <w:t>https://www.fotor.com/ru/</w:t>
              </w:r>
            </w:hyperlink>
          </w:p>
        </w:tc>
        <w:tc>
          <w:tcPr>
            <w:tcW w:w="1472" w:type="dxa"/>
          </w:tcPr>
          <w:p w:rsidR="009A453F" w:rsidRPr="00EF6743" w:rsidRDefault="00C23078" w:rsidP="00C23078">
            <w:pPr>
              <w:pStyle w:val="a6"/>
              <w:rPr>
                <w:rFonts w:ascii="Book Antiqua" w:hAnsi="Book Antiqua"/>
                <w:sz w:val="24"/>
                <w:szCs w:val="24"/>
              </w:rPr>
            </w:pPr>
            <w:r w:rsidRPr="00EF6743">
              <w:rPr>
                <w:rFonts w:ascii="Book Antiqua" w:hAnsi="Book Antiqua"/>
                <w:sz w:val="24"/>
                <w:szCs w:val="24"/>
              </w:rPr>
              <w:t xml:space="preserve">2019 </w:t>
            </w:r>
            <w:proofErr w:type="spellStart"/>
            <w:r w:rsidRPr="00EF6743">
              <w:rPr>
                <w:rFonts w:ascii="Book Antiqua" w:hAnsi="Book Antiqua"/>
                <w:sz w:val="24"/>
                <w:szCs w:val="24"/>
              </w:rPr>
              <w:t>Everimaging</w:t>
            </w:r>
            <w:proofErr w:type="spellEnd"/>
            <w:r w:rsidRPr="00EF6743">
              <w:rPr>
                <w:rFonts w:ascii="Book Antiqua" w:hAnsi="Book Antiqua"/>
                <w:sz w:val="24"/>
                <w:szCs w:val="24"/>
              </w:rPr>
              <w:t xml:space="preserve"> </w:t>
            </w:r>
            <w:proofErr w:type="spellStart"/>
            <w:r w:rsidRPr="00EF6743">
              <w:rPr>
                <w:rFonts w:ascii="Book Antiqua" w:hAnsi="Book Antiqua"/>
                <w:sz w:val="24"/>
                <w:szCs w:val="24"/>
              </w:rPr>
              <w:t>Limited</w:t>
            </w:r>
            <w:proofErr w:type="spellEnd"/>
          </w:p>
        </w:tc>
        <w:tc>
          <w:tcPr>
            <w:tcW w:w="9268" w:type="dxa"/>
          </w:tcPr>
          <w:p w:rsidR="009A453F" w:rsidRPr="00FF7B5C" w:rsidRDefault="00C2307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6DA55F" wp14:editId="77647BB1">
                  <wp:extent cx="5748020" cy="2490470"/>
                  <wp:effectExtent l="0" t="0" r="508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020" cy="249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9A453F" w:rsidRPr="00C23078" w:rsidRDefault="00C23078" w:rsidP="009A453F">
            <w:pPr>
              <w:jc w:val="center"/>
              <w:rPr>
                <w:rFonts w:ascii="Book Antiqua" w:hAnsi="Book Antiqua" w:cs="Cambria"/>
              </w:rPr>
            </w:pPr>
            <w:r w:rsidRPr="00C23078">
              <w:rPr>
                <w:rFonts w:ascii="Book Antiqua" w:hAnsi="Book Antiqua" w:cs="Cambria"/>
              </w:rPr>
              <w:t xml:space="preserve">Есть быстрая регистрация через </w:t>
            </w:r>
            <w:r w:rsidRPr="00C23078">
              <w:rPr>
                <w:rFonts w:ascii="Book Antiqua" w:hAnsi="Book Antiqua" w:cs="Cambria"/>
                <w:lang w:val="en-US"/>
              </w:rPr>
              <w:t>Facebook</w:t>
            </w:r>
            <w:r w:rsidRPr="00C23078">
              <w:rPr>
                <w:rFonts w:ascii="Book Antiqua" w:hAnsi="Book Antiqua" w:cs="Cambria"/>
              </w:rPr>
              <w:t>.</w:t>
            </w:r>
            <w:r>
              <w:rPr>
                <w:rFonts w:ascii="Book Antiqua" w:hAnsi="Book Antiqua" w:cs="Cambria"/>
              </w:rPr>
              <w:t xml:space="preserve"> Есть три основных режима: редактирование фотографии, составление коллажа и создание дизайна. </w:t>
            </w:r>
            <w:r w:rsidR="00E9069A">
              <w:rPr>
                <w:rFonts w:ascii="Book Antiqua" w:hAnsi="Book Antiqua" w:cs="Cambria"/>
              </w:rPr>
              <w:t xml:space="preserve">Только при активации премиум-аккаунта открывается возможность убрать </w:t>
            </w:r>
            <w:proofErr w:type="spellStart"/>
            <w:r w:rsidR="00E9069A">
              <w:rPr>
                <w:rFonts w:ascii="Book Antiqua" w:hAnsi="Book Antiqua" w:cs="Cambria"/>
              </w:rPr>
              <w:t>вотермарки</w:t>
            </w:r>
            <w:proofErr w:type="spellEnd"/>
            <w:r w:rsidR="00E9069A">
              <w:rPr>
                <w:rFonts w:ascii="Book Antiqua" w:hAnsi="Book Antiqua" w:cs="Cambria"/>
              </w:rPr>
              <w:t>. Интерфейс на русском языке.</w:t>
            </w:r>
          </w:p>
        </w:tc>
      </w:tr>
      <w:tr w:rsidR="001B00ED" w:rsidTr="00C23078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2689" w:type="dxa"/>
          </w:tcPr>
          <w:p w:rsidR="009A453F" w:rsidRPr="00FF7B5C" w:rsidRDefault="00E9069A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9" w:history="1">
              <w:r>
                <w:rPr>
                  <w:rStyle w:val="a3"/>
                </w:rPr>
                <w:t>https://www.picmonkey.com/</w:t>
              </w:r>
            </w:hyperlink>
          </w:p>
        </w:tc>
        <w:tc>
          <w:tcPr>
            <w:tcW w:w="1472" w:type="dxa"/>
          </w:tcPr>
          <w:p w:rsidR="009A453F" w:rsidRPr="00EF6743" w:rsidRDefault="00E9069A" w:rsidP="00FF7B5C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proofErr w:type="spellStart"/>
            <w:r w:rsidRPr="00EF6743">
              <w:rPr>
                <w:rFonts w:ascii="Book Antiqua" w:hAnsi="Book Antiqua"/>
                <w:sz w:val="24"/>
                <w:szCs w:val="24"/>
              </w:rPr>
              <w:t>PicMonkey</w:t>
            </w:r>
            <w:proofErr w:type="spellEnd"/>
            <w:r w:rsidRPr="00EF6743">
              <w:rPr>
                <w:rFonts w:ascii="Book Antiqua" w:hAnsi="Book Antiqua"/>
                <w:sz w:val="24"/>
                <w:szCs w:val="24"/>
              </w:rPr>
              <w:t xml:space="preserve"> LLC</w:t>
            </w:r>
          </w:p>
        </w:tc>
        <w:tc>
          <w:tcPr>
            <w:tcW w:w="9268" w:type="dxa"/>
          </w:tcPr>
          <w:p w:rsidR="009A453F" w:rsidRPr="00FF7B5C" w:rsidRDefault="00E9069A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40B2D3" wp14:editId="5B345EB3">
                  <wp:extent cx="5748020" cy="2617470"/>
                  <wp:effectExtent l="0" t="0" r="508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02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9A453F" w:rsidRPr="00E9069A" w:rsidRDefault="00E9069A" w:rsidP="009A453F">
            <w:pPr>
              <w:jc w:val="center"/>
              <w:rPr>
                <w:rFonts w:ascii="Book Antiqua" w:hAnsi="Book Antiqua" w:cs="Cambria"/>
                <w:b/>
                <w:sz w:val="24"/>
                <w:szCs w:val="24"/>
                <w:lang w:val="en-US"/>
              </w:rPr>
            </w:pPr>
            <w:r w:rsidRPr="00C23078">
              <w:rPr>
                <w:rFonts w:ascii="Book Antiqua" w:hAnsi="Book Antiqua"/>
              </w:rPr>
              <w:t xml:space="preserve">Есть быстрая регистрация через </w:t>
            </w:r>
            <w:r w:rsidRPr="00C23078">
              <w:rPr>
                <w:rFonts w:ascii="Book Antiqua" w:hAnsi="Book Antiqua"/>
                <w:lang w:val="en-US"/>
              </w:rPr>
              <w:t>Google</w:t>
            </w:r>
            <w:r w:rsidRPr="00C23078">
              <w:rPr>
                <w:rFonts w:ascii="Book Antiqua" w:hAnsi="Book Antiqua"/>
              </w:rPr>
              <w:t xml:space="preserve"> и </w:t>
            </w:r>
            <w:r w:rsidRPr="00C23078">
              <w:rPr>
                <w:rFonts w:ascii="Book Antiqua" w:hAnsi="Book Antiqua"/>
                <w:lang w:val="en-US"/>
              </w:rPr>
              <w:t>Facebook</w:t>
            </w:r>
            <w:r w:rsidRPr="00C23078">
              <w:rPr>
                <w:rFonts w:ascii="Book Antiqua" w:hAnsi="Book Antiqua"/>
              </w:rPr>
              <w:t>.</w:t>
            </w:r>
            <w:r>
              <w:rPr>
                <w:rFonts w:ascii="Book Antiqua" w:hAnsi="Book Antiqua"/>
              </w:rPr>
              <w:t xml:space="preserve"> Регистрация обязательна. Интерфейс полностью на английском языке, но интуитивно понятен.  Отсутствует бесплатная версия. </w:t>
            </w:r>
          </w:p>
        </w:tc>
      </w:tr>
      <w:tr w:rsidR="001B00ED" w:rsidTr="00C23078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689" w:type="dxa"/>
          </w:tcPr>
          <w:p w:rsidR="009A453F" w:rsidRPr="00FF7B5C" w:rsidRDefault="00EF6743" w:rsidP="00EF6743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11" w:history="1">
              <w:r>
                <w:rPr>
                  <w:rStyle w:val="a3"/>
                </w:rPr>
                <w:t>https://www.befunky.com/</w:t>
              </w:r>
            </w:hyperlink>
            <w:r w:rsidRPr="00FF7B5C">
              <w:rPr>
                <w:rFonts w:ascii="Cambria" w:hAnsi="Cambria" w:cs="Cambria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72" w:type="dxa"/>
          </w:tcPr>
          <w:p w:rsidR="009A453F" w:rsidRPr="00EF6743" w:rsidRDefault="00EF6743" w:rsidP="00FF7B5C">
            <w:pPr>
              <w:jc w:val="center"/>
              <w:rPr>
                <w:rFonts w:ascii="Book Antiqua" w:hAnsi="Book Antiqua"/>
                <w:sz w:val="24"/>
                <w:szCs w:val="24"/>
                <w:lang w:val="en-US"/>
              </w:rPr>
            </w:pPr>
            <w:r w:rsidRPr="00EF6743">
              <w:rPr>
                <w:rFonts w:ascii="Book Antiqua" w:hAnsi="Book Antiqua"/>
                <w:sz w:val="24"/>
                <w:szCs w:val="24"/>
                <w:lang w:val="en-US"/>
              </w:rPr>
              <w:t xml:space="preserve">2019 </w:t>
            </w:r>
            <w:proofErr w:type="spellStart"/>
            <w:r w:rsidRPr="00EF6743">
              <w:rPr>
                <w:rFonts w:ascii="Book Antiqua" w:hAnsi="Book Antiqua"/>
                <w:sz w:val="24"/>
                <w:szCs w:val="24"/>
                <w:lang w:val="en-US"/>
              </w:rPr>
              <w:t>BeFunky</w:t>
            </w:r>
            <w:proofErr w:type="spellEnd"/>
            <w:r w:rsidRPr="00EF6743">
              <w:rPr>
                <w:rFonts w:ascii="Book Antiqua" w:hAnsi="Book Antiqua"/>
                <w:sz w:val="24"/>
                <w:szCs w:val="24"/>
                <w:lang w:val="en-US"/>
              </w:rPr>
              <w:t xml:space="preserve"> Inc. Terms &amp; Privacy Policy</w:t>
            </w:r>
          </w:p>
        </w:tc>
        <w:tc>
          <w:tcPr>
            <w:tcW w:w="9268" w:type="dxa"/>
          </w:tcPr>
          <w:p w:rsidR="009A453F" w:rsidRPr="00FF7B5C" w:rsidRDefault="00EF6743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E87B31" wp14:editId="222FEC14">
                  <wp:extent cx="5748020" cy="2617470"/>
                  <wp:effectExtent l="0" t="0" r="508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02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9A453F" w:rsidRPr="00EF6743" w:rsidRDefault="00EF6743" w:rsidP="00EF6743">
            <w:pPr>
              <w:jc w:val="center"/>
              <w:rPr>
                <w:rFonts w:ascii="Book Antiqua" w:hAnsi="Book Antiqua" w:cs="Cambria"/>
              </w:rPr>
            </w:pPr>
            <w:r w:rsidRPr="00EF6743">
              <w:rPr>
                <w:rFonts w:ascii="Book Antiqua" w:hAnsi="Book Antiqua" w:cs="Cambria"/>
              </w:rPr>
              <w:t>Регистрация необязательна.</w:t>
            </w:r>
            <w:r>
              <w:rPr>
                <w:rFonts w:ascii="Book Antiqua" w:hAnsi="Book Antiqua" w:cs="Cambria"/>
              </w:rPr>
              <w:t xml:space="preserve"> Ограниченный функционал. Огромное количество эффектов и элементов для украшения.  Можно создавать коллажи и дизайны. Отсутствует реклама. Интерфейс полностью на английском языке. </w:t>
            </w:r>
          </w:p>
        </w:tc>
      </w:tr>
      <w:tr w:rsidR="001B00ED" w:rsidTr="00C23078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2689" w:type="dxa"/>
          </w:tcPr>
          <w:p w:rsidR="009A453F" w:rsidRPr="00EF6743" w:rsidRDefault="00EF6743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  <w:lang w:val="en-US"/>
              </w:rPr>
            </w:pPr>
            <w:hyperlink r:id="rId13" w:history="1">
              <w:r>
                <w:rPr>
                  <w:rStyle w:val="a3"/>
                </w:rPr>
                <w:t>https://www.sumopaint.com</w:t>
              </w:r>
            </w:hyperlink>
          </w:p>
        </w:tc>
        <w:tc>
          <w:tcPr>
            <w:tcW w:w="1472" w:type="dxa"/>
          </w:tcPr>
          <w:p w:rsidR="009A453F" w:rsidRPr="00A72E09" w:rsidRDefault="00A72E09" w:rsidP="00FF7B5C">
            <w:pPr>
              <w:jc w:val="center"/>
              <w:rPr>
                <w:rFonts w:ascii="Book Antiqua" w:hAnsi="Book Antiqua"/>
                <w:sz w:val="24"/>
                <w:szCs w:val="24"/>
                <w:lang w:val="en-US"/>
              </w:rPr>
            </w:pPr>
            <w:r>
              <w:rPr>
                <w:rFonts w:ascii="Book Antiqua" w:hAnsi="Book Antiqua"/>
                <w:sz w:val="24"/>
                <w:szCs w:val="24"/>
                <w:lang w:val="en-US"/>
              </w:rPr>
              <w:t xml:space="preserve">2019 </w:t>
            </w:r>
            <w:proofErr w:type="spellStart"/>
            <w:r>
              <w:rPr>
                <w:rFonts w:ascii="Book Antiqua" w:hAnsi="Book Antiqua"/>
                <w:sz w:val="24"/>
                <w:szCs w:val="24"/>
                <w:lang w:val="en-US"/>
              </w:rPr>
              <w:t>Sumoware</w:t>
            </w:r>
            <w:proofErr w:type="spellEnd"/>
          </w:p>
        </w:tc>
        <w:tc>
          <w:tcPr>
            <w:tcW w:w="9268" w:type="dxa"/>
          </w:tcPr>
          <w:p w:rsidR="009A453F" w:rsidRPr="00FF7B5C" w:rsidRDefault="00EF6743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BDF07C" wp14:editId="42EE6513">
                  <wp:extent cx="5748020" cy="2638425"/>
                  <wp:effectExtent l="0" t="0" r="508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02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9A453F" w:rsidRPr="00A72E09" w:rsidRDefault="00A72E09" w:rsidP="00A72E09">
            <w:pPr>
              <w:jc w:val="center"/>
              <w:rPr>
                <w:rFonts w:ascii="Book Antiqua" w:hAnsi="Book Antiqua" w:cs="Cambria"/>
                <w:sz w:val="24"/>
                <w:szCs w:val="24"/>
              </w:rPr>
            </w:pPr>
            <w:r>
              <w:rPr>
                <w:rFonts w:ascii="Book Antiqua" w:hAnsi="Book Antiqua" w:cs="Cambria"/>
                <w:sz w:val="24"/>
                <w:szCs w:val="24"/>
              </w:rPr>
              <w:t xml:space="preserve">Регистрация необязательна, но после входа в систему открывается некоторая часть функционала. Есть платные элементы. Интерфейс очень прост, напоминает </w:t>
            </w:r>
            <w:r>
              <w:rPr>
                <w:rFonts w:ascii="Book Antiqua" w:hAnsi="Book Antiqua" w:cs="Cambria"/>
                <w:sz w:val="24"/>
                <w:szCs w:val="24"/>
                <w:lang w:val="en-US"/>
              </w:rPr>
              <w:t>Photoshop</w:t>
            </w:r>
            <w:r>
              <w:rPr>
                <w:rFonts w:ascii="Book Antiqua" w:hAnsi="Book Antiqua" w:cs="Cambria"/>
                <w:sz w:val="24"/>
                <w:szCs w:val="24"/>
              </w:rPr>
              <w:t xml:space="preserve">. Сохраняет без </w:t>
            </w:r>
            <w:proofErr w:type="spellStart"/>
            <w:r>
              <w:rPr>
                <w:rFonts w:ascii="Book Antiqua" w:hAnsi="Book Antiqua" w:cs="Cambria"/>
                <w:sz w:val="24"/>
                <w:szCs w:val="24"/>
              </w:rPr>
              <w:t>вотермарок</w:t>
            </w:r>
            <w:proofErr w:type="spellEnd"/>
            <w:r>
              <w:rPr>
                <w:rFonts w:ascii="Book Antiqua" w:hAnsi="Book Antiqua" w:cs="Cambria"/>
                <w:sz w:val="24"/>
                <w:szCs w:val="24"/>
              </w:rPr>
              <w:t>.</w:t>
            </w:r>
          </w:p>
        </w:tc>
      </w:tr>
    </w:tbl>
    <w:p w:rsidR="00905620" w:rsidRDefault="00905620"/>
    <w:p w:rsidR="00A72E09" w:rsidRPr="00C64FFC" w:rsidRDefault="00A72E09" w:rsidP="00A72E0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38405" cy="2438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ум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5" cy="24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2E09" w:rsidRPr="00C64FFC" w:rsidSect="00C64FFC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847"/>
    <w:rsid w:val="001B00ED"/>
    <w:rsid w:val="0070798E"/>
    <w:rsid w:val="00904847"/>
    <w:rsid w:val="00905620"/>
    <w:rsid w:val="00917A80"/>
    <w:rsid w:val="009A453F"/>
    <w:rsid w:val="00A72E09"/>
    <w:rsid w:val="00C23078"/>
    <w:rsid w:val="00C64FFC"/>
    <w:rsid w:val="00E9069A"/>
    <w:rsid w:val="00EB1228"/>
    <w:rsid w:val="00EF6743"/>
    <w:rsid w:val="00FF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27A806-6D2A-4472-AAD3-A1CC5F346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04847"/>
    <w:rPr>
      <w:color w:val="0000FF"/>
      <w:u w:val="single"/>
    </w:rPr>
  </w:style>
  <w:style w:type="table" w:styleId="a4">
    <w:name w:val="Table Grid"/>
    <w:basedOn w:val="a1"/>
    <w:uiPriority w:val="39"/>
    <w:rsid w:val="0070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9A453F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1B00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umopaint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otor.com/ru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efunky.com/create/" TargetMode="External"/><Relationship Id="rId5" Type="http://schemas.openxmlformats.org/officeDocument/2006/relationships/hyperlink" Target="https://www.canva.com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picmonkey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4995A-4C42-4973-B3C5-EED262CB5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Беленко</dc:creator>
  <cp:keywords/>
  <dc:description/>
  <cp:lastModifiedBy>Анастасия Беленко</cp:lastModifiedBy>
  <cp:revision>2</cp:revision>
  <dcterms:created xsi:type="dcterms:W3CDTF">2019-09-16T22:03:00Z</dcterms:created>
  <dcterms:modified xsi:type="dcterms:W3CDTF">2019-09-16T22:03:00Z</dcterms:modified>
</cp:coreProperties>
</file>