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A8AFF" w14:textId="4102FAE6" w:rsidR="005C0D16" w:rsidRPr="004B683D" w:rsidRDefault="003F7CC0" w:rsidP="003F7CC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Инвариантная самостоятельная работа № 1. Вопросы толерантности в печатных и электронных изданиях</w:t>
      </w:r>
    </w:p>
    <w:p w14:paraId="2A60232C" w14:textId="70D4C92E" w:rsidR="003F7CC0" w:rsidRPr="004B683D" w:rsidRDefault="003F7CC0" w:rsidP="003F7CC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Что такое толерантность</w:t>
      </w:r>
      <w:r w:rsidR="004B683D" w:rsidRPr="004B683D">
        <w:rPr>
          <w:rFonts w:ascii="Times New Roman" w:hAnsi="Times New Roman" w:cs="Times New Roman"/>
          <w:sz w:val="28"/>
          <w:szCs w:val="28"/>
        </w:rPr>
        <w:t>?</w:t>
      </w:r>
    </w:p>
    <w:p w14:paraId="3726362E" w14:textId="63D1B56F" w:rsidR="003F7CC0" w:rsidRPr="004B683D" w:rsidRDefault="003F7CC0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Толерантность (от лат.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tolerantia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— «терпение, терпеливость, способность переносить») — социологический термин, обозначающий терпимость к иному мировоззрению, образу жизни, поведению и обычаям. Толерантность не равносильна безразличию.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мировоззрением.</w:t>
      </w:r>
    </w:p>
    <w:p w14:paraId="2CB0DB46" w14:textId="05515214" w:rsidR="003F7CC0" w:rsidRPr="004B683D" w:rsidRDefault="003F7CC0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Философский энциклопедический словарь определяет это понятие так:</w:t>
      </w:r>
    </w:p>
    <w:p w14:paraId="76E9F807" w14:textId="02B5C2F6" w:rsidR="003F7CC0" w:rsidRPr="004B683D" w:rsidRDefault="003F7CC0" w:rsidP="003F7CC0">
      <w:pPr>
        <w:ind w:left="708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«Толерантность — терпимость к иного рода взглядам, нравам, привычкам. Толерантность необходима по отношению к особенностям различных народов, наций и религий. Она является признаком уверенности в себе и сознания надёжности своих собственных позиций, признаком открытого для всех идейного течения, которое не боится сравнения с другими точками зрения и не избегает духовной конкуренции».</w:t>
      </w:r>
    </w:p>
    <w:p w14:paraId="7DF113F4" w14:textId="13E56EA0" w:rsidR="003F7CC0" w:rsidRPr="004B683D" w:rsidRDefault="003F7CC0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Толерантность означает уважение, принятие и правильное понимание других культур, способов самовыражения и проявления человеческой индивидуальности. Под толерантностью не подразумевается уступка, снисхождение или потворство. Проявление толерантности также не означает терпимости к социальной несправедливости, отказа от своих убеждений или уступки чужим убеждениям, а также навязывания своих убеждений другим людям.</w:t>
      </w:r>
    </w:p>
    <w:p w14:paraId="6310FD73" w14:textId="5CFBC41C" w:rsidR="003F7CC0" w:rsidRPr="004B683D" w:rsidRDefault="003F7CC0" w:rsidP="003F7CC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Информационные источники, освещающие толерантность</w:t>
      </w:r>
    </w:p>
    <w:p w14:paraId="419F439C" w14:textId="42D7676D" w:rsidR="003F7CC0" w:rsidRPr="004B683D" w:rsidRDefault="000B353A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Почти все СМИ так или иначе этот вопрос затрагивают. Некоторые СМИ как </w:t>
      </w:r>
      <w:proofErr w:type="spellStart"/>
      <w:r w:rsidRPr="004B683D">
        <w:rPr>
          <w:rFonts w:ascii="Times New Roman" w:hAnsi="Times New Roman" w:cs="Times New Roman"/>
          <w:sz w:val="28"/>
          <w:szCs w:val="28"/>
          <w:lang w:val="en-US"/>
        </w:rPr>
        <w:t>Meduza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делает отдельный материалы по темам расизма, феминизма, гомосексуальности и так далее, а кто-то упоминает об этом только в новостях, например, при совершении преступления на почве дискриминации по какому-либо признаку.</w:t>
      </w:r>
    </w:p>
    <w:p w14:paraId="5CA79CAF" w14:textId="1C98D0A0" w:rsidR="000B353A" w:rsidRPr="004B683D" w:rsidRDefault="000B353A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Я выбрал в качестве источника интернет-издание </w:t>
      </w:r>
      <w:proofErr w:type="spellStart"/>
      <w:r w:rsidRPr="004B683D">
        <w:rPr>
          <w:rFonts w:ascii="Times New Roman" w:hAnsi="Times New Roman" w:cs="Times New Roman"/>
          <w:sz w:val="28"/>
          <w:szCs w:val="28"/>
          <w:lang w:val="en-US"/>
        </w:rPr>
        <w:t>Meduza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>, так как в ней много подробных и корректных материалов про людей, которых часто дискриминируют, и почему это неправильно.</w:t>
      </w:r>
    </w:p>
    <w:p w14:paraId="2D884C4A" w14:textId="7A53786B" w:rsidR="000B353A" w:rsidRPr="004B683D" w:rsidRDefault="000B353A" w:rsidP="000B353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Дискриминация гомосексуальных людей</w:t>
      </w:r>
    </w:p>
    <w:p w14:paraId="6F3F8D71" w14:textId="394056D4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Материал «Стыдные вопросы о гомосексуальности. Что нужно знать о сексуальной ориентации и откуда берется гомофобия?» написан автором Ольга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Страховская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с помощью Константина Михайлова. Здесь я приведу краткую версию материала.</w:t>
      </w:r>
    </w:p>
    <w:p w14:paraId="744FC4CD" w14:textId="000B0C7E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lastRenderedPageBreak/>
        <w:t xml:space="preserve">17 мая во всем мире отмечают международный день борьбы с гомофобией, трансфобией и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бифобией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. Движение за равные права ЛГБТ началось в конце 1960-х, но гомосексуальные, бисексуальные и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трансгедерные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люди до сих пор сталкиваются с предубеждениями, дискриминацией и преследованиями (в некоторых случаях преследования заканчиваются физической расправой). «Медуза» рассказывает, что нужно знать об одной из форм сексуальной ориентации — гомосексуальности — и что по этому поводу думают наука и религия.</w:t>
      </w:r>
    </w:p>
    <w:p w14:paraId="42EAE5A3" w14:textId="5F41EF3B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Можно ли стать геем? Коротко. Гомосексуалом нельзя стать — им можно только родиться. Это не болезнь и не отклонение, а разновидность нормы — точно такая же, как гетеросексуальность или бисексуальность.</w:t>
      </w:r>
    </w:p>
    <w:p w14:paraId="7F83A40A" w14:textId="7D63F798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Откуда вообще берется гомофобия? Коротко. Во всем виноваты патриархальные традиции. Религии не единственная причина гомофобии, но мощнейший поддерживающий ее фактор.</w:t>
      </w:r>
    </w:p>
    <w:p w14:paraId="7F1E881D" w14:textId="76AD15C3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Я верующий. Я должен осуждать гомосексуалов? Коротко. Несмотря на </w:t>
      </w:r>
      <w:proofErr w:type="gramStart"/>
      <w:r w:rsidRPr="004B683D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4B683D">
        <w:rPr>
          <w:rFonts w:ascii="Times New Roman" w:hAnsi="Times New Roman" w:cs="Times New Roman"/>
          <w:sz w:val="28"/>
          <w:szCs w:val="28"/>
        </w:rPr>
        <w:t xml:space="preserve"> что каноны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авраамических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религий осуждают гомосексуальность достаточно строго, сами верующие эти каноны постепенно переосмысляют.</w:t>
      </w:r>
    </w:p>
    <w:p w14:paraId="6928DF0F" w14:textId="3AD7BC3D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Я не </w:t>
      </w:r>
      <w:proofErr w:type="spellStart"/>
      <w:r w:rsidRPr="004B683D">
        <w:rPr>
          <w:rFonts w:ascii="Times New Roman" w:hAnsi="Times New Roman" w:cs="Times New Roman"/>
          <w:sz w:val="28"/>
          <w:szCs w:val="28"/>
        </w:rPr>
        <w:t>гомофоб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>, но не понимаю, зачем нужны гей-парады. Зачем нужно демонстрировать свою ориентацию? Коротко. Гей-парады — это часть борьбы ЛГБТ за равноправие. Большинство гетеросексуалов демонстрируют свою ориентацию каждый день; гомосексуалов за это могут оскорбить, избить или убить.</w:t>
      </w:r>
    </w:p>
    <w:p w14:paraId="015D54DE" w14:textId="1D270E52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Зачем нужны однополые браки? Коротко. Пока гомосексуальные партнеры не могут заключить брак, они не считаются родственниками — и поэтому не могут иметь многих прав, которые есть у семейных пар. Например, вдвоем считаться родителями ребенка.</w:t>
      </w:r>
    </w:p>
    <w:p w14:paraId="7E5D2DA3" w14:textId="39C949E5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Правда ли, что ВИЧ — болезнь геев? Коротко. Гомосексуалы, бисексуалы и трансгендеры больше всего уязвимы для вируса, но это не значит, что людей с другой сексуальной ориентацией это не касается. Знать о болезни и предохраняться нужно всем.</w:t>
      </w:r>
    </w:p>
    <w:p w14:paraId="7A249A13" w14:textId="790F4023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В каком возрасте люди понимают, что они гомосексуальны? Как понять это про себя? Коротко. Обычно сексуальная ориентация начинает проявляться в детстве и раннем подростковом возрасте, но многих это пугает — поэтому они стараются измениться или начинают скрывать свои чувства.</w:t>
      </w:r>
    </w:p>
    <w:p w14:paraId="591C72DA" w14:textId="6BFBF6DD" w:rsidR="000B353A" w:rsidRPr="004B683D" w:rsidRDefault="000B353A" w:rsidP="000B353A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И последнее. Как правильно говорить о геях, чтобы никого не обидеть? Коротко. Правильнее всего называть гомосексуальных мужчин геями, а женщин — лесбиянками. И не нужно шутить про «гейское»!</w:t>
      </w:r>
    </w:p>
    <w:p w14:paraId="6C90E0FB" w14:textId="7F4FA4FF" w:rsidR="003F7CC0" w:rsidRPr="004B683D" w:rsidRDefault="003F7CC0" w:rsidP="003F7CC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lastRenderedPageBreak/>
        <w:t>Отношение к проблеме общественности</w:t>
      </w:r>
    </w:p>
    <w:p w14:paraId="2D79CBBD" w14:textId="3AABEA6E" w:rsidR="003F7CC0" w:rsidRPr="004B683D" w:rsidRDefault="0018121D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 xml:space="preserve">В другом материале </w:t>
      </w:r>
      <w:proofErr w:type="spellStart"/>
      <w:r w:rsidRPr="004B683D">
        <w:rPr>
          <w:rFonts w:ascii="Times New Roman" w:hAnsi="Times New Roman" w:cs="Times New Roman"/>
          <w:sz w:val="28"/>
          <w:szCs w:val="28"/>
          <w:lang w:val="en-US"/>
        </w:rPr>
        <w:t>Meduza</w:t>
      </w:r>
      <w:proofErr w:type="spellEnd"/>
      <w:r w:rsidRPr="004B683D">
        <w:rPr>
          <w:rFonts w:ascii="Times New Roman" w:hAnsi="Times New Roman" w:cs="Times New Roman"/>
          <w:sz w:val="28"/>
          <w:szCs w:val="28"/>
        </w:rPr>
        <w:t xml:space="preserve"> «Четыре года государственной гомофобии. В России увольняют, унижают, избивают, пытают и убивают гомосексуалов и трансген</w:t>
      </w:r>
      <w:bookmarkStart w:id="0" w:name="_GoBack"/>
      <w:bookmarkEnd w:id="0"/>
      <w:r w:rsidRPr="004B683D">
        <w:rPr>
          <w:rFonts w:ascii="Times New Roman" w:hAnsi="Times New Roman" w:cs="Times New Roman"/>
          <w:sz w:val="28"/>
          <w:szCs w:val="28"/>
        </w:rPr>
        <w:t>деров» за авторством Александр Борзенко об этом подробно рассказано. Здесь я приведу краткие выводы.</w:t>
      </w:r>
    </w:p>
    <w:p w14:paraId="704D5925" w14:textId="221493B7" w:rsidR="0018121D" w:rsidRPr="004B683D" w:rsidRDefault="0018121D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Четыре года назад, 30 июня 2013-го, вступил в силу так называемый закон о «гей-пропаганде», запрещающий «пропагандировать нетрадиционные сексуальные отношения» среди несовершеннолетних. Де-факто закон выполняет две основные функции. Во-первых, этот документ официально и на федеральном уровне утверждает государственное отношение к ЛГБТ как к гражданам второго сорта (закон запрещает формировать у детей «искаженное представление о социальной равноценности традиционных и нетрадиционных сексуальных отношений»). Во-вторых, создает ситуацию, при которой люди боятся открыто говорить на тему однополых отношений — из-за растущей гомофобии в обществе и из-за угрозы ответственности. Люди из ЛГБТ-сообщества рассказывали правозащитникам, что после принятия закона они стали чаще подвергаться преследованиям. При этом российские власти пытаются защищать позицию, что в России геев не любят, но не преследуют. «Медуза» собрала несколько очевидных аргументов против этого утверждения.</w:t>
      </w:r>
    </w:p>
    <w:p w14:paraId="76ECD87A" w14:textId="5A95358B" w:rsidR="0018121D" w:rsidRPr="004B683D" w:rsidRDefault="0018121D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Людей из ЛГБТ-сообщества пытают и убивают; людей из ЛГБТ-сообщества бьют и унижают — и снимают это на камеру, а еще грабят; людям из ЛГБТ-сообщества не дают защищать свои права; ЛГБТ-подросткам некуда идти за помощью; учителей увольняют из школ и вузов за гомосексуальность; гомофобия стала маркетинговым инструментом; однополым парам напрямую запретили усыновлять детей.</w:t>
      </w:r>
    </w:p>
    <w:p w14:paraId="29EE613E" w14:textId="6F71751B" w:rsidR="003F7CC0" w:rsidRPr="004B683D" w:rsidRDefault="003F7CC0" w:rsidP="003F7CC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Моё отношение к проблеме</w:t>
      </w:r>
    </w:p>
    <w:p w14:paraId="6EA674BB" w14:textId="3076F668" w:rsidR="003F7CC0" w:rsidRPr="004B683D" w:rsidRDefault="0018121D" w:rsidP="003F7CC0">
      <w:pPr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Я поддерживаю позицию толерантности и уважения ко всем гомосексуальным людям, а также негативно отношусь к любым видам дискриминации людей.</w:t>
      </w:r>
    </w:p>
    <w:p w14:paraId="5FD65699" w14:textId="5F2A9103" w:rsidR="003F7CC0" w:rsidRPr="004B683D" w:rsidRDefault="003F7CC0" w:rsidP="003F7CC0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4B683D">
        <w:rPr>
          <w:rFonts w:ascii="Times New Roman" w:hAnsi="Times New Roman" w:cs="Times New Roman"/>
          <w:sz w:val="28"/>
          <w:szCs w:val="28"/>
        </w:rPr>
        <w:t>Источники</w:t>
      </w:r>
    </w:p>
    <w:p w14:paraId="7F0A1593" w14:textId="343456F6" w:rsidR="003F7CC0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https://ru.wikipedia.org/wiki/Толерантность_(социология)</w:t>
        </w:r>
      </w:hyperlink>
    </w:p>
    <w:p w14:paraId="4DDC69B2" w14:textId="68314F23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https://meduza.io/feature/2017/05/17/stydnye-voprosy-o-gomoseksualnosti</w:t>
        </w:r>
      </w:hyperlink>
    </w:p>
    <w:p w14:paraId="232B393D" w14:textId="55E929BC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https://meduza.io/slides/chetyre-goda-gosudarstvennoy-gomofobii-v-rossii-uvolnyayut-unizhayut-izbivayut-pytayut-i-ubivayut-gomoseksualov-i-transgenderov</w:t>
        </w:r>
      </w:hyperlink>
    </w:p>
    <w:p w14:paraId="49EAA41E" w14:textId="13FA8FE2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https://meduza.io/feature/2015/09/24/bezhentsy-v-evrope-voprosy-kotorye-stydno-zadavat</w:t>
        </w:r>
      </w:hyperlink>
    </w:p>
    <w:p w14:paraId="1A1296AC" w14:textId="4F586827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https://meduza.io/feature/2017/03/06/stydnye-voprosy-pro-feminizm</w:t>
        </w:r>
      </w:hyperlink>
    </w:p>
    <w:p w14:paraId="088D82D0" w14:textId="4C7C2BCF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https://meduza.io/feature/2017/10/17/stydnye-voprosy-pro-delo-harvi-vaynshteyna-i-drugie-podobnye-istorii</w:t>
        </w:r>
      </w:hyperlink>
    </w:p>
    <w:p w14:paraId="2CB47976" w14:textId="26F717E6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https://meduza.io/feature/2018/02/08/stydnye-voprosy-pro-rasizm</w:t>
        </w:r>
      </w:hyperlink>
    </w:p>
    <w:p w14:paraId="7B346ED4" w14:textId="4FAFE10B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https://meduza.io/feature/2019/11/20/chto-takoe-mentalnaya-invalidnost-kak-obschatsya-s-takimi-lyudmi-i-opasny-li-oni-stydnye-voprosy-o-psihicheskih-rasstroystvah</w:t>
        </w:r>
      </w:hyperlink>
    </w:p>
    <w:p w14:paraId="7D719568" w14:textId="187682BE" w:rsidR="0018121D" w:rsidRPr="004B683D" w:rsidRDefault="00343945" w:rsidP="0018121D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18121D" w:rsidRPr="004B683D">
          <w:rPr>
            <w:rStyle w:val="af"/>
            <w:rFonts w:ascii="Times New Roman" w:hAnsi="Times New Roman" w:cs="Times New Roman"/>
            <w:sz w:val="28"/>
            <w:szCs w:val="28"/>
          </w:rPr>
          <w:t>https://meduza.io/feature/2020/06/19/transgendernyy-perehod-to-zhe-samoe-chto-smena-pola-transgendernye-lyudi-zhivut-menshe-ostalnyh-pochemu-ih-ne-lyubyat-dazhe-nekotorye-feministki</w:t>
        </w:r>
      </w:hyperlink>
    </w:p>
    <w:p w14:paraId="45D89FB2" w14:textId="77777777" w:rsidR="0018121D" w:rsidRPr="004B683D" w:rsidRDefault="0018121D" w:rsidP="0018121D">
      <w:pPr>
        <w:rPr>
          <w:rFonts w:ascii="Times New Roman" w:hAnsi="Times New Roman" w:cs="Times New Roman"/>
          <w:sz w:val="28"/>
          <w:szCs w:val="28"/>
        </w:rPr>
      </w:pPr>
    </w:p>
    <w:sectPr w:rsidR="0018121D" w:rsidRPr="004B683D">
      <w:headerReference w:type="default" r:id="rId1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5A211" w14:textId="77777777" w:rsidR="00343945" w:rsidRDefault="00343945" w:rsidP="003F7CC0">
      <w:pPr>
        <w:spacing w:after="0" w:line="240" w:lineRule="auto"/>
      </w:pPr>
      <w:r>
        <w:separator/>
      </w:r>
    </w:p>
  </w:endnote>
  <w:endnote w:type="continuationSeparator" w:id="0">
    <w:p w14:paraId="260B1A0E" w14:textId="77777777" w:rsidR="00343945" w:rsidRDefault="00343945" w:rsidP="003F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B3D71" w14:textId="77777777" w:rsidR="00343945" w:rsidRDefault="00343945" w:rsidP="003F7CC0">
      <w:pPr>
        <w:spacing w:after="0" w:line="240" w:lineRule="auto"/>
      </w:pPr>
      <w:r>
        <w:separator/>
      </w:r>
    </w:p>
  </w:footnote>
  <w:footnote w:type="continuationSeparator" w:id="0">
    <w:p w14:paraId="5A4AACCA" w14:textId="77777777" w:rsidR="00343945" w:rsidRDefault="00343945" w:rsidP="003F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D50BC" w14:textId="05BF074E" w:rsidR="003E58FF" w:rsidRDefault="003E58FF">
    <w:pPr>
      <w:pStyle w:val="a3"/>
    </w:pPr>
    <w:r>
      <w:t>Беленко Анастасия Витальевна</w:t>
    </w:r>
  </w:p>
  <w:p w14:paraId="17D2DE34" w14:textId="77777777" w:rsidR="003F7CC0" w:rsidRDefault="003F7C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57E29"/>
    <w:multiLevelType w:val="hybridMultilevel"/>
    <w:tmpl w:val="9DD21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93"/>
    <w:rsid w:val="000B353A"/>
    <w:rsid w:val="0018121D"/>
    <w:rsid w:val="00343945"/>
    <w:rsid w:val="003E58FF"/>
    <w:rsid w:val="003F7CC0"/>
    <w:rsid w:val="004B683D"/>
    <w:rsid w:val="005C0D16"/>
    <w:rsid w:val="00B21493"/>
    <w:rsid w:val="00E6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D2F0"/>
  <w15:chartTrackingRefBased/>
  <w15:docId w15:val="{48B43A1A-66BD-4944-9A33-1D58242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F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7CC0"/>
  </w:style>
  <w:style w:type="paragraph" w:styleId="a5">
    <w:name w:val="footer"/>
    <w:basedOn w:val="a"/>
    <w:link w:val="a6"/>
    <w:uiPriority w:val="99"/>
    <w:unhideWhenUsed/>
    <w:rsid w:val="003F7C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7CC0"/>
  </w:style>
  <w:style w:type="character" w:customStyle="1" w:styleId="20">
    <w:name w:val="Заголовок 2 Знак"/>
    <w:basedOn w:val="a0"/>
    <w:link w:val="2"/>
    <w:uiPriority w:val="9"/>
    <w:rsid w:val="003F7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annotation reference"/>
    <w:basedOn w:val="a0"/>
    <w:uiPriority w:val="99"/>
    <w:semiHidden/>
    <w:unhideWhenUsed/>
    <w:rsid w:val="003F7CC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F7CC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F7CC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F7CC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F7CC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F7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F7CC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0B3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8121D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1812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81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8;&#1086;&#1083;&#1077;&#1088;&#1072;&#1085;&#1090;&#1085;&#1086;&#1089;&#1090;&#1100;_(&#1089;&#1086;&#1094;&#1080;&#1086;&#1083;&#1086;&#1075;&#1080;&#1103;)" TargetMode="External"/><Relationship Id="rId13" Type="http://schemas.openxmlformats.org/officeDocument/2006/relationships/hyperlink" Target="https://meduza.io/feature/2017/10/17/stydnye-voprosy-pro-delo-harvi-vaynshteyna-i-drugie-podobnye-istori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uza.io/feature/2017/03/06/stydnye-voprosy-pro-feminiz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eduza.io/feature/2020/06/19/transgendernyy-perehod-to-zhe-samoe-chto-smena-pola-transgendernye-lyudi-zhivut-menshe-ostalnyh-pochemu-ih-ne-lyubyat-dazhe-nekotorye-feminist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uza.io/feature/2015/09/24/bezhentsy-v-evrope-voprosy-kotorye-stydno-zadav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uza.io/feature/2019/11/20/chto-takoe-mentalnaya-invalidnost-kak-obschatsya-s-takimi-lyudmi-i-opasny-li-oni-stydnye-voprosy-o-psihicheskih-rasstroystvah" TargetMode="External"/><Relationship Id="rId10" Type="http://schemas.openxmlformats.org/officeDocument/2006/relationships/hyperlink" Target="https://meduza.io/slides/chetyre-goda-gosudarstvennoy-gomofobii-v-rossii-uvolnyayut-unizhayut-izbivayut-pytayut-i-ubivayut-gomoseksualov-i-transgendero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duza.io/feature/2017/05/17/stydnye-voprosy-o-gomoseksualnosti" TargetMode="External"/><Relationship Id="rId14" Type="http://schemas.openxmlformats.org/officeDocument/2006/relationships/hyperlink" Target="https://meduza.io/feature/2018/02/08/stydnye-voprosy-pro-rasi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780DB-4BFE-4194-AC09-B7F9AD0D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5</cp:revision>
  <dcterms:created xsi:type="dcterms:W3CDTF">2020-12-13T20:50:00Z</dcterms:created>
  <dcterms:modified xsi:type="dcterms:W3CDTF">2021-09-16T10:17:00Z</dcterms:modified>
</cp:coreProperties>
</file>