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49E2" w14:textId="7A51A5CF" w:rsidR="00C53ED0" w:rsidRPr="00170910" w:rsidRDefault="00207F3C" w:rsidP="00207F3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70910">
        <w:rPr>
          <w:rFonts w:ascii="Times New Roman" w:hAnsi="Times New Roman" w:cs="Times New Roman"/>
          <w:sz w:val="28"/>
          <w:szCs w:val="28"/>
        </w:rPr>
        <w:t>Вариативная самостоятельная работа № 1. Аннотированный список интернет-ресурсов по вопросам использования ИКТ в издательской деятельности</w:t>
      </w:r>
    </w:p>
    <w:p w14:paraId="1F6F3151" w14:textId="2E4F2FA8" w:rsidR="00207F3C" w:rsidRPr="00170910" w:rsidRDefault="00B12FC4" w:rsidP="00207F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helpx</w:t>
        </w:r>
        <w:proofErr w:type="spellEnd"/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adobe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indesign</w:t>
        </w:r>
        <w:proofErr w:type="spellEnd"/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guide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207F3C" w:rsidRPr="00170910">
        <w:rPr>
          <w:rFonts w:ascii="Times New Roman" w:hAnsi="Times New Roman" w:cs="Times New Roman"/>
          <w:sz w:val="28"/>
          <w:szCs w:val="28"/>
        </w:rPr>
        <w:t xml:space="preserve"> — руководство пользователя </w:t>
      </w:r>
      <w:r w:rsidR="00207F3C" w:rsidRPr="00170910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07F3C" w:rsidRPr="00170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F3C" w:rsidRPr="00170910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="00207F3C" w:rsidRPr="00170910">
        <w:rPr>
          <w:rFonts w:ascii="Times New Roman" w:hAnsi="Times New Roman" w:cs="Times New Roman"/>
          <w:sz w:val="28"/>
          <w:szCs w:val="28"/>
        </w:rPr>
        <w:t xml:space="preserve">. Руководство знакомит с функциями </w:t>
      </w:r>
      <w:proofErr w:type="spellStart"/>
      <w:r w:rsidR="00207F3C" w:rsidRPr="00170910">
        <w:rPr>
          <w:rFonts w:ascii="Times New Roman" w:hAnsi="Times New Roman" w:cs="Times New Roman"/>
          <w:sz w:val="28"/>
          <w:szCs w:val="28"/>
        </w:rPr>
        <w:t>InDesign</w:t>
      </w:r>
      <w:proofErr w:type="spellEnd"/>
      <w:r w:rsidR="00207F3C" w:rsidRPr="00170910">
        <w:rPr>
          <w:rFonts w:ascii="Times New Roman" w:hAnsi="Times New Roman" w:cs="Times New Roman"/>
          <w:sz w:val="28"/>
          <w:szCs w:val="28"/>
        </w:rPr>
        <w:t xml:space="preserve"> и может помочь в создании превосходных иллюстраций и изящных макетов.</w:t>
      </w:r>
      <w:r w:rsidR="00170910">
        <w:rPr>
          <w:rFonts w:ascii="Times New Roman" w:hAnsi="Times New Roman" w:cs="Times New Roman"/>
          <w:sz w:val="28"/>
          <w:szCs w:val="28"/>
        </w:rPr>
        <w:br/>
      </w:r>
    </w:p>
    <w:p w14:paraId="2952F0C9" w14:textId="2EE41BBF" w:rsidR="00207F3C" w:rsidRPr="00170910" w:rsidRDefault="00B12FC4" w:rsidP="00207F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https://wiki.scribus.net/canvas/Scribus</w:t>
        </w:r>
      </w:hyperlink>
      <w:r w:rsidR="00207F3C" w:rsidRPr="00170910">
        <w:rPr>
          <w:rFonts w:ascii="Times New Roman" w:hAnsi="Times New Roman" w:cs="Times New Roman"/>
          <w:sz w:val="28"/>
          <w:szCs w:val="28"/>
        </w:rPr>
        <w:t xml:space="preserve"> — справочник по </w:t>
      </w:r>
      <w:proofErr w:type="spellStart"/>
      <w:r w:rsidR="00207F3C" w:rsidRPr="00170910">
        <w:rPr>
          <w:rFonts w:ascii="Times New Roman" w:hAnsi="Times New Roman" w:cs="Times New Roman"/>
          <w:sz w:val="28"/>
          <w:szCs w:val="28"/>
          <w:lang w:val="en-US"/>
        </w:rPr>
        <w:t>Scribus</w:t>
      </w:r>
      <w:proofErr w:type="spellEnd"/>
      <w:r w:rsidR="00207F3C" w:rsidRPr="00170910">
        <w:rPr>
          <w:rFonts w:ascii="Times New Roman" w:hAnsi="Times New Roman" w:cs="Times New Roman"/>
          <w:sz w:val="28"/>
          <w:szCs w:val="28"/>
        </w:rPr>
        <w:t xml:space="preserve">. Содержит материалы с пошаговыми инструкциями для работы со </w:t>
      </w:r>
      <w:proofErr w:type="spellStart"/>
      <w:r w:rsidR="00207F3C" w:rsidRPr="00170910">
        <w:rPr>
          <w:rFonts w:ascii="Times New Roman" w:hAnsi="Times New Roman" w:cs="Times New Roman"/>
          <w:sz w:val="28"/>
          <w:szCs w:val="28"/>
          <w:lang w:val="en-US"/>
        </w:rPr>
        <w:t>Scribus</w:t>
      </w:r>
      <w:proofErr w:type="spellEnd"/>
      <w:r w:rsidR="00207F3C" w:rsidRPr="00170910">
        <w:rPr>
          <w:rFonts w:ascii="Times New Roman" w:hAnsi="Times New Roman" w:cs="Times New Roman"/>
          <w:sz w:val="28"/>
          <w:szCs w:val="28"/>
        </w:rPr>
        <w:t xml:space="preserve"> и определёнными его функциями.</w:t>
      </w:r>
      <w:r w:rsidR="00170910">
        <w:rPr>
          <w:rFonts w:ascii="Times New Roman" w:hAnsi="Times New Roman" w:cs="Times New Roman"/>
          <w:sz w:val="28"/>
          <w:szCs w:val="28"/>
        </w:rPr>
        <w:br/>
      </w:r>
    </w:p>
    <w:p w14:paraId="54B60874" w14:textId="00092E74" w:rsidR="00207F3C" w:rsidRPr="00170910" w:rsidRDefault="00B12FC4" w:rsidP="00207F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https://www.lucidpress.com/pages/</w:t>
        </w:r>
      </w:hyperlink>
      <w:r w:rsidR="00207F3C" w:rsidRPr="00170910">
        <w:rPr>
          <w:rFonts w:ascii="Times New Roman" w:hAnsi="Times New Roman" w:cs="Times New Roman"/>
          <w:sz w:val="28"/>
          <w:szCs w:val="28"/>
        </w:rPr>
        <w:t xml:space="preserve"> — онлайн-сервис </w:t>
      </w:r>
      <w:proofErr w:type="spellStart"/>
      <w:r w:rsidR="00207F3C" w:rsidRPr="00170910">
        <w:rPr>
          <w:rFonts w:ascii="Times New Roman" w:hAnsi="Times New Roman" w:cs="Times New Roman"/>
          <w:sz w:val="28"/>
          <w:szCs w:val="28"/>
        </w:rPr>
        <w:t>Lucidpress</w:t>
      </w:r>
      <w:proofErr w:type="spellEnd"/>
      <w:r w:rsidR="00207F3C" w:rsidRPr="00170910">
        <w:rPr>
          <w:rFonts w:ascii="Times New Roman" w:hAnsi="Times New Roman" w:cs="Times New Roman"/>
          <w:sz w:val="28"/>
          <w:szCs w:val="28"/>
        </w:rPr>
        <w:t xml:space="preserve"> для создания различных публикаций. Готовые шаблоны, редактор с функцией перетаскивания, совместная работа над публикацией. Интерфейс только на английском языке.</w:t>
      </w:r>
      <w:r w:rsidR="00170910">
        <w:rPr>
          <w:rFonts w:ascii="Times New Roman" w:hAnsi="Times New Roman" w:cs="Times New Roman"/>
          <w:sz w:val="28"/>
          <w:szCs w:val="28"/>
        </w:rPr>
        <w:br/>
      </w:r>
    </w:p>
    <w:p w14:paraId="3C138F62" w14:textId="135634E1" w:rsidR="00207F3C" w:rsidRPr="00170910" w:rsidRDefault="00B12FC4" w:rsidP="00207F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207F3C" w:rsidRPr="00170910">
          <w:rPr>
            <w:rStyle w:val="a4"/>
            <w:rFonts w:ascii="Times New Roman" w:hAnsi="Times New Roman" w:cs="Times New Roman"/>
            <w:sz w:val="28"/>
            <w:szCs w:val="28"/>
          </w:rPr>
          <w:t>https://affinity.serif.com/ru/tutorials/publisher/desktop/</w:t>
        </w:r>
      </w:hyperlink>
      <w:r w:rsidR="00207F3C" w:rsidRPr="00170910">
        <w:rPr>
          <w:rFonts w:ascii="Times New Roman" w:hAnsi="Times New Roman" w:cs="Times New Roman"/>
          <w:sz w:val="28"/>
          <w:szCs w:val="28"/>
        </w:rPr>
        <w:t xml:space="preserve"> — учебные материалы по работе с </w:t>
      </w:r>
      <w:proofErr w:type="spellStart"/>
      <w:r w:rsidR="00207F3C" w:rsidRPr="00170910">
        <w:rPr>
          <w:rFonts w:ascii="Times New Roman" w:hAnsi="Times New Roman" w:cs="Times New Roman"/>
          <w:sz w:val="28"/>
          <w:szCs w:val="28"/>
        </w:rPr>
        <w:t>Affinity</w:t>
      </w:r>
      <w:proofErr w:type="spellEnd"/>
      <w:r w:rsidR="00207F3C" w:rsidRPr="00170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F3C" w:rsidRPr="00170910">
        <w:rPr>
          <w:rFonts w:ascii="Times New Roman" w:hAnsi="Times New Roman" w:cs="Times New Roman"/>
          <w:sz w:val="28"/>
          <w:szCs w:val="28"/>
        </w:rPr>
        <w:t>Publisher</w:t>
      </w:r>
      <w:proofErr w:type="spellEnd"/>
      <w:r w:rsidR="00207F3C" w:rsidRPr="00170910">
        <w:rPr>
          <w:rFonts w:ascii="Times New Roman" w:hAnsi="Times New Roman" w:cs="Times New Roman"/>
          <w:sz w:val="28"/>
          <w:szCs w:val="28"/>
        </w:rPr>
        <w:t>. Различные материалы, рассказывающие о функциях ПО и как их использовать.</w:t>
      </w:r>
      <w:r w:rsidR="00170910">
        <w:rPr>
          <w:rFonts w:ascii="Times New Roman" w:hAnsi="Times New Roman" w:cs="Times New Roman"/>
          <w:sz w:val="28"/>
          <w:szCs w:val="28"/>
        </w:rPr>
        <w:br/>
      </w:r>
    </w:p>
    <w:p w14:paraId="12E78034" w14:textId="78C52D84" w:rsidR="008F74A8" w:rsidRPr="00170910" w:rsidRDefault="00B12FC4" w:rsidP="008F74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designschool</w:t>
        </w:r>
        <w:proofErr w:type="spellEnd"/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canva</w:t>
        </w:r>
        <w:proofErr w:type="spellEnd"/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="008F74A8" w:rsidRPr="0017091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8F74A8" w:rsidRPr="00170910">
        <w:rPr>
          <w:rFonts w:ascii="Times New Roman" w:hAnsi="Times New Roman" w:cs="Times New Roman"/>
          <w:sz w:val="28"/>
          <w:szCs w:val="28"/>
        </w:rPr>
        <w:t xml:space="preserve"> — руководство пользователя по </w:t>
      </w:r>
      <w:r w:rsidR="008F74A8" w:rsidRPr="00170910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="008F74A8" w:rsidRPr="00170910">
        <w:rPr>
          <w:rFonts w:ascii="Times New Roman" w:hAnsi="Times New Roman" w:cs="Times New Roman"/>
          <w:sz w:val="28"/>
          <w:szCs w:val="28"/>
        </w:rPr>
        <w:t xml:space="preserve">. Есть различная информация о возможностях </w:t>
      </w:r>
      <w:r w:rsidR="008F74A8" w:rsidRPr="00170910">
        <w:rPr>
          <w:rFonts w:ascii="Times New Roman" w:hAnsi="Times New Roman" w:cs="Times New Roman"/>
          <w:sz w:val="28"/>
          <w:szCs w:val="28"/>
          <w:lang w:val="en-US"/>
        </w:rPr>
        <w:t>Canva</w:t>
      </w:r>
      <w:r w:rsidR="008F74A8" w:rsidRPr="00170910">
        <w:rPr>
          <w:rFonts w:ascii="Times New Roman" w:hAnsi="Times New Roman" w:cs="Times New Roman"/>
          <w:sz w:val="28"/>
          <w:szCs w:val="28"/>
        </w:rPr>
        <w:t xml:space="preserve"> и их использовании с примерами.</w:t>
      </w:r>
      <w:bookmarkEnd w:id="0"/>
    </w:p>
    <w:sectPr w:rsidR="008F74A8" w:rsidRPr="00170910">
      <w:headerReference w:type="defaul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46A9E" w14:textId="77777777" w:rsidR="00B12FC4" w:rsidRDefault="00B12FC4" w:rsidP="00170910">
      <w:pPr>
        <w:spacing w:after="0" w:line="240" w:lineRule="auto"/>
      </w:pPr>
      <w:r>
        <w:separator/>
      </w:r>
    </w:p>
  </w:endnote>
  <w:endnote w:type="continuationSeparator" w:id="0">
    <w:p w14:paraId="443E6217" w14:textId="77777777" w:rsidR="00B12FC4" w:rsidRDefault="00B12FC4" w:rsidP="00170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253F1" w14:textId="77777777" w:rsidR="00B12FC4" w:rsidRDefault="00B12FC4" w:rsidP="00170910">
      <w:pPr>
        <w:spacing w:after="0" w:line="240" w:lineRule="auto"/>
      </w:pPr>
      <w:r>
        <w:separator/>
      </w:r>
    </w:p>
  </w:footnote>
  <w:footnote w:type="continuationSeparator" w:id="0">
    <w:p w14:paraId="08A823E9" w14:textId="77777777" w:rsidR="00B12FC4" w:rsidRDefault="00B12FC4" w:rsidP="00170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D636" w14:textId="7D1DFFFA" w:rsidR="00170910" w:rsidRDefault="00170910" w:rsidP="00170910">
    <w:pPr>
      <w:pStyle w:val="a6"/>
      <w:jc w:val="center"/>
    </w:pPr>
    <w:r>
      <w:t>Беленко Анастасия Витальевна</w:t>
    </w:r>
  </w:p>
  <w:p w14:paraId="43041257" w14:textId="77777777" w:rsidR="00170910" w:rsidRDefault="001709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386C"/>
    <w:multiLevelType w:val="hybridMultilevel"/>
    <w:tmpl w:val="7B4ED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7B"/>
    <w:rsid w:val="00170910"/>
    <w:rsid w:val="00207F3C"/>
    <w:rsid w:val="003B4DF8"/>
    <w:rsid w:val="008F74A8"/>
    <w:rsid w:val="009C767B"/>
    <w:rsid w:val="00B12FC4"/>
    <w:rsid w:val="00C5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2A0A"/>
  <w15:chartTrackingRefBased/>
  <w15:docId w15:val="{2CE9BD9B-D11A-4DFE-9584-965B5C1D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07F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F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7F3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70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70910"/>
  </w:style>
  <w:style w:type="paragraph" w:styleId="a8">
    <w:name w:val="footer"/>
    <w:basedOn w:val="a"/>
    <w:link w:val="a9"/>
    <w:uiPriority w:val="99"/>
    <w:unhideWhenUsed/>
    <w:rsid w:val="00170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70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cribus.net/canvas/Scrib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x.adobe.com/ru/indesign/user-guide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ignschool.canva.com/tutorial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ffinity.serif.com/ru/tutorials/publisher/deskt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cidpress.com/pag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4</cp:revision>
  <dcterms:created xsi:type="dcterms:W3CDTF">2020-12-13T22:28:00Z</dcterms:created>
  <dcterms:modified xsi:type="dcterms:W3CDTF">2021-09-16T10:20:00Z</dcterms:modified>
</cp:coreProperties>
</file>