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BCG DevOps + GenAI Agentic Solution</w:t>
      </w:r>
    </w:p>
    <w:p>
      <w:pPr>
        <w:jc w:val="center"/>
      </w:pPr>
      <w:r>
        <w:rPr>
          <w:b/>
          <w:sz w:val="28"/>
        </w:rPr>
        <w:t>Proof of Concept Documentation</w:t>
      </w:r>
    </w:p>
    <w:p>
      <w:pPr>
        <w:jc w:val="center"/>
      </w:pPr>
      <w:r>
        <w:rPr>
          <w:i/>
        </w:rPr>
        <w:t>Version 2.0 | December 2024</w:t>
        <w:br/>
      </w:r>
      <w:r>
        <w:rPr>
          <w:i/>
        </w:rPr>
        <w:t>Built on AWS Bedrock with Nova Pro AI</w:t>
      </w:r>
    </w:p>
    <w:p/>
    <w:p/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Architecture Overview</w:t>
      </w:r>
    </w:p>
    <w:p>
      <w:pPr>
        <w:ind w:left="720"/>
      </w:pPr>
      <w:r>
        <w:t>3. Key Features</w:t>
      </w:r>
    </w:p>
    <w:p>
      <w:pPr>
        <w:ind w:left="720"/>
      </w:pPr>
      <w:r>
        <w:t>4. API Reference</w:t>
      </w:r>
    </w:p>
    <w:p>
      <w:pPr>
        <w:ind w:left="720"/>
      </w:pPr>
      <w:r>
        <w:t>5. Autonomous Agent</w:t>
      </w:r>
    </w:p>
    <w:p>
      <w:pPr>
        <w:ind w:left="720"/>
      </w:pPr>
      <w:r>
        <w:t>6. Quick Start Guide</w:t>
      </w:r>
    </w:p>
    <w:p>
      <w:pPr>
        <w:ind w:left="720"/>
      </w:pPr>
      <w:r>
        <w:t>7. Integration Guide</w:t>
      </w:r>
    </w:p>
    <w:p>
      <w:pPr>
        <w:ind w:left="720"/>
      </w:pPr>
      <w:r>
        <w:t>8. Security Policies</w:t>
      </w:r>
    </w:p>
    <w:p>
      <w:pPr>
        <w:ind w:left="720"/>
      </w:pPr>
      <w:r>
        <w:t>9. Sample Conversations</w:t>
      </w:r>
    </w:p>
    <w:p>
      <w:pPr>
        <w:ind w:left="720"/>
      </w:pPr>
      <w:r>
        <w:t>10. Cost Estimation</w:t>
      </w:r>
    </w:p>
    <w:p>
      <w:pPr>
        <w:ind w:left="720"/>
      </w:pPr>
      <w:r>
        <w:t>11. Troubleshooting</w:t>
      </w:r>
    </w:p>
    <w:p>
      <w:pPr>
        <w:ind w:left="720"/>
      </w:pPr>
      <w:r>
        <w:t>12. Support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Proof of Concept demonstrates an Agentic AI-powered DevOps platform built on AWS Bedrock that revolutionizes how development teams interact with CI/CD pipelines. The solution enables natural language conversations to manage, create, and maintain DevOps workflows.</w:t>
      </w:r>
    </w:p>
    <w:p>
      <w:pPr>
        <w:pStyle w:val="Heading2"/>
      </w:pPr>
      <w:r>
        <w:t>Key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Conversational DevOps</w:t>
            </w:r>
          </w:p>
        </w:tc>
        <w:tc>
          <w:tcPr>
            <w:tcW w:type="dxa" w:w="4320"/>
          </w:tcPr>
          <w:p>
            <w:r>
              <w:t>Chat-based interface for all DevOps operations</w:t>
            </w:r>
          </w:p>
        </w:tc>
      </w:tr>
      <w:tr>
        <w:tc>
          <w:tcPr>
            <w:tcW w:type="dxa" w:w="4320"/>
          </w:tcPr>
          <w:p>
            <w:r>
              <w:t>Intelligent Template Generation</w:t>
            </w:r>
          </w:p>
        </w:tc>
        <w:tc>
          <w:tcPr>
            <w:tcW w:type="dxa" w:w="4320"/>
          </w:tcPr>
          <w:p>
            <w:r>
              <w:t>Auto-generate CI/CD workflows for any tech stack</w:t>
            </w:r>
          </w:p>
        </w:tc>
      </w:tr>
      <w:tr>
        <w:tc>
          <w:tcPr>
            <w:tcW w:type="dxa" w:w="4320"/>
          </w:tcPr>
          <w:p>
            <w:r>
              <w:t>Autonomous Agent</w:t>
            </w:r>
          </w:p>
        </w:tc>
        <w:tc>
          <w:tcPr>
            <w:tcW w:type="dxa" w:w="4320"/>
          </w:tcPr>
          <w:p>
            <w:r>
              <w:t>Self-healing CI/CD - auto-fix failures, retry, and deploy</w:t>
            </w:r>
          </w:p>
        </w:tc>
      </w:tr>
      <w:tr>
        <w:tc>
          <w:tcPr>
            <w:tcW w:type="dxa" w:w="4320"/>
          </w:tcPr>
          <w:p>
            <w:r>
              <w:t>Security-First Approach</w:t>
            </w:r>
          </w:p>
        </w:tc>
        <w:tc>
          <w:tcPr>
            <w:tcW w:type="dxa" w:w="4320"/>
          </w:tcPr>
          <w:p>
            <w:r>
              <w:t>AI-powered security gatekeeper for all changes</w:t>
            </w:r>
          </w:p>
        </w:tc>
      </w:tr>
      <w:tr>
        <w:tc>
          <w:tcPr>
            <w:tcW w:type="dxa" w:w="4320"/>
          </w:tcPr>
          <w:p>
            <w:r>
              <w:t>Full Repository Awareness</w:t>
            </w:r>
          </w:p>
        </w:tc>
        <w:tc>
          <w:tcPr>
            <w:tcW w:type="dxa" w:w="4320"/>
          </w:tcPr>
          <w:p>
            <w:r>
              <w:t>Agents understand complete codebase context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L1 auto-remediation, L2/L3 human-in-loop</w:t>
            </w:r>
          </w:p>
        </w:tc>
      </w:tr>
    </w:tbl>
    <w:p>
      <w:r>
        <w:br w:type="page"/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System Architecture</w:t>
      </w:r>
    </w:p>
    <w:p>
      <w:r>
        <w:t>The platform consists of several AWS services working together to provide an intelligent DevOps assistant:</w:t>
      </w:r>
    </w:p>
    <w:p>
      <w:r>
        <w:rPr>
          <w:rFonts w:ascii="Courier New" w:hAnsi="Courier New"/>
          <w:sz w:val="18"/>
        </w:rPr>
        <w:br/>
        <w:t xml:space="preserve">    User Interface (Web/Slack)</w:t>
        <w:br/>
        <w:t xml:space="preserve">           |</w:t>
        <w:br/>
        <w:t xml:space="preserve">           v</w:t>
        <w:br/>
        <w:t xml:space="preserve">    API Gateway (REST API)</w:t>
        <w:br/>
        <w:t xml:space="preserve">           |</w:t>
        <w:br/>
        <w:t xml:space="preserve">           v</w:t>
        <w:br/>
        <w:t xml:space="preserve">    Lambda Function (Python 3.12)</w:t>
        <w:br/>
        <w:t xml:space="preserve">           |</w:t>
        <w:br/>
        <w:t xml:space="preserve">    +------+------+------+------+</w:t>
        <w:br/>
        <w:t xml:space="preserve">    |      |      |      |      |</w:t>
        <w:br/>
        <w:t xml:space="preserve">    v      v      v      v      v</w:t>
        <w:br/>
        <w:t xml:space="preserve"> Bedrock  GitHub  Secrets  CloudWatch</w:t>
        <w:br/>
        <w:t xml:space="preserve"> Nova Pro  API    Manager   Logs</w:t>
        <w:br/>
        <w:t xml:space="preserve">    </w:t>
      </w:r>
    </w:p>
    <w:p>
      <w:pPr>
        <w:pStyle w:val="Heading2"/>
      </w:pPr>
      <w:r>
        <w:t>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AWS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DevOps Agent</w:t>
            </w:r>
          </w:p>
        </w:tc>
        <w:tc>
          <w:tcPr>
            <w:tcW w:type="dxa" w:w="2880"/>
          </w:tcPr>
          <w:p>
            <w:r>
              <w:t>Lambda + Bedrock</w:t>
            </w:r>
          </w:p>
        </w:tc>
        <w:tc>
          <w:tcPr>
            <w:tcW w:type="dxa" w:w="2880"/>
          </w:tcPr>
          <w:p>
            <w:r>
              <w:t>Main orchestrator for CI/CD operations</w:t>
            </w:r>
          </w:p>
        </w:tc>
      </w:tr>
      <w:tr>
        <w:tc>
          <w:tcPr>
            <w:tcW w:type="dxa" w:w="2880"/>
          </w:tcPr>
          <w:p>
            <w:r>
              <w:t>AI Engine</w:t>
            </w:r>
          </w:p>
        </w:tc>
        <w:tc>
          <w:tcPr>
            <w:tcW w:type="dxa" w:w="2880"/>
          </w:tcPr>
          <w:p>
            <w:r>
              <w:t>Bedrock Nova Pro</w:t>
            </w:r>
          </w:p>
        </w:tc>
        <w:tc>
          <w:tcPr>
            <w:tcW w:type="dxa" w:w="2880"/>
          </w:tcPr>
          <w:p>
            <w:r>
              <w:t>Natural language processing and generation</w:t>
            </w:r>
          </w:p>
        </w:tc>
      </w:tr>
      <w:tr>
        <w:tc>
          <w:tcPr>
            <w:tcW w:type="dxa" w:w="2880"/>
          </w:tcPr>
          <w:p>
            <w:r>
              <w:t>API Layer</w:t>
            </w:r>
          </w:p>
        </w:tc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REST endpoints for all operations</w:t>
            </w:r>
          </w:p>
        </w:tc>
      </w:tr>
      <w:tr>
        <w:tc>
          <w:tcPr>
            <w:tcW w:type="dxa" w:w="2880"/>
          </w:tcPr>
          <w:p>
            <w:r>
              <w:t>Repository Integration</w:t>
            </w:r>
          </w:p>
        </w:tc>
        <w:tc>
          <w:tcPr>
            <w:tcW w:type="dxa" w:w="2880"/>
          </w:tcPr>
          <w:p>
            <w:r>
              <w:t>GitHub API</w:t>
            </w:r>
          </w:p>
        </w:tc>
        <w:tc>
          <w:tcPr>
            <w:tcW w:type="dxa" w:w="2880"/>
          </w:tcPr>
          <w:p>
            <w:r>
              <w:t>Clone, commit, PR, Actions tracking</w:t>
            </w:r>
          </w:p>
        </w:tc>
      </w:tr>
      <w:tr>
        <w:tc>
          <w:tcPr>
            <w:tcW w:type="dxa" w:w="2880"/>
          </w:tcPr>
          <w:p>
            <w:r>
              <w:t>Secrets Management</w:t>
            </w:r>
          </w:p>
        </w:tc>
        <w:tc>
          <w:tcPr>
            <w:tcW w:type="dxa" w:w="2880"/>
          </w:tcPr>
          <w:p>
            <w:r>
              <w:t>Secrets Manager</w:t>
            </w:r>
          </w:p>
        </w:tc>
        <w:tc>
          <w:tcPr>
            <w:tcW w:type="dxa" w:w="2880"/>
          </w:tcPr>
          <w:p>
            <w:r>
              <w:t>Secure credential storage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Logs and metrics</w:t>
            </w:r>
          </w:p>
        </w:tc>
      </w:tr>
    </w:tbl>
    <w:p>
      <w:r>
        <w:br w:type="page"/>
      </w:r>
    </w:p>
    <w:p>
      <w:pPr>
        <w:pStyle w:val="Heading1"/>
      </w:pPr>
      <w:r>
        <w:t>3. Key Features</w:t>
      </w:r>
    </w:p>
    <w:p>
      <w:pPr>
        <w:pStyle w:val="Heading2"/>
      </w:pPr>
      <w:r>
        <w:t>3.1 Autonomous DevOps Agent</w:t>
      </w:r>
    </w:p>
    <w:p>
      <w:r>
        <w:t>The crown jewel of the solution - a fully autonomous agent that can:</w:t>
      </w:r>
    </w:p>
    <w:p>
      <w:pPr>
        <w:pStyle w:val="ListBullet"/>
      </w:pPr>
      <w:r>
        <w:t>Analyze repositories and detect tech stack automatically</w:t>
      </w:r>
    </w:p>
    <w:p>
      <w:pPr>
        <w:pStyle w:val="ListBullet"/>
      </w:pPr>
      <w:r>
        <w:t>Understand natural language requests</w:t>
      </w:r>
    </w:p>
    <w:p>
      <w:pPr>
        <w:pStyle w:val="ListBullet"/>
      </w:pPr>
      <w:r>
        <w:t>Generate optimized CI/CD workflows</w:t>
      </w:r>
    </w:p>
    <w:p>
      <w:pPr>
        <w:pStyle w:val="ListBullet"/>
      </w:pPr>
      <w:r>
        <w:t>Create branches and commit changes</w:t>
      </w:r>
    </w:p>
    <w:p>
      <w:pPr>
        <w:pStyle w:val="ListBullet"/>
      </w:pPr>
      <w:r>
        <w:t>Open Pull Requests with proper descriptions</w:t>
      </w:r>
    </w:p>
    <w:p>
      <w:pPr>
        <w:pStyle w:val="ListBullet"/>
      </w:pPr>
      <w:r>
        <w:t>Monitor GitHub Actions execution</w:t>
      </w:r>
    </w:p>
    <w:p>
      <w:pPr>
        <w:pStyle w:val="ListBullet"/>
      </w:pPr>
      <w:r>
        <w:t>Auto-fix failures and retry operations</w:t>
      </w:r>
    </w:p>
    <w:p>
      <w:pPr>
        <w:pStyle w:val="ListBullet"/>
      </w:pPr>
      <w:r>
        <w:t>Report final status with detailed logs</w:t>
      </w:r>
    </w:p>
    <w:p>
      <w:pPr>
        <w:pStyle w:val="Heading2"/>
      </w:pPr>
      <w:r>
        <w:t>3.2 Dynamic Chat Agent</w:t>
      </w:r>
    </w:p>
    <w:p>
      <w:r>
        <w:t>Developers can interact with the platform using natural language. The agent understands context, analyzes repositories, and provides intelligent responses.</w:t>
      </w:r>
    </w:p>
    <w:p>
      <w:pPr>
        <w:pStyle w:val="Heading2"/>
      </w:pPr>
      <w:r>
        <w:t>3.3 Intelligent Template Generation</w:t>
      </w:r>
    </w:p>
    <w:p>
      <w:pPr>
        <w:pStyle w:val="ListBullet"/>
      </w:pPr>
      <w:r>
        <w:t>Auto-detects: Language, framework, package manager</w:t>
      </w:r>
    </w:p>
    <w:p>
      <w:pPr>
        <w:pStyle w:val="ListBullet"/>
      </w:pPr>
      <w:r>
        <w:t>Generates: Optimized CI/CD workflows with caching</w:t>
      </w:r>
    </w:p>
    <w:p>
      <w:pPr>
        <w:pStyle w:val="ListBullet"/>
      </w:pPr>
      <w:r>
        <w:t>Validates: Security best practices enforcement</w:t>
      </w:r>
    </w:p>
    <w:p>
      <w:pPr>
        <w:pStyle w:val="ListBullet"/>
      </w:pPr>
      <w:r>
        <w:t>Integrates: BCG-approved tools (SonarQube, JFrog, Prisma)</w:t>
      </w:r>
    </w:p>
    <w:p>
      <w:pPr>
        <w:pStyle w:val="Heading2"/>
      </w:pPr>
      <w:r>
        <w:t>3.4 Self-Healing CI/CD</w:t>
      </w:r>
    </w:p>
    <w:p>
      <w:r>
        <w:t>When workflows fail, the agent automatically:</w:t>
      </w:r>
    </w:p>
    <w:p>
      <w:r>
        <w:t>1. Fetches failure logs from GitHub Actions</w:t>
      </w:r>
    </w:p>
    <w:p>
      <w:r>
        <w:t>2. Identifies failed steps and jobs</w:t>
      </w:r>
    </w:p>
    <w:p>
      <w:r>
        <w:t>3. Generates intelligent fixes using AI</w:t>
      </w:r>
    </w:p>
    <w:p>
      <w:r>
        <w:t>4. Commits fix and retries automatically</w:t>
      </w:r>
    </w:p>
    <w:p>
      <w:r>
        <w:t>5. Reports final status</w:t>
      </w:r>
    </w:p>
    <w:p>
      <w:r>
        <w:br w:type="page"/>
      </w:r>
    </w:p>
    <w:p>
      <w:pPr>
        <w:pStyle w:val="Heading1"/>
      </w:pPr>
      <w:r>
        <w:t>4. API Reference</w:t>
      </w:r>
    </w:p>
    <w:p>
      <w:pPr>
        <w:pStyle w:val="Heading2"/>
      </w:pPr>
      <w:r>
        <w:t>Base URL</w:t>
      </w:r>
    </w:p>
    <w:p>
      <w:r>
        <w:t>https://4dyb4z9kgk.execute-api.us-east-1.amazonaws.com/prod</w:t>
      </w:r>
    </w:p>
    <w:p>
      <w:pPr>
        <w:pStyle w:val="Heading2"/>
      </w:pPr>
      <w:r>
        <w:t>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Health check - verify API status</w:t>
            </w:r>
          </w:p>
        </w:tc>
      </w:tr>
      <w:tr>
        <w:tc>
          <w:tcPr>
            <w:tcW w:type="dxa" w:w="4320"/>
          </w:tcPr>
          <w:p>
            <w:r>
              <w:t>POST /analyze</w:t>
            </w:r>
          </w:p>
        </w:tc>
        <w:tc>
          <w:tcPr>
            <w:tcW w:type="dxa" w:w="4320"/>
          </w:tcPr>
          <w:p>
            <w:r>
              <w:t>Analyze repository and detect tech stack</w:t>
            </w:r>
          </w:p>
        </w:tc>
      </w:tr>
      <w:tr>
        <w:tc>
          <w:tcPr>
            <w:tcW w:type="dxa" w:w="4320"/>
          </w:tcPr>
          <w:p>
            <w:r>
              <w:t>POST /generate</w:t>
            </w:r>
          </w:p>
        </w:tc>
        <w:tc>
          <w:tcPr>
            <w:tcW w:type="dxa" w:w="4320"/>
          </w:tcPr>
          <w:p>
            <w:r>
              <w:t>Generate workflow for repository</w:t>
            </w:r>
          </w:p>
        </w:tc>
      </w:tr>
      <w:tr>
        <w:tc>
          <w:tcPr>
            <w:tcW w:type="dxa" w:w="4320"/>
          </w:tcPr>
          <w:p>
            <w:r>
              <w:t>POST /create-pr</w:t>
            </w:r>
          </w:p>
        </w:tc>
        <w:tc>
          <w:tcPr>
            <w:tcW w:type="dxa" w:w="4320"/>
          </w:tcPr>
          <w:p>
            <w:r>
              <w:t>Create PR with workflow file</w:t>
            </w:r>
          </w:p>
        </w:tc>
      </w:tr>
      <w:tr>
        <w:tc>
          <w:tcPr>
            <w:tcW w:type="dxa" w:w="4320"/>
          </w:tcPr>
          <w:p>
            <w:r>
              <w:t>POST /track</w:t>
            </w:r>
          </w:p>
        </w:tc>
        <w:tc>
          <w:tcPr>
            <w:tcW w:type="dxa" w:w="4320"/>
          </w:tcPr>
          <w:p>
            <w:r>
              <w:t>Track GitHub Actions status</w:t>
            </w:r>
          </w:p>
        </w:tc>
      </w:tr>
      <w:tr>
        <w:tc>
          <w:tcPr>
            <w:tcW w:type="dxa" w:w="4320"/>
          </w:tcPr>
          <w:p>
            <w:r>
              <w:t>POST /suggest</w:t>
            </w:r>
          </w:p>
        </w:tc>
        <w:tc>
          <w:tcPr>
            <w:tcW w:type="dxa" w:w="4320"/>
          </w:tcPr>
          <w:p>
            <w:r>
              <w:t>Get intelligent suggestions</w:t>
            </w:r>
          </w:p>
        </w:tc>
      </w:tr>
      <w:tr>
        <w:tc>
          <w:tcPr>
            <w:tcW w:type="dxa" w:w="4320"/>
          </w:tcPr>
          <w:p>
            <w:r>
              <w:t>POST /fix</w:t>
            </w:r>
          </w:p>
        </w:tc>
        <w:tc>
          <w:tcPr>
            <w:tcW w:type="dxa" w:w="4320"/>
          </w:tcPr>
          <w:p>
            <w:r>
              <w:t>Auto-fix failing workflows</w:t>
            </w:r>
          </w:p>
        </w:tc>
      </w:tr>
      <w:tr>
        <w:tc>
          <w:tcPr>
            <w:tcW w:type="dxa" w:w="4320"/>
          </w:tcPr>
          <w:p>
            <w:r>
              <w:t>POST /validate</w:t>
            </w:r>
          </w:p>
        </w:tc>
        <w:tc>
          <w:tcPr>
            <w:tcW w:type="dxa" w:w="4320"/>
          </w:tcPr>
          <w:p>
            <w:r>
              <w:t>Validate workflow content</w:t>
            </w:r>
          </w:p>
        </w:tc>
      </w:tr>
      <w:tr>
        <w:tc>
          <w:tcPr>
            <w:tcW w:type="dxa" w:w="4320"/>
          </w:tcPr>
          <w:p>
            <w:r>
              <w:t>POST /knowledge</w:t>
            </w:r>
          </w:p>
        </w:tc>
        <w:tc>
          <w:tcPr>
            <w:tcW w:type="dxa" w:w="4320"/>
          </w:tcPr>
          <w:p>
            <w:r>
              <w:t>Build comprehensive project knowledge</w:t>
            </w:r>
          </w:p>
        </w:tc>
      </w:tr>
      <w:tr>
        <w:tc>
          <w:tcPr>
            <w:tcW w:type="dxa" w:w="4320"/>
          </w:tcPr>
          <w:p>
            <w:r>
              <w:t>POST /autonomous</w:t>
            </w:r>
          </w:p>
        </w:tc>
        <w:tc>
          <w:tcPr>
            <w:tcW w:type="dxa" w:w="4320"/>
          </w:tcPr>
          <w:p>
            <w:r>
              <w:t>Run fully autonomous agent</w:t>
            </w:r>
          </w:p>
        </w:tc>
      </w:tr>
    </w:tbl>
    <w:p>
      <w:r>
        <w:br w:type="page"/>
      </w:r>
    </w:p>
    <w:p>
      <w:pPr>
        <w:pStyle w:val="Heading1"/>
      </w:pPr>
      <w:r>
        <w:t>5. Autonomous Agent</w:t>
      </w:r>
    </w:p>
    <w:p>
      <w:pPr>
        <w:pStyle w:val="Heading2"/>
      </w:pPr>
      <w:r>
        <w:t>The /autonomous Endpoint</w:t>
      </w:r>
    </w:p>
    <w:p>
      <w:r>
        <w:t>This is the most powerful endpoint - a fully autonomous DevOps agent that can handle complex requests end-to-end without human intervention.</w:t>
      </w:r>
    </w:p>
    <w:p>
      <w:pPr>
        <w:pStyle w:val="Heading3"/>
      </w:pPr>
      <w:r>
        <w:t>Request Format</w:t>
      </w:r>
    </w:p>
    <w:p>
      <w:r>
        <w:rPr>
          <w:rFonts w:ascii="Courier New" w:hAnsi="Courier New"/>
          <w:sz w:val="18"/>
        </w:rPr>
        <w:t>POST /autonomous</w:t>
        <w:br/>
        <w:t>Content-Type: application/json</w:t>
        <w:br/>
        <w:br/>
        <w:t>{</w:t>
        <w:br/>
        <w:t xml:space="preserve">  "repository": "owner/repo",</w:t>
        <w:br/>
        <w:t xml:space="preserve">  "request": "Add CI/CD pipeline with testing and deployment",</w:t>
        <w:br/>
        <w:t xml:space="preserve">  "max_retries": 3,</w:t>
        <w:br/>
        <w:t xml:space="preserve">  "auto_merge": false</w:t>
        <w:br/>
        <w:t>}</w:t>
      </w:r>
    </w:p>
    <w:p>
      <w:pPr>
        <w:pStyle w:val="Heading3"/>
      </w:pPr>
      <w:r>
        <w:t>Execution Flow</w:t>
      </w:r>
    </w:p>
    <w:p>
      <w:r>
        <w:t>Step 1: ANALYZE - Scans repository, detects tech stack</w:t>
      </w:r>
    </w:p>
    <w:p>
      <w:r>
        <w:t>Step 2: UNDERSTAND - AI processes request, plans action</w:t>
      </w:r>
    </w:p>
    <w:p>
      <w:r>
        <w:t>Step 3: GENERATE - Creates optimized workflow YAML</w:t>
      </w:r>
    </w:p>
    <w:p>
      <w:r>
        <w:t>Step 4: DEPLOY - Creates branch, commits, opens PR</w:t>
      </w:r>
    </w:p>
    <w:p>
      <w:r>
        <w:t>Step 5: MONITOR - Watches GitHub Actions run</w:t>
      </w:r>
    </w:p>
    <w:p>
      <w:r>
        <w:t>Step 6: EVALUATE - Determines success or failure</w:t>
      </w:r>
    </w:p>
    <w:p>
      <w:r>
        <w:t>Step 7: AUTO-FIX - If failed, generates fix</w:t>
      </w:r>
    </w:p>
    <w:p>
      <w:r>
        <w:t>Step 8: RETRY - Up to max_retries attempts</w:t>
      </w:r>
    </w:p>
    <w:p>
      <w:r>
        <w:br w:type="page"/>
      </w:r>
    </w:p>
    <w:p>
      <w:pPr>
        <w:pStyle w:val="Heading1"/>
      </w:pPr>
      <w:r>
        <w:t>6. Quick Start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AWS Account with Bedrock access (Nova Pro enabled)</w:t>
      </w:r>
    </w:p>
    <w:p>
      <w:pPr>
        <w:pStyle w:val="ListBullet"/>
      </w:pPr>
      <w:r>
        <w:t>Terraform &gt;= 1.5.0</w:t>
      </w:r>
    </w:p>
    <w:p>
      <w:pPr>
        <w:pStyle w:val="ListBullet"/>
      </w:pPr>
      <w:r>
        <w:t>AWS CLI configured</w:t>
      </w:r>
    </w:p>
    <w:p>
      <w:pPr>
        <w:pStyle w:val="ListBullet"/>
      </w:pPr>
      <w:r>
        <w:t>GitHub Personal Access Token</w:t>
      </w:r>
    </w:p>
    <w:p>
      <w:pPr>
        <w:pStyle w:val="Heading2"/>
      </w:pPr>
      <w:r>
        <w:t>Deployment Steps</w:t>
      </w:r>
    </w:p>
    <w:p>
      <w:r>
        <w:rPr>
          <w:rFonts w:ascii="Courier New" w:hAnsi="Courier New"/>
          <w:sz w:val="18"/>
        </w:rPr>
        <w:t># Clone repository</w:t>
        <w:br/>
        <w:t>git clone https://github.com/your-org/bcg-devops-genai-poc.git</w:t>
        <w:br/>
        <w:t>cd bcg-devops-genai-poc</w:t>
        <w:br/>
        <w:br/>
        <w:t># Deploy infrastructure</w:t>
        <w:br/>
        <w:t>cd infrastructure/terraform</w:t>
        <w:br/>
        <w:t>terraform init</w:t>
        <w:br/>
        <w:t>terraform plan -var="aws_region=us-east-1"</w:t>
        <w:br/>
        <w:t>terraform apply</w:t>
      </w:r>
    </w:p>
    <w:p>
      <w:pPr>
        <w:pStyle w:val="Heading2"/>
      </w:pPr>
      <w:r>
        <w:t>Configure GitHub Token</w:t>
      </w:r>
    </w:p>
    <w:p>
      <w:r>
        <w:rPr>
          <w:rFonts w:ascii="Courier New" w:hAnsi="Courier New"/>
          <w:sz w:val="18"/>
        </w:rPr>
        <w:t>aws secretsmanager put-secret-value \</w:t>
        <w:br/>
        <w:t xml:space="preserve">  --secret-id bcg-devops-genai/github-token \</w:t>
        <w:br/>
        <w:t xml:space="preserve">  --secret-string '{"token": "ghp_YOUR_TOKEN_HERE"}' \</w:t>
        <w:br/>
        <w:t xml:space="preserve">  --region us-east-1</w:t>
      </w:r>
    </w:p>
    <w:p>
      <w:r>
        <w:br w:type="page"/>
      </w:r>
    </w:p>
    <w:p>
      <w:pPr>
        <w:pStyle w:val="Heading1"/>
      </w:pPr>
      <w:r>
        <w:t>7. Integration Guide</w:t>
      </w:r>
    </w:p>
    <w:p>
      <w:pPr>
        <w:pStyle w:val="Heading2"/>
      </w:pPr>
      <w:r>
        <w:t>BCG Standard Tools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sonarqube-scan-action</w:t>
            </w:r>
          </w:p>
        </w:tc>
        <w:tc>
          <w:tcPr>
            <w:tcW w:type="dxa" w:w="2880"/>
          </w:tcPr>
          <w:p>
            <w:r>
              <w:t>Code quality gates</w:t>
            </w:r>
          </w:p>
        </w:tc>
      </w:tr>
      <w:tr>
        <w:tc>
          <w:tcPr>
            <w:tcW w:type="dxa" w:w="2880"/>
          </w:tcPr>
          <w:p>
            <w:r>
              <w:t>JFrog Artifactory</w:t>
            </w:r>
          </w:p>
        </w:tc>
        <w:tc>
          <w:tcPr>
            <w:tcW w:type="dxa" w:w="2880"/>
          </w:tcPr>
          <w:p>
            <w:r>
              <w:t>jfrog/setup-jfrog-cli</w:t>
            </w:r>
          </w:p>
        </w:tc>
        <w:tc>
          <w:tcPr>
            <w:tcW w:type="dxa" w:w="2880"/>
          </w:tcPr>
          <w:p>
            <w:r>
              <w:t>Artifact storage</w:t>
            </w:r>
          </w:p>
        </w:tc>
      </w:tr>
      <w:tr>
        <w:tc>
          <w:tcPr>
            <w:tcW w:type="dxa" w:w="2880"/>
          </w:tcPr>
          <w:p>
            <w:r>
              <w:t>Prisma Cloud</w:t>
            </w:r>
          </w:p>
        </w:tc>
        <w:tc>
          <w:tcPr>
            <w:tcW w:type="dxa" w:w="2880"/>
          </w:tcPr>
          <w:p>
            <w:r>
              <w:t>prisma-cloud-scan</w:t>
            </w:r>
          </w:p>
        </w:tc>
        <w:tc>
          <w:tcPr>
            <w:tcW w:type="dxa" w:w="2880"/>
          </w:tcPr>
          <w:p>
            <w:r>
              <w:t>Security scanning</w:t>
            </w:r>
          </w:p>
        </w:tc>
      </w:tr>
      <w:tr>
        <w:tc>
          <w:tcPr>
            <w:tcW w:type="dxa" w:w="2880"/>
          </w:tcPr>
          <w:p>
            <w:r>
              <w:t>Trivy</w:t>
            </w:r>
          </w:p>
        </w:tc>
        <w:tc>
          <w:tcPr>
            <w:tcW w:type="dxa" w:w="2880"/>
          </w:tcPr>
          <w:p>
            <w:r>
              <w:t>aquasecurity/trivy-action</w:t>
            </w:r>
          </w:p>
        </w:tc>
        <w:tc>
          <w:tcPr>
            <w:tcW w:type="dxa" w:w="2880"/>
          </w:tcPr>
          <w:p>
            <w:r>
              <w:t>Container scanning</w:t>
            </w:r>
          </w:p>
        </w:tc>
      </w:tr>
      <w:tr>
        <w:tc>
          <w:tcPr>
            <w:tcW w:type="dxa" w:w="2880"/>
          </w:tcPr>
          <w:p>
            <w:r>
              <w:t>ArgoCD</w:t>
            </w:r>
          </w:p>
        </w:tc>
        <w:tc>
          <w:tcPr>
            <w:tcW w:type="dxa" w:w="2880"/>
          </w:tcPr>
          <w:p>
            <w:r>
              <w:t>argocd-sync</w:t>
            </w:r>
          </w:p>
        </w:tc>
        <w:tc>
          <w:tcPr>
            <w:tcW w:type="dxa" w:w="2880"/>
          </w:tcPr>
          <w:p>
            <w:r>
              <w:t>GitOps deployment</w:t>
            </w:r>
          </w:p>
        </w:tc>
      </w:tr>
      <w:tr>
        <w:tc>
          <w:tcPr>
            <w:tcW w:type="dxa" w:w="2880"/>
          </w:tcPr>
          <w:p>
            <w:r>
              <w:t>Datadog</w:t>
            </w:r>
          </w:p>
        </w:tc>
        <w:tc>
          <w:tcPr>
            <w:tcW w:type="dxa" w:w="2880"/>
          </w:tcPr>
          <w:p>
            <w:r>
              <w:t>datadog-agent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slack-notify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</w:tr>
    </w:tbl>
    <w:p>
      <w:r>
        <w:br w:type="page"/>
      </w:r>
    </w:p>
    <w:p>
      <w:pPr>
        <w:pStyle w:val="Heading1"/>
      </w:pPr>
      <w:r>
        <w:t>8. Security Policies</w:t>
      </w:r>
    </w:p>
    <w:p>
      <w:pPr>
        <w:pStyle w:val="Heading2"/>
      </w:pPr>
      <w:r>
        <w:t>Workflow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Use ${{ secrets.NAME }} - no hardcoded values</w:t>
            </w:r>
          </w:p>
        </w:tc>
      </w:tr>
      <w:tr>
        <w:tc>
          <w:tcPr>
            <w:tcW w:type="dxa" w:w="4320"/>
          </w:tcPr>
          <w:p>
            <w:r>
              <w:t>Action Versions</w:t>
            </w:r>
          </w:p>
        </w:tc>
        <w:tc>
          <w:tcPr>
            <w:tcW w:type="dxa" w:w="4320"/>
          </w:tcPr>
          <w:p>
            <w:r>
              <w:t>Pin to specific versions (@v4, not @main)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Use least privilege principle</w:t>
            </w:r>
          </w:p>
        </w:tc>
      </w:tr>
      <w:tr>
        <w:tc>
          <w:tcPr>
            <w:tcW w:type="dxa" w:w="4320"/>
          </w:tcPr>
          <w:p>
            <w:r>
              <w:t>Scanning</w:t>
            </w:r>
          </w:p>
        </w:tc>
        <w:tc>
          <w:tcPr>
            <w:tcW w:type="dxa" w:w="4320"/>
          </w:tcPr>
          <w:p>
            <w:r>
              <w:t>Required for all workflows</w:t>
            </w:r>
          </w:p>
        </w:tc>
      </w:tr>
      <w:tr>
        <w:tc>
          <w:tcPr>
            <w:tcW w:type="dxa" w:w="4320"/>
          </w:tcPr>
          <w:p>
            <w:r>
              <w:t>Production Deploy</w:t>
            </w:r>
          </w:p>
        </w:tc>
        <w:tc>
          <w:tcPr>
            <w:tcW w:type="dxa" w:w="4320"/>
          </w:tcPr>
          <w:p>
            <w:r>
              <w:t>Requires manual approval</w:t>
            </w:r>
          </w:p>
        </w:tc>
      </w:tr>
    </w:tbl>
    <w:p>
      <w:pPr>
        <w:pStyle w:val="Heading2"/>
      </w:pPr>
      <w:r>
        <w:t>Required Security Checks</w:t>
      </w:r>
    </w:p>
    <w:p>
      <w:r>
        <w:t>[ ] All tests pass</w:t>
      </w:r>
    </w:p>
    <w:p>
      <w:r>
        <w:t>[ ] Code coverage &gt;= 80%</w:t>
      </w:r>
    </w:p>
    <w:p>
      <w:r>
        <w:t>[ ] Security scan passes (no HIGH/CRITICAL)</w:t>
      </w:r>
    </w:p>
    <w:p>
      <w:r>
        <w:t>[ ] SonarQube quality gate passes</w:t>
      </w:r>
    </w:p>
    <w:p>
      <w:r>
        <w:t>[ ] Peer review approved</w:t>
      </w:r>
    </w:p>
    <w:p>
      <w:r>
        <w:br w:type="page"/>
      </w:r>
    </w:p>
    <w:p>
      <w:pPr>
        <w:pStyle w:val="Heading1"/>
      </w:pPr>
      <w:r>
        <w:t>9. Sample Conversations</w:t>
      </w:r>
    </w:p>
    <w:p>
      <w:pPr>
        <w:pStyle w:val="Heading2"/>
      </w:pPr>
      <w:r>
        <w:t>Example 1: New Project Setup</w:t>
      </w:r>
    </w:p>
    <w:p>
      <w:r>
        <w:rPr>
          <w:rFonts w:ascii="Courier New" w:hAnsi="Courier New"/>
          <w:sz w:val="18"/>
        </w:rPr>
        <w:t xml:space="preserve">User: I need a CI/CD pipeline for my Python FastAPI project at </w:t>
        <w:br/>
        <w:t xml:space="preserve">      github.com/bcg/user-service. Include tests, security scanning,</w:t>
        <w:br/>
        <w:t xml:space="preserve">      Docker build, and EKS deployment.</w:t>
        <w:br/>
        <w:br/>
        <w:t>Agent: Analyzing github.com/bcg/user-service...</w:t>
        <w:br/>
        <w:br/>
        <w:t xml:space="preserve">       Detected:</w:t>
        <w:br/>
        <w:t xml:space="preserve">       - Python 3.11 with FastAPI</w:t>
        <w:br/>
        <w:t xml:space="preserve">       - Poetry for dependencies</w:t>
        <w:br/>
        <w:t xml:space="preserve">       - Dockerfile present (multi-stage)</w:t>
        <w:br/>
        <w:t xml:space="preserve">       - Kubernetes manifests in /k8s</w:t>
        <w:br/>
        <w:t xml:space="preserve">       </w:t>
        <w:br/>
        <w:t xml:space="preserve">       Creating workflow with:</w:t>
        <w:br/>
        <w:t xml:space="preserve">       1. Lint &amp; Format (ruff, black)</w:t>
        <w:br/>
        <w:t xml:space="preserve">       2. Unit Tests (pytest with coverage)</w:t>
        <w:br/>
        <w:t xml:space="preserve">       3. Security Scan (Trivy + SonarQube)</w:t>
        <w:br/>
        <w:t xml:space="preserve">       4. Build Docker image</w:t>
        <w:br/>
        <w:t xml:space="preserve">       5. Push to JFrog Artifactory</w:t>
        <w:br/>
        <w:t xml:space="preserve">       6. Deploy to EKS via ArgoCD</w:t>
        <w:br/>
        <w:t xml:space="preserve">       </w:t>
        <w:br/>
        <w:t xml:space="preserve">       PR Created: https://github.com/bcg/user-service/pull/42</w:t>
      </w:r>
    </w:p>
    <w:p>
      <w:pPr>
        <w:pStyle w:val="Heading2"/>
      </w:pPr>
      <w:r>
        <w:t>Example 2: Fix Failing Pipeline</w:t>
      </w:r>
    </w:p>
    <w:p>
      <w:r>
        <w:rPr>
          <w:rFonts w:ascii="Courier New" w:hAnsi="Courier New"/>
          <w:sz w:val="18"/>
        </w:rPr>
        <w:t>User: My CI is failing, can you fix it?</w:t>
        <w:br/>
        <w:br/>
        <w:t>Agent: Analyzing recent workflow runs...</w:t>
        <w:br/>
        <w:br/>
        <w:t xml:space="preserve">       Found Failure:</w:t>
        <w:br/>
        <w:t xml:space="preserve">       - Run ID: #156</w:t>
        <w:br/>
        <w:t xml:space="preserve">       - Failed Step: "Install dependencies"</w:t>
        <w:br/>
        <w:t xml:space="preserve">       - Error: "npm ERR! ERESOLVE could not resolve"</w:t>
        <w:br/>
        <w:t xml:space="preserve">       </w:t>
        <w:br/>
        <w:t xml:space="preserve">       Root Cause:</w:t>
        <w:br/>
        <w:t xml:space="preserve">       - Dependency conflict in package-lock.json</w:t>
        <w:br/>
        <w:t xml:space="preserve">       </w:t>
        <w:br/>
        <w:t xml:space="preserve">       Fix Applied:</w:t>
        <w:br/>
        <w:t xml:space="preserve">       - Updated npm ci to npm ci --legacy-peer-deps</w:t>
        <w:br/>
        <w:t xml:space="preserve">       - Added Node.js version matrix</w:t>
        <w:br/>
        <w:t xml:space="preserve">       </w:t>
        <w:br/>
        <w:t xml:space="preserve">       PR Created: https://github.com/bcg/app/pull/157</w:t>
        <w:br/>
        <w:t xml:space="preserve">       </w:t>
        <w:br/>
        <w:t xml:space="preserve">       Monitoring new run... SUCCESS!</w:t>
      </w:r>
    </w:p>
    <w:p>
      <w:r>
        <w:br w:type="page"/>
      </w:r>
    </w:p>
    <w:p>
      <w:pPr>
        <w:pStyle w:val="Heading1"/>
      </w:pPr>
      <w:r>
        <w:t>10. Cost Estimation</w:t>
      </w:r>
    </w:p>
    <w:p>
      <w:pPr>
        <w:pStyle w:val="Heading2"/>
      </w:pPr>
      <w:r>
        <w:t>Monthly Estimate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Cost</w:t>
            </w:r>
          </w:p>
        </w:tc>
      </w:tr>
      <w:tr>
        <w:tc>
          <w:tcPr>
            <w:tcW w:type="dxa" w:w="2880"/>
          </w:tcPr>
          <w:p>
            <w:r>
              <w:t>Bedrock (Nova Pro)</w:t>
            </w:r>
          </w:p>
        </w:tc>
        <w:tc>
          <w:tcPr>
            <w:tcW w:type="dxa" w:w="2880"/>
          </w:tcPr>
          <w:p>
            <w:r>
              <w:t>1M input + 500K output tokens</w:t>
            </w:r>
          </w:p>
        </w:tc>
        <w:tc>
          <w:tcPr>
            <w:tcW w:type="dxa" w:w="2880"/>
          </w:tcPr>
          <w:p>
            <w:r>
              <w:t>$18.00</w:t>
            </w:r>
          </w:p>
        </w:tc>
      </w:tr>
      <w:tr>
        <w:tc>
          <w:tcPr>
            <w:tcW w:type="dxa" w:w="2880"/>
          </w:tcPr>
          <w:p>
            <w:r>
              <w:t>Lambda</w:t>
            </w:r>
          </w:p>
        </w:tc>
        <w:tc>
          <w:tcPr>
            <w:tcW w:type="dxa" w:w="2880"/>
          </w:tcPr>
          <w:p>
            <w:r>
              <w:t>1M invocations, 512MB</w:t>
            </w:r>
          </w:p>
        </w:tc>
        <w:tc>
          <w:tcPr>
            <w:tcW w:type="dxa" w:w="2880"/>
          </w:tcPr>
          <w:p>
            <w:r>
              <w:t>$15.00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1M requests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Secrets Manager</w:t>
            </w:r>
          </w:p>
        </w:tc>
        <w:tc>
          <w:tcPr>
            <w:tcW w:type="dxa" w:w="2880"/>
          </w:tcPr>
          <w:p>
            <w:r>
              <w:t>5 secrets</w:t>
            </w:r>
          </w:p>
        </w:tc>
        <w:tc>
          <w:tcPr>
            <w:tcW w:type="dxa" w:w="2880"/>
          </w:tcPr>
          <w:p>
            <w:r>
              <w:t>$2.00</w:t>
            </w:r>
          </w:p>
        </w:tc>
      </w:tr>
      <w:tr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Logs + Metrics</w:t>
            </w:r>
          </w:p>
        </w:tc>
        <w:tc>
          <w:tcPr>
            <w:tcW w:type="dxa" w:w="2880"/>
          </w:tcPr>
          <w:p>
            <w:r>
              <w:t>$30.00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~$70/month</w:t>
            </w:r>
          </w:p>
        </w:tc>
      </w:tr>
    </w:tbl>
    <w:p/>
    <w:p>
      <w:r>
        <w:t>Note: Costs scale with usage. Enterprise deployments with OpenSearch may be higher.</w:t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Common Issues</w:t>
      </w:r>
    </w:p>
    <w:p>
      <w:pPr>
        <w:pStyle w:val="Heading3"/>
      </w:pPr>
      <w:r>
        <w:t>1. GitHub Token Not Working</w:t>
      </w:r>
    </w:p>
    <w:p>
      <w:r>
        <w:t>Verify token in Secrets Manager and ensure it has these scopes:</w:t>
      </w:r>
    </w:p>
    <w:p>
      <w:pPr>
        <w:pStyle w:val="ListBullet"/>
      </w:pPr>
      <w:r>
        <w:t>repo (full control)</w:t>
      </w:r>
    </w:p>
    <w:p>
      <w:pPr>
        <w:pStyle w:val="ListBullet"/>
      </w:pPr>
      <w:r>
        <w:t>workflow (Actions access)</w:t>
      </w:r>
    </w:p>
    <w:p>
      <w:pPr>
        <w:pStyle w:val="Heading3"/>
      </w:pPr>
      <w:r>
        <w:t>2. Bedrock Model Access</w:t>
      </w:r>
    </w:p>
    <w:p>
      <w:r>
        <w:t>Ensure Nova Pro is enabled in us-east-1 region. Check model access in Bedrock console.</w:t>
      </w:r>
    </w:p>
    <w:p>
      <w:pPr>
        <w:pStyle w:val="Heading3"/>
      </w:pPr>
      <w:r>
        <w:t>3. Lambda Timeout</w:t>
      </w:r>
    </w:p>
    <w:p>
      <w:r>
        <w:t>For autonomous operations, increase Lambda timeout to 300 seconds.</w:t>
      </w:r>
    </w:p>
    <w:p>
      <w:pPr>
        <w:pStyle w:val="Heading3"/>
      </w:pPr>
      <w:r>
        <w:t>4. Workflow Not Triggering</w:t>
      </w:r>
    </w:p>
    <w:p>
      <w:pPr>
        <w:pStyle w:val="ListBullet"/>
      </w:pPr>
      <w:r>
        <w:t>Check that .github/workflows/ directory exists</w:t>
      </w:r>
    </w:p>
    <w:p>
      <w:pPr>
        <w:pStyle w:val="ListBullet"/>
      </w:pPr>
      <w:r>
        <w:t>Verify workflow YAML syntax</w:t>
      </w:r>
    </w:p>
    <w:p>
      <w:pPr>
        <w:pStyle w:val="ListBullet"/>
      </w:pPr>
      <w:r>
        <w:t>Ensure GitHub Actions is enabled for repository</w:t>
      </w:r>
    </w:p>
    <w:p>
      <w:r>
        <w:br w:type="page"/>
      </w:r>
    </w:p>
    <w:p>
      <w:pPr>
        <w:pStyle w:val="Heading1"/>
      </w:pPr>
      <w:r>
        <w:t>12. Support</w:t>
      </w:r>
    </w:p>
    <w:p>
      <w:r>
        <w:t>For questions or issues, contact the i2k2 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i2k2 Networks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DevOps Team</w:t>
            </w:r>
          </w:p>
        </w:tc>
      </w:tr>
      <w:tr>
        <w:tc>
          <w:tcPr>
            <w:tcW w:type="dxa" w:w="4320"/>
          </w:tcPr>
          <w:p>
            <w:r>
              <w:t>AWS Support</w:t>
            </w:r>
          </w:p>
        </w:tc>
        <w:tc>
          <w:tcPr>
            <w:tcW w:type="dxa" w:w="4320"/>
          </w:tcPr>
          <w:p>
            <w:r>
              <w:t>AWS SA</w:t>
            </w:r>
          </w:p>
        </w:tc>
      </w:tr>
    </w:tbl>
    <w:p/>
    <w:p/>
    <w:p>
      <w:pPr>
        <w:jc w:val="center"/>
      </w:pPr>
      <w:r>
        <w:rPr>
          <w:i/>
        </w:rPr>
        <w:t>Last Updated: December 2024</w:t>
      </w:r>
      <w:r>
        <w:rPr>
          <w:i/>
        </w:rPr>
        <w:br/>
        <w:t>Built with AWS Bedrock Nova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