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rPr>
          <w:b/>
          <w:bCs/>
          <w:sz w:val="36"/>
          <w:szCs w:val="36"/>
        </w:rPr>
      </w:pPr>
      <w:r>
        <w:rPr>
          <w:b/>
          <w:bCs/>
          <w:sz w:val="36"/>
          <w:szCs w:val="36"/>
        </w:rPr>
        <w:t>AI-DRIVEN PORTFOLIO ANALYZER (AGENTIC APPROACH)</w:t>
      </w:r>
    </w:p>
    <w:p>
      <w:pPr>
        <w:rPr>
          <w:sz w:val="32"/>
          <w:szCs w:val="32"/>
        </w:rPr>
      </w:pPr>
      <w:r>
        <w:rPr>
          <w:sz w:val="32"/>
          <w:szCs w:val="32"/>
        </w:rPr>
        <w:t>Project Proposal</w:t>
      </w:r>
    </w:p>
    <w:p/>
    <w:p>
      <w:r>
        <w:t>1. Project Title</w:t>
      </w:r>
    </w:p>
    <w:p>
      <w:r>
        <w:t>AI-Driven Portfolio Analyzer – An Agentic Financial Data Analysis Application</w:t>
      </w:r>
    </w:p>
    <w:p/>
    <w:p>
      <w:pPr>
        <w:rPr>
          <w:b/>
          <w:bCs/>
          <w:sz w:val="36"/>
          <w:szCs w:val="36"/>
        </w:rPr>
      </w:pPr>
      <w:r>
        <w:rPr>
          <w:b/>
          <w:bCs/>
          <w:sz w:val="36"/>
          <w:szCs w:val="36"/>
        </w:rPr>
        <w:t>2. Project Overvi</w:t>
      </w:r>
      <w:bookmarkStart w:id="0" w:name="_GoBack"/>
      <w:bookmarkEnd w:id="0"/>
      <w:r>
        <w:rPr>
          <w:b/>
          <w:bCs/>
          <w:sz w:val="36"/>
          <w:szCs w:val="36"/>
        </w:rPr>
        <w:t>ew</w:t>
      </w:r>
    </w:p>
    <w:p>
      <w:r>
        <w:t>The AI-Driven Portfolio Analyzer is a data-driven web application designed to analyze financial datasets such as stock portfolios or personal expenses. The system allows users to upload financial data in CSV format and automatically generates analytical insights, visualizations, and AI-generated recommendations.</w:t>
      </w:r>
    </w:p>
    <w:p/>
    <w:p>
      <w:r>
        <w:t>Unlike traditional data dashboards, this application introduces an AI Agent acting as a Financial Advisor persona. The agent evaluates the processed data, interprets trends, and provides actionable financial insights in natural language.</w:t>
      </w:r>
    </w:p>
    <w:p/>
    <w:p>
      <w:pPr>
        <w:rPr>
          <w:b/>
          <w:bCs/>
          <w:sz w:val="32"/>
          <w:szCs w:val="32"/>
        </w:rPr>
      </w:pPr>
      <w:r>
        <w:rPr>
          <w:b/>
          <w:bCs/>
          <w:sz w:val="32"/>
          <w:szCs w:val="32"/>
        </w:rPr>
        <w:t>3. Project Objectives</w:t>
      </w:r>
    </w:p>
    <w:p>
      <w:r>
        <w:t>- Build an intelligent system capable of analyzing financial datasets automatically.</w:t>
      </w:r>
    </w:p>
    <w:p>
      <w:r>
        <w:t>- Provide clear visual insights into financial trends and portfolio distributions.</w:t>
      </w:r>
    </w:p>
    <w:p>
      <w:r>
        <w:t>- Simulate an AI-based financial advisor that interprets data and provides recommendations.</w:t>
      </w:r>
    </w:p>
    <w:p>
      <w:r>
        <w:t>- Develop a user-friendly interface for uploading and analyzing financial data.</w:t>
      </w:r>
    </w:p>
    <w:p>
      <w:r>
        <w:t>- Demonstrate integration of data science, AI reasoning, and web application development.</w:t>
      </w:r>
    </w:p>
    <w:p>
      <w:pPr>
        <w:rPr>
          <w:b/>
          <w:bCs/>
        </w:rPr>
      </w:pPr>
    </w:p>
    <w:p>
      <w:pPr>
        <w:rPr>
          <w:b/>
          <w:bCs/>
          <w:sz w:val="36"/>
          <w:szCs w:val="36"/>
        </w:rPr>
      </w:pPr>
      <w:r>
        <w:rPr>
          <w:b/>
          <w:bCs/>
          <w:sz w:val="36"/>
          <w:szCs w:val="36"/>
        </w:rPr>
        <w:t>4. Project Concept</w:t>
      </w:r>
    </w:p>
    <w:p>
      <w:r>
        <w:t>The application functions as an AI-powered data analysis assistant that:</w:t>
      </w:r>
    </w:p>
    <w:p>
      <w:r>
        <w:t>- Accepts a CSV file containing financial data (stock prices or expenses).</w:t>
      </w:r>
    </w:p>
    <w:p>
      <w:r>
        <w:t>- Processes and cleans the dataset.</w:t>
      </w:r>
    </w:p>
    <w:p>
      <w:r>
        <w:t>- Generates statistical summaries and trends.</w:t>
      </w:r>
    </w:p>
    <w:p>
      <w:r>
        <w:t>- Creates visual charts for interpretation.</w:t>
      </w:r>
    </w:p>
    <w:p>
      <w:r>
        <w:t>- Uses an AI agent to interpret the data and produce financial recommendations.</w:t>
      </w:r>
    </w:p>
    <w:p/>
    <w:p>
      <w:pPr>
        <w:rPr>
          <w:b/>
          <w:bCs/>
          <w:sz w:val="32"/>
          <w:szCs w:val="32"/>
        </w:rPr>
      </w:pPr>
      <w:r>
        <w:rPr>
          <w:b/>
          <w:bCs/>
          <w:sz w:val="32"/>
          <w:szCs w:val="32"/>
        </w:rPr>
        <w:t>5. System Workflow</w:t>
      </w:r>
    </w:p>
    <w:p>
      <w:r>
        <w:t>User Upload → Data Processing → Data Visualization → AI Analysis → Results Display</w:t>
      </w:r>
    </w:p>
    <w:p/>
    <w:p>
      <w:r>
        <w:t>Step 1 – File Upload</w:t>
      </w:r>
    </w:p>
    <w:p>
      <w:r>
        <w:t>The user uploads a CSV dataset containing financial records such as stock portfolios or expenses.</w:t>
      </w:r>
    </w:p>
    <w:p/>
    <w:p>
      <w:r>
        <w:t>Step 2 – Data Processing</w:t>
      </w:r>
    </w:p>
    <w:p>
      <w:r>
        <w:t>The system processes the uploaded file by:</w:t>
      </w:r>
    </w:p>
    <w:p>
      <w:r>
        <w:t>- Cleaning missing values</w:t>
      </w:r>
    </w:p>
    <w:p>
      <w:r>
        <w:t>- Organizing the dataset</w:t>
      </w:r>
    </w:p>
    <w:p>
      <w:r>
        <w:t>- Calculating totals, averages, and trends</w:t>
      </w:r>
    </w:p>
    <w:p>
      <w:r>
        <w:t>- Grouping financial categories</w:t>
      </w:r>
    </w:p>
    <w:p/>
    <w:p>
      <w:r>
        <w:t>Step 3 – Data Visualization</w:t>
      </w:r>
    </w:p>
    <w:p>
      <w:r>
        <w:t>Charts and graphs are generated to visually represent financial trends such as:</w:t>
      </w:r>
    </w:p>
    <w:p>
      <w:r>
        <w:t>- Stock price trends</w:t>
      </w:r>
    </w:p>
    <w:p>
      <w:r>
        <w:t>- Portfolio distribution pie charts</w:t>
      </w:r>
    </w:p>
    <w:p>
      <w:r>
        <w:t>- Expense breakdown charts</w:t>
      </w:r>
    </w:p>
    <w:p/>
    <w:p>
      <w:r>
        <w:t>Step 4 – AI Agent Analysis</w:t>
      </w:r>
    </w:p>
    <w:p>
      <w:r>
        <w:t>An AI Financial Advisor Agent analyzes the computed statistics and generates insights such as:</w:t>
      </w:r>
    </w:p>
    <w:p>
      <w:r>
        <w:t>- Portfolio concentration risks</w:t>
      </w:r>
    </w:p>
    <w:p>
      <w:r>
        <w:t>- Growth or decline patterns</w:t>
      </w:r>
    </w:p>
    <w:p>
      <w:r>
        <w:t>- Spending behavior analysis</w:t>
      </w:r>
    </w:p>
    <w:p>
      <w:r>
        <w:t>- Diversification suggestions</w:t>
      </w:r>
    </w:p>
    <w:p/>
    <w:p>
      <w:pPr>
        <w:rPr>
          <w:sz w:val="32"/>
          <w:szCs w:val="32"/>
        </w:rPr>
      </w:pPr>
      <w:r>
        <w:rPr>
          <w:sz w:val="32"/>
          <w:szCs w:val="32"/>
        </w:rPr>
        <w:t>Step 5 – Results Presentation</w:t>
      </w:r>
    </w:p>
    <w:p>
      <w:r>
        <w:t>Results are displayed through a web interface including charts, summaries, and AI-generated financial advice.</w:t>
      </w:r>
    </w:p>
    <w:p/>
    <w:p>
      <w:r>
        <w:t>6. System Components</w:t>
      </w:r>
    </w:p>
    <w:p/>
    <w:p>
      <w:r>
        <w:t>Data Processing Module</w:t>
      </w:r>
    </w:p>
    <w:p>
      <w:r>
        <w:t>Handles CSV reading, data cleaning, and statistical calculations.</w:t>
      </w:r>
    </w:p>
    <w:p/>
    <w:p>
      <w:r>
        <w:t>Visualization Module</w:t>
      </w:r>
    </w:p>
    <w:p>
      <w:r>
        <w:t>Generates graphs such as line charts, pie charts, and bar charts for financial trends.</w:t>
      </w:r>
    </w:p>
    <w:p/>
    <w:p>
      <w:r>
        <w:t>AI Financial Advisor Agent</w:t>
      </w:r>
    </w:p>
    <w:p>
      <w:r>
        <w:t>Acts as a virtual financial consultant that interprets data and produces recommendations.</w:t>
      </w:r>
    </w:p>
    <w:p/>
    <w:p>
      <w:r>
        <w:t>User Interface Module</w:t>
      </w:r>
    </w:p>
    <w:p>
      <w:r>
        <w:t>Allows users to upload data, view charts, and read AI insights through an interactive dashboard.</w:t>
      </w:r>
    </w:p>
    <w:p>
      <w:pPr>
        <w:rPr>
          <w:b/>
          <w:bCs/>
          <w:sz w:val="32"/>
          <w:szCs w:val="32"/>
        </w:rPr>
      </w:pPr>
    </w:p>
    <w:p>
      <w:pPr>
        <w:rPr>
          <w:b/>
          <w:bCs/>
          <w:sz w:val="32"/>
          <w:szCs w:val="32"/>
        </w:rPr>
      </w:pPr>
      <w:r>
        <w:rPr>
          <w:b/>
          <w:bCs/>
          <w:sz w:val="32"/>
          <w:szCs w:val="32"/>
        </w:rPr>
        <w:t>7. Example Use Case</w:t>
      </w:r>
    </w:p>
    <w:p>
      <w:r>
        <w:t>A user uploads a CSV file containing stock portfolio data. The system calculates total portfolio value, stock performance, and distribution. The AI agent then generates a financial advisory report highlighting risks and opportunities.</w:t>
      </w:r>
    </w:p>
    <w:p>
      <w:pPr>
        <w:rPr>
          <w:b/>
          <w:bCs/>
          <w:sz w:val="28"/>
          <w:szCs w:val="28"/>
        </w:rPr>
      </w:pPr>
    </w:p>
    <w:p>
      <w:pPr>
        <w:rPr>
          <w:b/>
          <w:bCs/>
          <w:sz w:val="28"/>
          <w:szCs w:val="28"/>
        </w:rPr>
      </w:pPr>
      <w:r>
        <w:rPr>
          <w:b/>
          <w:bCs/>
          <w:sz w:val="28"/>
          <w:szCs w:val="28"/>
        </w:rPr>
        <w:t>8. Key Features</w:t>
      </w:r>
    </w:p>
    <w:p>
      <w:r>
        <w:t>- CSV financial data upload</w:t>
      </w:r>
    </w:p>
    <w:p>
      <w:r>
        <w:t>- Automatic data cleaning and analysis</w:t>
      </w:r>
    </w:p>
    <w:p>
      <w:r>
        <w:t>- Visual trend analysis</w:t>
      </w:r>
    </w:p>
    <w:p>
      <w:r>
        <w:t>- AI-generated financial insights</w:t>
      </w:r>
    </w:p>
    <w:p>
      <w:r>
        <w:t>- Interactive web interface</w:t>
      </w:r>
    </w:p>
    <w:p/>
    <w:p>
      <w:r>
        <w:t>9. Technologies Used</w:t>
      </w:r>
    </w:p>
    <w:p>
      <w:r>
        <w:t>- Data Processing: Pandas</w:t>
      </w:r>
    </w:p>
    <w:p>
      <w:r>
        <w:t>- Visualization: Matplotlib</w:t>
      </w:r>
    </w:p>
    <w:p>
      <w:r>
        <w:t>- Artificial Intelligence: AI Agent for financial insights</w:t>
      </w:r>
    </w:p>
    <w:p>
      <w:r>
        <w:t>- Web Application Framework: Streamlit</w:t>
      </w:r>
    </w:p>
    <w:p/>
    <w:p>
      <w:pPr>
        <w:rPr>
          <w:b/>
          <w:bCs/>
          <w:sz w:val="32"/>
          <w:szCs w:val="32"/>
        </w:rPr>
      </w:pPr>
      <w:r>
        <w:rPr>
          <w:b/>
          <w:bCs/>
          <w:sz w:val="32"/>
          <w:szCs w:val="32"/>
        </w:rPr>
        <w:t>10. Expected Outcomes</w:t>
      </w:r>
    </w:p>
    <w:p>
      <w:r>
        <w:t>The completed system will:</w:t>
      </w:r>
    </w:p>
    <w:p>
      <w:r>
        <w:t>- Analyze financial datasets automatically</w:t>
      </w:r>
    </w:p>
    <w:p>
      <w:r>
        <w:t>- Generate visual financial reports</w:t>
      </w:r>
    </w:p>
    <w:p>
      <w:r>
        <w:t>- Provide intelligent financial insights</w:t>
      </w:r>
    </w:p>
    <w:p>
      <w:r>
        <w:t>- Assist users in understanding portfolio performance</w:t>
      </w:r>
    </w:p>
    <w:p>
      <w:pPr>
        <w:rPr>
          <w:b/>
          <w:bCs/>
          <w:sz w:val="28"/>
          <w:szCs w:val="28"/>
        </w:rPr>
      </w:pPr>
    </w:p>
    <w:p>
      <w:pPr>
        <w:rPr>
          <w:b/>
          <w:bCs/>
          <w:sz w:val="28"/>
          <w:szCs w:val="28"/>
        </w:rPr>
      </w:pPr>
      <w:r>
        <w:rPr>
          <w:b/>
          <w:bCs/>
          <w:sz w:val="28"/>
          <w:szCs w:val="28"/>
        </w:rPr>
        <w:t>11. Project Significance</w:t>
      </w:r>
    </w:p>
    <w:p>
      <w:r>
        <w:t>This project demonstrates how artificial intelligence can assist financial decision-making by transforming raw data into meaningful insights. It showcases the integration of AI, data science, and web technologies in financial applications.</w:t>
      </w:r>
    </w:p>
    <w:p/>
    <w:p>
      <w:r>
        <w:t>12. Conclusion</w:t>
      </w:r>
    </w:p>
    <w:p>
      <w:r>
        <w:t>The AI-Driven Portfolio Analyzer demonstrates the practical combination of data analysis, visualization, and artificial intelligence within a single application. By integrating an AI advisor agent with financial data processing, the system offers a smarter and more interactive way to understand financial information.</w:t>
      </w:r>
    </w:p>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URW Bookman"/>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URW Bookman"/>
    <w:panose1 w:val="00000000000000000000"/>
    <w:charset w:val="80"/>
    <w:family w:val="modern"/>
    <w:pitch w:val="default"/>
    <w:sig w:usb0="00000000" w:usb1="00000000" w:usb2="00000010" w:usb3="00000000" w:csb0="00020000" w:csb1="00000000"/>
  </w:font>
  <w:font w:name="Symbol">
    <w:altName w:val="D050000L"/>
    <w:panose1 w:val="00000000000000000000"/>
    <w:charset w:val="02"/>
    <w:family w:val="auto"/>
    <w:pitch w:val="default"/>
    <w:sig w:usb0="00000000" w:usb1="00000000" w:usb2="00000000" w:usb3="00000000" w:csb0="80000000" w:csb1="00000000"/>
  </w:font>
  <w:font w:name="Courier">
    <w:altName w:val="Noto Serif"/>
    <w:panose1 w:val="02000500000000000000"/>
    <w:charset w:val="00"/>
    <w:family w:val="auto"/>
    <w:pitch w:val="default"/>
    <w:sig w:usb0="00000000" w:usb1="00000000" w:usb2="00000000" w:usb3="00000000" w:csb0="00000001" w:csb1="00000000"/>
  </w:font>
  <w:font w:name="ＭＳ 明朝">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FreeSerif">
    <w:panose1 w:val="02020603050405020304"/>
    <w:charset w:val="00"/>
    <w:family w:val="auto"/>
    <w:pitch w:val="default"/>
    <w:sig w:usb0="E5DFAFFF" w:usb1="C240FDFF" w:usb2="4B541B29" w:usb3="0400004B" w:csb0="600101FF" w:csb1="FFFF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7D8B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Layout w:type="fixed"/>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2013-12-24T04:15:00Z</dcterms:created>
  <dc:creator>python-docx</dc:creator>
  <dc:description>generated by python-docx</dc:description>
  <cp:lastModifiedBy>inayatullah</cp:lastModifiedBy>
  <dcterms:modified xsi:type="dcterms:W3CDTF">2026-03-15T09:30:16Z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