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BE9D" w14:textId="71AFA698" w:rsidR="00AB6315" w:rsidRDefault="004E1B04">
      <w:r>
        <w:t xml:space="preserve">Andrew Naylor </w:t>
      </w:r>
    </w:p>
    <w:p w14:paraId="0F8E13E3" w14:textId="10D4A1F0" w:rsidR="004E1B04" w:rsidRDefault="004E1B04">
      <w:r>
        <w:t>3/9/26</w:t>
      </w:r>
    </w:p>
    <w:p w14:paraId="083DFB25" w14:textId="22A0F587" w:rsidR="004E1B04" w:rsidRDefault="004E1B04">
      <w:r>
        <w:t>COSC-646</w:t>
      </w:r>
    </w:p>
    <w:p w14:paraId="2BAF1BD7" w14:textId="663822FB" w:rsidR="004E1B04" w:rsidRDefault="004E1B04" w:rsidP="004E1B04">
      <w:pPr>
        <w:jc w:val="center"/>
      </w:pPr>
      <w:r>
        <w:t xml:space="preserve">Lab 6 </w:t>
      </w:r>
    </w:p>
    <w:p w14:paraId="65F1370A" w14:textId="5B9C818C" w:rsidR="004E1B04" w:rsidRDefault="004E1B04" w:rsidP="004E1B04">
      <w:r>
        <w:t xml:space="preserve"> Chapter 13 mostly </w:t>
      </w:r>
      <w:proofErr w:type="gramStart"/>
      <w:r>
        <w:t>focused</w:t>
      </w:r>
      <w:proofErr w:type="gramEnd"/>
      <w:r>
        <w:t xml:space="preserve"> on plotting data. This includes basic plotting with matplotlib, line plots, customizing plots and their titles, exist labels, etc., bar charts, pie charts, histograms, scatter plots, and others. This chapter also covered saving these plots to files, and an intro to data science and visualizing datasets.</w:t>
      </w:r>
    </w:p>
    <w:p w14:paraId="76F0139B" w14:textId="77777777" w:rsidR="003A7019" w:rsidRDefault="003A7019" w:rsidP="004E1B04">
      <w:pPr>
        <w:rPr>
          <w:noProof/>
        </w:rPr>
      </w:pPr>
    </w:p>
    <w:p w14:paraId="21E4D8F2" w14:textId="77777777" w:rsidR="003A7019" w:rsidRDefault="003A7019" w:rsidP="004E1B04">
      <w:pPr>
        <w:rPr>
          <w:noProof/>
        </w:rPr>
      </w:pPr>
    </w:p>
    <w:p w14:paraId="35FEFB11" w14:textId="732D09FB" w:rsidR="004E1B04" w:rsidRDefault="003A7019" w:rsidP="004E1B04">
      <w:r>
        <w:rPr>
          <w:noProof/>
        </w:rPr>
        <w:drawing>
          <wp:inline distT="0" distB="0" distL="0" distR="0" wp14:anchorId="1F79D198" wp14:editId="3B1B07B0">
            <wp:extent cx="5938520" cy="3394075"/>
            <wp:effectExtent l="0" t="0" r="5080" b="0"/>
            <wp:docPr id="146864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8520" cy="3394075"/>
                    </a:xfrm>
                    <a:prstGeom prst="rect">
                      <a:avLst/>
                    </a:prstGeom>
                    <a:noFill/>
                    <a:ln>
                      <a:noFill/>
                    </a:ln>
                  </pic:spPr>
                </pic:pic>
              </a:graphicData>
            </a:graphic>
          </wp:inline>
        </w:drawing>
      </w:r>
    </w:p>
    <w:p w14:paraId="7DE5253F" w14:textId="77777777" w:rsidR="003A7019" w:rsidRDefault="003A7019" w:rsidP="004E1B04"/>
    <w:p w14:paraId="6949464E" w14:textId="77777777" w:rsidR="003A7019" w:rsidRDefault="003A7019" w:rsidP="004E1B04"/>
    <w:sectPr w:rsidR="003A7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04"/>
    <w:rsid w:val="000A515F"/>
    <w:rsid w:val="0011460F"/>
    <w:rsid w:val="00295C47"/>
    <w:rsid w:val="003A7019"/>
    <w:rsid w:val="004E1B04"/>
    <w:rsid w:val="006721BF"/>
    <w:rsid w:val="006D0FDC"/>
    <w:rsid w:val="00854765"/>
    <w:rsid w:val="00AB6315"/>
    <w:rsid w:val="00EC376F"/>
    <w:rsid w:val="00ED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BF86"/>
  <w15:chartTrackingRefBased/>
  <w15:docId w15:val="{2A11490D-985E-4474-9F3A-CBCD811A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B04"/>
    <w:rPr>
      <w:rFonts w:eastAsiaTheme="majorEastAsia" w:cstheme="majorBidi"/>
      <w:color w:val="272727" w:themeColor="text1" w:themeTint="D8"/>
    </w:rPr>
  </w:style>
  <w:style w:type="paragraph" w:styleId="Title">
    <w:name w:val="Title"/>
    <w:basedOn w:val="Normal"/>
    <w:next w:val="Normal"/>
    <w:link w:val="TitleChar"/>
    <w:uiPriority w:val="10"/>
    <w:qFormat/>
    <w:rsid w:val="004E1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04"/>
    <w:pPr>
      <w:spacing w:before="160"/>
      <w:jc w:val="center"/>
    </w:pPr>
    <w:rPr>
      <w:i/>
      <w:iCs/>
      <w:color w:val="404040" w:themeColor="text1" w:themeTint="BF"/>
    </w:rPr>
  </w:style>
  <w:style w:type="character" w:customStyle="1" w:styleId="QuoteChar">
    <w:name w:val="Quote Char"/>
    <w:basedOn w:val="DefaultParagraphFont"/>
    <w:link w:val="Quote"/>
    <w:uiPriority w:val="29"/>
    <w:rsid w:val="004E1B04"/>
    <w:rPr>
      <w:i/>
      <w:iCs/>
      <w:color w:val="404040" w:themeColor="text1" w:themeTint="BF"/>
    </w:rPr>
  </w:style>
  <w:style w:type="paragraph" w:styleId="ListParagraph">
    <w:name w:val="List Paragraph"/>
    <w:basedOn w:val="Normal"/>
    <w:uiPriority w:val="34"/>
    <w:qFormat/>
    <w:rsid w:val="004E1B04"/>
    <w:pPr>
      <w:ind w:left="720"/>
      <w:contextualSpacing/>
    </w:pPr>
  </w:style>
  <w:style w:type="character" w:styleId="IntenseEmphasis">
    <w:name w:val="Intense Emphasis"/>
    <w:basedOn w:val="DefaultParagraphFont"/>
    <w:uiPriority w:val="21"/>
    <w:qFormat/>
    <w:rsid w:val="004E1B04"/>
    <w:rPr>
      <w:i/>
      <w:iCs/>
      <w:color w:val="0F4761" w:themeColor="accent1" w:themeShade="BF"/>
    </w:rPr>
  </w:style>
  <w:style w:type="paragraph" w:styleId="IntenseQuote">
    <w:name w:val="Intense Quote"/>
    <w:basedOn w:val="Normal"/>
    <w:next w:val="Normal"/>
    <w:link w:val="IntenseQuoteChar"/>
    <w:uiPriority w:val="30"/>
    <w:qFormat/>
    <w:rsid w:val="004E1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B04"/>
    <w:rPr>
      <w:i/>
      <w:iCs/>
      <w:color w:val="0F4761" w:themeColor="accent1" w:themeShade="BF"/>
    </w:rPr>
  </w:style>
  <w:style w:type="character" w:styleId="IntenseReference">
    <w:name w:val="Intense Reference"/>
    <w:basedOn w:val="DefaultParagraphFont"/>
    <w:uiPriority w:val="32"/>
    <w:qFormat/>
    <w:rsid w:val="004E1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81E08DD-CB13-4D4C-8D64-CAEEC9015AF4}">
  <ds:schemaRefs>
    <ds:schemaRef ds:uri="http://schemas.microsoft.com/sharepoint/v3/contenttype/forms"/>
  </ds:schemaRefs>
</ds:datastoreItem>
</file>

<file path=customXml/itemProps2.xml><?xml version="1.0" encoding="utf-8"?>
<ds:datastoreItem xmlns:ds="http://schemas.openxmlformats.org/officeDocument/2006/customXml" ds:itemID="{B478093C-3DFB-4CD4-9741-01DBD129C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66C734-2432-4FDB-9DB3-45FCF5DA8C4B}">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56</Words>
  <Characters>320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2</cp:revision>
  <dcterms:created xsi:type="dcterms:W3CDTF">2026-03-16T03:55:00Z</dcterms:created>
  <dcterms:modified xsi:type="dcterms:W3CDTF">2026-03-16T03:55:00Z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