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4748B"/>
          <w:sz w:val="26"/>
        </w:rPr>
        <w:t>Project Planning Phase</w:t>
      </w:r>
    </w:p>
    <w:p>
      <w:pPr>
        <w:spacing w:after="200"/>
      </w:pPr>
      <w:r>
        <w:rPr>
          <w:rFonts w:ascii="Calibri" w:hAnsi="Calibri"/>
          <w:b/>
          <w:color w:val="0F172A"/>
          <w:sz w:val="36"/>
        </w:rPr>
        <w:t>Project Planning Template (Product Backlog, Sprint Planning, Stories, Story points)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F8FAFC"/>
            <w:tcMar>
              <w:top w:w="80" w:type="dxa"/>
              <w:bottom w:w="80" w:type="dxa"/>
              <w:left w:w="120" w:type="dxa"/>
              <w:right w:w="120" w:type="dxa"/>
            </w:tcMar>
          </w:tcPr>
          <w:p>
            <w:r>
              <w:rPr>
                <w:rFonts w:ascii="Calibri" w:hAnsi="Calibri"/>
                <w:b/>
                <w:color w:val="1E293B"/>
                <w:sz w:val="20"/>
              </w:rPr>
              <w:t>Date</w:t>
            </w:r>
          </w:p>
        </w:tc>
        <w:tc>
          <w:tcPr>
            <w:tcW w:type="dxa" w:w="6768"/>
            <w:shd w:fill="FFFFFF"/>
            <w:tcMar>
              <w:top w:w="80" w:type="dxa"/>
              <w:bottom w:w="80" w:type="dxa"/>
              <w:left w:w="120" w:type="dxa"/>
              <w:right w:w="120" w:type="dxa"/>
            </w:tcMar>
          </w:tcPr>
          <w:p>
            <w:r>
              <w:rPr>
                <w:rFonts w:ascii="Calibri" w:hAnsi="Calibri"/>
                <w:color w:val="334155"/>
                <w:sz w:val="20"/>
              </w:rPr>
              <w:t>24-10-2026</w:t>
            </w:r>
          </w:p>
        </w:tc>
      </w:tr>
      <w:tr>
        <w:tc>
          <w:tcPr>
            <w:tcW w:type="dxa" w:w="3168"/>
            <w:shd w:fill="F8FAFC"/>
            <w:tcMar>
              <w:top w:w="80" w:type="dxa"/>
              <w:bottom w:w="80" w:type="dxa"/>
              <w:left w:w="120" w:type="dxa"/>
              <w:right w:w="120" w:type="dxa"/>
            </w:tcMar>
          </w:tcPr>
          <w:p>
            <w:r>
              <w:rPr>
                <w:rFonts w:ascii="Calibri" w:hAnsi="Calibri"/>
                <w:b/>
                <w:color w:val="1E293B"/>
                <w:sz w:val="20"/>
              </w:rPr>
              <w:t>Team ID</w:t>
            </w:r>
          </w:p>
        </w:tc>
        <w:tc>
          <w:tcPr>
            <w:tcW w:type="dxa" w:w="6768"/>
            <w:shd w:fill="FFFFFF"/>
            <w:tcMar>
              <w:top w:w="80" w:type="dxa"/>
              <w:bottom w:w="80" w:type="dxa"/>
              <w:left w:w="120" w:type="dxa"/>
              <w:right w:w="120" w:type="dxa"/>
            </w:tcMar>
          </w:tcPr>
          <w:p>
            <w:r>
              <w:rPr>
                <w:rFonts w:ascii="Calibri" w:hAnsi="Calibri"/>
                <w:color w:val="334155"/>
                <w:sz w:val="20"/>
              </w:rPr>
              <w:t>[Individual Project Submission]</w:t>
            </w:r>
          </w:p>
        </w:tc>
      </w:tr>
      <w:tr>
        <w:tc>
          <w:tcPr>
            <w:tcW w:type="dxa" w:w="3168"/>
            <w:shd w:fill="F8FAFC"/>
            <w:tcMar>
              <w:top w:w="80" w:type="dxa"/>
              <w:bottom w:w="80" w:type="dxa"/>
              <w:left w:w="120" w:type="dxa"/>
              <w:right w:w="120" w:type="dxa"/>
            </w:tcMar>
          </w:tcPr>
          <w:p>
            <w:r>
              <w:rPr>
                <w:rFonts w:ascii="Calibri" w:hAnsi="Calibri"/>
                <w:b/>
                <w:color w:val="1E293B"/>
                <w:sz w:val="20"/>
              </w:rPr>
              <w:t>Project Name</w:t>
            </w:r>
          </w:p>
        </w:tc>
        <w:tc>
          <w:tcPr>
            <w:tcW w:type="dxa" w:w="6768"/>
            <w:shd w:fill="FFFFFF"/>
            <w:tcMar>
              <w:top w:w="80" w:type="dxa"/>
              <w:bottom w:w="80" w:type="dxa"/>
              <w:left w:w="120" w:type="dxa"/>
              <w:right w:w="120" w:type="dxa"/>
            </w:tcMar>
          </w:tcPr>
          <w:p>
            <w:r>
              <w:rPr>
                <w:rFonts w:ascii="Calibri" w:hAnsi="Calibri"/>
                <w:color w:val="334155"/>
                <w:sz w:val="20"/>
              </w:rPr>
              <w:t>IMovies — Movie Ticket Booking Made Simple</w:t>
            </w:r>
          </w:p>
        </w:tc>
      </w:tr>
      <w:tr>
        <w:tc>
          <w:tcPr>
            <w:tcW w:type="dxa" w:w="3168"/>
            <w:shd w:fill="F8FAFC"/>
            <w:tcMar>
              <w:top w:w="80" w:type="dxa"/>
              <w:bottom w:w="80" w:type="dxa"/>
              <w:left w:w="120" w:type="dxa"/>
              <w:right w:w="120" w:type="dxa"/>
            </w:tcMar>
          </w:tcPr>
          <w:p>
            <w:r>
              <w:rPr>
                <w:rFonts w:ascii="Calibri" w:hAnsi="Calibri"/>
                <w:b/>
                <w:color w:val="1E293B"/>
                <w:sz w:val="20"/>
              </w:rPr>
              <w:t>Maximum Marks</w:t>
            </w:r>
          </w:p>
        </w:tc>
        <w:tc>
          <w:tcPr>
            <w:tcW w:type="dxa" w:w="6768"/>
            <w:shd w:fill="FFFFFF"/>
            <w:tcMar>
              <w:top w:w="80" w:type="dxa"/>
              <w:bottom w:w="80" w:type="dxa"/>
              <w:left w:w="120" w:type="dxa"/>
              <w:right w:w="120" w:type="dxa"/>
            </w:tcMar>
          </w:tcPr>
          <w:p>
            <w:r>
              <w:rPr>
                <w:rFonts w:ascii="Calibri" w:hAnsi="Calibri"/>
                <w:color w:val="334155"/>
                <w:sz w:val="20"/>
              </w:rPr>
              <w:t>5 Marks</w:t>
            </w:r>
          </w:p>
        </w:tc>
      </w:tr>
    </w:tbl>
    <w:p>
      <w:pPr>
        <w:spacing w:before="280" w:after="80"/>
      </w:pPr>
      <w:r>
        <w:rPr>
          <w:rFonts w:ascii="Calibri" w:hAnsi="Calibri"/>
          <w:b/>
          <w:color w:val="1E293B"/>
          <w:sz w:val="28"/>
        </w:rPr>
        <w:t>Product Backlog, Sprint Schedule, and Estimation (4 Marks)</w:t>
      </w:r>
    </w:p>
    <w:p>
      <w:pPr>
        <w:spacing w:after="120" w:line="276" w:lineRule="auto"/>
      </w:pPr>
      <w:r>
        <w:rPr>
          <w:rFonts w:ascii="Calibri" w:hAnsi="Calibri"/>
          <w:color w:val="334155"/>
          <w:sz w:val="20"/>
        </w:rPr>
        <w:t>The Product Backlog encompasses all functional and technical epics required to deliver the IMovies MERN stack application. Epics are decomposed into user stories estimated using Fibonacci story points (1, 2, 3, 5, 8) based on complexity and risk.</w:t>
      </w:r>
    </w:p>
    <w:p>
      <w:pPr>
        <w:spacing w:before="200" w:after="60"/>
      </w:pPr>
      <w:r>
        <w:rPr>
          <w:rFonts w:ascii="Calibri" w:hAnsi="Calibri"/>
          <w:b/>
          <w:color w:val="2563EB"/>
          <w:sz w:val="24"/>
        </w:rPr>
        <w:t>Product Backlog &amp; Sprint Schedule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19"/>
        <w:gridCol w:w="1419"/>
        <w:gridCol w:w="1419"/>
        <w:gridCol w:w="1419"/>
        <w:gridCol w:w="1419"/>
        <w:gridCol w:w="1419"/>
        <w:gridCol w:w="1419"/>
      </w:tblGrid>
      <w:tr>
        <w:tc>
          <w:tcPr>
            <w:tcW w:type="dxa" w:w="1152"/>
            <w:shd w:fill="1E293B"/>
            <w:tcMar>
              <w:top w:w="100" w:type="dxa"/>
              <w:bottom w:w="100" w:type="dxa"/>
              <w:left w:w="80" w:type="dxa"/>
              <w:right w:w="80" w:type="dxa"/>
            </w:tcMar>
          </w:tcPr>
          <w:p>
            <w:r>
              <w:rPr>
                <w:rFonts w:ascii="Calibri" w:hAnsi="Calibri"/>
                <w:b/>
                <w:color w:val="FFFFFF"/>
                <w:sz w:val="17"/>
              </w:rPr>
              <w:t>Sprint</w:t>
            </w:r>
          </w:p>
        </w:tc>
        <w:tc>
          <w:tcPr>
            <w:tcW w:type="dxa" w:w="1872"/>
            <w:shd w:fill="1E293B"/>
            <w:tcMar>
              <w:top w:w="100" w:type="dxa"/>
              <w:bottom w:w="100" w:type="dxa"/>
              <w:left w:w="80" w:type="dxa"/>
              <w:right w:w="80" w:type="dxa"/>
            </w:tcMar>
          </w:tcPr>
          <w:p>
            <w:r>
              <w:rPr>
                <w:rFonts w:ascii="Calibri" w:hAnsi="Calibri"/>
                <w:b/>
                <w:color w:val="FFFFFF"/>
                <w:sz w:val="17"/>
              </w:rPr>
              <w:t>Functional Requirement (Epic)</w:t>
            </w:r>
          </w:p>
        </w:tc>
        <w:tc>
          <w:tcPr>
            <w:tcW w:type="dxa" w:w="1152"/>
            <w:shd w:fill="1E293B"/>
            <w:tcMar>
              <w:top w:w="100" w:type="dxa"/>
              <w:bottom w:w="100" w:type="dxa"/>
              <w:left w:w="80" w:type="dxa"/>
              <w:right w:w="80" w:type="dxa"/>
            </w:tcMar>
          </w:tcPr>
          <w:p>
            <w:r>
              <w:rPr>
                <w:rFonts w:ascii="Calibri" w:hAnsi="Calibri"/>
                <w:b/>
                <w:color w:val="FFFFFF"/>
                <w:sz w:val="17"/>
              </w:rPr>
              <w:t>User Story Number</w:t>
            </w:r>
          </w:p>
        </w:tc>
        <w:tc>
          <w:tcPr>
            <w:tcW w:type="dxa" w:w="3168"/>
            <w:shd w:fill="1E293B"/>
            <w:tcMar>
              <w:top w:w="100" w:type="dxa"/>
              <w:bottom w:w="100" w:type="dxa"/>
              <w:left w:w="80" w:type="dxa"/>
              <w:right w:w="80" w:type="dxa"/>
            </w:tcMar>
          </w:tcPr>
          <w:p>
            <w:r>
              <w:rPr>
                <w:rFonts w:ascii="Calibri" w:hAnsi="Calibri"/>
                <w:b/>
                <w:color w:val="FFFFFF"/>
                <w:sz w:val="17"/>
              </w:rPr>
              <w:t>User Story / Task</w:t>
            </w:r>
          </w:p>
        </w:tc>
        <w:tc>
          <w:tcPr>
            <w:tcW w:type="dxa" w:w="864"/>
            <w:shd w:fill="1E293B"/>
            <w:tcMar>
              <w:top w:w="100" w:type="dxa"/>
              <w:bottom w:w="100" w:type="dxa"/>
              <w:left w:w="80" w:type="dxa"/>
              <w:right w:w="80" w:type="dxa"/>
            </w:tcMar>
          </w:tcPr>
          <w:p>
            <w:r>
              <w:rPr>
                <w:rFonts w:ascii="Calibri" w:hAnsi="Calibri"/>
                <w:b/>
                <w:color w:val="FFFFFF"/>
                <w:sz w:val="17"/>
              </w:rPr>
              <w:t>Story Points</w:t>
            </w:r>
          </w:p>
        </w:tc>
        <w:tc>
          <w:tcPr>
            <w:tcW w:type="dxa" w:w="1008"/>
            <w:shd w:fill="1E293B"/>
            <w:tcMar>
              <w:top w:w="100" w:type="dxa"/>
              <w:bottom w:w="100" w:type="dxa"/>
              <w:left w:w="80" w:type="dxa"/>
              <w:right w:w="80" w:type="dxa"/>
            </w:tcMar>
          </w:tcPr>
          <w:p>
            <w:r>
              <w:rPr>
                <w:rFonts w:ascii="Calibri" w:hAnsi="Calibri"/>
                <w:b/>
                <w:color w:val="FFFFFF"/>
                <w:sz w:val="17"/>
              </w:rPr>
              <w:t>Priority</w:t>
            </w:r>
          </w:p>
        </w:tc>
        <w:tc>
          <w:tcPr>
            <w:tcW w:type="dxa" w:w="1152"/>
            <w:shd w:fill="1E293B"/>
            <w:tcMar>
              <w:top w:w="100" w:type="dxa"/>
              <w:bottom w:w="100" w:type="dxa"/>
              <w:left w:w="80" w:type="dxa"/>
              <w:right w:w="80" w:type="dxa"/>
            </w:tcMar>
          </w:tcPr>
          <w:p>
            <w:r>
              <w:rPr>
                <w:rFonts w:ascii="Calibri" w:hAnsi="Calibri"/>
                <w:b/>
                <w:color w:val="FFFFFF"/>
                <w:sz w:val="17"/>
              </w:rPr>
              <w:t>Team Members</w:t>
            </w:r>
          </w:p>
        </w:tc>
      </w:tr>
      <w:tr>
        <w:tc>
          <w:tcPr>
            <w:tcW w:type="dxa" w:w="1152"/>
            <w:shd w:fill="FFFFFF"/>
            <w:tcMar>
              <w:top w:w="80" w:type="dxa"/>
              <w:bottom w:w="80" w:type="dxa"/>
              <w:left w:w="80" w:type="dxa"/>
              <w:right w:w="80" w:type="dxa"/>
            </w:tcMar>
          </w:tcPr>
          <w:p>
            <w:r>
              <w:rPr>
                <w:rFonts w:ascii="Calibri" w:hAnsi="Calibri"/>
                <w:b/>
                <w:color w:val="1E293B"/>
                <w:sz w:val="17"/>
              </w:rPr>
              <w:t>Sprint-1</w:t>
            </w:r>
          </w:p>
        </w:tc>
        <w:tc>
          <w:tcPr>
            <w:tcW w:type="dxa" w:w="1872"/>
            <w:shd w:fill="FFFFFF"/>
            <w:tcMar>
              <w:top w:w="80" w:type="dxa"/>
              <w:bottom w:w="80" w:type="dxa"/>
              <w:left w:w="80" w:type="dxa"/>
              <w:right w:w="80" w:type="dxa"/>
            </w:tcMar>
          </w:tcPr>
          <w:p>
            <w:r>
              <w:rPr>
                <w:rFonts w:ascii="Calibri" w:hAnsi="Calibri"/>
                <w:b/>
                <w:color w:val="1E293B"/>
                <w:sz w:val="17"/>
              </w:rPr>
              <w:t>User Authentication</w:t>
            </w:r>
          </w:p>
        </w:tc>
        <w:tc>
          <w:tcPr>
            <w:tcW w:type="dxa" w:w="1152"/>
            <w:shd w:fill="FFFFFF"/>
            <w:tcMar>
              <w:top w:w="80" w:type="dxa"/>
              <w:bottom w:w="80" w:type="dxa"/>
              <w:left w:w="80" w:type="dxa"/>
              <w:right w:w="80" w:type="dxa"/>
            </w:tcMar>
          </w:tcPr>
          <w:p>
            <w:r>
              <w:rPr>
                <w:rFonts w:ascii="Calibri" w:hAnsi="Calibri"/>
                <w:b/>
                <w:color w:val="1E293B"/>
                <w:sz w:val="17"/>
              </w:rPr>
              <w:t>USN-01</w:t>
            </w:r>
          </w:p>
        </w:tc>
        <w:tc>
          <w:tcPr>
            <w:tcW w:type="dxa" w:w="3168"/>
            <w:shd w:fill="FFFFFF"/>
            <w:tcMar>
              <w:top w:w="80" w:type="dxa"/>
              <w:bottom w:w="80" w:type="dxa"/>
              <w:left w:w="80" w:type="dxa"/>
              <w:right w:w="80" w:type="dxa"/>
            </w:tcMar>
          </w:tcPr>
          <w:p>
            <w:r>
              <w:rPr>
                <w:rFonts w:ascii="Calibri" w:hAnsi="Calibri"/>
                <w:color w:val="334155"/>
                <w:sz w:val="17"/>
              </w:rPr>
              <w:t>As a new user, I can register an account with name, email, and password.</w:t>
            </w:r>
          </w:p>
        </w:tc>
        <w:tc>
          <w:tcPr>
            <w:tcW w:type="dxa" w:w="864"/>
            <w:shd w:fill="FFFFFF"/>
            <w:tcMar>
              <w:top w:w="80" w:type="dxa"/>
              <w:bottom w:w="80" w:type="dxa"/>
              <w:left w:w="80" w:type="dxa"/>
              <w:right w:w="80" w:type="dxa"/>
            </w:tcMar>
          </w:tcPr>
          <w:p>
            <w:r>
              <w:rPr>
                <w:rFonts w:ascii="Calibri" w:hAnsi="Calibri"/>
                <w:color w:val="334155"/>
                <w:sz w:val="17"/>
              </w:rPr>
              <w:t>3</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USN-02</w:t>
            </w:r>
          </w:p>
        </w:tc>
        <w:tc>
          <w:tcPr>
            <w:tcW w:type="dxa" w:w="3168"/>
            <w:shd w:fill="F8FAFC"/>
            <w:tcMar>
              <w:top w:w="80" w:type="dxa"/>
              <w:bottom w:w="80" w:type="dxa"/>
              <w:left w:w="80" w:type="dxa"/>
              <w:right w:w="80" w:type="dxa"/>
            </w:tcMar>
          </w:tcPr>
          <w:p>
            <w:r>
              <w:rPr>
                <w:rFonts w:ascii="Calibri" w:hAnsi="Calibri"/>
                <w:color w:val="334155"/>
                <w:sz w:val="17"/>
              </w:rPr>
              <w:t>As a registered user, I can securely log in and obtain a JWT session token.</w:t>
            </w:r>
          </w:p>
        </w:tc>
        <w:tc>
          <w:tcPr>
            <w:tcW w:type="dxa" w:w="864"/>
            <w:shd w:fill="F8FAFC"/>
            <w:tcMar>
              <w:top w:w="80" w:type="dxa"/>
              <w:bottom w:w="80" w:type="dxa"/>
              <w:left w:w="80" w:type="dxa"/>
              <w:right w:w="80" w:type="dxa"/>
            </w:tcMar>
          </w:tcPr>
          <w:p>
            <w:r>
              <w:rPr>
                <w:rFonts w:ascii="Calibri" w:hAnsi="Calibri"/>
                <w:color w:val="334155"/>
                <w:sz w:val="17"/>
              </w:rPr>
              <w:t>3</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USN-03</w:t>
            </w:r>
          </w:p>
        </w:tc>
        <w:tc>
          <w:tcPr>
            <w:tcW w:type="dxa" w:w="3168"/>
            <w:shd w:fill="FFFFFF"/>
            <w:tcMar>
              <w:top w:w="80" w:type="dxa"/>
              <w:bottom w:w="80" w:type="dxa"/>
              <w:left w:w="80" w:type="dxa"/>
              <w:right w:w="80" w:type="dxa"/>
            </w:tcMar>
          </w:tcPr>
          <w:p>
            <w:r>
              <w:rPr>
                <w:rFonts w:ascii="Calibri" w:hAnsi="Calibri"/>
                <w:color w:val="334155"/>
                <w:sz w:val="17"/>
              </w:rPr>
              <w:t>As a logged-in user, I can view my profile status and logout safely.</w:t>
            </w:r>
          </w:p>
        </w:tc>
        <w:tc>
          <w:tcPr>
            <w:tcW w:type="dxa" w:w="864"/>
            <w:shd w:fill="FFFFFF"/>
            <w:tcMar>
              <w:top w:w="80" w:type="dxa"/>
              <w:bottom w:w="80" w:type="dxa"/>
              <w:left w:w="80" w:type="dxa"/>
              <w:right w:w="80" w:type="dxa"/>
            </w:tcMar>
          </w:tcPr>
          <w:p>
            <w:r>
              <w:rPr>
                <w:rFonts w:ascii="Calibri" w:hAnsi="Calibri"/>
                <w:color w:val="334155"/>
                <w:sz w:val="17"/>
              </w:rPr>
              <w:t>2</w:t>
            </w:r>
          </w:p>
        </w:tc>
        <w:tc>
          <w:tcPr>
            <w:tcW w:type="dxa" w:w="1008"/>
            <w:shd w:fill="FFFFFF"/>
            <w:tcMar>
              <w:top w:w="80" w:type="dxa"/>
              <w:bottom w:w="80" w:type="dxa"/>
              <w:left w:w="80" w:type="dxa"/>
              <w:right w:w="80" w:type="dxa"/>
            </w:tcMar>
          </w:tcPr>
          <w:p>
            <w:r>
              <w:rPr>
                <w:rFonts w:ascii="Calibri" w:hAnsi="Calibri"/>
                <w:b/>
                <w:color w:val="B45309"/>
                <w:sz w:val="17"/>
              </w:rPr>
              <w:t>Medium</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t>Movie Discovery &amp; Search</w:t>
            </w:r>
          </w:p>
        </w:tc>
        <w:tc>
          <w:tcPr>
            <w:tcW w:type="dxa" w:w="1152"/>
            <w:shd w:fill="F8FAFC"/>
            <w:tcMar>
              <w:top w:w="80" w:type="dxa"/>
              <w:bottom w:w="80" w:type="dxa"/>
              <w:left w:w="80" w:type="dxa"/>
              <w:right w:w="80" w:type="dxa"/>
            </w:tcMar>
          </w:tcPr>
          <w:p>
            <w:r>
              <w:rPr>
                <w:rFonts w:ascii="Calibri" w:hAnsi="Calibri"/>
                <w:b/>
                <w:color w:val="1E293B"/>
                <w:sz w:val="17"/>
              </w:rPr>
              <w:t>USN-04</w:t>
            </w:r>
          </w:p>
        </w:tc>
        <w:tc>
          <w:tcPr>
            <w:tcW w:type="dxa" w:w="3168"/>
            <w:shd w:fill="F8FAFC"/>
            <w:tcMar>
              <w:top w:w="80" w:type="dxa"/>
              <w:bottom w:w="80" w:type="dxa"/>
              <w:left w:w="80" w:type="dxa"/>
              <w:right w:w="80" w:type="dxa"/>
            </w:tcMar>
          </w:tcPr>
          <w:p>
            <w:r>
              <w:rPr>
                <w:rFonts w:ascii="Calibri" w:hAnsi="Calibri"/>
                <w:color w:val="334155"/>
                <w:sz w:val="17"/>
              </w:rPr>
              <w:t>As a moviegoer, I can browse currently running and upcoming movies with posters and ratings.</w:t>
            </w:r>
          </w:p>
        </w:tc>
        <w:tc>
          <w:tcPr>
            <w:tcW w:type="dxa" w:w="864"/>
            <w:shd w:fill="F8FAFC"/>
            <w:tcMar>
              <w:top w:w="80" w:type="dxa"/>
              <w:bottom w:w="80" w:type="dxa"/>
              <w:left w:w="80" w:type="dxa"/>
              <w:right w:w="80" w:type="dxa"/>
            </w:tcMar>
          </w:tcPr>
          <w:p>
            <w:r>
              <w:rPr>
                <w:rFonts w:ascii="Calibri" w:hAnsi="Calibri"/>
                <w:color w:val="334155"/>
                <w:sz w:val="17"/>
              </w:rPr>
              <w:t>3</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USN-05</w:t>
            </w:r>
          </w:p>
        </w:tc>
        <w:tc>
          <w:tcPr>
            <w:tcW w:type="dxa" w:w="3168"/>
            <w:shd w:fill="FFFFFF"/>
            <w:tcMar>
              <w:top w:w="80" w:type="dxa"/>
              <w:bottom w:w="80" w:type="dxa"/>
              <w:left w:w="80" w:type="dxa"/>
              <w:right w:w="80" w:type="dxa"/>
            </w:tcMar>
          </w:tcPr>
          <w:p>
            <w:r>
              <w:rPr>
                <w:rFonts w:ascii="Calibri" w:hAnsi="Calibri"/>
                <w:color w:val="334155"/>
                <w:sz w:val="17"/>
              </w:rPr>
              <w:t>As a user, I can search for movies in real-time by title.</w:t>
            </w:r>
          </w:p>
        </w:tc>
        <w:tc>
          <w:tcPr>
            <w:tcW w:type="dxa" w:w="864"/>
            <w:shd w:fill="FFFFFF"/>
            <w:tcMar>
              <w:top w:w="80" w:type="dxa"/>
              <w:bottom w:w="80" w:type="dxa"/>
              <w:left w:w="80" w:type="dxa"/>
              <w:right w:w="80" w:type="dxa"/>
            </w:tcMar>
          </w:tcPr>
          <w:p>
            <w:r>
              <w:rPr>
                <w:rFonts w:ascii="Calibri" w:hAnsi="Calibri"/>
                <w:color w:val="334155"/>
                <w:sz w:val="17"/>
              </w:rPr>
              <w:t>3</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USN-06</w:t>
            </w:r>
          </w:p>
        </w:tc>
        <w:tc>
          <w:tcPr>
            <w:tcW w:type="dxa" w:w="3168"/>
            <w:shd w:fill="F8FAFC"/>
            <w:tcMar>
              <w:top w:w="80" w:type="dxa"/>
              <w:bottom w:w="80" w:type="dxa"/>
              <w:left w:w="80" w:type="dxa"/>
              <w:right w:w="80" w:type="dxa"/>
            </w:tcMar>
          </w:tcPr>
          <w:p>
            <w:r>
              <w:rPr>
                <w:rFonts w:ascii="Calibri" w:hAnsi="Calibri"/>
                <w:color w:val="334155"/>
                <w:sz w:val="17"/>
              </w:rPr>
              <w:t>As a user, I can filter movies by genre (Action, Sci-Fi, Drama, Romance).</w:t>
            </w:r>
          </w:p>
        </w:tc>
        <w:tc>
          <w:tcPr>
            <w:tcW w:type="dxa" w:w="864"/>
            <w:shd w:fill="F8FAFC"/>
            <w:tcMar>
              <w:top w:w="80" w:type="dxa"/>
              <w:bottom w:w="80" w:type="dxa"/>
              <w:left w:w="80" w:type="dxa"/>
              <w:right w:w="80" w:type="dxa"/>
            </w:tcMar>
          </w:tcPr>
          <w:p>
            <w:r>
              <w:rPr>
                <w:rFonts w:ascii="Calibri" w:hAnsi="Calibri"/>
                <w:color w:val="334155"/>
                <w:sz w:val="17"/>
              </w:rPr>
              <w:t>2</w:t>
            </w:r>
          </w:p>
        </w:tc>
        <w:tc>
          <w:tcPr>
            <w:tcW w:type="dxa" w:w="1008"/>
            <w:shd w:fill="F8FAFC"/>
            <w:tcMar>
              <w:top w:w="80" w:type="dxa"/>
              <w:bottom w:w="80" w:type="dxa"/>
              <w:left w:w="80" w:type="dxa"/>
              <w:right w:w="80" w:type="dxa"/>
            </w:tcMar>
          </w:tcPr>
          <w:p>
            <w:r>
              <w:rPr>
                <w:rFonts w:ascii="Calibri" w:hAnsi="Calibri"/>
                <w:b/>
                <w:color w:val="B45309"/>
                <w:sz w:val="17"/>
              </w:rPr>
              <w:t>Medium</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USN-07</w:t>
            </w:r>
          </w:p>
        </w:tc>
        <w:tc>
          <w:tcPr>
            <w:tcW w:type="dxa" w:w="3168"/>
            <w:shd w:fill="FFFFFF"/>
            <w:tcMar>
              <w:top w:w="80" w:type="dxa"/>
              <w:bottom w:w="80" w:type="dxa"/>
              <w:left w:w="80" w:type="dxa"/>
              <w:right w:w="80" w:type="dxa"/>
            </w:tcMar>
          </w:tcPr>
          <w:p>
            <w:r>
              <w:rPr>
                <w:rFonts w:ascii="Calibri" w:hAnsi="Calibri"/>
                <w:color w:val="334155"/>
                <w:sz w:val="17"/>
              </w:rPr>
              <w:t>As a user, I can view a movie's details, synopsis, duration, and embedded trailer.</w:t>
            </w:r>
          </w:p>
        </w:tc>
        <w:tc>
          <w:tcPr>
            <w:tcW w:type="dxa" w:w="864"/>
            <w:shd w:fill="FFFFFF"/>
            <w:tcMar>
              <w:top w:w="80" w:type="dxa"/>
              <w:bottom w:w="80" w:type="dxa"/>
              <w:left w:w="80" w:type="dxa"/>
              <w:right w:w="80" w:type="dxa"/>
            </w:tcMar>
          </w:tcPr>
          <w:p>
            <w:r>
              <w:rPr>
                <w:rFonts w:ascii="Calibri" w:hAnsi="Calibri"/>
                <w:color w:val="334155"/>
                <w:sz w:val="17"/>
              </w:rPr>
              <w:t>2</w:t>
            </w:r>
          </w:p>
        </w:tc>
        <w:tc>
          <w:tcPr>
            <w:tcW w:type="dxa" w:w="1008"/>
            <w:shd w:fill="FFFFFF"/>
            <w:tcMar>
              <w:top w:w="80" w:type="dxa"/>
              <w:bottom w:w="80" w:type="dxa"/>
              <w:left w:w="80" w:type="dxa"/>
              <w:right w:w="80" w:type="dxa"/>
            </w:tcMar>
          </w:tcPr>
          <w:p>
            <w:r>
              <w:rPr>
                <w:rFonts w:ascii="Calibri" w:hAnsi="Calibri"/>
                <w:b/>
                <w:color w:val="B45309"/>
                <w:sz w:val="17"/>
              </w:rPr>
              <w:t>Medium</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t>Sprint-2</w:t>
            </w:r>
          </w:p>
        </w:tc>
        <w:tc>
          <w:tcPr>
            <w:tcW w:type="dxa" w:w="1872"/>
            <w:shd w:fill="F8FAFC"/>
            <w:tcMar>
              <w:top w:w="80" w:type="dxa"/>
              <w:bottom w:w="80" w:type="dxa"/>
              <w:left w:w="80" w:type="dxa"/>
              <w:right w:w="80" w:type="dxa"/>
            </w:tcMar>
          </w:tcPr>
          <w:p>
            <w:r>
              <w:rPr>
                <w:rFonts w:ascii="Calibri" w:hAnsi="Calibri"/>
                <w:b/>
                <w:color w:val="1E293B"/>
                <w:sz w:val="17"/>
              </w:rPr>
              <w:t>Showtimes &amp; Theatres</w:t>
            </w:r>
          </w:p>
        </w:tc>
        <w:tc>
          <w:tcPr>
            <w:tcW w:type="dxa" w:w="1152"/>
            <w:shd w:fill="F8FAFC"/>
            <w:tcMar>
              <w:top w:w="80" w:type="dxa"/>
              <w:bottom w:w="80" w:type="dxa"/>
              <w:left w:w="80" w:type="dxa"/>
              <w:right w:w="80" w:type="dxa"/>
            </w:tcMar>
          </w:tcPr>
          <w:p>
            <w:r>
              <w:rPr>
                <w:rFonts w:ascii="Calibri" w:hAnsi="Calibri"/>
                <w:b/>
                <w:color w:val="1E293B"/>
                <w:sz w:val="17"/>
              </w:rPr>
              <w:t>USN-08</w:t>
            </w:r>
          </w:p>
        </w:tc>
        <w:tc>
          <w:tcPr>
            <w:tcW w:type="dxa" w:w="3168"/>
            <w:shd w:fill="F8FAFC"/>
            <w:tcMar>
              <w:top w:w="80" w:type="dxa"/>
              <w:bottom w:w="80" w:type="dxa"/>
              <w:left w:w="80" w:type="dxa"/>
              <w:right w:w="80" w:type="dxa"/>
            </w:tcMar>
          </w:tcPr>
          <w:p>
            <w:r>
              <w:rPr>
                <w:rFonts w:ascii="Calibri" w:hAnsi="Calibri"/>
                <w:color w:val="334155"/>
                <w:sz w:val="17"/>
              </w:rPr>
              <w:t>As a moviegoer, I can view available cinema halls and scheduled showtimes for a selected movie.</w:t>
            </w:r>
          </w:p>
        </w:tc>
        <w:tc>
          <w:tcPr>
            <w:tcW w:type="dxa" w:w="864"/>
            <w:shd w:fill="F8FAFC"/>
            <w:tcMar>
              <w:top w:w="80" w:type="dxa"/>
              <w:bottom w:w="80" w:type="dxa"/>
              <w:left w:w="80" w:type="dxa"/>
              <w:right w:w="80" w:type="dxa"/>
            </w:tcMar>
          </w:tcPr>
          <w:p>
            <w:r>
              <w:rPr>
                <w:rFonts w:ascii="Calibri" w:hAnsi="Calibri"/>
                <w:color w:val="334155"/>
                <w:sz w:val="17"/>
              </w:rPr>
              <w:t>3</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t>Seat Selection &amp; Availability</w:t>
            </w:r>
          </w:p>
        </w:tc>
        <w:tc>
          <w:tcPr>
            <w:tcW w:type="dxa" w:w="1152"/>
            <w:shd w:fill="FFFFFF"/>
            <w:tcMar>
              <w:top w:w="80" w:type="dxa"/>
              <w:bottom w:w="80" w:type="dxa"/>
              <w:left w:w="80" w:type="dxa"/>
              <w:right w:w="80" w:type="dxa"/>
            </w:tcMar>
          </w:tcPr>
          <w:p>
            <w:r>
              <w:rPr>
                <w:rFonts w:ascii="Calibri" w:hAnsi="Calibri"/>
                <w:b/>
                <w:color w:val="1E293B"/>
                <w:sz w:val="17"/>
              </w:rPr>
              <w:t>USN-09</w:t>
            </w:r>
          </w:p>
        </w:tc>
        <w:tc>
          <w:tcPr>
            <w:tcW w:type="dxa" w:w="3168"/>
            <w:shd w:fill="FFFFFF"/>
            <w:tcMar>
              <w:top w:w="80" w:type="dxa"/>
              <w:bottom w:w="80" w:type="dxa"/>
              <w:left w:w="80" w:type="dxa"/>
              <w:right w:w="80" w:type="dxa"/>
            </w:tcMar>
          </w:tcPr>
          <w:p>
            <w:r>
              <w:rPr>
                <w:rFonts w:ascii="Calibri" w:hAnsi="Calibri"/>
                <w:color w:val="334155"/>
                <w:sz w:val="17"/>
              </w:rPr>
              <w:t>As a user, I can view an interactive visual cinema seating grid with Available, Selected, and Booked status.</w:t>
            </w:r>
          </w:p>
        </w:tc>
        <w:tc>
          <w:tcPr>
            <w:tcW w:type="dxa" w:w="864"/>
            <w:shd w:fill="FFFFFF"/>
            <w:tcMar>
              <w:top w:w="80" w:type="dxa"/>
              <w:bottom w:w="80" w:type="dxa"/>
              <w:left w:w="80" w:type="dxa"/>
              <w:right w:w="80" w:type="dxa"/>
            </w:tcMar>
          </w:tcPr>
          <w:p>
            <w:r>
              <w:rPr>
                <w:rFonts w:ascii="Calibri" w:hAnsi="Calibri"/>
                <w:color w:val="334155"/>
                <w:sz w:val="17"/>
              </w:rPr>
              <w:t>5</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USN-10</w:t>
            </w:r>
          </w:p>
        </w:tc>
        <w:tc>
          <w:tcPr>
            <w:tcW w:type="dxa" w:w="3168"/>
            <w:shd w:fill="F8FAFC"/>
            <w:tcMar>
              <w:top w:w="80" w:type="dxa"/>
              <w:bottom w:w="80" w:type="dxa"/>
              <w:left w:w="80" w:type="dxa"/>
              <w:right w:w="80" w:type="dxa"/>
            </w:tcMar>
          </w:tcPr>
          <w:p>
            <w:r>
              <w:rPr>
                <w:rFonts w:ascii="Calibri" w:hAnsi="Calibri"/>
                <w:color w:val="334155"/>
                <w:sz w:val="17"/>
              </w:rPr>
              <w:t>As a user, I can select multiple contiguous seats and see a live ticket price calculation.</w:t>
            </w:r>
          </w:p>
        </w:tc>
        <w:tc>
          <w:tcPr>
            <w:tcW w:type="dxa" w:w="864"/>
            <w:shd w:fill="F8FAFC"/>
            <w:tcMar>
              <w:top w:w="80" w:type="dxa"/>
              <w:bottom w:w="80" w:type="dxa"/>
              <w:left w:w="80" w:type="dxa"/>
              <w:right w:w="80" w:type="dxa"/>
            </w:tcMar>
          </w:tcPr>
          <w:p>
            <w:r>
              <w:rPr>
                <w:rFonts w:ascii="Calibri" w:hAnsi="Calibri"/>
                <w:color w:val="334155"/>
                <w:sz w:val="17"/>
              </w:rPr>
              <w:t>3</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USN-11</w:t>
            </w:r>
          </w:p>
        </w:tc>
        <w:tc>
          <w:tcPr>
            <w:tcW w:type="dxa" w:w="3168"/>
            <w:shd w:fill="FFFFFF"/>
            <w:tcMar>
              <w:top w:w="80" w:type="dxa"/>
              <w:bottom w:w="80" w:type="dxa"/>
              <w:left w:w="80" w:type="dxa"/>
              <w:right w:w="80" w:type="dxa"/>
            </w:tcMar>
          </w:tcPr>
          <w:p>
            <w:r>
              <w:rPr>
                <w:rFonts w:ascii="Calibri" w:hAnsi="Calibri"/>
                <w:color w:val="334155"/>
                <w:sz w:val="17"/>
              </w:rPr>
              <w:t>As a system, the backend validates seat availability atomically to prevent double-booking.</w:t>
            </w:r>
          </w:p>
        </w:tc>
        <w:tc>
          <w:tcPr>
            <w:tcW w:type="dxa" w:w="864"/>
            <w:shd w:fill="FFFFFF"/>
            <w:tcMar>
              <w:top w:w="80" w:type="dxa"/>
              <w:bottom w:w="80" w:type="dxa"/>
              <w:left w:w="80" w:type="dxa"/>
              <w:right w:w="80" w:type="dxa"/>
            </w:tcMar>
          </w:tcPr>
          <w:p>
            <w:r>
              <w:rPr>
                <w:rFonts w:ascii="Calibri" w:hAnsi="Calibri"/>
                <w:color w:val="334155"/>
                <w:sz w:val="17"/>
              </w:rPr>
              <w:t>5</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t>Booking &amp; Confirmation</w:t>
            </w:r>
          </w:p>
        </w:tc>
        <w:tc>
          <w:tcPr>
            <w:tcW w:type="dxa" w:w="1152"/>
            <w:shd w:fill="F8FAFC"/>
            <w:tcMar>
              <w:top w:w="80" w:type="dxa"/>
              <w:bottom w:w="80" w:type="dxa"/>
              <w:left w:w="80" w:type="dxa"/>
              <w:right w:w="80" w:type="dxa"/>
            </w:tcMar>
          </w:tcPr>
          <w:p>
            <w:r>
              <w:rPr>
                <w:rFonts w:ascii="Calibri" w:hAnsi="Calibri"/>
                <w:b/>
                <w:color w:val="1E293B"/>
                <w:sz w:val="17"/>
              </w:rPr>
              <w:t>USN-12</w:t>
            </w:r>
          </w:p>
        </w:tc>
        <w:tc>
          <w:tcPr>
            <w:tcW w:type="dxa" w:w="3168"/>
            <w:shd w:fill="F8FAFC"/>
            <w:tcMar>
              <w:top w:w="80" w:type="dxa"/>
              <w:bottom w:w="80" w:type="dxa"/>
              <w:left w:w="80" w:type="dxa"/>
              <w:right w:w="80" w:type="dxa"/>
            </w:tcMar>
          </w:tcPr>
          <w:p>
            <w:r>
              <w:rPr>
                <w:rFonts w:ascii="Calibri" w:hAnsi="Calibri"/>
                <w:color w:val="334155"/>
                <w:sz w:val="17"/>
              </w:rPr>
              <w:t>As an authenticated user, I can reserve my selected seats and generate a confirmed booking.</w:t>
            </w:r>
          </w:p>
        </w:tc>
        <w:tc>
          <w:tcPr>
            <w:tcW w:type="dxa" w:w="864"/>
            <w:shd w:fill="F8FAFC"/>
            <w:tcMar>
              <w:top w:w="80" w:type="dxa"/>
              <w:bottom w:w="80" w:type="dxa"/>
              <w:left w:w="80" w:type="dxa"/>
              <w:right w:w="80" w:type="dxa"/>
            </w:tcMar>
          </w:tcPr>
          <w:p>
            <w:r>
              <w:rPr>
                <w:rFonts w:ascii="Calibri" w:hAnsi="Calibri"/>
                <w:color w:val="334155"/>
                <w:sz w:val="17"/>
              </w:rPr>
              <w:t>4</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USN-13</w:t>
            </w:r>
          </w:p>
        </w:tc>
        <w:tc>
          <w:tcPr>
            <w:tcW w:type="dxa" w:w="3168"/>
            <w:shd w:fill="FFFFFF"/>
            <w:tcMar>
              <w:top w:w="80" w:type="dxa"/>
              <w:bottom w:w="80" w:type="dxa"/>
              <w:left w:w="80" w:type="dxa"/>
              <w:right w:w="80" w:type="dxa"/>
            </w:tcMar>
          </w:tcPr>
          <w:p>
            <w:r>
              <w:rPr>
                <w:rFonts w:ascii="Calibri" w:hAnsi="Calibri"/>
                <w:color w:val="334155"/>
                <w:sz w:val="17"/>
              </w:rPr>
              <w:t>As a user, I can view a dedicated booking confirmation card with a unique Reference ID.</w:t>
            </w:r>
          </w:p>
        </w:tc>
        <w:tc>
          <w:tcPr>
            <w:tcW w:type="dxa" w:w="864"/>
            <w:shd w:fill="FFFFFF"/>
            <w:tcMar>
              <w:top w:w="80" w:type="dxa"/>
              <w:bottom w:w="80" w:type="dxa"/>
              <w:left w:w="80" w:type="dxa"/>
              <w:right w:w="80" w:type="dxa"/>
            </w:tcMar>
          </w:tcPr>
          <w:p>
            <w:r>
              <w:rPr>
                <w:rFonts w:ascii="Calibri" w:hAnsi="Calibri"/>
                <w:color w:val="334155"/>
                <w:sz w:val="17"/>
              </w:rPr>
              <w:t>3</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t>Sprint-3</w:t>
            </w:r>
          </w:p>
        </w:tc>
        <w:tc>
          <w:tcPr>
            <w:tcW w:type="dxa" w:w="1872"/>
            <w:shd w:fill="F8FAFC"/>
            <w:tcMar>
              <w:top w:w="80" w:type="dxa"/>
              <w:bottom w:w="80" w:type="dxa"/>
              <w:left w:w="80" w:type="dxa"/>
              <w:right w:w="80" w:type="dxa"/>
            </w:tcMar>
          </w:tcPr>
          <w:p>
            <w:r>
              <w:rPr>
                <w:rFonts w:ascii="Calibri" w:hAnsi="Calibri"/>
                <w:b/>
                <w:color w:val="1E293B"/>
                <w:sz w:val="17"/>
              </w:rPr>
              <w:t>Booking Management</w:t>
            </w:r>
          </w:p>
        </w:tc>
        <w:tc>
          <w:tcPr>
            <w:tcW w:type="dxa" w:w="1152"/>
            <w:shd w:fill="F8FAFC"/>
            <w:tcMar>
              <w:top w:w="80" w:type="dxa"/>
              <w:bottom w:w="80" w:type="dxa"/>
              <w:left w:w="80" w:type="dxa"/>
              <w:right w:w="80" w:type="dxa"/>
            </w:tcMar>
          </w:tcPr>
          <w:p>
            <w:r>
              <w:rPr>
                <w:rFonts w:ascii="Calibri" w:hAnsi="Calibri"/>
                <w:b/>
                <w:color w:val="1E293B"/>
                <w:sz w:val="17"/>
              </w:rPr>
              <w:t>USN-14</w:t>
            </w:r>
          </w:p>
        </w:tc>
        <w:tc>
          <w:tcPr>
            <w:tcW w:type="dxa" w:w="3168"/>
            <w:shd w:fill="F8FAFC"/>
            <w:tcMar>
              <w:top w:w="80" w:type="dxa"/>
              <w:bottom w:w="80" w:type="dxa"/>
              <w:left w:w="80" w:type="dxa"/>
              <w:right w:w="80" w:type="dxa"/>
            </w:tcMar>
          </w:tcPr>
          <w:p>
            <w:r>
              <w:rPr>
                <w:rFonts w:ascii="Calibri" w:hAnsi="Calibri"/>
                <w:color w:val="334155"/>
                <w:sz w:val="17"/>
              </w:rPr>
              <w:t>As a logged-in user, I can view my complete booking history on a dedicated 'My Bookings' screen.</w:t>
            </w:r>
          </w:p>
        </w:tc>
        <w:tc>
          <w:tcPr>
            <w:tcW w:type="dxa" w:w="864"/>
            <w:shd w:fill="F8FAFC"/>
            <w:tcMar>
              <w:top w:w="80" w:type="dxa"/>
              <w:bottom w:w="80" w:type="dxa"/>
              <w:left w:w="80" w:type="dxa"/>
              <w:right w:w="80" w:type="dxa"/>
            </w:tcMar>
          </w:tcPr>
          <w:p>
            <w:r>
              <w:rPr>
                <w:rFonts w:ascii="Calibri" w:hAnsi="Calibri"/>
                <w:color w:val="334155"/>
                <w:sz w:val="17"/>
              </w:rPr>
              <w:t>4</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USN-15</w:t>
            </w:r>
          </w:p>
        </w:tc>
        <w:tc>
          <w:tcPr>
            <w:tcW w:type="dxa" w:w="3168"/>
            <w:shd w:fill="FFFFFF"/>
            <w:tcMar>
              <w:top w:w="80" w:type="dxa"/>
              <w:bottom w:w="80" w:type="dxa"/>
              <w:left w:w="80" w:type="dxa"/>
              <w:right w:w="80" w:type="dxa"/>
            </w:tcMar>
          </w:tcPr>
          <w:p>
            <w:r>
              <w:rPr>
                <w:rFonts w:ascii="Calibri" w:hAnsi="Calibri"/>
                <w:color w:val="334155"/>
                <w:sz w:val="17"/>
              </w:rPr>
              <w:t>As a user, I can cancel an active booking and release the reserved seats back to the hall inventory.</w:t>
            </w:r>
          </w:p>
        </w:tc>
        <w:tc>
          <w:tcPr>
            <w:tcW w:type="dxa" w:w="864"/>
            <w:shd w:fill="FFFFFF"/>
            <w:tcMar>
              <w:top w:w="80" w:type="dxa"/>
              <w:bottom w:w="80" w:type="dxa"/>
              <w:left w:w="80" w:type="dxa"/>
              <w:right w:w="80" w:type="dxa"/>
            </w:tcMar>
          </w:tcPr>
          <w:p>
            <w:r>
              <w:rPr>
                <w:rFonts w:ascii="Calibri" w:hAnsi="Calibri"/>
                <w:color w:val="334155"/>
                <w:sz w:val="17"/>
              </w:rPr>
              <w:t>4</w:t>
            </w:r>
          </w:p>
        </w:tc>
        <w:tc>
          <w:tcPr>
            <w:tcW w:type="dxa" w:w="1008"/>
            <w:shd w:fill="FFFFFF"/>
            <w:tcMar>
              <w:top w:w="80" w:type="dxa"/>
              <w:bottom w:w="80" w:type="dxa"/>
              <w:left w:w="80" w:type="dxa"/>
              <w:right w:w="80" w:type="dxa"/>
            </w:tcMar>
          </w:tcPr>
          <w:p>
            <w:r>
              <w:rPr>
                <w:rFonts w:ascii="Calibri" w:hAnsi="Calibri"/>
                <w:b/>
                <w:color w:val="B45309"/>
                <w:sz w:val="17"/>
              </w:rPr>
              <w:t>Medium</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USN-16</w:t>
            </w:r>
          </w:p>
        </w:tc>
        <w:tc>
          <w:tcPr>
            <w:tcW w:type="dxa" w:w="3168"/>
            <w:shd w:fill="F8FAFC"/>
            <w:tcMar>
              <w:top w:w="80" w:type="dxa"/>
              <w:bottom w:w="80" w:type="dxa"/>
              <w:left w:w="80" w:type="dxa"/>
              <w:right w:w="80" w:type="dxa"/>
            </w:tcMar>
          </w:tcPr>
          <w:p>
            <w:r>
              <w:rPr>
                <w:rFonts w:ascii="Calibri" w:hAnsi="Calibri"/>
                <w:color w:val="334155"/>
                <w:sz w:val="17"/>
              </w:rPr>
              <w:t>As a user, I can print or download my booking confirmation summary.</w:t>
            </w:r>
          </w:p>
        </w:tc>
        <w:tc>
          <w:tcPr>
            <w:tcW w:type="dxa" w:w="864"/>
            <w:shd w:fill="F8FAFC"/>
            <w:tcMar>
              <w:top w:w="80" w:type="dxa"/>
              <w:bottom w:w="80" w:type="dxa"/>
              <w:left w:w="80" w:type="dxa"/>
              <w:right w:w="80" w:type="dxa"/>
            </w:tcMar>
          </w:tcPr>
          <w:p>
            <w:r>
              <w:rPr>
                <w:rFonts w:ascii="Calibri" w:hAnsi="Calibri"/>
                <w:color w:val="334155"/>
                <w:sz w:val="17"/>
              </w:rPr>
              <w:t>2</w:t>
            </w:r>
          </w:p>
        </w:tc>
        <w:tc>
          <w:tcPr>
            <w:tcW w:type="dxa" w:w="1008"/>
            <w:shd w:fill="F8FAFC"/>
            <w:tcMar>
              <w:top w:w="80" w:type="dxa"/>
              <w:bottom w:w="80" w:type="dxa"/>
              <w:left w:w="80" w:type="dxa"/>
              <w:right w:w="80" w:type="dxa"/>
            </w:tcMar>
          </w:tcPr>
          <w:p>
            <w:r>
              <w:rPr>
                <w:rFonts w:ascii="Calibri" w:hAnsi="Calibri"/>
                <w:b/>
                <w:color w:val="475569"/>
                <w:sz w:val="17"/>
              </w:rPr>
              <w:t>Low</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t>UI/UX &amp; Responsiveness</w:t>
            </w:r>
          </w:p>
        </w:tc>
        <w:tc>
          <w:tcPr>
            <w:tcW w:type="dxa" w:w="1152"/>
            <w:shd w:fill="FFFFFF"/>
            <w:tcMar>
              <w:top w:w="80" w:type="dxa"/>
              <w:bottom w:w="80" w:type="dxa"/>
              <w:left w:w="80" w:type="dxa"/>
              <w:right w:w="80" w:type="dxa"/>
            </w:tcMar>
          </w:tcPr>
          <w:p>
            <w:r>
              <w:rPr>
                <w:rFonts w:ascii="Calibri" w:hAnsi="Calibri"/>
                <w:b/>
                <w:color w:val="1E293B"/>
                <w:sz w:val="17"/>
              </w:rPr>
              <w:t>USN-17</w:t>
            </w:r>
          </w:p>
        </w:tc>
        <w:tc>
          <w:tcPr>
            <w:tcW w:type="dxa" w:w="3168"/>
            <w:shd w:fill="FFFFFF"/>
            <w:tcMar>
              <w:top w:w="80" w:type="dxa"/>
              <w:bottom w:w="80" w:type="dxa"/>
              <w:left w:w="80" w:type="dxa"/>
              <w:right w:w="80" w:type="dxa"/>
            </w:tcMar>
          </w:tcPr>
          <w:p>
            <w:r>
              <w:rPr>
                <w:rFonts w:ascii="Calibri" w:hAnsi="Calibri"/>
                <w:color w:val="334155"/>
                <w:sz w:val="17"/>
              </w:rPr>
              <w:t>As a user, I experience a polished cinema dark-themed UI that is fully responsive across mobile, tablet, and desktop.</w:t>
            </w:r>
          </w:p>
        </w:tc>
        <w:tc>
          <w:tcPr>
            <w:tcW w:type="dxa" w:w="864"/>
            <w:shd w:fill="FFFFFF"/>
            <w:tcMar>
              <w:top w:w="80" w:type="dxa"/>
              <w:bottom w:w="80" w:type="dxa"/>
              <w:left w:w="80" w:type="dxa"/>
              <w:right w:w="80" w:type="dxa"/>
            </w:tcMar>
          </w:tcPr>
          <w:p>
            <w:r>
              <w:rPr>
                <w:rFonts w:ascii="Calibri" w:hAnsi="Calibri"/>
                <w:color w:val="334155"/>
                <w:sz w:val="17"/>
              </w:rPr>
              <w:t>3</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USN-18</w:t>
            </w:r>
          </w:p>
        </w:tc>
        <w:tc>
          <w:tcPr>
            <w:tcW w:type="dxa" w:w="3168"/>
            <w:shd w:fill="F8FAFC"/>
            <w:tcMar>
              <w:top w:w="80" w:type="dxa"/>
              <w:bottom w:w="80" w:type="dxa"/>
              <w:left w:w="80" w:type="dxa"/>
              <w:right w:w="80" w:type="dxa"/>
            </w:tcMar>
          </w:tcPr>
          <w:p>
            <w:r>
              <w:rPr>
                <w:rFonts w:ascii="Calibri" w:hAnsi="Calibri"/>
                <w:color w:val="334155"/>
                <w:sz w:val="17"/>
              </w:rPr>
              <w:t>As a user, I receive clear toast notifications and error messages for invalid actions.</w:t>
            </w:r>
          </w:p>
        </w:tc>
        <w:tc>
          <w:tcPr>
            <w:tcW w:type="dxa" w:w="864"/>
            <w:shd w:fill="F8FAFC"/>
            <w:tcMar>
              <w:top w:w="80" w:type="dxa"/>
              <w:bottom w:w="80" w:type="dxa"/>
              <w:left w:w="80" w:type="dxa"/>
              <w:right w:w="80" w:type="dxa"/>
            </w:tcMar>
          </w:tcPr>
          <w:p>
            <w:r>
              <w:rPr>
                <w:rFonts w:ascii="Calibri" w:hAnsi="Calibri"/>
                <w:color w:val="334155"/>
                <w:sz w:val="17"/>
              </w:rPr>
              <w:t>2</w:t>
            </w:r>
          </w:p>
        </w:tc>
        <w:tc>
          <w:tcPr>
            <w:tcW w:type="dxa" w:w="1008"/>
            <w:shd w:fill="F8FAFC"/>
            <w:tcMar>
              <w:top w:w="80" w:type="dxa"/>
              <w:bottom w:w="80" w:type="dxa"/>
              <w:left w:w="80" w:type="dxa"/>
              <w:right w:w="80" w:type="dxa"/>
            </w:tcMar>
          </w:tcPr>
          <w:p>
            <w:r>
              <w:rPr>
                <w:rFonts w:ascii="Calibri" w:hAnsi="Calibri"/>
                <w:b/>
                <w:color w:val="B45309"/>
                <w:sz w:val="17"/>
              </w:rPr>
              <w:t>Medium</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t>Sprint-4</w:t>
            </w:r>
          </w:p>
        </w:tc>
        <w:tc>
          <w:tcPr>
            <w:tcW w:type="dxa" w:w="1872"/>
            <w:shd w:fill="FFFFFF"/>
            <w:tcMar>
              <w:top w:w="80" w:type="dxa"/>
              <w:bottom w:w="80" w:type="dxa"/>
              <w:left w:w="80" w:type="dxa"/>
              <w:right w:w="80" w:type="dxa"/>
            </w:tcMar>
          </w:tcPr>
          <w:p>
            <w:r>
              <w:rPr>
                <w:rFonts w:ascii="Calibri" w:hAnsi="Calibri"/>
                <w:b/>
                <w:color w:val="1E293B"/>
                <w:sz w:val="17"/>
              </w:rPr>
              <w:t>Quality Assurance &amp; Deployment</w:t>
            </w:r>
          </w:p>
        </w:tc>
        <w:tc>
          <w:tcPr>
            <w:tcW w:type="dxa" w:w="1152"/>
            <w:shd w:fill="FFFFFF"/>
            <w:tcMar>
              <w:top w:w="80" w:type="dxa"/>
              <w:bottom w:w="80" w:type="dxa"/>
              <w:left w:w="80" w:type="dxa"/>
              <w:right w:w="80" w:type="dxa"/>
            </w:tcMar>
          </w:tcPr>
          <w:p>
            <w:r>
              <w:rPr>
                <w:rFonts w:ascii="Calibri" w:hAnsi="Calibri"/>
                <w:b/>
                <w:color w:val="1E293B"/>
                <w:sz w:val="17"/>
              </w:rPr>
              <w:t>USN-19</w:t>
            </w:r>
          </w:p>
        </w:tc>
        <w:tc>
          <w:tcPr>
            <w:tcW w:type="dxa" w:w="3168"/>
            <w:shd w:fill="FFFFFF"/>
            <w:tcMar>
              <w:top w:w="80" w:type="dxa"/>
              <w:bottom w:w="80" w:type="dxa"/>
              <w:left w:w="80" w:type="dxa"/>
              <w:right w:w="80" w:type="dxa"/>
            </w:tcMar>
          </w:tcPr>
          <w:p>
            <w:r>
              <w:rPr>
                <w:rFonts w:ascii="Calibri" w:hAnsi="Calibri"/>
                <w:color w:val="334155"/>
                <w:sz w:val="17"/>
              </w:rPr>
              <w:t>As a tester, I execute end-to-end integration test cases covering auth, search, booking, and concurrency.</w:t>
            </w:r>
          </w:p>
        </w:tc>
        <w:tc>
          <w:tcPr>
            <w:tcW w:type="dxa" w:w="864"/>
            <w:shd w:fill="FFFFFF"/>
            <w:tcMar>
              <w:top w:w="80" w:type="dxa"/>
              <w:bottom w:w="80" w:type="dxa"/>
              <w:left w:w="80" w:type="dxa"/>
              <w:right w:w="80" w:type="dxa"/>
            </w:tcMar>
          </w:tcPr>
          <w:p>
            <w:r>
              <w:rPr>
                <w:rFonts w:ascii="Calibri" w:hAnsi="Calibri"/>
                <w:color w:val="334155"/>
                <w:sz w:val="17"/>
              </w:rPr>
              <w:t>5</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r>
        <w:tc>
          <w:tcPr>
            <w:tcW w:type="dxa" w:w="1152"/>
            <w:shd w:fill="F8FAFC"/>
            <w:tcMar>
              <w:top w:w="80" w:type="dxa"/>
              <w:bottom w:w="80" w:type="dxa"/>
              <w:left w:w="80" w:type="dxa"/>
              <w:right w:w="80" w:type="dxa"/>
            </w:tcMar>
          </w:tcPr>
          <w:p>
            <w:r>
              <w:rPr>
                <w:rFonts w:ascii="Calibri" w:hAnsi="Calibri"/>
                <w:b/>
                <w:color w:val="1E293B"/>
                <w:sz w:val="17"/>
              </w:rPr>
            </w:r>
          </w:p>
        </w:tc>
        <w:tc>
          <w:tcPr>
            <w:tcW w:type="dxa" w:w="1872"/>
            <w:shd w:fill="F8FAFC"/>
            <w:tcMar>
              <w:top w:w="80" w:type="dxa"/>
              <w:bottom w:w="80" w:type="dxa"/>
              <w:left w:w="80" w:type="dxa"/>
              <w:right w:w="80" w:type="dxa"/>
            </w:tcMar>
          </w:tcPr>
          <w:p>
            <w:r>
              <w:rPr>
                <w:rFonts w:ascii="Calibri" w:hAnsi="Calibri"/>
                <w:b/>
                <w:color w:val="1E293B"/>
                <w:sz w:val="17"/>
              </w:rPr>
            </w:r>
          </w:p>
        </w:tc>
        <w:tc>
          <w:tcPr>
            <w:tcW w:type="dxa" w:w="1152"/>
            <w:shd w:fill="F8FAFC"/>
            <w:tcMar>
              <w:top w:w="80" w:type="dxa"/>
              <w:bottom w:w="80" w:type="dxa"/>
              <w:left w:w="80" w:type="dxa"/>
              <w:right w:w="80" w:type="dxa"/>
            </w:tcMar>
          </w:tcPr>
          <w:p>
            <w:r>
              <w:rPr>
                <w:rFonts w:ascii="Calibri" w:hAnsi="Calibri"/>
                <w:b/>
                <w:color w:val="1E293B"/>
                <w:sz w:val="17"/>
              </w:rPr>
              <w:t>USN-20</w:t>
            </w:r>
          </w:p>
        </w:tc>
        <w:tc>
          <w:tcPr>
            <w:tcW w:type="dxa" w:w="3168"/>
            <w:shd w:fill="F8FAFC"/>
            <w:tcMar>
              <w:top w:w="80" w:type="dxa"/>
              <w:bottom w:w="80" w:type="dxa"/>
              <w:left w:w="80" w:type="dxa"/>
              <w:right w:w="80" w:type="dxa"/>
            </w:tcMar>
          </w:tcPr>
          <w:p>
            <w:r>
              <w:rPr>
                <w:rFonts w:ascii="Calibri" w:hAnsi="Calibri"/>
                <w:color w:val="334155"/>
                <w:sz w:val="17"/>
              </w:rPr>
              <w:t>As a developer, I configure production environment variables, MongoDB Atlas, and deploy frontend and backend.</w:t>
            </w:r>
          </w:p>
        </w:tc>
        <w:tc>
          <w:tcPr>
            <w:tcW w:type="dxa" w:w="864"/>
            <w:shd w:fill="F8FAFC"/>
            <w:tcMar>
              <w:top w:w="80" w:type="dxa"/>
              <w:bottom w:w="80" w:type="dxa"/>
              <w:left w:w="80" w:type="dxa"/>
              <w:right w:w="80" w:type="dxa"/>
            </w:tcMar>
          </w:tcPr>
          <w:p>
            <w:r>
              <w:rPr>
                <w:rFonts w:ascii="Calibri" w:hAnsi="Calibri"/>
                <w:color w:val="334155"/>
                <w:sz w:val="17"/>
              </w:rPr>
              <w:t>5</w:t>
            </w:r>
          </w:p>
        </w:tc>
        <w:tc>
          <w:tcPr>
            <w:tcW w:type="dxa" w:w="1008"/>
            <w:shd w:fill="F8FAFC"/>
            <w:tcMar>
              <w:top w:w="80" w:type="dxa"/>
              <w:bottom w:w="80" w:type="dxa"/>
              <w:left w:w="80" w:type="dxa"/>
              <w:right w:w="80" w:type="dxa"/>
            </w:tcMar>
          </w:tcPr>
          <w:p>
            <w:r>
              <w:rPr>
                <w:rFonts w:ascii="Calibri" w:hAnsi="Calibri"/>
                <w:b/>
                <w:color w:val="DC2626"/>
                <w:sz w:val="17"/>
              </w:rPr>
              <w:t>High</w:t>
            </w:r>
          </w:p>
        </w:tc>
        <w:tc>
          <w:tcPr>
            <w:tcW w:type="dxa" w:w="1152"/>
            <w:shd w:fill="F8FAFC"/>
            <w:tcMar>
              <w:top w:w="80" w:type="dxa"/>
              <w:bottom w:w="80" w:type="dxa"/>
              <w:left w:w="80" w:type="dxa"/>
              <w:right w:w="80" w:type="dxa"/>
            </w:tcMar>
          </w:tcPr>
          <w:p>
            <w:r>
              <w:rPr>
                <w:rFonts w:ascii="Calibri" w:hAnsi="Calibri"/>
                <w:color w:val="334155"/>
                <w:sz w:val="17"/>
              </w:rPr>
              <w:t>Full-Stack Dev</w:t>
            </w:r>
          </w:p>
        </w:tc>
      </w:tr>
      <w:tr>
        <w:tc>
          <w:tcPr>
            <w:tcW w:type="dxa" w:w="1152"/>
            <w:shd w:fill="FFFFFF"/>
            <w:tcMar>
              <w:top w:w="80" w:type="dxa"/>
              <w:bottom w:w="80" w:type="dxa"/>
              <w:left w:w="80" w:type="dxa"/>
              <w:right w:w="80" w:type="dxa"/>
            </w:tcMar>
          </w:tcPr>
          <w:p>
            <w:r>
              <w:rPr>
                <w:rFonts w:ascii="Calibri" w:hAnsi="Calibri"/>
                <w:b/>
                <w:color w:val="1E293B"/>
                <w:sz w:val="17"/>
              </w:rPr>
            </w:r>
          </w:p>
        </w:tc>
        <w:tc>
          <w:tcPr>
            <w:tcW w:type="dxa" w:w="1872"/>
            <w:shd w:fill="FFFFFF"/>
            <w:tcMar>
              <w:top w:w="80" w:type="dxa"/>
              <w:bottom w:w="80" w:type="dxa"/>
              <w:left w:w="80" w:type="dxa"/>
              <w:right w:w="80" w:type="dxa"/>
            </w:tcMar>
          </w:tcPr>
          <w:p>
            <w:r>
              <w:rPr>
                <w:rFonts w:ascii="Calibri" w:hAnsi="Calibri"/>
                <w:b/>
                <w:color w:val="1E293B"/>
                <w:sz w:val="17"/>
              </w:rPr>
            </w:r>
          </w:p>
        </w:tc>
        <w:tc>
          <w:tcPr>
            <w:tcW w:type="dxa" w:w="1152"/>
            <w:shd w:fill="FFFFFF"/>
            <w:tcMar>
              <w:top w:w="80" w:type="dxa"/>
              <w:bottom w:w="80" w:type="dxa"/>
              <w:left w:w="80" w:type="dxa"/>
              <w:right w:w="80" w:type="dxa"/>
            </w:tcMar>
          </w:tcPr>
          <w:p>
            <w:r>
              <w:rPr>
                <w:rFonts w:ascii="Calibri" w:hAnsi="Calibri"/>
                <w:b/>
                <w:color w:val="1E293B"/>
                <w:sz w:val="17"/>
              </w:rPr>
              <w:t>USN-21</w:t>
            </w:r>
          </w:p>
        </w:tc>
        <w:tc>
          <w:tcPr>
            <w:tcW w:type="dxa" w:w="3168"/>
            <w:shd w:fill="FFFFFF"/>
            <w:tcMar>
              <w:top w:w="80" w:type="dxa"/>
              <w:bottom w:w="80" w:type="dxa"/>
              <w:left w:w="80" w:type="dxa"/>
              <w:right w:w="80" w:type="dxa"/>
            </w:tcMar>
          </w:tcPr>
          <w:p>
            <w:r>
              <w:rPr>
                <w:rFonts w:ascii="Calibri" w:hAnsi="Calibri"/>
                <w:color w:val="334155"/>
                <w:sz w:val="17"/>
              </w:rPr>
              <w:t>As a student, I document system architecture, README setup guides, and compile Skillwallet submission deliverables.</w:t>
            </w:r>
          </w:p>
        </w:tc>
        <w:tc>
          <w:tcPr>
            <w:tcW w:type="dxa" w:w="864"/>
            <w:shd w:fill="FFFFFF"/>
            <w:tcMar>
              <w:top w:w="80" w:type="dxa"/>
              <w:bottom w:w="80" w:type="dxa"/>
              <w:left w:w="80" w:type="dxa"/>
              <w:right w:w="80" w:type="dxa"/>
            </w:tcMar>
          </w:tcPr>
          <w:p>
            <w:r>
              <w:rPr>
                <w:rFonts w:ascii="Calibri" w:hAnsi="Calibri"/>
                <w:color w:val="334155"/>
                <w:sz w:val="17"/>
              </w:rPr>
              <w:t>4</w:t>
            </w:r>
          </w:p>
        </w:tc>
        <w:tc>
          <w:tcPr>
            <w:tcW w:type="dxa" w:w="1008"/>
            <w:shd w:fill="FFFFFF"/>
            <w:tcMar>
              <w:top w:w="80" w:type="dxa"/>
              <w:bottom w:w="80" w:type="dxa"/>
              <w:left w:w="80" w:type="dxa"/>
              <w:right w:w="80" w:type="dxa"/>
            </w:tcMar>
          </w:tcPr>
          <w:p>
            <w:r>
              <w:rPr>
                <w:rFonts w:ascii="Calibri" w:hAnsi="Calibri"/>
                <w:b/>
                <w:color w:val="DC2626"/>
                <w:sz w:val="17"/>
              </w:rPr>
              <w:t>High</w:t>
            </w:r>
          </w:p>
        </w:tc>
        <w:tc>
          <w:tcPr>
            <w:tcW w:type="dxa" w:w="1152"/>
            <w:shd w:fill="FFFFFF"/>
            <w:tcMar>
              <w:top w:w="80" w:type="dxa"/>
              <w:bottom w:w="80" w:type="dxa"/>
              <w:left w:w="80" w:type="dxa"/>
              <w:right w:w="80" w:type="dxa"/>
            </w:tcMar>
          </w:tcPr>
          <w:p>
            <w:r>
              <w:rPr>
                <w:rFonts w:ascii="Calibri" w:hAnsi="Calibri"/>
                <w:color w:val="334155"/>
                <w:sz w:val="17"/>
              </w:rPr>
              <w:t>Full-Stack Dev</w:t>
            </w:r>
          </w:p>
        </w:tc>
      </w:tr>
    </w:tbl>
    <w:p>
      <w:pPr>
        <w:spacing w:before="280" w:after="80"/>
      </w:pPr>
      <w:r>
        <w:rPr>
          <w:rFonts w:ascii="Calibri" w:hAnsi="Calibri"/>
          <w:b/>
          <w:color w:val="1E293B"/>
          <w:sz w:val="28"/>
        </w:rPr>
        <w:t>Project Tracker, Velocity &amp; Burndown Chart</w:t>
      </w:r>
    </w:p>
    <w:p>
      <w:pPr>
        <w:spacing w:after="120" w:line="276" w:lineRule="auto"/>
      </w:pPr>
      <w:r>
        <w:rPr>
          <w:rFonts w:ascii="Calibri" w:hAnsi="Calibri"/>
          <w:color w:val="334155"/>
          <w:sz w:val="20"/>
        </w:rPr>
        <w:t>The sprint cadence is structured across four manageable development cycles. Story points are tracked continuously to monitor velocity and ensure on-time delivery.</w:t>
      </w:r>
    </w:p>
    <w:p>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velocity_burndown_imovies.png"/>
                    <pic:cNvPicPr/>
                  </pic:nvPicPr>
                  <pic:blipFill>
                    <a:blip r:embed="rId9"/>
                    <a:stretch>
                      <a:fillRect/>
                    </a:stretch>
                  </pic:blipFill>
                  <pic:spPr>
                    <a:xfrm>
                      <a:off x="0" y="0"/>
                      <a:ext cx="6217920" cy="3627120"/>
                    </a:xfrm>
                    <a:prstGeom prst="rect"/>
                  </pic:spPr>
                </pic:pic>
              </a:graphicData>
            </a:graphic>
          </wp:inline>
        </w:drawing>
      </w:r>
    </w:p>
    <w:p>
      <w:pPr>
        <w:spacing w:after="200"/>
        <w:jc w:val="center"/>
      </w:pPr>
      <w:r>
        <w:rPr>
          <w:rFonts w:ascii="Calibri" w:hAnsi="Calibri"/>
          <w:i/>
          <w:color w:val="64748B"/>
          <w:sz w:val="18"/>
        </w:rPr>
        <w:t>Figure 2.1: Sprint Velocity &amp; Burndown Chart across 4 Sprints (70 Total Story Points)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19"/>
        <w:gridCol w:w="1419"/>
        <w:gridCol w:w="1419"/>
        <w:gridCol w:w="1419"/>
        <w:gridCol w:w="1419"/>
        <w:gridCol w:w="1419"/>
        <w:gridCol w:w="1419"/>
      </w:tblGrid>
      <w:tr>
        <w:tc>
          <w:tcPr>
            <w:tcW w:type="dxa" w:w="1296"/>
            <w:shd w:fill="1E293B"/>
            <w:tcMar>
              <w:top w:w="100" w:type="dxa"/>
              <w:bottom w:w="100" w:type="dxa"/>
              <w:left w:w="80" w:type="dxa"/>
              <w:right w:w="80" w:type="dxa"/>
            </w:tcMar>
          </w:tcPr>
          <w:p>
            <w:r>
              <w:rPr>
                <w:rFonts w:ascii="Calibri" w:hAnsi="Calibri"/>
                <w:b/>
                <w:color w:val="FFFFFF"/>
                <w:sz w:val="17"/>
              </w:rPr>
              <w:t>Sprint</w:t>
            </w:r>
          </w:p>
        </w:tc>
        <w:tc>
          <w:tcPr>
            <w:tcW w:type="dxa" w:w="1296"/>
            <w:shd w:fill="1E293B"/>
            <w:tcMar>
              <w:top w:w="100" w:type="dxa"/>
              <w:bottom w:w="100" w:type="dxa"/>
              <w:left w:w="80" w:type="dxa"/>
              <w:right w:w="80" w:type="dxa"/>
            </w:tcMar>
          </w:tcPr>
          <w:p>
            <w:r>
              <w:rPr>
                <w:rFonts w:ascii="Calibri" w:hAnsi="Calibri"/>
                <w:b/>
                <w:color w:val="FFFFFF"/>
                <w:sz w:val="17"/>
              </w:rPr>
              <w:t>Total Story Points</w:t>
            </w:r>
          </w:p>
        </w:tc>
        <w:tc>
          <w:tcPr>
            <w:tcW w:type="dxa" w:w="1152"/>
            <w:shd w:fill="1E293B"/>
            <w:tcMar>
              <w:top w:w="100" w:type="dxa"/>
              <w:bottom w:w="100" w:type="dxa"/>
              <w:left w:w="80" w:type="dxa"/>
              <w:right w:w="80" w:type="dxa"/>
            </w:tcMar>
          </w:tcPr>
          <w:p>
            <w:r>
              <w:rPr>
                <w:rFonts w:ascii="Calibri" w:hAnsi="Calibri"/>
                <w:b/>
                <w:color w:val="FFFFFF"/>
                <w:sz w:val="17"/>
              </w:rPr>
              <w:t>Duration</w:t>
            </w:r>
          </w:p>
        </w:tc>
        <w:tc>
          <w:tcPr>
            <w:tcW w:type="dxa" w:w="1584"/>
            <w:shd w:fill="1E293B"/>
            <w:tcMar>
              <w:top w:w="100" w:type="dxa"/>
              <w:bottom w:w="100" w:type="dxa"/>
              <w:left w:w="80" w:type="dxa"/>
              <w:right w:w="80" w:type="dxa"/>
            </w:tcMar>
          </w:tcPr>
          <w:p>
            <w:r>
              <w:rPr>
                <w:rFonts w:ascii="Calibri" w:hAnsi="Calibri"/>
                <w:b/>
                <w:color w:val="FFFFFF"/>
                <w:sz w:val="17"/>
              </w:rPr>
              <w:t>Sprint Start Date</w:t>
            </w:r>
          </w:p>
        </w:tc>
        <w:tc>
          <w:tcPr>
            <w:tcW w:type="dxa" w:w="1584"/>
            <w:shd w:fill="1E293B"/>
            <w:tcMar>
              <w:top w:w="100" w:type="dxa"/>
              <w:bottom w:w="100" w:type="dxa"/>
              <w:left w:w="80" w:type="dxa"/>
              <w:right w:w="80" w:type="dxa"/>
            </w:tcMar>
          </w:tcPr>
          <w:p>
            <w:r>
              <w:rPr>
                <w:rFonts w:ascii="Calibri" w:hAnsi="Calibri"/>
                <w:b/>
                <w:color w:val="FFFFFF"/>
                <w:sz w:val="17"/>
              </w:rPr>
              <w:t>Sprint End Date (Planned)</w:t>
            </w:r>
          </w:p>
        </w:tc>
        <w:tc>
          <w:tcPr>
            <w:tcW w:type="dxa" w:w="1440"/>
            <w:shd w:fill="1E293B"/>
            <w:tcMar>
              <w:top w:w="100" w:type="dxa"/>
              <w:bottom w:w="100" w:type="dxa"/>
              <w:left w:w="80" w:type="dxa"/>
              <w:right w:w="80" w:type="dxa"/>
            </w:tcMar>
          </w:tcPr>
          <w:p>
            <w:r>
              <w:rPr>
                <w:rFonts w:ascii="Calibri" w:hAnsi="Calibri"/>
                <w:b/>
                <w:color w:val="FFFFFF"/>
                <w:sz w:val="17"/>
              </w:rPr>
              <w:t>Story Points Completed</w:t>
            </w:r>
          </w:p>
        </w:tc>
        <w:tc>
          <w:tcPr>
            <w:tcW w:type="dxa" w:w="1584"/>
            <w:shd w:fill="1E293B"/>
            <w:tcMar>
              <w:top w:w="100" w:type="dxa"/>
              <w:bottom w:w="100" w:type="dxa"/>
              <w:left w:w="80" w:type="dxa"/>
              <w:right w:w="80" w:type="dxa"/>
            </w:tcMar>
          </w:tcPr>
          <w:p>
            <w:r>
              <w:rPr>
                <w:rFonts w:ascii="Calibri" w:hAnsi="Calibri"/>
                <w:b/>
                <w:color w:val="FFFFFF"/>
                <w:sz w:val="17"/>
              </w:rPr>
              <w:t>Sprint Release Date (Actual)</w:t>
            </w:r>
          </w:p>
        </w:tc>
      </w:tr>
      <w:tr>
        <w:tc>
          <w:tcPr>
            <w:tcW w:type="dxa" w:w="1296"/>
            <w:shd w:fill="FFFFFF"/>
            <w:tcMar>
              <w:top w:w="80" w:type="dxa"/>
              <w:bottom w:w="80" w:type="dxa"/>
              <w:left w:w="80" w:type="dxa"/>
              <w:right w:w="80" w:type="dxa"/>
            </w:tcMar>
          </w:tcPr>
          <w:p>
            <w:r>
              <w:rPr>
                <w:rFonts w:ascii="Calibri" w:hAnsi="Calibri"/>
                <w:b/>
                <w:color w:val="1E293B"/>
                <w:sz w:val="17"/>
              </w:rPr>
              <w:t>Sprint-1</w:t>
            </w:r>
          </w:p>
        </w:tc>
        <w:tc>
          <w:tcPr>
            <w:tcW w:type="dxa" w:w="1296"/>
            <w:shd w:fill="FFFFFF"/>
            <w:tcMar>
              <w:top w:w="80" w:type="dxa"/>
              <w:bottom w:w="80" w:type="dxa"/>
              <w:left w:w="80" w:type="dxa"/>
              <w:right w:w="80" w:type="dxa"/>
            </w:tcMar>
          </w:tcPr>
          <w:p>
            <w:r>
              <w:rPr>
                <w:rFonts w:ascii="Calibri" w:hAnsi="Calibri"/>
                <w:b/>
                <w:color w:val="1E293B"/>
                <w:sz w:val="17"/>
              </w:rPr>
              <w:t>18</w:t>
            </w:r>
          </w:p>
        </w:tc>
        <w:tc>
          <w:tcPr>
            <w:tcW w:type="dxa" w:w="1152"/>
            <w:shd w:fill="FFFFFF"/>
            <w:tcMar>
              <w:top w:w="80" w:type="dxa"/>
              <w:bottom w:w="80" w:type="dxa"/>
              <w:left w:w="80" w:type="dxa"/>
              <w:right w:w="80" w:type="dxa"/>
            </w:tcMar>
          </w:tcPr>
          <w:p>
            <w:r>
              <w:rPr>
                <w:rFonts w:ascii="Calibri" w:hAnsi="Calibri"/>
                <w:color w:val="334155"/>
                <w:sz w:val="17"/>
              </w:rPr>
              <w:t>10 Days</w:t>
            </w:r>
          </w:p>
        </w:tc>
        <w:tc>
          <w:tcPr>
            <w:tcW w:type="dxa" w:w="1584"/>
            <w:shd w:fill="FFFFFF"/>
            <w:tcMar>
              <w:top w:w="80" w:type="dxa"/>
              <w:bottom w:w="80" w:type="dxa"/>
              <w:left w:w="80" w:type="dxa"/>
              <w:right w:w="80" w:type="dxa"/>
            </w:tcMar>
          </w:tcPr>
          <w:p>
            <w:r>
              <w:rPr>
                <w:rFonts w:ascii="Calibri" w:hAnsi="Calibri"/>
                <w:color w:val="334155"/>
                <w:sz w:val="17"/>
              </w:rPr>
              <w:t>26 Oct 2026</w:t>
            </w:r>
          </w:p>
        </w:tc>
        <w:tc>
          <w:tcPr>
            <w:tcW w:type="dxa" w:w="1584"/>
            <w:shd w:fill="FFFFFF"/>
            <w:tcMar>
              <w:top w:w="80" w:type="dxa"/>
              <w:bottom w:w="80" w:type="dxa"/>
              <w:left w:w="80" w:type="dxa"/>
              <w:right w:w="80" w:type="dxa"/>
            </w:tcMar>
          </w:tcPr>
          <w:p>
            <w:r>
              <w:rPr>
                <w:rFonts w:ascii="Calibri" w:hAnsi="Calibri"/>
                <w:color w:val="334155"/>
                <w:sz w:val="17"/>
              </w:rPr>
              <w:t>04 Nov 2026</w:t>
            </w:r>
          </w:p>
        </w:tc>
        <w:tc>
          <w:tcPr>
            <w:tcW w:type="dxa" w:w="1440"/>
            <w:shd w:fill="FFFFFF"/>
            <w:tcMar>
              <w:top w:w="80" w:type="dxa"/>
              <w:bottom w:w="80" w:type="dxa"/>
              <w:left w:w="80" w:type="dxa"/>
              <w:right w:w="80" w:type="dxa"/>
            </w:tcMar>
          </w:tcPr>
          <w:p>
            <w:r>
              <w:rPr>
                <w:rFonts w:ascii="Calibri" w:hAnsi="Calibri"/>
                <w:b/>
                <w:color w:val="1E293B"/>
                <w:sz w:val="17"/>
              </w:rPr>
              <w:t>18</w:t>
            </w:r>
          </w:p>
        </w:tc>
        <w:tc>
          <w:tcPr>
            <w:tcW w:type="dxa" w:w="1584"/>
            <w:shd w:fill="FFFFFF"/>
            <w:tcMar>
              <w:top w:w="80" w:type="dxa"/>
              <w:bottom w:w="80" w:type="dxa"/>
              <w:left w:w="80" w:type="dxa"/>
              <w:right w:w="80" w:type="dxa"/>
            </w:tcMar>
          </w:tcPr>
          <w:p>
            <w:r>
              <w:rPr>
                <w:rFonts w:ascii="Calibri" w:hAnsi="Calibri"/>
                <w:color w:val="334155"/>
                <w:sz w:val="17"/>
              </w:rPr>
              <w:t>04 Nov 2026</w:t>
            </w:r>
          </w:p>
        </w:tc>
      </w:tr>
      <w:tr>
        <w:tc>
          <w:tcPr>
            <w:tcW w:type="dxa" w:w="1296"/>
            <w:shd w:fill="F8FAFC"/>
            <w:tcMar>
              <w:top w:w="80" w:type="dxa"/>
              <w:bottom w:w="80" w:type="dxa"/>
              <w:left w:w="80" w:type="dxa"/>
              <w:right w:w="80" w:type="dxa"/>
            </w:tcMar>
          </w:tcPr>
          <w:p>
            <w:r>
              <w:rPr>
                <w:rFonts w:ascii="Calibri" w:hAnsi="Calibri"/>
                <w:b/>
                <w:color w:val="1E293B"/>
                <w:sz w:val="17"/>
              </w:rPr>
              <w:t>Sprint-2</w:t>
            </w:r>
          </w:p>
        </w:tc>
        <w:tc>
          <w:tcPr>
            <w:tcW w:type="dxa" w:w="1296"/>
            <w:shd w:fill="F8FAFC"/>
            <w:tcMar>
              <w:top w:w="80" w:type="dxa"/>
              <w:bottom w:w="80" w:type="dxa"/>
              <w:left w:w="80" w:type="dxa"/>
              <w:right w:w="80" w:type="dxa"/>
            </w:tcMar>
          </w:tcPr>
          <w:p>
            <w:r>
              <w:rPr>
                <w:rFonts w:ascii="Calibri" w:hAnsi="Calibri"/>
                <w:b/>
                <w:color w:val="1E293B"/>
                <w:sz w:val="17"/>
              </w:rPr>
              <w:t>23</w:t>
            </w:r>
          </w:p>
        </w:tc>
        <w:tc>
          <w:tcPr>
            <w:tcW w:type="dxa" w:w="1152"/>
            <w:shd w:fill="F8FAFC"/>
            <w:tcMar>
              <w:top w:w="80" w:type="dxa"/>
              <w:bottom w:w="80" w:type="dxa"/>
              <w:left w:w="80" w:type="dxa"/>
              <w:right w:w="80" w:type="dxa"/>
            </w:tcMar>
          </w:tcPr>
          <w:p>
            <w:r>
              <w:rPr>
                <w:rFonts w:ascii="Calibri" w:hAnsi="Calibri"/>
                <w:color w:val="334155"/>
                <w:sz w:val="17"/>
              </w:rPr>
              <w:t>12 Days</w:t>
            </w:r>
          </w:p>
        </w:tc>
        <w:tc>
          <w:tcPr>
            <w:tcW w:type="dxa" w:w="1584"/>
            <w:shd w:fill="F8FAFC"/>
            <w:tcMar>
              <w:top w:w="80" w:type="dxa"/>
              <w:bottom w:w="80" w:type="dxa"/>
              <w:left w:w="80" w:type="dxa"/>
              <w:right w:w="80" w:type="dxa"/>
            </w:tcMar>
          </w:tcPr>
          <w:p>
            <w:r>
              <w:rPr>
                <w:rFonts w:ascii="Calibri" w:hAnsi="Calibri"/>
                <w:color w:val="334155"/>
                <w:sz w:val="17"/>
              </w:rPr>
              <w:t>05 Nov 2026</w:t>
            </w:r>
          </w:p>
        </w:tc>
        <w:tc>
          <w:tcPr>
            <w:tcW w:type="dxa" w:w="1584"/>
            <w:shd w:fill="F8FAFC"/>
            <w:tcMar>
              <w:top w:w="80" w:type="dxa"/>
              <w:bottom w:w="80" w:type="dxa"/>
              <w:left w:w="80" w:type="dxa"/>
              <w:right w:w="80" w:type="dxa"/>
            </w:tcMar>
          </w:tcPr>
          <w:p>
            <w:r>
              <w:rPr>
                <w:rFonts w:ascii="Calibri" w:hAnsi="Calibri"/>
                <w:color w:val="334155"/>
                <w:sz w:val="17"/>
              </w:rPr>
              <w:t>16 Nov 2026</w:t>
            </w:r>
          </w:p>
        </w:tc>
        <w:tc>
          <w:tcPr>
            <w:tcW w:type="dxa" w:w="1440"/>
            <w:shd w:fill="F8FAFC"/>
            <w:tcMar>
              <w:top w:w="80" w:type="dxa"/>
              <w:bottom w:w="80" w:type="dxa"/>
              <w:left w:w="80" w:type="dxa"/>
              <w:right w:w="80" w:type="dxa"/>
            </w:tcMar>
          </w:tcPr>
          <w:p>
            <w:r>
              <w:rPr>
                <w:rFonts w:ascii="Calibri" w:hAnsi="Calibri"/>
                <w:b/>
                <w:color w:val="1E293B"/>
                <w:sz w:val="17"/>
              </w:rPr>
              <w:t>23</w:t>
            </w:r>
          </w:p>
        </w:tc>
        <w:tc>
          <w:tcPr>
            <w:tcW w:type="dxa" w:w="1584"/>
            <w:shd w:fill="F8FAFC"/>
            <w:tcMar>
              <w:top w:w="80" w:type="dxa"/>
              <w:bottom w:w="80" w:type="dxa"/>
              <w:left w:w="80" w:type="dxa"/>
              <w:right w:w="80" w:type="dxa"/>
            </w:tcMar>
          </w:tcPr>
          <w:p>
            <w:r>
              <w:rPr>
                <w:rFonts w:ascii="Calibri" w:hAnsi="Calibri"/>
                <w:color w:val="334155"/>
                <w:sz w:val="17"/>
              </w:rPr>
              <w:t>16 Nov 2026</w:t>
            </w:r>
          </w:p>
        </w:tc>
      </w:tr>
      <w:tr>
        <w:tc>
          <w:tcPr>
            <w:tcW w:type="dxa" w:w="1296"/>
            <w:shd w:fill="FFFFFF"/>
            <w:tcMar>
              <w:top w:w="80" w:type="dxa"/>
              <w:bottom w:w="80" w:type="dxa"/>
              <w:left w:w="80" w:type="dxa"/>
              <w:right w:w="80" w:type="dxa"/>
            </w:tcMar>
          </w:tcPr>
          <w:p>
            <w:r>
              <w:rPr>
                <w:rFonts w:ascii="Calibri" w:hAnsi="Calibri"/>
                <w:b/>
                <w:color w:val="1E293B"/>
                <w:sz w:val="17"/>
              </w:rPr>
              <w:t>Sprint-3</w:t>
            </w:r>
          </w:p>
        </w:tc>
        <w:tc>
          <w:tcPr>
            <w:tcW w:type="dxa" w:w="1296"/>
            <w:shd w:fill="FFFFFF"/>
            <w:tcMar>
              <w:top w:w="80" w:type="dxa"/>
              <w:bottom w:w="80" w:type="dxa"/>
              <w:left w:w="80" w:type="dxa"/>
              <w:right w:w="80" w:type="dxa"/>
            </w:tcMar>
          </w:tcPr>
          <w:p>
            <w:r>
              <w:rPr>
                <w:rFonts w:ascii="Calibri" w:hAnsi="Calibri"/>
                <w:b/>
                <w:color w:val="1E293B"/>
                <w:sz w:val="17"/>
              </w:rPr>
              <w:t>15</w:t>
            </w:r>
          </w:p>
        </w:tc>
        <w:tc>
          <w:tcPr>
            <w:tcW w:type="dxa" w:w="1152"/>
            <w:shd w:fill="FFFFFF"/>
            <w:tcMar>
              <w:top w:w="80" w:type="dxa"/>
              <w:bottom w:w="80" w:type="dxa"/>
              <w:left w:w="80" w:type="dxa"/>
              <w:right w:w="80" w:type="dxa"/>
            </w:tcMar>
          </w:tcPr>
          <w:p>
            <w:r>
              <w:rPr>
                <w:rFonts w:ascii="Calibri" w:hAnsi="Calibri"/>
                <w:color w:val="334155"/>
                <w:sz w:val="17"/>
              </w:rPr>
              <w:t>8 Days</w:t>
            </w:r>
          </w:p>
        </w:tc>
        <w:tc>
          <w:tcPr>
            <w:tcW w:type="dxa" w:w="1584"/>
            <w:shd w:fill="FFFFFF"/>
            <w:tcMar>
              <w:top w:w="80" w:type="dxa"/>
              <w:bottom w:w="80" w:type="dxa"/>
              <w:left w:w="80" w:type="dxa"/>
              <w:right w:w="80" w:type="dxa"/>
            </w:tcMar>
          </w:tcPr>
          <w:p>
            <w:r>
              <w:rPr>
                <w:rFonts w:ascii="Calibri" w:hAnsi="Calibri"/>
                <w:color w:val="334155"/>
                <w:sz w:val="17"/>
              </w:rPr>
              <w:t>17 Nov 2026</w:t>
            </w:r>
          </w:p>
        </w:tc>
        <w:tc>
          <w:tcPr>
            <w:tcW w:type="dxa" w:w="1584"/>
            <w:shd w:fill="FFFFFF"/>
            <w:tcMar>
              <w:top w:w="80" w:type="dxa"/>
              <w:bottom w:w="80" w:type="dxa"/>
              <w:left w:w="80" w:type="dxa"/>
              <w:right w:w="80" w:type="dxa"/>
            </w:tcMar>
          </w:tcPr>
          <w:p>
            <w:r>
              <w:rPr>
                <w:rFonts w:ascii="Calibri" w:hAnsi="Calibri"/>
                <w:color w:val="334155"/>
                <w:sz w:val="17"/>
              </w:rPr>
              <w:t>24 Nov 2026</w:t>
            </w:r>
          </w:p>
        </w:tc>
        <w:tc>
          <w:tcPr>
            <w:tcW w:type="dxa" w:w="1440"/>
            <w:shd w:fill="FFFFFF"/>
            <w:tcMar>
              <w:top w:w="80" w:type="dxa"/>
              <w:bottom w:w="80" w:type="dxa"/>
              <w:left w:w="80" w:type="dxa"/>
              <w:right w:w="80" w:type="dxa"/>
            </w:tcMar>
          </w:tcPr>
          <w:p>
            <w:r>
              <w:rPr>
                <w:rFonts w:ascii="Calibri" w:hAnsi="Calibri"/>
                <w:b/>
                <w:color w:val="1E293B"/>
                <w:sz w:val="17"/>
              </w:rPr>
              <w:t>15</w:t>
            </w:r>
          </w:p>
        </w:tc>
        <w:tc>
          <w:tcPr>
            <w:tcW w:type="dxa" w:w="1584"/>
            <w:shd w:fill="FFFFFF"/>
            <w:tcMar>
              <w:top w:w="80" w:type="dxa"/>
              <w:bottom w:w="80" w:type="dxa"/>
              <w:left w:w="80" w:type="dxa"/>
              <w:right w:w="80" w:type="dxa"/>
            </w:tcMar>
          </w:tcPr>
          <w:p>
            <w:r>
              <w:rPr>
                <w:rFonts w:ascii="Calibri" w:hAnsi="Calibri"/>
                <w:color w:val="334155"/>
                <w:sz w:val="17"/>
              </w:rPr>
              <w:t>24 Nov 2026</w:t>
            </w:r>
          </w:p>
        </w:tc>
      </w:tr>
      <w:tr>
        <w:tc>
          <w:tcPr>
            <w:tcW w:type="dxa" w:w="1296"/>
            <w:shd w:fill="F8FAFC"/>
            <w:tcMar>
              <w:top w:w="80" w:type="dxa"/>
              <w:bottom w:w="80" w:type="dxa"/>
              <w:left w:w="80" w:type="dxa"/>
              <w:right w:w="80" w:type="dxa"/>
            </w:tcMar>
          </w:tcPr>
          <w:p>
            <w:r>
              <w:rPr>
                <w:rFonts w:ascii="Calibri" w:hAnsi="Calibri"/>
                <w:b/>
                <w:color w:val="1E293B"/>
                <w:sz w:val="17"/>
              </w:rPr>
              <w:t>Sprint-4</w:t>
            </w:r>
          </w:p>
        </w:tc>
        <w:tc>
          <w:tcPr>
            <w:tcW w:type="dxa" w:w="1296"/>
            <w:shd w:fill="F8FAFC"/>
            <w:tcMar>
              <w:top w:w="80" w:type="dxa"/>
              <w:bottom w:w="80" w:type="dxa"/>
              <w:left w:w="80" w:type="dxa"/>
              <w:right w:w="80" w:type="dxa"/>
            </w:tcMar>
          </w:tcPr>
          <w:p>
            <w:r>
              <w:rPr>
                <w:rFonts w:ascii="Calibri" w:hAnsi="Calibri"/>
                <w:b/>
                <w:color w:val="1E293B"/>
                <w:sz w:val="17"/>
              </w:rPr>
              <w:t>14</w:t>
            </w:r>
          </w:p>
        </w:tc>
        <w:tc>
          <w:tcPr>
            <w:tcW w:type="dxa" w:w="1152"/>
            <w:shd w:fill="F8FAFC"/>
            <w:tcMar>
              <w:top w:w="80" w:type="dxa"/>
              <w:bottom w:w="80" w:type="dxa"/>
              <w:left w:w="80" w:type="dxa"/>
              <w:right w:w="80" w:type="dxa"/>
            </w:tcMar>
          </w:tcPr>
          <w:p>
            <w:r>
              <w:rPr>
                <w:rFonts w:ascii="Calibri" w:hAnsi="Calibri"/>
                <w:color w:val="334155"/>
                <w:sz w:val="17"/>
              </w:rPr>
              <w:t>6 Days</w:t>
            </w:r>
          </w:p>
        </w:tc>
        <w:tc>
          <w:tcPr>
            <w:tcW w:type="dxa" w:w="1584"/>
            <w:shd w:fill="F8FAFC"/>
            <w:tcMar>
              <w:top w:w="80" w:type="dxa"/>
              <w:bottom w:w="80" w:type="dxa"/>
              <w:left w:w="80" w:type="dxa"/>
              <w:right w:w="80" w:type="dxa"/>
            </w:tcMar>
          </w:tcPr>
          <w:p>
            <w:r>
              <w:rPr>
                <w:rFonts w:ascii="Calibri" w:hAnsi="Calibri"/>
                <w:color w:val="334155"/>
                <w:sz w:val="17"/>
              </w:rPr>
              <w:t>25 Nov 2026</w:t>
            </w:r>
          </w:p>
        </w:tc>
        <w:tc>
          <w:tcPr>
            <w:tcW w:type="dxa" w:w="1584"/>
            <w:shd w:fill="F8FAFC"/>
            <w:tcMar>
              <w:top w:w="80" w:type="dxa"/>
              <w:bottom w:w="80" w:type="dxa"/>
              <w:left w:w="80" w:type="dxa"/>
              <w:right w:w="80" w:type="dxa"/>
            </w:tcMar>
          </w:tcPr>
          <w:p>
            <w:r>
              <w:rPr>
                <w:rFonts w:ascii="Calibri" w:hAnsi="Calibri"/>
                <w:color w:val="334155"/>
                <w:sz w:val="17"/>
              </w:rPr>
              <w:t>30 Nov 2026</w:t>
            </w:r>
          </w:p>
        </w:tc>
        <w:tc>
          <w:tcPr>
            <w:tcW w:type="dxa" w:w="1440"/>
            <w:shd w:fill="F8FAFC"/>
            <w:tcMar>
              <w:top w:w="80" w:type="dxa"/>
              <w:bottom w:w="80" w:type="dxa"/>
              <w:left w:w="80" w:type="dxa"/>
              <w:right w:w="80" w:type="dxa"/>
            </w:tcMar>
          </w:tcPr>
          <w:p>
            <w:r>
              <w:rPr>
                <w:rFonts w:ascii="Calibri" w:hAnsi="Calibri"/>
                <w:b/>
                <w:color w:val="1E293B"/>
                <w:sz w:val="17"/>
              </w:rPr>
              <w:t>14</w:t>
            </w:r>
          </w:p>
        </w:tc>
        <w:tc>
          <w:tcPr>
            <w:tcW w:type="dxa" w:w="1584"/>
            <w:shd w:fill="F8FAFC"/>
            <w:tcMar>
              <w:top w:w="80" w:type="dxa"/>
              <w:bottom w:w="80" w:type="dxa"/>
              <w:left w:w="80" w:type="dxa"/>
              <w:right w:w="80" w:type="dxa"/>
            </w:tcMar>
          </w:tcPr>
          <w:p>
            <w:r>
              <w:rPr>
                <w:rFonts w:ascii="Calibri" w:hAnsi="Calibri"/>
                <w:color w:val="334155"/>
                <w:sz w:val="17"/>
              </w:rPr>
              <w:t>30 Nov 2026</w:t>
            </w:r>
          </w:p>
        </w:tc>
      </w:tr>
    </w:tbl>
    <w:p>
      <w:pPr>
        <w:spacing w:before="280" w:after="80"/>
      </w:pPr>
      <w:r>
        <w:rPr>
          <w:rFonts w:ascii="Calibri" w:hAnsi="Calibri"/>
          <w:b/>
          <w:color w:val="1E293B"/>
          <w:sz w:val="28"/>
        </w:rPr>
        <w:t>Detailed User Stories &amp; Acceptance Criteria</w:t>
      </w:r>
    </w:p>
    <w:p>
      <w:pPr>
        <w:spacing w:after="120" w:line="276" w:lineRule="auto"/>
      </w:pPr>
      <w:r>
        <w:rPr>
          <w:rFonts w:ascii="Calibri" w:hAnsi="Calibri"/>
          <w:color w:val="334155"/>
          <w:sz w:val="20"/>
        </w:rPr>
        <w:t>Every user story from the backlog is defined using the standard agile format, accompanied by testable acceptance criteria using the Given-When-Then specification:</w:t>
      </w:r>
    </w:p>
    <w:p>
      <w:pPr>
        <w:spacing w:before="200" w:after="60"/>
      </w:pPr>
      <w:r>
        <w:rPr>
          <w:rFonts w:ascii="Calibri" w:hAnsi="Calibri"/>
          <w:b/>
          <w:color w:val="2563EB"/>
          <w:sz w:val="24"/>
        </w:rPr>
        <w:t>USN-01: User Registration</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new user, I want to create an account with my name, email, and password, so that I can manage my bookings securely.</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a user is on the Register page, When they enter valid registration details and click 'Sign Up', Then an account is created in MongoDB with bcrypt hashed password, a JWT is issued, and the user is redirected to the homepage.</w:t>
      </w:r>
    </w:p>
    <w:p>
      <w:pPr>
        <w:spacing w:before="200" w:after="60"/>
      </w:pPr>
      <w:r>
        <w:rPr>
          <w:rFonts w:ascii="Calibri" w:hAnsi="Calibri"/>
          <w:b/>
          <w:color w:val="2563EB"/>
          <w:sz w:val="24"/>
        </w:rPr>
        <w:t>USN-02: User Login &amp; Session</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an existing user, I want to log in using my credentials, so that I can access personalized booking history.</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an existing user enters their email and password, When credentials match database records, Then a signed JWT token is stored in LocalStorage and user state is updated in the React context.</w:t>
      </w:r>
    </w:p>
    <w:p>
      <w:pPr>
        <w:spacing w:before="200" w:after="60"/>
      </w:pPr>
      <w:r>
        <w:rPr>
          <w:rFonts w:ascii="Calibri" w:hAnsi="Calibri"/>
          <w:b/>
          <w:color w:val="2563EB"/>
          <w:sz w:val="24"/>
        </w:rPr>
        <w:t>USN-05: Real-Time Movie Search</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moviegoer, I want to search for movies by typing keywords into a search bar, so that I can quickly locate desired films without manual browsing.</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the user is on the Movie Catalog, When they type letters into the search input, Then the displayed movie cards instantly filter to match titles containing the search string without page reload.</w:t>
      </w:r>
    </w:p>
    <w:p>
      <w:pPr>
        <w:spacing w:before="200" w:after="60"/>
      </w:pPr>
      <w:r>
        <w:rPr>
          <w:rFonts w:ascii="Calibri" w:hAnsi="Calibri"/>
          <w:b/>
          <w:color w:val="2563EB"/>
          <w:sz w:val="24"/>
        </w:rPr>
        <w:t>USN-09: Interactive Seating Matrix</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ticket buyer, I want to see an interactive visual grid of cinema seats, so that I can choose my preferred vantage point in the theatre.</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a user selects a showtime, When the seat map renders, Then available seats display in neutral dark gray, already booked seats display in red (disabled), and clicked seats highlight in vibrant green with real-time price tally updates.</w:t>
      </w:r>
    </w:p>
    <w:p>
      <w:pPr>
        <w:spacing w:before="200" w:after="60"/>
      </w:pPr>
      <w:r>
        <w:rPr>
          <w:rFonts w:ascii="Calibri" w:hAnsi="Calibri"/>
          <w:b/>
          <w:color w:val="2563EB"/>
          <w:sz w:val="24"/>
        </w:rPr>
        <w:t>USN-11: Atomic Concurrency Double-Booking Lock</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system, I must validate seat availability at the moment of booking creation, so that two simultaneous users cannot book the same seat.</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User A and User B select the same seat concurrently, When User A completes the booking request first, Then User A's transaction succeeds, and User B's request is safely rejected with HTTP 409 Conflict indicating 'One or more selected seats have already been booked'.</w:t>
      </w:r>
    </w:p>
    <w:p>
      <w:pPr>
        <w:spacing w:before="200" w:after="60"/>
      </w:pPr>
      <w:r>
        <w:rPr>
          <w:rFonts w:ascii="Calibri" w:hAnsi="Calibri"/>
          <w:b/>
          <w:color w:val="2563EB"/>
          <w:sz w:val="24"/>
        </w:rPr>
        <w:t>USN-13: Booking Confirmation Receipt</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booked user, I want an immediate confirmation receipt with a unique Booking Reference ID, so that I can present proof of reservation at the cinema.</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a successful reservation write to MongoDB, When the confirmation screen renders, Then it displays the unique Booking ID, movie title, theatre name, show date/time, seat numbers, and total amount.</w:t>
      </w:r>
    </w:p>
    <w:p>
      <w:pPr>
        <w:spacing w:before="200" w:after="60"/>
      </w:pPr>
      <w:r>
        <w:rPr>
          <w:rFonts w:ascii="Calibri" w:hAnsi="Calibri"/>
          <w:b/>
          <w:color w:val="2563EB"/>
          <w:sz w:val="24"/>
        </w:rPr>
        <w:t>USN-14: 'My Bookings' Dashboard</w:t>
      </w:r>
    </w:p>
    <w:p>
      <w:pPr>
        <w:pStyle w:val="ListBullet"/>
        <w:spacing w:after="80" w:line="276" w:lineRule="auto"/>
      </w:pPr>
      <w:r>
        <w:rPr>
          <w:rFonts w:ascii="Calibri" w:hAnsi="Calibri"/>
          <w:b/>
          <w:color w:val="0F172A"/>
          <w:sz w:val="20"/>
        </w:rPr>
        <w:t xml:space="preserve">User Story: </w:t>
      </w:r>
      <w:r>
        <w:rPr>
          <w:rFonts w:ascii="Calibri" w:hAnsi="Calibri"/>
          <w:color w:val="334155"/>
          <w:sz w:val="20"/>
        </w:rPr>
        <w:t>As a logged-in user, I want to view my past and active reservations, so that I can track my cinema outings in one central location.</w:t>
      </w:r>
    </w:p>
    <w:p>
      <w:pPr>
        <w:pStyle w:val="ListBullet"/>
        <w:spacing w:after="80" w:line="276" w:lineRule="auto"/>
      </w:pPr>
      <w:r>
        <w:rPr>
          <w:rFonts w:ascii="Calibri" w:hAnsi="Calibri"/>
          <w:b/>
          <w:color w:val="0F172A"/>
          <w:sz w:val="20"/>
        </w:rPr>
        <w:t xml:space="preserve">Acceptance Criteria: </w:t>
      </w:r>
      <w:r>
        <w:rPr>
          <w:rFonts w:ascii="Calibri" w:hAnsi="Calibri"/>
          <w:color w:val="334155"/>
          <w:sz w:val="20"/>
        </w:rPr>
        <w:t>Given an authenticated user accesses the 'My Bookings' tab, When the page loads, Then an API call fetches all bookings linked to the user's ID sorted by most recent date, showing full show details and status.</w:t>
      </w:r>
    </w:p>
    <w:p>
      <w:pPr>
        <w:spacing w:before="280" w:after="80"/>
      </w:pPr>
      <w:r>
        <w:rPr>
          <w:rFonts w:ascii="Calibri" w:hAnsi="Calibri"/>
          <w:b/>
          <w:color w:val="1E293B"/>
          <w:sz w:val="28"/>
        </w:rPr>
        <w:t>Risk Management &amp; Blocker Mitigation Matrix</w:t>
      </w:r>
    </w:p>
    <w:p>
      <w:pPr>
        <w:spacing w:after="120" w:line="276" w:lineRule="auto"/>
      </w:pPr>
      <w:r>
        <w:rPr>
          <w:rFonts w:ascii="Calibri" w:hAnsi="Calibri"/>
          <w:color w:val="334155"/>
          <w:sz w:val="20"/>
        </w:rPr>
        <w:t>Potential project risks were identified along with proactive mitigation strategies:</w:t>
      </w:r>
    </w:p>
    <w:p>
      <w:pPr>
        <w:pStyle w:val="ListBullet"/>
        <w:spacing w:after="80" w:line="276" w:lineRule="auto"/>
      </w:pPr>
      <w:r>
        <w:rPr>
          <w:rFonts w:ascii="Calibri" w:hAnsi="Calibri"/>
          <w:b/>
          <w:color w:val="0F172A"/>
          <w:sz w:val="20"/>
        </w:rPr>
        <w:t xml:space="preserve">Risk 1 (Seat Concurrency): </w:t>
      </w:r>
      <w:r>
        <w:rPr>
          <w:rFonts w:ascii="Calibri" w:hAnsi="Calibri"/>
          <w:color w:val="334155"/>
          <w:sz w:val="20"/>
        </w:rPr>
        <w:t>Simultaneous booking attempts during high traffic could cause double-booking. Mitigation: Implement atomic MongoDB `$addToSet` and compound index constraints preventing overlapping seat allocations.</w:t>
      </w:r>
    </w:p>
    <w:p>
      <w:pPr>
        <w:pStyle w:val="ListBullet"/>
        <w:spacing w:after="80" w:line="276" w:lineRule="auto"/>
      </w:pPr>
      <w:r>
        <w:rPr>
          <w:rFonts w:ascii="Calibri" w:hAnsi="Calibri"/>
          <w:b/>
          <w:color w:val="0F172A"/>
          <w:sz w:val="20"/>
        </w:rPr>
        <w:t xml:space="preserve">Risk 2 (Session Management): </w:t>
      </w:r>
      <w:r>
        <w:rPr>
          <w:rFonts w:ascii="Calibri" w:hAnsi="Calibri"/>
          <w:color w:val="334155"/>
          <w:sz w:val="20"/>
        </w:rPr>
        <w:t>JWT expiration handling and persistent state sync across React components. Mitigation: Centralize token handling in an `AuthContext` and Axios interceptor for transparent 401 handling.</w:t>
      </w:r>
    </w:p>
    <w:p>
      <w:pPr>
        <w:pStyle w:val="ListBullet"/>
        <w:spacing w:after="80" w:line="276" w:lineRule="auto"/>
      </w:pPr>
      <w:r>
        <w:rPr>
          <w:rFonts w:ascii="Calibri" w:hAnsi="Calibri"/>
          <w:b/>
          <w:color w:val="0F172A"/>
          <w:sz w:val="20"/>
        </w:rPr>
        <w:t xml:space="preserve">Risk 3 (Mobile Responsiveness): </w:t>
      </w:r>
      <w:r>
        <w:rPr>
          <w:rFonts w:ascii="Calibri" w:hAnsi="Calibri"/>
          <w:color w:val="334155"/>
          <w:sz w:val="20"/>
        </w:rPr>
        <w:t>Complex seat layout rendering on small mobile devices. Mitigation: Use CSS flexbox/grid with touch-friendly minimum touch targets (36px x 36px) and horizontal scrolling.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