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F394" w14:textId="4672463F" w:rsidR="003F54DC" w:rsidRPr="00B761D2" w:rsidRDefault="00FC3923">
      <w:pPr>
        <w:rPr>
          <w:rFonts w:ascii="Century Schoolbook" w:hAnsi="Century Schoolbook"/>
          <w:b/>
          <w:bCs/>
          <w:sz w:val="24"/>
          <w:szCs w:val="24"/>
        </w:rPr>
      </w:pPr>
      <w:bookmarkStart w:id="0" w:name="_Hlk158998052"/>
      <w:bookmarkEnd w:id="0"/>
      <w:r w:rsidRPr="00B761D2">
        <w:rPr>
          <w:rFonts w:ascii="Century Schoolbook" w:hAnsi="Century Schoolbook"/>
          <w:b/>
          <w:bCs/>
          <w:sz w:val="24"/>
          <w:szCs w:val="24"/>
        </w:rPr>
        <w:t xml:space="preserve">Date: </w:t>
      </w:r>
      <w:r w:rsidR="00591507">
        <w:rPr>
          <w:rFonts w:ascii="Century Schoolbook" w:hAnsi="Century Schoolbook"/>
          <w:b/>
          <w:bCs/>
          <w:sz w:val="24"/>
          <w:szCs w:val="24"/>
        </w:rPr>
        <w:t>0</w:t>
      </w:r>
      <w:r w:rsidR="00CA0F3E">
        <w:rPr>
          <w:rFonts w:ascii="Century Schoolbook" w:hAnsi="Century Schoolbook"/>
          <w:b/>
          <w:bCs/>
          <w:sz w:val="24"/>
          <w:szCs w:val="24"/>
        </w:rPr>
        <w:t>1</w:t>
      </w:r>
      <w:r w:rsidRPr="00B761D2">
        <w:rPr>
          <w:rFonts w:ascii="Century Schoolbook" w:hAnsi="Century Schoolbook"/>
          <w:b/>
          <w:bCs/>
          <w:sz w:val="24"/>
          <w:szCs w:val="24"/>
        </w:rPr>
        <w:t>.0</w:t>
      </w:r>
      <w:r w:rsidR="00591507">
        <w:rPr>
          <w:rFonts w:ascii="Century Schoolbook" w:hAnsi="Century Schoolbook"/>
          <w:b/>
          <w:bCs/>
          <w:sz w:val="24"/>
          <w:szCs w:val="24"/>
        </w:rPr>
        <w:t>4</w:t>
      </w:r>
      <w:r w:rsidRPr="00B761D2">
        <w:rPr>
          <w:rFonts w:ascii="Century Schoolbook" w:hAnsi="Century Schoolbook"/>
          <w:b/>
          <w:bCs/>
          <w:sz w:val="24"/>
          <w:szCs w:val="24"/>
        </w:rPr>
        <w:t>.2024</w:t>
      </w:r>
    </w:p>
    <w:p w14:paraId="1D20C25F" w14:textId="6F716DF3" w:rsidR="00FC3923" w:rsidRPr="00B761D2" w:rsidRDefault="00FC3923" w:rsidP="00FC3923">
      <w:pPr>
        <w:jc w:val="center"/>
        <w:rPr>
          <w:rFonts w:ascii="Century Schoolbook" w:hAnsi="Century Schoolbook"/>
          <w:b/>
          <w:bCs/>
          <w:sz w:val="36"/>
          <w:szCs w:val="36"/>
        </w:rPr>
      </w:pPr>
      <w:r w:rsidRPr="00B761D2">
        <w:rPr>
          <w:rFonts w:ascii="Century Schoolbook" w:hAnsi="Century Schoolbook"/>
          <w:b/>
          <w:bCs/>
          <w:sz w:val="36"/>
          <w:szCs w:val="36"/>
        </w:rPr>
        <w:t>CS425</w:t>
      </w:r>
      <w:r w:rsidR="008F1067" w:rsidRPr="00B761D2">
        <w:rPr>
          <w:rFonts w:ascii="Century Schoolbook" w:hAnsi="Century Schoolbook"/>
          <w:b/>
          <w:bCs/>
          <w:sz w:val="36"/>
          <w:szCs w:val="36"/>
        </w:rPr>
        <w:t>A</w:t>
      </w:r>
      <w:r w:rsidRPr="00B761D2">
        <w:rPr>
          <w:rFonts w:ascii="Century Schoolbook" w:hAnsi="Century Schoolbook"/>
          <w:b/>
          <w:bCs/>
          <w:sz w:val="36"/>
          <w:szCs w:val="36"/>
        </w:rPr>
        <w:t>: COMPUTER NETWORKS</w:t>
      </w:r>
    </w:p>
    <w:p w14:paraId="3F6CB7F0" w14:textId="4A5C6AFF" w:rsidR="00FC3923" w:rsidRPr="00B761D2" w:rsidRDefault="00CA0F3E" w:rsidP="00FC3923">
      <w:pPr>
        <w:jc w:val="center"/>
        <w:rPr>
          <w:rFonts w:ascii="Century Schoolbook" w:hAnsi="Century Schoolbook"/>
          <w:b/>
          <w:bCs/>
          <w:sz w:val="32"/>
          <w:szCs w:val="32"/>
        </w:rPr>
      </w:pPr>
      <w:r>
        <w:rPr>
          <w:rFonts w:ascii="Century Schoolbook" w:hAnsi="Century Schoolbook"/>
          <w:b/>
          <w:bCs/>
          <w:sz w:val="32"/>
          <w:szCs w:val="32"/>
        </w:rPr>
        <w:t>Homework 3</w:t>
      </w:r>
    </w:p>
    <w:p w14:paraId="4505C427" w14:textId="61D96208" w:rsidR="00FC3923" w:rsidRPr="00B761D2" w:rsidRDefault="00FC3923" w:rsidP="008F1067">
      <w:pPr>
        <w:spacing w:after="0"/>
        <w:ind w:left="6930"/>
        <w:rPr>
          <w:rFonts w:ascii="Century Schoolbook" w:hAnsi="Century Schoolbook"/>
          <w:b/>
          <w:bCs/>
          <w:sz w:val="28"/>
          <w:szCs w:val="28"/>
        </w:rPr>
      </w:pPr>
      <w:r w:rsidRPr="00B761D2">
        <w:rPr>
          <w:rFonts w:ascii="Century Schoolbook" w:hAnsi="Century Schoolbook"/>
          <w:b/>
          <w:bCs/>
          <w:sz w:val="28"/>
          <w:szCs w:val="28"/>
        </w:rPr>
        <w:t>Submitted by:</w:t>
      </w:r>
    </w:p>
    <w:p w14:paraId="75B1AC6F" w14:textId="1B76C38E" w:rsidR="00FC3923" w:rsidRPr="00B761D2" w:rsidRDefault="00FC3923" w:rsidP="008F1067">
      <w:pPr>
        <w:spacing w:after="0"/>
        <w:ind w:left="6930"/>
        <w:rPr>
          <w:rFonts w:ascii="Century Schoolbook" w:hAnsi="Century Schoolbook"/>
          <w:sz w:val="28"/>
          <w:szCs w:val="28"/>
        </w:rPr>
      </w:pPr>
      <w:r w:rsidRPr="00B761D2">
        <w:rPr>
          <w:rFonts w:ascii="Century Schoolbook" w:hAnsi="Century Schoolbook"/>
          <w:sz w:val="28"/>
          <w:szCs w:val="28"/>
        </w:rPr>
        <w:t>Anay Sinhal</w:t>
      </w:r>
    </w:p>
    <w:p w14:paraId="40D353F6" w14:textId="557F8DD5" w:rsidR="00FC3923" w:rsidRPr="00B761D2" w:rsidRDefault="00FC3923" w:rsidP="008F1067">
      <w:pPr>
        <w:spacing w:after="0"/>
        <w:ind w:left="6930"/>
        <w:rPr>
          <w:rFonts w:ascii="Century Schoolbook" w:hAnsi="Century Schoolbook"/>
          <w:sz w:val="28"/>
          <w:szCs w:val="28"/>
        </w:rPr>
      </w:pPr>
      <w:r w:rsidRPr="00B761D2">
        <w:rPr>
          <w:rFonts w:ascii="Century Schoolbook" w:hAnsi="Century Schoolbook"/>
          <w:sz w:val="28"/>
          <w:szCs w:val="28"/>
        </w:rPr>
        <w:t>EXY23017</w:t>
      </w:r>
    </w:p>
    <w:p w14:paraId="544A06A8" w14:textId="77777777" w:rsidR="001E4A3E" w:rsidRDefault="001E4A3E" w:rsidP="004C7FA5">
      <w:pPr>
        <w:rPr>
          <w:rFonts w:ascii="Century Schoolbook" w:hAnsi="Century Schoolbook"/>
          <w:b/>
          <w:bCs/>
          <w:sz w:val="24"/>
          <w:szCs w:val="24"/>
        </w:rPr>
      </w:pPr>
    </w:p>
    <w:p w14:paraId="1469A947" w14:textId="612C9B1D" w:rsidR="00102D76" w:rsidRPr="00102D76" w:rsidRDefault="00102D76" w:rsidP="00102D76">
      <w:pPr>
        <w:jc w:val="both"/>
        <w:rPr>
          <w:rFonts w:ascii="Century Schoolbook" w:hAnsi="Century Schoolbook"/>
          <w:b/>
          <w:bCs/>
          <w:sz w:val="24"/>
          <w:szCs w:val="24"/>
        </w:rPr>
      </w:pPr>
      <w:r w:rsidRPr="00102D76">
        <w:rPr>
          <w:rFonts w:ascii="Century Schoolbook" w:hAnsi="Century Schoolbook"/>
          <w:b/>
          <w:bCs/>
          <w:sz w:val="24"/>
          <w:szCs w:val="24"/>
        </w:rPr>
        <w:t>QUESTION 1:</w:t>
      </w:r>
      <w:r w:rsidRPr="00102D76">
        <w:rPr>
          <w:rFonts w:ascii="Century Schoolbook" w:hAnsi="Century Schoolbook"/>
          <w:b/>
          <w:bCs/>
          <w:sz w:val="24"/>
          <w:szCs w:val="24"/>
        </w:rPr>
        <w:t xml:space="preserve">  </w:t>
      </w:r>
    </w:p>
    <w:p w14:paraId="2A45E9F8" w14:textId="77777777" w:rsidR="00CE57B0" w:rsidRDefault="00CE57B0" w:rsidP="00102D76">
      <w:pPr>
        <w:jc w:val="both"/>
        <w:rPr>
          <w:rFonts w:ascii="Century Schoolbook" w:hAnsi="Century Schoolbook"/>
          <w:b/>
          <w:bCs/>
          <w:sz w:val="24"/>
          <w:szCs w:val="24"/>
        </w:rPr>
      </w:pPr>
      <w:r w:rsidRPr="00CE57B0">
        <w:rPr>
          <w:rFonts w:ascii="Century Schoolbook" w:hAnsi="Century Schoolbook"/>
          <w:b/>
          <w:bCs/>
          <w:sz w:val="24"/>
          <w:szCs w:val="24"/>
        </w:rPr>
        <w:t>Within the IP packet header, what is the value in the upper layer protocol field?</w:t>
      </w:r>
    </w:p>
    <w:p w14:paraId="0A39291A" w14:textId="486D759D" w:rsidR="00102D76" w:rsidRPr="00102D76" w:rsidRDefault="00102D76" w:rsidP="00102D76">
      <w:pPr>
        <w:jc w:val="both"/>
        <w:rPr>
          <w:rFonts w:ascii="Century Schoolbook" w:hAnsi="Century Schoolbook"/>
          <w:sz w:val="24"/>
          <w:szCs w:val="24"/>
        </w:rPr>
      </w:pPr>
      <w:r w:rsidRPr="00102D76">
        <w:rPr>
          <w:rFonts w:ascii="Century Schoolbook" w:hAnsi="Century Schoolbook"/>
          <w:sz w:val="24"/>
          <w:szCs w:val="24"/>
        </w:rPr>
        <w:t xml:space="preserve">The upper layer protocol is identified as </w:t>
      </w:r>
      <w:r w:rsidRPr="00F46982">
        <w:rPr>
          <w:rFonts w:ascii="Century Schoolbook" w:hAnsi="Century Schoolbook"/>
          <w:i/>
          <w:iCs/>
          <w:sz w:val="24"/>
          <w:szCs w:val="24"/>
        </w:rPr>
        <w:t>ICMP</w:t>
      </w:r>
      <w:r w:rsidRPr="00102D76">
        <w:rPr>
          <w:rFonts w:ascii="Century Schoolbook" w:hAnsi="Century Schoolbook"/>
          <w:sz w:val="24"/>
          <w:szCs w:val="24"/>
        </w:rPr>
        <w:t xml:space="preserve">. This is indicated by the protocol field value of </w:t>
      </w:r>
      <w:r w:rsidRPr="00F46982">
        <w:rPr>
          <w:rFonts w:ascii="Century Schoolbook" w:hAnsi="Century Schoolbook"/>
          <w:i/>
          <w:iCs/>
          <w:sz w:val="24"/>
          <w:szCs w:val="24"/>
        </w:rPr>
        <w:t>0x01</w:t>
      </w:r>
      <w:r w:rsidRPr="00102D76">
        <w:rPr>
          <w:rFonts w:ascii="Century Schoolbook" w:hAnsi="Century Schoolbook"/>
          <w:sz w:val="24"/>
          <w:szCs w:val="24"/>
        </w:rPr>
        <w:t xml:space="preserve"> in the packet header.</w:t>
      </w:r>
    </w:p>
    <w:p w14:paraId="4DEA8A35" w14:textId="77777777" w:rsidR="00102D76" w:rsidRPr="00102D76" w:rsidRDefault="00102D76" w:rsidP="00102D76">
      <w:pPr>
        <w:jc w:val="both"/>
        <w:rPr>
          <w:rFonts w:ascii="Century Schoolbook" w:hAnsi="Century Schoolbook"/>
          <w:sz w:val="24"/>
          <w:szCs w:val="24"/>
        </w:rPr>
      </w:pPr>
    </w:p>
    <w:p w14:paraId="39C50333" w14:textId="0DCF6995" w:rsidR="00102D76" w:rsidRPr="00102D76" w:rsidRDefault="00BB3D10" w:rsidP="00102D76">
      <w:pPr>
        <w:jc w:val="both"/>
        <w:rPr>
          <w:rFonts w:ascii="Century Schoolbook" w:hAnsi="Century Schoolbook"/>
          <w:b/>
          <w:bCs/>
          <w:sz w:val="24"/>
          <w:szCs w:val="24"/>
        </w:rPr>
      </w:pPr>
      <w:r w:rsidRPr="00102D76">
        <w:rPr>
          <w:rFonts w:ascii="Century Schoolbook" w:hAnsi="Century Schoolbook"/>
          <w:b/>
          <w:bCs/>
          <w:sz w:val="24"/>
          <w:szCs w:val="24"/>
        </w:rPr>
        <w:t xml:space="preserve">QUESTION 2:  </w:t>
      </w:r>
    </w:p>
    <w:p w14:paraId="56187D3D" w14:textId="1D3438AC" w:rsidR="00102D76" w:rsidRPr="00102D76" w:rsidRDefault="00DD5F9C" w:rsidP="00102D76">
      <w:pPr>
        <w:jc w:val="both"/>
        <w:rPr>
          <w:rFonts w:ascii="Century Schoolbook" w:hAnsi="Century Schoolbook"/>
          <w:sz w:val="24"/>
          <w:szCs w:val="24"/>
        </w:rPr>
      </w:pPr>
      <w:r w:rsidRPr="00DD5F9C">
        <w:rPr>
          <w:rFonts w:ascii="Century Schoolbook" w:hAnsi="Century Schoolbook"/>
          <w:b/>
          <w:bCs/>
          <w:sz w:val="24"/>
          <w:szCs w:val="24"/>
        </w:rPr>
        <w:t>How many bytes are in the IP header? How many bytes are in the payload of the IP datagram? Explain how you determined the number of payload bytes.</w:t>
      </w:r>
      <w:r w:rsidR="00102D76" w:rsidRPr="00102D76">
        <w:rPr>
          <w:rFonts w:ascii="Century Schoolbook" w:hAnsi="Century Schoolbook"/>
          <w:sz w:val="24"/>
          <w:szCs w:val="24"/>
        </w:rPr>
        <w:t xml:space="preserve">  </w:t>
      </w:r>
    </w:p>
    <w:p w14:paraId="04897278" w14:textId="3DBACE60" w:rsidR="00102D76" w:rsidRPr="00102D76" w:rsidRDefault="00102D76" w:rsidP="00102D76">
      <w:pPr>
        <w:jc w:val="both"/>
        <w:rPr>
          <w:rFonts w:ascii="Century Schoolbook" w:hAnsi="Century Schoolbook"/>
          <w:sz w:val="24"/>
          <w:szCs w:val="24"/>
        </w:rPr>
      </w:pPr>
      <w:r w:rsidRPr="00102D76">
        <w:rPr>
          <w:rFonts w:ascii="Century Schoolbook" w:hAnsi="Century Schoolbook"/>
          <w:sz w:val="24"/>
          <w:szCs w:val="24"/>
        </w:rPr>
        <w:t xml:space="preserve">The IP header contains </w:t>
      </w:r>
      <w:r w:rsidRPr="00F46982">
        <w:rPr>
          <w:rFonts w:ascii="Century Schoolbook" w:hAnsi="Century Schoolbook"/>
          <w:i/>
          <w:iCs/>
          <w:sz w:val="24"/>
          <w:szCs w:val="24"/>
        </w:rPr>
        <w:t>20 bytes</w:t>
      </w:r>
      <w:r w:rsidRPr="00102D76">
        <w:rPr>
          <w:rFonts w:ascii="Century Schoolbook" w:hAnsi="Century Schoolbook"/>
          <w:sz w:val="24"/>
          <w:szCs w:val="24"/>
        </w:rPr>
        <w:t xml:space="preserve">. To calculate the payload bytes, the header length is subtracted from the total datagram length, which is 56 bytes. Thus, the payload is 56 bytes (total length) </w:t>
      </w:r>
      <w:r w:rsidR="00A45133">
        <w:rPr>
          <w:rFonts w:ascii="Century Schoolbook" w:hAnsi="Century Schoolbook"/>
          <w:sz w:val="24"/>
          <w:szCs w:val="24"/>
        </w:rPr>
        <w:t>–</w:t>
      </w:r>
      <w:r w:rsidRPr="00102D76">
        <w:rPr>
          <w:rFonts w:ascii="Century Schoolbook" w:hAnsi="Century Schoolbook"/>
          <w:sz w:val="24"/>
          <w:szCs w:val="24"/>
        </w:rPr>
        <w:t xml:space="preserve"> 20 bytes (header length) = </w:t>
      </w:r>
      <w:r w:rsidRPr="00F46982">
        <w:rPr>
          <w:rFonts w:ascii="Century Schoolbook" w:hAnsi="Century Schoolbook"/>
          <w:i/>
          <w:iCs/>
          <w:sz w:val="24"/>
          <w:szCs w:val="24"/>
        </w:rPr>
        <w:t>36 bytes</w:t>
      </w:r>
      <w:r w:rsidRPr="00102D76">
        <w:rPr>
          <w:rFonts w:ascii="Century Schoolbook" w:hAnsi="Century Schoolbook"/>
          <w:sz w:val="24"/>
          <w:szCs w:val="24"/>
        </w:rPr>
        <w:t xml:space="preserve"> (payload size).</w:t>
      </w:r>
    </w:p>
    <w:p w14:paraId="27F908E3" w14:textId="77777777" w:rsidR="00102D76" w:rsidRPr="00102D76" w:rsidRDefault="00102D76" w:rsidP="00102D76">
      <w:pPr>
        <w:jc w:val="both"/>
        <w:rPr>
          <w:rFonts w:ascii="Century Schoolbook" w:hAnsi="Century Schoolbook"/>
          <w:sz w:val="24"/>
          <w:szCs w:val="24"/>
        </w:rPr>
      </w:pPr>
    </w:p>
    <w:p w14:paraId="17D6B526" w14:textId="1789924D" w:rsidR="00102D76" w:rsidRPr="00102D76" w:rsidRDefault="00BB3D10" w:rsidP="00102D76">
      <w:pPr>
        <w:jc w:val="both"/>
        <w:rPr>
          <w:rFonts w:ascii="Century Schoolbook" w:hAnsi="Century Schoolbook"/>
          <w:b/>
          <w:bCs/>
          <w:sz w:val="24"/>
          <w:szCs w:val="24"/>
        </w:rPr>
      </w:pPr>
      <w:r w:rsidRPr="00102D76">
        <w:rPr>
          <w:rFonts w:ascii="Century Schoolbook" w:hAnsi="Century Schoolbook"/>
          <w:b/>
          <w:bCs/>
          <w:sz w:val="24"/>
          <w:szCs w:val="24"/>
        </w:rPr>
        <w:t xml:space="preserve">QUESTION 3:  </w:t>
      </w:r>
    </w:p>
    <w:p w14:paraId="22F02DA0" w14:textId="6908D550" w:rsidR="00102D76" w:rsidRPr="00102D76" w:rsidRDefault="00622066" w:rsidP="00102D76">
      <w:pPr>
        <w:jc w:val="both"/>
        <w:rPr>
          <w:rFonts w:ascii="Century Schoolbook" w:hAnsi="Century Schoolbook"/>
          <w:b/>
          <w:bCs/>
          <w:sz w:val="24"/>
          <w:szCs w:val="24"/>
        </w:rPr>
      </w:pPr>
      <w:r w:rsidRPr="00622066">
        <w:rPr>
          <w:rFonts w:ascii="Century Schoolbook" w:hAnsi="Century Schoolbook"/>
          <w:b/>
          <w:bCs/>
          <w:sz w:val="24"/>
          <w:szCs w:val="24"/>
        </w:rPr>
        <w:t xml:space="preserve">Has this IP datagram been fragmented? Explain how you determined </w:t>
      </w:r>
      <w:proofErr w:type="gramStart"/>
      <w:r w:rsidRPr="00622066">
        <w:rPr>
          <w:rFonts w:ascii="Century Schoolbook" w:hAnsi="Century Schoolbook"/>
          <w:b/>
          <w:bCs/>
          <w:sz w:val="24"/>
          <w:szCs w:val="24"/>
        </w:rPr>
        <w:t>whether or not</w:t>
      </w:r>
      <w:proofErr w:type="gramEnd"/>
      <w:r w:rsidRPr="00622066">
        <w:rPr>
          <w:rFonts w:ascii="Century Schoolbook" w:hAnsi="Century Schoolbook"/>
          <w:b/>
          <w:bCs/>
          <w:sz w:val="24"/>
          <w:szCs w:val="24"/>
        </w:rPr>
        <w:t xml:space="preserve"> the datagram has been fragmented.</w:t>
      </w:r>
      <w:r w:rsidR="00102D76" w:rsidRPr="00102D76">
        <w:rPr>
          <w:rFonts w:ascii="Century Schoolbook" w:hAnsi="Century Schoolbook"/>
          <w:b/>
          <w:bCs/>
          <w:sz w:val="24"/>
          <w:szCs w:val="24"/>
        </w:rPr>
        <w:t xml:space="preserve">  </w:t>
      </w:r>
    </w:p>
    <w:p w14:paraId="73131D27" w14:textId="77777777" w:rsidR="00102D76" w:rsidRPr="00102D76" w:rsidRDefault="00102D76" w:rsidP="00102D76">
      <w:pPr>
        <w:jc w:val="both"/>
        <w:rPr>
          <w:rFonts w:ascii="Century Schoolbook" w:hAnsi="Century Schoolbook"/>
          <w:sz w:val="24"/>
          <w:szCs w:val="24"/>
        </w:rPr>
      </w:pPr>
      <w:r w:rsidRPr="00F46982">
        <w:rPr>
          <w:rFonts w:ascii="Century Schoolbook" w:hAnsi="Century Schoolbook"/>
          <w:i/>
          <w:iCs/>
          <w:sz w:val="24"/>
          <w:szCs w:val="24"/>
        </w:rPr>
        <w:t>No fragmentation</w:t>
      </w:r>
      <w:r w:rsidRPr="00102D76">
        <w:rPr>
          <w:rFonts w:ascii="Century Schoolbook" w:hAnsi="Century Schoolbook"/>
          <w:sz w:val="24"/>
          <w:szCs w:val="24"/>
        </w:rPr>
        <w:t xml:space="preserve"> has occurred for this datagram. This is deduced from the fragmentation flags and the fragment offset both being set to 0, indicating that the packet is the only fragment and is the complete, unfragmented datagram.</w:t>
      </w:r>
    </w:p>
    <w:p w14:paraId="3F524CB1" w14:textId="77777777" w:rsidR="00102D76" w:rsidRPr="00102D76" w:rsidRDefault="00102D76" w:rsidP="00102D76">
      <w:pPr>
        <w:jc w:val="both"/>
        <w:rPr>
          <w:rFonts w:ascii="Century Schoolbook" w:hAnsi="Century Schoolbook"/>
          <w:sz w:val="24"/>
          <w:szCs w:val="24"/>
        </w:rPr>
      </w:pPr>
    </w:p>
    <w:p w14:paraId="5354EEF4" w14:textId="253328A5" w:rsidR="00102D76" w:rsidRPr="00102D76" w:rsidRDefault="00BB3D10" w:rsidP="00102D76">
      <w:pPr>
        <w:jc w:val="both"/>
        <w:rPr>
          <w:rFonts w:ascii="Century Schoolbook" w:hAnsi="Century Schoolbook"/>
          <w:b/>
          <w:bCs/>
          <w:sz w:val="24"/>
          <w:szCs w:val="24"/>
        </w:rPr>
      </w:pPr>
      <w:r w:rsidRPr="00102D76">
        <w:rPr>
          <w:rFonts w:ascii="Century Schoolbook" w:hAnsi="Century Schoolbook"/>
          <w:b/>
          <w:bCs/>
          <w:sz w:val="24"/>
          <w:szCs w:val="24"/>
        </w:rPr>
        <w:t xml:space="preserve">QUESTION 4:  </w:t>
      </w:r>
    </w:p>
    <w:p w14:paraId="7C5FD982" w14:textId="387FB2D9" w:rsidR="00102D76" w:rsidRPr="00102D76" w:rsidRDefault="00622066" w:rsidP="00102D76">
      <w:pPr>
        <w:jc w:val="both"/>
        <w:rPr>
          <w:rFonts w:ascii="Century Schoolbook" w:hAnsi="Century Schoolbook"/>
          <w:b/>
          <w:bCs/>
          <w:sz w:val="24"/>
          <w:szCs w:val="24"/>
        </w:rPr>
      </w:pPr>
      <w:r w:rsidRPr="00622066">
        <w:rPr>
          <w:rFonts w:ascii="Century Schoolbook" w:hAnsi="Century Schoolbook"/>
          <w:b/>
          <w:bCs/>
          <w:sz w:val="24"/>
          <w:szCs w:val="24"/>
        </w:rPr>
        <w:t>What is the value in the Identification field and the TTL field?</w:t>
      </w:r>
      <w:r w:rsidR="00102D76" w:rsidRPr="00102D76">
        <w:rPr>
          <w:rFonts w:ascii="Century Schoolbook" w:hAnsi="Century Schoolbook"/>
          <w:b/>
          <w:bCs/>
          <w:sz w:val="24"/>
          <w:szCs w:val="24"/>
        </w:rPr>
        <w:t xml:space="preserve">  </w:t>
      </w:r>
    </w:p>
    <w:p w14:paraId="04284C63" w14:textId="77777777" w:rsidR="00102D76" w:rsidRPr="00102D76" w:rsidRDefault="00102D76" w:rsidP="00102D76">
      <w:pPr>
        <w:jc w:val="both"/>
        <w:rPr>
          <w:rFonts w:ascii="Century Schoolbook" w:hAnsi="Century Schoolbook"/>
          <w:sz w:val="24"/>
          <w:szCs w:val="24"/>
        </w:rPr>
      </w:pPr>
      <w:r w:rsidRPr="00102D76">
        <w:rPr>
          <w:rFonts w:ascii="Century Schoolbook" w:hAnsi="Century Schoolbook"/>
          <w:sz w:val="24"/>
          <w:szCs w:val="24"/>
        </w:rPr>
        <w:t xml:space="preserve">The Identification field's value is </w:t>
      </w:r>
      <w:r w:rsidRPr="00F46982">
        <w:rPr>
          <w:rFonts w:ascii="Century Schoolbook" w:hAnsi="Century Schoolbook"/>
          <w:i/>
          <w:iCs/>
          <w:sz w:val="24"/>
          <w:szCs w:val="24"/>
        </w:rPr>
        <w:t>0x80b2</w:t>
      </w:r>
      <w:r w:rsidRPr="00102D76">
        <w:rPr>
          <w:rFonts w:ascii="Century Schoolbook" w:hAnsi="Century Schoolbook"/>
          <w:sz w:val="24"/>
          <w:szCs w:val="24"/>
        </w:rPr>
        <w:t xml:space="preserve">, which uniquely identifies the datagram. The TTL (Time To Live) field has a value of </w:t>
      </w:r>
      <w:r w:rsidRPr="00F46982">
        <w:rPr>
          <w:rFonts w:ascii="Century Schoolbook" w:hAnsi="Century Schoolbook"/>
          <w:i/>
          <w:iCs/>
          <w:sz w:val="24"/>
          <w:szCs w:val="24"/>
        </w:rPr>
        <w:t>1</w:t>
      </w:r>
      <w:r w:rsidRPr="00102D76">
        <w:rPr>
          <w:rFonts w:ascii="Century Schoolbook" w:hAnsi="Century Schoolbook"/>
          <w:sz w:val="24"/>
          <w:szCs w:val="24"/>
        </w:rPr>
        <w:t>, indicating that the datagram is allowed to be forwarded by only one more router before being discarded.</w:t>
      </w:r>
    </w:p>
    <w:p w14:paraId="5271591E" w14:textId="77777777" w:rsidR="00102D76" w:rsidRDefault="00102D76" w:rsidP="00102D76">
      <w:pPr>
        <w:jc w:val="both"/>
        <w:rPr>
          <w:rFonts w:ascii="Century Schoolbook" w:hAnsi="Century Schoolbook"/>
          <w:sz w:val="24"/>
          <w:szCs w:val="24"/>
        </w:rPr>
      </w:pPr>
    </w:p>
    <w:p w14:paraId="7162D685" w14:textId="0B1185EE" w:rsidR="002C3207" w:rsidRPr="002C3207" w:rsidRDefault="002C3207" w:rsidP="002C3207">
      <w:pPr>
        <w:jc w:val="both"/>
        <w:rPr>
          <w:rFonts w:ascii="Century Schoolbook" w:hAnsi="Century Schoolbook"/>
          <w:b/>
          <w:bCs/>
          <w:sz w:val="24"/>
          <w:szCs w:val="24"/>
        </w:rPr>
      </w:pPr>
      <w:r w:rsidRPr="002C3207">
        <w:rPr>
          <w:rFonts w:ascii="Century Schoolbook" w:hAnsi="Century Schoolbook"/>
          <w:b/>
          <w:bCs/>
          <w:sz w:val="24"/>
          <w:szCs w:val="24"/>
        </w:rPr>
        <w:t>QUESTION 5:</w:t>
      </w:r>
    </w:p>
    <w:p w14:paraId="77CCB1C3" w14:textId="796EC30D" w:rsidR="002C3207" w:rsidRPr="002C3207" w:rsidRDefault="003A29F7" w:rsidP="002C3207">
      <w:pPr>
        <w:jc w:val="both"/>
        <w:rPr>
          <w:rFonts w:ascii="Century Schoolbook" w:hAnsi="Century Schoolbook"/>
          <w:b/>
          <w:bCs/>
          <w:sz w:val="24"/>
          <w:szCs w:val="24"/>
        </w:rPr>
      </w:pPr>
      <w:r w:rsidRPr="003A29F7">
        <w:rPr>
          <w:rFonts w:ascii="Century Schoolbook" w:hAnsi="Century Schoolbook"/>
          <w:b/>
          <w:bCs/>
          <w:sz w:val="24"/>
          <w:szCs w:val="24"/>
        </w:rPr>
        <w:t>Can you say whether the message corresponding to the above packet has been fragmented</w:t>
      </w:r>
      <w:r w:rsidR="002C3207" w:rsidRPr="002C3207">
        <w:rPr>
          <w:rFonts w:ascii="Century Schoolbook" w:hAnsi="Century Schoolbook"/>
          <w:b/>
          <w:bCs/>
          <w:sz w:val="24"/>
          <w:szCs w:val="24"/>
        </w:rPr>
        <w:t>?</w:t>
      </w:r>
    </w:p>
    <w:p w14:paraId="02CC7304" w14:textId="77777777" w:rsidR="002C3207" w:rsidRPr="002C3207" w:rsidRDefault="002C3207" w:rsidP="002C3207">
      <w:pPr>
        <w:jc w:val="both"/>
        <w:rPr>
          <w:rFonts w:ascii="Century Schoolbook" w:hAnsi="Century Schoolbook"/>
          <w:sz w:val="24"/>
          <w:szCs w:val="24"/>
        </w:rPr>
      </w:pPr>
      <w:r w:rsidRPr="002C3207">
        <w:rPr>
          <w:rFonts w:ascii="Century Schoolbook" w:hAnsi="Century Schoolbook"/>
          <w:sz w:val="24"/>
          <w:szCs w:val="24"/>
        </w:rPr>
        <w:t xml:space="preserve">The packet has indeed been </w:t>
      </w:r>
      <w:r w:rsidRPr="00F46982">
        <w:rPr>
          <w:rFonts w:ascii="Century Schoolbook" w:hAnsi="Century Schoolbook"/>
          <w:i/>
          <w:iCs/>
          <w:sz w:val="24"/>
          <w:szCs w:val="24"/>
        </w:rPr>
        <w:t>fragmented</w:t>
      </w:r>
      <w:r w:rsidRPr="002C3207">
        <w:rPr>
          <w:rFonts w:ascii="Century Schoolbook" w:hAnsi="Century Schoolbook"/>
          <w:sz w:val="24"/>
          <w:szCs w:val="24"/>
        </w:rPr>
        <w:t>. This is evident from the fragmentation indicators present in the packet details.</w:t>
      </w:r>
    </w:p>
    <w:p w14:paraId="78650697" w14:textId="77777777" w:rsidR="002C3207" w:rsidRPr="002C3207" w:rsidRDefault="002C3207" w:rsidP="002C3207">
      <w:pPr>
        <w:jc w:val="both"/>
        <w:rPr>
          <w:rFonts w:ascii="Century Schoolbook" w:hAnsi="Century Schoolbook"/>
          <w:sz w:val="24"/>
          <w:szCs w:val="24"/>
        </w:rPr>
      </w:pPr>
    </w:p>
    <w:p w14:paraId="56BABA27" w14:textId="058B72F7" w:rsidR="002C3207" w:rsidRPr="002C3207" w:rsidRDefault="002C3207" w:rsidP="002C3207">
      <w:pPr>
        <w:jc w:val="both"/>
        <w:rPr>
          <w:rFonts w:ascii="Century Schoolbook" w:hAnsi="Century Schoolbook"/>
          <w:b/>
          <w:bCs/>
          <w:sz w:val="24"/>
          <w:szCs w:val="24"/>
        </w:rPr>
      </w:pPr>
      <w:r w:rsidRPr="002C3207">
        <w:rPr>
          <w:rFonts w:ascii="Century Schoolbook" w:hAnsi="Century Schoolbook"/>
          <w:b/>
          <w:bCs/>
          <w:sz w:val="24"/>
          <w:szCs w:val="24"/>
        </w:rPr>
        <w:t>QUESTION 6:</w:t>
      </w:r>
    </w:p>
    <w:p w14:paraId="54845F48" w14:textId="34489879" w:rsidR="002C3207" w:rsidRPr="002C3207" w:rsidRDefault="003A29F7" w:rsidP="002C3207">
      <w:pPr>
        <w:jc w:val="both"/>
        <w:rPr>
          <w:rFonts w:ascii="Century Schoolbook" w:hAnsi="Century Schoolbook"/>
          <w:b/>
          <w:bCs/>
          <w:sz w:val="24"/>
          <w:szCs w:val="24"/>
        </w:rPr>
      </w:pPr>
      <w:r w:rsidRPr="003A29F7">
        <w:rPr>
          <w:rFonts w:ascii="Century Schoolbook" w:hAnsi="Century Schoolbook"/>
          <w:b/>
          <w:bCs/>
          <w:sz w:val="24"/>
          <w:szCs w:val="24"/>
        </w:rPr>
        <w:t>What information in the IP header indicates that the datagram been fragmented</w:t>
      </w:r>
      <w:r w:rsidR="002C3207" w:rsidRPr="002C3207">
        <w:rPr>
          <w:rFonts w:ascii="Century Schoolbook" w:hAnsi="Century Schoolbook"/>
          <w:b/>
          <w:bCs/>
          <w:sz w:val="24"/>
          <w:szCs w:val="24"/>
        </w:rPr>
        <w:t>?</w:t>
      </w:r>
    </w:p>
    <w:p w14:paraId="75482352" w14:textId="5BB0EC58" w:rsidR="002C3207" w:rsidRPr="002C3207" w:rsidRDefault="002C3207" w:rsidP="002C3207">
      <w:pPr>
        <w:jc w:val="both"/>
        <w:rPr>
          <w:rFonts w:ascii="Century Schoolbook" w:hAnsi="Century Schoolbook"/>
          <w:sz w:val="24"/>
          <w:szCs w:val="24"/>
        </w:rPr>
      </w:pPr>
      <w:r w:rsidRPr="002C3207">
        <w:rPr>
          <w:rFonts w:ascii="Century Schoolbook" w:hAnsi="Century Schoolbook"/>
          <w:sz w:val="24"/>
          <w:szCs w:val="24"/>
        </w:rPr>
        <w:t xml:space="preserve">The datagram's fragmentation is signified by two pieces of information in the IP header: the "More Fragments" flag is set, and the fragment offset is either zero or a non-zero value. </w:t>
      </w:r>
      <w:r w:rsidR="008B72E0" w:rsidRPr="008B72E0">
        <w:rPr>
          <w:rFonts w:ascii="Century Schoolbook" w:hAnsi="Century Schoolbook"/>
          <w:sz w:val="24"/>
          <w:szCs w:val="24"/>
        </w:rPr>
        <w:t xml:space="preserve">The value in the fragment offset is </w:t>
      </w:r>
      <w:r w:rsidR="008B72E0" w:rsidRPr="00F46982">
        <w:rPr>
          <w:rFonts w:ascii="Century Schoolbook" w:hAnsi="Century Schoolbook"/>
          <w:i/>
          <w:iCs/>
          <w:sz w:val="24"/>
          <w:szCs w:val="24"/>
        </w:rPr>
        <w:t>0</w:t>
      </w:r>
      <w:r w:rsidR="008B72E0" w:rsidRPr="008B72E0">
        <w:rPr>
          <w:rFonts w:ascii="Century Schoolbook" w:hAnsi="Century Schoolbook"/>
          <w:sz w:val="24"/>
          <w:szCs w:val="24"/>
        </w:rPr>
        <w:t xml:space="preserve"> , and the more fragments field has been set to </w:t>
      </w:r>
      <w:r w:rsidR="008B72E0" w:rsidRPr="00F46982">
        <w:rPr>
          <w:rFonts w:ascii="Century Schoolbook" w:hAnsi="Century Schoolbook"/>
          <w:i/>
          <w:iCs/>
          <w:sz w:val="24"/>
          <w:szCs w:val="24"/>
        </w:rPr>
        <w:t>1</w:t>
      </w:r>
      <w:r w:rsidR="008B72E0">
        <w:rPr>
          <w:rFonts w:ascii="Century Schoolbook" w:hAnsi="Century Schoolbook"/>
          <w:sz w:val="24"/>
          <w:szCs w:val="24"/>
        </w:rPr>
        <w:t xml:space="preserve">. </w:t>
      </w:r>
      <w:r w:rsidRPr="002C3207">
        <w:rPr>
          <w:rFonts w:ascii="Century Schoolbook" w:hAnsi="Century Schoolbook"/>
          <w:sz w:val="24"/>
          <w:szCs w:val="24"/>
        </w:rPr>
        <w:t>These details confirm that the packet is not intact and has been split into multiple segments.</w:t>
      </w:r>
    </w:p>
    <w:p w14:paraId="6B7FFCA5" w14:textId="77777777" w:rsidR="002C3207" w:rsidRPr="002C3207" w:rsidRDefault="002C3207" w:rsidP="002C3207">
      <w:pPr>
        <w:jc w:val="both"/>
        <w:rPr>
          <w:rFonts w:ascii="Century Schoolbook" w:hAnsi="Century Schoolbook"/>
          <w:sz w:val="24"/>
          <w:szCs w:val="24"/>
        </w:rPr>
      </w:pPr>
    </w:p>
    <w:p w14:paraId="280C2986" w14:textId="398FF8F1" w:rsidR="002C3207" w:rsidRPr="002C3207" w:rsidRDefault="002C3207" w:rsidP="002C3207">
      <w:pPr>
        <w:jc w:val="both"/>
        <w:rPr>
          <w:rFonts w:ascii="Century Schoolbook" w:hAnsi="Century Schoolbook"/>
          <w:b/>
          <w:bCs/>
          <w:sz w:val="24"/>
          <w:szCs w:val="24"/>
        </w:rPr>
      </w:pPr>
      <w:r w:rsidRPr="002C3207">
        <w:rPr>
          <w:rFonts w:ascii="Century Schoolbook" w:hAnsi="Century Schoolbook"/>
          <w:b/>
          <w:bCs/>
          <w:sz w:val="24"/>
          <w:szCs w:val="24"/>
        </w:rPr>
        <w:t>QUESTION 7:</w:t>
      </w:r>
    </w:p>
    <w:p w14:paraId="75A1BC96" w14:textId="1089EF12" w:rsidR="002C3207" w:rsidRPr="002C3207" w:rsidRDefault="00210BD4" w:rsidP="002C3207">
      <w:pPr>
        <w:jc w:val="both"/>
        <w:rPr>
          <w:rFonts w:ascii="Century Schoolbook" w:hAnsi="Century Schoolbook"/>
          <w:b/>
          <w:bCs/>
          <w:sz w:val="24"/>
          <w:szCs w:val="24"/>
        </w:rPr>
      </w:pPr>
      <w:r w:rsidRPr="00210BD4">
        <w:rPr>
          <w:rFonts w:ascii="Century Schoolbook" w:hAnsi="Century Schoolbook"/>
          <w:b/>
          <w:bCs/>
          <w:sz w:val="24"/>
          <w:szCs w:val="24"/>
        </w:rPr>
        <w:t>What information in the IP header indicates whether this is the first fragment versus a latter fragment</w:t>
      </w:r>
      <w:r w:rsidR="002C3207" w:rsidRPr="002C3207">
        <w:rPr>
          <w:rFonts w:ascii="Century Schoolbook" w:hAnsi="Century Schoolbook"/>
          <w:b/>
          <w:bCs/>
          <w:sz w:val="24"/>
          <w:szCs w:val="24"/>
        </w:rPr>
        <w:t>?</w:t>
      </w:r>
    </w:p>
    <w:p w14:paraId="3889214D" w14:textId="58CCCE90" w:rsidR="002C3207" w:rsidRDefault="002C3207" w:rsidP="002C3207">
      <w:pPr>
        <w:jc w:val="both"/>
        <w:rPr>
          <w:rFonts w:ascii="Century Schoolbook" w:hAnsi="Century Schoolbook"/>
          <w:sz w:val="24"/>
          <w:szCs w:val="24"/>
        </w:rPr>
      </w:pPr>
      <w:r w:rsidRPr="002C3207">
        <w:rPr>
          <w:rFonts w:ascii="Century Schoolbook" w:hAnsi="Century Schoolbook"/>
          <w:sz w:val="24"/>
          <w:szCs w:val="24"/>
        </w:rPr>
        <w:t xml:space="preserve">The position of a fragment within the original data is determined by the "Fragment offset" field. A </w:t>
      </w:r>
      <w:r w:rsidRPr="00F46982">
        <w:rPr>
          <w:rFonts w:ascii="Century Schoolbook" w:hAnsi="Century Schoolbook"/>
          <w:i/>
          <w:iCs/>
          <w:sz w:val="24"/>
          <w:szCs w:val="24"/>
        </w:rPr>
        <w:t>zero value</w:t>
      </w:r>
      <w:r w:rsidRPr="002C3207">
        <w:rPr>
          <w:rFonts w:ascii="Century Schoolbook" w:hAnsi="Century Schoolbook"/>
          <w:sz w:val="24"/>
          <w:szCs w:val="24"/>
        </w:rPr>
        <w:t xml:space="preserve"> in this field signals that the fragment is the first piece of the data stream. If the offset is greater than zero, it denotes a subsequent segment of the original data.</w:t>
      </w:r>
    </w:p>
    <w:p w14:paraId="75FBBABB" w14:textId="77777777" w:rsidR="00591507" w:rsidRDefault="00591507" w:rsidP="002C3207">
      <w:pPr>
        <w:jc w:val="both"/>
        <w:rPr>
          <w:rFonts w:ascii="Century Schoolbook" w:hAnsi="Century Schoolbook"/>
          <w:sz w:val="24"/>
          <w:szCs w:val="24"/>
        </w:rPr>
      </w:pPr>
    </w:p>
    <w:p w14:paraId="240FD210" w14:textId="4D992FFC" w:rsidR="00591507" w:rsidRPr="00591507" w:rsidRDefault="00591507" w:rsidP="00591507">
      <w:pPr>
        <w:jc w:val="both"/>
        <w:rPr>
          <w:rFonts w:ascii="Century Schoolbook" w:hAnsi="Century Schoolbook"/>
          <w:b/>
          <w:bCs/>
          <w:sz w:val="24"/>
          <w:szCs w:val="24"/>
        </w:rPr>
      </w:pPr>
      <w:r w:rsidRPr="00591507">
        <w:rPr>
          <w:rFonts w:ascii="Century Schoolbook" w:hAnsi="Century Schoolbook"/>
          <w:b/>
          <w:bCs/>
          <w:sz w:val="24"/>
          <w:szCs w:val="24"/>
        </w:rPr>
        <w:t>QUESTION 8:</w:t>
      </w:r>
    </w:p>
    <w:p w14:paraId="0DFA8443" w14:textId="77777777" w:rsidR="00591507" w:rsidRPr="00591507" w:rsidRDefault="00591507" w:rsidP="00591507">
      <w:pPr>
        <w:jc w:val="both"/>
        <w:rPr>
          <w:rFonts w:ascii="Century Schoolbook" w:hAnsi="Century Schoolbook"/>
          <w:b/>
          <w:bCs/>
          <w:sz w:val="24"/>
          <w:szCs w:val="24"/>
        </w:rPr>
      </w:pPr>
      <w:r w:rsidRPr="00591507">
        <w:rPr>
          <w:rFonts w:ascii="Century Schoolbook" w:hAnsi="Century Schoolbook"/>
          <w:b/>
          <w:bCs/>
          <w:sz w:val="24"/>
          <w:szCs w:val="24"/>
        </w:rPr>
        <w:t>What information in the IP header indicates that this is not the first datagram fragment?</w:t>
      </w:r>
    </w:p>
    <w:p w14:paraId="5EB0A6A6" w14:textId="77777777" w:rsidR="00591507" w:rsidRPr="00591507" w:rsidRDefault="00591507" w:rsidP="00591507">
      <w:pPr>
        <w:jc w:val="both"/>
        <w:rPr>
          <w:rFonts w:ascii="Century Schoolbook" w:hAnsi="Century Schoolbook"/>
          <w:sz w:val="24"/>
          <w:szCs w:val="24"/>
        </w:rPr>
      </w:pPr>
      <w:r w:rsidRPr="00591507">
        <w:rPr>
          <w:rFonts w:ascii="Century Schoolbook" w:hAnsi="Century Schoolbook"/>
          <w:sz w:val="24"/>
          <w:szCs w:val="24"/>
        </w:rPr>
        <w:t xml:space="preserve">This is not the first fragment, which is apparent from the "Fragment offset" field in the IP header having a value greater than </w:t>
      </w:r>
      <w:r w:rsidRPr="00FE4A8F">
        <w:rPr>
          <w:rFonts w:ascii="Century Schoolbook" w:hAnsi="Century Schoolbook"/>
          <w:i/>
          <w:iCs/>
          <w:sz w:val="24"/>
          <w:szCs w:val="24"/>
        </w:rPr>
        <w:t>zero</w:t>
      </w:r>
      <w:r w:rsidRPr="00591507">
        <w:rPr>
          <w:rFonts w:ascii="Century Schoolbook" w:hAnsi="Century Schoolbook"/>
          <w:sz w:val="24"/>
          <w:szCs w:val="24"/>
        </w:rPr>
        <w:t xml:space="preserve">. Specifically, the offset of </w:t>
      </w:r>
      <w:r w:rsidRPr="00FE4A8F">
        <w:rPr>
          <w:rFonts w:ascii="Century Schoolbook" w:hAnsi="Century Schoolbook"/>
          <w:i/>
          <w:iCs/>
          <w:sz w:val="24"/>
          <w:szCs w:val="24"/>
        </w:rPr>
        <w:t>1480</w:t>
      </w:r>
      <w:r w:rsidRPr="00591507">
        <w:rPr>
          <w:rFonts w:ascii="Century Schoolbook" w:hAnsi="Century Schoolbook"/>
          <w:sz w:val="24"/>
          <w:szCs w:val="24"/>
        </w:rPr>
        <w:t xml:space="preserve"> suggests this fragment follows other data from the original datagram.</w:t>
      </w:r>
    </w:p>
    <w:p w14:paraId="39F623DE" w14:textId="77777777" w:rsidR="00591507" w:rsidRPr="00591507" w:rsidRDefault="00591507" w:rsidP="00591507">
      <w:pPr>
        <w:jc w:val="both"/>
        <w:rPr>
          <w:rFonts w:ascii="Century Schoolbook" w:hAnsi="Century Schoolbook"/>
          <w:sz w:val="24"/>
          <w:szCs w:val="24"/>
        </w:rPr>
      </w:pPr>
    </w:p>
    <w:p w14:paraId="32CAD544" w14:textId="17D39FF9" w:rsidR="00591507" w:rsidRPr="00591507" w:rsidRDefault="00591507" w:rsidP="00591507">
      <w:pPr>
        <w:jc w:val="both"/>
        <w:rPr>
          <w:rFonts w:ascii="Century Schoolbook" w:hAnsi="Century Schoolbook"/>
          <w:b/>
          <w:bCs/>
          <w:sz w:val="24"/>
          <w:szCs w:val="24"/>
        </w:rPr>
      </w:pPr>
      <w:r w:rsidRPr="00591507">
        <w:rPr>
          <w:rFonts w:ascii="Century Schoolbook" w:hAnsi="Century Schoolbook"/>
          <w:b/>
          <w:bCs/>
          <w:sz w:val="24"/>
          <w:szCs w:val="24"/>
        </w:rPr>
        <w:t>QUESTION 9:</w:t>
      </w:r>
    </w:p>
    <w:p w14:paraId="2A644E79" w14:textId="77777777" w:rsidR="00591507" w:rsidRPr="00591507" w:rsidRDefault="00591507" w:rsidP="00591507">
      <w:pPr>
        <w:jc w:val="both"/>
        <w:rPr>
          <w:rFonts w:ascii="Century Schoolbook" w:hAnsi="Century Schoolbook"/>
          <w:b/>
          <w:bCs/>
          <w:sz w:val="24"/>
          <w:szCs w:val="24"/>
        </w:rPr>
      </w:pPr>
      <w:r w:rsidRPr="00591507">
        <w:rPr>
          <w:rFonts w:ascii="Century Schoolbook" w:hAnsi="Century Schoolbook"/>
          <w:b/>
          <w:bCs/>
          <w:sz w:val="24"/>
          <w:szCs w:val="24"/>
        </w:rPr>
        <w:t>Are there more fragments? How can you tell?</w:t>
      </w:r>
    </w:p>
    <w:p w14:paraId="65233758" w14:textId="77777777" w:rsidR="00591507" w:rsidRPr="00591507" w:rsidRDefault="00591507" w:rsidP="00591507">
      <w:pPr>
        <w:jc w:val="both"/>
        <w:rPr>
          <w:rFonts w:ascii="Century Schoolbook" w:hAnsi="Century Schoolbook"/>
          <w:sz w:val="24"/>
          <w:szCs w:val="24"/>
        </w:rPr>
      </w:pPr>
      <w:r w:rsidRPr="00591507">
        <w:rPr>
          <w:rFonts w:ascii="Century Schoolbook" w:hAnsi="Century Schoolbook"/>
          <w:sz w:val="24"/>
          <w:szCs w:val="24"/>
        </w:rPr>
        <w:t>There are no additional fragments following this one. The "More Fragments" flag in the header is not set (</w:t>
      </w:r>
      <w:r w:rsidRPr="00774DEE">
        <w:rPr>
          <w:rFonts w:ascii="Century Schoolbook" w:hAnsi="Century Schoolbook"/>
          <w:i/>
          <w:iCs/>
          <w:sz w:val="24"/>
          <w:szCs w:val="24"/>
        </w:rPr>
        <w:t>value is 0</w:t>
      </w:r>
      <w:r w:rsidRPr="00591507">
        <w:rPr>
          <w:rFonts w:ascii="Century Schoolbook" w:hAnsi="Century Schoolbook"/>
          <w:sz w:val="24"/>
          <w:szCs w:val="24"/>
        </w:rPr>
        <w:t>), indicating this is the final or only fragment.</w:t>
      </w:r>
    </w:p>
    <w:p w14:paraId="130F1E70" w14:textId="77777777" w:rsidR="00591507" w:rsidRPr="00591507" w:rsidRDefault="00591507" w:rsidP="00591507">
      <w:pPr>
        <w:jc w:val="both"/>
        <w:rPr>
          <w:rFonts w:ascii="Century Schoolbook" w:hAnsi="Century Schoolbook"/>
          <w:sz w:val="24"/>
          <w:szCs w:val="24"/>
        </w:rPr>
      </w:pPr>
    </w:p>
    <w:p w14:paraId="460F5EA4" w14:textId="7D339188" w:rsidR="00591507" w:rsidRPr="00591507" w:rsidRDefault="00591507" w:rsidP="00591507">
      <w:pPr>
        <w:jc w:val="both"/>
        <w:rPr>
          <w:rFonts w:ascii="Century Schoolbook" w:hAnsi="Century Schoolbook"/>
          <w:b/>
          <w:bCs/>
          <w:sz w:val="24"/>
          <w:szCs w:val="24"/>
        </w:rPr>
      </w:pPr>
      <w:r w:rsidRPr="00591507">
        <w:rPr>
          <w:rFonts w:ascii="Century Schoolbook" w:hAnsi="Century Schoolbook"/>
          <w:b/>
          <w:bCs/>
          <w:sz w:val="24"/>
          <w:szCs w:val="24"/>
        </w:rPr>
        <w:t>QUESTION 10:</w:t>
      </w:r>
    </w:p>
    <w:p w14:paraId="56AE9D02" w14:textId="77777777" w:rsidR="00591507" w:rsidRPr="00591507" w:rsidRDefault="00591507" w:rsidP="00591507">
      <w:pPr>
        <w:jc w:val="both"/>
        <w:rPr>
          <w:rFonts w:ascii="Century Schoolbook" w:hAnsi="Century Schoolbook"/>
          <w:b/>
          <w:bCs/>
          <w:sz w:val="24"/>
          <w:szCs w:val="24"/>
        </w:rPr>
      </w:pPr>
      <w:r w:rsidRPr="00591507">
        <w:rPr>
          <w:rFonts w:ascii="Century Schoolbook" w:hAnsi="Century Schoolbook"/>
          <w:b/>
          <w:bCs/>
          <w:sz w:val="24"/>
          <w:szCs w:val="24"/>
        </w:rPr>
        <w:t>If Fig. 2 and Fig. 3 are the 1</w:t>
      </w:r>
      <w:r w:rsidRPr="0066684E">
        <w:rPr>
          <w:rFonts w:ascii="Century Schoolbook" w:hAnsi="Century Schoolbook"/>
          <w:b/>
          <w:bCs/>
          <w:sz w:val="24"/>
          <w:szCs w:val="24"/>
          <w:vertAlign w:val="superscript"/>
        </w:rPr>
        <w:t>st</w:t>
      </w:r>
      <w:r w:rsidRPr="00591507">
        <w:rPr>
          <w:rFonts w:ascii="Century Schoolbook" w:hAnsi="Century Schoolbook"/>
          <w:b/>
          <w:bCs/>
          <w:sz w:val="24"/>
          <w:szCs w:val="24"/>
        </w:rPr>
        <w:t xml:space="preserve"> and 2</w:t>
      </w:r>
      <w:r w:rsidRPr="0066684E">
        <w:rPr>
          <w:rFonts w:ascii="Century Schoolbook" w:hAnsi="Century Schoolbook"/>
          <w:b/>
          <w:bCs/>
          <w:sz w:val="24"/>
          <w:szCs w:val="24"/>
          <w:vertAlign w:val="superscript"/>
        </w:rPr>
        <w:t>nd</w:t>
      </w:r>
      <w:r w:rsidRPr="00591507">
        <w:rPr>
          <w:rFonts w:ascii="Century Schoolbook" w:hAnsi="Century Schoolbook"/>
          <w:b/>
          <w:bCs/>
          <w:sz w:val="24"/>
          <w:szCs w:val="24"/>
        </w:rPr>
        <w:t xml:space="preserve"> fragments of a message, what fields change in the IP header between the first and second fragment?</w:t>
      </w:r>
    </w:p>
    <w:p w14:paraId="7EC63CE3" w14:textId="5C28190C" w:rsidR="00591507" w:rsidRPr="00591507" w:rsidRDefault="00591507" w:rsidP="00591507">
      <w:pPr>
        <w:jc w:val="both"/>
        <w:rPr>
          <w:rFonts w:ascii="Century Schoolbook" w:hAnsi="Century Schoolbook"/>
          <w:sz w:val="24"/>
          <w:szCs w:val="24"/>
        </w:rPr>
      </w:pPr>
      <w:r w:rsidRPr="00591507">
        <w:rPr>
          <w:rFonts w:ascii="Century Schoolbook" w:hAnsi="Century Schoolbook"/>
          <w:sz w:val="24"/>
          <w:szCs w:val="24"/>
        </w:rPr>
        <w:t>Comparing the first and second fragments, the following fields in the IP header have changed:</w:t>
      </w:r>
    </w:p>
    <w:p w14:paraId="161ACEA6" w14:textId="5A6F74C7" w:rsidR="00591507" w:rsidRPr="00591507" w:rsidRDefault="00591507" w:rsidP="00591507">
      <w:pPr>
        <w:pStyle w:val="ListParagraph"/>
        <w:numPr>
          <w:ilvl w:val="0"/>
          <w:numId w:val="6"/>
        </w:numPr>
        <w:jc w:val="both"/>
        <w:rPr>
          <w:rFonts w:ascii="Century Schoolbook" w:hAnsi="Century Schoolbook"/>
          <w:sz w:val="24"/>
          <w:szCs w:val="24"/>
        </w:rPr>
      </w:pPr>
      <w:r w:rsidRPr="00591507">
        <w:rPr>
          <w:rFonts w:ascii="Century Schoolbook" w:hAnsi="Century Schoolbook"/>
          <w:sz w:val="24"/>
          <w:szCs w:val="24"/>
        </w:rPr>
        <w:t xml:space="preserve">The </w:t>
      </w:r>
      <w:r w:rsidRPr="00BB023D">
        <w:rPr>
          <w:rFonts w:ascii="Century Schoolbook" w:hAnsi="Century Schoolbook"/>
          <w:i/>
          <w:iCs/>
          <w:sz w:val="24"/>
          <w:szCs w:val="24"/>
        </w:rPr>
        <w:t>Total Length</w:t>
      </w:r>
      <w:r w:rsidRPr="00591507">
        <w:rPr>
          <w:rFonts w:ascii="Century Schoolbook" w:hAnsi="Century Schoolbook"/>
          <w:sz w:val="24"/>
          <w:szCs w:val="24"/>
        </w:rPr>
        <w:t xml:space="preserve"> differs, reflecting the size of each fragment</w:t>
      </w:r>
      <w:r w:rsidR="00B52FBF">
        <w:rPr>
          <w:rFonts w:ascii="Century Schoolbook" w:hAnsi="Century Schoolbook"/>
          <w:sz w:val="24"/>
          <w:szCs w:val="24"/>
        </w:rPr>
        <w:t xml:space="preserve">, </w:t>
      </w:r>
      <w:r w:rsidR="00B52FBF" w:rsidRPr="00B52FBF">
        <w:rPr>
          <w:rFonts w:ascii="Century Schoolbook" w:hAnsi="Century Schoolbook"/>
          <w:sz w:val="24"/>
          <w:szCs w:val="24"/>
        </w:rPr>
        <w:t xml:space="preserve">from </w:t>
      </w:r>
      <w:r w:rsidR="00B52FBF" w:rsidRPr="00BB023D">
        <w:rPr>
          <w:rFonts w:ascii="Century Schoolbook" w:hAnsi="Century Schoolbook"/>
          <w:i/>
          <w:iCs/>
          <w:sz w:val="24"/>
          <w:szCs w:val="24"/>
        </w:rPr>
        <w:t>1500</w:t>
      </w:r>
      <w:r w:rsidR="00B52FBF" w:rsidRPr="00B52FBF">
        <w:rPr>
          <w:rFonts w:ascii="Century Schoolbook" w:hAnsi="Century Schoolbook"/>
          <w:sz w:val="24"/>
          <w:szCs w:val="24"/>
        </w:rPr>
        <w:t xml:space="preserve"> in the first one, to </w:t>
      </w:r>
      <w:r w:rsidR="00B52FBF" w:rsidRPr="00BB023D">
        <w:rPr>
          <w:rFonts w:ascii="Century Schoolbook" w:hAnsi="Century Schoolbook"/>
          <w:i/>
          <w:iCs/>
          <w:sz w:val="24"/>
          <w:szCs w:val="24"/>
        </w:rPr>
        <w:t>520</w:t>
      </w:r>
      <w:r w:rsidR="00B52FBF" w:rsidRPr="00B52FBF">
        <w:rPr>
          <w:rFonts w:ascii="Century Schoolbook" w:hAnsi="Century Schoolbook"/>
          <w:sz w:val="24"/>
          <w:szCs w:val="24"/>
        </w:rPr>
        <w:t xml:space="preserve"> in the second one</w:t>
      </w:r>
      <w:r w:rsidRPr="00591507">
        <w:rPr>
          <w:rFonts w:ascii="Century Schoolbook" w:hAnsi="Century Schoolbook"/>
          <w:sz w:val="24"/>
          <w:szCs w:val="24"/>
        </w:rPr>
        <w:t>.</w:t>
      </w:r>
    </w:p>
    <w:p w14:paraId="1D76654A" w14:textId="7FB3512F" w:rsidR="00591507" w:rsidRPr="00591507" w:rsidRDefault="00591507" w:rsidP="00591507">
      <w:pPr>
        <w:pStyle w:val="ListParagraph"/>
        <w:numPr>
          <w:ilvl w:val="0"/>
          <w:numId w:val="6"/>
        </w:numPr>
        <w:jc w:val="both"/>
        <w:rPr>
          <w:rFonts w:ascii="Century Schoolbook" w:hAnsi="Century Schoolbook"/>
          <w:sz w:val="24"/>
          <w:szCs w:val="24"/>
        </w:rPr>
      </w:pPr>
      <w:r w:rsidRPr="00591507">
        <w:rPr>
          <w:rFonts w:ascii="Century Schoolbook" w:hAnsi="Century Schoolbook"/>
          <w:sz w:val="24"/>
          <w:szCs w:val="24"/>
        </w:rPr>
        <w:t xml:space="preserve">The </w:t>
      </w:r>
      <w:r w:rsidRPr="00BB023D">
        <w:rPr>
          <w:rFonts w:ascii="Century Schoolbook" w:hAnsi="Century Schoolbook"/>
          <w:i/>
          <w:iCs/>
          <w:sz w:val="24"/>
          <w:szCs w:val="24"/>
        </w:rPr>
        <w:t>Flags</w:t>
      </w:r>
      <w:r w:rsidRPr="00591507">
        <w:rPr>
          <w:rFonts w:ascii="Century Schoolbook" w:hAnsi="Century Schoolbook"/>
          <w:sz w:val="24"/>
          <w:szCs w:val="24"/>
        </w:rPr>
        <w:t xml:space="preserve"> show a change, particularly the </w:t>
      </w:r>
      <w:r w:rsidRPr="00167B2C">
        <w:rPr>
          <w:rFonts w:ascii="Century Schoolbook" w:hAnsi="Century Schoolbook"/>
          <w:i/>
          <w:iCs/>
          <w:sz w:val="24"/>
          <w:szCs w:val="24"/>
        </w:rPr>
        <w:t>More Fragments</w:t>
      </w:r>
      <w:r w:rsidRPr="00591507">
        <w:rPr>
          <w:rFonts w:ascii="Century Schoolbook" w:hAnsi="Century Schoolbook"/>
          <w:sz w:val="24"/>
          <w:szCs w:val="24"/>
        </w:rPr>
        <w:t xml:space="preserve"> flag, which is set in the first fragment and not set in the second.</w:t>
      </w:r>
    </w:p>
    <w:p w14:paraId="62187716" w14:textId="7F263E4B" w:rsidR="00591507" w:rsidRPr="00591507" w:rsidRDefault="00591507" w:rsidP="00591507">
      <w:pPr>
        <w:pStyle w:val="ListParagraph"/>
        <w:numPr>
          <w:ilvl w:val="0"/>
          <w:numId w:val="6"/>
        </w:numPr>
        <w:jc w:val="both"/>
        <w:rPr>
          <w:rFonts w:ascii="Century Schoolbook" w:hAnsi="Century Schoolbook"/>
          <w:sz w:val="24"/>
          <w:szCs w:val="24"/>
        </w:rPr>
      </w:pPr>
      <w:r w:rsidRPr="00591507">
        <w:rPr>
          <w:rFonts w:ascii="Century Schoolbook" w:hAnsi="Century Schoolbook"/>
          <w:sz w:val="24"/>
          <w:szCs w:val="24"/>
        </w:rPr>
        <w:t xml:space="preserve">The </w:t>
      </w:r>
      <w:r w:rsidRPr="00167B2C">
        <w:rPr>
          <w:rFonts w:ascii="Century Schoolbook" w:hAnsi="Century Schoolbook"/>
          <w:i/>
          <w:iCs/>
          <w:sz w:val="24"/>
          <w:szCs w:val="24"/>
        </w:rPr>
        <w:t>Fragment Offset</w:t>
      </w:r>
      <w:r w:rsidRPr="00591507">
        <w:rPr>
          <w:rFonts w:ascii="Century Schoolbook" w:hAnsi="Century Schoolbook"/>
          <w:sz w:val="24"/>
          <w:szCs w:val="24"/>
        </w:rPr>
        <w:t xml:space="preserve"> increases from </w:t>
      </w:r>
      <w:r w:rsidRPr="00167B2C">
        <w:rPr>
          <w:rFonts w:ascii="Century Schoolbook" w:hAnsi="Century Schoolbook"/>
          <w:i/>
          <w:iCs/>
          <w:sz w:val="24"/>
          <w:szCs w:val="24"/>
        </w:rPr>
        <w:t>0</w:t>
      </w:r>
      <w:r w:rsidRPr="00591507">
        <w:rPr>
          <w:rFonts w:ascii="Century Schoolbook" w:hAnsi="Century Schoolbook"/>
          <w:sz w:val="24"/>
          <w:szCs w:val="24"/>
        </w:rPr>
        <w:t xml:space="preserve"> in the first fragment to </w:t>
      </w:r>
      <w:r w:rsidRPr="00167B2C">
        <w:rPr>
          <w:rFonts w:ascii="Century Schoolbook" w:hAnsi="Century Schoolbook"/>
          <w:i/>
          <w:iCs/>
          <w:sz w:val="24"/>
          <w:szCs w:val="24"/>
        </w:rPr>
        <w:t>1480</w:t>
      </w:r>
      <w:r w:rsidRPr="00591507">
        <w:rPr>
          <w:rFonts w:ascii="Century Schoolbook" w:hAnsi="Century Schoolbook"/>
          <w:sz w:val="24"/>
          <w:szCs w:val="24"/>
        </w:rPr>
        <w:t xml:space="preserve"> in the second, indicating the sequence of the data.</w:t>
      </w:r>
    </w:p>
    <w:p w14:paraId="4E64849A" w14:textId="14B0396B" w:rsidR="00591507" w:rsidRPr="006056B3" w:rsidRDefault="00591507" w:rsidP="006056B3">
      <w:pPr>
        <w:pStyle w:val="ListParagraph"/>
        <w:numPr>
          <w:ilvl w:val="0"/>
          <w:numId w:val="6"/>
        </w:numPr>
        <w:jc w:val="both"/>
        <w:rPr>
          <w:rFonts w:ascii="Century Schoolbook" w:hAnsi="Century Schoolbook"/>
          <w:sz w:val="24"/>
          <w:szCs w:val="24"/>
        </w:rPr>
      </w:pPr>
      <w:r w:rsidRPr="00591507">
        <w:rPr>
          <w:rFonts w:ascii="Century Schoolbook" w:hAnsi="Century Schoolbook"/>
          <w:sz w:val="24"/>
          <w:szCs w:val="24"/>
        </w:rPr>
        <w:t xml:space="preserve">The </w:t>
      </w:r>
      <w:r w:rsidRPr="00167B2C">
        <w:rPr>
          <w:rFonts w:ascii="Century Schoolbook" w:hAnsi="Century Schoolbook"/>
          <w:i/>
          <w:iCs/>
          <w:sz w:val="24"/>
          <w:szCs w:val="24"/>
        </w:rPr>
        <w:t>Header Checksum</w:t>
      </w:r>
      <w:r w:rsidRPr="00591507">
        <w:rPr>
          <w:rFonts w:ascii="Century Schoolbook" w:hAnsi="Century Schoolbook"/>
          <w:sz w:val="24"/>
          <w:szCs w:val="24"/>
        </w:rPr>
        <w:t xml:space="preserve"> is different in each fragment, </w:t>
      </w:r>
      <w:r w:rsidR="006056B3" w:rsidRPr="006056B3">
        <w:rPr>
          <w:rFonts w:ascii="Century Schoolbook" w:hAnsi="Century Schoolbook"/>
          <w:sz w:val="24"/>
          <w:szCs w:val="24"/>
        </w:rPr>
        <w:t xml:space="preserve">from being </w:t>
      </w:r>
      <w:r w:rsidR="006056B3" w:rsidRPr="006056B3">
        <w:rPr>
          <w:rFonts w:ascii="Century Schoolbook" w:hAnsi="Century Schoolbook"/>
          <w:i/>
          <w:iCs/>
          <w:sz w:val="24"/>
          <w:szCs w:val="24"/>
        </w:rPr>
        <w:t>0xda69</w:t>
      </w:r>
      <w:r w:rsidR="006056B3" w:rsidRPr="006056B3">
        <w:rPr>
          <w:rFonts w:ascii="Century Schoolbook" w:hAnsi="Century Schoolbook"/>
          <w:sz w:val="24"/>
          <w:szCs w:val="24"/>
        </w:rPr>
        <w:t xml:space="preserve"> in the first one to being </w:t>
      </w:r>
      <w:r w:rsidR="006056B3" w:rsidRPr="006056B3">
        <w:rPr>
          <w:rFonts w:ascii="Century Schoolbook" w:hAnsi="Century Schoolbook"/>
          <w:i/>
          <w:iCs/>
          <w:sz w:val="24"/>
          <w:szCs w:val="24"/>
        </w:rPr>
        <w:t>0xfd84</w:t>
      </w:r>
      <w:r w:rsidR="006056B3" w:rsidRPr="006056B3">
        <w:rPr>
          <w:rFonts w:ascii="Century Schoolbook" w:hAnsi="Century Schoolbook"/>
          <w:sz w:val="24"/>
          <w:szCs w:val="24"/>
        </w:rPr>
        <w:t xml:space="preserve"> in the second</w:t>
      </w:r>
      <w:r w:rsidR="006056B3">
        <w:rPr>
          <w:rFonts w:ascii="Century Schoolbook" w:hAnsi="Century Schoolbook"/>
          <w:sz w:val="24"/>
          <w:szCs w:val="24"/>
        </w:rPr>
        <w:t xml:space="preserve"> one, </w:t>
      </w:r>
      <w:r w:rsidRPr="006056B3">
        <w:rPr>
          <w:rFonts w:ascii="Century Schoolbook" w:hAnsi="Century Schoolbook"/>
          <w:sz w:val="24"/>
          <w:szCs w:val="24"/>
        </w:rPr>
        <w:t>as it's recalculated based on the header content of each fragment.</w:t>
      </w:r>
    </w:p>
    <w:sectPr w:rsidR="00591507" w:rsidRPr="006056B3" w:rsidSect="0014635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2E35"/>
    <w:multiLevelType w:val="hybridMultilevel"/>
    <w:tmpl w:val="187818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021352"/>
    <w:multiLevelType w:val="hybridMultilevel"/>
    <w:tmpl w:val="E9841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052113"/>
    <w:multiLevelType w:val="hybridMultilevel"/>
    <w:tmpl w:val="85021BEC"/>
    <w:lvl w:ilvl="0" w:tplc="40090001">
      <w:start w:val="1"/>
      <w:numFmt w:val="bullet"/>
      <w:lvlText w:val=""/>
      <w:lvlJc w:val="left"/>
      <w:pPr>
        <w:ind w:left="720" w:hanging="360"/>
      </w:pPr>
      <w:rPr>
        <w:rFonts w:ascii="Symbol" w:hAnsi="Symbol" w:hint="default"/>
      </w:rPr>
    </w:lvl>
    <w:lvl w:ilvl="1" w:tplc="AF200AA0">
      <w:numFmt w:val="bullet"/>
      <w:lvlText w:val="-"/>
      <w:lvlJc w:val="left"/>
      <w:pPr>
        <w:ind w:left="1440" w:hanging="360"/>
      </w:pPr>
      <w:rPr>
        <w:rFonts w:ascii="Century Schoolbook" w:eastAsiaTheme="minorEastAsia" w:hAnsi="Century Schoolbook"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36B9A"/>
    <w:multiLevelType w:val="hybridMultilevel"/>
    <w:tmpl w:val="71E4A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0D26F9"/>
    <w:multiLevelType w:val="hybridMultilevel"/>
    <w:tmpl w:val="CE9CE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5201B1"/>
    <w:multiLevelType w:val="hybridMultilevel"/>
    <w:tmpl w:val="43B4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868484">
    <w:abstractNumId w:val="2"/>
  </w:num>
  <w:num w:numId="2" w16cid:durableId="1003363480">
    <w:abstractNumId w:val="1"/>
  </w:num>
  <w:num w:numId="3" w16cid:durableId="1377856630">
    <w:abstractNumId w:val="4"/>
  </w:num>
  <w:num w:numId="4" w16cid:durableId="629047109">
    <w:abstractNumId w:val="3"/>
  </w:num>
  <w:num w:numId="5" w16cid:durableId="1505783842">
    <w:abstractNumId w:val="0"/>
  </w:num>
  <w:num w:numId="6" w16cid:durableId="88546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50"/>
    <w:rsid w:val="00012E77"/>
    <w:rsid w:val="0003597C"/>
    <w:rsid w:val="000474EA"/>
    <w:rsid w:val="00047EF3"/>
    <w:rsid w:val="00055B3A"/>
    <w:rsid w:val="0006367C"/>
    <w:rsid w:val="000925C5"/>
    <w:rsid w:val="000A5A86"/>
    <w:rsid w:val="000D4C71"/>
    <w:rsid w:val="000E48B2"/>
    <w:rsid w:val="000E6314"/>
    <w:rsid w:val="000F433A"/>
    <w:rsid w:val="00100550"/>
    <w:rsid w:val="00102D76"/>
    <w:rsid w:val="0013145E"/>
    <w:rsid w:val="0014405C"/>
    <w:rsid w:val="00146350"/>
    <w:rsid w:val="00154A7E"/>
    <w:rsid w:val="00167B2C"/>
    <w:rsid w:val="00173463"/>
    <w:rsid w:val="001C00F1"/>
    <w:rsid w:val="001E4A3E"/>
    <w:rsid w:val="001F1884"/>
    <w:rsid w:val="00210BD4"/>
    <w:rsid w:val="0021340C"/>
    <w:rsid w:val="00220434"/>
    <w:rsid w:val="0022287B"/>
    <w:rsid w:val="00230B79"/>
    <w:rsid w:val="0024603A"/>
    <w:rsid w:val="00247CC2"/>
    <w:rsid w:val="002744A3"/>
    <w:rsid w:val="00275605"/>
    <w:rsid w:val="002A1660"/>
    <w:rsid w:val="002A4773"/>
    <w:rsid w:val="002C3207"/>
    <w:rsid w:val="002C460E"/>
    <w:rsid w:val="002E0701"/>
    <w:rsid w:val="002E2604"/>
    <w:rsid w:val="002E6ADC"/>
    <w:rsid w:val="003264D0"/>
    <w:rsid w:val="003279CA"/>
    <w:rsid w:val="00334FEE"/>
    <w:rsid w:val="003352C3"/>
    <w:rsid w:val="003378E2"/>
    <w:rsid w:val="003500A9"/>
    <w:rsid w:val="0035248F"/>
    <w:rsid w:val="00387388"/>
    <w:rsid w:val="003A20CF"/>
    <w:rsid w:val="003A2559"/>
    <w:rsid w:val="003A29F7"/>
    <w:rsid w:val="003C0773"/>
    <w:rsid w:val="003F54DC"/>
    <w:rsid w:val="003F6A7D"/>
    <w:rsid w:val="0040661B"/>
    <w:rsid w:val="00406F84"/>
    <w:rsid w:val="00411B76"/>
    <w:rsid w:val="00412AFE"/>
    <w:rsid w:val="00441FD5"/>
    <w:rsid w:val="004467AB"/>
    <w:rsid w:val="00452B9D"/>
    <w:rsid w:val="0046246D"/>
    <w:rsid w:val="004A1028"/>
    <w:rsid w:val="004C32ED"/>
    <w:rsid w:val="004C7FA5"/>
    <w:rsid w:val="004E51DB"/>
    <w:rsid w:val="0050018F"/>
    <w:rsid w:val="00525C0E"/>
    <w:rsid w:val="005320FF"/>
    <w:rsid w:val="005575EC"/>
    <w:rsid w:val="00581536"/>
    <w:rsid w:val="00581844"/>
    <w:rsid w:val="00591507"/>
    <w:rsid w:val="005A7516"/>
    <w:rsid w:val="005C2C95"/>
    <w:rsid w:val="005F60C7"/>
    <w:rsid w:val="005F7BF0"/>
    <w:rsid w:val="00603273"/>
    <w:rsid w:val="006056B3"/>
    <w:rsid w:val="00622066"/>
    <w:rsid w:val="0062635A"/>
    <w:rsid w:val="00633E39"/>
    <w:rsid w:val="00636150"/>
    <w:rsid w:val="006566C0"/>
    <w:rsid w:val="0066684E"/>
    <w:rsid w:val="006826D3"/>
    <w:rsid w:val="0068283D"/>
    <w:rsid w:val="006831EA"/>
    <w:rsid w:val="00693609"/>
    <w:rsid w:val="006B7455"/>
    <w:rsid w:val="006C2AEB"/>
    <w:rsid w:val="006F02EF"/>
    <w:rsid w:val="006F1170"/>
    <w:rsid w:val="006F1285"/>
    <w:rsid w:val="006F3387"/>
    <w:rsid w:val="007028B1"/>
    <w:rsid w:val="00702B9D"/>
    <w:rsid w:val="00725CF8"/>
    <w:rsid w:val="00727E87"/>
    <w:rsid w:val="00744EC2"/>
    <w:rsid w:val="00746A72"/>
    <w:rsid w:val="0075502D"/>
    <w:rsid w:val="007629F6"/>
    <w:rsid w:val="00763C68"/>
    <w:rsid w:val="00774DEE"/>
    <w:rsid w:val="00777C93"/>
    <w:rsid w:val="00795D0E"/>
    <w:rsid w:val="007B4483"/>
    <w:rsid w:val="007B6A44"/>
    <w:rsid w:val="007C39FC"/>
    <w:rsid w:val="007C56CF"/>
    <w:rsid w:val="00804C70"/>
    <w:rsid w:val="00806ECF"/>
    <w:rsid w:val="00811395"/>
    <w:rsid w:val="008117D3"/>
    <w:rsid w:val="0083049A"/>
    <w:rsid w:val="00834AA3"/>
    <w:rsid w:val="0085355E"/>
    <w:rsid w:val="00854882"/>
    <w:rsid w:val="00861DD2"/>
    <w:rsid w:val="00875B89"/>
    <w:rsid w:val="00885224"/>
    <w:rsid w:val="00890055"/>
    <w:rsid w:val="008B72E0"/>
    <w:rsid w:val="008D406D"/>
    <w:rsid w:val="008F1067"/>
    <w:rsid w:val="00910B12"/>
    <w:rsid w:val="00941AC5"/>
    <w:rsid w:val="0094544D"/>
    <w:rsid w:val="009554EE"/>
    <w:rsid w:val="00976B0A"/>
    <w:rsid w:val="009A1B31"/>
    <w:rsid w:val="009B6668"/>
    <w:rsid w:val="009D3819"/>
    <w:rsid w:val="009D5EA5"/>
    <w:rsid w:val="009D7918"/>
    <w:rsid w:val="009E662B"/>
    <w:rsid w:val="009F6AE5"/>
    <w:rsid w:val="00A127B0"/>
    <w:rsid w:val="00A45133"/>
    <w:rsid w:val="00A67DE3"/>
    <w:rsid w:val="00A70F2A"/>
    <w:rsid w:val="00A74D55"/>
    <w:rsid w:val="00A7523F"/>
    <w:rsid w:val="00A85FB3"/>
    <w:rsid w:val="00A8614D"/>
    <w:rsid w:val="00A9161D"/>
    <w:rsid w:val="00AB1B2F"/>
    <w:rsid w:val="00AB330B"/>
    <w:rsid w:val="00AB3AD6"/>
    <w:rsid w:val="00AB4BC7"/>
    <w:rsid w:val="00AB59E1"/>
    <w:rsid w:val="00AD0A7F"/>
    <w:rsid w:val="00AD66D2"/>
    <w:rsid w:val="00B1766B"/>
    <w:rsid w:val="00B30644"/>
    <w:rsid w:val="00B3538A"/>
    <w:rsid w:val="00B35A52"/>
    <w:rsid w:val="00B37980"/>
    <w:rsid w:val="00B52FBF"/>
    <w:rsid w:val="00B6138F"/>
    <w:rsid w:val="00B62521"/>
    <w:rsid w:val="00B64D07"/>
    <w:rsid w:val="00B761D2"/>
    <w:rsid w:val="00BA4F6F"/>
    <w:rsid w:val="00BB023D"/>
    <w:rsid w:val="00BB3D10"/>
    <w:rsid w:val="00BC7AF0"/>
    <w:rsid w:val="00C044DD"/>
    <w:rsid w:val="00C11E3E"/>
    <w:rsid w:val="00C21F97"/>
    <w:rsid w:val="00C3639C"/>
    <w:rsid w:val="00C379BC"/>
    <w:rsid w:val="00C6198B"/>
    <w:rsid w:val="00C82D0F"/>
    <w:rsid w:val="00C97AA3"/>
    <w:rsid w:val="00CA0F3E"/>
    <w:rsid w:val="00CA63B4"/>
    <w:rsid w:val="00CA7F71"/>
    <w:rsid w:val="00CB6AD5"/>
    <w:rsid w:val="00CE57B0"/>
    <w:rsid w:val="00CF3B8C"/>
    <w:rsid w:val="00D03253"/>
    <w:rsid w:val="00D04979"/>
    <w:rsid w:val="00D15497"/>
    <w:rsid w:val="00D41807"/>
    <w:rsid w:val="00D6521B"/>
    <w:rsid w:val="00D74BD6"/>
    <w:rsid w:val="00D809C6"/>
    <w:rsid w:val="00D82B62"/>
    <w:rsid w:val="00D945E9"/>
    <w:rsid w:val="00DA2E60"/>
    <w:rsid w:val="00DB45A0"/>
    <w:rsid w:val="00DD5F9C"/>
    <w:rsid w:val="00DF1BD0"/>
    <w:rsid w:val="00E2146E"/>
    <w:rsid w:val="00E34333"/>
    <w:rsid w:val="00E54A28"/>
    <w:rsid w:val="00E70056"/>
    <w:rsid w:val="00E74541"/>
    <w:rsid w:val="00E87ABB"/>
    <w:rsid w:val="00EB4D12"/>
    <w:rsid w:val="00ED2C67"/>
    <w:rsid w:val="00ED5E0F"/>
    <w:rsid w:val="00F00C56"/>
    <w:rsid w:val="00F1663D"/>
    <w:rsid w:val="00F17F6C"/>
    <w:rsid w:val="00F2243A"/>
    <w:rsid w:val="00F26FC3"/>
    <w:rsid w:val="00F31834"/>
    <w:rsid w:val="00F3711F"/>
    <w:rsid w:val="00F37971"/>
    <w:rsid w:val="00F46982"/>
    <w:rsid w:val="00F479B7"/>
    <w:rsid w:val="00F5181B"/>
    <w:rsid w:val="00F5566E"/>
    <w:rsid w:val="00F56854"/>
    <w:rsid w:val="00F65F37"/>
    <w:rsid w:val="00FA6AA3"/>
    <w:rsid w:val="00FB5456"/>
    <w:rsid w:val="00FC3923"/>
    <w:rsid w:val="00FE4A8F"/>
    <w:rsid w:val="00FF4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EC9E"/>
  <w15:chartTrackingRefBased/>
  <w15:docId w15:val="{1B60C1A2-F08B-4922-8834-25902BDF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0644"/>
    <w:rPr>
      <w:color w:val="666666"/>
    </w:rPr>
  </w:style>
  <w:style w:type="paragraph" w:styleId="ListParagraph">
    <w:name w:val="List Paragraph"/>
    <w:basedOn w:val="Normal"/>
    <w:uiPriority w:val="34"/>
    <w:qFormat/>
    <w:rsid w:val="00AB3AD6"/>
    <w:pPr>
      <w:ind w:left="720"/>
      <w:contextualSpacing/>
    </w:pPr>
  </w:style>
  <w:style w:type="paragraph" w:customStyle="1" w:styleId="TableParagraph">
    <w:name w:val="Table Paragraph"/>
    <w:basedOn w:val="Normal"/>
    <w:uiPriority w:val="1"/>
    <w:qFormat/>
    <w:rsid w:val="0003597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2E260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2E2604"/>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610">
      <w:bodyDiv w:val="1"/>
      <w:marLeft w:val="0"/>
      <w:marRight w:val="0"/>
      <w:marTop w:val="0"/>
      <w:marBottom w:val="0"/>
      <w:divBdr>
        <w:top w:val="none" w:sz="0" w:space="0" w:color="auto"/>
        <w:left w:val="none" w:sz="0" w:space="0" w:color="auto"/>
        <w:bottom w:val="none" w:sz="0" w:space="0" w:color="auto"/>
        <w:right w:val="none" w:sz="0" w:space="0" w:color="auto"/>
      </w:divBdr>
    </w:div>
    <w:div w:id="178588190">
      <w:bodyDiv w:val="1"/>
      <w:marLeft w:val="0"/>
      <w:marRight w:val="0"/>
      <w:marTop w:val="0"/>
      <w:marBottom w:val="0"/>
      <w:divBdr>
        <w:top w:val="none" w:sz="0" w:space="0" w:color="auto"/>
        <w:left w:val="none" w:sz="0" w:space="0" w:color="auto"/>
        <w:bottom w:val="none" w:sz="0" w:space="0" w:color="auto"/>
        <w:right w:val="none" w:sz="0" w:space="0" w:color="auto"/>
      </w:divBdr>
    </w:div>
    <w:div w:id="1069425041">
      <w:bodyDiv w:val="1"/>
      <w:marLeft w:val="0"/>
      <w:marRight w:val="0"/>
      <w:marTop w:val="0"/>
      <w:marBottom w:val="0"/>
      <w:divBdr>
        <w:top w:val="none" w:sz="0" w:space="0" w:color="auto"/>
        <w:left w:val="none" w:sz="0" w:space="0" w:color="auto"/>
        <w:bottom w:val="none" w:sz="0" w:space="0" w:color="auto"/>
        <w:right w:val="none" w:sz="0" w:space="0" w:color="auto"/>
      </w:divBdr>
    </w:div>
    <w:div w:id="1799371075">
      <w:bodyDiv w:val="1"/>
      <w:marLeft w:val="0"/>
      <w:marRight w:val="0"/>
      <w:marTop w:val="0"/>
      <w:marBottom w:val="0"/>
      <w:divBdr>
        <w:top w:val="none" w:sz="0" w:space="0" w:color="auto"/>
        <w:left w:val="none" w:sz="0" w:space="0" w:color="auto"/>
        <w:bottom w:val="none" w:sz="0" w:space="0" w:color="auto"/>
        <w:right w:val="none" w:sz="0" w:space="0" w:color="auto"/>
      </w:divBdr>
    </w:div>
    <w:div w:id="1924413626">
      <w:bodyDiv w:val="1"/>
      <w:marLeft w:val="0"/>
      <w:marRight w:val="0"/>
      <w:marTop w:val="0"/>
      <w:marBottom w:val="0"/>
      <w:divBdr>
        <w:top w:val="none" w:sz="0" w:space="0" w:color="auto"/>
        <w:left w:val="none" w:sz="0" w:space="0" w:color="auto"/>
        <w:bottom w:val="none" w:sz="0" w:space="0" w:color="auto"/>
        <w:right w:val="none" w:sz="0" w:space="0" w:color="auto"/>
      </w:divBdr>
    </w:div>
    <w:div w:id="19956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 Sinhal</dc:creator>
  <cp:keywords/>
  <dc:description/>
  <cp:lastModifiedBy>Anay Sinhal</cp:lastModifiedBy>
  <cp:revision>33</cp:revision>
  <cp:lastPrinted>2024-02-16T12:33:00Z</cp:lastPrinted>
  <dcterms:created xsi:type="dcterms:W3CDTF">2024-04-01T10:55:00Z</dcterms:created>
  <dcterms:modified xsi:type="dcterms:W3CDTF">2024-04-01T11:27:00Z</dcterms:modified>
</cp:coreProperties>
</file>