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Section One</w:t>
      </w:r>
    </w:p>
    <w:p/>
    <w:p/>
    <w:p/>
    <w:p>
      <w:r>
        <w:t xml:space="preserve">Three empty paragraphs above stand in for spacing before this block. </w:t>
      </w:r>
    </w:p>
    <w:p/>
    <w:p>
      <w:r>
        <w:t xml:space="preserve">First logical paragraph.</w:t>
      </w:r>
      <w:r>
        <w:br/>
      </w:r>
      <w:r>
        <w:t xml:space="preserve">Second logical paragraph, separated by a hard break.</w:t>
      </w:r>
      <w:r>
        <w:br/>
      </w:r>
      <w:r>
        <w:t xml:space="preserve">Third logical paragraph.</w:t>
      </w:r>
    </w:p>
    <w:p/>
    <w:p>
      <w:r>
        <w:tab/>
        <w:t xml:space="preserve">Indented by a literal tab.</w:t>
      </w:r>
    </w:p>
    <w:p>
      <w:r>
        <w:tab/>
        <w:tab/>
        <w:t xml:space="preserve">Indented by two literal tabs.</w:t>
      </w:r>
    </w:p>
    <w:p/>
    <w:p>
      <w:r>
        <w:t xml:space="preserve">     </w:t>
      </w:r>
    </w:p>
    <w:p>
      <w:r>
        <w:t xml:space="preserve">Final block. 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.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+mn-lt" w:hAnsi="+mn-lt"/>
        <w:sz w:val="22"/>
      </w:rPr>
    </w:rPrDefault>
  </w:docDefaults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