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FDBCE" w14:textId="77777777" w:rsidR="00345EC7" w:rsidRPr="00AD2E7B" w:rsidRDefault="00345EC7" w:rsidP="00B55C32">
      <w:pPr>
        <w:rPr>
          <w:rFonts w:ascii="Arial" w:hAnsi="Arial" w:cs="Arial"/>
          <w:sz w:val="80"/>
          <w:szCs w:val="80"/>
        </w:rPr>
      </w:pPr>
    </w:p>
    <w:p w14:paraId="5675C3C5" w14:textId="77777777" w:rsidR="00AD2E7B" w:rsidRDefault="00AD2E7B" w:rsidP="00AD2E7B">
      <w:pPr>
        <w:jc w:val="center"/>
        <w:rPr>
          <w:rFonts w:ascii="Arial" w:hAnsi="Arial" w:cs="Arial"/>
          <w:sz w:val="56"/>
          <w:szCs w:val="56"/>
        </w:rPr>
      </w:pPr>
    </w:p>
    <w:p w14:paraId="15ABB293" w14:textId="77777777" w:rsidR="00AD2E7B" w:rsidRDefault="00AD2E7B" w:rsidP="00AD2E7B">
      <w:pPr>
        <w:jc w:val="center"/>
        <w:rPr>
          <w:rFonts w:ascii="Arial" w:hAnsi="Arial" w:cs="Arial"/>
          <w:sz w:val="56"/>
          <w:szCs w:val="56"/>
        </w:rPr>
      </w:pPr>
    </w:p>
    <w:p w14:paraId="3461493D" w14:textId="77777777" w:rsidR="00AD2E7B" w:rsidRPr="00AD2E7B" w:rsidRDefault="00AD2E7B" w:rsidP="00AD2E7B">
      <w:pPr>
        <w:jc w:val="center"/>
        <w:rPr>
          <w:rFonts w:ascii="Arial" w:hAnsi="Arial" w:cs="Arial"/>
          <w:sz w:val="80"/>
          <w:szCs w:val="80"/>
        </w:rPr>
      </w:pPr>
    </w:p>
    <w:p w14:paraId="2EBB42BC" w14:textId="77777777" w:rsidR="00AD2E7B" w:rsidRDefault="00AD2E7B" w:rsidP="00AD2E7B">
      <w:pPr>
        <w:jc w:val="center"/>
        <w:rPr>
          <w:rFonts w:ascii="Arial" w:hAnsi="Arial" w:cs="Arial"/>
          <w:sz w:val="56"/>
          <w:szCs w:val="56"/>
        </w:rPr>
      </w:pPr>
      <w:r w:rsidRPr="00AD2E7B">
        <w:rPr>
          <w:rFonts w:ascii="Arial" w:hAnsi="Arial" w:cs="Arial"/>
          <w:sz w:val="56"/>
          <w:szCs w:val="56"/>
        </w:rPr>
        <w:t>UNIVERSITY PROJECT</w:t>
      </w:r>
    </w:p>
    <w:p w14:paraId="595773BC" w14:textId="77777777" w:rsidR="00345EC7" w:rsidRPr="00AD2E7B" w:rsidRDefault="00345EC7" w:rsidP="00345EC7">
      <w:pPr>
        <w:jc w:val="center"/>
        <w:rPr>
          <w:rFonts w:ascii="Arial" w:hAnsi="Arial" w:cs="Arial"/>
          <w:sz w:val="80"/>
          <w:szCs w:val="80"/>
        </w:rPr>
      </w:pPr>
    </w:p>
    <w:p w14:paraId="1BD5AF7F" w14:textId="390514A1" w:rsidR="00345EC7" w:rsidRPr="00AD2E7B" w:rsidRDefault="00345EC7" w:rsidP="00345EC7">
      <w:pPr>
        <w:jc w:val="center"/>
        <w:rPr>
          <w:rFonts w:ascii="Arial" w:hAnsi="Arial" w:cs="Arial"/>
          <w:sz w:val="96"/>
          <w:szCs w:val="96"/>
        </w:rPr>
      </w:pPr>
      <w:r w:rsidRPr="00AD2E7B">
        <w:rPr>
          <w:rFonts w:ascii="Arial" w:hAnsi="Arial" w:cs="Arial"/>
          <w:sz w:val="96"/>
          <w:szCs w:val="96"/>
        </w:rPr>
        <w:t>MJ COMPILER</w:t>
      </w:r>
    </w:p>
    <w:p w14:paraId="068F0D7C" w14:textId="77777777" w:rsidR="00345EC7" w:rsidRPr="00AD2E7B" w:rsidRDefault="00345EC7" w:rsidP="00345EC7">
      <w:pPr>
        <w:jc w:val="center"/>
        <w:rPr>
          <w:rFonts w:ascii="Arial" w:hAnsi="Arial" w:cs="Arial"/>
        </w:rPr>
      </w:pPr>
    </w:p>
    <w:p w14:paraId="09A808B1" w14:textId="77777777" w:rsidR="00345EC7" w:rsidRPr="00AD2E7B" w:rsidRDefault="00345EC7" w:rsidP="00345EC7">
      <w:pPr>
        <w:jc w:val="center"/>
        <w:rPr>
          <w:rFonts w:ascii="Arial" w:hAnsi="Arial" w:cs="Arial"/>
        </w:rPr>
      </w:pPr>
    </w:p>
    <w:p w14:paraId="4201A944" w14:textId="77777777" w:rsidR="00345EC7" w:rsidRPr="00AD2E7B" w:rsidRDefault="00345EC7" w:rsidP="00345EC7">
      <w:pPr>
        <w:jc w:val="center"/>
        <w:rPr>
          <w:rFonts w:ascii="Arial" w:hAnsi="Arial" w:cs="Arial"/>
        </w:rPr>
      </w:pPr>
    </w:p>
    <w:p w14:paraId="00430DDD" w14:textId="77777777" w:rsidR="00345EC7" w:rsidRPr="00AD2E7B" w:rsidRDefault="00345EC7" w:rsidP="00345EC7">
      <w:pPr>
        <w:jc w:val="center"/>
        <w:rPr>
          <w:rFonts w:ascii="Arial" w:hAnsi="Arial" w:cs="Arial"/>
        </w:rPr>
      </w:pPr>
    </w:p>
    <w:p w14:paraId="3115E0E0" w14:textId="77777777" w:rsidR="00345EC7" w:rsidRPr="00AD2E7B" w:rsidRDefault="00345EC7" w:rsidP="00345EC7">
      <w:pPr>
        <w:jc w:val="center"/>
        <w:rPr>
          <w:rFonts w:ascii="Arial" w:hAnsi="Arial" w:cs="Arial"/>
        </w:rPr>
      </w:pPr>
    </w:p>
    <w:p w14:paraId="71A84C0A" w14:textId="77777777" w:rsidR="00345EC7" w:rsidRDefault="00345EC7" w:rsidP="00AD2E7B">
      <w:pPr>
        <w:rPr>
          <w:rFonts w:ascii="Arial" w:hAnsi="Arial" w:cs="Arial"/>
        </w:rPr>
      </w:pPr>
    </w:p>
    <w:p w14:paraId="72C5ECE1" w14:textId="77777777" w:rsidR="00AD2E7B" w:rsidRDefault="00AD2E7B" w:rsidP="00AD2E7B">
      <w:pPr>
        <w:rPr>
          <w:rFonts w:ascii="Arial" w:hAnsi="Arial" w:cs="Arial"/>
        </w:rPr>
      </w:pPr>
    </w:p>
    <w:p w14:paraId="453B77B5" w14:textId="77777777" w:rsidR="00AD2E7B" w:rsidRPr="00AD2E7B" w:rsidRDefault="00AD2E7B" w:rsidP="00AD2E7B">
      <w:pPr>
        <w:rPr>
          <w:rFonts w:ascii="Arial" w:hAnsi="Arial" w:cs="Arial"/>
        </w:rPr>
      </w:pPr>
    </w:p>
    <w:p w14:paraId="4745B598" w14:textId="77777777" w:rsidR="00345EC7" w:rsidRPr="00AD2E7B" w:rsidRDefault="00345EC7" w:rsidP="00345EC7">
      <w:pPr>
        <w:jc w:val="center"/>
        <w:rPr>
          <w:rFonts w:ascii="Arial" w:hAnsi="Arial" w:cs="Arial"/>
          <w:sz w:val="28"/>
          <w:szCs w:val="28"/>
        </w:rPr>
      </w:pPr>
    </w:p>
    <w:p w14:paraId="5BB4D7F4" w14:textId="77777777" w:rsidR="00345EC7" w:rsidRPr="00AD2E7B" w:rsidRDefault="00345EC7" w:rsidP="00345EC7">
      <w:pPr>
        <w:jc w:val="right"/>
        <w:rPr>
          <w:rFonts w:ascii="Arial" w:hAnsi="Arial" w:cs="Arial"/>
          <w:sz w:val="28"/>
          <w:szCs w:val="28"/>
        </w:rPr>
      </w:pPr>
      <w:r w:rsidRPr="00AD2E7B">
        <w:rPr>
          <w:rFonts w:ascii="Arial" w:hAnsi="Arial" w:cs="Arial"/>
          <w:sz w:val="28"/>
          <w:szCs w:val="28"/>
        </w:rPr>
        <w:t xml:space="preserve">Author: </w:t>
      </w:r>
    </w:p>
    <w:p w14:paraId="67C1C96D" w14:textId="334791E5" w:rsidR="00345EC7" w:rsidRPr="00AD2E7B" w:rsidRDefault="00345EC7" w:rsidP="00345EC7">
      <w:pPr>
        <w:jc w:val="right"/>
        <w:rPr>
          <w:rFonts w:ascii="Arial" w:hAnsi="Arial" w:cs="Arial"/>
          <w:sz w:val="28"/>
          <w:szCs w:val="28"/>
        </w:rPr>
      </w:pPr>
      <w:r w:rsidRPr="00AD2E7B">
        <w:rPr>
          <w:rFonts w:ascii="Arial" w:hAnsi="Arial" w:cs="Arial"/>
          <w:sz w:val="28"/>
          <w:szCs w:val="28"/>
        </w:rPr>
        <w:t>Ana Zori</w:t>
      </w:r>
      <w:r w:rsidRPr="00AD2E7B">
        <w:rPr>
          <w:rFonts w:ascii="Arial" w:hAnsi="Arial" w:cs="Arial"/>
          <w:sz w:val="28"/>
          <w:szCs w:val="28"/>
          <w:lang w:val="sr-Latn-RS"/>
        </w:rPr>
        <w:t xml:space="preserve">ć </w:t>
      </w:r>
      <w:r w:rsidRPr="00AD2E7B">
        <w:rPr>
          <w:rFonts w:ascii="Arial" w:hAnsi="Arial" w:cs="Arial"/>
          <w:sz w:val="28"/>
          <w:szCs w:val="28"/>
        </w:rPr>
        <w:t>2020/0009</w:t>
      </w:r>
    </w:p>
    <w:p w14:paraId="152809F7" w14:textId="0B9F7587" w:rsidR="00AD2E7B" w:rsidRDefault="00345EC7" w:rsidP="00345EC7">
      <w:pPr>
        <w:jc w:val="right"/>
        <w:rPr>
          <w:rFonts w:ascii="Arial" w:hAnsi="Arial" w:cs="Arial"/>
          <w:sz w:val="28"/>
          <w:szCs w:val="28"/>
        </w:rPr>
      </w:pPr>
      <w:r w:rsidRPr="00AD2E7B">
        <w:rPr>
          <w:rFonts w:ascii="Arial" w:hAnsi="Arial" w:cs="Arial"/>
          <w:sz w:val="28"/>
          <w:szCs w:val="28"/>
        </w:rPr>
        <w:t>University of Belgrade</w:t>
      </w:r>
    </w:p>
    <w:p w14:paraId="7F6C658D" w14:textId="1C06A301" w:rsidR="00AD2E7B" w:rsidRDefault="00AD2E7B" w:rsidP="00AD2E7B">
      <w:pPr>
        <w:rPr>
          <w:rFonts w:ascii="Arial" w:hAnsi="Arial" w:cs="Arial"/>
          <w:sz w:val="28"/>
          <w:szCs w:val="28"/>
        </w:rPr>
      </w:pPr>
      <w:r>
        <w:rPr>
          <w:rFonts w:ascii="Arial" w:hAnsi="Arial" w:cs="Arial"/>
          <w:sz w:val="28"/>
          <w:szCs w:val="28"/>
        </w:rPr>
        <w:lastRenderedPageBreak/>
        <w:t>Project description</w:t>
      </w:r>
    </w:p>
    <w:p w14:paraId="5D330769" w14:textId="77777777" w:rsidR="00AD2E7B" w:rsidRDefault="00AD2E7B" w:rsidP="00AD2E7B">
      <w:pPr>
        <w:rPr>
          <w:rFonts w:ascii="Arial" w:hAnsi="Arial" w:cs="Arial"/>
          <w:sz w:val="28"/>
          <w:szCs w:val="28"/>
        </w:rPr>
      </w:pPr>
    </w:p>
    <w:p w14:paraId="290263FB" w14:textId="77777777" w:rsidR="00AD2E7B" w:rsidRDefault="00AD2E7B" w:rsidP="00B55C32">
      <w:pPr>
        <w:rPr>
          <w:rFonts w:ascii="Arial" w:hAnsi="Arial" w:cs="Arial"/>
          <w:sz w:val="28"/>
          <w:szCs w:val="28"/>
        </w:rPr>
      </w:pPr>
      <w:r>
        <w:rPr>
          <w:rFonts w:ascii="Arial" w:hAnsi="Arial" w:cs="Arial"/>
          <w:sz w:val="28"/>
          <w:szCs w:val="28"/>
        </w:rPr>
        <w:t>This project represents code compiler for microjava programming language. It consists of follolwing phases:</w:t>
      </w:r>
    </w:p>
    <w:p w14:paraId="49270498" w14:textId="22424922" w:rsidR="00AD2E7B" w:rsidRPr="00AD2E7B" w:rsidRDefault="00AD2E7B" w:rsidP="00AD2E7B">
      <w:pPr>
        <w:pStyle w:val="ListParagraph"/>
        <w:numPr>
          <w:ilvl w:val="0"/>
          <w:numId w:val="2"/>
        </w:numPr>
        <w:rPr>
          <w:rFonts w:ascii="Arial" w:hAnsi="Arial" w:cs="Arial"/>
          <w:sz w:val="28"/>
          <w:szCs w:val="28"/>
        </w:rPr>
      </w:pPr>
      <w:r w:rsidRPr="00AD2E7B">
        <w:rPr>
          <w:rFonts w:ascii="Arial" w:hAnsi="Arial" w:cs="Arial"/>
          <w:sz w:val="28"/>
          <w:szCs w:val="28"/>
        </w:rPr>
        <w:t>Lexical analysis</w:t>
      </w:r>
    </w:p>
    <w:p w14:paraId="1EEFDC93" w14:textId="1C7A7E0C" w:rsidR="00AD2E7B" w:rsidRPr="00AD2E7B" w:rsidRDefault="00AD2E7B" w:rsidP="00AD2E7B">
      <w:pPr>
        <w:pStyle w:val="ListParagraph"/>
        <w:numPr>
          <w:ilvl w:val="0"/>
          <w:numId w:val="2"/>
        </w:numPr>
        <w:rPr>
          <w:rFonts w:ascii="Arial" w:hAnsi="Arial" w:cs="Arial"/>
          <w:sz w:val="28"/>
          <w:szCs w:val="28"/>
        </w:rPr>
      </w:pPr>
      <w:r w:rsidRPr="00AD2E7B">
        <w:rPr>
          <w:rFonts w:ascii="Arial" w:hAnsi="Arial" w:cs="Arial"/>
          <w:sz w:val="28"/>
          <w:szCs w:val="28"/>
        </w:rPr>
        <w:t>Syntax analysis</w:t>
      </w:r>
    </w:p>
    <w:p w14:paraId="2101B57A" w14:textId="708791B3" w:rsidR="00AD2E7B" w:rsidRPr="00AD2E7B" w:rsidRDefault="00AD2E7B" w:rsidP="00AD2E7B">
      <w:pPr>
        <w:pStyle w:val="ListParagraph"/>
        <w:numPr>
          <w:ilvl w:val="0"/>
          <w:numId w:val="2"/>
        </w:numPr>
        <w:rPr>
          <w:rFonts w:ascii="Arial" w:hAnsi="Arial" w:cs="Arial"/>
          <w:sz w:val="28"/>
          <w:szCs w:val="28"/>
        </w:rPr>
      </w:pPr>
      <w:r w:rsidRPr="00AD2E7B">
        <w:rPr>
          <w:rFonts w:ascii="Arial" w:hAnsi="Arial" w:cs="Arial"/>
          <w:sz w:val="28"/>
          <w:szCs w:val="28"/>
        </w:rPr>
        <w:t>Semantic analysis</w:t>
      </w:r>
    </w:p>
    <w:p w14:paraId="3B5F31CA" w14:textId="52538B43" w:rsidR="00B55C32" w:rsidRPr="00B55C32" w:rsidRDefault="00AD2E7B" w:rsidP="00B55C32">
      <w:pPr>
        <w:pStyle w:val="ListParagraph"/>
        <w:numPr>
          <w:ilvl w:val="0"/>
          <w:numId w:val="2"/>
        </w:numPr>
        <w:rPr>
          <w:rFonts w:ascii="Arial" w:hAnsi="Arial" w:cs="Arial"/>
          <w:sz w:val="28"/>
          <w:szCs w:val="28"/>
        </w:rPr>
      </w:pPr>
      <w:r w:rsidRPr="00AD2E7B">
        <w:rPr>
          <w:rFonts w:ascii="Arial" w:hAnsi="Arial" w:cs="Arial"/>
          <w:sz w:val="28"/>
          <w:szCs w:val="28"/>
        </w:rPr>
        <w:t>Code generation</w:t>
      </w:r>
    </w:p>
    <w:p w14:paraId="1CDF79C8" w14:textId="5758774C" w:rsidR="00B55C32" w:rsidRDefault="00B55C32" w:rsidP="00B55C32">
      <w:pPr>
        <w:rPr>
          <w:rFonts w:ascii="Arial" w:hAnsi="Arial" w:cs="Arial"/>
          <w:sz w:val="28"/>
          <w:szCs w:val="28"/>
        </w:rPr>
      </w:pPr>
      <w:r>
        <w:rPr>
          <w:rFonts w:ascii="Arial" w:hAnsi="Arial" w:cs="Arial"/>
          <w:sz w:val="28"/>
          <w:szCs w:val="28"/>
        </w:rPr>
        <w:t>MJ programming language supports the following:</w:t>
      </w:r>
    </w:p>
    <w:p w14:paraId="3C1C24FD" w14:textId="45B50238" w:rsidR="00B55C32" w:rsidRDefault="00B55C32" w:rsidP="00B55C32">
      <w:pPr>
        <w:pStyle w:val="ListParagraph"/>
        <w:numPr>
          <w:ilvl w:val="0"/>
          <w:numId w:val="3"/>
        </w:numPr>
        <w:rPr>
          <w:rFonts w:ascii="Arial" w:hAnsi="Arial" w:cs="Arial"/>
          <w:sz w:val="28"/>
          <w:szCs w:val="28"/>
        </w:rPr>
      </w:pPr>
      <w:r>
        <w:rPr>
          <w:rFonts w:ascii="Arial" w:hAnsi="Arial" w:cs="Arial"/>
          <w:sz w:val="28"/>
          <w:szCs w:val="28"/>
        </w:rPr>
        <w:t xml:space="preserve">Integer, bool and char </w:t>
      </w:r>
      <w:r w:rsidR="008A649B">
        <w:rPr>
          <w:rFonts w:ascii="Arial" w:hAnsi="Arial" w:cs="Arial"/>
          <w:sz w:val="28"/>
          <w:szCs w:val="28"/>
        </w:rPr>
        <w:t>standard</w:t>
      </w:r>
      <w:r>
        <w:rPr>
          <w:rFonts w:ascii="Arial" w:hAnsi="Arial" w:cs="Arial"/>
          <w:sz w:val="28"/>
          <w:szCs w:val="28"/>
        </w:rPr>
        <w:t xml:space="preserve"> data types</w:t>
      </w:r>
    </w:p>
    <w:p w14:paraId="3902686F" w14:textId="72FFC71C" w:rsidR="008A649B" w:rsidRDefault="008A649B" w:rsidP="00B55C32">
      <w:pPr>
        <w:pStyle w:val="ListParagraph"/>
        <w:numPr>
          <w:ilvl w:val="0"/>
          <w:numId w:val="3"/>
        </w:numPr>
        <w:rPr>
          <w:rFonts w:ascii="Arial" w:hAnsi="Arial" w:cs="Arial"/>
          <w:sz w:val="28"/>
          <w:szCs w:val="28"/>
        </w:rPr>
      </w:pPr>
      <w:r>
        <w:rPr>
          <w:rFonts w:ascii="Arial" w:hAnsi="Arial" w:cs="Arial"/>
          <w:sz w:val="28"/>
          <w:szCs w:val="28"/>
        </w:rPr>
        <w:t>Constants of those types</w:t>
      </w:r>
    </w:p>
    <w:p w14:paraId="59599D14" w14:textId="6AB57BDC" w:rsidR="00B55C32" w:rsidRDefault="008A649B" w:rsidP="00B55C32">
      <w:pPr>
        <w:pStyle w:val="ListParagraph"/>
        <w:numPr>
          <w:ilvl w:val="0"/>
          <w:numId w:val="3"/>
        </w:numPr>
        <w:rPr>
          <w:rFonts w:ascii="Arial" w:hAnsi="Arial" w:cs="Arial"/>
          <w:sz w:val="28"/>
          <w:szCs w:val="28"/>
        </w:rPr>
      </w:pPr>
      <w:r>
        <w:rPr>
          <w:rFonts w:ascii="Arial" w:hAnsi="Arial" w:cs="Arial"/>
          <w:sz w:val="28"/>
          <w:szCs w:val="28"/>
        </w:rPr>
        <w:t>Global, local and static variables</w:t>
      </w:r>
    </w:p>
    <w:p w14:paraId="16767684" w14:textId="058290F3" w:rsidR="008A649B" w:rsidRDefault="008A649B" w:rsidP="00B55C32">
      <w:pPr>
        <w:pStyle w:val="ListParagraph"/>
        <w:numPr>
          <w:ilvl w:val="0"/>
          <w:numId w:val="3"/>
        </w:numPr>
        <w:rPr>
          <w:rFonts w:ascii="Arial" w:hAnsi="Arial" w:cs="Arial"/>
          <w:sz w:val="28"/>
          <w:szCs w:val="28"/>
        </w:rPr>
      </w:pPr>
      <w:r>
        <w:rPr>
          <w:rFonts w:ascii="Arial" w:hAnsi="Arial" w:cs="Arial"/>
          <w:sz w:val="28"/>
          <w:szCs w:val="28"/>
        </w:rPr>
        <w:t>One dimension arrays</w:t>
      </w:r>
    </w:p>
    <w:p w14:paraId="416FD6D5" w14:textId="72411EF5" w:rsidR="008A649B" w:rsidRDefault="008A649B" w:rsidP="00B55C32">
      <w:pPr>
        <w:pStyle w:val="ListParagraph"/>
        <w:numPr>
          <w:ilvl w:val="0"/>
          <w:numId w:val="3"/>
        </w:numPr>
        <w:rPr>
          <w:rFonts w:ascii="Arial" w:hAnsi="Arial" w:cs="Arial"/>
          <w:sz w:val="28"/>
          <w:szCs w:val="28"/>
        </w:rPr>
      </w:pPr>
      <w:r>
        <w:rPr>
          <w:rFonts w:ascii="Arial" w:hAnsi="Arial" w:cs="Arial"/>
          <w:sz w:val="28"/>
          <w:szCs w:val="28"/>
        </w:rPr>
        <w:t>Classes with fields and methods</w:t>
      </w:r>
    </w:p>
    <w:p w14:paraId="07D40929" w14:textId="6582BDD6" w:rsidR="008A649B" w:rsidRDefault="008A649B" w:rsidP="00B55C32">
      <w:pPr>
        <w:pStyle w:val="ListParagraph"/>
        <w:numPr>
          <w:ilvl w:val="0"/>
          <w:numId w:val="3"/>
        </w:numPr>
        <w:rPr>
          <w:rFonts w:ascii="Arial" w:hAnsi="Arial" w:cs="Arial"/>
          <w:sz w:val="28"/>
          <w:szCs w:val="28"/>
        </w:rPr>
      </w:pPr>
      <w:r>
        <w:rPr>
          <w:rFonts w:ascii="Arial" w:hAnsi="Arial" w:cs="Arial"/>
          <w:sz w:val="28"/>
          <w:szCs w:val="28"/>
        </w:rPr>
        <w:t>Static initializers and static fields</w:t>
      </w:r>
    </w:p>
    <w:p w14:paraId="0842D781" w14:textId="6BA8FA13" w:rsidR="008A649B" w:rsidRDefault="008A649B" w:rsidP="00B55C32">
      <w:pPr>
        <w:pStyle w:val="ListParagraph"/>
        <w:numPr>
          <w:ilvl w:val="0"/>
          <w:numId w:val="3"/>
        </w:numPr>
        <w:rPr>
          <w:rFonts w:ascii="Arial" w:hAnsi="Arial" w:cs="Arial"/>
          <w:sz w:val="28"/>
          <w:szCs w:val="28"/>
        </w:rPr>
      </w:pPr>
      <w:r w:rsidRPr="008A649B">
        <w:rPr>
          <w:rFonts w:ascii="Arial" w:hAnsi="Arial" w:cs="Arial"/>
          <w:sz w:val="28"/>
          <w:szCs w:val="28"/>
        </w:rPr>
        <w:t>Class inheritance</w:t>
      </w:r>
      <w:r>
        <w:rPr>
          <w:rFonts w:ascii="Arial" w:hAnsi="Arial" w:cs="Arial"/>
          <w:sz w:val="28"/>
          <w:szCs w:val="28"/>
        </w:rPr>
        <w:t xml:space="preserve">, </w:t>
      </w:r>
      <w:r w:rsidRPr="008A649B">
        <w:rPr>
          <w:rFonts w:ascii="Arial" w:hAnsi="Arial" w:cs="Arial"/>
          <w:sz w:val="28"/>
          <w:szCs w:val="28"/>
        </w:rPr>
        <w:t>polymorphysm</w:t>
      </w:r>
      <w:r>
        <w:rPr>
          <w:rFonts w:ascii="Arial" w:hAnsi="Arial" w:cs="Arial"/>
          <w:sz w:val="28"/>
          <w:szCs w:val="28"/>
        </w:rPr>
        <w:t xml:space="preserve"> and r</w:t>
      </w:r>
      <w:r w:rsidRPr="008A649B">
        <w:rPr>
          <w:rFonts w:ascii="Arial" w:hAnsi="Arial" w:cs="Arial"/>
          <w:sz w:val="28"/>
          <w:szCs w:val="28"/>
        </w:rPr>
        <w:t>edefining methods</w:t>
      </w:r>
    </w:p>
    <w:p w14:paraId="051EE225" w14:textId="55721B6A"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Predeclared functions ord, chr and len, print and read</w:t>
      </w:r>
    </w:p>
    <w:p w14:paraId="5E9B46C8" w14:textId="1DB4BEF7"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Ord(char) returns ASCII code of char passed</w:t>
      </w:r>
    </w:p>
    <w:p w14:paraId="24929EA9" w14:textId="437E8392"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Chr(int) returns char with ASCII code passed</w:t>
      </w:r>
    </w:p>
    <w:p w14:paraId="592B9EA6" w14:textId="77777777"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Len(void[ ]) returns length of array passed</w:t>
      </w:r>
    </w:p>
    <w:p w14:paraId="62F9065D" w14:textId="5997B11D"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Print prints standard types on standard output</w:t>
      </w:r>
    </w:p>
    <w:p w14:paraId="5E8F1747" w14:textId="3942FAAE" w:rsidR="008A649B" w:rsidRDefault="008A649B" w:rsidP="008A649B">
      <w:pPr>
        <w:pStyle w:val="ListParagraph"/>
        <w:numPr>
          <w:ilvl w:val="0"/>
          <w:numId w:val="3"/>
        </w:numPr>
        <w:rPr>
          <w:rFonts w:ascii="Arial" w:hAnsi="Arial" w:cs="Arial"/>
          <w:sz w:val="28"/>
          <w:szCs w:val="28"/>
        </w:rPr>
      </w:pPr>
      <w:r>
        <w:rPr>
          <w:rFonts w:ascii="Arial" w:hAnsi="Arial" w:cs="Arial"/>
          <w:sz w:val="28"/>
          <w:szCs w:val="28"/>
        </w:rPr>
        <w:t>Read reads variables of standard types from standard input</w:t>
      </w:r>
    </w:p>
    <w:p w14:paraId="499589E4" w14:textId="19F80BEC" w:rsidR="008A649B" w:rsidRPr="008A649B" w:rsidRDefault="008A649B" w:rsidP="008A649B">
      <w:pPr>
        <w:pStyle w:val="ListParagraph"/>
        <w:numPr>
          <w:ilvl w:val="0"/>
          <w:numId w:val="3"/>
        </w:numPr>
        <w:rPr>
          <w:rFonts w:ascii="Arial" w:hAnsi="Arial" w:cs="Arial"/>
          <w:sz w:val="28"/>
          <w:szCs w:val="28"/>
        </w:rPr>
      </w:pPr>
      <w:r>
        <w:rPr>
          <w:rFonts w:ascii="Arial" w:hAnsi="Arial" w:cs="Arial"/>
          <w:sz w:val="28"/>
          <w:szCs w:val="28"/>
        </w:rPr>
        <w:t>Namespaces</w:t>
      </w:r>
    </w:p>
    <w:p w14:paraId="12957B14" w14:textId="1AD2D773" w:rsidR="005E6706" w:rsidRDefault="005E6706">
      <w:pPr>
        <w:rPr>
          <w:rFonts w:ascii="Arial" w:hAnsi="Arial" w:cs="Arial"/>
          <w:sz w:val="28"/>
          <w:szCs w:val="28"/>
        </w:rPr>
      </w:pPr>
      <w:r>
        <w:rPr>
          <w:rFonts w:ascii="Arial" w:hAnsi="Arial" w:cs="Arial"/>
          <w:sz w:val="28"/>
          <w:szCs w:val="28"/>
        </w:rPr>
        <w:br w:type="page"/>
      </w:r>
    </w:p>
    <w:p w14:paraId="25A016D8" w14:textId="1656BF82" w:rsidR="00345EC7" w:rsidRDefault="005E6706" w:rsidP="005E6706">
      <w:pPr>
        <w:rPr>
          <w:rFonts w:ascii="Arial" w:hAnsi="Arial" w:cs="Arial"/>
          <w:sz w:val="28"/>
          <w:szCs w:val="28"/>
        </w:rPr>
      </w:pPr>
      <w:r>
        <w:rPr>
          <w:rFonts w:ascii="Arial" w:hAnsi="Arial" w:cs="Arial"/>
          <w:sz w:val="28"/>
          <w:szCs w:val="28"/>
        </w:rPr>
        <w:lastRenderedPageBreak/>
        <w:t>Lexic analysis – code</w:t>
      </w:r>
    </w:p>
    <w:p w14:paraId="5601AA14" w14:textId="0280EABF" w:rsidR="005E6706" w:rsidRDefault="005E6706" w:rsidP="005E6706">
      <w:pPr>
        <w:rPr>
          <w:rFonts w:ascii="Arial" w:hAnsi="Arial" w:cs="Arial"/>
          <w:sz w:val="28"/>
          <w:szCs w:val="28"/>
        </w:rPr>
      </w:pPr>
      <w:r>
        <w:rPr>
          <w:rFonts w:ascii="Arial" w:hAnsi="Arial" w:cs="Arial"/>
          <w:sz w:val="28"/>
          <w:szCs w:val="28"/>
        </w:rPr>
        <w:t>Code used for lexic analysis is located in mjlexer.lex file with Jflex tool. It generates Yyles.java class which does the analysis.</w:t>
      </w:r>
    </w:p>
    <w:p w14:paraId="56816682" w14:textId="77777777" w:rsidR="005E6706" w:rsidRDefault="005E6706" w:rsidP="005E6706">
      <w:pPr>
        <w:rPr>
          <w:rFonts w:ascii="Arial" w:hAnsi="Arial" w:cs="Arial"/>
          <w:sz w:val="28"/>
          <w:szCs w:val="28"/>
        </w:rPr>
      </w:pPr>
    </w:p>
    <w:p w14:paraId="52B7994D" w14:textId="1935AF98" w:rsidR="005E6706" w:rsidRDefault="005E6706" w:rsidP="005E6706">
      <w:pPr>
        <w:rPr>
          <w:rFonts w:ascii="Arial" w:hAnsi="Arial" w:cs="Arial"/>
          <w:sz w:val="28"/>
          <w:szCs w:val="28"/>
        </w:rPr>
      </w:pPr>
      <w:r>
        <w:rPr>
          <w:rFonts w:ascii="Arial" w:hAnsi="Arial" w:cs="Arial"/>
          <w:sz w:val="28"/>
          <w:szCs w:val="28"/>
        </w:rPr>
        <w:t>Syntax analysis – code</w:t>
      </w:r>
    </w:p>
    <w:p w14:paraId="6CE3A1CC" w14:textId="3D20B75D" w:rsidR="005E6706" w:rsidRDefault="005E6706" w:rsidP="005E6706">
      <w:pPr>
        <w:rPr>
          <w:rFonts w:ascii="Arial" w:hAnsi="Arial" w:cs="Arial"/>
          <w:sz w:val="28"/>
          <w:szCs w:val="28"/>
        </w:rPr>
      </w:pPr>
      <w:r>
        <w:rPr>
          <w:rFonts w:ascii="Arial" w:hAnsi="Arial" w:cs="Arial"/>
          <w:sz w:val="28"/>
          <w:szCs w:val="28"/>
        </w:rPr>
        <w:t xml:space="preserve">Code used for syntax analysis is located in mjparser.cup file. AST CUP generator is used to generate abstract syntax tree of classes from that file.Generated classes are located at </w:t>
      </w:r>
      <w:r w:rsidRPr="005E6706">
        <w:rPr>
          <w:rFonts w:ascii="Arial" w:hAnsi="Arial" w:cs="Arial"/>
          <w:sz w:val="28"/>
          <w:szCs w:val="28"/>
        </w:rPr>
        <w:t>src\rs\ac\bg\etf\pp1</w:t>
      </w:r>
      <w:r>
        <w:rPr>
          <w:rFonts w:ascii="Arial" w:hAnsi="Arial" w:cs="Arial"/>
          <w:sz w:val="28"/>
          <w:szCs w:val="28"/>
        </w:rPr>
        <w:t>\ast subdirectory of project.</w:t>
      </w:r>
    </w:p>
    <w:p w14:paraId="641375E1" w14:textId="77777777" w:rsidR="00962FF6" w:rsidRDefault="00962FF6" w:rsidP="005E6706">
      <w:pPr>
        <w:rPr>
          <w:rFonts w:ascii="Arial" w:hAnsi="Arial" w:cs="Arial"/>
          <w:sz w:val="28"/>
          <w:szCs w:val="28"/>
        </w:rPr>
      </w:pPr>
    </w:p>
    <w:p w14:paraId="249F76E0" w14:textId="648CDE5C" w:rsidR="00962FF6" w:rsidRDefault="00962FF6" w:rsidP="005E6706">
      <w:pPr>
        <w:rPr>
          <w:rFonts w:ascii="Arial" w:hAnsi="Arial" w:cs="Arial"/>
          <w:sz w:val="28"/>
          <w:szCs w:val="28"/>
        </w:rPr>
      </w:pPr>
      <w:r>
        <w:rPr>
          <w:rFonts w:ascii="Arial" w:hAnsi="Arial" w:cs="Arial"/>
          <w:sz w:val="28"/>
          <w:szCs w:val="28"/>
        </w:rPr>
        <w:t>Semantic anlaysis – code</w:t>
      </w:r>
    </w:p>
    <w:p w14:paraId="0016D73E" w14:textId="2A16A464" w:rsidR="00962FF6" w:rsidRDefault="00962FF6" w:rsidP="005E6706">
      <w:pPr>
        <w:rPr>
          <w:rFonts w:ascii="Arial" w:hAnsi="Arial" w:cs="Arial"/>
          <w:sz w:val="28"/>
          <w:szCs w:val="28"/>
        </w:rPr>
      </w:pPr>
      <w:r>
        <w:rPr>
          <w:rFonts w:ascii="Arial" w:hAnsi="Arial" w:cs="Arial"/>
          <w:sz w:val="28"/>
          <w:szCs w:val="28"/>
        </w:rPr>
        <w:t>Visitor generated by AST CUP is used for semantic analysis. SemanticAnalyzer class directly inherits it and is used to traverse AST and semantically analyze code. Code is divided between more classes, whose methods SemanticAnalyzer calls during analysis :</w:t>
      </w:r>
    </w:p>
    <w:p w14:paraId="7761B0A0" w14:textId="582540B1"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BaseAnalyzer – base class for all other analyzer classes</w:t>
      </w:r>
    </w:p>
    <w:p w14:paraId="48BFF87D" w14:textId="0E653262"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 xml:space="preserve">ClassAnalyzer </w:t>
      </w:r>
    </w:p>
    <w:p w14:paraId="4827D4EE" w14:textId="7722B94F"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 xml:space="preserve">ConditionAnalyzer </w:t>
      </w:r>
    </w:p>
    <w:p w14:paraId="5866A15F" w14:textId="49D8756B"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 xml:space="preserve">ConstAnalyzer </w:t>
      </w:r>
    </w:p>
    <w:p w14:paraId="10CD7493" w14:textId="05A4628B"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 xml:space="preserve">DesignatorAnalyzer </w:t>
      </w:r>
    </w:p>
    <w:p w14:paraId="525ED099" w14:textId="6DA9C5FC"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ExprAnalyzer</w:t>
      </w:r>
    </w:p>
    <w:p w14:paraId="6ED397BE" w14:textId="2025988D"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FactorAnalyzer</w:t>
      </w:r>
    </w:p>
    <w:p w14:paraId="63247B02" w14:textId="75486829"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MethodAnalyzer</w:t>
      </w:r>
    </w:p>
    <w:p w14:paraId="67DD4F97" w14:textId="7F27BB0C"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NamespaceAnalyzer</w:t>
      </w:r>
    </w:p>
    <w:p w14:paraId="5386C3FD" w14:textId="4314732C"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ProgramAnalyzer</w:t>
      </w:r>
    </w:p>
    <w:p w14:paraId="625A0675" w14:textId="52743100"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SemAnalyzerCommon – encapsulating helper methods and variables used in semantic analysis</w:t>
      </w:r>
    </w:p>
    <w:p w14:paraId="6CD12820" w14:textId="22B0FA4F"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TermAnalyzer</w:t>
      </w:r>
    </w:p>
    <w:p w14:paraId="108C0BFE" w14:textId="71443A0E" w:rsidR="00962FF6" w:rsidRDefault="00962FF6" w:rsidP="00962FF6">
      <w:pPr>
        <w:pStyle w:val="ListParagraph"/>
        <w:numPr>
          <w:ilvl w:val="0"/>
          <w:numId w:val="4"/>
        </w:numPr>
        <w:rPr>
          <w:rFonts w:ascii="Arial" w:hAnsi="Arial" w:cs="Arial"/>
          <w:sz w:val="28"/>
          <w:szCs w:val="28"/>
        </w:rPr>
      </w:pPr>
      <w:r>
        <w:rPr>
          <w:rFonts w:ascii="Arial" w:hAnsi="Arial" w:cs="Arial"/>
          <w:sz w:val="28"/>
          <w:szCs w:val="28"/>
        </w:rPr>
        <w:t>VarAndTypeAnalyzer</w:t>
      </w:r>
    </w:p>
    <w:p w14:paraId="3D26F03D" w14:textId="77777777" w:rsidR="00962FF6" w:rsidRDefault="00962FF6" w:rsidP="00962FF6">
      <w:pPr>
        <w:rPr>
          <w:rFonts w:ascii="Arial" w:hAnsi="Arial" w:cs="Arial"/>
          <w:sz w:val="28"/>
          <w:szCs w:val="28"/>
        </w:rPr>
      </w:pPr>
    </w:p>
    <w:p w14:paraId="4244D837" w14:textId="23716009" w:rsidR="00962FF6" w:rsidRDefault="00962FF6" w:rsidP="00962FF6">
      <w:pPr>
        <w:rPr>
          <w:rFonts w:ascii="Arial" w:hAnsi="Arial" w:cs="Arial"/>
          <w:sz w:val="28"/>
          <w:szCs w:val="28"/>
        </w:rPr>
      </w:pPr>
      <w:r>
        <w:rPr>
          <w:rFonts w:ascii="Arial" w:hAnsi="Arial" w:cs="Arial"/>
          <w:sz w:val="28"/>
          <w:szCs w:val="28"/>
        </w:rPr>
        <w:t>Code generation – code</w:t>
      </w:r>
    </w:p>
    <w:p w14:paraId="7F96CB22" w14:textId="7CAB4638" w:rsidR="00962FF6" w:rsidRDefault="00962FF6" w:rsidP="00962FF6">
      <w:pPr>
        <w:rPr>
          <w:rFonts w:ascii="Arial" w:hAnsi="Arial" w:cs="Arial"/>
          <w:sz w:val="28"/>
          <w:szCs w:val="28"/>
        </w:rPr>
      </w:pPr>
      <w:r>
        <w:rPr>
          <w:rFonts w:ascii="Arial" w:hAnsi="Arial" w:cs="Arial"/>
          <w:sz w:val="28"/>
          <w:szCs w:val="28"/>
        </w:rPr>
        <w:t xml:space="preserve">Visitor generated by AST CUP is used for </w:t>
      </w:r>
      <w:r>
        <w:rPr>
          <w:rFonts w:ascii="Arial" w:hAnsi="Arial" w:cs="Arial"/>
          <w:sz w:val="28"/>
          <w:szCs w:val="28"/>
        </w:rPr>
        <w:t>code generation</w:t>
      </w:r>
      <w:r>
        <w:rPr>
          <w:rFonts w:ascii="Arial" w:hAnsi="Arial" w:cs="Arial"/>
          <w:sz w:val="28"/>
          <w:szCs w:val="28"/>
        </w:rPr>
        <w:t xml:space="preserve">. </w:t>
      </w:r>
      <w:r>
        <w:rPr>
          <w:rFonts w:ascii="Arial" w:hAnsi="Arial" w:cs="Arial"/>
          <w:sz w:val="28"/>
          <w:szCs w:val="28"/>
        </w:rPr>
        <w:t>CodeGenerator</w:t>
      </w:r>
      <w:r>
        <w:rPr>
          <w:rFonts w:ascii="Arial" w:hAnsi="Arial" w:cs="Arial"/>
          <w:sz w:val="28"/>
          <w:szCs w:val="28"/>
        </w:rPr>
        <w:t xml:space="preserve"> class directly inherits it and is used to traverse AST</w:t>
      </w:r>
      <w:r>
        <w:rPr>
          <w:rFonts w:ascii="Arial" w:hAnsi="Arial" w:cs="Arial"/>
          <w:sz w:val="28"/>
          <w:szCs w:val="28"/>
        </w:rPr>
        <w:t xml:space="preserve"> and generate code</w:t>
      </w:r>
      <w:r>
        <w:rPr>
          <w:rFonts w:ascii="Arial" w:hAnsi="Arial" w:cs="Arial"/>
          <w:sz w:val="28"/>
          <w:szCs w:val="28"/>
        </w:rPr>
        <w:t>. Code is divided between more classes, whose methods SemanticAnalyzer calls during analysis :</w:t>
      </w:r>
    </w:p>
    <w:p w14:paraId="4ADEF93B" w14:textId="15224EBA"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lastRenderedPageBreak/>
        <w:t>BaseGenerator</w:t>
      </w:r>
      <w:r>
        <w:rPr>
          <w:rFonts w:ascii="Arial" w:hAnsi="Arial" w:cs="Arial"/>
          <w:sz w:val="28"/>
          <w:szCs w:val="28"/>
        </w:rPr>
        <w:t xml:space="preserve"> – base class for all other </w:t>
      </w:r>
      <w:r>
        <w:rPr>
          <w:rFonts w:ascii="Arial" w:hAnsi="Arial" w:cs="Arial"/>
          <w:sz w:val="28"/>
          <w:szCs w:val="28"/>
        </w:rPr>
        <w:t>generator classes</w:t>
      </w:r>
    </w:p>
    <w:p w14:paraId="670C2239" w14:textId="68DCBDF8"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Class</w:t>
      </w:r>
      <w:r>
        <w:rPr>
          <w:rFonts w:ascii="Arial" w:hAnsi="Arial" w:cs="Arial"/>
          <w:sz w:val="28"/>
          <w:szCs w:val="28"/>
        </w:rPr>
        <w:t>Gen</w:t>
      </w:r>
    </w:p>
    <w:p w14:paraId="5789E416" w14:textId="721CF405"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Co</w:t>
      </w:r>
      <w:r>
        <w:rPr>
          <w:rFonts w:ascii="Arial" w:hAnsi="Arial" w:cs="Arial"/>
          <w:sz w:val="28"/>
          <w:szCs w:val="28"/>
        </w:rPr>
        <w:t xml:space="preserve">deGenCommon – </w:t>
      </w:r>
      <w:r>
        <w:rPr>
          <w:rFonts w:ascii="Arial" w:hAnsi="Arial" w:cs="Arial"/>
          <w:sz w:val="28"/>
          <w:szCs w:val="28"/>
        </w:rPr>
        <w:t>encapsulating helper methods and variables used in</w:t>
      </w:r>
      <w:r>
        <w:rPr>
          <w:rFonts w:ascii="Arial" w:hAnsi="Arial" w:cs="Arial"/>
          <w:sz w:val="28"/>
          <w:szCs w:val="28"/>
        </w:rPr>
        <w:t xml:space="preserve"> code generation</w:t>
      </w:r>
    </w:p>
    <w:p w14:paraId="5FFFF1BD" w14:textId="59F98E08"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ConditoinGen</w:t>
      </w:r>
    </w:p>
    <w:p w14:paraId="78E9C004" w14:textId="5DDF0B91"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Designator</w:t>
      </w:r>
      <w:r>
        <w:rPr>
          <w:rFonts w:ascii="Arial" w:hAnsi="Arial" w:cs="Arial"/>
          <w:sz w:val="28"/>
          <w:szCs w:val="28"/>
        </w:rPr>
        <w:t>Gen</w:t>
      </w:r>
    </w:p>
    <w:p w14:paraId="3A7849EC" w14:textId="4DC7519E"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DesignatorStmtGen</w:t>
      </w:r>
    </w:p>
    <w:p w14:paraId="33B8AEF0" w14:textId="1BBE05A5"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Factor</w:t>
      </w:r>
      <w:r>
        <w:rPr>
          <w:rFonts w:ascii="Arial" w:hAnsi="Arial" w:cs="Arial"/>
          <w:sz w:val="28"/>
          <w:szCs w:val="28"/>
        </w:rPr>
        <w:t>Gen</w:t>
      </w:r>
    </w:p>
    <w:p w14:paraId="2503BD92" w14:textId="344B66E9"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MethodGen</w:t>
      </w:r>
    </w:p>
    <w:p w14:paraId="701AABDC" w14:textId="030D0E25"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StatementGen</w:t>
      </w:r>
    </w:p>
    <w:p w14:paraId="4A401A45" w14:textId="1A23B454" w:rsidR="00962FF6" w:rsidRDefault="00962FF6" w:rsidP="00962FF6">
      <w:pPr>
        <w:pStyle w:val="ListParagraph"/>
        <w:numPr>
          <w:ilvl w:val="0"/>
          <w:numId w:val="5"/>
        </w:numPr>
        <w:rPr>
          <w:rFonts w:ascii="Arial" w:hAnsi="Arial" w:cs="Arial"/>
          <w:sz w:val="28"/>
          <w:szCs w:val="28"/>
        </w:rPr>
      </w:pPr>
      <w:r>
        <w:rPr>
          <w:rFonts w:ascii="Arial" w:hAnsi="Arial" w:cs="Arial"/>
          <w:sz w:val="28"/>
          <w:szCs w:val="28"/>
        </w:rPr>
        <w:t xml:space="preserve">VisitorDes – used for special traversing of complex statements of array assignment </w:t>
      </w:r>
    </w:p>
    <w:p w14:paraId="2FC41F5D" w14:textId="77777777" w:rsidR="00962FF6" w:rsidRPr="00962FF6" w:rsidRDefault="00962FF6" w:rsidP="00962FF6">
      <w:pPr>
        <w:pStyle w:val="ListParagraph"/>
        <w:rPr>
          <w:rFonts w:ascii="Arial" w:hAnsi="Arial" w:cs="Arial"/>
          <w:sz w:val="28"/>
          <w:szCs w:val="28"/>
        </w:rPr>
      </w:pPr>
    </w:p>
    <w:p w14:paraId="44BA557F" w14:textId="392FF355" w:rsidR="00962FF6" w:rsidRPr="00962FF6" w:rsidRDefault="00962FF6" w:rsidP="00962FF6">
      <w:pPr>
        <w:rPr>
          <w:rFonts w:ascii="Arial" w:hAnsi="Arial" w:cs="Arial"/>
          <w:sz w:val="28"/>
          <w:szCs w:val="28"/>
        </w:rPr>
      </w:pPr>
    </w:p>
    <w:sectPr w:rsidR="00962FF6" w:rsidRPr="00962FF6" w:rsidSect="0007389B">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2E048" w14:textId="77777777" w:rsidR="0007389B" w:rsidRDefault="0007389B" w:rsidP="00AD2E7B">
      <w:pPr>
        <w:spacing w:after="0" w:line="240" w:lineRule="auto"/>
      </w:pPr>
      <w:r>
        <w:separator/>
      </w:r>
    </w:p>
  </w:endnote>
  <w:endnote w:type="continuationSeparator" w:id="0">
    <w:p w14:paraId="42DC81D3" w14:textId="77777777" w:rsidR="0007389B" w:rsidRDefault="0007389B" w:rsidP="00A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8867"/>
      <w:docPartObj>
        <w:docPartGallery w:val="Page Numbers (Bottom of Page)"/>
        <w:docPartUnique/>
      </w:docPartObj>
    </w:sdtPr>
    <w:sdtEndPr>
      <w:rPr>
        <w:noProof/>
      </w:rPr>
    </w:sdtEndPr>
    <w:sdtContent>
      <w:p w14:paraId="6553A903" w14:textId="57480981" w:rsidR="00AD2E7B" w:rsidRDefault="00AD2E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BDE42" w14:textId="5AA835F2" w:rsidR="00AD2E7B" w:rsidRDefault="00AD2E7B" w:rsidP="00AD2E7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95396"/>
      <w:docPartObj>
        <w:docPartGallery w:val="Page Numbers (Bottom of Page)"/>
        <w:docPartUnique/>
      </w:docPartObj>
    </w:sdtPr>
    <w:sdtEndPr>
      <w:rPr>
        <w:noProof/>
      </w:rPr>
    </w:sdtEndPr>
    <w:sdtContent>
      <w:p w14:paraId="3BAF6AF8" w14:textId="77777777" w:rsidR="00AD2E7B" w:rsidRDefault="00AD2E7B">
        <w:pPr>
          <w:pStyle w:val="Footer"/>
          <w:jc w:val="right"/>
        </w:pPr>
      </w:p>
      <w:p w14:paraId="796DDFB4" w14:textId="4E913D8D" w:rsidR="00AD2E7B" w:rsidRDefault="00AD2E7B">
        <w:pPr>
          <w:pStyle w:val="Footer"/>
          <w:jc w:val="right"/>
        </w:pPr>
      </w:p>
    </w:sdtContent>
  </w:sdt>
  <w:p w14:paraId="43967AA3" w14:textId="30632FF7" w:rsidR="00AD2E7B" w:rsidRDefault="00AD2E7B" w:rsidP="00AD2E7B">
    <w:pPr>
      <w:pStyle w:val="Footer"/>
      <w:jc w:val="center"/>
    </w:pPr>
    <w:r>
      <w:rPr>
        <w:noProof/>
      </w:rPr>
      <w:drawing>
        <wp:inline distT="0" distB="0" distL="0" distR="0" wp14:anchorId="05B6AB2C" wp14:editId="1F52390B">
          <wp:extent cx="2632710" cy="756920"/>
          <wp:effectExtent l="0" t="0" r="0" b="5080"/>
          <wp:docPr id="1722397687"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7687" name="Picture 3"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2710" cy="7569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ADDA" w14:textId="77777777" w:rsidR="0007389B" w:rsidRDefault="0007389B" w:rsidP="00AD2E7B">
      <w:pPr>
        <w:spacing w:after="0" w:line="240" w:lineRule="auto"/>
      </w:pPr>
      <w:r>
        <w:separator/>
      </w:r>
    </w:p>
  </w:footnote>
  <w:footnote w:type="continuationSeparator" w:id="0">
    <w:p w14:paraId="64966296" w14:textId="77777777" w:rsidR="0007389B" w:rsidRDefault="0007389B" w:rsidP="00AD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B15F" w14:textId="02FEC25A" w:rsidR="00AD2E7B" w:rsidRDefault="00AD2E7B">
    <w:pPr>
      <w:pStyle w:val="Header"/>
    </w:pPr>
  </w:p>
  <w:p w14:paraId="55EF38DE" w14:textId="77777777" w:rsidR="00AD2E7B" w:rsidRDefault="00AD2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411C"/>
    <w:multiLevelType w:val="hybridMultilevel"/>
    <w:tmpl w:val="3BDE1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78B6"/>
    <w:multiLevelType w:val="hybridMultilevel"/>
    <w:tmpl w:val="B3E28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525C9"/>
    <w:multiLevelType w:val="hybridMultilevel"/>
    <w:tmpl w:val="B7AE2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E4D"/>
    <w:multiLevelType w:val="hybridMultilevel"/>
    <w:tmpl w:val="5E14B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371DA"/>
    <w:multiLevelType w:val="hybridMultilevel"/>
    <w:tmpl w:val="5582BAF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9393738">
    <w:abstractNumId w:val="2"/>
  </w:num>
  <w:num w:numId="2" w16cid:durableId="391732204">
    <w:abstractNumId w:val="4"/>
  </w:num>
  <w:num w:numId="3" w16cid:durableId="1053820211">
    <w:abstractNumId w:val="1"/>
  </w:num>
  <w:num w:numId="4" w16cid:durableId="1800764421">
    <w:abstractNumId w:val="3"/>
  </w:num>
  <w:num w:numId="5" w16cid:durableId="184563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C7"/>
    <w:rsid w:val="0007389B"/>
    <w:rsid w:val="000A2ED2"/>
    <w:rsid w:val="0010461D"/>
    <w:rsid w:val="00345EC7"/>
    <w:rsid w:val="005E6706"/>
    <w:rsid w:val="008A649B"/>
    <w:rsid w:val="00962FF6"/>
    <w:rsid w:val="00AD2E7B"/>
    <w:rsid w:val="00B55C32"/>
    <w:rsid w:val="00F76815"/>
  </w:rsids>
  <m:mathPr>
    <m:mathFont m:val="Cambria Math"/>
    <m:brkBin m:val="before"/>
    <m:brkBinSub m:val="--"/>
    <m:smallFrac m:val="0"/>
    <m:dispDef/>
    <m:lMargin m:val="0"/>
    <m:rMargin m:val="0"/>
    <m:defJc m:val="centerGroup"/>
    <m:wrapIndent m:val="1440"/>
    <m:intLim m:val="subSup"/>
    <m:naryLim m:val="undOvr"/>
  </m:mathPr>
  <w:themeFontLang w:val="sr-Cyrl-R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5F324"/>
  <w15:chartTrackingRefBased/>
  <w15:docId w15:val="{A0081485-77BC-46BC-A1F2-672FB859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7B"/>
  </w:style>
  <w:style w:type="paragraph" w:styleId="Footer">
    <w:name w:val="footer"/>
    <w:basedOn w:val="Normal"/>
    <w:link w:val="FooterChar"/>
    <w:uiPriority w:val="99"/>
    <w:unhideWhenUsed/>
    <w:rsid w:val="00AD2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7B"/>
  </w:style>
  <w:style w:type="paragraph" w:styleId="ListParagraph">
    <w:name w:val="List Paragraph"/>
    <w:basedOn w:val="Normal"/>
    <w:uiPriority w:val="34"/>
    <w:qFormat/>
    <w:rsid w:val="00AD2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Zorić</dc:creator>
  <cp:keywords/>
  <dc:description/>
  <cp:lastModifiedBy>Ana Zorić</cp:lastModifiedBy>
  <cp:revision>4</cp:revision>
  <dcterms:created xsi:type="dcterms:W3CDTF">2024-02-02T16:02:00Z</dcterms:created>
  <dcterms:modified xsi:type="dcterms:W3CDTF">2024-02-02T16:40:00Z</dcterms:modified>
</cp:coreProperties>
</file>