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97.0" w:type="dxa"/>
        <w:jc w:val="left"/>
        <w:tblInd w:w="-57.0" w:type="dxa"/>
        <w:tblLayout w:type="fixed"/>
        <w:tblLook w:val="0000"/>
      </w:tblPr>
      <w:tblGrid>
        <w:gridCol w:w="4104"/>
        <w:gridCol w:w="5893"/>
        <w:tblGridChange w:id="0">
          <w:tblGrid>
            <w:gridCol w:w="4104"/>
            <w:gridCol w:w="589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spacing w:before="60" w:lineRule="auto"/>
              <w:ind w:left="0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TRƯỜNG ĐẠI HỌC TRÀ VINH</w:t>
            </w:r>
          </w:p>
          <w:p w:rsidR="00000000" w:rsidDel="00000000" w:rsidP="00000000" w:rsidRDefault="00000000" w:rsidRPr="00000000" w14:paraId="00000003">
            <w:pPr>
              <w:spacing w:before="60" w:lineRule="auto"/>
              <w:ind w:left="0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VIỆN PHÁT TRIỂN NGUỒN LỰC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Style w:val="Heading6"/>
              <w:spacing w:before="6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CỘNG HÒA XÃ HỘI CHỦ NGHĨA VIỆT NAM</w:t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Độc lập – Tự do – Hạnh phúc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0" w:hanging="2"/>
        <w:jc w:val="center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403025" y="3780000"/>
                          <a:ext cx="18859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12700</wp:posOffset>
                </wp:positionV>
                <wp:extent cx="12700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22125" y="3780000"/>
                          <a:ext cx="104775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12700</wp:posOffset>
                </wp:positionV>
                <wp:extent cx="12700" cy="127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120" w:lineRule="auto"/>
        <w:ind w:left="1" w:hanging="3"/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ĐỀ NGHỊ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ind w:left="1" w:hanging="3"/>
        <w:jc w:val="center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5"/>
          <w:szCs w:val="25"/>
          <w:rtl w:val="0"/>
        </w:rPr>
        <w:t xml:space="preserve">XEM XÉT VÀ CÔNG NHẬN GIÁ TRỊ CHUYỂN ĐỔI KẾT QUẢ HỌC TẬP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ind w:left="1" w:hanging="3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Kính gửi: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Viện Phát triển nguồn lực - Trường Đại học Trà Vinh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40" w:line="276" w:lineRule="auto"/>
        <w:ind w:left="1" w:hanging="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Tôi tên: ......................................................... Ngày sinh:   ............./............../.......................</w:t>
      </w:r>
    </w:p>
    <w:p w:rsidR="00000000" w:rsidDel="00000000" w:rsidP="00000000" w:rsidRDefault="00000000" w:rsidRPr="00000000" w14:paraId="0000000D">
      <w:pPr>
        <w:spacing w:after="40" w:before="40" w:line="276" w:lineRule="auto"/>
        <w:ind w:left="1" w:hanging="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Sinh viên lớp:................................................ MSSV:.............................................................</w:t>
      </w:r>
    </w:p>
    <w:p w:rsidR="00000000" w:rsidDel="00000000" w:rsidP="00000000" w:rsidRDefault="00000000" w:rsidRPr="00000000" w14:paraId="0000000E">
      <w:pPr>
        <w:spacing w:after="40" w:before="40" w:line="276" w:lineRule="auto"/>
        <w:ind w:left="1" w:hanging="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Ngành: ...........................................................Hệ đào tạo: </w:t>
      </w:r>
      <w:r w:rsidDel="00000000" w:rsidR="00000000" w:rsidRPr="00000000">
        <w:rPr>
          <w:sz w:val="26"/>
          <w:szCs w:val="26"/>
          <w:rtl w:val="0"/>
        </w:rPr>
        <w:t xml:space="preserve">Từ 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="276" w:lineRule="auto"/>
        <w:ind w:left="1" w:hanging="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Điện thoại liên hệ:  ......................................Email:.....................................................</w:t>
      </w:r>
    </w:p>
    <w:p w:rsidR="00000000" w:rsidDel="00000000" w:rsidP="00000000" w:rsidRDefault="00000000" w:rsidRPr="00000000" w14:paraId="00000010">
      <w:pPr>
        <w:spacing w:after="40" w:before="40" w:line="276" w:lineRule="auto"/>
        <w:ind w:left="1" w:right="-50" w:hanging="3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Nay tôi làm đơn này kính gửi Viện Phát triển nguồn lực xem xét, chấp thuận cho tôi được chuyển điểm các môn học sau: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279414</wp:posOffset>
            </wp:positionV>
            <wp:extent cx="5181600" cy="477276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47727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2"/>
        <w:tblW w:w="10916.000000000002" w:type="dxa"/>
        <w:jc w:val="left"/>
        <w:tblInd w:w="-8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6"/>
        <w:gridCol w:w="3406"/>
        <w:gridCol w:w="708"/>
        <w:gridCol w:w="851"/>
        <w:gridCol w:w="850"/>
        <w:gridCol w:w="3686"/>
        <w:gridCol w:w="709"/>
        <w:tblGridChange w:id="0">
          <w:tblGrid>
            <w:gridCol w:w="706"/>
            <w:gridCol w:w="3406"/>
            <w:gridCol w:w="708"/>
            <w:gridCol w:w="851"/>
            <w:gridCol w:w="850"/>
            <w:gridCol w:w="3686"/>
            <w:gridCol w:w="709"/>
          </w:tblGrid>
        </w:tblGridChange>
      </w:tblGrid>
      <w:tr>
        <w:trPr>
          <w:cantSplit w:val="1"/>
          <w:trHeight w:val="71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2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Môn học đã tích lũy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1"/>
                <w:szCs w:val="21"/>
                <w:rtl w:val="0"/>
              </w:rPr>
              <w:t xml:space="preserve">Có trong bảng điểm đính kèm)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Số 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5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Điểm thi đã tích lũy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Môn học đang theo học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color w:val="000000"/>
                <w:sz w:val="21"/>
                <w:szCs w:val="21"/>
                <w:rtl w:val="0"/>
              </w:rPr>
              <w:t xml:space="preserve">(Tên môn học tương ứng được miễn)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2"/>
                <w:szCs w:val="22"/>
                <w:rtl w:val="0"/>
              </w:rPr>
              <w:t xml:space="preserve">Số 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Lần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ind w:left="0" w:hanging="2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Lần 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5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 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8.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9.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1" w:hanging="3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10.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ind w:left="1" w:hanging="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ind w:left="-1.9999999999999998" w:right="-449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95.0" w:type="dxa"/>
        <w:jc w:val="left"/>
        <w:tblInd w:w="-108.0" w:type="dxa"/>
        <w:tblLayout w:type="fixed"/>
        <w:tblLook w:val="0000"/>
      </w:tblPr>
      <w:tblGrid>
        <w:gridCol w:w="5778"/>
        <w:gridCol w:w="4417"/>
        <w:tblGridChange w:id="0">
          <w:tblGrid>
            <w:gridCol w:w="5778"/>
            <w:gridCol w:w="4417"/>
          </w:tblGrid>
        </w:tblGridChange>
      </w:tblGrid>
      <w:tr>
        <w:trPr>
          <w:cantSplit w:val="0"/>
          <w:trHeight w:val="1257.890625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ind w:left="0" w:right="-449"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ind w:left="0" w:right="-449" w:hanging="2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    …………………ngày      tháng      năm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ind w:left="0" w:right="-449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NGƯỜI ĐỀ NGHỊ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0" w:right="-449" w:hanging="2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(ký và ghi rõ họ tên)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0" w:right="-449"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0" w:right="-449" w:hanging="2"/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ind w:left="0" w:right="-449" w:hanging="2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6495"/>
        </w:tabs>
        <w:ind w:left="0" w:right="-449"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right="-449" w:hanging="2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2" w:w="12242" w:orient="portrait"/>
      <w:pgMar w:bottom="113" w:top="709" w:left="1412" w:right="851" w:header="0" w:footer="1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ind w:left="0" w:right="-449" w:hanging="2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1"/>
        <w:sz w:val="20"/>
        <w:szCs w:val="20"/>
        <w:rtl w:val="0"/>
      </w:rPr>
      <w:t xml:space="preserve">Lưu ý: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i w:val="1"/>
        <w:sz w:val="20"/>
        <w:szCs w:val="20"/>
        <w:rtl w:val="0"/>
      </w:rPr>
      <w:t xml:space="preserve">Sinh viên phải ghi đúng và đầy đủ thông tin theo mẫu quy định. Nếu ghi thiếu hoặc sai sót thông tin sẽ không giải quyết!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line="240" w:lineRule="auto"/>
      <w:ind w:left="0" w:hanging="2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5575300</wp:posOffset>
              </wp:positionH>
              <wp:positionV relativeFrom="paragraph">
                <wp:posOffset>139700</wp:posOffset>
              </wp:positionV>
              <wp:extent cx="973455" cy="30861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68798" y="3635220"/>
                        <a:ext cx="954405" cy="2895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center"/>
                            <w:textDirection w:val="btLr"/>
                          </w:pP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5575300</wp:posOffset>
              </wp:positionH>
              <wp:positionV relativeFrom="paragraph">
                <wp:posOffset>139700</wp:posOffset>
              </wp:positionV>
              <wp:extent cx="973455" cy="30861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3455" cy="3086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sz w:val="28"/>
      <w:szCs w:val="28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jc w:val="center"/>
    </w:pPr>
    <w:rPr>
      <w:rFonts w:ascii="Times New Roman" w:cs="Times New Roman" w:eastAsia="Times New Roman" w:hAnsi="Times New Roman"/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