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VK_EasyEdge_Inference使用说明</w:t>
      </w:r>
    </w:p>
    <w:p>
      <w:pPr>
        <w:ind w:left="58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2021-12-30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一、准备工作</w:t>
      </w:r>
    </w:p>
    <w:p>
      <w:pPr>
        <w:rPr>
          <w:rFonts w:hint="default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1.先将VK_EasyEdge_Infernece工程放置到边缘端（jetson，jetpack4.6）</w:t>
      </w:r>
    </w:p>
    <w:p>
      <w:pPr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lang w:val="en-US" w:eastAsia="zh-CN"/>
        </w:rPr>
        <w:t>2.将</w:t>
      </w:r>
      <w:r>
        <w:rPr>
          <w:rFonts w:hint="eastAsia"/>
          <w:lang w:eastAsia="zh-CN"/>
        </w:rPr>
        <w:t>工程下</w:t>
      </w:r>
      <w:r>
        <w:t>lib目录的路径添加到~/.bashrc文件下的LD_LIBRARY_PATH环境变量里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sudo gedit ~/.bashrc</w:t>
            </w:r>
          </w:p>
        </w:tc>
      </w:tr>
    </w:tbl>
    <w:p>
      <w:pPr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在文件末尾加入这一句：（注意lib的路径是否正确）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lang w:val="en-US" w:eastAsia="zh-CN"/>
              </w:rPr>
              <w:t>export LD_LIBRARY_PATH=~/VK_EasyEdge_Inference/cpp/lib:$LD_LIBRARY_PATH</w:t>
            </w:r>
          </w:p>
        </w:tc>
      </w:tr>
    </w:tbl>
    <w:p>
      <w:pPr>
        <w:rPr>
          <w:rFonts w:hint="default"/>
          <w:kern w:val="0"/>
          <w:sz w:val="18"/>
          <w:szCs w:val="18"/>
          <w:lang w:val="en-US" w:eastAsia="zh-CN"/>
        </w:rPr>
      </w:pPr>
      <w:r>
        <w:rPr>
          <w:rFonts w:hint="default"/>
          <w:kern w:val="0"/>
          <w:sz w:val="18"/>
          <w:szCs w:val="18"/>
          <w:lang w:val="en-US" w:eastAsia="zh-CN"/>
        </w:rPr>
        <w:drawing>
          <wp:inline distT="0" distB="0" distL="114300" distR="114300">
            <wp:extent cx="5271135" cy="3048635"/>
            <wp:effectExtent l="0" t="0" r="5715" b="18415"/>
            <wp:docPr id="3" name="图片 3" descr="8530c44072cad30eb992eb575eaa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530c44072cad30eb992eb575eaaaa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kern w:val="0"/>
          <w:szCs w:val="22"/>
          <w:lang w:val="en-US" w:eastAsia="zh-CN"/>
        </w:rPr>
      </w:pPr>
    </w:p>
    <w:p>
      <w:pPr>
        <w:rPr>
          <w:rFonts w:hint="default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准备工作完成！</w:t>
      </w:r>
    </w:p>
    <w:p>
      <w:pPr>
        <w:rPr>
          <w:rFonts w:hint="eastAsia"/>
          <w:kern w:val="0"/>
          <w:szCs w:val="22"/>
          <w:lang w:val="en-US" w:eastAsia="zh-CN"/>
        </w:rPr>
      </w:pPr>
    </w:p>
    <w:p>
      <w:pPr>
        <w:rPr>
          <w:rFonts w:hint="eastAsia"/>
          <w:kern w:val="0"/>
          <w:szCs w:val="22"/>
          <w:lang w:val="en-US" w:eastAsia="zh-CN"/>
        </w:rPr>
      </w:pPr>
    </w:p>
    <w:p>
      <w:pPr>
        <w:rPr>
          <w:rFonts w:hint="eastAsia"/>
          <w:kern w:val="0"/>
          <w:szCs w:val="22"/>
          <w:lang w:val="en-US" w:eastAsia="zh-CN"/>
        </w:rPr>
      </w:pPr>
    </w:p>
    <w:p>
      <w:pPr>
        <w:rPr>
          <w:rFonts w:hint="eastAsia"/>
          <w:kern w:val="0"/>
          <w:szCs w:val="22"/>
          <w:lang w:val="en-US" w:eastAsia="zh-CN"/>
        </w:rPr>
      </w:pPr>
    </w:p>
    <w:p>
      <w:pPr>
        <w:rPr>
          <w:rFonts w:hint="eastAsia"/>
          <w:kern w:val="0"/>
          <w:szCs w:val="22"/>
          <w:lang w:val="en-US" w:eastAsia="zh-CN"/>
        </w:rPr>
      </w:pPr>
    </w:p>
    <w:p>
      <w:pPr>
        <w:rPr>
          <w:rFonts w:hint="eastAsia"/>
          <w:kern w:val="0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两种使用方式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a)直接使用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bookmarkStart w:id="0" w:name="OLE_LINK2"/>
      <w:r>
        <w:rPr>
          <w:rFonts w:hint="eastAsia"/>
          <w:kern w:val="0"/>
          <w:szCs w:val="22"/>
          <w:lang w:val="en-US" w:eastAsia="zh-CN"/>
        </w:rPr>
        <w:t>先进入到</w:t>
      </w:r>
      <w:r>
        <w:rPr>
          <w:rFonts w:hint="eastAsia"/>
          <w:kern w:val="0"/>
          <w:szCs w:val="22"/>
          <w:lang w:val="en-US" w:eastAsia="zh-CN"/>
        </w:rPr>
        <w:t>VK_EasyEdge_Inference工程的bin目录：VK_EasyEdge_Inference/cpp/bin</w:t>
      </w:r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cd  ~/VK_EasyEdge_Inference/cpp/bin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里面有一个vk_easyedge_inference可执行文件，我们接下来要执行该文件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drawing>
          <wp:inline distT="0" distB="0" distL="114300" distR="114300">
            <wp:extent cx="45624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1.传入参数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我们在执行该文件前，需要先了解一下</w:t>
      </w:r>
      <w:r>
        <w:rPr>
          <w:rFonts w:hint="eastAsia"/>
          <w:kern w:val="0"/>
          <w:szCs w:val="22"/>
          <w:lang w:val="en-US" w:eastAsia="zh-CN"/>
        </w:rPr>
        <w:t>vk_easyedge_inference的传参：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kern w:val="0"/>
          <w:szCs w:val="22"/>
          <w:lang w:val="en-US" w:eastAsia="zh-CN"/>
        </w:rPr>
      </w:pPr>
      <w:bookmarkStart w:id="1" w:name="OLE_LINK1"/>
      <w:r>
        <w:rPr>
          <w:rFonts w:hint="eastAsia"/>
          <w:kern w:val="0"/>
          <w:szCs w:val="22"/>
          <w:lang w:val="en-US" w:eastAsia="zh-CN"/>
        </w:rPr>
        <w:t>参数1：RES路径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 xml:space="preserve">    参数2：video_type(视频文件：1，csi摄像头：2，usb摄像头：3)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 xml:space="preserve">    参数3：video_src(视频文件路径或摄像头设备号)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 xml:space="preserve">    参数4（可选）：serial_num(序列号，如果设置为空，SDK会自动寻找本地已经激活过的license)</w:t>
      </w:r>
    </w:p>
    <w:bookmarkEnd w:id="1"/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例如：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sudo ./vk_easyedge_inference ../../RES 2 0 7A71-3579-AE71-ED61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即我们的RES模型在当前目录的上两级目录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 xml:space="preserve">  我们使用的是csi摄像头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 xml:space="preserve">  我们摄像头的设备号是0</w:t>
      </w: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 xml:space="preserve">  我们的序列号是：</w:t>
      </w:r>
      <w:r>
        <w:rPr>
          <w:rFonts w:hint="eastAsia"/>
          <w:kern w:val="0"/>
          <w:szCs w:val="22"/>
          <w:vertAlign w:val="baseline"/>
          <w:lang w:val="en-US" w:eastAsia="zh-CN"/>
        </w:rPr>
        <w:t>7A71-3579-AE71-ED61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2.运行vk_easyedge_inference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我们在bin目录执行以下命令，运行vk_easyedge_inference（可以根据自身需求改变传参）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sudo ./vk_easyedge_inference ../../RES 3 2 7A71-3579-AE71-ED61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将vk_easyedge_inference运行起来的效果：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drawing>
          <wp:inline distT="0" distB="0" distL="114300" distR="114300">
            <wp:extent cx="5271135" cy="3095625"/>
            <wp:effectExtent l="0" t="0" r="5715" b="9525"/>
            <wp:docPr id="2" name="图片 2" descr="Screenshot from 2021-12-30 11-08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21-12-30 11-08-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b)编译使用</w:t>
      </w: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这里介绍第二种使用方法：编译源码，生成可执行文件，适合有二次开发需求的同学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编译源码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1）先去到工程的src目录下：~/VK_EasyEdge_Inference/cpp/src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cd  ~/VK_EasyEdge_Inference/cpp/src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2）在src目录下，新建build文件夹，并进入到build文件夹：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mkdir build &amp;&amp; cd build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  <w:r>
        <w:rPr>
          <w:rFonts w:hint="default"/>
          <w:kern w:val="0"/>
          <w:szCs w:val="22"/>
          <w:lang w:val="en-US" w:eastAsia="zh-CN"/>
        </w:rPr>
        <w:drawing>
          <wp:inline distT="0" distB="0" distL="114300" distR="114300">
            <wp:extent cx="5271135" cy="520700"/>
            <wp:effectExtent l="0" t="0" r="5715" b="12700"/>
            <wp:docPr id="4" name="图片 4" descr="be43564754458af5903ecc6ba8e0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43564754458af5903ecc6ba8e09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在build目录下进行编译：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cmake .. &amp;&amp; make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  <w:r>
        <w:rPr>
          <w:rFonts w:hint="default"/>
          <w:kern w:val="0"/>
          <w:szCs w:val="22"/>
          <w:lang w:val="en-US" w:eastAsia="zh-CN"/>
        </w:rPr>
        <w:drawing>
          <wp:inline distT="0" distB="0" distL="114300" distR="114300">
            <wp:extent cx="5273040" cy="3602990"/>
            <wp:effectExtent l="0" t="0" r="3810" b="16510"/>
            <wp:docPr id="5" name="图片 5" descr="4c9af98e02c85fe8a815fc187cf83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c9af98e02c85fe8a815fc187cf831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编译成功后，我们用ls命令查看build目录：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ls</w:t>
            </w:r>
          </w:p>
        </w:tc>
      </w:tr>
    </w:tbl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523875"/>
            <wp:effectExtent l="0" t="0" r="825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这都是我们编译出来的文件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进入到build目录下的vk_easyedge_inference文件夹：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cd vk_easyedge_inference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ls</w:t>
            </w:r>
          </w:p>
        </w:tc>
      </w:tr>
    </w:tbl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56451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我们可以看到里面有一个可执行文件vk_easyedge_inference，这正是我们刚刚编译出来的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运行vk_easyedge_inference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我们运行编译后得到的可执行文件vk_easyedge_inference，需要传入的参数和上面所说的是一样的：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参数1：RES路径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参数2：video_type(视频文件：1，csi摄像头：2，usb摄像头：3)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参数3：video_src(视频文件路径或摄像头设备号)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参数4（可选）：serial_num(序列号，如果设置为空，SDK会自动寻找本地已经激活过的license)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lang w:val="en-US" w:eastAsia="zh-CN"/>
        </w:rPr>
        <w:t>在build/vk_easyedge_inference目录下，执行以下命令运行vk_easyedge_inference</w:t>
      </w:r>
      <w:r>
        <w:rPr>
          <w:rFonts w:hint="eastAsia"/>
          <w:kern w:val="0"/>
          <w:szCs w:val="22"/>
          <w:lang w:val="en-US" w:eastAsia="zh-CN"/>
        </w:rPr>
        <w:t>（可以根据自身需求改变传参，这里注意RES相对路径的变化）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kern w:val="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Cs w:val="22"/>
                <w:vertAlign w:val="baseline"/>
                <w:lang w:val="en-US" w:eastAsia="zh-CN"/>
              </w:rPr>
              <w:t>$ sudo ./vk_easyedge_inference ../../../../RES 3 2 7A71-3579-AE71-ED61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t>将vk_easyedge_inference运行起来的效果：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kern w:val="0"/>
          <w:szCs w:val="22"/>
          <w:lang w:val="en-US" w:eastAsia="zh-CN"/>
        </w:rPr>
      </w:pPr>
      <w:r>
        <w:rPr>
          <w:rFonts w:hint="eastAsia"/>
          <w:kern w:val="0"/>
          <w:szCs w:val="22"/>
          <w:lang w:val="en-US" w:eastAsia="zh-CN"/>
        </w:rPr>
        <w:drawing>
          <wp:inline distT="0" distB="0" distL="114300" distR="114300">
            <wp:extent cx="5271135" cy="3095625"/>
            <wp:effectExtent l="0" t="0" r="5715" b="9525"/>
            <wp:docPr id="8" name="图片 8" descr="Screenshot from 2021-12-30 11-08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from 2021-12-30 11-08-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kern w:val="0"/>
          <w:szCs w:val="2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kern w:val="0"/>
          <w:szCs w:val="22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若有二次开发的需求，可到src/vk_easyedge_inference目录下修改vk_easyedge_inference.cpp文件，然后再到build目录重新编译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26E63"/>
    <w:multiLevelType w:val="singleLevel"/>
    <w:tmpl w:val="8E326E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61BDF6E"/>
    <w:multiLevelType w:val="singleLevel"/>
    <w:tmpl w:val="B61BDF6E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F243A023"/>
    <w:multiLevelType w:val="singleLevel"/>
    <w:tmpl w:val="F243A0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811"/>
    <w:rsid w:val="03C76917"/>
    <w:rsid w:val="047308D4"/>
    <w:rsid w:val="0556707D"/>
    <w:rsid w:val="08794D04"/>
    <w:rsid w:val="0A3D39A9"/>
    <w:rsid w:val="0E581D32"/>
    <w:rsid w:val="0F89777E"/>
    <w:rsid w:val="108965C8"/>
    <w:rsid w:val="12924ADE"/>
    <w:rsid w:val="12D00793"/>
    <w:rsid w:val="16604365"/>
    <w:rsid w:val="169D2B38"/>
    <w:rsid w:val="17363911"/>
    <w:rsid w:val="196238F6"/>
    <w:rsid w:val="1ADE028D"/>
    <w:rsid w:val="1CBE2237"/>
    <w:rsid w:val="1EE46703"/>
    <w:rsid w:val="1FBB13DB"/>
    <w:rsid w:val="1FEC297E"/>
    <w:rsid w:val="20C6447D"/>
    <w:rsid w:val="23C323E6"/>
    <w:rsid w:val="243E5716"/>
    <w:rsid w:val="25DA226B"/>
    <w:rsid w:val="2766263B"/>
    <w:rsid w:val="28043598"/>
    <w:rsid w:val="280F03B9"/>
    <w:rsid w:val="293011CF"/>
    <w:rsid w:val="296910DC"/>
    <w:rsid w:val="2AB06723"/>
    <w:rsid w:val="2BA644E1"/>
    <w:rsid w:val="2C4E60FB"/>
    <w:rsid w:val="2E8C0593"/>
    <w:rsid w:val="31265F13"/>
    <w:rsid w:val="33C62A3F"/>
    <w:rsid w:val="350341E1"/>
    <w:rsid w:val="358F6E06"/>
    <w:rsid w:val="37C544B1"/>
    <w:rsid w:val="39AF6EB5"/>
    <w:rsid w:val="3F8D0908"/>
    <w:rsid w:val="3F9D1B75"/>
    <w:rsid w:val="42857B48"/>
    <w:rsid w:val="430A1BC7"/>
    <w:rsid w:val="441B5523"/>
    <w:rsid w:val="474C2CC6"/>
    <w:rsid w:val="4960168D"/>
    <w:rsid w:val="498A0CDC"/>
    <w:rsid w:val="4B3F749F"/>
    <w:rsid w:val="4C11674B"/>
    <w:rsid w:val="50011F99"/>
    <w:rsid w:val="503D3BAF"/>
    <w:rsid w:val="5309629C"/>
    <w:rsid w:val="54E95EC9"/>
    <w:rsid w:val="55F46D30"/>
    <w:rsid w:val="56CF6608"/>
    <w:rsid w:val="570A7A2E"/>
    <w:rsid w:val="5B4778A6"/>
    <w:rsid w:val="5C2352B8"/>
    <w:rsid w:val="5EB338AC"/>
    <w:rsid w:val="5F0F28A1"/>
    <w:rsid w:val="601B44FD"/>
    <w:rsid w:val="62254D9B"/>
    <w:rsid w:val="654272EF"/>
    <w:rsid w:val="67A37863"/>
    <w:rsid w:val="681C5552"/>
    <w:rsid w:val="683B7C37"/>
    <w:rsid w:val="6C46759D"/>
    <w:rsid w:val="6D56640A"/>
    <w:rsid w:val="6E2B792A"/>
    <w:rsid w:val="6F2D5A19"/>
    <w:rsid w:val="70055ADB"/>
    <w:rsid w:val="70DF442B"/>
    <w:rsid w:val="71605C3C"/>
    <w:rsid w:val="71754C3C"/>
    <w:rsid w:val="72791761"/>
    <w:rsid w:val="75EC22C3"/>
    <w:rsid w:val="7611649D"/>
    <w:rsid w:val="775672AC"/>
    <w:rsid w:val="7AF06B4C"/>
    <w:rsid w:val="7B547D93"/>
    <w:rsid w:val="7C595391"/>
    <w:rsid w:val="7CD35CC9"/>
    <w:rsid w:val="7D733DCD"/>
    <w:rsid w:val="7E493E96"/>
    <w:rsid w:val="7E772C51"/>
    <w:rsid w:val="7F72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10018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2021-12-30T02:00:54Z</dcterms:created>
  <dc:creator>Administrator</dc:creator>
  <cp:lastModifiedBy>b</cp:lastModifiedBy>
  <dcterms:modified xsi:type="dcterms:W3CDTF">2022-01-06T09:03:19Z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