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8F74" w14:textId="77777777" w:rsidR="00CB0D90" w:rsidRPr="00486445" w:rsidRDefault="00CB0D90" w:rsidP="00CB0D90">
      <w:pPr>
        <w:pStyle w:val="Heading1"/>
        <w:rPr>
          <w:u w:val="single"/>
        </w:rPr>
      </w:pPr>
      <w:r w:rsidRPr="00486445">
        <w:rPr>
          <w:color w:val="000000" w:themeColor="text1"/>
          <w:u w:val="single"/>
        </w:rPr>
        <w:t xml:space="preserve">Blog on the difference about the document and the window </w:t>
      </w:r>
      <w:proofErr w:type="spellStart"/>
      <w:proofErr w:type="gramStart"/>
      <w:r w:rsidRPr="00486445">
        <w:rPr>
          <w:color w:val="000000" w:themeColor="text1"/>
          <w:u w:val="single"/>
        </w:rPr>
        <w:t>obejects</w:t>
      </w:r>
      <w:proofErr w:type="spellEnd"/>
      <w:r w:rsidRPr="00486445">
        <w:rPr>
          <w:color w:val="000000" w:themeColor="text1"/>
          <w:u w:val="single"/>
        </w:rPr>
        <w:t xml:space="preserve"> :</w:t>
      </w:r>
      <w:proofErr w:type="gramEnd"/>
      <w:r w:rsidRPr="00486445">
        <w:rPr>
          <w:u w:val="single"/>
        </w:rPr>
        <w:t xml:space="preserve"> </w:t>
      </w:r>
    </w:p>
    <w:p w14:paraId="250A3E44" w14:textId="77777777" w:rsidR="00CB0D90" w:rsidRDefault="00CB0D90" w:rsidP="00CB0D90"/>
    <w:p w14:paraId="15038A7A" w14:textId="77777777" w:rsidR="00CB0D90" w:rsidRDefault="00CB0D90" w:rsidP="00CB0D90"/>
    <w:tbl>
      <w:tblPr>
        <w:tblStyle w:val="TableGrid"/>
        <w:tblW w:w="0" w:type="auto"/>
        <w:tblLook w:val="04A0" w:firstRow="1" w:lastRow="0" w:firstColumn="1" w:lastColumn="0" w:noHBand="0" w:noVBand="1"/>
      </w:tblPr>
      <w:tblGrid>
        <w:gridCol w:w="661"/>
        <w:gridCol w:w="4075"/>
        <w:gridCol w:w="4280"/>
      </w:tblGrid>
      <w:tr w:rsidR="00CB0D90" w14:paraId="756316E8" w14:textId="77777777" w:rsidTr="000C20C0">
        <w:trPr>
          <w:trHeight w:val="983"/>
        </w:trPr>
        <w:tc>
          <w:tcPr>
            <w:tcW w:w="661" w:type="dxa"/>
          </w:tcPr>
          <w:p w14:paraId="43E420A5" w14:textId="77777777" w:rsidR="00CB0D90" w:rsidRDefault="00CB0D90" w:rsidP="000C20C0"/>
          <w:p w14:paraId="21C527DE" w14:textId="77777777" w:rsidR="00CB0D90" w:rsidRDefault="00CB0D90" w:rsidP="000C20C0">
            <w:r>
              <w:t>S.NO</w:t>
            </w:r>
          </w:p>
        </w:tc>
        <w:tc>
          <w:tcPr>
            <w:tcW w:w="4075" w:type="dxa"/>
          </w:tcPr>
          <w:p w14:paraId="239745E5" w14:textId="77777777" w:rsidR="00CB0D90" w:rsidRDefault="00CB0D90" w:rsidP="000C20C0">
            <w:r>
              <w:t xml:space="preserve">                   </w:t>
            </w:r>
          </w:p>
          <w:p w14:paraId="7D611849" w14:textId="77777777" w:rsidR="00CB0D90" w:rsidRDefault="00CB0D90" w:rsidP="000C20C0">
            <w:r>
              <w:t xml:space="preserve">                    DOCUMENT </w:t>
            </w:r>
          </w:p>
        </w:tc>
        <w:tc>
          <w:tcPr>
            <w:tcW w:w="4280" w:type="dxa"/>
          </w:tcPr>
          <w:p w14:paraId="10EDAE45" w14:textId="77777777" w:rsidR="00CB0D90" w:rsidRDefault="00CB0D90" w:rsidP="000C20C0">
            <w:r>
              <w:t xml:space="preserve">                 </w:t>
            </w:r>
          </w:p>
          <w:p w14:paraId="09434963" w14:textId="77777777" w:rsidR="00CB0D90" w:rsidRDefault="00CB0D90" w:rsidP="000C20C0">
            <w:r>
              <w:t xml:space="preserve">                      WINDOW OBJECTS</w:t>
            </w:r>
          </w:p>
        </w:tc>
      </w:tr>
      <w:tr w:rsidR="00CB0D90" w14:paraId="4AEAEA69" w14:textId="77777777" w:rsidTr="000C20C0">
        <w:trPr>
          <w:trHeight w:val="3538"/>
        </w:trPr>
        <w:tc>
          <w:tcPr>
            <w:tcW w:w="661" w:type="dxa"/>
          </w:tcPr>
          <w:p w14:paraId="7572A81B" w14:textId="77777777" w:rsidR="00CB0D90" w:rsidRDefault="00CB0D90" w:rsidP="000C20C0">
            <w:r>
              <w:t xml:space="preserve">   1.</w:t>
            </w:r>
          </w:p>
        </w:tc>
        <w:tc>
          <w:tcPr>
            <w:tcW w:w="4075" w:type="dxa"/>
            <w:shd w:val="clear" w:color="auto" w:fill="auto"/>
          </w:tcPr>
          <w:p w14:paraId="4AA80E51" w14:textId="77777777" w:rsidR="00CB0D90" w:rsidRPr="00F01AF3" w:rsidRDefault="00CB0D90" w:rsidP="000C20C0">
            <w:pPr>
              <w:rPr>
                <w:sz w:val="28"/>
              </w:rPr>
            </w:pPr>
            <w:r w:rsidRPr="00F01AF3">
              <w:rPr>
                <w:sz w:val="28"/>
              </w:rPr>
              <w:t>In programming and web development, a "Document Object" usually refers to the Document Object Model (DOM) which represents the structure of a web page in a hierarchical way.</w:t>
            </w:r>
          </w:p>
        </w:tc>
        <w:tc>
          <w:tcPr>
            <w:tcW w:w="4280" w:type="dxa"/>
          </w:tcPr>
          <w:p w14:paraId="2C3A12AB" w14:textId="77777777" w:rsidR="00CB0D90" w:rsidRPr="00F01AF3" w:rsidRDefault="00CB0D90" w:rsidP="000C20C0">
            <w:pPr>
              <w:rPr>
                <w:rFonts w:cstheme="minorHAnsi"/>
                <w:sz w:val="28"/>
              </w:rPr>
            </w:pPr>
            <w:r w:rsidRPr="00F01AF3">
              <w:rPr>
                <w:rFonts w:cstheme="minorHAnsi"/>
                <w:sz w:val="28"/>
              </w:rPr>
              <w:t>The "Windows Object" might refer to the object that represents a window or a graphical user interface (GUI) element in various programming environments.</w:t>
            </w:r>
          </w:p>
        </w:tc>
      </w:tr>
      <w:tr w:rsidR="00CB0D90" w14:paraId="0E4BA3B6" w14:textId="77777777" w:rsidTr="000C20C0">
        <w:trPr>
          <w:trHeight w:val="6929"/>
        </w:trPr>
        <w:tc>
          <w:tcPr>
            <w:tcW w:w="661" w:type="dxa"/>
          </w:tcPr>
          <w:p w14:paraId="312F9224" w14:textId="77777777" w:rsidR="00CB0D90" w:rsidRDefault="00CB0D90" w:rsidP="000C20C0">
            <w:r>
              <w:t xml:space="preserve"> 2.</w:t>
            </w:r>
          </w:p>
        </w:tc>
        <w:tc>
          <w:tcPr>
            <w:tcW w:w="4075" w:type="dxa"/>
          </w:tcPr>
          <w:p w14:paraId="09063A4F" w14:textId="77777777" w:rsidR="00CB0D90" w:rsidRPr="00F01AF3" w:rsidRDefault="00CB0D90" w:rsidP="000C20C0">
            <w:pPr>
              <w:rPr>
                <w:rFonts w:cstheme="minorHAnsi"/>
                <w:sz w:val="28"/>
              </w:rPr>
            </w:pPr>
            <w:r w:rsidRPr="00F01AF3">
              <w:rPr>
                <w:rFonts w:cstheme="minorHAnsi"/>
                <w:sz w:val="28"/>
              </w:rPr>
              <w:t>The DOM provides a way for scripts to interact with the structure, style, and content of a web page. It allows you to access and manipulate elements on the page, change their attributes, content, and styles dynamically using languages like JavaScript. Essentially, the document object refers to the interface that allows scripts to interact with the web page's structure and content</w:t>
            </w:r>
            <w:r>
              <w:rPr>
                <w:rFonts w:cstheme="minorHAnsi"/>
                <w:sz w:val="28"/>
              </w:rPr>
              <w:t>.</w:t>
            </w:r>
          </w:p>
        </w:tc>
        <w:tc>
          <w:tcPr>
            <w:tcW w:w="4280" w:type="dxa"/>
          </w:tcPr>
          <w:p w14:paraId="4EF7AA43" w14:textId="77777777" w:rsidR="00CB0D90" w:rsidRPr="00F01AF3" w:rsidRDefault="00CB0D90" w:rsidP="000C20C0">
            <w:pPr>
              <w:rPr>
                <w:rFonts w:cstheme="minorHAnsi"/>
                <w:sz w:val="28"/>
              </w:rPr>
            </w:pPr>
            <w:r w:rsidRPr="00F01AF3">
              <w:rPr>
                <w:rFonts w:cstheme="minorHAnsi"/>
                <w:sz w:val="28"/>
              </w:rPr>
              <w:t xml:space="preserve">This concept is commonly used in desktop applications or environments with graphical interfaces. In this context, a window object would provide properties and methods to control the </w:t>
            </w:r>
            <w:proofErr w:type="spellStart"/>
            <w:r w:rsidRPr="00F01AF3">
              <w:rPr>
                <w:rFonts w:cstheme="minorHAnsi"/>
                <w:sz w:val="28"/>
              </w:rPr>
              <w:t>behavior</w:t>
            </w:r>
            <w:proofErr w:type="spellEnd"/>
            <w:r w:rsidRPr="00F01AF3">
              <w:rPr>
                <w:rFonts w:cstheme="minorHAnsi"/>
                <w:sz w:val="28"/>
              </w:rPr>
              <w:t xml:space="preserve"> and appearance of a window on the screen. This could include actions like resizing, minimizing, maximizing, closing, and so on.</w:t>
            </w:r>
          </w:p>
        </w:tc>
      </w:tr>
    </w:tbl>
    <w:p w14:paraId="06D428A8" w14:textId="77777777" w:rsidR="00CB0D90" w:rsidRPr="00F01AF3" w:rsidRDefault="00CB0D90" w:rsidP="00CB0D90"/>
    <w:p w14:paraId="3D884383" w14:textId="77777777" w:rsidR="005B6F40" w:rsidRDefault="005B6F40"/>
    <w:sectPr w:rsidR="005B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90"/>
    <w:rsid w:val="005B6F40"/>
    <w:rsid w:val="00CB0D9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77D0"/>
  <w15:chartTrackingRefBased/>
  <w15:docId w15:val="{B074C481-E6E7-4F04-9BF7-BBE52651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D90"/>
  </w:style>
  <w:style w:type="paragraph" w:styleId="Heading1">
    <w:name w:val="heading 1"/>
    <w:basedOn w:val="Normal"/>
    <w:next w:val="Normal"/>
    <w:link w:val="Heading1Char"/>
    <w:uiPriority w:val="9"/>
    <w:qFormat/>
    <w:rsid w:val="00CB0D9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0"/>
    <w:rPr>
      <w:rFonts w:asciiTheme="majorHAnsi" w:eastAsiaTheme="majorEastAsia" w:hAnsiTheme="majorHAnsi" w:cstheme="majorBidi"/>
      <w:color w:val="2F5496" w:themeColor="accent1" w:themeShade="BF"/>
      <w:sz w:val="32"/>
      <w:szCs w:val="40"/>
    </w:rPr>
  </w:style>
  <w:style w:type="table" w:styleId="TableGrid">
    <w:name w:val="Table Grid"/>
    <w:basedOn w:val="TableNormal"/>
    <w:uiPriority w:val="39"/>
    <w:rsid w:val="00CB0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anbanandan s</dc:creator>
  <cp:keywords/>
  <dc:description/>
  <cp:lastModifiedBy>anbanandan s</cp:lastModifiedBy>
  <cp:revision>1</cp:revision>
  <dcterms:created xsi:type="dcterms:W3CDTF">2023-12-06T10:07:00Z</dcterms:created>
  <dcterms:modified xsi:type="dcterms:W3CDTF">2023-12-06T10:08:00Z</dcterms:modified>
</cp:coreProperties>
</file>