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Brainstorming &amp; Idea Prioritization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6912"/>
        <w:gridCol w:w="6912"/>
      </w:tblGrid>
      <w:tr>
        <w:trPr>
          <w:tblHeader w:val="true"/>
        </w:trPr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 October 2026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SWTID-2026-4935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ComicCraft - AI Comic Story Creator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Maximum Marks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 Marks</w:t>
            </w:r>
          </w:p>
        </w:tc>
      </w:tr>
    </w:tbl>
    <w:p/>
    <w:p>
      <w:pPr>
        <w:pStyle w:val="Heading1"/>
      </w:pPr>
      <w:r>
        <w:t>Step 1: Brainstorm and Idea Listing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S.No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Team Member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Idea / Suggestion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Category</w:t>
            </w:r>
          </w:p>
        </w:tc>
      </w:tr>
      <w:tr>
        <w:tc>
          <w:tcPr>
            <w:tcW w:type="dxa" w:w="3456"/>
            <w:vAlign w:val="center"/>
          </w:tcPr>
          <w:p>
            <w:r>
              <w:t>1</w:t>
            </w:r>
          </w:p>
        </w:tc>
        <w:tc>
          <w:tcPr>
            <w:tcW w:type="dxa" w:w="3456"/>
            <w:vAlign w:val="center"/>
          </w:tcPr>
          <w:p>
            <w:r>
              <w:t>Anbarasan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AI-assisted comic story creator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Generative AI / Creative</w:t>
            </w:r>
          </w:p>
        </w:tc>
      </w:tr>
      <w:tr>
        <w:tc>
          <w:tcPr>
            <w:tcW w:type="dxa" w:w="3456"/>
            <w:vAlign w:val="center"/>
          </w:tcPr>
          <w:p>
            <w:r>
              <w:t>2</w:t>
            </w:r>
          </w:p>
        </w:tc>
        <w:tc>
          <w:tcPr>
            <w:tcW w:type="dxa" w:w="3456"/>
            <w:vAlign w:val="center"/>
          </w:tcPr>
          <w:p>
            <w:r>
              <w:t>Akash A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Five-panel automatic storyboarding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Generative AI / Storytelling</w:t>
            </w:r>
          </w:p>
        </w:tc>
      </w:tr>
      <w:tr>
        <w:tc>
          <w:tcPr>
            <w:tcW w:type="dxa" w:w="3456"/>
            <w:vAlign w:val="center"/>
          </w:tcPr>
          <w:p>
            <w:r>
              <w:t>3</w:t>
            </w:r>
          </w:p>
        </w:tc>
        <w:tc>
          <w:tcPr>
            <w:tcW w:type="dxa" w:w="3456"/>
            <w:vAlign w:val="center"/>
          </w:tcPr>
          <w:p>
            <w:r>
              <w:t>Bala Vinayagam A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image generation for each comic panel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Computer Vision / GenAI</w:t>
            </w:r>
          </w:p>
        </w:tc>
      </w:tr>
      <w:tr>
        <w:tc>
          <w:tcPr>
            <w:tcW w:type="dxa" w:w="3456"/>
            <w:vAlign w:val="center"/>
          </w:tcPr>
          <w:p>
            <w:r>
              <w:t>4</w:t>
            </w:r>
          </w:p>
        </w:tc>
        <w:tc>
          <w:tcPr>
            <w:tcW w:type="dxa" w:w="3456"/>
            <w:vAlign w:val="center"/>
          </w:tcPr>
          <w:p>
            <w:r>
              <w:t>Hari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Automatic comic PDF exporter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Document Automation</w:t>
            </w:r>
          </w:p>
        </w:tc>
      </w:tr>
      <w:tr>
        <w:tc>
          <w:tcPr>
            <w:tcW w:type="dxa" w:w="3456"/>
            <w:vAlign w:val="center"/>
          </w:tcPr>
          <w:p>
            <w:r>
              <w:t>5</w:t>
            </w:r>
          </w:p>
        </w:tc>
        <w:tc>
          <w:tcPr>
            <w:tcW w:type="dxa" w:w="3456"/>
            <w:vAlign w:val="center"/>
          </w:tcPr>
          <w:p>
            <w:r>
              <w:t>Arun 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Interactive comic preview with fallback handling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Web Application</w:t>
            </w:r>
          </w:p>
        </w:tc>
      </w:tr>
    </w:tbl>
    <w:p/>
    <w:p>
      <w:pPr>
        <w:pStyle w:val="Heading1"/>
      </w:pPr>
      <w:r>
        <w:t>Step 2: Idea Prioritization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Group No.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Final Idea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Feasibility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Importance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Selected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AI-assisted comic story creator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Five-panel automatic storyboarding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image generation for each comic panel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</w:tr>
    </w:tbl>
    <w:p/>
    <w:p>
      <w:r>
        <w:t>The selected ideas are combined into ComicCraft, which converts a story idea into a five-panel illustrated comic and PDF.</w:t>
      </w:r>
    </w:p>
    <w:sectPr w:rsidR="00FC693F" w:rsidRPr="0006063C" w:rsidSect="00034616">
      <w:footerReference w:type="default" r:id="rId9"/>
      <w:pgSz w:w="15840" w:h="12240" w:orient="landscape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ComicCraft —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