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6912"/>
        <w:gridCol w:w="6912"/>
      </w:tblGrid>
      <w:tr>
        <w:trPr>
          <w:tblHeader w:val="true"/>
        </w:trPr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912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01 October 2026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Team ID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SWTID-2026-4935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Project Name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ComicCraft - AI Comic Story Creator</w:t>
            </w:r>
          </w:p>
        </w:tc>
      </w:tr>
      <w:tr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Maximum Marks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5 Marks</w:t>
            </w:r>
          </w:p>
        </w:tc>
      </w:tr>
    </w:tbl>
    <w:p/>
    <w:p>
      <w:pPr>
        <w:jc w:val="center"/>
      </w:pPr>
      <w:r>
        <w:rPr>
          <w:b/>
        </w:rPr>
        <w:t>Figure: ComicCraft System Architecture</w:t>
      </w:r>
    </w:p>
    <w:p>
      <w:pPr>
        <w:pStyle w:val="Heading1"/>
      </w:pPr>
      <w:r>
        <w:t>Solution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396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icCraft – System Architecture for AI Comic Gener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963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Layer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Component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Technology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5"/>
              </w:rPr>
              <w:t>Project File / Storage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Presentation / Client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Browser UI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HTML + Jinja2 + CSS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templates/, static/css/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Application / API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FastAPI + Uvicorn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Python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app/main.py, app/routes.py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AI Text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Outline + Story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google-genai / Gemini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gemini_flash.py, gemini_pro.py, llm_utils.py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AI Image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Panel artwork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Diffusers / Hugging Face / FLUX / Stable Diffusion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image_generator.py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Orchestration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End-to-end workflow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Python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workflow.py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Media / Layout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Panel binding + image embedding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Pillow + base64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layout_builder.py, media.py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Data / File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JPEG panels + PDF exports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Local filesystem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5"/>
              </w:rPr>
              <w:t>static/panels, static/exports</w:t>
            </w:r>
          </w:p>
        </w:tc>
      </w:tr>
    </w:tbl>
    <w:p/>
    <w:p>
      <w:pPr>
        <w:pStyle w:val="Heading1"/>
      </w:pPr>
      <w:r>
        <w:t>High-Level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Flow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From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To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Data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Browser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FastAPI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Story prompt + character + setting + tone + art style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FastAPI workflow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Gemini outline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Validated creative input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Gemini outline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Gemini story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Five-panel outline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Story service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 generation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Panel image prompts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 generation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 storage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Verified JPEG panels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Workflow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Preview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Panel text + image paths/data URIs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Workflow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FPDF2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Panel layout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FPDF2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 storage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Five-page A4 PDF</w:t>
            </w:r>
          </w:p>
        </w:tc>
      </w:tr>
    </w:tbl>
    <w:p/>
    <w:p>
      <w:pPr>
        <w:pStyle w:val="Heading1"/>
      </w:pPr>
      <w:r>
        <w:t>Component Description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B7C3D0"/>
          <w:left w:val="single" w:sz="6" w:color="B7C3D0"/>
          <w:bottom w:val="single" w:sz="6" w:color="B7C3D0"/>
          <w:right w:val="single" w:sz="6" w:color="B7C3D0"/>
          <w:insideH w:val="single" w:sz="6" w:color="B7C3D0"/>
          <w:insideV w:val="single" w:sz="6" w:color="B7C3D0"/>
        </w:tblBorders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Component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Role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  <w:t>Technology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Presentation Layer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Collects input and renders preview/export UI.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HTML, Jinja2, CSS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API Layer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Validates requests and exposes routes.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FastAPI, Uvicorn, Pydantic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AI Text Layer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Creates outline and expanded story.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google-genai, Gemini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Image Layer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Generates/verifies/saves images and applies fallbacks.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Pillow, Diffusers, Hugging Face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File Layer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Stores generated panels and PDFs.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6"/>
              </w:rPr>
              <w:t>Local filesystem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ComicCraft — Project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