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E040A" w14:textId="77777777" w:rsidR="00CA40CA" w:rsidRPr="00826128" w:rsidRDefault="00CA40CA" w:rsidP="00CA40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6128">
        <w:rPr>
          <w:rFonts w:ascii="Times New Roman" w:hAnsi="Times New Roman" w:cs="Times New Roman"/>
          <w:b/>
          <w:bCs/>
          <w:sz w:val="24"/>
          <w:szCs w:val="24"/>
        </w:rPr>
        <w:t>ENPM703- Assignment-2</w:t>
      </w:r>
    </w:p>
    <w:p w14:paraId="5B3DD3FD" w14:textId="6F8DF98A" w:rsidR="00CA40CA" w:rsidRPr="00826128" w:rsidRDefault="00CA40CA" w:rsidP="00CA40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6128">
        <w:rPr>
          <w:rFonts w:ascii="Times New Roman" w:hAnsi="Times New Roman" w:cs="Times New Roman"/>
          <w:b/>
          <w:bCs/>
          <w:sz w:val="24"/>
          <w:szCs w:val="24"/>
        </w:rPr>
        <w:t>Part</w:t>
      </w:r>
      <w:r w:rsidR="00BA2EC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2612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826128">
        <w:rPr>
          <w:rFonts w:ascii="Times New Roman" w:hAnsi="Times New Roman" w:cs="Times New Roman"/>
          <w:b/>
          <w:bCs/>
          <w:sz w:val="24"/>
          <w:szCs w:val="24"/>
        </w:rPr>
        <w:t>Batchnorm</w:t>
      </w:r>
    </w:p>
    <w:p w14:paraId="33FBF503" w14:textId="77777777" w:rsidR="00AA1A19" w:rsidRPr="00826128" w:rsidRDefault="00CA40CA" w:rsidP="00AA1A1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26128">
        <w:rPr>
          <w:rFonts w:ascii="Times New Roman" w:hAnsi="Times New Roman" w:cs="Times New Roman"/>
          <w:b/>
          <w:bCs/>
          <w:sz w:val="24"/>
          <w:szCs w:val="24"/>
        </w:rPr>
        <w:t>Architecture</w:t>
      </w:r>
      <w:r w:rsidR="00AA1A19" w:rsidRPr="0082612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</w:p>
    <w:p w14:paraId="57695144" w14:textId="392AA4AB" w:rsidR="00AA1A19" w:rsidRPr="00826128" w:rsidRDefault="00AA1A19" w:rsidP="00AA1A19">
      <w:pPr>
        <w:jc w:val="both"/>
        <w:rPr>
          <w:rFonts w:ascii="Times New Roman" w:hAnsi="Times New Roman" w:cs="Times New Roman"/>
          <w:sz w:val="24"/>
          <w:szCs w:val="24"/>
        </w:rPr>
      </w:pPr>
      <w:r w:rsidRPr="00826128">
        <w:rPr>
          <w:rFonts w:ascii="Times New Roman" w:hAnsi="Times New Roman" w:cs="Times New Roman"/>
          <w:b/>
          <w:bCs/>
          <w:sz w:val="24"/>
          <w:szCs w:val="24"/>
        </w:rPr>
        <w:t>Affine</w:t>
      </w:r>
      <w:r w:rsidRPr="00826128">
        <w:rPr>
          <w:rFonts w:ascii="Times New Roman" w:hAnsi="Times New Roman" w:cs="Times New Roman"/>
          <w:sz w:val="24"/>
          <w:szCs w:val="24"/>
        </w:rPr>
        <w:t>: Each layer starts with an affine transformation, multiplying the input by a weight matrix and adding a bias, resulting in a linear combination that transforms the input into a new feature space.</w:t>
      </w:r>
    </w:p>
    <w:p w14:paraId="6DA6C064" w14:textId="15BE77C8" w:rsidR="00AA1A19" w:rsidRPr="00826128" w:rsidRDefault="00AA1A19" w:rsidP="00AA1A19">
      <w:pPr>
        <w:jc w:val="both"/>
        <w:rPr>
          <w:rFonts w:ascii="Times New Roman" w:hAnsi="Times New Roman" w:cs="Times New Roman"/>
          <w:sz w:val="24"/>
          <w:szCs w:val="24"/>
        </w:rPr>
      </w:pPr>
      <w:r w:rsidRPr="00826128">
        <w:rPr>
          <w:rFonts w:ascii="Times New Roman" w:hAnsi="Times New Roman" w:cs="Times New Roman"/>
          <w:b/>
          <w:bCs/>
          <w:sz w:val="24"/>
          <w:szCs w:val="24"/>
        </w:rPr>
        <w:t>BN</w:t>
      </w:r>
      <w:r w:rsidRPr="00826128">
        <w:rPr>
          <w:rFonts w:ascii="Times New Roman" w:hAnsi="Times New Roman" w:cs="Times New Roman"/>
          <w:sz w:val="24"/>
          <w:szCs w:val="24"/>
        </w:rPr>
        <w:t xml:space="preserve">: </w:t>
      </w:r>
      <w:r w:rsidRPr="00826128">
        <w:rPr>
          <w:rFonts w:ascii="Times New Roman" w:hAnsi="Times New Roman" w:cs="Times New Roman"/>
          <w:sz w:val="24"/>
          <w:szCs w:val="24"/>
        </w:rPr>
        <w:t xml:space="preserve">Normalization layers stabilize and speed up training by adjusting the inputs to each layer, making the activations more consistent. Batch Normalization normalizes over the entire mini-batch, while LayerNorm normalizes across the features of each individual data point. LayerNorm is often used when BN is not suitable, like in </w:t>
      </w:r>
      <w:r w:rsidRPr="00826128">
        <w:rPr>
          <w:rFonts w:ascii="Times New Roman" w:hAnsi="Times New Roman" w:cs="Times New Roman"/>
          <w:sz w:val="24"/>
          <w:szCs w:val="24"/>
        </w:rPr>
        <w:t>models</w:t>
      </w:r>
      <w:r w:rsidRPr="00826128">
        <w:rPr>
          <w:rFonts w:ascii="Times New Roman" w:hAnsi="Times New Roman" w:cs="Times New Roman"/>
          <w:sz w:val="24"/>
          <w:szCs w:val="24"/>
        </w:rPr>
        <w:t xml:space="preserve"> with small batches.</w:t>
      </w:r>
    </w:p>
    <w:p w14:paraId="7E5F82DA" w14:textId="77777777" w:rsidR="00AA1A19" w:rsidRPr="00AA1A19" w:rsidRDefault="00AA1A19" w:rsidP="00AA1A19">
      <w:pPr>
        <w:jc w:val="both"/>
        <w:rPr>
          <w:rFonts w:ascii="Times New Roman" w:hAnsi="Times New Roman" w:cs="Times New Roman"/>
          <w:sz w:val="24"/>
          <w:szCs w:val="24"/>
        </w:rPr>
      </w:pPr>
      <w:r w:rsidRPr="00AA1A19">
        <w:rPr>
          <w:rFonts w:ascii="Times New Roman" w:hAnsi="Times New Roman" w:cs="Times New Roman"/>
          <w:b/>
          <w:bCs/>
          <w:sz w:val="24"/>
          <w:szCs w:val="24"/>
        </w:rPr>
        <w:t>ReLU</w:t>
      </w:r>
      <w:r w:rsidRPr="00AA1A19">
        <w:rPr>
          <w:rFonts w:ascii="Times New Roman" w:hAnsi="Times New Roman" w:cs="Times New Roman"/>
          <w:sz w:val="24"/>
          <w:szCs w:val="24"/>
        </w:rPr>
        <w:t>: The ReLU activation adds non-linearity, passing positive inputs unchanged and outputting zero for negatives, allowing the network to learn complex, non-linear patterns.</w:t>
      </w:r>
    </w:p>
    <w:p w14:paraId="6DFA8160" w14:textId="7F063F28" w:rsidR="00CA40CA" w:rsidRPr="00826128" w:rsidRDefault="00AA1A19" w:rsidP="00AA1A19">
      <w:pPr>
        <w:jc w:val="both"/>
        <w:rPr>
          <w:rFonts w:ascii="Times New Roman" w:hAnsi="Times New Roman" w:cs="Times New Roman"/>
          <w:sz w:val="24"/>
          <w:szCs w:val="24"/>
        </w:rPr>
      </w:pPr>
      <w:r w:rsidRPr="00AA1A19">
        <w:rPr>
          <w:rFonts w:ascii="Times New Roman" w:hAnsi="Times New Roman" w:cs="Times New Roman"/>
          <w:sz w:val="24"/>
          <w:szCs w:val="24"/>
        </w:rPr>
        <w:t>Th</w:t>
      </w:r>
      <w:r w:rsidRPr="00826128">
        <w:rPr>
          <w:rFonts w:ascii="Times New Roman" w:hAnsi="Times New Roman" w:cs="Times New Roman"/>
          <w:sz w:val="24"/>
          <w:szCs w:val="24"/>
        </w:rPr>
        <w:t>is</w:t>
      </w:r>
      <w:r w:rsidRPr="00AA1A19">
        <w:rPr>
          <w:rFonts w:ascii="Times New Roman" w:hAnsi="Times New Roman" w:cs="Times New Roman"/>
          <w:sz w:val="24"/>
          <w:szCs w:val="24"/>
        </w:rPr>
        <w:t xml:space="preserve"> </w:t>
      </w:r>
      <w:r w:rsidRPr="00826128">
        <w:rPr>
          <w:rFonts w:ascii="Times New Roman" w:hAnsi="Times New Roman" w:cs="Times New Roman"/>
          <w:sz w:val="24"/>
          <w:szCs w:val="24"/>
        </w:rPr>
        <w:t>layer</w:t>
      </w:r>
      <w:r w:rsidRPr="00AA1A19">
        <w:rPr>
          <w:rFonts w:ascii="Times New Roman" w:hAnsi="Times New Roman" w:cs="Times New Roman"/>
          <w:sz w:val="24"/>
          <w:szCs w:val="24"/>
        </w:rPr>
        <w:t xml:space="preserve"> is repeated for the first L−</w:t>
      </w:r>
      <w:r w:rsidRPr="00826128">
        <w:rPr>
          <w:rFonts w:ascii="Times New Roman" w:hAnsi="Times New Roman" w:cs="Times New Roman"/>
          <w:sz w:val="24"/>
          <w:szCs w:val="24"/>
        </w:rPr>
        <w:t xml:space="preserve">1 </w:t>
      </w:r>
      <w:r w:rsidRPr="00AA1A19">
        <w:rPr>
          <w:rFonts w:ascii="Times New Roman" w:hAnsi="Times New Roman" w:cs="Times New Roman"/>
          <w:sz w:val="24"/>
          <w:szCs w:val="24"/>
        </w:rPr>
        <w:t>layers, refining and abstracting the data through multiple hidden layers.</w:t>
      </w:r>
      <w:r w:rsidR="00371B1E">
        <w:rPr>
          <w:rFonts w:ascii="Times New Roman" w:hAnsi="Times New Roman" w:cs="Times New Roman"/>
          <w:sz w:val="24"/>
          <w:szCs w:val="24"/>
        </w:rPr>
        <w:t xml:space="preserve"> </w:t>
      </w:r>
      <w:r w:rsidRPr="00AA1A19">
        <w:rPr>
          <w:rFonts w:ascii="Times New Roman" w:hAnsi="Times New Roman" w:cs="Times New Roman"/>
          <w:sz w:val="24"/>
          <w:szCs w:val="24"/>
        </w:rPr>
        <w:t>The last affine layer computes class scores, and the softmax function converts them into probabilities, ensuring a proper distribution across classes.</w:t>
      </w:r>
    </w:p>
    <w:p w14:paraId="7623D3E4" w14:textId="5784D4A7" w:rsidR="00CA40CA" w:rsidRPr="00826128" w:rsidRDefault="00CA40CA" w:rsidP="00CA40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6128">
        <w:rPr>
          <w:rFonts w:ascii="Times New Roman" w:hAnsi="Times New Roman" w:cs="Times New Roman"/>
          <w:b/>
          <w:bCs/>
          <w:sz w:val="24"/>
          <w:szCs w:val="24"/>
        </w:rPr>
        <w:t>Batchnorm</w:t>
      </w:r>
    </w:p>
    <w:p w14:paraId="4046A801" w14:textId="77777777" w:rsidR="00CB69D9" w:rsidRPr="00826128" w:rsidRDefault="00CB69D9" w:rsidP="00CB69D9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2612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DF4F939" wp14:editId="5A751D94">
            <wp:extent cx="3167743" cy="1739012"/>
            <wp:effectExtent l="0" t="0" r="0" b="0"/>
            <wp:docPr id="2039709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09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475" cy="174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9042" w14:textId="042574C8" w:rsidR="00AA1A19" w:rsidRPr="00826128" w:rsidRDefault="00CB69D9" w:rsidP="00CB69D9">
      <w:pPr>
        <w:pStyle w:val="Caption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826128">
        <w:rPr>
          <w:rFonts w:ascii="Times New Roman" w:hAnsi="Times New Roman" w:cs="Times New Roman"/>
          <w:sz w:val="20"/>
          <w:szCs w:val="20"/>
        </w:rPr>
        <w:t>Ref: Zaki, George. Module 07B: Training Neural Networks Part 2. University of Maryland.</w:t>
      </w:r>
    </w:p>
    <w:p w14:paraId="6646F9C3" w14:textId="77777777" w:rsidR="00826128" w:rsidRPr="00826128" w:rsidRDefault="009E1692" w:rsidP="00CB69D9">
      <w:pPr>
        <w:jc w:val="both"/>
        <w:rPr>
          <w:rFonts w:ascii="Times New Roman" w:hAnsi="Times New Roman" w:cs="Times New Roman"/>
          <w:sz w:val="24"/>
          <w:szCs w:val="24"/>
        </w:rPr>
      </w:pPr>
      <w:r w:rsidRPr="00826128">
        <w:rPr>
          <w:rFonts w:ascii="Times New Roman" w:hAnsi="Times New Roman" w:cs="Times New Roman"/>
          <w:sz w:val="24"/>
          <w:szCs w:val="24"/>
        </w:rPr>
        <w:t xml:space="preserve">Batch Normalization normalizes across the whole mini-batch by calculating the mean and variance for each feature from all the samples in the batch. This helps reduce internal covariate shift. </w:t>
      </w:r>
      <w:r w:rsidRPr="00826128">
        <w:rPr>
          <w:rFonts w:ascii="Times New Roman" w:hAnsi="Times New Roman" w:cs="Times New Roman"/>
          <w:sz w:val="24"/>
          <w:szCs w:val="24"/>
        </w:rPr>
        <w:t xml:space="preserve">But, </w:t>
      </w:r>
      <w:r w:rsidRPr="00826128">
        <w:rPr>
          <w:rFonts w:ascii="Times New Roman" w:hAnsi="Times New Roman" w:cs="Times New Roman"/>
          <w:sz w:val="24"/>
          <w:szCs w:val="24"/>
        </w:rPr>
        <w:t>it relies on the batch size, which can make it less effective when the batches are small.</w:t>
      </w:r>
      <w:r w:rsidR="00826128" w:rsidRPr="008261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D0879A" w14:textId="0CF9CD55" w:rsidR="00CB69D9" w:rsidRPr="00826128" w:rsidRDefault="00826128" w:rsidP="00CB69D9">
      <w:pPr>
        <w:jc w:val="both"/>
        <w:rPr>
          <w:rFonts w:ascii="Times New Roman" w:hAnsi="Times New Roman" w:cs="Times New Roman"/>
          <w:sz w:val="24"/>
          <w:szCs w:val="24"/>
        </w:rPr>
      </w:pPr>
      <w:r w:rsidRPr="00826128">
        <w:rPr>
          <w:rFonts w:ascii="Times New Roman" w:hAnsi="Times New Roman" w:cs="Times New Roman"/>
          <w:sz w:val="24"/>
          <w:szCs w:val="24"/>
        </w:rPr>
        <w:t xml:space="preserve">We also compare the results of vanilla batchnorm and simplified batch norm. Here, simplified batchnorm gives better results since </w:t>
      </w:r>
      <w:r w:rsidRPr="00826128">
        <w:rPr>
          <w:rFonts w:ascii="Times New Roman" w:hAnsi="Times New Roman" w:cs="Times New Roman"/>
          <w:sz w:val="24"/>
          <w:szCs w:val="24"/>
        </w:rPr>
        <w:t>it reduces the number of calculations</w:t>
      </w:r>
      <w:r w:rsidRPr="00826128">
        <w:rPr>
          <w:rFonts w:ascii="Times New Roman" w:hAnsi="Times New Roman" w:cs="Times New Roman"/>
          <w:sz w:val="24"/>
          <w:szCs w:val="24"/>
        </w:rPr>
        <w:t xml:space="preserve"> and </w:t>
      </w:r>
      <w:r w:rsidRPr="00826128">
        <w:rPr>
          <w:rFonts w:ascii="Times New Roman" w:hAnsi="Times New Roman" w:cs="Times New Roman"/>
          <w:sz w:val="24"/>
          <w:szCs w:val="24"/>
        </w:rPr>
        <w:t>simplifies the operations required to compute gradients</w:t>
      </w:r>
      <w:r w:rsidRPr="00826128">
        <w:rPr>
          <w:rFonts w:ascii="Times New Roman" w:hAnsi="Times New Roman" w:cs="Times New Roman"/>
          <w:sz w:val="24"/>
          <w:szCs w:val="24"/>
        </w:rPr>
        <w:t xml:space="preserve"> </w:t>
      </w:r>
      <w:r w:rsidRPr="00826128">
        <w:rPr>
          <w:rFonts w:ascii="Times New Roman" w:hAnsi="Times New Roman" w:cs="Times New Roman"/>
          <w:sz w:val="24"/>
          <w:szCs w:val="24"/>
        </w:rPr>
        <w:t>especially when processing large batches of data during training.</w:t>
      </w:r>
    </w:p>
    <w:p w14:paraId="0BCB9713" w14:textId="36CB1988" w:rsidR="00CA40CA" w:rsidRPr="00826128" w:rsidRDefault="00CA40CA" w:rsidP="00CA40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6128">
        <w:rPr>
          <w:rFonts w:ascii="Times New Roman" w:hAnsi="Times New Roman" w:cs="Times New Roman"/>
          <w:b/>
          <w:bCs/>
          <w:sz w:val="24"/>
          <w:szCs w:val="24"/>
        </w:rPr>
        <w:t>Layernorm</w:t>
      </w:r>
    </w:p>
    <w:p w14:paraId="4E98CFB9" w14:textId="64A35AB6" w:rsidR="009E1692" w:rsidRDefault="009E1692" w:rsidP="00CA40CA">
      <w:pPr>
        <w:rPr>
          <w:rFonts w:ascii="Times New Roman" w:hAnsi="Times New Roman" w:cs="Times New Roman"/>
          <w:sz w:val="24"/>
          <w:szCs w:val="24"/>
        </w:rPr>
      </w:pPr>
      <w:r w:rsidRPr="00826128">
        <w:rPr>
          <w:rFonts w:ascii="Times New Roman" w:hAnsi="Times New Roman" w:cs="Times New Roman"/>
          <w:sz w:val="24"/>
          <w:szCs w:val="24"/>
        </w:rPr>
        <w:t>Layer Normalization normalizes the features of a single data point instead of the whole batch. This makes it independent of batch size, making it better suited for tasks when using small batches.</w:t>
      </w:r>
    </w:p>
    <w:p w14:paraId="1E55A237" w14:textId="77777777" w:rsidR="00327587" w:rsidRPr="00826128" w:rsidRDefault="00327587" w:rsidP="00CA40CA">
      <w:pPr>
        <w:rPr>
          <w:rFonts w:ascii="Times New Roman" w:hAnsi="Times New Roman" w:cs="Times New Roman"/>
          <w:sz w:val="24"/>
          <w:szCs w:val="24"/>
        </w:rPr>
      </w:pPr>
    </w:p>
    <w:p w14:paraId="0115E6BD" w14:textId="0DF7C1AE" w:rsidR="00CA40CA" w:rsidRPr="00826128" w:rsidRDefault="00CA40CA" w:rsidP="00CA40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6128">
        <w:rPr>
          <w:rFonts w:ascii="Times New Roman" w:hAnsi="Times New Roman" w:cs="Times New Roman"/>
          <w:b/>
          <w:bCs/>
          <w:sz w:val="24"/>
          <w:szCs w:val="24"/>
        </w:rPr>
        <w:lastRenderedPageBreak/>
        <w:t>Why batch norm works?</w:t>
      </w:r>
    </w:p>
    <w:p w14:paraId="315715E1" w14:textId="107861C5" w:rsidR="00C12635" w:rsidRPr="00C12635" w:rsidRDefault="00826128">
      <w:pPr>
        <w:rPr>
          <w:rFonts w:ascii="Times New Roman" w:hAnsi="Times New Roman" w:cs="Times New Roman"/>
          <w:sz w:val="24"/>
          <w:szCs w:val="24"/>
        </w:rPr>
      </w:pPr>
      <w:r w:rsidRPr="00826128">
        <w:rPr>
          <w:rFonts w:ascii="Times New Roman" w:hAnsi="Times New Roman" w:cs="Times New Roman"/>
          <w:sz w:val="24"/>
          <w:szCs w:val="24"/>
        </w:rPr>
        <w:t>By calculating the mean and variance for each feature across the mini-batch, BatchNorm helps keep the inputs to the activation functions at a consistent distribution which prevents problems like vanishing gradients. This normalization reduces internal covariate shift, where the distribution of inputs to the layers change during training</w:t>
      </w:r>
      <w:r w:rsidR="00327587">
        <w:rPr>
          <w:rFonts w:ascii="Times New Roman" w:hAnsi="Times New Roman" w:cs="Times New Roman"/>
          <w:sz w:val="24"/>
          <w:szCs w:val="24"/>
        </w:rPr>
        <w:t xml:space="preserve"> </w:t>
      </w:r>
      <w:r w:rsidRPr="00826128">
        <w:rPr>
          <w:rFonts w:ascii="Times New Roman" w:hAnsi="Times New Roman" w:cs="Times New Roman"/>
          <w:sz w:val="24"/>
          <w:szCs w:val="24"/>
        </w:rPr>
        <w:t>helping the model learn better. BatchNorm also adds learnable parameters to scale and shift the normalized outputs, allowing the network to adjust the features dynamically. As a result, BatchNorm often results in fast convergence, better performance, and ability to use higher learning rates.</w:t>
      </w:r>
    </w:p>
    <w:p w14:paraId="3E181004" w14:textId="24718063" w:rsidR="00C12635" w:rsidRDefault="00C1263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971B41" wp14:editId="752841CE">
            <wp:extent cx="5731123" cy="2024471"/>
            <wp:effectExtent l="0" t="0" r="3175" b="0"/>
            <wp:docPr id="176598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96" b="-593"/>
                    <a:stretch/>
                  </pic:blipFill>
                  <pic:spPr bwMode="auto">
                    <a:xfrm>
                      <a:off x="0" y="0"/>
                      <a:ext cx="5731510" cy="202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35888" w14:textId="11446032" w:rsidR="00826128" w:rsidRDefault="00C12635" w:rsidP="00C12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having larger batch size corresponds to improved accuracy since it provides a better statistical representation of the data.</w:t>
      </w:r>
    </w:p>
    <w:p w14:paraId="79EBCCAF" w14:textId="3B0B0030" w:rsidR="00C12635" w:rsidRDefault="00C12635" w:rsidP="00C1263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79C745" wp14:editId="1EBCBB52">
            <wp:extent cx="5731510" cy="1929402"/>
            <wp:effectExtent l="0" t="0" r="2540" b="0"/>
            <wp:docPr id="859723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415"/>
                    <a:stretch/>
                  </pic:blipFill>
                  <pic:spPr bwMode="auto">
                    <a:xfrm>
                      <a:off x="0" y="0"/>
                      <a:ext cx="5731510" cy="192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9A8B3" w14:textId="512BAA9B" w:rsidR="00C12635" w:rsidRPr="00C12635" w:rsidRDefault="00C12635" w:rsidP="00C12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general trend is batchnorm is less sensitive to weight initialization than the baseline model.</w:t>
      </w:r>
    </w:p>
    <w:sectPr w:rsidR="00C12635" w:rsidRPr="00C12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734648"/>
    <w:multiLevelType w:val="hybridMultilevel"/>
    <w:tmpl w:val="16588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453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0CA"/>
    <w:rsid w:val="0007445A"/>
    <w:rsid w:val="000800F8"/>
    <w:rsid w:val="002C40C5"/>
    <w:rsid w:val="00327587"/>
    <w:rsid w:val="00371B1E"/>
    <w:rsid w:val="0042588A"/>
    <w:rsid w:val="00630C89"/>
    <w:rsid w:val="00826128"/>
    <w:rsid w:val="009E1692"/>
    <w:rsid w:val="00AA1A19"/>
    <w:rsid w:val="00BA2ECB"/>
    <w:rsid w:val="00C12635"/>
    <w:rsid w:val="00CA40CA"/>
    <w:rsid w:val="00CB69D9"/>
    <w:rsid w:val="00E7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B265E"/>
  <w15:chartTrackingRefBased/>
  <w15:docId w15:val="{2F5DD258-4582-4BBF-AAFC-29785BC32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0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A19"/>
    <w:rPr>
      <w:rFonts w:ascii="Times New Roman" w:hAnsi="Times New Roman" w:cs="Angsana New"/>
      <w:sz w:val="24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CB69D9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ListParagraph">
    <w:name w:val="List Paragraph"/>
    <w:basedOn w:val="Normal"/>
    <w:uiPriority w:val="34"/>
    <w:qFormat/>
    <w:rsid w:val="00C12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Anbarasan K</dc:creator>
  <cp:keywords/>
  <dc:description/>
  <cp:lastModifiedBy>Anbarasan K</cp:lastModifiedBy>
  <cp:revision>4</cp:revision>
  <cp:lastPrinted>2024-10-22T03:47:00Z</cp:lastPrinted>
  <dcterms:created xsi:type="dcterms:W3CDTF">2024-10-22T00:04:00Z</dcterms:created>
  <dcterms:modified xsi:type="dcterms:W3CDTF">2024-10-22T04:13:00Z</dcterms:modified>
</cp:coreProperties>
</file>