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CD" w:rsidRDefault="00CC16CD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  <w:sz w:val="27"/>
          <w:szCs w:val="27"/>
        </w:rPr>
      </w:pPr>
      <w:r>
        <w:rPr>
          <w:rFonts w:ascii="Roboto" w:eastAsia="Times New Roman" w:hAnsi="Roboto"/>
          <w:b/>
          <w:bCs/>
          <w:color w:val="212529"/>
        </w:rPr>
        <w:t>Java Libraries</w:t>
      </w:r>
    </w:p>
    <w:p w:rsidR="00CC16CD" w:rsidRDefault="00CC16CD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Copy JAR files which are listed below: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antlr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2.7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classmate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4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commons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lang3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3.6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commons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logging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dom4j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ehcache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core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2.6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geolatte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geom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commons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annotations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core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ehcache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ejb3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enhance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maven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plugin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4.3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entitymanager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java8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jpa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2.1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api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spatial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validator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6.0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javassist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3.16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GA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jboss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logging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3.3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jboss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transaction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api_1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1_spec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jts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mysql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connector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36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slf4j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api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21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CC16CD" w:rsidRDefault="00CC16CD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Create Database</w:t>
      </w:r>
    </w:p>
    <w:p w:rsidR="00CC16CD" w:rsidRDefault="00CC16CD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Create a database with the name is </w:t>
      </w:r>
      <w:r>
        <w:rPr>
          <w:rFonts w:ascii="Roboto" w:hAnsi="Roboto"/>
          <w:b/>
          <w:bCs/>
          <w:color w:val="212529"/>
        </w:rPr>
        <w:t>hibernate5</w:t>
      </w:r>
      <w:r>
        <w:rPr>
          <w:rFonts w:ascii="Roboto" w:hAnsi="Roboto"/>
          <w:color w:val="212529"/>
        </w:rPr>
        <w:t>. This database have 2 tables: </w:t>
      </w:r>
      <w:r>
        <w:rPr>
          <w:rFonts w:ascii="Roboto" w:hAnsi="Roboto"/>
          <w:b/>
          <w:bCs/>
          <w:color w:val="212529"/>
        </w:rPr>
        <w:t>Category table</w:t>
      </w:r>
      <w:r>
        <w:rPr>
          <w:rFonts w:ascii="Roboto" w:hAnsi="Roboto"/>
          <w:color w:val="212529"/>
        </w:rPr>
        <w:t> and </w:t>
      </w:r>
      <w:r>
        <w:rPr>
          <w:rFonts w:ascii="Roboto" w:hAnsi="Roboto"/>
          <w:b/>
          <w:bCs/>
          <w:color w:val="212529"/>
        </w:rPr>
        <w:t>Product table</w:t>
      </w:r>
      <w:r>
        <w:rPr>
          <w:rFonts w:ascii="Roboto" w:hAnsi="Roboto"/>
          <w:color w:val="212529"/>
        </w:rPr>
        <w:t>. </w:t>
      </w:r>
      <w:r>
        <w:rPr>
          <w:rFonts w:ascii="Roboto" w:hAnsi="Roboto"/>
          <w:b/>
          <w:bCs/>
          <w:color w:val="212529"/>
        </w:rPr>
        <w:t>Category table</w:t>
      </w:r>
      <w:r>
        <w:rPr>
          <w:rFonts w:ascii="Roboto" w:hAnsi="Roboto"/>
          <w:color w:val="212529"/>
        </w:rPr>
        <w:t> and </w:t>
      </w:r>
      <w:r>
        <w:rPr>
          <w:rFonts w:ascii="Roboto" w:hAnsi="Roboto"/>
          <w:b/>
          <w:bCs/>
          <w:color w:val="212529"/>
        </w:rPr>
        <w:t>Product table</w:t>
      </w:r>
      <w:r>
        <w:rPr>
          <w:rFonts w:ascii="Roboto" w:hAnsi="Roboto"/>
          <w:color w:val="212529"/>
        </w:rPr>
        <w:t> have a </w:t>
      </w:r>
      <w:r>
        <w:rPr>
          <w:rFonts w:ascii="Roboto" w:hAnsi="Roboto"/>
          <w:b/>
          <w:bCs/>
          <w:color w:val="212529"/>
        </w:rPr>
        <w:t>One to Many</w:t>
      </w:r>
      <w:r>
        <w:rPr>
          <w:rFonts w:ascii="Roboto" w:hAnsi="Roboto"/>
          <w:color w:val="212529"/>
        </w:rPr>
        <w:t>. One category can have many products and One product belongs to one and only one category.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lastRenderedPageBreak/>
        <w:t>--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Table structure for table `category`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PRIMARY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AUTO_INCREMENT</w:t>
      </w:r>
      <w:r>
        <w:rPr>
          <w:rStyle w:val="token"/>
          <w:rFonts w:ascii="Consolas" w:hAnsi="Consolas"/>
          <w:color w:val="999999"/>
        </w:rPr>
        <w:t>,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ENGINE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77AA"/>
        </w:rPr>
        <w:t>InnoDB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CHARSET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>latin1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Dumping data for table `category`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'Mobile'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'Computer'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'Laptop'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Table structure for table `product`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PRIMARY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AUTO_INCREMENT</w:t>
      </w:r>
      <w:r>
        <w:rPr>
          <w:rStyle w:val="token"/>
          <w:rFonts w:ascii="Consolas" w:hAnsi="Consolas"/>
          <w:color w:val="999999"/>
        </w:rPr>
        <w:t>,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HTMLCode"/>
          <w:rFonts w:ascii="Consolas" w:hAnsi="Consolas"/>
          <w:color w:val="000000"/>
        </w:rPr>
        <w:t xml:space="preserve"> utf8_unicode_ci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decimal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text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HTMLCode"/>
          <w:rFonts w:ascii="Consolas" w:hAnsi="Consolas"/>
          <w:color w:val="000000"/>
        </w:rPr>
        <w:t xml:space="preserve"> utf8_unicode_ci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HTMLCode"/>
          <w:rFonts w:ascii="Consolas" w:hAnsi="Consolas"/>
          <w:color w:val="000000"/>
        </w:rPr>
        <w:t xml:space="preserve"> utf8_unicode_ci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tinyint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0077AA"/>
        </w:rPr>
        <w:t>FOREIGN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REFERENCES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`)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ENGINE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77AA"/>
        </w:rPr>
        <w:t>InnoDB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CHARSET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utf8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>utf8_unicode_ci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Dumping data for table `product`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lastRenderedPageBreak/>
        <w:t>--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'2.0'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'thumb1.gif'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'1.0'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'3.0'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9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'thumb3.gif'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'5.0'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4'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'thumb1.gif'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'7.0'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5'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'thumb1.gif'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'12.0'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6'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'3.0'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7'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'4.0'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8'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'thumb3.gif'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'2.0'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9'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eading4"/>
        <w:shd w:val="clear" w:color="auto" w:fill="FFFFFF"/>
        <w:spacing w:before="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Category Table</w:t>
      </w:r>
    </w:p>
    <w:p w:rsidR="00CC16CD" w:rsidRDefault="00CC16CD">
      <w:pPr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EC7DBE" wp14:editId="52C8745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EDD7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" filled="f" stroked="f">
                <o:lock v:ext="edit" aspectratio="t"/>
                <w10:anchorlock/>
              </v:rect>
            </w:pict>
          </mc:Fallback>
        </mc:AlternateContent>
      </w:r>
    </w:p>
    <w:p w:rsidR="00CC16CD" w:rsidRDefault="00CC16CD">
      <w:pPr>
        <w:pStyle w:val="Heading4"/>
        <w:shd w:val="clear" w:color="auto" w:fill="FFFFFF"/>
        <w:spacing w:before="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Product Table</w:t>
      </w:r>
    </w:p>
    <w:p w:rsidR="00CC16CD" w:rsidRDefault="00CC16CD">
      <w:pPr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A0D1F7" wp14:editId="3C50D2E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81B6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</w:p>
    <w:p w:rsidR="00CC16CD" w:rsidRDefault="00CC16CD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Create Store Procedure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DELIMITER</w:t>
      </w:r>
      <w:r>
        <w:rPr>
          <w:rStyle w:val="HTMLCode"/>
          <w:rFonts w:ascii="Consolas" w:hAnsi="Consolas"/>
          <w:color w:val="000000"/>
        </w:rPr>
        <w:t xml:space="preserve"> $$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PROCEDURE</w:t>
      </w:r>
      <w:r>
        <w:rPr>
          <w:rStyle w:val="HTMLCode"/>
          <w:rFonts w:ascii="Consolas" w:hAnsi="Consolas"/>
          <w:color w:val="000000"/>
        </w:rPr>
        <w:t xml:space="preserve"> sp_findAll</w:t>
      </w:r>
      <w:r>
        <w:rPr>
          <w:rStyle w:val="token"/>
          <w:rFonts w:ascii="Consolas" w:hAnsi="Consolas"/>
          <w:color w:val="999999"/>
        </w:rPr>
        <w:t>()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BEGIN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SELECT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*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FROM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END</w:t>
      </w:r>
      <w:r>
        <w:rPr>
          <w:rStyle w:val="HTMLCode"/>
          <w:rFonts w:ascii="Consolas" w:hAnsi="Consolas"/>
          <w:color w:val="000000"/>
        </w:rPr>
        <w:t xml:space="preserve"> $$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DELIMITER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lastRenderedPageBreak/>
        <w:t>Entities Class</w:t>
      </w:r>
    </w:p>
    <w:p w:rsidR="00CC16CD" w:rsidRDefault="00CC16CD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Create two entities classes – </w:t>
      </w:r>
      <w:r>
        <w:rPr>
          <w:rFonts w:ascii="Roboto" w:hAnsi="Roboto"/>
          <w:b/>
          <w:bCs/>
          <w:color w:val="212529"/>
        </w:rPr>
        <w:t>Category.java</w:t>
      </w:r>
      <w:r>
        <w:rPr>
          <w:rFonts w:ascii="Roboto" w:hAnsi="Roboto"/>
          <w:color w:val="212529"/>
        </w:rPr>
        <w:t> and </w:t>
      </w:r>
      <w:r>
        <w:rPr>
          <w:rFonts w:ascii="Roboto" w:hAnsi="Roboto"/>
          <w:b/>
          <w:bCs/>
          <w:color w:val="212529"/>
        </w:rPr>
        <w:t>Product.java</w:t>
      </w:r>
      <w:r>
        <w:rPr>
          <w:rFonts w:ascii="Roboto" w:hAnsi="Roboto"/>
          <w:color w:val="212529"/>
        </w:rPr>
        <w:t>, to represent the above tables</w:t>
      </w:r>
    </w:p>
    <w:p w:rsidR="00CC16CD" w:rsidRDefault="00CC16CD">
      <w:pPr>
        <w:pStyle w:val="Heading4"/>
        <w:shd w:val="clear" w:color="auto" w:fill="FFFFFF"/>
        <w:spacing w:before="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Category.java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HashSet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Set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Column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Entity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FetchType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GeneratedValue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GenerationType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IDENTITY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OneToMany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Table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@Entity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@Table(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"category"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Category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implements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io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Serializable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Integer id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HashSet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Category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Category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Category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@Id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@GeneratedValue(</w:t>
      </w:r>
      <w:r>
        <w:rPr>
          <w:rStyle w:val="HTMLCode"/>
          <w:rFonts w:ascii="Consolas" w:hAnsi="Consolas"/>
          <w:color w:val="000000"/>
        </w:rPr>
        <w:t xml:space="preserve">strategy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IDENTITY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unique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Integer </w:t>
      </w:r>
      <w:r>
        <w:rPr>
          <w:rStyle w:val="token"/>
          <w:rFonts w:ascii="Consolas" w:hAnsi="Consolas"/>
          <w:color w:val="DD4A68"/>
        </w:rPr>
        <w:t>getId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setId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Integer id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id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"name"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getName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setName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@OneToMany(</w:t>
      </w:r>
      <w:r>
        <w:rPr>
          <w:rStyle w:val="HTMLCode"/>
          <w:rFonts w:ascii="Consolas" w:hAnsi="Consolas"/>
          <w:color w:val="000000"/>
        </w:rPr>
        <w:t xml:space="preserve">fetch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FetchType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LAZY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mappedBy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"category"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getProducts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products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setProducts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eading4"/>
        <w:shd w:val="clear" w:color="auto" w:fill="FFFFFF"/>
        <w:spacing w:before="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lastRenderedPageBreak/>
        <w:t>Product.java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math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BigDecimal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Column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Entity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FetchType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GeneratedValue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GenerationType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IDENTITY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JoinColumn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ManyToOne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Table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@Entity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@Table(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"product"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Product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implements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io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Serializable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Integer id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BigDecimal price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HTMLCode"/>
          <w:rFonts w:ascii="Consolas" w:hAnsi="Consolas"/>
          <w:color w:val="000000"/>
        </w:rPr>
        <w:t xml:space="preserve"> quantity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description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photo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boolean</w:t>
      </w:r>
      <w:r>
        <w:rPr>
          <w:rStyle w:val="HTMLCode"/>
          <w:rFonts w:ascii="Consolas" w:hAnsi="Consolas"/>
          <w:color w:val="000000"/>
        </w:rPr>
        <w:t xml:space="preserve"> featured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Category category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Product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Product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Integer id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BigDecimal price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super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id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price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price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@Id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@GeneratedValue(</w:t>
      </w:r>
      <w:r>
        <w:rPr>
          <w:rStyle w:val="HTMLCode"/>
          <w:rFonts w:ascii="Consolas" w:hAnsi="Consolas"/>
          <w:color w:val="000000"/>
        </w:rPr>
        <w:t xml:space="preserve">strategy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IDENTITY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unique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Integer </w:t>
      </w:r>
      <w:r>
        <w:rPr>
          <w:rStyle w:val="token"/>
          <w:rFonts w:ascii="Consolas" w:hAnsi="Consolas"/>
          <w:color w:val="DD4A68"/>
        </w:rPr>
        <w:t>getId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setId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Integer id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id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"name"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getName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setName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"price"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precision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scale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BigDecimal </w:t>
      </w:r>
      <w:r>
        <w:rPr>
          <w:rStyle w:val="token"/>
          <w:rFonts w:ascii="Consolas" w:hAnsi="Consolas"/>
          <w:color w:val="DD4A68"/>
        </w:rPr>
        <w:t>getPrice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setPrice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BigDecimal price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price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price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"quantity"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getQuantity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setQuantity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HTMLCode"/>
          <w:rFonts w:ascii="Consolas" w:hAnsi="Consolas"/>
          <w:color w:val="000000"/>
        </w:rPr>
        <w:t xml:space="preserve"> quantity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quantity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quantity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"description"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65535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getDescription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setDescription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description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description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description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"photo"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getPhoto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setPhoto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photo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photo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photo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"featured"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boolean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isFeatured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setFeatured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boolean</w:t>
      </w:r>
      <w:r>
        <w:rPr>
          <w:rStyle w:val="HTMLCode"/>
          <w:rFonts w:ascii="Consolas" w:hAnsi="Consolas"/>
          <w:color w:val="000000"/>
        </w:rPr>
        <w:t xml:space="preserve"> featured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featured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featured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@ManyToOne(</w:t>
      </w:r>
      <w:r>
        <w:rPr>
          <w:rStyle w:val="HTMLCode"/>
          <w:rFonts w:ascii="Consolas" w:hAnsi="Consolas"/>
          <w:color w:val="000000"/>
        </w:rPr>
        <w:t xml:space="preserve">fetch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FetchType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LAZY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@JoinColumn(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"categoryid"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Category </w:t>
      </w:r>
      <w:r>
        <w:rPr>
          <w:rStyle w:val="token"/>
          <w:rFonts w:ascii="Consolas" w:hAnsi="Consolas"/>
          <w:color w:val="DD4A68"/>
        </w:rPr>
        <w:t>getCategory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category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setCategory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Category category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category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category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eading3"/>
        <w:shd w:val="clear" w:color="auto" w:fill="FFFFFF"/>
        <w:spacing w:before="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Hibernate Configuration File</w:t>
      </w:r>
    </w:p>
    <w:p w:rsidR="00CC16CD" w:rsidRDefault="00CC16CD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Puts Category.java and Product.java in your Hibernate configuration file, and also MySQL connection details.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&lt;?xml version="1.0" encoding="UTF-8"?&gt;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&lt;!DOCTYPE hibernate-configuration PUBLIC "-//Hibernate/Hibernate Configuration DTD 3.0//EN" "http://hibernate.sourceforge.net/hibernate-configuration-3.0.dtd"&gt;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hibernate-configuration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session-factory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hibernate.enable_lazy_load_no_trans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true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hibernate.connection.driver_class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com.mysql.jdbc.Driver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hibernate.connection.password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123456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hibernate.connection.url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jdbc:mysql://localhost:3306/hibernate5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hibernate.connection.username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root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hibernate.dialect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org.hibernate.spatial.dialect.mysql.MySQLSpatialDialect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hibernate.current_session_context_class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thread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mapping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entities.Product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999999"/>
        </w:rPr>
        <w:t>/&gt;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mapping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entities.Category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999999"/>
        </w:rPr>
        <w:t>/&gt;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session-factory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hibernate-configuration</w:t>
      </w:r>
      <w:r>
        <w:rPr>
          <w:rStyle w:val="token"/>
          <w:rFonts w:ascii="Consolas" w:hAnsi="Consolas"/>
          <w:color w:val="999999"/>
        </w:rPr>
        <w:t>&gt;</w:t>
      </w:r>
    </w:p>
    <w:p w:rsidR="00CC16CD" w:rsidRDefault="00CC16CD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Create HibernateUtil class</w:t>
      </w:r>
    </w:p>
    <w:p w:rsidR="00CC16CD" w:rsidRDefault="00CC16CD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The HibernateUtil class helps in creating the SessionFactory from the Hibernate configuration file. The SessionFactory is threadsafe, so it is not necessary to obtain one for each thread.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lastRenderedPageBreak/>
        <w:t>package</w:t>
      </w:r>
      <w:r>
        <w:rPr>
          <w:rStyle w:val="HTMLCode"/>
          <w:rFonts w:ascii="Consolas" w:hAnsi="Consolas"/>
          <w:color w:val="000000"/>
        </w:rPr>
        <w:t xml:space="preserve"> stored_procedure_query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boot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boot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registry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HibernateUtil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final</w:t>
      </w:r>
      <w:r>
        <w:rPr>
          <w:rStyle w:val="HTMLCode"/>
          <w:rFonts w:ascii="Consolas" w:hAnsi="Consolas"/>
          <w:color w:val="000000"/>
        </w:rPr>
        <w:t xml:space="preserve"> SessionFactory sessionFactory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StandardServiceRegistry standardRegistry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0000"/>
        </w:rPr>
        <w:t>StandardServiceRegistryBuilder</w:t>
      </w:r>
      <w:r>
        <w:rPr>
          <w:rStyle w:val="token"/>
          <w:rFonts w:ascii="Consolas" w:hAnsi="Consolas"/>
          <w:color w:val="999999"/>
        </w:rPr>
        <w:t>()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configure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"hibernate.cfg.xml"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build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Metadata metaData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MetadataSources</w:t>
      </w:r>
      <w:r>
        <w:rPr>
          <w:rStyle w:val="token"/>
          <w:rFonts w:ascii="Consolas" w:hAnsi="Consolas"/>
          <w:color w:val="999999"/>
        </w:rPr>
        <w:t>(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standardRegistry</w:t>
      </w:r>
      <w:r>
        <w:rPr>
          <w:rStyle w:val="token"/>
          <w:rFonts w:ascii="Consolas" w:hAnsi="Consolas"/>
          <w:color w:val="999999"/>
        </w:rPr>
        <w:t>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getMetadataBuilder</w:t>
      </w:r>
      <w:r>
        <w:rPr>
          <w:rStyle w:val="token"/>
          <w:rFonts w:ascii="Consolas" w:hAnsi="Consolas"/>
          <w:color w:val="999999"/>
        </w:rPr>
        <w:t>()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build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sessionFactory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metaData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getSessionFactoryBuilder</w:t>
      </w:r>
      <w:r>
        <w:rPr>
          <w:rStyle w:val="token"/>
          <w:rFonts w:ascii="Consolas" w:hAnsi="Consolas"/>
          <w:color w:val="999999"/>
        </w:rPr>
        <w:t>().</w:t>
      </w:r>
      <w:r>
        <w:rPr>
          <w:rStyle w:val="token"/>
          <w:rFonts w:ascii="Consolas" w:hAnsi="Consolas"/>
          <w:color w:val="DD4A68"/>
        </w:rPr>
        <w:t>build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catch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Throwable</w:t>
      </w:r>
      <w:r>
        <w:rPr>
          <w:rStyle w:val="HTMLCode"/>
          <w:rFonts w:ascii="Consolas" w:hAnsi="Consolas"/>
          <w:color w:val="000000"/>
        </w:rPr>
        <w:t xml:space="preserve"> th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throw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ExceptionInInitializerError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th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SessionFactory </w:t>
      </w:r>
      <w:r>
        <w:rPr>
          <w:rStyle w:val="token"/>
          <w:rFonts w:ascii="Consolas" w:hAnsi="Consolas"/>
          <w:color w:val="DD4A68"/>
        </w:rPr>
        <w:t>getSessionFactory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sessionFactory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lastRenderedPageBreak/>
        <w:t>Create ProductModel class</w:t>
      </w:r>
    </w:p>
    <w:p w:rsidR="00CC16CD" w:rsidRDefault="00CC16CD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The ProductModel class contains methods to interact with the database.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stored_procedure_query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List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StoredProcedureQuery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ProductModel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SessionFactory sessionFactory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HibernateUtil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getSessionFactory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List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findAll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List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null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Session session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sessionFactory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openSession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Transaction transaction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null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transaction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beginTransaction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StoredProcedureQuery storedProcedureQuery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createStoredProcedureQuery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"sp_findAll"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storedProcedureQuery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getResultList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transaction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commit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catch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Exception</w:t>
      </w:r>
      <w:r>
        <w:rPr>
          <w:rStyle w:val="HTMLCode"/>
          <w:rFonts w:ascii="Consolas" w:hAnsi="Consolas"/>
          <w:color w:val="000000"/>
        </w:rPr>
        <w:t xml:space="preserve"> 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null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transaction </w:t>
      </w:r>
      <w:r>
        <w:rPr>
          <w:rStyle w:val="token"/>
          <w:rFonts w:ascii="Consolas" w:hAnsi="Consolas"/>
          <w:color w:val="A67F59"/>
        </w:rPr>
        <w:t>!=</w:t>
      </w:r>
      <w:r>
        <w:rPr>
          <w:rStyle w:val="HTMLCode"/>
          <w:rFonts w:ascii="Consolas" w:hAnsi="Consolas"/>
          <w:color w:val="000000"/>
        </w:rPr>
        <w:t xml:space="preserve"> null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transaction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rollback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finally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close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lastRenderedPageBreak/>
        <w:t>}</w:t>
      </w:r>
    </w:p>
    <w:p w:rsidR="00CC16CD" w:rsidRDefault="00CC16CD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Run It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stored_procedure_query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Main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main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args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ProductModel productModel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ProductModel</w:t>
      </w:r>
      <w:r>
        <w:rPr>
          <w:rStyle w:val="token"/>
          <w:rFonts w:ascii="Consolas" w:hAnsi="Consolas"/>
          <w:color w:val="999999"/>
        </w:rPr>
        <w:t>();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for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Product product 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productModel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findAll</w:t>
      </w:r>
      <w:r>
        <w:rPr>
          <w:rStyle w:val="token"/>
          <w:rFonts w:ascii="Consolas" w:hAnsi="Consolas"/>
          <w:color w:val="999999"/>
        </w:rPr>
        <w:t>())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"Id: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getId</w:t>
      </w:r>
      <w:r>
        <w:rPr>
          <w:rStyle w:val="token"/>
          <w:rFonts w:ascii="Consolas" w:hAnsi="Consolas"/>
          <w:color w:val="999999"/>
        </w:rPr>
        <w:t>());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"Name: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getName</w:t>
      </w:r>
      <w:r>
        <w:rPr>
          <w:rStyle w:val="token"/>
          <w:rFonts w:ascii="Consolas" w:hAnsi="Consolas"/>
          <w:color w:val="999999"/>
        </w:rPr>
        <w:t>());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"Price: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getPrice</w:t>
      </w:r>
      <w:r>
        <w:rPr>
          <w:rStyle w:val="token"/>
          <w:rFonts w:ascii="Consolas" w:hAnsi="Consolas"/>
          <w:color w:val="999999"/>
        </w:rPr>
        <w:t>());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"======================="</w:t>
      </w:r>
      <w:r>
        <w:rPr>
          <w:rStyle w:val="token"/>
          <w:rFonts w:ascii="Consolas" w:hAnsi="Consolas"/>
          <w:color w:val="999999"/>
        </w:rPr>
        <w:t>);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CC16CD" w:rsidRDefault="00CC16CD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Output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Mobile </w:t>
      </w:r>
      <w:r>
        <w:rPr>
          <w:rStyle w:val="token"/>
          <w:rFonts w:ascii="Consolas" w:hAnsi="Consolas"/>
          <w:color w:val="990055"/>
        </w:rPr>
        <w:t>1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2.0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Mobile </w:t>
      </w:r>
      <w:r>
        <w:rPr>
          <w:rStyle w:val="token"/>
          <w:rFonts w:ascii="Consolas" w:hAnsi="Consolas"/>
          <w:color w:val="990055"/>
        </w:rPr>
        <w:t>2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1.0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Mobile </w:t>
      </w:r>
      <w:r>
        <w:rPr>
          <w:rStyle w:val="token"/>
          <w:rFonts w:ascii="Consolas" w:hAnsi="Consolas"/>
          <w:color w:val="990055"/>
        </w:rPr>
        <w:t>3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3.0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4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Computer </w:t>
      </w:r>
      <w:r>
        <w:rPr>
          <w:rStyle w:val="token"/>
          <w:rFonts w:ascii="Consolas" w:hAnsi="Consolas"/>
          <w:color w:val="990055"/>
        </w:rPr>
        <w:t>1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5.0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Computer </w:t>
      </w:r>
      <w:r>
        <w:rPr>
          <w:rStyle w:val="token"/>
          <w:rFonts w:ascii="Consolas" w:hAnsi="Consolas"/>
          <w:color w:val="990055"/>
        </w:rPr>
        <w:t>2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7.0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6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Computer </w:t>
      </w:r>
      <w:r>
        <w:rPr>
          <w:rStyle w:val="token"/>
          <w:rFonts w:ascii="Consolas" w:hAnsi="Consolas"/>
          <w:color w:val="990055"/>
        </w:rPr>
        <w:t>3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12.0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7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Laptop </w:t>
      </w:r>
      <w:r>
        <w:rPr>
          <w:rStyle w:val="token"/>
          <w:rFonts w:ascii="Consolas" w:hAnsi="Consolas"/>
          <w:color w:val="990055"/>
        </w:rPr>
        <w:t>1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3.0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12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Laptop </w:t>
      </w:r>
      <w:r>
        <w:rPr>
          <w:rStyle w:val="token"/>
          <w:rFonts w:ascii="Consolas" w:hAnsi="Consolas"/>
          <w:color w:val="990055"/>
        </w:rPr>
        <w:t>2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4.0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13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Laptop </w:t>
      </w:r>
      <w:r>
        <w:rPr>
          <w:rStyle w:val="token"/>
          <w:rFonts w:ascii="Consolas" w:hAnsi="Consolas"/>
          <w:color w:val="990055"/>
        </w:rPr>
        <w:t>3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2.0</w:t>
      </w:r>
    </w:p>
    <w:p w:rsidR="00CC16CD" w:rsidRDefault="00CC16C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CC16CD" w:rsidRDefault="00CC16CD">
      <w:bookmarkStart w:id="0" w:name="_GoBack"/>
      <w:bookmarkEnd w:id="0"/>
    </w:p>
    <w:sectPr w:rsidR="00CC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nsolas">
    <w:altName w:val="Noto Serif Thai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CD"/>
    <w:rsid w:val="00C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EFFA5E-EC50-9343-8E3B-81B88EFD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C1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6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C16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16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6C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16CD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16CD"/>
  </w:style>
  <w:style w:type="character" w:customStyle="1" w:styleId="line-numbers-rows">
    <w:name w:val="line-numbers-rows"/>
    <w:basedOn w:val="DefaultParagraphFont"/>
    <w:rsid w:val="00CC1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2020-02-18T11:40:00Z</dcterms:created>
  <dcterms:modified xsi:type="dcterms:W3CDTF">2020-02-18T11:41:00Z</dcterms:modified>
</cp:coreProperties>
</file>