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Groupby Clause in native query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Object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groupBy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Object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categoryid,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"sum(quantity),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"max(price),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"min(price),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"count(id),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"avg(price)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"from product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"group by 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categoryGroupBy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categoryGroupBy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categoryGroupBy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Object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productGroup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groupBy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Long sumQuantity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parseLong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"Sum Quantity: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BigDecimal maxPrice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"Max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BigDecimal minPrice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"Min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Long countProduct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parseLong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"Count Product: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Double avgPrice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"Avg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