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A2C" w:rsidRDefault="0018658B">
      <w:pPr>
        <w:rPr>
          <w:b/>
          <w:bCs/>
          <w:u w:val="single"/>
        </w:rPr>
      </w:pPr>
      <w:r w:rsidRPr="0018658B">
        <w:rPr>
          <w:b/>
          <w:bCs/>
          <w:u w:val="single"/>
        </w:rPr>
        <w:t>Hashcode:</w:t>
      </w:r>
    </w:p>
    <w:p w:rsidR="006D4A57" w:rsidRDefault="00B45380">
      <w:r>
        <w:t>Hashcode and address of object are not same. Both are different. It is not possible to find the address of an object.</w:t>
      </w:r>
      <w:r w:rsidR="00C47285">
        <w:t xml:space="preserve"> They are no way related.</w:t>
      </w:r>
    </w:p>
    <w:p w:rsidR="0062069A" w:rsidRDefault="006F400F">
      <w:r w:rsidRPr="008B64AE">
        <w:rPr>
          <w:b/>
          <w:bCs/>
        </w:rPr>
        <w:t>Definition</w:t>
      </w:r>
      <w:r>
        <w:t>:</w:t>
      </w:r>
    </w:p>
    <w:p w:rsidR="000B5B86" w:rsidRDefault="006F400F" w:rsidP="00886D95">
      <w:pPr>
        <w:pStyle w:val="ListParagraph"/>
        <w:numPr>
          <w:ilvl w:val="0"/>
          <w:numId w:val="1"/>
        </w:numPr>
      </w:pPr>
      <w:r>
        <w:t>For every object, an unique number is created by JVM</w:t>
      </w:r>
      <w:r w:rsidR="000B5B86">
        <w:t xml:space="preserve"> which is nothing but hashcode.</w:t>
      </w:r>
    </w:p>
    <w:p w:rsidR="000B5B86" w:rsidRDefault="000B5B86" w:rsidP="00886D95">
      <w:pPr>
        <w:pStyle w:val="ListParagraph"/>
        <w:numPr>
          <w:ilvl w:val="0"/>
          <w:numId w:val="1"/>
        </w:numPr>
      </w:pPr>
      <w:r>
        <w:t>Hashcode wont represent address of object</w:t>
      </w:r>
    </w:p>
    <w:p w:rsidR="000B5B86" w:rsidRDefault="000B5B86" w:rsidP="00886D95">
      <w:pPr>
        <w:pStyle w:val="ListParagraph"/>
        <w:numPr>
          <w:ilvl w:val="0"/>
          <w:numId w:val="1"/>
        </w:numPr>
      </w:pPr>
      <w:r>
        <w:t xml:space="preserve">JVM will use hashcode while saving the objects into </w:t>
      </w:r>
      <w:r w:rsidR="00966847">
        <w:t>hashing related data structures like Hashtable, Hashmap, Hashset, etc.,</w:t>
      </w:r>
    </w:p>
    <w:p w:rsidR="00AD7977" w:rsidRDefault="00AD7977" w:rsidP="00886D95">
      <w:pPr>
        <w:pStyle w:val="ListParagraph"/>
        <w:numPr>
          <w:ilvl w:val="0"/>
          <w:numId w:val="1"/>
        </w:numPr>
      </w:pPr>
      <w:r>
        <w:t>The main advantage of saving objects based on hashcode is search operation will become easy</w:t>
      </w:r>
      <w:r w:rsidR="00AB4BCB">
        <w:t xml:space="preserve"> (The most powerful search algorithm upto today is hashing)</w:t>
      </w:r>
      <w:r>
        <w:t>.</w:t>
      </w:r>
    </w:p>
    <w:p w:rsidR="00E14B72" w:rsidRPr="00E14B72" w:rsidRDefault="00E14B72" w:rsidP="00E14B72">
      <w:pPr>
        <w:ind w:left="360"/>
        <w:rPr>
          <w:b/>
          <w:bCs/>
        </w:rPr>
      </w:pPr>
      <w:r w:rsidRPr="00E14B72">
        <w:rPr>
          <w:b/>
          <w:bCs/>
        </w:rPr>
        <w:t>Time Complexity:</w:t>
      </w:r>
    </w:p>
    <w:p w:rsidR="00986AD4" w:rsidRDefault="00A414FD">
      <w:r>
        <w:rPr>
          <w:noProof/>
        </w:rPr>
        <w:drawing>
          <wp:inline distT="0" distB="0" distL="0" distR="0">
            <wp:extent cx="3966210" cy="187813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966210" cy="1878134"/>
                    </a:xfrm>
                    <a:prstGeom prst="rect">
                      <a:avLst/>
                    </a:prstGeom>
                    <a:noFill/>
                    <a:ln w="9525">
                      <a:noFill/>
                      <a:miter lim="800000"/>
                      <a:headEnd/>
                      <a:tailEnd/>
                    </a:ln>
                  </pic:spPr>
                </pic:pic>
              </a:graphicData>
            </a:graphic>
          </wp:inline>
        </w:drawing>
      </w:r>
      <w:r w:rsidR="00986AD4">
        <w:br w:type="page"/>
      </w:r>
    </w:p>
    <w:p w:rsidR="000745F5" w:rsidRDefault="000745F5"/>
    <w:p w:rsidR="006F400F" w:rsidRPr="00F852F9" w:rsidRDefault="001A1872">
      <w:pPr>
        <w:rPr>
          <w:b/>
          <w:bCs/>
          <w:u w:val="single"/>
        </w:rPr>
      </w:pPr>
      <w:r w:rsidRPr="00F852F9">
        <w:rPr>
          <w:b/>
          <w:bCs/>
          <w:u w:val="single"/>
        </w:rPr>
        <w:t>Method Declara</w:t>
      </w:r>
      <w:r w:rsidR="009E2ED7" w:rsidRPr="00F852F9">
        <w:rPr>
          <w:b/>
          <w:bCs/>
          <w:u w:val="single"/>
        </w:rPr>
        <w:t>tion:</w:t>
      </w:r>
    </w:p>
    <w:p w:rsidR="009E2ED7" w:rsidRDefault="009E2ED7" w:rsidP="00B76C9F">
      <w:pPr>
        <w:pStyle w:val="ListParagraph"/>
        <w:numPr>
          <w:ilvl w:val="0"/>
          <w:numId w:val="3"/>
        </w:numPr>
      </w:pPr>
      <w:r>
        <w:t>Public native int hashcode()</w:t>
      </w:r>
      <w:r w:rsidR="006F03AF">
        <w:t xml:space="preserve"> -&gt; contains in Object class</w:t>
      </w:r>
    </w:p>
    <w:p w:rsidR="001A0394" w:rsidRDefault="00022F8A" w:rsidP="001A0394">
      <w:r>
        <w:t>If we are giving the chance to Object class hashcode(), It will generate hashcode based on address of the object. It doesn’t mean hashcode represent address of the object.</w:t>
      </w:r>
      <w:r w:rsidR="004B34FF">
        <w:t xml:space="preserve"> </w:t>
      </w:r>
    </w:p>
    <w:p w:rsidR="004B34FF" w:rsidRDefault="004B34FF" w:rsidP="001A0394">
      <w:r>
        <w:t>Based on our requirement, we can override hashcode() in our class to generate our own hashcode</w:t>
      </w:r>
      <w:r w:rsidR="005144F8">
        <w:t xml:space="preserve"> which should be unique for every object</w:t>
      </w:r>
      <w:r>
        <w:t>.</w:t>
      </w:r>
    </w:p>
    <w:p w:rsidR="00F462C5" w:rsidRDefault="00F462C5" w:rsidP="001A0394">
      <w:pPr>
        <w:rPr>
          <w:b/>
          <w:bCs/>
          <w:u w:val="single"/>
        </w:rPr>
      </w:pPr>
      <w:r>
        <w:rPr>
          <w:b/>
          <w:bCs/>
          <w:u w:val="single"/>
        </w:rPr>
        <w:t>toString() VS hash</w:t>
      </w:r>
      <w:r w:rsidRPr="00F462C5">
        <w:rPr>
          <w:b/>
          <w:bCs/>
          <w:u w:val="single"/>
        </w:rPr>
        <w:t>Code():</w:t>
      </w:r>
    </w:p>
    <w:p w:rsidR="00F462C5" w:rsidRDefault="00A862E1" w:rsidP="001A0394">
      <w:r>
        <w:t>If we are giving the chance to Object class toString(), it will internally calls hashCode().</w:t>
      </w:r>
      <w:r w:rsidR="00DA709D">
        <w:t xml:space="preserve"> </w:t>
      </w:r>
    </w:p>
    <w:p w:rsidR="00DA709D" w:rsidRDefault="00DA709D" w:rsidP="001A0394">
      <w:r>
        <w:t>If we are overriding toString(), then our toString() may not call hashCode()</w:t>
      </w:r>
      <w:r w:rsidR="008312C7">
        <w:t>.</w:t>
      </w:r>
      <w:r w:rsidR="00513615">
        <w:t xml:space="preserve"> </w:t>
      </w:r>
    </w:p>
    <w:p w:rsidR="00513615" w:rsidRDefault="007A74D0" w:rsidP="001A0394">
      <w:r>
        <w:rPr>
          <w:noProof/>
        </w:rPr>
        <w:drawing>
          <wp:inline distT="0" distB="0" distL="0" distR="0">
            <wp:extent cx="5269230" cy="2890436"/>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267616" cy="2889551"/>
                    </a:xfrm>
                    <a:prstGeom prst="rect">
                      <a:avLst/>
                    </a:prstGeom>
                    <a:noFill/>
                    <a:ln w="9525">
                      <a:noFill/>
                      <a:miter lim="800000"/>
                      <a:headEnd/>
                      <a:tailEnd/>
                    </a:ln>
                  </pic:spPr>
                </pic:pic>
              </a:graphicData>
            </a:graphic>
          </wp:inline>
        </w:drawing>
      </w:r>
    </w:p>
    <w:p w:rsidR="00BB0880" w:rsidRDefault="00BB0880" w:rsidP="001A0394"/>
    <w:p w:rsidR="00066AA0" w:rsidRDefault="00066AA0" w:rsidP="001A0394"/>
    <w:p w:rsidR="00066AA0" w:rsidRDefault="00066AA0" w:rsidP="001A0394"/>
    <w:p w:rsidR="00066AA0" w:rsidRDefault="00066AA0" w:rsidP="001A0394"/>
    <w:p w:rsidR="00066AA0" w:rsidRDefault="00066AA0" w:rsidP="001A0394"/>
    <w:p w:rsidR="00066AA0" w:rsidRDefault="00066AA0" w:rsidP="001A0394"/>
    <w:p w:rsidR="00066AA0" w:rsidRDefault="00066AA0" w:rsidP="001A0394"/>
    <w:p w:rsidR="00066AA0" w:rsidRDefault="00066AA0" w:rsidP="001A0394"/>
    <w:p w:rsidR="00066AA0" w:rsidRDefault="00246F4F" w:rsidP="00066AA0">
      <w:pPr>
        <w:rPr>
          <w:b/>
          <w:bCs/>
          <w:u w:val="single"/>
        </w:rPr>
      </w:pPr>
      <w:r w:rsidRPr="00246F4F">
        <w:rPr>
          <w:b/>
          <w:bCs/>
          <w:u w:val="single"/>
        </w:rPr>
        <w:lastRenderedPageBreak/>
        <w:t>Relation b/w == operator and equals()</w:t>
      </w:r>
      <w:r>
        <w:rPr>
          <w:b/>
          <w:bCs/>
          <w:u w:val="single"/>
        </w:rPr>
        <w:t>:</w:t>
      </w:r>
    </w:p>
    <w:p w:rsidR="00246F4F" w:rsidRPr="00AF65BA" w:rsidRDefault="00980818" w:rsidP="00980818">
      <w:pPr>
        <w:pStyle w:val="ListParagraph"/>
        <w:numPr>
          <w:ilvl w:val="0"/>
          <w:numId w:val="4"/>
        </w:numPr>
        <w:rPr>
          <w:i/>
          <w:iCs/>
        </w:rPr>
      </w:pPr>
      <w:r w:rsidRPr="00AF65BA">
        <w:rPr>
          <w:i/>
          <w:iCs/>
        </w:rPr>
        <w:t>If two objects are equal by == operator then this objects are always equal by equals()</w:t>
      </w:r>
    </w:p>
    <w:p w:rsidR="00AD5A2F" w:rsidRDefault="00AD5A2F" w:rsidP="00AD5A2F">
      <w:pPr>
        <w:pStyle w:val="ListParagraph"/>
        <w:numPr>
          <w:ilvl w:val="1"/>
          <w:numId w:val="4"/>
        </w:numPr>
      </w:pPr>
      <w:r>
        <w:t>If r1==r2 is true, then r1.equals(r2) is always true</w:t>
      </w:r>
    </w:p>
    <w:p w:rsidR="00846805" w:rsidRDefault="00A335D4" w:rsidP="00826B79">
      <w:pPr>
        <w:pStyle w:val="ListParagraph"/>
      </w:pPr>
      <w:r>
        <w:rPr>
          <w:noProof/>
        </w:rPr>
        <w:drawing>
          <wp:inline distT="0" distB="0" distL="0" distR="0">
            <wp:extent cx="3478530" cy="1510336"/>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478530" cy="1510336"/>
                    </a:xfrm>
                    <a:prstGeom prst="rect">
                      <a:avLst/>
                    </a:prstGeom>
                    <a:noFill/>
                    <a:ln w="9525">
                      <a:noFill/>
                      <a:miter lim="800000"/>
                      <a:headEnd/>
                      <a:tailEnd/>
                    </a:ln>
                  </pic:spPr>
                </pic:pic>
              </a:graphicData>
            </a:graphic>
          </wp:inline>
        </w:drawing>
      </w:r>
    </w:p>
    <w:p w:rsidR="001D25DB" w:rsidRDefault="002C262F" w:rsidP="001D25DB">
      <w:pPr>
        <w:pStyle w:val="ListParagraph"/>
        <w:numPr>
          <w:ilvl w:val="0"/>
          <w:numId w:val="4"/>
        </w:numPr>
      </w:pPr>
      <w:r>
        <w:t>If two objects are not equals by ==operator then we cannot conclude anything  about equals()</w:t>
      </w:r>
      <w:r w:rsidR="00D624B3">
        <w:t>. It may return</w:t>
      </w:r>
      <w:r w:rsidR="002E020C">
        <w:t>s</w:t>
      </w:r>
      <w:r w:rsidR="00D624B3">
        <w:t xml:space="preserve"> true or false</w:t>
      </w:r>
    </w:p>
    <w:p w:rsidR="002C262F" w:rsidRDefault="002C262F" w:rsidP="002C262F">
      <w:pPr>
        <w:pStyle w:val="ListParagraph"/>
        <w:numPr>
          <w:ilvl w:val="1"/>
          <w:numId w:val="4"/>
        </w:numPr>
      </w:pPr>
      <w:r>
        <w:t xml:space="preserve">If </w:t>
      </w:r>
      <w:r w:rsidR="00EE77B2">
        <w:t>r1==r2 is false</w:t>
      </w:r>
      <w:r>
        <w:t>, then r1.equals(r2)</w:t>
      </w:r>
      <w:r w:rsidR="002E020C">
        <w:t xml:space="preserve"> may returns true or false</w:t>
      </w:r>
      <w:r w:rsidR="00144A65">
        <w:t xml:space="preserve">. </w:t>
      </w:r>
      <w:r w:rsidR="00D55E6E">
        <w:t>We cannot expect exactly</w:t>
      </w:r>
      <w:r w:rsidR="00FA03B0">
        <w:t>.</w:t>
      </w:r>
    </w:p>
    <w:p w:rsidR="00365109" w:rsidRDefault="00365109" w:rsidP="00365109">
      <w:pPr>
        <w:ind w:left="720"/>
      </w:pPr>
      <w:r>
        <w:rPr>
          <w:noProof/>
        </w:rPr>
        <w:drawing>
          <wp:inline distT="0" distB="0" distL="0" distR="0">
            <wp:extent cx="2967990" cy="1517378"/>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967990" cy="1517378"/>
                    </a:xfrm>
                    <a:prstGeom prst="rect">
                      <a:avLst/>
                    </a:prstGeom>
                    <a:noFill/>
                    <a:ln w="9525">
                      <a:noFill/>
                      <a:miter lim="800000"/>
                      <a:headEnd/>
                      <a:tailEnd/>
                    </a:ln>
                  </pic:spPr>
                </pic:pic>
              </a:graphicData>
            </a:graphic>
          </wp:inline>
        </w:drawing>
      </w:r>
    </w:p>
    <w:p w:rsidR="00BE2B8A" w:rsidRDefault="00BE2B8A" w:rsidP="006F58A5">
      <w:pPr>
        <w:pStyle w:val="ListParagraph"/>
        <w:numPr>
          <w:ilvl w:val="0"/>
          <w:numId w:val="4"/>
        </w:numPr>
      </w:pPr>
      <w:r>
        <w:t>If two objects are equal by equals(), then we cannot conclude anything about ==operator. It may returns true or false.</w:t>
      </w:r>
    </w:p>
    <w:p w:rsidR="001210A5" w:rsidRDefault="00BE2B8A" w:rsidP="00BE2B8A">
      <w:pPr>
        <w:pStyle w:val="ListParagraph"/>
        <w:numPr>
          <w:ilvl w:val="1"/>
          <w:numId w:val="4"/>
        </w:numPr>
      </w:pPr>
      <w:r>
        <w:t>If r1.equals(r2) is true, then we cannot conclude anything about r1==r2. It may returns true or false</w:t>
      </w:r>
    </w:p>
    <w:p w:rsidR="00AC69C9" w:rsidRDefault="00AC69C9" w:rsidP="007B1CCB">
      <w:pPr>
        <w:pStyle w:val="ListParagraph"/>
      </w:pPr>
    </w:p>
    <w:p w:rsidR="007B1CCB" w:rsidRPr="00AF65BA" w:rsidRDefault="007B1CCB" w:rsidP="008B6756">
      <w:pPr>
        <w:pStyle w:val="ListParagraph"/>
        <w:numPr>
          <w:ilvl w:val="0"/>
          <w:numId w:val="4"/>
        </w:numPr>
        <w:rPr>
          <w:i/>
          <w:iCs/>
        </w:rPr>
      </w:pPr>
      <w:r w:rsidRPr="00AF65BA">
        <w:rPr>
          <w:i/>
          <w:iCs/>
        </w:rPr>
        <w:t xml:space="preserve">If two objects are </w:t>
      </w:r>
      <w:r w:rsidR="008E1C98" w:rsidRPr="00AF65BA">
        <w:rPr>
          <w:i/>
          <w:iCs/>
        </w:rPr>
        <w:t xml:space="preserve">not </w:t>
      </w:r>
      <w:r w:rsidRPr="00AF65BA">
        <w:rPr>
          <w:i/>
          <w:iCs/>
        </w:rPr>
        <w:t xml:space="preserve">equal by equals(), then </w:t>
      </w:r>
      <w:r w:rsidR="00EF094E" w:rsidRPr="00AF65BA">
        <w:rPr>
          <w:i/>
          <w:iCs/>
        </w:rPr>
        <w:t>this objects are always not equal</w:t>
      </w:r>
      <w:r w:rsidRPr="00AF65BA">
        <w:rPr>
          <w:i/>
          <w:iCs/>
        </w:rPr>
        <w:t xml:space="preserve"> ==operator.</w:t>
      </w:r>
    </w:p>
    <w:p w:rsidR="002C262F" w:rsidRDefault="007B1CCB" w:rsidP="00EA4E4E">
      <w:pPr>
        <w:pStyle w:val="ListParagraph"/>
        <w:numPr>
          <w:ilvl w:val="1"/>
          <w:numId w:val="4"/>
        </w:numPr>
      </w:pPr>
      <w:r>
        <w:t xml:space="preserve">If r1.equals(r2) is </w:t>
      </w:r>
      <w:r w:rsidR="00A925FC">
        <w:t>false</w:t>
      </w:r>
      <w:r>
        <w:t xml:space="preserve">, then </w:t>
      </w:r>
      <w:r w:rsidR="00A925FC">
        <w:t>r1==r2 is always false.</w:t>
      </w:r>
    </w:p>
    <w:p w:rsidR="00AE5AED" w:rsidRDefault="00AF77BD" w:rsidP="00AE5AED">
      <w:pPr>
        <w:ind w:left="1080"/>
      </w:pPr>
      <w:r>
        <w:rPr>
          <w:noProof/>
        </w:rPr>
        <w:drawing>
          <wp:inline distT="0" distB="0" distL="0" distR="0">
            <wp:extent cx="3196590" cy="1491027"/>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199274" cy="1492279"/>
                    </a:xfrm>
                    <a:prstGeom prst="rect">
                      <a:avLst/>
                    </a:prstGeom>
                    <a:noFill/>
                    <a:ln w="9525">
                      <a:noFill/>
                      <a:miter lim="800000"/>
                      <a:headEnd/>
                      <a:tailEnd/>
                    </a:ln>
                  </pic:spPr>
                </pic:pic>
              </a:graphicData>
            </a:graphic>
          </wp:inline>
        </w:drawing>
      </w:r>
    </w:p>
    <w:p w:rsidR="00EB0F8F" w:rsidRDefault="00EB0F8F" w:rsidP="00AE5AED">
      <w:pPr>
        <w:rPr>
          <w:b/>
          <w:bCs/>
          <w:u w:val="single"/>
        </w:rPr>
      </w:pPr>
    </w:p>
    <w:p w:rsidR="00EB0F8F" w:rsidRDefault="00EB0F8F" w:rsidP="00AE5AED">
      <w:pPr>
        <w:rPr>
          <w:b/>
          <w:bCs/>
          <w:u w:val="single"/>
        </w:rPr>
      </w:pPr>
    </w:p>
    <w:p w:rsidR="00EB0F8F" w:rsidRDefault="00EB0F8F" w:rsidP="00AE5AED">
      <w:pPr>
        <w:rPr>
          <w:b/>
          <w:bCs/>
          <w:u w:val="single"/>
        </w:rPr>
      </w:pPr>
    </w:p>
    <w:p w:rsidR="00AE5AED" w:rsidRDefault="00AE32B9" w:rsidP="00AE5AED">
      <w:pPr>
        <w:rPr>
          <w:b/>
          <w:bCs/>
          <w:u w:val="single"/>
        </w:rPr>
      </w:pPr>
      <w:r w:rsidRPr="00AE32B9">
        <w:rPr>
          <w:b/>
          <w:bCs/>
          <w:u w:val="single"/>
        </w:rPr>
        <w:lastRenderedPageBreak/>
        <w:t>Differences b/w == operator and equals()</w:t>
      </w:r>
      <w:r>
        <w:rPr>
          <w:b/>
          <w:bCs/>
          <w:u w:val="single"/>
        </w:rPr>
        <w:t>:</w:t>
      </w:r>
    </w:p>
    <w:p w:rsidR="00AE32B9" w:rsidRDefault="001853AD" w:rsidP="001853AD">
      <w:pPr>
        <w:pStyle w:val="ListParagraph"/>
        <w:numPr>
          <w:ilvl w:val="0"/>
          <w:numId w:val="5"/>
        </w:numPr>
      </w:pPr>
      <w:r>
        <w:t>To use ==operator, compulsory there should be some relation b/w argument types (Either child to parent or Parent to child or same type). Other</w:t>
      </w:r>
      <w:r w:rsidR="00800324">
        <w:t>wise we will CE: Incomparable types.</w:t>
      </w:r>
    </w:p>
    <w:p w:rsidR="007D39F5" w:rsidRDefault="007D39F5" w:rsidP="001853AD">
      <w:pPr>
        <w:pStyle w:val="ListParagraph"/>
        <w:numPr>
          <w:ilvl w:val="0"/>
          <w:numId w:val="5"/>
        </w:numPr>
      </w:pPr>
      <w:r>
        <w:t xml:space="preserve">If there is no relation b/w argument types, then equals() will not rise any exception. </w:t>
      </w:r>
      <w:r w:rsidR="00090DC6">
        <w:t>Simple it return false.</w:t>
      </w:r>
    </w:p>
    <w:p w:rsidR="00A85776" w:rsidRDefault="00733985" w:rsidP="00A85776">
      <w:r>
        <w:t>Example:</w:t>
      </w:r>
    </w:p>
    <w:p w:rsidR="00733985" w:rsidRDefault="0032044A" w:rsidP="00A85776">
      <w:r>
        <w:t xml:space="preserve"> </w:t>
      </w:r>
      <w:r>
        <w:rPr>
          <w:noProof/>
        </w:rPr>
        <w:drawing>
          <wp:inline distT="0" distB="0" distL="0" distR="0">
            <wp:extent cx="4217670" cy="23755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217670" cy="2375541"/>
                    </a:xfrm>
                    <a:prstGeom prst="rect">
                      <a:avLst/>
                    </a:prstGeom>
                    <a:noFill/>
                    <a:ln w="9525">
                      <a:noFill/>
                      <a:miter lim="800000"/>
                      <a:headEnd/>
                      <a:tailEnd/>
                    </a:ln>
                  </pic:spPr>
                </pic:pic>
              </a:graphicData>
            </a:graphic>
          </wp:inline>
        </w:drawing>
      </w:r>
    </w:p>
    <w:tbl>
      <w:tblPr>
        <w:tblStyle w:val="TableGrid"/>
        <w:tblW w:w="0" w:type="auto"/>
        <w:tblLook w:val="04A0"/>
      </w:tblPr>
      <w:tblGrid>
        <w:gridCol w:w="4788"/>
        <w:gridCol w:w="4788"/>
      </w:tblGrid>
      <w:tr w:rsidR="00F824F0" w:rsidTr="00F824F0">
        <w:tc>
          <w:tcPr>
            <w:tcW w:w="4788" w:type="dxa"/>
          </w:tcPr>
          <w:p w:rsidR="00F824F0" w:rsidRPr="00F824F0" w:rsidRDefault="00F824F0" w:rsidP="00A85776">
            <w:pPr>
              <w:rPr>
                <w:b/>
                <w:bCs/>
              </w:rPr>
            </w:pPr>
            <w:r w:rsidRPr="00F824F0">
              <w:rPr>
                <w:b/>
                <w:bCs/>
              </w:rPr>
              <w:t>== operator</w:t>
            </w:r>
          </w:p>
        </w:tc>
        <w:tc>
          <w:tcPr>
            <w:tcW w:w="4788" w:type="dxa"/>
          </w:tcPr>
          <w:p w:rsidR="00F824F0" w:rsidRPr="00F824F0" w:rsidRDefault="00F824F0" w:rsidP="00A85776">
            <w:pPr>
              <w:rPr>
                <w:b/>
                <w:bCs/>
              </w:rPr>
            </w:pPr>
            <w:r w:rsidRPr="00F824F0">
              <w:rPr>
                <w:b/>
                <w:bCs/>
              </w:rPr>
              <w:t>Equals()</w:t>
            </w:r>
          </w:p>
        </w:tc>
      </w:tr>
      <w:tr w:rsidR="00F824F0" w:rsidTr="00F824F0">
        <w:tc>
          <w:tcPr>
            <w:tcW w:w="4788" w:type="dxa"/>
          </w:tcPr>
          <w:p w:rsidR="00F824F0" w:rsidRDefault="003868DD" w:rsidP="00A85776">
            <w:r>
              <w:t>It is a operator in java applicable for both primitive and object types</w:t>
            </w:r>
          </w:p>
        </w:tc>
        <w:tc>
          <w:tcPr>
            <w:tcW w:w="4788" w:type="dxa"/>
          </w:tcPr>
          <w:p w:rsidR="00F824F0" w:rsidRDefault="003868DD" w:rsidP="00A85776">
            <w:r>
              <w:t>It is a method applicable only for object types but not for primitive types.</w:t>
            </w:r>
          </w:p>
        </w:tc>
      </w:tr>
      <w:tr w:rsidR="00F824F0" w:rsidTr="00F824F0">
        <w:tc>
          <w:tcPr>
            <w:tcW w:w="4788" w:type="dxa"/>
          </w:tcPr>
          <w:p w:rsidR="00F824F0" w:rsidRDefault="0055093A" w:rsidP="00A85776">
            <w:r>
              <w:t>In the case of object references, == operator is meant for reference(address) comparison</w:t>
            </w:r>
          </w:p>
        </w:tc>
        <w:tc>
          <w:tcPr>
            <w:tcW w:w="4788" w:type="dxa"/>
          </w:tcPr>
          <w:p w:rsidR="00F824F0" w:rsidRDefault="0055093A" w:rsidP="00A85776">
            <w:r>
              <w:t>By default equals() present in object class also meant for reference comparision.</w:t>
            </w:r>
          </w:p>
        </w:tc>
      </w:tr>
      <w:tr w:rsidR="0055093A" w:rsidTr="00F824F0">
        <w:tc>
          <w:tcPr>
            <w:tcW w:w="4788" w:type="dxa"/>
          </w:tcPr>
          <w:p w:rsidR="0055093A" w:rsidRDefault="0055093A" w:rsidP="004D20CB">
            <w:r>
              <w:t>We cannot override == operator for content comparision.</w:t>
            </w:r>
          </w:p>
        </w:tc>
        <w:tc>
          <w:tcPr>
            <w:tcW w:w="4788" w:type="dxa"/>
          </w:tcPr>
          <w:p w:rsidR="0055093A" w:rsidRDefault="0055093A" w:rsidP="0055093A">
            <w:r>
              <w:t>We can override equals()</w:t>
            </w:r>
            <w:r>
              <w:t xml:space="preserve"> for content comparision</w:t>
            </w:r>
          </w:p>
        </w:tc>
      </w:tr>
      <w:tr w:rsidR="00A912D8" w:rsidTr="00F824F0">
        <w:tc>
          <w:tcPr>
            <w:tcW w:w="4788" w:type="dxa"/>
          </w:tcPr>
          <w:p w:rsidR="00A912D8" w:rsidRDefault="009C593C" w:rsidP="004D20CB">
            <w:r>
              <w:t>Compulsory there should be some relation b/w argument types (Either child to parent or parent to child or same type). Otherwise we will get compile time error saying incomparable types.</w:t>
            </w:r>
          </w:p>
        </w:tc>
        <w:tc>
          <w:tcPr>
            <w:tcW w:w="4788" w:type="dxa"/>
          </w:tcPr>
          <w:p w:rsidR="00A912D8" w:rsidRDefault="003D2FAE" w:rsidP="0055093A">
            <w:r>
              <w:t>If there is no relation b/w argument types, then equals() wont rise any exception. It simply return false.</w:t>
            </w:r>
          </w:p>
        </w:tc>
      </w:tr>
    </w:tbl>
    <w:p w:rsidR="001032A3" w:rsidRDefault="001032A3" w:rsidP="00A85776"/>
    <w:p w:rsidR="00EC59B4" w:rsidRDefault="00EC59B4" w:rsidP="00A85776">
      <w:r>
        <w:t>In simple word, == operator is meant for reference comparision and equals() is meant for content comparision</w:t>
      </w:r>
      <w:r w:rsidR="003868DD">
        <w:t>.</w:t>
      </w:r>
    </w:p>
    <w:p w:rsidR="005D6C54" w:rsidRDefault="00531504" w:rsidP="00A85776">
      <w:r>
        <w:t>Note: if r is any object references, then r==null and r.equals(null) always return false.</w:t>
      </w:r>
    </w:p>
    <w:p w:rsidR="00CB3482" w:rsidRDefault="00531504" w:rsidP="002C36F4">
      <w:pPr>
        <w:spacing w:after="0" w:line="240" w:lineRule="auto"/>
      </w:pPr>
      <w:r>
        <w:t xml:space="preserve">Example: </w:t>
      </w:r>
    </w:p>
    <w:p w:rsidR="00531504" w:rsidRDefault="00531504" w:rsidP="00CB3482">
      <w:pPr>
        <w:spacing w:after="0" w:line="240" w:lineRule="auto"/>
        <w:ind w:firstLine="720"/>
      </w:pPr>
      <w:r>
        <w:t>Thread r=new Thread();</w:t>
      </w:r>
    </w:p>
    <w:p w:rsidR="00531504" w:rsidRDefault="00531504" w:rsidP="002C36F4">
      <w:pPr>
        <w:spacing w:after="0" w:line="240" w:lineRule="auto"/>
      </w:pPr>
      <w:r>
        <w:tab/>
        <w:t>Sop(r==null) -&gt; false</w:t>
      </w:r>
    </w:p>
    <w:p w:rsidR="00531504" w:rsidRDefault="00531504" w:rsidP="002C36F4">
      <w:pPr>
        <w:spacing w:after="0" w:line="240" w:lineRule="auto"/>
        <w:ind w:firstLine="720"/>
      </w:pPr>
      <w:r>
        <w:t>Sop(r.equals(null)) - &gt;false</w:t>
      </w:r>
    </w:p>
    <w:p w:rsidR="006843AC" w:rsidRDefault="006843AC" w:rsidP="00A85776"/>
    <w:p w:rsidR="00122140" w:rsidRDefault="00122140" w:rsidP="00A85776"/>
    <w:p w:rsidR="00122140" w:rsidRDefault="00122140" w:rsidP="00A85776"/>
    <w:p w:rsidR="000731D3" w:rsidRDefault="005649CB" w:rsidP="00011BA2">
      <w:pPr>
        <w:rPr>
          <w:b/>
          <w:bCs/>
          <w:u w:val="single"/>
        </w:rPr>
      </w:pPr>
      <w:r>
        <w:rPr>
          <w:b/>
          <w:bCs/>
          <w:u w:val="single"/>
        </w:rPr>
        <w:lastRenderedPageBreak/>
        <w:t>Has</w:t>
      </w:r>
      <w:r w:rsidR="00011BA2" w:rsidRPr="00011BA2">
        <w:rPr>
          <w:b/>
          <w:bCs/>
          <w:u w:val="single"/>
        </w:rPr>
        <w:t>hing related data structure follow the following fundamental rule.</w:t>
      </w:r>
    </w:p>
    <w:p w:rsidR="00011BA2" w:rsidRDefault="002D3753" w:rsidP="009B6261">
      <w:pPr>
        <w:pStyle w:val="ListParagraph"/>
        <w:numPr>
          <w:ilvl w:val="0"/>
          <w:numId w:val="6"/>
        </w:numPr>
      </w:pPr>
      <w:r>
        <w:t>Two equivalent should be placed in same bucket but all the objects present in same bucket need not be equal.</w:t>
      </w:r>
    </w:p>
    <w:p w:rsidR="00C22DA6" w:rsidRDefault="00C22DA6" w:rsidP="009B6261">
      <w:pPr>
        <w:pStyle w:val="ListParagraph"/>
        <w:numPr>
          <w:ilvl w:val="0"/>
          <w:numId w:val="6"/>
        </w:numPr>
      </w:pPr>
      <w:r>
        <w:t>Two equivalent should not be placed in different bucket otherwise search operation fails.</w:t>
      </w:r>
    </w:p>
    <w:p w:rsidR="00E036CC" w:rsidRDefault="00E036CC" w:rsidP="009B6261">
      <w:pPr>
        <w:pStyle w:val="ListParagraph"/>
        <w:numPr>
          <w:ilvl w:val="0"/>
          <w:numId w:val="6"/>
        </w:numPr>
      </w:pPr>
      <w:r>
        <w:t>If Two equivalent should be placed in same bucket, then compulsory hashCode() of two objects should be equal.</w:t>
      </w:r>
    </w:p>
    <w:p w:rsidR="00641CFE" w:rsidRDefault="00641CFE" w:rsidP="00641CFE"/>
    <w:p w:rsidR="00122140" w:rsidRDefault="00122140" w:rsidP="00641CFE">
      <w:pPr>
        <w:rPr>
          <w:b/>
          <w:bCs/>
          <w:u w:val="single"/>
        </w:rPr>
      </w:pPr>
      <w:r w:rsidRPr="00122140">
        <w:rPr>
          <w:b/>
          <w:bCs/>
          <w:u w:val="single"/>
        </w:rPr>
        <w:t>Cont</w:t>
      </w:r>
      <w:r w:rsidR="001A0BF6">
        <w:rPr>
          <w:b/>
          <w:bCs/>
          <w:u w:val="single"/>
        </w:rPr>
        <w:t>ract b/w equals</w:t>
      </w:r>
      <w:r w:rsidR="008F434F">
        <w:rPr>
          <w:b/>
          <w:bCs/>
          <w:u w:val="single"/>
        </w:rPr>
        <w:t xml:space="preserve"> and hashCode</w:t>
      </w:r>
      <w:r w:rsidRPr="00122140">
        <w:rPr>
          <w:b/>
          <w:bCs/>
          <w:u w:val="single"/>
        </w:rPr>
        <w:t>:</w:t>
      </w:r>
    </w:p>
    <w:p w:rsidR="008F434F" w:rsidRPr="00AE0006" w:rsidRDefault="008F434F" w:rsidP="006C5D03">
      <w:pPr>
        <w:pStyle w:val="ListParagraph"/>
        <w:numPr>
          <w:ilvl w:val="0"/>
          <w:numId w:val="8"/>
        </w:numPr>
        <w:rPr>
          <w:i/>
          <w:iCs/>
        </w:rPr>
      </w:pPr>
      <w:r w:rsidRPr="00AE0006">
        <w:rPr>
          <w:i/>
          <w:iCs/>
        </w:rPr>
        <w:t xml:space="preserve">If two objects are equal by equals(), then their hashcode must be equal. </w:t>
      </w:r>
    </w:p>
    <w:p w:rsidR="00122140" w:rsidRDefault="00F74FCE" w:rsidP="00D60FFB">
      <w:pPr>
        <w:pStyle w:val="ListParagraph"/>
        <w:numPr>
          <w:ilvl w:val="1"/>
          <w:numId w:val="8"/>
        </w:numPr>
      </w:pPr>
      <w:r>
        <w:t>If r1.equals(r2) is true, then r.hashCode()==r2.hashCode()</w:t>
      </w:r>
    </w:p>
    <w:p w:rsidR="005B4313" w:rsidRDefault="00E02B61" w:rsidP="00E02B61">
      <w:r>
        <w:t>Object class equals() and hashCode() follows above contract. Hence whenever overriding equals(), compulsory we should override hashCode() to satisfy above contract.</w:t>
      </w:r>
    </w:p>
    <w:p w:rsidR="00403E9C" w:rsidRDefault="003F4901" w:rsidP="00403E9C">
      <w:pPr>
        <w:pStyle w:val="ListParagraph"/>
        <w:numPr>
          <w:ilvl w:val="0"/>
          <w:numId w:val="8"/>
        </w:numPr>
      </w:pPr>
      <w:r>
        <w:t>If two objects are not equal by equals(), then there is no restriction on hashcodes, may be equal or may not be equals</w:t>
      </w:r>
    </w:p>
    <w:p w:rsidR="002C1F84" w:rsidRDefault="00E855E6" w:rsidP="00403E9C">
      <w:pPr>
        <w:pStyle w:val="ListParagraph"/>
        <w:numPr>
          <w:ilvl w:val="0"/>
          <w:numId w:val="8"/>
        </w:numPr>
      </w:pPr>
      <w:r>
        <w:t>If hashcodes of two objects are equal, then we cannot conclude anything about equals(). It may return true or false.</w:t>
      </w:r>
    </w:p>
    <w:p w:rsidR="00E855E6" w:rsidRPr="00AE0006" w:rsidRDefault="00C7034A" w:rsidP="00403E9C">
      <w:pPr>
        <w:pStyle w:val="ListParagraph"/>
        <w:numPr>
          <w:ilvl w:val="0"/>
          <w:numId w:val="8"/>
        </w:numPr>
        <w:rPr>
          <w:i/>
          <w:iCs/>
        </w:rPr>
      </w:pPr>
      <w:r w:rsidRPr="00AE0006">
        <w:rPr>
          <w:i/>
          <w:iCs/>
        </w:rPr>
        <w:t>If hashcodes of two objects are not equal, then this objects are</w:t>
      </w:r>
      <w:r w:rsidR="00EF4820" w:rsidRPr="00AE0006">
        <w:rPr>
          <w:i/>
          <w:iCs/>
        </w:rPr>
        <w:t xml:space="preserve"> always </w:t>
      </w:r>
      <w:r w:rsidRPr="00AE0006">
        <w:rPr>
          <w:i/>
          <w:iCs/>
        </w:rPr>
        <w:t xml:space="preserve"> not equal by equals()</w:t>
      </w:r>
      <w:r w:rsidR="00F55FDA" w:rsidRPr="00AE0006">
        <w:rPr>
          <w:i/>
          <w:iCs/>
        </w:rPr>
        <w:t>.</w:t>
      </w:r>
    </w:p>
    <w:p w:rsidR="0043672B" w:rsidRDefault="0043672B" w:rsidP="0043672B">
      <w:pPr>
        <w:rPr>
          <w:b/>
          <w:bCs/>
        </w:rPr>
      </w:pPr>
      <w:r w:rsidRPr="008E5CB7">
        <w:rPr>
          <w:b/>
          <w:bCs/>
        </w:rPr>
        <w:t>Note: To satisfy contract b/w equals() and hashCode(), whenever we are overriding equals() compulsory we have to override hashCode().</w:t>
      </w:r>
      <w:r w:rsidR="00D57462" w:rsidRPr="008E5CB7">
        <w:rPr>
          <w:b/>
          <w:bCs/>
        </w:rPr>
        <w:t xml:space="preserve"> Otherwise we wont get any exception, but it is not good programming practice.</w:t>
      </w:r>
    </w:p>
    <w:p w:rsidR="00750C97" w:rsidRDefault="00750C97" w:rsidP="0043672B">
      <w:pPr>
        <w:rPr>
          <w:b/>
          <w:bCs/>
        </w:rPr>
      </w:pPr>
    </w:p>
    <w:p w:rsidR="004036CA" w:rsidRDefault="004036CA" w:rsidP="0043672B">
      <w:pPr>
        <w:rPr>
          <w:b/>
          <w:bCs/>
        </w:rPr>
      </w:pPr>
    </w:p>
    <w:p w:rsidR="004036CA" w:rsidRDefault="004036CA" w:rsidP="0043672B">
      <w:pPr>
        <w:rPr>
          <w:b/>
          <w:bCs/>
        </w:rPr>
      </w:pPr>
      <w:r>
        <w:rPr>
          <w:b/>
          <w:bCs/>
        </w:rPr>
        <w:t>Example:</w:t>
      </w:r>
    </w:p>
    <w:p w:rsidR="004036CA" w:rsidRDefault="004036CA" w:rsidP="0043672B">
      <w:r w:rsidRPr="004036CA">
        <w:t>In String class</w:t>
      </w:r>
      <w:r>
        <w:t xml:space="preserve"> equals() is overridden for content comparision and hence hashCode() is also overridden to generate hashCode() based on content.</w:t>
      </w:r>
    </w:p>
    <w:p w:rsidR="00C56BE3" w:rsidRDefault="00C56BE3" w:rsidP="0043672B">
      <w:r>
        <w:rPr>
          <w:noProof/>
        </w:rPr>
        <w:drawing>
          <wp:inline distT="0" distB="0" distL="0" distR="0">
            <wp:extent cx="2914650" cy="123076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917715" cy="1232060"/>
                    </a:xfrm>
                    <a:prstGeom prst="rect">
                      <a:avLst/>
                    </a:prstGeom>
                    <a:noFill/>
                    <a:ln w="9525">
                      <a:noFill/>
                      <a:miter lim="800000"/>
                      <a:headEnd/>
                      <a:tailEnd/>
                    </a:ln>
                  </pic:spPr>
                </pic:pic>
              </a:graphicData>
            </a:graphic>
          </wp:inline>
        </w:drawing>
      </w:r>
    </w:p>
    <w:p w:rsidR="00177B61" w:rsidRDefault="00177B61" w:rsidP="0043672B"/>
    <w:p w:rsidR="00177B61" w:rsidRDefault="00177B61" w:rsidP="0043672B"/>
    <w:p w:rsidR="00780EE9" w:rsidRDefault="00604CAB" w:rsidP="0043672B">
      <w:r w:rsidRPr="004036CA">
        <w:lastRenderedPageBreak/>
        <w:t>In String</w:t>
      </w:r>
      <w:r w:rsidR="0039146D">
        <w:t>Buffer</w:t>
      </w:r>
      <w:r w:rsidRPr="004036CA">
        <w:t xml:space="preserve"> class</w:t>
      </w:r>
      <w:r>
        <w:t xml:space="preserve"> equals() is </w:t>
      </w:r>
      <w:r w:rsidR="000458A4">
        <w:t xml:space="preserve">not </w:t>
      </w:r>
      <w:r>
        <w:t xml:space="preserve">overridden for content comparision and hence hashCode() is </w:t>
      </w:r>
      <w:r w:rsidR="00DD6252">
        <w:t>not overridden.</w:t>
      </w:r>
    </w:p>
    <w:p w:rsidR="00E933BD" w:rsidRDefault="001115FA" w:rsidP="0043672B">
      <w:r>
        <w:rPr>
          <w:noProof/>
        </w:rPr>
        <w:drawing>
          <wp:inline distT="0" distB="0" distL="0" distR="0">
            <wp:extent cx="2305050" cy="14119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2308338" cy="1413939"/>
                    </a:xfrm>
                    <a:prstGeom prst="rect">
                      <a:avLst/>
                    </a:prstGeom>
                    <a:noFill/>
                    <a:ln w="9525">
                      <a:noFill/>
                      <a:miter lim="800000"/>
                      <a:headEnd/>
                      <a:tailEnd/>
                    </a:ln>
                  </pic:spPr>
                </pic:pic>
              </a:graphicData>
            </a:graphic>
          </wp:inline>
        </w:drawing>
      </w:r>
    </w:p>
    <w:p w:rsidR="00AE5936" w:rsidRDefault="0081333A" w:rsidP="0043672B">
      <w:pPr>
        <w:rPr>
          <w:b/>
          <w:bCs/>
        </w:rPr>
      </w:pPr>
      <w:r>
        <w:rPr>
          <w:b/>
          <w:bCs/>
        </w:rPr>
        <w:t>Ex:</w:t>
      </w:r>
      <w:r w:rsidR="00440E79">
        <w:rPr>
          <w:b/>
          <w:bCs/>
        </w:rPr>
        <w:t xml:space="preserve"> </w:t>
      </w:r>
      <w:r w:rsidR="00AE5936" w:rsidRPr="00203561">
        <w:rPr>
          <w:b/>
          <w:bCs/>
        </w:rPr>
        <w:t xml:space="preserve">Consider the following </w:t>
      </w:r>
      <w:r w:rsidR="00203561">
        <w:rPr>
          <w:b/>
          <w:bCs/>
        </w:rPr>
        <w:t>b</w:t>
      </w:r>
      <w:r w:rsidR="00BD002B">
        <w:rPr>
          <w:b/>
          <w:bCs/>
        </w:rPr>
        <w:t>e</w:t>
      </w:r>
      <w:r w:rsidR="00203561">
        <w:rPr>
          <w:b/>
          <w:bCs/>
        </w:rPr>
        <w:t xml:space="preserve">low </w:t>
      </w:r>
      <w:r w:rsidR="00AD24AA">
        <w:rPr>
          <w:b/>
          <w:bCs/>
        </w:rPr>
        <w:t>pers</w:t>
      </w:r>
      <w:r w:rsidR="00AE5936" w:rsidRPr="00203561">
        <w:rPr>
          <w:b/>
          <w:bCs/>
        </w:rPr>
        <w:t>on class</w:t>
      </w:r>
      <w:r w:rsidR="00203561" w:rsidRPr="00203561">
        <w:rPr>
          <w:b/>
          <w:bCs/>
        </w:rPr>
        <w:t>:</w:t>
      </w:r>
    </w:p>
    <w:p w:rsidR="00440E79" w:rsidRDefault="0064340B" w:rsidP="0043672B">
      <w:pPr>
        <w:rPr>
          <w:b/>
          <w:bCs/>
        </w:rPr>
      </w:pPr>
      <w:r>
        <w:rPr>
          <w:b/>
          <w:bCs/>
          <w:noProof/>
        </w:rPr>
        <w:drawing>
          <wp:inline distT="0" distB="0" distL="0" distR="0">
            <wp:extent cx="3989070" cy="217936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991831" cy="2180875"/>
                    </a:xfrm>
                    <a:prstGeom prst="rect">
                      <a:avLst/>
                    </a:prstGeom>
                    <a:noFill/>
                    <a:ln w="9525">
                      <a:noFill/>
                      <a:miter lim="800000"/>
                      <a:headEnd/>
                      <a:tailEnd/>
                    </a:ln>
                  </pic:spPr>
                </pic:pic>
              </a:graphicData>
            </a:graphic>
          </wp:inline>
        </w:drawing>
      </w:r>
    </w:p>
    <w:p w:rsidR="003244DB" w:rsidRDefault="009C1202" w:rsidP="0043672B">
      <w:pPr>
        <w:rPr>
          <w:b/>
          <w:bCs/>
        </w:rPr>
      </w:pPr>
      <w:r>
        <w:rPr>
          <w:b/>
          <w:bCs/>
        </w:rPr>
        <w:t>In all Collection classes, In all Wrapper classes and in String class equals() is overridden for content comparision. Hence it is highly recommended to override equals() in our class for content comparision.</w:t>
      </w:r>
    </w:p>
    <w:p w:rsidR="00ED6774" w:rsidRDefault="00ED6774" w:rsidP="0043672B">
      <w:pPr>
        <w:rPr>
          <w:b/>
          <w:bCs/>
        </w:rPr>
      </w:pPr>
    </w:p>
    <w:p w:rsidR="00C34BBB" w:rsidRDefault="00C34BBB" w:rsidP="0043672B">
      <w:pPr>
        <w:rPr>
          <w:b/>
          <w:bCs/>
          <w:sz w:val="28"/>
          <w:szCs w:val="28"/>
          <w:u w:val="single"/>
        </w:rPr>
      </w:pPr>
      <w:r w:rsidRPr="00C34BBB">
        <w:rPr>
          <w:b/>
          <w:bCs/>
          <w:sz w:val="28"/>
          <w:szCs w:val="28"/>
          <w:u w:val="single"/>
        </w:rPr>
        <w:t>Clone</w:t>
      </w:r>
      <w:r>
        <w:rPr>
          <w:b/>
          <w:bCs/>
          <w:sz w:val="28"/>
          <w:szCs w:val="28"/>
          <w:u w:val="single"/>
        </w:rPr>
        <w:t>:</w:t>
      </w:r>
    </w:p>
    <w:p w:rsidR="0043789D" w:rsidRDefault="00461244" w:rsidP="00461244">
      <w:pPr>
        <w:pStyle w:val="ListParagraph"/>
        <w:numPr>
          <w:ilvl w:val="0"/>
          <w:numId w:val="9"/>
        </w:numPr>
      </w:pPr>
      <w:r>
        <w:t>It is present in Object class</w:t>
      </w:r>
    </w:p>
    <w:p w:rsidR="00405475" w:rsidRDefault="00405475" w:rsidP="00461244">
      <w:pPr>
        <w:pStyle w:val="ListParagraph"/>
        <w:numPr>
          <w:ilvl w:val="0"/>
          <w:numId w:val="9"/>
        </w:numPr>
      </w:pPr>
      <w:r>
        <w:t>The process of creating exactly duplicate object is called cloning</w:t>
      </w:r>
    </w:p>
    <w:p w:rsidR="00405475" w:rsidRDefault="00405475" w:rsidP="00461244">
      <w:pPr>
        <w:pStyle w:val="ListParagraph"/>
        <w:numPr>
          <w:ilvl w:val="0"/>
          <w:numId w:val="9"/>
        </w:numPr>
      </w:pPr>
      <w:r>
        <w:t>Purpose of cloning is to maintain backup copy and to preserve the state of an object.</w:t>
      </w:r>
    </w:p>
    <w:p w:rsidR="007B7E4C" w:rsidRDefault="007B7E4C" w:rsidP="00461244">
      <w:pPr>
        <w:pStyle w:val="ListParagraph"/>
        <w:numPr>
          <w:ilvl w:val="0"/>
          <w:numId w:val="9"/>
        </w:numPr>
      </w:pPr>
      <w:r>
        <w:t>We can perform cloning by clone() of Object class.</w:t>
      </w:r>
    </w:p>
    <w:p w:rsidR="004D0EC8" w:rsidRDefault="004D0EC8" w:rsidP="00461244">
      <w:pPr>
        <w:pStyle w:val="ListParagraph"/>
        <w:numPr>
          <w:ilvl w:val="0"/>
          <w:numId w:val="9"/>
        </w:numPr>
      </w:pPr>
      <w:r>
        <w:t>We can perform cloning on cloneable objects. If an object is said to be cloneable, if and only the corresponding class should implements cloneable interface which is present in java.lang. It is a marker interface.</w:t>
      </w:r>
    </w:p>
    <w:p w:rsidR="00997052" w:rsidRDefault="00997052" w:rsidP="00461244">
      <w:pPr>
        <w:pStyle w:val="ListParagraph"/>
        <w:numPr>
          <w:ilvl w:val="0"/>
          <w:numId w:val="9"/>
        </w:numPr>
      </w:pPr>
      <w:r>
        <w:t>If we are trying to perform cloning on non cloneable objects then we will get CloneNotSupportedException</w:t>
      </w:r>
    </w:p>
    <w:p w:rsidR="00461244" w:rsidRPr="00D15394" w:rsidRDefault="00D15394" w:rsidP="00D15394">
      <w:pPr>
        <w:ind w:left="360"/>
        <w:rPr>
          <w:b/>
          <w:bCs/>
        </w:rPr>
      </w:pPr>
      <w:r w:rsidRPr="00D15394">
        <w:rPr>
          <w:b/>
          <w:bCs/>
        </w:rPr>
        <w:t>Method:</w:t>
      </w:r>
    </w:p>
    <w:p w:rsidR="005333DC" w:rsidRDefault="007B7E4C" w:rsidP="005333DC">
      <w:pPr>
        <w:pStyle w:val="ListParagraph"/>
      </w:pPr>
      <w:r>
        <w:t>Protected</w:t>
      </w:r>
      <w:r w:rsidR="009175DF">
        <w:t xml:space="preserve"> native Object clone() t</w:t>
      </w:r>
      <w:r w:rsidR="0045634A">
        <w:t>hrows CloneNotSupportedException</w:t>
      </w:r>
    </w:p>
    <w:p w:rsidR="003E6C53" w:rsidRDefault="007C2D01" w:rsidP="003E6C53">
      <w:pPr>
        <w:rPr>
          <w:b/>
          <w:bCs/>
        </w:rPr>
      </w:pPr>
      <w:r w:rsidRPr="007C2D01">
        <w:rPr>
          <w:b/>
          <w:bCs/>
        </w:rPr>
        <w:lastRenderedPageBreak/>
        <w:t>Example:</w:t>
      </w:r>
    </w:p>
    <w:p w:rsidR="003A564C" w:rsidRDefault="00A14A7A" w:rsidP="003E6C53">
      <w:pPr>
        <w:rPr>
          <w:b/>
          <w:bCs/>
        </w:rPr>
      </w:pPr>
      <w:r>
        <w:rPr>
          <w:b/>
          <w:bCs/>
          <w:noProof/>
        </w:rPr>
        <w:drawing>
          <wp:inline distT="0" distB="0" distL="0" distR="0">
            <wp:extent cx="4080510" cy="231560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080510" cy="2315606"/>
                    </a:xfrm>
                    <a:prstGeom prst="rect">
                      <a:avLst/>
                    </a:prstGeom>
                    <a:noFill/>
                    <a:ln w="9525">
                      <a:noFill/>
                      <a:miter lim="800000"/>
                      <a:headEnd/>
                      <a:tailEnd/>
                    </a:ln>
                  </pic:spPr>
                </pic:pic>
              </a:graphicData>
            </a:graphic>
          </wp:inline>
        </w:drawing>
      </w:r>
    </w:p>
    <w:p w:rsidR="0095389E" w:rsidRDefault="001C5777" w:rsidP="003E6C53">
      <w:pPr>
        <w:rPr>
          <w:b/>
          <w:bCs/>
          <w:u w:val="single"/>
        </w:rPr>
      </w:pPr>
      <w:r w:rsidRPr="001C5777">
        <w:rPr>
          <w:b/>
          <w:bCs/>
          <w:u w:val="single"/>
        </w:rPr>
        <w:t>Two types of cloning:</w:t>
      </w:r>
    </w:p>
    <w:p w:rsidR="001C5777" w:rsidRPr="006D02D1" w:rsidRDefault="001C5777" w:rsidP="001C5777">
      <w:pPr>
        <w:pStyle w:val="ListParagraph"/>
        <w:numPr>
          <w:ilvl w:val="0"/>
          <w:numId w:val="10"/>
        </w:numPr>
      </w:pPr>
      <w:r w:rsidRPr="006D02D1">
        <w:t>Shallow cloning</w:t>
      </w:r>
    </w:p>
    <w:p w:rsidR="001C5777" w:rsidRPr="006D02D1" w:rsidRDefault="001C5777" w:rsidP="001C5777">
      <w:pPr>
        <w:pStyle w:val="ListParagraph"/>
        <w:numPr>
          <w:ilvl w:val="0"/>
          <w:numId w:val="10"/>
        </w:numPr>
      </w:pPr>
      <w:r w:rsidRPr="006D02D1">
        <w:t>Deep cloning</w:t>
      </w:r>
    </w:p>
    <w:p w:rsidR="007C2D01" w:rsidRDefault="00637CE3" w:rsidP="003E6C53">
      <w:pPr>
        <w:rPr>
          <w:b/>
          <w:bCs/>
          <w:u w:val="single"/>
        </w:rPr>
      </w:pPr>
      <w:r w:rsidRPr="00637CE3">
        <w:rPr>
          <w:b/>
          <w:bCs/>
          <w:u w:val="single"/>
        </w:rPr>
        <w:t>Shallow Vs Deep Cloning</w:t>
      </w:r>
    </w:p>
    <w:p w:rsidR="00637CE3" w:rsidRDefault="00DB2C7C" w:rsidP="003E6C53">
      <w:pPr>
        <w:rPr>
          <w:b/>
          <w:bCs/>
          <w:u w:val="single"/>
        </w:rPr>
      </w:pPr>
      <w:r w:rsidRPr="0096008B">
        <w:rPr>
          <w:b/>
          <w:bCs/>
          <w:noProof/>
        </w:rPr>
        <w:drawing>
          <wp:inline distT="0" distB="0" distL="0" distR="0">
            <wp:extent cx="3455670" cy="170423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453050" cy="1702946"/>
                    </a:xfrm>
                    <a:prstGeom prst="rect">
                      <a:avLst/>
                    </a:prstGeom>
                    <a:noFill/>
                    <a:ln w="9525">
                      <a:noFill/>
                      <a:miter lim="800000"/>
                      <a:headEnd/>
                      <a:tailEnd/>
                    </a:ln>
                  </pic:spPr>
                </pic:pic>
              </a:graphicData>
            </a:graphic>
          </wp:inline>
        </w:drawing>
      </w:r>
    </w:p>
    <w:p w:rsidR="006F4761" w:rsidRPr="006F4761" w:rsidRDefault="006F4761" w:rsidP="003E6C53">
      <w:pPr>
        <w:rPr>
          <w:b/>
          <w:bCs/>
          <w:u w:val="single"/>
        </w:rPr>
      </w:pPr>
      <w:r w:rsidRPr="006F4761">
        <w:rPr>
          <w:b/>
          <w:bCs/>
          <w:u w:val="single"/>
        </w:rPr>
        <w:t>Shallow:</w:t>
      </w:r>
    </w:p>
    <w:p w:rsidR="006F4761" w:rsidRDefault="006F4761" w:rsidP="00997E00">
      <w:pPr>
        <w:pStyle w:val="ListParagraph"/>
        <w:numPr>
          <w:ilvl w:val="0"/>
          <w:numId w:val="11"/>
        </w:numPr>
      </w:pPr>
      <w:r>
        <w:t xml:space="preserve">The process of creating bitwise copy of an object is called Shallow Cloning. Bit wise copy means copying primitive variables. </w:t>
      </w:r>
    </w:p>
    <w:p w:rsidR="0096008B" w:rsidRPr="006F4761" w:rsidRDefault="006F4761" w:rsidP="00997E00">
      <w:pPr>
        <w:pStyle w:val="ListParagraph"/>
        <w:numPr>
          <w:ilvl w:val="0"/>
          <w:numId w:val="11"/>
        </w:numPr>
      </w:pPr>
      <w:r>
        <w:t>If the main object contains primitive variables, then exactly duplicate copies will be created in the cloned object.</w:t>
      </w:r>
    </w:p>
    <w:p w:rsidR="00F55CF4" w:rsidRDefault="006F4761" w:rsidP="00997E00">
      <w:pPr>
        <w:pStyle w:val="ListParagraph"/>
        <w:numPr>
          <w:ilvl w:val="0"/>
          <w:numId w:val="11"/>
        </w:numPr>
      </w:pPr>
      <w:r>
        <w:t>If the main object contains any reference variable, then corresponding object wont be created, just duplicate reference variable will be created pointing to old contained object.</w:t>
      </w:r>
    </w:p>
    <w:p w:rsidR="00210BE0" w:rsidRDefault="00AA7171" w:rsidP="00AA7171">
      <w:pPr>
        <w:pStyle w:val="ListParagraph"/>
        <w:numPr>
          <w:ilvl w:val="0"/>
          <w:numId w:val="11"/>
        </w:numPr>
      </w:pPr>
      <w:r>
        <w:t>Clone() of Object class is meant for shallow cloning</w:t>
      </w:r>
      <w:r w:rsidR="00C8412E">
        <w:t>.</w:t>
      </w:r>
    </w:p>
    <w:p w:rsidR="00CD4A1E" w:rsidRDefault="00CD4A1E" w:rsidP="00171493">
      <w:pPr>
        <w:rPr>
          <w:b/>
          <w:bCs/>
          <w:u w:val="single"/>
        </w:rPr>
      </w:pPr>
    </w:p>
    <w:p w:rsidR="00CD4A1E" w:rsidRDefault="00CD4A1E" w:rsidP="00171493">
      <w:pPr>
        <w:rPr>
          <w:b/>
          <w:bCs/>
          <w:u w:val="single"/>
        </w:rPr>
      </w:pPr>
    </w:p>
    <w:p w:rsidR="00CD4A1E" w:rsidRDefault="00CD4A1E" w:rsidP="00171493">
      <w:pPr>
        <w:rPr>
          <w:b/>
          <w:bCs/>
          <w:u w:val="single"/>
        </w:rPr>
      </w:pPr>
    </w:p>
    <w:p w:rsidR="00171493" w:rsidRDefault="003E7FC7" w:rsidP="00171493">
      <w:pPr>
        <w:rPr>
          <w:b/>
          <w:bCs/>
          <w:u w:val="single"/>
        </w:rPr>
      </w:pPr>
      <w:r w:rsidRPr="001037E1">
        <w:rPr>
          <w:b/>
          <w:bCs/>
          <w:u w:val="single"/>
        </w:rPr>
        <w:lastRenderedPageBreak/>
        <w:t>Example:</w:t>
      </w:r>
    </w:p>
    <w:p w:rsidR="00BE2B2D" w:rsidRDefault="00CB4362" w:rsidP="00171493">
      <w:pPr>
        <w:rPr>
          <w:b/>
          <w:bCs/>
          <w:u w:val="single"/>
        </w:rPr>
      </w:pPr>
      <w:r>
        <w:rPr>
          <w:b/>
          <w:bCs/>
          <w:noProof/>
          <w:u w:val="single"/>
        </w:rPr>
        <w:drawing>
          <wp:inline distT="0" distB="0" distL="0" distR="0">
            <wp:extent cx="3280190" cy="15468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3272988" cy="1543464"/>
                    </a:xfrm>
                    <a:prstGeom prst="rect">
                      <a:avLst/>
                    </a:prstGeom>
                    <a:noFill/>
                    <a:ln w="9525">
                      <a:noFill/>
                      <a:miter lim="800000"/>
                      <a:headEnd/>
                      <a:tailEnd/>
                    </a:ln>
                  </pic:spPr>
                </pic:pic>
              </a:graphicData>
            </a:graphic>
          </wp:inline>
        </w:drawing>
      </w:r>
    </w:p>
    <w:p w:rsidR="006E324A" w:rsidRDefault="006E324A" w:rsidP="00171493">
      <w:pPr>
        <w:rPr>
          <w:b/>
          <w:bCs/>
          <w:u w:val="single"/>
        </w:rPr>
      </w:pPr>
      <w:r>
        <w:rPr>
          <w:b/>
          <w:bCs/>
          <w:noProof/>
          <w:u w:val="single"/>
        </w:rPr>
        <w:drawing>
          <wp:inline distT="0" distB="0" distL="0" distR="0">
            <wp:extent cx="3303270" cy="16824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301154" cy="1681410"/>
                    </a:xfrm>
                    <a:prstGeom prst="rect">
                      <a:avLst/>
                    </a:prstGeom>
                    <a:noFill/>
                    <a:ln w="9525">
                      <a:noFill/>
                      <a:miter lim="800000"/>
                      <a:headEnd/>
                      <a:tailEnd/>
                    </a:ln>
                  </pic:spPr>
                </pic:pic>
              </a:graphicData>
            </a:graphic>
          </wp:inline>
        </w:drawing>
      </w:r>
    </w:p>
    <w:p w:rsidR="00EC3EDC" w:rsidRDefault="00C67D1E" w:rsidP="00171493">
      <w:pPr>
        <w:rPr>
          <w:b/>
          <w:bCs/>
          <w:u w:val="single"/>
        </w:rPr>
      </w:pPr>
      <w:r>
        <w:rPr>
          <w:b/>
          <w:bCs/>
          <w:noProof/>
          <w:u w:val="single"/>
        </w:rPr>
        <w:drawing>
          <wp:inline distT="0" distB="0" distL="0" distR="0">
            <wp:extent cx="5073479" cy="24765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076828" cy="2478135"/>
                    </a:xfrm>
                    <a:prstGeom prst="rect">
                      <a:avLst/>
                    </a:prstGeom>
                    <a:noFill/>
                    <a:ln w="9525">
                      <a:noFill/>
                      <a:miter lim="800000"/>
                      <a:headEnd/>
                      <a:tailEnd/>
                    </a:ln>
                  </pic:spPr>
                </pic:pic>
              </a:graphicData>
            </a:graphic>
          </wp:inline>
        </w:drawing>
      </w:r>
    </w:p>
    <w:p w:rsidR="00A00F20" w:rsidRDefault="00AA68B8" w:rsidP="00171493">
      <w:pPr>
        <w:rPr>
          <w:b/>
          <w:bCs/>
          <w:u w:val="single"/>
        </w:rPr>
      </w:pPr>
      <w:r>
        <w:rPr>
          <w:b/>
          <w:bCs/>
          <w:u w:val="single"/>
        </w:rPr>
        <w:t>Deep:</w:t>
      </w:r>
    </w:p>
    <w:p w:rsidR="00AA68B8" w:rsidRDefault="00AA68B8" w:rsidP="00AA68B8">
      <w:pPr>
        <w:pStyle w:val="ListParagraph"/>
        <w:numPr>
          <w:ilvl w:val="0"/>
          <w:numId w:val="12"/>
        </w:numPr>
      </w:pPr>
      <w:r>
        <w:t>The process of creating exactly independent duplicate object including contained object is called deep cloning</w:t>
      </w:r>
    </w:p>
    <w:p w:rsidR="00AA68B8" w:rsidRDefault="00AA68B8" w:rsidP="00AA68B8">
      <w:pPr>
        <w:pStyle w:val="ListParagraph"/>
        <w:numPr>
          <w:ilvl w:val="0"/>
          <w:numId w:val="12"/>
        </w:numPr>
      </w:pPr>
      <w:r>
        <w:t>If the main object contain any primitive variables, then in the cloned object duplicate copies will be created.</w:t>
      </w:r>
    </w:p>
    <w:p w:rsidR="00AA68B8" w:rsidRDefault="00AA68B8" w:rsidP="00AA68B8">
      <w:pPr>
        <w:pStyle w:val="ListParagraph"/>
        <w:numPr>
          <w:ilvl w:val="0"/>
          <w:numId w:val="12"/>
        </w:numPr>
      </w:pPr>
      <w:r>
        <w:t>If the main object contain any reference variables, then the corresponding contained object will also be created in the cloned copy.</w:t>
      </w:r>
    </w:p>
    <w:p w:rsidR="003753D4" w:rsidRDefault="003753D4" w:rsidP="00AA68B8">
      <w:pPr>
        <w:pStyle w:val="ListParagraph"/>
        <w:numPr>
          <w:ilvl w:val="0"/>
          <w:numId w:val="12"/>
        </w:numPr>
      </w:pPr>
      <w:r>
        <w:t>By default Object class clone() meant for shallow cloning. But we can implement deep cloning explicitly by overriding clone() of Object class in our class.</w:t>
      </w:r>
    </w:p>
    <w:p w:rsidR="00286EC4" w:rsidRDefault="00286EC4" w:rsidP="00D85432">
      <w:pPr>
        <w:ind w:left="360"/>
        <w:rPr>
          <w:b/>
          <w:bCs/>
        </w:rPr>
      </w:pPr>
    </w:p>
    <w:p w:rsidR="00D85432" w:rsidRDefault="00D85432" w:rsidP="00D85432">
      <w:pPr>
        <w:ind w:left="360"/>
        <w:rPr>
          <w:b/>
          <w:bCs/>
        </w:rPr>
      </w:pPr>
      <w:r w:rsidRPr="007D1882">
        <w:rPr>
          <w:b/>
          <w:bCs/>
        </w:rPr>
        <w:t>Example:</w:t>
      </w:r>
    </w:p>
    <w:p w:rsidR="00C40C01" w:rsidRDefault="0063671D" w:rsidP="00D85432">
      <w:pPr>
        <w:ind w:left="360"/>
        <w:rPr>
          <w:b/>
          <w:bCs/>
        </w:rPr>
      </w:pPr>
      <w:r>
        <w:rPr>
          <w:b/>
          <w:bCs/>
          <w:noProof/>
        </w:rPr>
        <w:drawing>
          <wp:inline distT="0" distB="0" distL="0" distR="0">
            <wp:extent cx="3212334" cy="1722120"/>
            <wp:effectExtent l="19050" t="0" r="711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214483" cy="1723272"/>
                    </a:xfrm>
                    <a:prstGeom prst="rect">
                      <a:avLst/>
                    </a:prstGeom>
                    <a:noFill/>
                    <a:ln w="9525">
                      <a:noFill/>
                      <a:miter lim="800000"/>
                      <a:headEnd/>
                      <a:tailEnd/>
                    </a:ln>
                  </pic:spPr>
                </pic:pic>
              </a:graphicData>
            </a:graphic>
          </wp:inline>
        </w:drawing>
      </w:r>
    </w:p>
    <w:p w:rsidR="00721104" w:rsidRDefault="00263777" w:rsidP="00D85432">
      <w:pPr>
        <w:ind w:left="360"/>
        <w:rPr>
          <w:b/>
          <w:bCs/>
        </w:rPr>
      </w:pPr>
      <w:r>
        <w:rPr>
          <w:b/>
          <w:bCs/>
          <w:noProof/>
        </w:rPr>
        <w:drawing>
          <wp:inline distT="0" distB="0" distL="0" distR="0">
            <wp:extent cx="3232803" cy="1805940"/>
            <wp:effectExtent l="19050" t="0" r="569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3232803" cy="1805940"/>
                    </a:xfrm>
                    <a:prstGeom prst="rect">
                      <a:avLst/>
                    </a:prstGeom>
                    <a:noFill/>
                    <a:ln w="9525">
                      <a:noFill/>
                      <a:miter lim="800000"/>
                      <a:headEnd/>
                      <a:tailEnd/>
                    </a:ln>
                  </pic:spPr>
                </pic:pic>
              </a:graphicData>
            </a:graphic>
          </wp:inline>
        </w:drawing>
      </w:r>
    </w:p>
    <w:p w:rsidR="00061226" w:rsidRPr="007D1882" w:rsidRDefault="00061226" w:rsidP="00D85432">
      <w:pPr>
        <w:ind w:left="360"/>
        <w:rPr>
          <w:b/>
          <w:bCs/>
        </w:rPr>
      </w:pPr>
    </w:p>
    <w:sectPr w:rsidR="00061226" w:rsidRPr="007D1882" w:rsidSect="005B1D75">
      <w:pgSz w:w="12240" w:h="15840"/>
      <w:pgMar w:top="709"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A6967"/>
    <w:multiLevelType w:val="hybridMultilevel"/>
    <w:tmpl w:val="46825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8500D3"/>
    <w:multiLevelType w:val="hybridMultilevel"/>
    <w:tmpl w:val="5082F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F67570"/>
    <w:multiLevelType w:val="hybridMultilevel"/>
    <w:tmpl w:val="6B864B68"/>
    <w:lvl w:ilvl="0" w:tplc="21DC49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E0378"/>
    <w:multiLevelType w:val="hybridMultilevel"/>
    <w:tmpl w:val="4F4ED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225CA8"/>
    <w:multiLevelType w:val="hybridMultilevel"/>
    <w:tmpl w:val="3F749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076298"/>
    <w:multiLevelType w:val="hybridMultilevel"/>
    <w:tmpl w:val="DB085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B03FA5"/>
    <w:multiLevelType w:val="hybridMultilevel"/>
    <w:tmpl w:val="F4921C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3B40AD"/>
    <w:multiLevelType w:val="hybridMultilevel"/>
    <w:tmpl w:val="16A4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8B22C8"/>
    <w:multiLevelType w:val="hybridMultilevel"/>
    <w:tmpl w:val="52BEC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CD6D85"/>
    <w:multiLevelType w:val="hybridMultilevel"/>
    <w:tmpl w:val="CCDC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B164DE"/>
    <w:multiLevelType w:val="hybridMultilevel"/>
    <w:tmpl w:val="791C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CA2330"/>
    <w:multiLevelType w:val="hybridMultilevel"/>
    <w:tmpl w:val="48F68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2"/>
  </w:num>
  <w:num w:numId="4">
    <w:abstractNumId w:val="6"/>
  </w:num>
  <w:num w:numId="5">
    <w:abstractNumId w:val="8"/>
  </w:num>
  <w:num w:numId="6">
    <w:abstractNumId w:val="11"/>
  </w:num>
  <w:num w:numId="7">
    <w:abstractNumId w:val="7"/>
  </w:num>
  <w:num w:numId="8">
    <w:abstractNumId w:val="0"/>
  </w:num>
  <w:num w:numId="9">
    <w:abstractNumId w:val="10"/>
  </w:num>
  <w:num w:numId="10">
    <w:abstractNumId w:val="5"/>
  </w:num>
  <w:num w:numId="11">
    <w:abstractNumId w:val="1"/>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A5C46"/>
    <w:rsid w:val="00011BA2"/>
    <w:rsid w:val="00014D0F"/>
    <w:rsid w:val="00022F8A"/>
    <w:rsid w:val="000458A4"/>
    <w:rsid w:val="00061226"/>
    <w:rsid w:val="00066AA0"/>
    <w:rsid w:val="000731D3"/>
    <w:rsid w:val="000745F5"/>
    <w:rsid w:val="00090DC6"/>
    <w:rsid w:val="000953FB"/>
    <w:rsid w:val="000B1958"/>
    <w:rsid w:val="000B5B86"/>
    <w:rsid w:val="000D6567"/>
    <w:rsid w:val="001032A3"/>
    <w:rsid w:val="001037E1"/>
    <w:rsid w:val="00104C9C"/>
    <w:rsid w:val="001115FA"/>
    <w:rsid w:val="001210A5"/>
    <w:rsid w:val="00122140"/>
    <w:rsid w:val="00135086"/>
    <w:rsid w:val="00144A65"/>
    <w:rsid w:val="0016685E"/>
    <w:rsid w:val="00171493"/>
    <w:rsid w:val="00177B61"/>
    <w:rsid w:val="001853AD"/>
    <w:rsid w:val="0018658B"/>
    <w:rsid w:val="001A0394"/>
    <w:rsid w:val="001A0BF6"/>
    <w:rsid w:val="001A1872"/>
    <w:rsid w:val="001A7C25"/>
    <w:rsid w:val="001C5777"/>
    <w:rsid w:val="001D25DB"/>
    <w:rsid w:val="00203561"/>
    <w:rsid w:val="00210BE0"/>
    <w:rsid w:val="00246F4F"/>
    <w:rsid w:val="00250BC3"/>
    <w:rsid w:val="00263777"/>
    <w:rsid w:val="00286EC4"/>
    <w:rsid w:val="002B0CC4"/>
    <w:rsid w:val="002C1F84"/>
    <w:rsid w:val="002C262F"/>
    <w:rsid w:val="002C36F4"/>
    <w:rsid w:val="002D3753"/>
    <w:rsid w:val="002E020C"/>
    <w:rsid w:val="002F1483"/>
    <w:rsid w:val="00306E04"/>
    <w:rsid w:val="0032044A"/>
    <w:rsid w:val="003244DB"/>
    <w:rsid w:val="00342A2C"/>
    <w:rsid w:val="003533C2"/>
    <w:rsid w:val="00365109"/>
    <w:rsid w:val="003753D4"/>
    <w:rsid w:val="003868DD"/>
    <w:rsid w:val="00387CAF"/>
    <w:rsid w:val="0039146D"/>
    <w:rsid w:val="003A564C"/>
    <w:rsid w:val="003D2FAE"/>
    <w:rsid w:val="003E6C53"/>
    <w:rsid w:val="003E7FC7"/>
    <w:rsid w:val="003F4901"/>
    <w:rsid w:val="004036CA"/>
    <w:rsid w:val="00403E9C"/>
    <w:rsid w:val="00405475"/>
    <w:rsid w:val="0043672B"/>
    <w:rsid w:val="0043789D"/>
    <w:rsid w:val="00440E79"/>
    <w:rsid w:val="0045634A"/>
    <w:rsid w:val="00461244"/>
    <w:rsid w:val="00491282"/>
    <w:rsid w:val="0049182D"/>
    <w:rsid w:val="004B34FF"/>
    <w:rsid w:val="004D0EC8"/>
    <w:rsid w:val="00513615"/>
    <w:rsid w:val="005144F8"/>
    <w:rsid w:val="00531504"/>
    <w:rsid w:val="005333DC"/>
    <w:rsid w:val="00542E52"/>
    <w:rsid w:val="0055093A"/>
    <w:rsid w:val="00561B2F"/>
    <w:rsid w:val="005649CB"/>
    <w:rsid w:val="00584BA1"/>
    <w:rsid w:val="005B1D75"/>
    <w:rsid w:val="005B4313"/>
    <w:rsid w:val="005B62B8"/>
    <w:rsid w:val="005B68AB"/>
    <w:rsid w:val="005C5FA2"/>
    <w:rsid w:val="005D4373"/>
    <w:rsid w:val="005D6C54"/>
    <w:rsid w:val="00604CAB"/>
    <w:rsid w:val="00605F4B"/>
    <w:rsid w:val="006176B5"/>
    <w:rsid w:val="0062069A"/>
    <w:rsid w:val="0063671D"/>
    <w:rsid w:val="00637CE3"/>
    <w:rsid w:val="00641CFE"/>
    <w:rsid w:val="0064340B"/>
    <w:rsid w:val="00672DBB"/>
    <w:rsid w:val="006843AC"/>
    <w:rsid w:val="006875B0"/>
    <w:rsid w:val="006C1476"/>
    <w:rsid w:val="006C5D03"/>
    <w:rsid w:val="006D02D1"/>
    <w:rsid w:val="006D4A57"/>
    <w:rsid w:val="006E324A"/>
    <w:rsid w:val="006F03AF"/>
    <w:rsid w:val="006F400F"/>
    <w:rsid w:val="006F4761"/>
    <w:rsid w:val="006F58A5"/>
    <w:rsid w:val="00721104"/>
    <w:rsid w:val="00733985"/>
    <w:rsid w:val="00750C97"/>
    <w:rsid w:val="00780EE9"/>
    <w:rsid w:val="007A195E"/>
    <w:rsid w:val="007A74D0"/>
    <w:rsid w:val="007B1CCB"/>
    <w:rsid w:val="007B7E4C"/>
    <w:rsid w:val="007C2D01"/>
    <w:rsid w:val="007D1882"/>
    <w:rsid w:val="007D39F5"/>
    <w:rsid w:val="007F7A9B"/>
    <w:rsid w:val="00800324"/>
    <w:rsid w:val="0081333A"/>
    <w:rsid w:val="00826B79"/>
    <w:rsid w:val="008312C7"/>
    <w:rsid w:val="00846805"/>
    <w:rsid w:val="00886D95"/>
    <w:rsid w:val="0088722D"/>
    <w:rsid w:val="008A5E1E"/>
    <w:rsid w:val="008B64AE"/>
    <w:rsid w:val="008B6756"/>
    <w:rsid w:val="008E1C98"/>
    <w:rsid w:val="008E5CB7"/>
    <w:rsid w:val="008F434F"/>
    <w:rsid w:val="009154C3"/>
    <w:rsid w:val="009175DF"/>
    <w:rsid w:val="0095389E"/>
    <w:rsid w:val="00957BEB"/>
    <w:rsid w:val="0096008B"/>
    <w:rsid w:val="00966847"/>
    <w:rsid w:val="00980818"/>
    <w:rsid w:val="00984AF5"/>
    <w:rsid w:val="00986AD4"/>
    <w:rsid w:val="00997052"/>
    <w:rsid w:val="00997488"/>
    <w:rsid w:val="00997E00"/>
    <w:rsid w:val="009A5C46"/>
    <w:rsid w:val="009B0FD8"/>
    <w:rsid w:val="009B6261"/>
    <w:rsid w:val="009C1202"/>
    <w:rsid w:val="009C593C"/>
    <w:rsid w:val="009E2ED7"/>
    <w:rsid w:val="00A00F20"/>
    <w:rsid w:val="00A02D0B"/>
    <w:rsid w:val="00A14A7A"/>
    <w:rsid w:val="00A16546"/>
    <w:rsid w:val="00A335D4"/>
    <w:rsid w:val="00A414FD"/>
    <w:rsid w:val="00A4507E"/>
    <w:rsid w:val="00A52A1D"/>
    <w:rsid w:val="00A76160"/>
    <w:rsid w:val="00A85776"/>
    <w:rsid w:val="00A862E1"/>
    <w:rsid w:val="00A912D8"/>
    <w:rsid w:val="00A925FC"/>
    <w:rsid w:val="00AA2B86"/>
    <w:rsid w:val="00AA68B8"/>
    <w:rsid w:val="00AA7171"/>
    <w:rsid w:val="00AB4BCB"/>
    <w:rsid w:val="00AC6428"/>
    <w:rsid w:val="00AC69C9"/>
    <w:rsid w:val="00AD24AA"/>
    <w:rsid w:val="00AD5A2F"/>
    <w:rsid w:val="00AD7977"/>
    <w:rsid w:val="00AE0006"/>
    <w:rsid w:val="00AE32B9"/>
    <w:rsid w:val="00AE5936"/>
    <w:rsid w:val="00AE5AED"/>
    <w:rsid w:val="00AF65BA"/>
    <w:rsid w:val="00AF77BD"/>
    <w:rsid w:val="00B23D86"/>
    <w:rsid w:val="00B45380"/>
    <w:rsid w:val="00B66C1E"/>
    <w:rsid w:val="00B76C9F"/>
    <w:rsid w:val="00B946DF"/>
    <w:rsid w:val="00BB0880"/>
    <w:rsid w:val="00BC2CA5"/>
    <w:rsid w:val="00BC3B93"/>
    <w:rsid w:val="00BD002B"/>
    <w:rsid w:val="00BE2B2D"/>
    <w:rsid w:val="00BE2B8A"/>
    <w:rsid w:val="00C22DA6"/>
    <w:rsid w:val="00C34BBB"/>
    <w:rsid w:val="00C40C01"/>
    <w:rsid w:val="00C47285"/>
    <w:rsid w:val="00C56BE3"/>
    <w:rsid w:val="00C67D1E"/>
    <w:rsid w:val="00C7034A"/>
    <w:rsid w:val="00C771F6"/>
    <w:rsid w:val="00C82FD2"/>
    <w:rsid w:val="00C8412E"/>
    <w:rsid w:val="00CB3482"/>
    <w:rsid w:val="00CB4362"/>
    <w:rsid w:val="00CD4A1E"/>
    <w:rsid w:val="00D15394"/>
    <w:rsid w:val="00D37BAF"/>
    <w:rsid w:val="00D55E6E"/>
    <w:rsid w:val="00D57462"/>
    <w:rsid w:val="00D6027D"/>
    <w:rsid w:val="00D60FFB"/>
    <w:rsid w:val="00D624B3"/>
    <w:rsid w:val="00D85432"/>
    <w:rsid w:val="00DA709D"/>
    <w:rsid w:val="00DB2C7C"/>
    <w:rsid w:val="00DD6252"/>
    <w:rsid w:val="00E02B61"/>
    <w:rsid w:val="00E036CC"/>
    <w:rsid w:val="00E11555"/>
    <w:rsid w:val="00E14B72"/>
    <w:rsid w:val="00E16107"/>
    <w:rsid w:val="00E45336"/>
    <w:rsid w:val="00E5650C"/>
    <w:rsid w:val="00E855E6"/>
    <w:rsid w:val="00E933BD"/>
    <w:rsid w:val="00E94688"/>
    <w:rsid w:val="00EA3F1B"/>
    <w:rsid w:val="00EA4E4E"/>
    <w:rsid w:val="00EB0F8F"/>
    <w:rsid w:val="00EC3EDC"/>
    <w:rsid w:val="00EC59B4"/>
    <w:rsid w:val="00ED6774"/>
    <w:rsid w:val="00EE77B2"/>
    <w:rsid w:val="00EF094E"/>
    <w:rsid w:val="00EF4820"/>
    <w:rsid w:val="00F462C5"/>
    <w:rsid w:val="00F53ECB"/>
    <w:rsid w:val="00F55CF4"/>
    <w:rsid w:val="00F55FDA"/>
    <w:rsid w:val="00F74FCE"/>
    <w:rsid w:val="00F77C64"/>
    <w:rsid w:val="00F824F0"/>
    <w:rsid w:val="00F852F9"/>
    <w:rsid w:val="00FA03B0"/>
    <w:rsid w:val="00FE564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A9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D95"/>
    <w:pPr>
      <w:ind w:left="720"/>
      <w:contextualSpacing/>
    </w:pPr>
  </w:style>
  <w:style w:type="paragraph" w:styleId="BalloonText">
    <w:name w:val="Balloon Text"/>
    <w:basedOn w:val="Normal"/>
    <w:link w:val="BalloonTextChar"/>
    <w:uiPriority w:val="99"/>
    <w:semiHidden/>
    <w:unhideWhenUsed/>
    <w:rsid w:val="00A41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FD"/>
    <w:rPr>
      <w:rFonts w:ascii="Tahoma" w:hAnsi="Tahoma" w:cs="Tahoma"/>
      <w:sz w:val="16"/>
      <w:szCs w:val="16"/>
    </w:rPr>
  </w:style>
  <w:style w:type="table" w:styleId="TableGrid">
    <w:name w:val="Table Grid"/>
    <w:basedOn w:val="TableNormal"/>
    <w:uiPriority w:val="59"/>
    <w:rsid w:val="00F824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9</Pages>
  <Words>1027</Words>
  <Characters>5854</Characters>
  <Application>Microsoft Office Word</Application>
  <DocSecurity>0</DocSecurity>
  <Lines>48</Lines>
  <Paragraphs>13</Paragraphs>
  <ScaleCrop>false</ScaleCrop>
  <Company/>
  <LinksUpToDate>false</LinksUpToDate>
  <CharactersWithSpaces>6868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c:creator>
  <cp:lastModifiedBy>Priya</cp:lastModifiedBy>
  <cp:revision>257</cp:revision>
  <dcterms:created xsi:type="dcterms:W3CDTF">2018-08-11T11:16:00Z</dcterms:created>
  <dcterms:modified xsi:type="dcterms:W3CDTF">2018-08-11T14:31:00Z</dcterms:modified>
</cp:coreProperties>
</file>