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083608399"/>
        <w:docPartObj>
          <w:docPartGallery w:val="Cover Pages"/>
          <w:docPartUnique/>
        </w:docPartObj>
      </w:sdtPr>
      <w:sdtEndPr>
        <w:rPr>
          <w:rFonts w:asciiTheme="majorHAnsi" w:eastAsiaTheme="majorEastAsia" w:hAnsiTheme="majorHAnsi" w:cstheme="majorBidi"/>
          <w:caps/>
          <w:color w:val="FFFFFF" w:themeColor="background1"/>
          <w:kern w:val="0"/>
          <w:sz w:val="64"/>
          <w:szCs w:val="64"/>
          <w:lang w:eastAsia="zh-CN"/>
          <w14:ligatures w14:val="none"/>
        </w:rPr>
      </w:sdtEndPr>
      <w:sdtContent>
        <w:p w14:paraId="4D0F36F9" w14:textId="01F6D46A" w:rsidR="00CA1771" w:rsidRDefault="00CA1771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8239" behindDoc="0" locked="0" layoutInCell="1" allowOverlap="1" wp14:anchorId="53463962" wp14:editId="34B5F804">
                    <wp:simplePos x="0" y="0"/>
                    <wp:positionH relativeFrom="page">
                      <wp:align>center</wp:align>
                    </wp:positionH>
                    <wp:positionV relativeFrom="page">
                      <wp:posOffset>1234440</wp:posOffset>
                    </wp:positionV>
                    <wp:extent cx="6858000" cy="4462272"/>
                    <wp:effectExtent l="0" t="0" r="0" b="0"/>
                    <wp:wrapNone/>
                    <wp:docPr id="448" name="Group 114" title="Document title with badge icon behind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4462272"/>
                              <a:chOff x="0" y="0"/>
                              <a:chExt cx="6858000" cy="4462145"/>
                            </a:xfrm>
                          </wpg:grpSpPr>
                          <wps:wsp>
                            <wps:cNvPr id="449" name="Freeform 5"/>
                            <wps:cNvSpPr>
                              <a:spLocks/>
                            </wps:cNvSpPr>
                            <wps:spPr bwMode="auto">
                              <a:xfrm>
                                <a:off x="1352550" y="0"/>
                                <a:ext cx="4452620" cy="4462145"/>
                              </a:xfrm>
                              <a:custGeom>
                                <a:avLst/>
                                <a:gdLst>
                                  <a:gd name="T0" fmla="*/ 1372 w 1372"/>
                                  <a:gd name="T1" fmla="*/ 687 h 1373"/>
                                  <a:gd name="T2" fmla="*/ 1320 w 1372"/>
                                  <a:gd name="T3" fmla="*/ 813 h 1373"/>
                                  <a:gd name="T4" fmla="*/ 1320 w 1372"/>
                                  <a:gd name="T5" fmla="*/ 949 h 1373"/>
                                  <a:gd name="T6" fmla="*/ 1224 w 1372"/>
                                  <a:gd name="T7" fmla="*/ 1046 h 1373"/>
                                  <a:gd name="T8" fmla="*/ 1171 w 1372"/>
                                  <a:gd name="T9" fmla="*/ 1172 h 1373"/>
                                  <a:gd name="T10" fmla="*/ 1045 w 1372"/>
                                  <a:gd name="T11" fmla="*/ 1224 h 1373"/>
                                  <a:gd name="T12" fmla="*/ 949 w 1372"/>
                                  <a:gd name="T13" fmla="*/ 1321 h 1373"/>
                                  <a:gd name="T14" fmla="*/ 812 w 1372"/>
                                  <a:gd name="T15" fmla="*/ 1321 h 1373"/>
                                  <a:gd name="T16" fmla="*/ 686 w 1372"/>
                                  <a:gd name="T17" fmla="*/ 1373 h 1373"/>
                                  <a:gd name="T18" fmla="*/ 560 w 1372"/>
                                  <a:gd name="T19" fmla="*/ 1321 h 1373"/>
                                  <a:gd name="T20" fmla="*/ 423 w 1372"/>
                                  <a:gd name="T21" fmla="*/ 1321 h 1373"/>
                                  <a:gd name="T22" fmla="*/ 327 w 1372"/>
                                  <a:gd name="T23" fmla="*/ 1224 h 1373"/>
                                  <a:gd name="T24" fmla="*/ 201 w 1372"/>
                                  <a:gd name="T25" fmla="*/ 1172 h 1373"/>
                                  <a:gd name="T26" fmla="*/ 149 w 1372"/>
                                  <a:gd name="T27" fmla="*/ 1046 h 1373"/>
                                  <a:gd name="T28" fmla="*/ 52 w 1372"/>
                                  <a:gd name="T29" fmla="*/ 949 h 1373"/>
                                  <a:gd name="T30" fmla="*/ 52 w 1372"/>
                                  <a:gd name="T31" fmla="*/ 813 h 1373"/>
                                  <a:gd name="T32" fmla="*/ 0 w 1372"/>
                                  <a:gd name="T33" fmla="*/ 687 h 1373"/>
                                  <a:gd name="T34" fmla="*/ 52 w 1372"/>
                                  <a:gd name="T35" fmla="*/ 561 h 1373"/>
                                  <a:gd name="T36" fmla="*/ 52 w 1372"/>
                                  <a:gd name="T37" fmla="*/ 424 h 1373"/>
                                  <a:gd name="T38" fmla="*/ 149 w 1372"/>
                                  <a:gd name="T39" fmla="*/ 328 h 1373"/>
                                  <a:gd name="T40" fmla="*/ 201 w 1372"/>
                                  <a:gd name="T41" fmla="*/ 201 h 1373"/>
                                  <a:gd name="T42" fmla="*/ 327 w 1372"/>
                                  <a:gd name="T43" fmla="*/ 149 h 1373"/>
                                  <a:gd name="T44" fmla="*/ 423 w 1372"/>
                                  <a:gd name="T45" fmla="*/ 52 h 1373"/>
                                  <a:gd name="T46" fmla="*/ 560 w 1372"/>
                                  <a:gd name="T47" fmla="*/ 53 h 1373"/>
                                  <a:gd name="T48" fmla="*/ 686 w 1372"/>
                                  <a:gd name="T49" fmla="*/ 0 h 1373"/>
                                  <a:gd name="T50" fmla="*/ 812 w 1372"/>
                                  <a:gd name="T51" fmla="*/ 53 h 1373"/>
                                  <a:gd name="T52" fmla="*/ 949 w 1372"/>
                                  <a:gd name="T53" fmla="*/ 52 h 1373"/>
                                  <a:gd name="T54" fmla="*/ 1045 w 1372"/>
                                  <a:gd name="T55" fmla="*/ 149 h 1373"/>
                                  <a:gd name="T56" fmla="*/ 1171 w 1372"/>
                                  <a:gd name="T57" fmla="*/ 201 h 1373"/>
                                  <a:gd name="T58" fmla="*/ 1224 w 1372"/>
                                  <a:gd name="T59" fmla="*/ 328 h 1373"/>
                                  <a:gd name="T60" fmla="*/ 1320 w 1372"/>
                                  <a:gd name="T61" fmla="*/ 424 h 1373"/>
                                  <a:gd name="T62" fmla="*/ 1320 w 1372"/>
                                  <a:gd name="T63" fmla="*/ 561 h 1373"/>
                                  <a:gd name="T64" fmla="*/ 1372 w 1372"/>
                                  <a:gd name="T65" fmla="*/ 687 h 137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</a:cxnLst>
                                <a:rect l="0" t="0" r="r" b="b"/>
                                <a:pathLst>
                                  <a:path w="1372" h="1373">
                                    <a:moveTo>
                                      <a:pt x="1372" y="687"/>
                                    </a:moveTo>
                                    <a:cubicBezTo>
                                      <a:pt x="1372" y="731"/>
                                      <a:pt x="1329" y="771"/>
                                      <a:pt x="1320" y="813"/>
                                    </a:cubicBezTo>
                                    <a:cubicBezTo>
                                      <a:pt x="1312" y="856"/>
                                      <a:pt x="1337" y="910"/>
                                      <a:pt x="1320" y="949"/>
                                    </a:cubicBezTo>
                                    <a:cubicBezTo>
                                      <a:pt x="1304" y="990"/>
                                      <a:pt x="1248" y="1010"/>
                                      <a:pt x="1224" y="1046"/>
                                    </a:cubicBezTo>
                                    <a:cubicBezTo>
                                      <a:pt x="1199" y="1082"/>
                                      <a:pt x="1202" y="1141"/>
                                      <a:pt x="1171" y="1172"/>
                                    </a:cubicBezTo>
                                    <a:cubicBezTo>
                                      <a:pt x="1141" y="1203"/>
                                      <a:pt x="1082" y="1200"/>
                                      <a:pt x="1045" y="1224"/>
                                    </a:cubicBezTo>
                                    <a:cubicBezTo>
                                      <a:pt x="1009" y="1248"/>
                                      <a:pt x="989" y="1304"/>
                                      <a:pt x="949" y="1321"/>
                                    </a:cubicBezTo>
                                    <a:cubicBezTo>
                                      <a:pt x="909" y="1337"/>
                                      <a:pt x="856" y="1312"/>
                                      <a:pt x="812" y="1321"/>
                                    </a:cubicBezTo>
                                    <a:cubicBezTo>
                                      <a:pt x="770" y="1329"/>
                                      <a:pt x="731" y="1373"/>
                                      <a:pt x="686" y="1373"/>
                                    </a:cubicBezTo>
                                    <a:cubicBezTo>
                                      <a:pt x="642" y="1373"/>
                                      <a:pt x="602" y="1329"/>
                                      <a:pt x="560" y="1321"/>
                                    </a:cubicBezTo>
                                    <a:cubicBezTo>
                                      <a:pt x="517" y="1312"/>
                                      <a:pt x="463" y="1337"/>
                                      <a:pt x="423" y="1321"/>
                                    </a:cubicBezTo>
                                    <a:cubicBezTo>
                                      <a:pt x="383" y="1304"/>
                                      <a:pt x="363" y="1248"/>
                                      <a:pt x="327" y="1224"/>
                                    </a:cubicBezTo>
                                    <a:cubicBezTo>
                                      <a:pt x="291" y="1200"/>
                                      <a:pt x="232" y="1203"/>
                                      <a:pt x="201" y="1172"/>
                                    </a:cubicBezTo>
                                    <a:cubicBezTo>
                                      <a:pt x="170" y="1141"/>
                                      <a:pt x="173" y="1082"/>
                                      <a:pt x="149" y="1046"/>
                                    </a:cubicBezTo>
                                    <a:cubicBezTo>
                                      <a:pt x="125" y="1010"/>
                                      <a:pt x="69" y="990"/>
                                      <a:pt x="52" y="949"/>
                                    </a:cubicBezTo>
                                    <a:cubicBezTo>
                                      <a:pt x="35" y="910"/>
                                      <a:pt x="61" y="856"/>
                                      <a:pt x="52" y="813"/>
                                    </a:cubicBezTo>
                                    <a:cubicBezTo>
                                      <a:pt x="44" y="771"/>
                                      <a:pt x="0" y="731"/>
                                      <a:pt x="0" y="687"/>
                                    </a:cubicBezTo>
                                    <a:cubicBezTo>
                                      <a:pt x="0" y="642"/>
                                      <a:pt x="44" y="603"/>
                                      <a:pt x="52" y="561"/>
                                    </a:cubicBezTo>
                                    <a:cubicBezTo>
                                      <a:pt x="61" y="517"/>
                                      <a:pt x="35" y="464"/>
                                      <a:pt x="52" y="424"/>
                                    </a:cubicBezTo>
                                    <a:cubicBezTo>
                                      <a:pt x="69" y="383"/>
                                      <a:pt x="125" y="364"/>
                                      <a:pt x="149" y="328"/>
                                    </a:cubicBezTo>
                                    <a:cubicBezTo>
                                      <a:pt x="173" y="291"/>
                                      <a:pt x="170" y="232"/>
                                      <a:pt x="201" y="201"/>
                                    </a:cubicBezTo>
                                    <a:cubicBezTo>
                                      <a:pt x="232" y="171"/>
                                      <a:pt x="291" y="174"/>
                                      <a:pt x="327" y="149"/>
                                    </a:cubicBezTo>
                                    <a:cubicBezTo>
                                      <a:pt x="363" y="125"/>
                                      <a:pt x="383" y="69"/>
                                      <a:pt x="423" y="52"/>
                                    </a:cubicBezTo>
                                    <a:cubicBezTo>
                                      <a:pt x="463" y="36"/>
                                      <a:pt x="517" y="61"/>
                                      <a:pt x="560" y="53"/>
                                    </a:cubicBezTo>
                                    <a:cubicBezTo>
                                      <a:pt x="602" y="44"/>
                                      <a:pt x="642" y="0"/>
                                      <a:pt x="686" y="0"/>
                                    </a:cubicBezTo>
                                    <a:cubicBezTo>
                                      <a:pt x="731" y="0"/>
                                      <a:pt x="770" y="44"/>
                                      <a:pt x="812" y="53"/>
                                    </a:cubicBezTo>
                                    <a:cubicBezTo>
                                      <a:pt x="856" y="61"/>
                                      <a:pt x="909" y="36"/>
                                      <a:pt x="949" y="52"/>
                                    </a:cubicBezTo>
                                    <a:cubicBezTo>
                                      <a:pt x="989" y="69"/>
                                      <a:pt x="1009" y="125"/>
                                      <a:pt x="1045" y="149"/>
                                    </a:cubicBezTo>
                                    <a:cubicBezTo>
                                      <a:pt x="1082" y="174"/>
                                      <a:pt x="1141" y="171"/>
                                      <a:pt x="1171" y="201"/>
                                    </a:cubicBezTo>
                                    <a:cubicBezTo>
                                      <a:pt x="1202" y="232"/>
                                      <a:pt x="1199" y="291"/>
                                      <a:pt x="1224" y="328"/>
                                    </a:cubicBezTo>
                                    <a:cubicBezTo>
                                      <a:pt x="1248" y="364"/>
                                      <a:pt x="1304" y="383"/>
                                      <a:pt x="1320" y="424"/>
                                    </a:cubicBezTo>
                                    <a:cubicBezTo>
                                      <a:pt x="1337" y="464"/>
                                      <a:pt x="1312" y="517"/>
                                      <a:pt x="1320" y="561"/>
                                    </a:cubicBezTo>
                                    <a:cubicBezTo>
                                      <a:pt x="1329" y="603"/>
                                      <a:pt x="1372" y="642"/>
                                      <a:pt x="1372" y="687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2"/>
                              </a:solidFill>
                              <a:ln>
                                <a:noFill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450" name="Text Box 450" title="Title text box"/>
                            <wps:cNvSpPr txBox="1"/>
                            <wps:spPr>
                              <a:xfrm>
                                <a:off x="0" y="215244"/>
                                <a:ext cx="6858000" cy="402336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sdt>
                                  <w:sdtPr>
                                    <w:rPr>
                                      <w:rFonts w:ascii="Aptos Mono" w:hAnsi="Aptos Mono"/>
                                      <w:caps/>
                                      <w:color w:val="E8E8E8" w:themeColor="background2"/>
                                      <w:spacing w:val="160"/>
                                      <w:sz w:val="180"/>
                                      <w:szCs w:val="180"/>
                                      <w14:textOutline w14:w="9525" w14:cap="rnd" w14:cmpd="sng" w14:algn="ctr">
                                        <w14:solidFill>
                                          <w14:srgbClr w14:val="FFFF00"/>
                                        </w14:solidFill>
                                        <w14:prstDash w14:val="solid"/>
                                        <w14:bevel/>
                                      </w14:textOutline>
                                    </w:rPr>
                                    <w:alias w:val="Title"/>
                                    <w:tag w:val=""/>
                                    <w:id w:val="156582864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15:appearance w15:val="hidden"/>
                                    <w:text/>
                                  </w:sdtPr>
                                  <w:sdtEndPr>
                                    <w:rPr>
                                      <w:sz w:val="160"/>
                                      <w:szCs w:val="160"/>
                                    </w:rPr>
                                  </w:sdtEndPr>
                                  <w:sdtContent>
                                    <w:p w14:paraId="76023098" w14:textId="22B0BFFE" w:rsidR="00CA1771" w:rsidRPr="003857DB" w:rsidRDefault="00CA1771">
                                      <w:pPr>
                                        <w:pStyle w:val="NoSpacing"/>
                                        <w:jc w:val="center"/>
                                        <w:rPr>
                                          <w:rFonts w:ascii="Aptos Mono" w:hAnsi="Aptos Mono"/>
                                          <w:caps/>
                                          <w:color w:val="E8E8E8" w:themeColor="background2"/>
                                          <w:spacing w:val="160"/>
                                          <w:sz w:val="160"/>
                                          <w:szCs w:val="160"/>
                                          <w14:textOutline w14:w="9525" w14:cap="rnd" w14:cmpd="sng" w14:algn="ctr">
                                            <w14:solidFill>
                                              <w14:srgbClr w14:val="FFFF00"/>
                                            </w14:solidFill>
                                            <w14:prstDash w14:val="solid"/>
                                            <w14:bevel/>
                                          </w14:textOutline>
                                        </w:rPr>
                                      </w:pPr>
                                      <w:r w:rsidRPr="003857DB">
                                        <w:rPr>
                                          <w:rFonts w:ascii="Aptos Mono" w:hAnsi="Aptos Mono"/>
                                          <w:caps/>
                                          <w:color w:val="E8E8E8" w:themeColor="background2"/>
                                          <w:spacing w:val="160"/>
                                          <w:sz w:val="180"/>
                                          <w:szCs w:val="180"/>
                                          <w14:textOutline w14:w="9525" w14:cap="rnd" w14:cmpd="sng" w14:algn="ctr">
                                            <w14:solidFill>
                                              <w14:srgbClr w14:val="FFFF00"/>
                                            </w14:solidFill>
                                            <w14:prstDash w14:val="solid"/>
                                            <w14:bevel/>
                                          </w14:textOutline>
                                        </w:rPr>
                                        <w:t>START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36576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group w14:anchorId="53463962" id="Group 114" o:spid="_x0000_s1026" alt="Title: Document title with badge icon behind" style="position:absolute;margin-left:0;margin-top:97.2pt;width:540pt;height:351.35pt;z-index:251658239;mso-position-horizontal:center;mso-position-horizontal-relative:page;mso-position-vertical-relative:page;mso-height-relative:margin" coordsize="68580,4462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">
                    <v:shape id="Freeform 5" o:spid="_x0000_s1027" style="position:absolute;left:13525;width:44526;height:44621;visibility:visible;mso-wrap-style:square;v-text-anchor:top" coordsize="1372,137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" path="m1372,687v,44,-43,84,-52,126c1312,856,1337,910,1320,949v-16,41,-72,61,-96,97c1199,1082,1202,1141,1171,1172v-30,31,-89,28,-126,52c1009,1248,989,1304,949,1321v-40,16,-93,-9,-137,c770,1329,731,1373,686,1373v-44,,-84,-44,-126,-52c517,1312,463,1337,423,1321v-40,-17,-60,-73,-96,-97c291,1200,232,1203,201,1172v-31,-31,-28,-90,-52,-126c125,1010,69,990,52,949v-17,-39,9,-93,,-136c44,771,,731,,687,,642,44,603,52,561v9,-44,-17,-97,,-137c69,383,125,364,149,328v24,-37,21,-96,52,-127c232,171,291,174,327,149v36,-24,56,-80,96,-97c463,36,517,61,560,53,602,44,642,,686,v45,,84,44,126,53c856,61,909,36,949,52v40,17,60,73,96,97c1082,174,1141,171,1171,201v31,31,28,90,53,127c1248,364,1304,383,1320,424v17,40,-8,93,,137c1329,603,1372,642,1372,687xe" fillcolor="#e8e8e8 [3214]" stroked="f">
                      <v:path arrowok="t" o:connecttype="custom" o:connectlocs="4452620,2232697;4283862,2642188;4283862,3084177;3972308,3399420;3800305,3808910;3391391,3977906;3079837,4293149;2635224,4293149;2226310,4462145;1817396,4293149;1372783,4293149;1061229,3977906;652315,3808910;483557,3399420;168758,3084177;168758,2642188;0,2232697;168758,1823207;168758,1377968;483557,1065975;652315,653235;1061229,484239;1372783,168996;1817396,172246;2226310,0;2635224,172246;3079837,168996;3391391,484239;3800305,653235;3972308,1065975;4283862,1377968;4283862,1823207;4452620,2232697" o:connectangles="0,0,0,0,0,0,0,0,0,0,0,0,0,0,0,0,0,0,0,0,0,0,0,0,0,0,0,0,0,0,0,0,0"/>
                    </v:shape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450" o:spid="_x0000_s1028" type="#_x0000_t202" style="position:absolute;top:2152;width:68580;height:4023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" filled="f" stroked="f" strokeweight=".5pt">
                      <v:textbox inset="28.8pt">
                        <w:txbxContent>
                          <w:sdt>
                            <w:sdtPr>
                              <w:rPr>
                                <w:rFonts w:ascii="Aptos Mono" w:hAnsi="Aptos Mono"/>
                                <w:caps/>
                                <w:color w:val="E8E8E8" w:themeColor="background2"/>
                                <w:spacing w:val="160"/>
                                <w:sz w:val="180"/>
                                <w:szCs w:val="180"/>
                                <w14:textOutline w14:w="9525" w14:cap="rnd" w14:cmpd="sng" w14:algn="ctr">
                                  <w14:solidFill>
                                    <w14:srgbClr w14:val="FFFF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alias w:val="Title"/>
                              <w:tag w:val=""/>
                              <w:id w:val="156582864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15:appearance w15:val="hidden"/>
                              <w:text/>
                            </w:sdtPr>
                            <w:sdtEndPr>
                              <w:rPr>
                                <w:sz w:val="160"/>
                                <w:szCs w:val="160"/>
                              </w:rPr>
                            </w:sdtEndPr>
                            <w:sdtContent>
                              <w:p w14:paraId="76023098" w14:textId="22B0BFFE" w:rsidR="00CA1771" w:rsidRPr="003857DB" w:rsidRDefault="00CA1771">
                                <w:pPr>
                                  <w:pStyle w:val="NoSpacing"/>
                                  <w:jc w:val="center"/>
                                  <w:rPr>
                                    <w:rFonts w:ascii="Aptos Mono" w:hAnsi="Aptos Mono"/>
                                    <w:caps/>
                                    <w:color w:val="E8E8E8" w:themeColor="background2"/>
                                    <w:spacing w:val="160"/>
                                    <w:sz w:val="160"/>
                                    <w:szCs w:val="160"/>
                                    <w14:textOutline w14:w="9525" w14:cap="rnd" w14:cmpd="sng" w14:algn="ctr">
                                      <w14:solidFill>
                                        <w14:srgbClr w14:val="FFFF00"/>
                                      </w14:solidFill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  <w:r w:rsidRPr="003857DB">
                                  <w:rPr>
                                    <w:rFonts w:ascii="Aptos Mono" w:hAnsi="Aptos Mono"/>
                                    <w:caps/>
                                    <w:color w:val="E8E8E8" w:themeColor="background2"/>
                                    <w:spacing w:val="160"/>
                                    <w:sz w:val="180"/>
                                    <w:szCs w:val="180"/>
                                    <w14:textOutline w14:w="9525" w14:cap="rnd" w14:cmpd="sng" w14:algn="ctr">
                                      <w14:solidFill>
                                        <w14:srgbClr w14:val="FFFF00"/>
                                      </w14:solidFill>
                                      <w14:prstDash w14:val="solid"/>
                                      <w14:bevel/>
                                    </w14:textOutline>
                                  </w:rPr>
                                  <w:t>START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4CCBB9CA" wp14:editId="3EA35DAA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312660" cy="9589770"/>
                    <wp:effectExtent l="0" t="0" r="1270" b="5715"/>
                    <wp:wrapNone/>
                    <wp:docPr id="451" name="Group 11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2660" cy="9589770"/>
                              <a:chOff x="0" y="0"/>
                              <a:chExt cx="7312660" cy="9589770"/>
                            </a:xfrm>
                          </wpg:grpSpPr>
                          <wps:wsp>
                            <wps:cNvPr id="452" name="Rectangle 452" title="Background shape for page color"/>
                            <wps:cNvSpPr/>
                            <wps:spPr>
                              <a:xfrm>
                                <a:off x="0" y="0"/>
                                <a:ext cx="7312660" cy="9589770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53" name="Rectangle 453" title="Background shape for page color"/>
                            <wps:cNvSpPr/>
                            <wps:spPr>
                              <a:xfrm>
                                <a:off x="0" y="0"/>
                                <a:ext cx="283210" cy="958977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95400</wp14:pctHeight>
                    </wp14:sizeRelV>
                  </wp:anchor>
                </w:drawing>
              </mc:Choice>
              <mc:Fallback>
                <w:pict>
                  <v:group w14:anchorId="76500996" id="Group 117" o:spid="_x0000_s1026" style="position:absolute;margin-left:0;margin-top:0;width:575.8pt;height:755.1pt;z-index:-251657216;mso-width-percent:941;mso-height-percent:954;mso-position-horizontal:center;mso-position-horizontal-relative:page;mso-position-vertical:center;mso-position-vertical-relative:page;mso-width-percent:941;mso-height-percent:954" coordsize="73126,958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">
                    <v:rect id="Rectangle 452" o:spid="_x0000_s1027" style="position:absolute;width:73126;height:958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" fillcolor="#156082 [3204]" stroked="f" strokeweight="1.5pt"/>
                    <v:rect id="Rectangle 453" o:spid="_x0000_s1028" style="position:absolute;width:2832;height:958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" fillcolor="#0e2841 [3215]" stroked="f" strokeweight="1.5pt"/>
                    <w10:wrap anchorx="page" anchory="page"/>
                  </v:group>
                </w:pict>
              </mc:Fallback>
            </mc:AlternateContent>
          </w:r>
        </w:p>
        <w:p w14:paraId="08713284" w14:textId="753F8EBE" w:rsidR="00CA1771" w:rsidRDefault="00CA1771">
          <w:pPr>
            <w:rPr>
              <w:rFonts w:asciiTheme="majorHAnsi" w:eastAsiaTheme="majorEastAsia" w:hAnsiTheme="majorHAnsi" w:cstheme="majorBidi"/>
              <w:caps/>
              <w:color w:val="FFFFFF" w:themeColor="background1"/>
              <w:kern w:val="0"/>
              <w:sz w:val="64"/>
              <w:szCs w:val="64"/>
              <w:lang w:eastAsia="zh-CN"/>
              <w14:ligatures w14:val="none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5BBCBCC1" wp14:editId="60681DA9">
                    <wp:simplePos x="0" y="0"/>
                    <wp:positionH relativeFrom="page">
                      <wp:posOffset>621665</wp:posOffset>
                    </wp:positionH>
                    <wp:positionV relativeFrom="page">
                      <wp:posOffset>7653894</wp:posOffset>
                    </wp:positionV>
                    <wp:extent cx="6858000" cy="2066544"/>
                    <wp:effectExtent l="0" t="0" r="0" b="0"/>
                    <wp:wrapNone/>
                    <wp:docPr id="51" name="Text Box 111" title="Contact info text box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858000" cy="206654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b/>
                                    <w:caps/>
                                    <w:color w:val="0E2841" w:themeColor="text2"/>
                                    <w:spacing w:val="140"/>
                                    <w:sz w:val="40"/>
                                    <w:szCs w:val="40"/>
                                  </w:rPr>
                                  <w:alias w:val="Subtitle"/>
                                  <w:tag w:val=""/>
                                  <w:id w:val="-2073646154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15:appearance w15:val="hidden"/>
                                  <w:text/>
                                </w:sdtPr>
                                <w:sdtContent>
                                  <w:p w14:paraId="6925CD27" w14:textId="79F0D857" w:rsidR="00CA1771" w:rsidRDefault="00CA1771">
                                    <w:pPr>
                                      <w:pStyle w:val="NoSpacing"/>
                                      <w:spacing w:before="240"/>
                                      <w:jc w:val="center"/>
                                      <w:rPr>
                                        <w:b/>
                                        <w:caps/>
                                        <w:color w:val="0E2841" w:themeColor="text2"/>
                                        <w:spacing w:val="140"/>
                                        <w:sz w:val="40"/>
                                        <w:szCs w:val="40"/>
                                      </w:rPr>
                                    </w:pPr>
                                    <w:r>
                                      <w:rPr>
                                        <w:b/>
                                        <w:caps/>
                                        <w:color w:val="0E2841" w:themeColor="text2"/>
                                        <w:spacing w:val="140"/>
                                        <w:sz w:val="40"/>
                                        <w:szCs w:val="40"/>
                                      </w:rPr>
                                      <w:t>DATA integrity &amp; preparation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b/>
                                    <w:color w:val="FFFFFF" w:themeColor="background1"/>
                                    <w:sz w:val="32"/>
                                    <w:szCs w:val="32"/>
                                  </w:rPr>
                                  <w:alias w:val="Author"/>
                                  <w:tag w:val=""/>
                                  <w:id w:val="-639421478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15:appearance w15:val="hidden"/>
                                  <w:text/>
                                </w:sdtPr>
                                <w:sdtEndPr>
                                  <w:rPr>
                                    <w:caps/>
                                    <w:spacing w:val="20"/>
                                  </w:rPr>
                                </w:sdtEndPr>
                                <w:sdtContent>
                                  <w:p w14:paraId="251371D1" w14:textId="4A84A458" w:rsidR="00CA1771" w:rsidRPr="003857DB" w:rsidRDefault="00CA1771" w:rsidP="00CA1771">
                                    <w:pPr>
                                      <w:pStyle w:val="NoSpacing"/>
                                      <w:spacing w:before="240"/>
                                      <w:jc w:val="center"/>
                                      <w:rPr>
                                        <w:b/>
                                        <w:caps/>
                                        <w:color w:val="FFFFFF" w:themeColor="background1"/>
                                        <w:spacing w:val="20"/>
                                        <w:sz w:val="32"/>
                                        <w:szCs w:val="32"/>
                                      </w:rPr>
                                    </w:pPr>
                                    <w:r w:rsidRPr="003857DB">
                                      <w:rPr>
                                        <w:b/>
                                        <w:color w:val="FFFFFF" w:themeColor="background1"/>
                                        <w:sz w:val="32"/>
                                        <w:szCs w:val="32"/>
                                      </w:rPr>
                                      <w:t>Naresh Anbazhagan | Shanmugapriya Mohankumar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365760" tIns="45720" rIns="91440" bIns="54864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5BBCBCC1" id="Text Box 111" o:spid="_x0000_s1029" type="#_x0000_t202" alt="Title: Contact info text box" style="position:absolute;margin-left:48.95pt;margin-top:602.65pt;width:540pt;height:162.7pt;z-index:251661312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page;mso-height-percent:0;mso-height-relative:margin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" filled="f" stroked="f" strokeweight=".5pt">
                    <v:textbox style="mso-fit-shape-to-text:t" inset="28.8pt,,,43.2pt">
                      <w:txbxContent>
                        <w:sdt>
                          <w:sdtPr>
                            <w:rPr>
                              <w:b/>
                              <w:caps/>
                              <w:color w:val="0E2841" w:themeColor="text2"/>
                              <w:spacing w:val="140"/>
                              <w:sz w:val="40"/>
                              <w:szCs w:val="40"/>
                            </w:rPr>
                            <w:alias w:val="Subtitle"/>
                            <w:tag w:val=""/>
                            <w:id w:val="-2073646154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15:appearance w15:val="hidden"/>
                            <w:text/>
                          </w:sdtPr>
                          <w:sdtContent>
                            <w:p w14:paraId="6925CD27" w14:textId="79F0D857" w:rsidR="00CA1771" w:rsidRDefault="00CA1771">
                              <w:pPr>
                                <w:pStyle w:val="NoSpacing"/>
                                <w:spacing w:before="240"/>
                                <w:jc w:val="center"/>
                                <w:rPr>
                                  <w:b/>
                                  <w:caps/>
                                  <w:color w:val="0E2841" w:themeColor="text2"/>
                                  <w:spacing w:val="140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b/>
                                  <w:caps/>
                                  <w:color w:val="0E2841" w:themeColor="text2"/>
                                  <w:spacing w:val="140"/>
                                  <w:sz w:val="40"/>
                                  <w:szCs w:val="40"/>
                                </w:rPr>
                                <w:t>DATA integrity &amp; preparation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b/>
                              <w:color w:val="FFFFFF" w:themeColor="background1"/>
                              <w:sz w:val="32"/>
                              <w:szCs w:val="32"/>
                            </w:rPr>
                            <w:alias w:val="Author"/>
                            <w:tag w:val=""/>
                            <w:id w:val="-639421478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15:appearance w15:val="hidden"/>
                            <w:text/>
                          </w:sdtPr>
                          <w:sdtEndPr>
                            <w:rPr>
                              <w:caps/>
                              <w:spacing w:val="20"/>
                            </w:rPr>
                          </w:sdtEndPr>
                          <w:sdtContent>
                            <w:p w14:paraId="251371D1" w14:textId="4A84A458" w:rsidR="00CA1771" w:rsidRPr="003857DB" w:rsidRDefault="00CA1771" w:rsidP="00CA1771">
                              <w:pPr>
                                <w:pStyle w:val="NoSpacing"/>
                                <w:spacing w:before="240"/>
                                <w:jc w:val="center"/>
                                <w:rPr>
                                  <w:b/>
                                  <w:caps/>
                                  <w:color w:val="FFFFFF" w:themeColor="background1"/>
                                  <w:spacing w:val="20"/>
                                  <w:sz w:val="32"/>
                                  <w:szCs w:val="32"/>
                                </w:rPr>
                              </w:pPr>
                              <w:r w:rsidRPr="003857DB">
                                <w:rPr>
                                  <w:b/>
                                  <w:color w:val="FFFFFF" w:themeColor="background1"/>
                                  <w:sz w:val="32"/>
                                  <w:szCs w:val="32"/>
                                </w:rPr>
                                <w:t>Naresh Anbazhagan | Shanmugapriya Mohankumar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rFonts w:asciiTheme="majorHAnsi" w:eastAsiaTheme="majorEastAsia" w:hAnsiTheme="majorHAnsi" w:cstheme="majorBidi"/>
              <w:caps/>
              <w:color w:val="FFFFFF" w:themeColor="background1"/>
              <w:kern w:val="0"/>
              <w:sz w:val="64"/>
              <w:szCs w:val="64"/>
              <w:lang w:eastAsia="zh-CN"/>
              <w14:ligatures w14:val="none"/>
            </w:rPr>
            <w:br w:type="page"/>
          </w:r>
        </w:p>
      </w:sdtContent>
    </w:sdt>
    <w:p w14:paraId="0AD2CF98" w14:textId="2B944A35" w:rsidR="00CA1771" w:rsidRPr="003857DB" w:rsidRDefault="00CA1771" w:rsidP="003F0F0F">
      <w:pPr>
        <w:spacing w:before="240" w:line="360" w:lineRule="auto"/>
        <w:jc w:val="both"/>
        <w:rPr>
          <w:rFonts w:ascii="Aptos Mono" w:hAnsi="Aptos Mono"/>
          <w:b/>
          <w:bCs/>
          <w:sz w:val="22"/>
          <w:szCs w:val="22"/>
        </w:rPr>
      </w:pPr>
      <w:r w:rsidRPr="003857DB">
        <w:rPr>
          <w:rFonts w:ascii="Aptos Mono" w:hAnsi="Aptos Mono"/>
          <w:b/>
          <w:bCs/>
          <w:sz w:val="22"/>
          <w:szCs w:val="22"/>
        </w:rPr>
        <w:lastRenderedPageBreak/>
        <w:t>D</w:t>
      </w:r>
      <w:r w:rsidR="003857DB">
        <w:rPr>
          <w:rFonts w:ascii="Aptos Mono" w:hAnsi="Aptos Mono"/>
          <w:b/>
          <w:bCs/>
          <w:sz w:val="22"/>
          <w:szCs w:val="22"/>
        </w:rPr>
        <w:t>ATA SOURCES</w:t>
      </w:r>
    </w:p>
    <w:p w14:paraId="3B0500CD" w14:textId="77777777" w:rsidR="003F0F0F" w:rsidRPr="0060745C" w:rsidRDefault="00CA1771" w:rsidP="00CA1771">
      <w:pPr>
        <w:spacing w:line="360" w:lineRule="auto"/>
        <w:jc w:val="both"/>
        <w:rPr>
          <w:rFonts w:ascii="Aptos Mono" w:hAnsi="Aptos Mono"/>
          <w:b/>
          <w:bCs/>
          <w:sz w:val="22"/>
          <w:szCs w:val="22"/>
        </w:rPr>
      </w:pPr>
      <w:r w:rsidRPr="00CA1771">
        <w:rPr>
          <w:rFonts w:ascii="Aptos Mono" w:hAnsi="Aptos Mono"/>
          <w:sz w:val="22"/>
          <w:szCs w:val="22"/>
        </w:rPr>
        <w:t>The Strategic Technical Analysis for Reliable Trading (START) project relies on two complementary data streams: structured market data and unstructured sentiment data.</w:t>
      </w:r>
      <w:r w:rsidRPr="00CA1771">
        <w:rPr>
          <w:rFonts w:ascii="Aptos Mono" w:hAnsi="Aptos Mono"/>
          <w:b/>
          <w:bCs/>
          <w:sz w:val="22"/>
          <w:szCs w:val="22"/>
        </w:rPr>
        <w:t xml:space="preserve"> </w:t>
      </w:r>
    </w:p>
    <w:p w14:paraId="5472B44A" w14:textId="05236C79" w:rsidR="00CA1771" w:rsidRPr="00CA1771" w:rsidRDefault="00CA1771" w:rsidP="00CA1771">
      <w:pPr>
        <w:spacing w:line="360" w:lineRule="auto"/>
        <w:jc w:val="both"/>
        <w:rPr>
          <w:rFonts w:ascii="Aptos Mono" w:hAnsi="Aptos Mono"/>
          <w:sz w:val="22"/>
          <w:szCs w:val="22"/>
        </w:rPr>
      </w:pPr>
      <w:r w:rsidRPr="00CA1771">
        <w:rPr>
          <w:rFonts w:ascii="Aptos Mono" w:hAnsi="Aptos Mono"/>
          <w:sz w:val="22"/>
          <w:szCs w:val="22"/>
        </w:rPr>
        <w:t>These dual sources are intentionally designed to capture both the mechanical dynamics of trading and the context of news-driven market regimes.</w:t>
      </w:r>
    </w:p>
    <w:p w14:paraId="4F7B4BF4" w14:textId="77777777" w:rsidR="00CA1771" w:rsidRPr="00CA1771" w:rsidRDefault="00CA1771" w:rsidP="00CA1771">
      <w:pPr>
        <w:spacing w:line="360" w:lineRule="auto"/>
        <w:jc w:val="both"/>
        <w:rPr>
          <w:rFonts w:ascii="Aptos Mono" w:hAnsi="Aptos Mono"/>
          <w:sz w:val="22"/>
          <w:szCs w:val="22"/>
        </w:rPr>
      </w:pPr>
      <w:r w:rsidRPr="00CA1771">
        <w:rPr>
          <w:rFonts w:ascii="Aptos Mono" w:hAnsi="Aptos Mono"/>
          <w:b/>
          <w:bCs/>
          <w:sz w:val="22"/>
          <w:szCs w:val="22"/>
        </w:rPr>
        <w:t>Market Data</w:t>
      </w:r>
    </w:p>
    <w:p w14:paraId="481DBE03" w14:textId="77777777" w:rsidR="00CA1771" w:rsidRPr="00CA1771" w:rsidRDefault="00CA1771" w:rsidP="00CA1771">
      <w:pPr>
        <w:numPr>
          <w:ilvl w:val="0"/>
          <w:numId w:val="1"/>
        </w:numPr>
        <w:spacing w:line="360" w:lineRule="auto"/>
        <w:jc w:val="both"/>
        <w:rPr>
          <w:rFonts w:ascii="Aptos Mono" w:hAnsi="Aptos Mono"/>
          <w:sz w:val="22"/>
          <w:szCs w:val="22"/>
        </w:rPr>
      </w:pPr>
      <w:r w:rsidRPr="00CA1771">
        <w:rPr>
          <w:rFonts w:ascii="Aptos Mono" w:hAnsi="Aptos Mono"/>
          <w:b/>
          <w:bCs/>
          <w:sz w:val="22"/>
          <w:szCs w:val="22"/>
        </w:rPr>
        <w:t>Universe:</w:t>
      </w:r>
      <w:r w:rsidRPr="00CA1771">
        <w:rPr>
          <w:rFonts w:ascii="Aptos Mono" w:hAnsi="Aptos Mono"/>
          <w:sz w:val="22"/>
          <w:szCs w:val="22"/>
        </w:rPr>
        <w:t xml:space="preserve"> To balance feasibility with scalability, START defines two concentric rings of assets.</w:t>
      </w:r>
    </w:p>
    <w:p w14:paraId="380F41EC" w14:textId="77777777" w:rsidR="00CA1771" w:rsidRPr="00CA1771" w:rsidRDefault="00CA1771" w:rsidP="00CA1771">
      <w:pPr>
        <w:numPr>
          <w:ilvl w:val="1"/>
          <w:numId w:val="1"/>
        </w:numPr>
        <w:spacing w:line="360" w:lineRule="auto"/>
        <w:jc w:val="both"/>
        <w:rPr>
          <w:rFonts w:ascii="Aptos Mono" w:hAnsi="Aptos Mono"/>
          <w:sz w:val="22"/>
          <w:szCs w:val="22"/>
        </w:rPr>
      </w:pPr>
      <w:r w:rsidRPr="00CA1771">
        <w:rPr>
          <w:rFonts w:ascii="Aptos Mono" w:hAnsi="Aptos Mono"/>
          <w:i/>
          <w:iCs/>
          <w:sz w:val="22"/>
          <w:szCs w:val="22"/>
        </w:rPr>
        <w:t>Ring 1 (MVP, 12 symbols):</w:t>
      </w:r>
      <w:r w:rsidRPr="00CA1771">
        <w:rPr>
          <w:rFonts w:ascii="Aptos Mono" w:hAnsi="Aptos Mono"/>
          <w:sz w:val="22"/>
          <w:szCs w:val="22"/>
        </w:rPr>
        <w:t xml:space="preserve"> SPY, QQQ, NVDA, AAPL, TSLA, MSFT, AMZN, META, GOOGL, AMD, NFLX, AVGO. These are among the most liquid equities and indices, ensuring high data quality, rich sentiment coverage, and manageable compute cost. Ring 1 forms the basis for prototyping, ablation studies, and real-time demonstrations.</w:t>
      </w:r>
    </w:p>
    <w:p w14:paraId="3C60C37E" w14:textId="112CF799" w:rsidR="00CA1771" w:rsidRPr="00CA1771" w:rsidRDefault="00CA1771" w:rsidP="003F0F0F">
      <w:pPr>
        <w:numPr>
          <w:ilvl w:val="1"/>
          <w:numId w:val="1"/>
        </w:numPr>
        <w:spacing w:line="360" w:lineRule="auto"/>
        <w:jc w:val="both"/>
        <w:rPr>
          <w:rFonts w:ascii="Aptos Mono" w:hAnsi="Aptos Mono"/>
          <w:sz w:val="22"/>
          <w:szCs w:val="22"/>
        </w:rPr>
      </w:pPr>
      <w:r w:rsidRPr="00CA1771">
        <w:rPr>
          <w:rFonts w:ascii="Aptos Mono" w:hAnsi="Aptos Mono"/>
          <w:i/>
          <w:iCs/>
          <w:sz w:val="22"/>
          <w:szCs w:val="22"/>
        </w:rPr>
        <w:t>Ring 2 (~100 symbols):</w:t>
      </w:r>
      <w:r w:rsidRPr="00CA1771">
        <w:rPr>
          <w:rFonts w:ascii="Aptos Mono" w:hAnsi="Aptos Mono"/>
          <w:sz w:val="22"/>
          <w:szCs w:val="22"/>
        </w:rPr>
        <w:t xml:space="preserve"> A broader set of high-liquidity equities across all GICS sectors, supplemented by sector ETFs (e.g., XLK, XLF, XLV). Ring 2 demonstrates scalability beyond a narrow universe, providing sector-level diversity while controlling data costs and computational complexity.</w:t>
      </w:r>
    </w:p>
    <w:p w14:paraId="67387A8F" w14:textId="64977E35" w:rsidR="00CA1771" w:rsidRPr="00CA1771" w:rsidRDefault="00CA1771" w:rsidP="00CA1771">
      <w:pPr>
        <w:numPr>
          <w:ilvl w:val="0"/>
          <w:numId w:val="1"/>
        </w:numPr>
        <w:spacing w:line="360" w:lineRule="auto"/>
        <w:jc w:val="both"/>
        <w:rPr>
          <w:rFonts w:ascii="Aptos Mono" w:hAnsi="Aptos Mono"/>
          <w:sz w:val="22"/>
          <w:szCs w:val="22"/>
        </w:rPr>
      </w:pPr>
      <w:r w:rsidRPr="00CA1771">
        <w:rPr>
          <w:rFonts w:ascii="Aptos Mono" w:hAnsi="Aptos Mono"/>
          <w:b/>
          <w:bCs/>
          <w:sz w:val="22"/>
          <w:szCs w:val="22"/>
        </w:rPr>
        <w:t>Format:</w:t>
      </w:r>
      <w:r w:rsidRPr="00CA1771">
        <w:rPr>
          <w:rFonts w:ascii="Aptos Mono" w:hAnsi="Aptos Mono"/>
          <w:sz w:val="22"/>
          <w:szCs w:val="22"/>
        </w:rPr>
        <w:t xml:space="preserve"> 5-minute OHLCV+VWAP bars spanning January 2023 – July 2025</w:t>
      </w:r>
      <w:r w:rsidRPr="0060745C">
        <w:rPr>
          <w:rFonts w:ascii="Aptos Mono" w:hAnsi="Aptos Mono"/>
          <w:sz w:val="22"/>
          <w:szCs w:val="22"/>
        </w:rPr>
        <w:t>, and beyond</w:t>
      </w:r>
      <w:r w:rsidRPr="00CA1771">
        <w:rPr>
          <w:rFonts w:ascii="Aptos Mono" w:hAnsi="Aptos Mono"/>
          <w:sz w:val="22"/>
          <w:szCs w:val="22"/>
        </w:rPr>
        <w:t>.</w:t>
      </w:r>
    </w:p>
    <w:p w14:paraId="7CC2AC38" w14:textId="77777777" w:rsidR="00CA1771" w:rsidRPr="00CA1771" w:rsidRDefault="00CA1771" w:rsidP="00CA1771">
      <w:pPr>
        <w:numPr>
          <w:ilvl w:val="0"/>
          <w:numId w:val="1"/>
        </w:numPr>
        <w:spacing w:line="360" w:lineRule="auto"/>
        <w:jc w:val="both"/>
        <w:rPr>
          <w:rFonts w:ascii="Aptos Mono" w:hAnsi="Aptos Mono"/>
          <w:sz w:val="22"/>
          <w:szCs w:val="22"/>
        </w:rPr>
      </w:pPr>
      <w:r w:rsidRPr="00CA1771">
        <w:rPr>
          <w:rFonts w:ascii="Aptos Mono" w:hAnsi="Aptos Mono"/>
          <w:b/>
          <w:bCs/>
          <w:sz w:val="22"/>
          <w:szCs w:val="22"/>
        </w:rPr>
        <w:t>Providers:</w:t>
      </w:r>
      <w:r w:rsidRPr="00CA1771">
        <w:rPr>
          <w:rFonts w:ascii="Aptos Mono" w:hAnsi="Aptos Mono"/>
          <w:sz w:val="22"/>
          <w:szCs w:val="22"/>
        </w:rPr>
        <w:t xml:space="preserve"> Alpaca (primary) and </w:t>
      </w:r>
      <w:proofErr w:type="spellStart"/>
      <w:r w:rsidRPr="00CA1771">
        <w:rPr>
          <w:rFonts w:ascii="Aptos Mono" w:hAnsi="Aptos Mono"/>
          <w:sz w:val="22"/>
          <w:szCs w:val="22"/>
        </w:rPr>
        <w:t>Tradier</w:t>
      </w:r>
      <w:proofErr w:type="spellEnd"/>
      <w:r w:rsidRPr="00CA1771">
        <w:rPr>
          <w:rFonts w:ascii="Aptos Mono" w:hAnsi="Aptos Mono"/>
          <w:sz w:val="22"/>
          <w:szCs w:val="22"/>
        </w:rPr>
        <w:t xml:space="preserve"> (backup), both delivering corporate-action-adjusted series.</w:t>
      </w:r>
    </w:p>
    <w:p w14:paraId="0B6EEDE2" w14:textId="77777777" w:rsidR="003F0F0F" w:rsidRPr="0060745C" w:rsidRDefault="00CA1771" w:rsidP="00CA1771">
      <w:pPr>
        <w:numPr>
          <w:ilvl w:val="0"/>
          <w:numId w:val="1"/>
        </w:numPr>
        <w:spacing w:line="360" w:lineRule="auto"/>
        <w:jc w:val="both"/>
        <w:rPr>
          <w:rFonts w:ascii="Aptos Mono" w:hAnsi="Aptos Mono"/>
          <w:sz w:val="22"/>
          <w:szCs w:val="22"/>
        </w:rPr>
      </w:pPr>
      <w:r w:rsidRPr="00CA1771">
        <w:rPr>
          <w:rFonts w:ascii="Aptos Mono" w:hAnsi="Aptos Mono"/>
          <w:b/>
          <w:bCs/>
          <w:sz w:val="22"/>
          <w:szCs w:val="22"/>
        </w:rPr>
        <w:t>Fields:</w:t>
      </w:r>
      <w:r w:rsidRPr="00CA1771">
        <w:rPr>
          <w:rFonts w:ascii="Aptos Mono" w:hAnsi="Aptos Mono"/>
          <w:sz w:val="22"/>
          <w:szCs w:val="22"/>
        </w:rPr>
        <w:t xml:space="preserve"> </w:t>
      </w:r>
    </w:p>
    <w:p w14:paraId="5355CC3D" w14:textId="3A0275D3" w:rsidR="00CA1771" w:rsidRPr="00CA1771" w:rsidRDefault="00CA1771" w:rsidP="003F0F0F">
      <w:pPr>
        <w:numPr>
          <w:ilvl w:val="1"/>
          <w:numId w:val="1"/>
        </w:numPr>
        <w:spacing w:line="360" w:lineRule="auto"/>
        <w:jc w:val="both"/>
        <w:rPr>
          <w:rFonts w:ascii="Aptos Mono" w:hAnsi="Aptos Mono"/>
          <w:sz w:val="22"/>
          <w:szCs w:val="22"/>
        </w:rPr>
      </w:pPr>
      <w:r w:rsidRPr="00CA1771">
        <w:rPr>
          <w:rFonts w:ascii="Aptos Mono" w:hAnsi="Aptos Mono"/>
          <w:sz w:val="22"/>
          <w:szCs w:val="22"/>
        </w:rPr>
        <w:t xml:space="preserve">timestamp (ET), open, high, low, close (USD), volume (shares), </w:t>
      </w:r>
      <w:proofErr w:type="spellStart"/>
      <w:r w:rsidRPr="00CA1771">
        <w:rPr>
          <w:rFonts w:ascii="Aptos Mono" w:hAnsi="Aptos Mono"/>
          <w:sz w:val="22"/>
          <w:szCs w:val="22"/>
        </w:rPr>
        <w:t>vwap</w:t>
      </w:r>
      <w:proofErr w:type="spellEnd"/>
      <w:r w:rsidRPr="00CA1771">
        <w:rPr>
          <w:rFonts w:ascii="Aptos Mono" w:hAnsi="Aptos Mono"/>
          <w:sz w:val="22"/>
          <w:szCs w:val="22"/>
        </w:rPr>
        <w:t xml:space="preserve"> (provider computed).</w:t>
      </w:r>
    </w:p>
    <w:p w14:paraId="1D892F95" w14:textId="77777777" w:rsidR="00CA1771" w:rsidRPr="00CA1771" w:rsidRDefault="00CA1771" w:rsidP="003F0F0F">
      <w:pPr>
        <w:spacing w:before="240" w:line="360" w:lineRule="auto"/>
        <w:jc w:val="both"/>
        <w:rPr>
          <w:rFonts w:ascii="Aptos Mono" w:hAnsi="Aptos Mono"/>
          <w:sz w:val="22"/>
          <w:szCs w:val="22"/>
        </w:rPr>
      </w:pPr>
      <w:r w:rsidRPr="00CA1771">
        <w:rPr>
          <w:rFonts w:ascii="Aptos Mono" w:hAnsi="Aptos Mono"/>
          <w:b/>
          <w:bCs/>
          <w:sz w:val="22"/>
          <w:szCs w:val="22"/>
        </w:rPr>
        <w:lastRenderedPageBreak/>
        <w:t>Sentiment Data</w:t>
      </w:r>
    </w:p>
    <w:p w14:paraId="32F31E6D" w14:textId="77777777" w:rsidR="00CA1771" w:rsidRPr="00CA1771" w:rsidRDefault="00CA1771" w:rsidP="00CA1771">
      <w:pPr>
        <w:numPr>
          <w:ilvl w:val="0"/>
          <w:numId w:val="2"/>
        </w:numPr>
        <w:spacing w:line="360" w:lineRule="auto"/>
        <w:jc w:val="both"/>
        <w:rPr>
          <w:rFonts w:ascii="Aptos Mono" w:hAnsi="Aptos Mono"/>
          <w:sz w:val="22"/>
          <w:szCs w:val="22"/>
        </w:rPr>
      </w:pPr>
      <w:r w:rsidRPr="00CA1771">
        <w:rPr>
          <w:rFonts w:ascii="Aptos Mono" w:hAnsi="Aptos Mono"/>
          <w:b/>
          <w:bCs/>
          <w:sz w:val="22"/>
          <w:szCs w:val="22"/>
        </w:rPr>
        <w:t>Sources:</w:t>
      </w:r>
    </w:p>
    <w:p w14:paraId="33E31763" w14:textId="75456D9B" w:rsidR="00CA1771" w:rsidRPr="00CA1771" w:rsidRDefault="00CA1771" w:rsidP="00CA1771">
      <w:pPr>
        <w:numPr>
          <w:ilvl w:val="1"/>
          <w:numId w:val="2"/>
        </w:numPr>
        <w:spacing w:line="360" w:lineRule="auto"/>
        <w:jc w:val="both"/>
        <w:rPr>
          <w:rFonts w:ascii="Aptos Mono" w:hAnsi="Aptos Mono"/>
          <w:sz w:val="22"/>
          <w:szCs w:val="22"/>
        </w:rPr>
      </w:pPr>
      <w:r w:rsidRPr="00CA1771">
        <w:rPr>
          <w:rFonts w:ascii="Aptos Mono" w:hAnsi="Aptos Mono"/>
          <w:sz w:val="22"/>
          <w:szCs w:val="22"/>
        </w:rPr>
        <w:t>Financial news feeds (Bloomberg, Reuters).</w:t>
      </w:r>
    </w:p>
    <w:p w14:paraId="2A04F800" w14:textId="77777777" w:rsidR="00CA1771" w:rsidRPr="00CA1771" w:rsidRDefault="00CA1771" w:rsidP="00CA1771">
      <w:pPr>
        <w:numPr>
          <w:ilvl w:val="1"/>
          <w:numId w:val="2"/>
        </w:numPr>
        <w:spacing w:line="360" w:lineRule="auto"/>
        <w:jc w:val="both"/>
        <w:rPr>
          <w:rFonts w:ascii="Aptos Mono" w:hAnsi="Aptos Mono"/>
          <w:sz w:val="22"/>
          <w:szCs w:val="22"/>
        </w:rPr>
      </w:pPr>
      <w:r w:rsidRPr="00CA1771">
        <w:rPr>
          <w:rFonts w:ascii="Aptos Mono" w:hAnsi="Aptos Mono"/>
          <w:sz w:val="22"/>
          <w:szCs w:val="22"/>
        </w:rPr>
        <w:t>SEC regulatory filings (10-K, 10-Q, 8-K via EDGAR).</w:t>
      </w:r>
    </w:p>
    <w:p w14:paraId="1BAAD2F9" w14:textId="77777777" w:rsidR="00CA1771" w:rsidRPr="00CA1771" w:rsidRDefault="00CA1771" w:rsidP="00CA1771">
      <w:pPr>
        <w:numPr>
          <w:ilvl w:val="1"/>
          <w:numId w:val="2"/>
        </w:numPr>
        <w:spacing w:line="360" w:lineRule="auto"/>
        <w:jc w:val="both"/>
        <w:rPr>
          <w:rFonts w:ascii="Aptos Mono" w:hAnsi="Aptos Mono"/>
          <w:sz w:val="22"/>
          <w:szCs w:val="22"/>
        </w:rPr>
      </w:pPr>
      <w:r w:rsidRPr="00CA1771">
        <w:rPr>
          <w:rFonts w:ascii="Aptos Mono" w:hAnsi="Aptos Mono"/>
          <w:sz w:val="22"/>
          <w:szCs w:val="22"/>
        </w:rPr>
        <w:t>Social media (Reddit finance forums, Twitter/X finance streams).</w:t>
      </w:r>
    </w:p>
    <w:p w14:paraId="036C4C10" w14:textId="77777777" w:rsidR="00CA1771" w:rsidRPr="00CA1771" w:rsidRDefault="00CA1771" w:rsidP="00CA1771">
      <w:pPr>
        <w:numPr>
          <w:ilvl w:val="0"/>
          <w:numId w:val="2"/>
        </w:numPr>
        <w:spacing w:line="360" w:lineRule="auto"/>
        <w:jc w:val="both"/>
        <w:rPr>
          <w:rFonts w:ascii="Aptos Mono" w:hAnsi="Aptos Mono"/>
          <w:sz w:val="22"/>
          <w:szCs w:val="22"/>
        </w:rPr>
      </w:pPr>
      <w:r w:rsidRPr="00CA1771">
        <w:rPr>
          <w:rFonts w:ascii="Aptos Mono" w:hAnsi="Aptos Mono"/>
          <w:b/>
          <w:bCs/>
          <w:sz w:val="22"/>
          <w:szCs w:val="22"/>
        </w:rPr>
        <w:t>Processing Pipeline:</w:t>
      </w:r>
      <w:r w:rsidRPr="00CA1771">
        <w:rPr>
          <w:rFonts w:ascii="Aptos Mono" w:hAnsi="Aptos Mono"/>
          <w:sz w:val="22"/>
          <w:szCs w:val="22"/>
        </w:rPr>
        <w:t xml:space="preserve"> deduplication, timestamp alignment, entity/symbol tagging, language filtering, and sentiment scoring via large language models (Mistral, </w:t>
      </w:r>
      <w:proofErr w:type="spellStart"/>
      <w:r w:rsidRPr="00CA1771">
        <w:rPr>
          <w:rFonts w:ascii="Aptos Mono" w:hAnsi="Aptos Mono"/>
          <w:sz w:val="22"/>
          <w:szCs w:val="22"/>
        </w:rPr>
        <w:t>Mixtral</w:t>
      </w:r>
      <w:proofErr w:type="spellEnd"/>
      <w:r w:rsidRPr="00CA1771">
        <w:rPr>
          <w:rFonts w:ascii="Aptos Mono" w:hAnsi="Aptos Mono"/>
          <w:sz w:val="22"/>
          <w:szCs w:val="22"/>
        </w:rPr>
        <w:t>).</w:t>
      </w:r>
    </w:p>
    <w:p w14:paraId="6CAEBEBA" w14:textId="77777777" w:rsidR="00CA1771" w:rsidRPr="00CA1771" w:rsidRDefault="00CA1771" w:rsidP="00CA1771">
      <w:pPr>
        <w:numPr>
          <w:ilvl w:val="0"/>
          <w:numId w:val="2"/>
        </w:numPr>
        <w:spacing w:line="360" w:lineRule="auto"/>
        <w:jc w:val="both"/>
        <w:rPr>
          <w:rFonts w:ascii="Aptos Mono" w:hAnsi="Aptos Mono"/>
          <w:sz w:val="22"/>
          <w:szCs w:val="22"/>
        </w:rPr>
      </w:pPr>
      <w:r w:rsidRPr="00CA1771">
        <w:rPr>
          <w:rFonts w:ascii="Aptos Mono" w:hAnsi="Aptos Mono"/>
          <w:b/>
          <w:bCs/>
          <w:sz w:val="22"/>
          <w:szCs w:val="22"/>
        </w:rPr>
        <w:t>Output:</w:t>
      </w:r>
      <w:r w:rsidRPr="00CA1771">
        <w:rPr>
          <w:rFonts w:ascii="Aptos Mono" w:hAnsi="Aptos Mono"/>
          <w:sz w:val="22"/>
          <w:szCs w:val="22"/>
        </w:rPr>
        <w:t xml:space="preserve"> bar-aligned polarity and intensity scores (positive/negative/neutral) for integration with technical and ML features.</w:t>
      </w:r>
    </w:p>
    <w:p w14:paraId="06D7D943" w14:textId="77777777" w:rsidR="00CA1771" w:rsidRPr="00CA1771" w:rsidRDefault="00CA1771" w:rsidP="00CA1771">
      <w:pPr>
        <w:spacing w:line="360" w:lineRule="auto"/>
        <w:jc w:val="both"/>
        <w:rPr>
          <w:rFonts w:ascii="Aptos Mono" w:hAnsi="Aptos Mono"/>
          <w:sz w:val="22"/>
          <w:szCs w:val="22"/>
        </w:rPr>
      </w:pPr>
      <w:r w:rsidRPr="00CA1771">
        <w:rPr>
          <w:rFonts w:ascii="Aptos Mono" w:hAnsi="Aptos Mono"/>
          <w:b/>
          <w:bCs/>
          <w:sz w:val="22"/>
          <w:szCs w:val="22"/>
        </w:rPr>
        <w:t>Reference Data</w:t>
      </w:r>
    </w:p>
    <w:p w14:paraId="21B6A433" w14:textId="77777777" w:rsidR="00CA1771" w:rsidRPr="00CA1771" w:rsidRDefault="00CA1771" w:rsidP="00CA1771">
      <w:pPr>
        <w:numPr>
          <w:ilvl w:val="0"/>
          <w:numId w:val="3"/>
        </w:numPr>
        <w:spacing w:line="360" w:lineRule="auto"/>
        <w:jc w:val="both"/>
        <w:rPr>
          <w:rFonts w:ascii="Aptos Mono" w:hAnsi="Aptos Mono"/>
          <w:sz w:val="22"/>
          <w:szCs w:val="22"/>
        </w:rPr>
      </w:pPr>
      <w:r w:rsidRPr="00CA1771">
        <w:rPr>
          <w:rFonts w:ascii="Aptos Mono" w:hAnsi="Aptos Mono"/>
          <w:sz w:val="22"/>
          <w:szCs w:val="22"/>
        </w:rPr>
        <w:t>U.S. equity trading calendars (NYSE, NASDAQ) including holidays and halt data.</w:t>
      </w:r>
    </w:p>
    <w:p w14:paraId="76C60F97" w14:textId="77777777" w:rsidR="00CA1771" w:rsidRPr="00CA1771" w:rsidRDefault="00CA1771" w:rsidP="00CA1771">
      <w:pPr>
        <w:numPr>
          <w:ilvl w:val="0"/>
          <w:numId w:val="3"/>
        </w:numPr>
        <w:spacing w:line="360" w:lineRule="auto"/>
        <w:jc w:val="both"/>
        <w:rPr>
          <w:rFonts w:ascii="Aptos Mono" w:hAnsi="Aptos Mono"/>
          <w:sz w:val="22"/>
          <w:szCs w:val="22"/>
        </w:rPr>
      </w:pPr>
      <w:r w:rsidRPr="00CA1771">
        <w:rPr>
          <w:rFonts w:ascii="Aptos Mono" w:hAnsi="Aptos Mono"/>
          <w:sz w:val="22"/>
          <w:szCs w:val="22"/>
        </w:rPr>
        <w:t>Benchmark indices (SPY, QQQ) used for regime diagnostics and performance attribution.</w:t>
      </w:r>
    </w:p>
    <w:p w14:paraId="56490961" w14:textId="77777777" w:rsidR="003F0F0F" w:rsidRPr="0060745C" w:rsidRDefault="00CA1771" w:rsidP="00CA1771">
      <w:pPr>
        <w:spacing w:line="360" w:lineRule="auto"/>
        <w:jc w:val="both"/>
        <w:rPr>
          <w:rFonts w:ascii="Aptos Mono" w:hAnsi="Aptos Mono"/>
          <w:sz w:val="22"/>
          <w:szCs w:val="22"/>
        </w:rPr>
      </w:pPr>
      <w:r w:rsidRPr="00CA1771">
        <w:rPr>
          <w:rFonts w:ascii="Aptos Mono" w:hAnsi="Aptos Mono"/>
          <w:b/>
          <w:bCs/>
          <w:sz w:val="22"/>
          <w:szCs w:val="22"/>
        </w:rPr>
        <w:t>Rationale for Tiered Universe</w:t>
      </w:r>
      <w:r w:rsidRPr="0060745C">
        <w:rPr>
          <w:rFonts w:ascii="Aptos Mono" w:hAnsi="Aptos Mono"/>
          <w:sz w:val="22"/>
          <w:szCs w:val="22"/>
        </w:rPr>
        <w:t xml:space="preserve"> </w:t>
      </w:r>
    </w:p>
    <w:p w14:paraId="55DAE341" w14:textId="77777777" w:rsidR="003F0F0F" w:rsidRPr="0060745C" w:rsidRDefault="00CA1771" w:rsidP="00CA1771">
      <w:pPr>
        <w:spacing w:line="360" w:lineRule="auto"/>
        <w:jc w:val="both"/>
        <w:rPr>
          <w:rFonts w:ascii="Aptos Mono" w:hAnsi="Aptos Mono"/>
          <w:sz w:val="22"/>
          <w:szCs w:val="22"/>
        </w:rPr>
      </w:pPr>
      <w:r w:rsidRPr="00CA1771">
        <w:rPr>
          <w:rFonts w:ascii="Aptos Mono" w:hAnsi="Aptos Mono"/>
          <w:sz w:val="22"/>
          <w:szCs w:val="22"/>
        </w:rPr>
        <w:t xml:space="preserve">The two-ring approach ensures START is both academically rigorous and product-ready. </w:t>
      </w:r>
    </w:p>
    <w:p w14:paraId="2C24CA55" w14:textId="77777777" w:rsidR="003F0F0F" w:rsidRPr="0060745C" w:rsidRDefault="00CA1771" w:rsidP="00CA1771">
      <w:pPr>
        <w:spacing w:line="360" w:lineRule="auto"/>
        <w:jc w:val="both"/>
        <w:rPr>
          <w:rFonts w:ascii="Aptos Mono" w:hAnsi="Aptos Mono"/>
          <w:sz w:val="22"/>
          <w:szCs w:val="22"/>
        </w:rPr>
      </w:pPr>
      <w:r w:rsidRPr="00CA1771">
        <w:rPr>
          <w:rFonts w:ascii="Aptos Mono" w:hAnsi="Aptos Mono"/>
          <w:sz w:val="22"/>
          <w:szCs w:val="22"/>
        </w:rPr>
        <w:t xml:space="preserve">Ring 1 provides a controlled environment for reproducibility, interpretability, and resource-efficient testing. </w:t>
      </w:r>
    </w:p>
    <w:p w14:paraId="2751169B" w14:textId="494D0E27" w:rsidR="00CA1771" w:rsidRPr="0060745C" w:rsidRDefault="00CA1771" w:rsidP="00CA1771">
      <w:pPr>
        <w:spacing w:line="360" w:lineRule="auto"/>
        <w:jc w:val="both"/>
        <w:rPr>
          <w:rFonts w:ascii="Aptos Mono" w:hAnsi="Aptos Mono"/>
          <w:sz w:val="22"/>
          <w:szCs w:val="22"/>
        </w:rPr>
      </w:pPr>
      <w:r w:rsidRPr="00CA1771">
        <w:rPr>
          <w:rFonts w:ascii="Aptos Mono" w:hAnsi="Aptos Mono"/>
          <w:sz w:val="22"/>
          <w:szCs w:val="22"/>
        </w:rPr>
        <w:t>Ring 2 demonstrates generalizability across sectors and prepares the system for real-world deployment, where breadth is essential. By articulating this scalability plan, START shows how the capstone deliverable fits into a credible roadmap toward a production-grade platform.</w:t>
      </w:r>
    </w:p>
    <w:p w14:paraId="0FCCBA06" w14:textId="43EACD3B" w:rsidR="003F0F0F" w:rsidRPr="003F0F0F" w:rsidRDefault="003F0F0F" w:rsidP="003F0F0F">
      <w:pPr>
        <w:spacing w:line="360" w:lineRule="auto"/>
        <w:jc w:val="both"/>
        <w:rPr>
          <w:rFonts w:ascii="Aptos Mono" w:hAnsi="Aptos Mono"/>
          <w:b/>
          <w:bCs/>
        </w:rPr>
      </w:pPr>
      <w:r w:rsidRPr="003F0F0F">
        <w:rPr>
          <w:rFonts w:ascii="Aptos Mono" w:hAnsi="Aptos Mono"/>
          <w:b/>
          <w:bCs/>
        </w:rPr>
        <w:lastRenderedPageBreak/>
        <w:t>D</w:t>
      </w:r>
      <w:r w:rsidR="003857DB">
        <w:rPr>
          <w:rFonts w:ascii="Aptos Mono" w:hAnsi="Aptos Mono"/>
          <w:b/>
          <w:bCs/>
        </w:rPr>
        <w:t>ATA CLEANING &amp; PREPARATION</w:t>
      </w:r>
    </w:p>
    <w:p w14:paraId="3C0935B2" w14:textId="77777777" w:rsidR="003F0F0F" w:rsidRPr="003F0F0F" w:rsidRDefault="003F0F0F" w:rsidP="003F0F0F">
      <w:pPr>
        <w:spacing w:line="360" w:lineRule="auto"/>
        <w:jc w:val="both"/>
        <w:rPr>
          <w:rFonts w:ascii="Aptos Mono" w:hAnsi="Aptos Mono"/>
          <w:sz w:val="22"/>
          <w:szCs w:val="22"/>
        </w:rPr>
      </w:pPr>
      <w:r w:rsidRPr="003F0F0F">
        <w:rPr>
          <w:rFonts w:ascii="Aptos Mono" w:hAnsi="Aptos Mono"/>
          <w:b/>
          <w:bCs/>
          <w:sz w:val="22"/>
          <w:szCs w:val="22"/>
        </w:rPr>
        <w:t>Acquisition &amp; Frequency</w:t>
      </w:r>
    </w:p>
    <w:p w14:paraId="485DCC60" w14:textId="283F7A90" w:rsidR="003F0F0F" w:rsidRPr="003F0F0F" w:rsidRDefault="003F0F0F" w:rsidP="003F0F0F">
      <w:pPr>
        <w:numPr>
          <w:ilvl w:val="0"/>
          <w:numId w:val="4"/>
        </w:numPr>
        <w:spacing w:line="360" w:lineRule="auto"/>
        <w:jc w:val="both"/>
        <w:rPr>
          <w:rFonts w:ascii="Aptos Mono" w:hAnsi="Aptos Mono"/>
          <w:sz w:val="22"/>
          <w:szCs w:val="22"/>
        </w:rPr>
      </w:pPr>
      <w:r w:rsidRPr="003F0F0F">
        <w:rPr>
          <w:rFonts w:ascii="Aptos Mono" w:hAnsi="Aptos Mono"/>
          <w:b/>
          <w:bCs/>
          <w:sz w:val="22"/>
          <w:szCs w:val="22"/>
        </w:rPr>
        <w:t>Historical backfill:</w:t>
      </w:r>
      <w:r w:rsidRPr="003F0F0F">
        <w:rPr>
          <w:rFonts w:ascii="Aptos Mono" w:hAnsi="Aptos Mono"/>
          <w:sz w:val="22"/>
          <w:szCs w:val="22"/>
        </w:rPr>
        <w:t xml:space="preserve"> START ingests contiguous 5-minute OHLCV+VWAP bars for Ring 1 symbols (Jan 2023 – Jul 2025), aligned to the U.S. equity trading calendar. Historical series are retrieved in append-only batches and stored in partitioned </w:t>
      </w:r>
      <w:r w:rsidR="003857DB">
        <w:rPr>
          <w:rFonts w:ascii="Aptos Mono" w:hAnsi="Aptos Mono"/>
          <w:sz w:val="22"/>
          <w:szCs w:val="22"/>
        </w:rPr>
        <w:t>p</w:t>
      </w:r>
      <w:r w:rsidR="003857DB" w:rsidRPr="003F0F0F">
        <w:rPr>
          <w:rFonts w:ascii="Aptos Mono" w:hAnsi="Aptos Mono"/>
          <w:sz w:val="22"/>
          <w:szCs w:val="22"/>
        </w:rPr>
        <w:t>arquet</w:t>
      </w:r>
      <w:r w:rsidR="003857DB" w:rsidRPr="0060745C">
        <w:rPr>
          <w:rFonts w:ascii="Aptos Mono" w:hAnsi="Aptos Mono"/>
          <w:sz w:val="22"/>
          <w:szCs w:val="22"/>
        </w:rPr>
        <w:t xml:space="preserve"> (</w:t>
      </w:r>
      <w:r w:rsidRPr="0060745C">
        <w:rPr>
          <w:rFonts w:ascii="Aptos Mono" w:hAnsi="Aptos Mono"/>
          <w:sz w:val="22"/>
          <w:szCs w:val="22"/>
        </w:rPr>
        <w:t xml:space="preserve">depends on storage costs – could be </w:t>
      </w:r>
      <w:proofErr w:type="spellStart"/>
      <w:r w:rsidRPr="003857DB">
        <w:rPr>
          <w:rFonts w:ascii="Aptos Mono" w:hAnsi="Aptos Mono"/>
          <w:i/>
          <w:iCs/>
          <w:sz w:val="22"/>
          <w:szCs w:val="22"/>
        </w:rPr>
        <w:t>avro</w:t>
      </w:r>
      <w:proofErr w:type="spellEnd"/>
      <w:r w:rsidRPr="0060745C">
        <w:rPr>
          <w:rFonts w:ascii="Aptos Mono" w:hAnsi="Aptos Mono"/>
          <w:sz w:val="22"/>
          <w:szCs w:val="22"/>
        </w:rPr>
        <w:t>)</w:t>
      </w:r>
      <w:r w:rsidRPr="003F0F0F">
        <w:rPr>
          <w:rFonts w:ascii="Aptos Mono" w:hAnsi="Aptos Mono"/>
          <w:sz w:val="22"/>
          <w:szCs w:val="22"/>
        </w:rPr>
        <w:t xml:space="preserve"> format by symbol/date. This enables reproducibility and efficient querying for statistics, feature engineering, and </w:t>
      </w:r>
      <w:proofErr w:type="spellStart"/>
      <w:r w:rsidRPr="003F0F0F">
        <w:rPr>
          <w:rFonts w:ascii="Aptos Mono" w:hAnsi="Aptos Mono"/>
          <w:sz w:val="22"/>
          <w:szCs w:val="22"/>
        </w:rPr>
        <w:t>backtesting</w:t>
      </w:r>
      <w:proofErr w:type="spellEnd"/>
      <w:r w:rsidRPr="003F0F0F">
        <w:rPr>
          <w:rFonts w:ascii="Aptos Mono" w:hAnsi="Aptos Mono"/>
          <w:sz w:val="22"/>
          <w:szCs w:val="22"/>
        </w:rPr>
        <w:t>.</w:t>
      </w:r>
    </w:p>
    <w:p w14:paraId="51764921" w14:textId="77777777" w:rsidR="003F0F0F" w:rsidRPr="003F0F0F" w:rsidRDefault="003F0F0F" w:rsidP="003F0F0F">
      <w:pPr>
        <w:numPr>
          <w:ilvl w:val="0"/>
          <w:numId w:val="4"/>
        </w:numPr>
        <w:spacing w:line="360" w:lineRule="auto"/>
        <w:jc w:val="both"/>
        <w:rPr>
          <w:rFonts w:ascii="Aptos Mono" w:hAnsi="Aptos Mono"/>
          <w:sz w:val="22"/>
          <w:szCs w:val="22"/>
        </w:rPr>
      </w:pPr>
      <w:r w:rsidRPr="003F0F0F">
        <w:rPr>
          <w:rFonts w:ascii="Aptos Mono" w:hAnsi="Aptos Mono"/>
          <w:b/>
          <w:bCs/>
          <w:sz w:val="22"/>
          <w:szCs w:val="22"/>
        </w:rPr>
        <w:t>Real-time ingestion:</w:t>
      </w:r>
      <w:r w:rsidRPr="003F0F0F">
        <w:rPr>
          <w:rFonts w:ascii="Aptos Mono" w:hAnsi="Aptos Mono"/>
          <w:sz w:val="22"/>
          <w:szCs w:val="22"/>
        </w:rPr>
        <w:t xml:space="preserve"> During paper-trading or prototype runs, the most recent 5-minute bar is pulled at bar-close, validated, and appended to the same store. Real-time ingestion is deterministic: new bars are incorporated into evaluation streams, while model retraining occurs on an </w:t>
      </w:r>
      <w:r w:rsidRPr="003F0F0F">
        <w:rPr>
          <w:rFonts w:ascii="Aptos Mono" w:hAnsi="Aptos Mono"/>
          <w:b/>
          <w:bCs/>
          <w:sz w:val="22"/>
          <w:szCs w:val="22"/>
        </w:rPr>
        <w:t>end-of-day schedule</w:t>
      </w:r>
      <w:r w:rsidRPr="003F0F0F">
        <w:rPr>
          <w:rFonts w:ascii="Aptos Mono" w:hAnsi="Aptos Mono"/>
          <w:sz w:val="22"/>
          <w:szCs w:val="22"/>
        </w:rPr>
        <w:t xml:space="preserve"> to avoid leakage.</w:t>
      </w:r>
    </w:p>
    <w:p w14:paraId="0BF989D4" w14:textId="77777777" w:rsidR="003F0F0F" w:rsidRPr="0060745C" w:rsidRDefault="003F0F0F" w:rsidP="003F0F0F">
      <w:pPr>
        <w:spacing w:line="360" w:lineRule="auto"/>
        <w:jc w:val="both"/>
        <w:rPr>
          <w:rFonts w:ascii="Aptos Mono" w:hAnsi="Aptos Mono"/>
          <w:sz w:val="22"/>
          <w:szCs w:val="22"/>
        </w:rPr>
      </w:pPr>
      <w:r w:rsidRPr="003F0F0F">
        <w:rPr>
          <w:rFonts w:ascii="Aptos Mono" w:hAnsi="Aptos Mono"/>
          <w:b/>
          <w:bCs/>
          <w:sz w:val="22"/>
          <w:szCs w:val="22"/>
        </w:rPr>
        <w:t>Schema Normalization</w:t>
      </w:r>
      <w:r w:rsidRPr="0060745C">
        <w:rPr>
          <w:rFonts w:ascii="Aptos Mono" w:hAnsi="Aptos Mono"/>
          <w:sz w:val="22"/>
          <w:szCs w:val="22"/>
        </w:rPr>
        <w:t xml:space="preserve"> </w:t>
      </w:r>
    </w:p>
    <w:p w14:paraId="41E0510D" w14:textId="2506ABCC" w:rsidR="003F0F0F" w:rsidRPr="003F0F0F" w:rsidRDefault="003F0F0F" w:rsidP="003F0F0F">
      <w:pPr>
        <w:spacing w:line="360" w:lineRule="auto"/>
        <w:jc w:val="both"/>
        <w:rPr>
          <w:rFonts w:ascii="Aptos Mono" w:hAnsi="Aptos Mono"/>
          <w:sz w:val="22"/>
          <w:szCs w:val="22"/>
        </w:rPr>
      </w:pPr>
      <w:r w:rsidRPr="003F0F0F">
        <w:rPr>
          <w:rFonts w:ascii="Aptos Mono" w:hAnsi="Aptos Mono"/>
          <w:sz w:val="22"/>
          <w:szCs w:val="22"/>
        </w:rPr>
        <w:t>Each record contains:</w:t>
      </w:r>
    </w:p>
    <w:p w14:paraId="5592464C" w14:textId="77777777" w:rsidR="003F0F0F" w:rsidRPr="003F0F0F" w:rsidRDefault="003F0F0F" w:rsidP="003F0F0F">
      <w:pPr>
        <w:numPr>
          <w:ilvl w:val="0"/>
          <w:numId w:val="5"/>
        </w:numPr>
        <w:spacing w:line="360" w:lineRule="auto"/>
        <w:jc w:val="both"/>
        <w:rPr>
          <w:rFonts w:ascii="Aptos Mono" w:hAnsi="Aptos Mono"/>
          <w:sz w:val="22"/>
          <w:szCs w:val="22"/>
        </w:rPr>
      </w:pPr>
      <w:r w:rsidRPr="003F0F0F">
        <w:rPr>
          <w:rFonts w:ascii="Aptos Mono" w:hAnsi="Aptos Mono"/>
          <w:sz w:val="22"/>
          <w:szCs w:val="22"/>
        </w:rPr>
        <w:t>timestamp (ET, aligned to 5-minute intervals),</w:t>
      </w:r>
    </w:p>
    <w:p w14:paraId="679FC4FF" w14:textId="77777777" w:rsidR="003F0F0F" w:rsidRPr="003F0F0F" w:rsidRDefault="003F0F0F" w:rsidP="003F0F0F">
      <w:pPr>
        <w:numPr>
          <w:ilvl w:val="0"/>
          <w:numId w:val="5"/>
        </w:numPr>
        <w:spacing w:line="360" w:lineRule="auto"/>
        <w:jc w:val="both"/>
        <w:rPr>
          <w:rFonts w:ascii="Aptos Mono" w:hAnsi="Aptos Mono"/>
          <w:sz w:val="22"/>
          <w:szCs w:val="22"/>
        </w:rPr>
      </w:pPr>
      <w:r w:rsidRPr="003F0F0F">
        <w:rPr>
          <w:rFonts w:ascii="Aptos Mono" w:hAnsi="Aptos Mono"/>
          <w:sz w:val="22"/>
          <w:szCs w:val="22"/>
        </w:rPr>
        <w:t>open, high, low, close (USD, float64),</w:t>
      </w:r>
    </w:p>
    <w:p w14:paraId="77556059" w14:textId="77777777" w:rsidR="003F0F0F" w:rsidRPr="003F0F0F" w:rsidRDefault="003F0F0F" w:rsidP="003F0F0F">
      <w:pPr>
        <w:numPr>
          <w:ilvl w:val="0"/>
          <w:numId w:val="5"/>
        </w:numPr>
        <w:spacing w:line="360" w:lineRule="auto"/>
        <w:jc w:val="both"/>
        <w:rPr>
          <w:rFonts w:ascii="Aptos Mono" w:hAnsi="Aptos Mono"/>
          <w:sz w:val="22"/>
          <w:szCs w:val="22"/>
        </w:rPr>
      </w:pPr>
      <w:r w:rsidRPr="003F0F0F">
        <w:rPr>
          <w:rFonts w:ascii="Aptos Mono" w:hAnsi="Aptos Mono"/>
          <w:sz w:val="22"/>
          <w:szCs w:val="22"/>
        </w:rPr>
        <w:t>volume (shares, int64),</w:t>
      </w:r>
    </w:p>
    <w:p w14:paraId="215E1DE3" w14:textId="77777777" w:rsidR="003F0F0F" w:rsidRPr="003F0F0F" w:rsidRDefault="003F0F0F" w:rsidP="003F0F0F">
      <w:pPr>
        <w:numPr>
          <w:ilvl w:val="0"/>
          <w:numId w:val="5"/>
        </w:numPr>
        <w:spacing w:line="360" w:lineRule="auto"/>
        <w:jc w:val="both"/>
        <w:rPr>
          <w:rFonts w:ascii="Aptos Mono" w:hAnsi="Aptos Mono"/>
          <w:sz w:val="22"/>
          <w:szCs w:val="22"/>
        </w:rPr>
      </w:pPr>
      <w:proofErr w:type="spellStart"/>
      <w:r w:rsidRPr="003F0F0F">
        <w:rPr>
          <w:rFonts w:ascii="Aptos Mono" w:hAnsi="Aptos Mono"/>
          <w:sz w:val="22"/>
          <w:szCs w:val="22"/>
        </w:rPr>
        <w:t>vwap</w:t>
      </w:r>
      <w:proofErr w:type="spellEnd"/>
      <w:r w:rsidRPr="003F0F0F">
        <w:rPr>
          <w:rFonts w:ascii="Aptos Mono" w:hAnsi="Aptos Mono"/>
          <w:sz w:val="22"/>
          <w:szCs w:val="22"/>
        </w:rPr>
        <w:t xml:space="preserve"> (provider-computed).</w:t>
      </w:r>
    </w:p>
    <w:p w14:paraId="32AD41FE" w14:textId="77777777" w:rsidR="003F0F0F" w:rsidRPr="003F0F0F" w:rsidRDefault="003F0F0F" w:rsidP="003F0F0F">
      <w:pPr>
        <w:spacing w:line="360" w:lineRule="auto"/>
        <w:jc w:val="both"/>
        <w:rPr>
          <w:rFonts w:ascii="Aptos Mono" w:hAnsi="Aptos Mono"/>
          <w:sz w:val="22"/>
          <w:szCs w:val="22"/>
        </w:rPr>
      </w:pPr>
      <w:r w:rsidRPr="003F0F0F">
        <w:rPr>
          <w:rFonts w:ascii="Aptos Mono" w:hAnsi="Aptos Mono"/>
          <w:sz w:val="22"/>
          <w:szCs w:val="22"/>
        </w:rPr>
        <w:t>Engineered fields (e.g., MACD, RSI, returns, volatility, VWAP distance) are appended with documented suffixes. Sorting is enforced on (symbol, timestamp) before downstream use.</w:t>
      </w:r>
    </w:p>
    <w:p w14:paraId="0A69E5A1" w14:textId="77777777" w:rsidR="003F0F0F" w:rsidRPr="0060745C" w:rsidRDefault="003F0F0F" w:rsidP="003F0F0F">
      <w:pPr>
        <w:spacing w:line="360" w:lineRule="auto"/>
        <w:jc w:val="both"/>
        <w:rPr>
          <w:rFonts w:ascii="Aptos Mono" w:hAnsi="Aptos Mono"/>
          <w:sz w:val="22"/>
          <w:szCs w:val="22"/>
        </w:rPr>
      </w:pPr>
      <w:r w:rsidRPr="003F0F0F">
        <w:rPr>
          <w:rFonts w:ascii="Aptos Mono" w:hAnsi="Aptos Mono"/>
          <w:b/>
          <w:bCs/>
          <w:sz w:val="22"/>
          <w:szCs w:val="22"/>
        </w:rPr>
        <w:t>Market Data Integrity Checks</w:t>
      </w:r>
      <w:r w:rsidRPr="0060745C">
        <w:rPr>
          <w:rFonts w:ascii="Aptos Mono" w:hAnsi="Aptos Mono"/>
          <w:sz w:val="22"/>
          <w:szCs w:val="22"/>
        </w:rPr>
        <w:t xml:space="preserve"> </w:t>
      </w:r>
    </w:p>
    <w:p w14:paraId="3BC96D6A" w14:textId="3F6B174E" w:rsidR="003F0F0F" w:rsidRPr="003F0F0F" w:rsidRDefault="003F0F0F" w:rsidP="003F0F0F">
      <w:pPr>
        <w:spacing w:line="360" w:lineRule="auto"/>
        <w:jc w:val="both"/>
        <w:rPr>
          <w:rFonts w:ascii="Aptos Mono" w:hAnsi="Aptos Mono"/>
          <w:sz w:val="22"/>
          <w:szCs w:val="22"/>
        </w:rPr>
      </w:pPr>
      <w:r w:rsidRPr="003F0F0F">
        <w:rPr>
          <w:rFonts w:ascii="Aptos Mono" w:hAnsi="Aptos Mono"/>
          <w:sz w:val="22"/>
          <w:szCs w:val="22"/>
        </w:rPr>
        <w:t>Although Alpaca/</w:t>
      </w:r>
      <w:proofErr w:type="spellStart"/>
      <w:r w:rsidRPr="003F0F0F">
        <w:rPr>
          <w:rFonts w:ascii="Aptos Mono" w:hAnsi="Aptos Mono"/>
          <w:sz w:val="22"/>
          <w:szCs w:val="22"/>
        </w:rPr>
        <w:t>Tradier</w:t>
      </w:r>
      <w:proofErr w:type="spellEnd"/>
      <w:r w:rsidRPr="003F0F0F">
        <w:rPr>
          <w:rFonts w:ascii="Aptos Mono" w:hAnsi="Aptos Mono"/>
          <w:sz w:val="22"/>
          <w:szCs w:val="22"/>
        </w:rPr>
        <w:t xml:space="preserve"> streams are clean, the following validation is always applied:</w:t>
      </w:r>
    </w:p>
    <w:p w14:paraId="39774191" w14:textId="77777777" w:rsidR="003F0F0F" w:rsidRPr="003F0F0F" w:rsidRDefault="003F0F0F" w:rsidP="003F0F0F">
      <w:pPr>
        <w:numPr>
          <w:ilvl w:val="0"/>
          <w:numId w:val="6"/>
        </w:numPr>
        <w:spacing w:line="360" w:lineRule="auto"/>
        <w:jc w:val="both"/>
        <w:rPr>
          <w:rFonts w:ascii="Aptos Mono" w:hAnsi="Aptos Mono"/>
          <w:sz w:val="22"/>
          <w:szCs w:val="22"/>
        </w:rPr>
      </w:pPr>
      <w:r w:rsidRPr="003F0F0F">
        <w:rPr>
          <w:rFonts w:ascii="Aptos Mono" w:hAnsi="Aptos Mono"/>
          <w:b/>
          <w:bCs/>
          <w:sz w:val="22"/>
          <w:szCs w:val="22"/>
        </w:rPr>
        <w:lastRenderedPageBreak/>
        <w:t>Session alignment:</w:t>
      </w:r>
      <w:r w:rsidRPr="003F0F0F">
        <w:rPr>
          <w:rFonts w:ascii="Aptos Mono" w:hAnsi="Aptos Mono"/>
          <w:sz w:val="22"/>
          <w:szCs w:val="22"/>
        </w:rPr>
        <w:t xml:space="preserve"> Bars fall within 9:30–16:00 ET; no holiday/closure bars.</w:t>
      </w:r>
    </w:p>
    <w:p w14:paraId="2F1B2B26" w14:textId="77777777" w:rsidR="003F0F0F" w:rsidRPr="003F0F0F" w:rsidRDefault="003F0F0F" w:rsidP="003F0F0F">
      <w:pPr>
        <w:numPr>
          <w:ilvl w:val="0"/>
          <w:numId w:val="6"/>
        </w:numPr>
        <w:spacing w:line="360" w:lineRule="auto"/>
        <w:jc w:val="both"/>
        <w:rPr>
          <w:rFonts w:ascii="Aptos Mono" w:hAnsi="Aptos Mono"/>
          <w:sz w:val="22"/>
          <w:szCs w:val="22"/>
        </w:rPr>
      </w:pPr>
      <w:r w:rsidRPr="003F0F0F">
        <w:rPr>
          <w:rFonts w:ascii="Aptos Mono" w:hAnsi="Aptos Mono"/>
          <w:b/>
          <w:bCs/>
          <w:sz w:val="22"/>
          <w:szCs w:val="22"/>
        </w:rPr>
        <w:t>Contiguity:</w:t>
      </w:r>
      <w:r w:rsidRPr="003F0F0F">
        <w:rPr>
          <w:rFonts w:ascii="Aptos Mono" w:hAnsi="Aptos Mono"/>
          <w:sz w:val="22"/>
          <w:szCs w:val="22"/>
        </w:rPr>
        <w:t xml:space="preserve"> Complete 5-minute lattice per session; gaps trigger re-pull from provider. Sessions with &gt;2 unresolved gaps are excluded from return computations.</w:t>
      </w:r>
    </w:p>
    <w:p w14:paraId="4053119E" w14:textId="77777777" w:rsidR="003F0F0F" w:rsidRPr="003F0F0F" w:rsidRDefault="003F0F0F" w:rsidP="003F0F0F">
      <w:pPr>
        <w:numPr>
          <w:ilvl w:val="0"/>
          <w:numId w:val="6"/>
        </w:numPr>
        <w:spacing w:line="360" w:lineRule="auto"/>
        <w:jc w:val="both"/>
        <w:rPr>
          <w:rFonts w:ascii="Aptos Mono" w:hAnsi="Aptos Mono"/>
          <w:sz w:val="22"/>
          <w:szCs w:val="22"/>
        </w:rPr>
      </w:pPr>
      <w:r w:rsidRPr="003F0F0F">
        <w:rPr>
          <w:rFonts w:ascii="Aptos Mono" w:hAnsi="Aptos Mono"/>
          <w:b/>
          <w:bCs/>
          <w:sz w:val="22"/>
          <w:szCs w:val="22"/>
        </w:rPr>
        <w:t>Uniqueness:</w:t>
      </w:r>
      <w:r w:rsidRPr="003F0F0F">
        <w:rPr>
          <w:rFonts w:ascii="Aptos Mono" w:hAnsi="Aptos Mono"/>
          <w:sz w:val="22"/>
          <w:szCs w:val="22"/>
        </w:rPr>
        <w:t xml:space="preserve"> No duplicate (symbol, timestamp) pairs.</w:t>
      </w:r>
    </w:p>
    <w:p w14:paraId="4DD7B8CF" w14:textId="77777777" w:rsidR="003F0F0F" w:rsidRPr="003F0F0F" w:rsidRDefault="003F0F0F" w:rsidP="003F0F0F">
      <w:pPr>
        <w:numPr>
          <w:ilvl w:val="0"/>
          <w:numId w:val="6"/>
        </w:numPr>
        <w:spacing w:line="360" w:lineRule="auto"/>
        <w:jc w:val="both"/>
        <w:rPr>
          <w:rFonts w:ascii="Aptos Mono" w:hAnsi="Aptos Mono"/>
          <w:sz w:val="22"/>
          <w:szCs w:val="22"/>
        </w:rPr>
      </w:pPr>
      <w:r w:rsidRPr="003F0F0F">
        <w:rPr>
          <w:rFonts w:ascii="Aptos Mono" w:hAnsi="Aptos Mono"/>
          <w:b/>
          <w:bCs/>
          <w:sz w:val="22"/>
          <w:szCs w:val="22"/>
        </w:rPr>
        <w:t>Monotonicity &amp; bounds:</w:t>
      </w:r>
      <w:r w:rsidRPr="003F0F0F">
        <w:rPr>
          <w:rFonts w:ascii="Aptos Mono" w:hAnsi="Aptos Mono"/>
          <w:sz w:val="22"/>
          <w:szCs w:val="22"/>
        </w:rPr>
        <w:t xml:space="preserve"> low ≤ open/close ≤ high; non-negative volume. Price spikes &gt;8σ are flagged for review.</w:t>
      </w:r>
    </w:p>
    <w:p w14:paraId="67D9B1F1" w14:textId="77777777" w:rsidR="003F0F0F" w:rsidRPr="003F0F0F" w:rsidRDefault="003F0F0F" w:rsidP="003F0F0F">
      <w:pPr>
        <w:numPr>
          <w:ilvl w:val="0"/>
          <w:numId w:val="6"/>
        </w:numPr>
        <w:spacing w:line="360" w:lineRule="auto"/>
        <w:jc w:val="both"/>
        <w:rPr>
          <w:rFonts w:ascii="Aptos Mono" w:hAnsi="Aptos Mono"/>
          <w:sz w:val="22"/>
          <w:szCs w:val="22"/>
        </w:rPr>
      </w:pPr>
      <w:r w:rsidRPr="003F0F0F">
        <w:rPr>
          <w:rFonts w:ascii="Aptos Mono" w:hAnsi="Aptos Mono"/>
          <w:b/>
          <w:bCs/>
          <w:sz w:val="22"/>
          <w:szCs w:val="22"/>
        </w:rPr>
        <w:t>Corporate actions:</w:t>
      </w:r>
      <w:r w:rsidRPr="003F0F0F">
        <w:rPr>
          <w:rFonts w:ascii="Aptos Mono" w:hAnsi="Aptos Mono"/>
          <w:sz w:val="22"/>
          <w:szCs w:val="22"/>
        </w:rPr>
        <w:t xml:space="preserve"> If an adjustment notice arrives, affected date ranges are re-pulled and re-versioned.</w:t>
      </w:r>
    </w:p>
    <w:p w14:paraId="258C551A" w14:textId="77777777" w:rsidR="003F0F0F" w:rsidRPr="003F0F0F" w:rsidRDefault="003F0F0F" w:rsidP="003F0F0F">
      <w:pPr>
        <w:numPr>
          <w:ilvl w:val="0"/>
          <w:numId w:val="6"/>
        </w:numPr>
        <w:spacing w:line="360" w:lineRule="auto"/>
        <w:jc w:val="both"/>
        <w:rPr>
          <w:rFonts w:ascii="Aptos Mono" w:hAnsi="Aptos Mono"/>
          <w:sz w:val="22"/>
          <w:szCs w:val="22"/>
        </w:rPr>
      </w:pPr>
      <w:r w:rsidRPr="003F0F0F">
        <w:rPr>
          <w:rFonts w:ascii="Aptos Mono" w:hAnsi="Aptos Mono"/>
          <w:b/>
          <w:bCs/>
          <w:sz w:val="22"/>
          <w:szCs w:val="22"/>
        </w:rPr>
        <w:t>Audit logging:</w:t>
      </w:r>
      <w:r w:rsidRPr="003F0F0F">
        <w:rPr>
          <w:rFonts w:ascii="Aptos Mono" w:hAnsi="Aptos Mono"/>
          <w:sz w:val="22"/>
          <w:szCs w:val="22"/>
        </w:rPr>
        <w:t xml:space="preserve"> Pre- and post-validation row counts, duplicate/gap counts, and excluded sessions are logged.</w:t>
      </w:r>
    </w:p>
    <w:p w14:paraId="592ABEB2" w14:textId="77777777" w:rsidR="003F0F0F" w:rsidRPr="0060745C" w:rsidRDefault="003F0F0F" w:rsidP="003F0F0F">
      <w:pPr>
        <w:spacing w:line="360" w:lineRule="auto"/>
        <w:jc w:val="both"/>
        <w:rPr>
          <w:rFonts w:ascii="Aptos Mono" w:hAnsi="Aptos Mono"/>
          <w:sz w:val="22"/>
          <w:szCs w:val="22"/>
        </w:rPr>
      </w:pPr>
      <w:r w:rsidRPr="003F0F0F">
        <w:rPr>
          <w:rFonts w:ascii="Aptos Mono" w:hAnsi="Aptos Mono"/>
          <w:b/>
          <w:bCs/>
          <w:sz w:val="22"/>
          <w:szCs w:val="22"/>
        </w:rPr>
        <w:t>Sentiment Data Integrity Checks</w:t>
      </w:r>
    </w:p>
    <w:p w14:paraId="13A9852A" w14:textId="2465318D" w:rsidR="003F0F0F" w:rsidRPr="003F0F0F" w:rsidRDefault="003F0F0F" w:rsidP="003F0F0F">
      <w:pPr>
        <w:spacing w:line="360" w:lineRule="auto"/>
        <w:jc w:val="both"/>
        <w:rPr>
          <w:rFonts w:ascii="Aptos Mono" w:hAnsi="Aptos Mono"/>
          <w:sz w:val="22"/>
          <w:szCs w:val="22"/>
        </w:rPr>
      </w:pPr>
      <w:r w:rsidRPr="003F0F0F">
        <w:rPr>
          <w:rFonts w:ascii="Aptos Mono" w:hAnsi="Aptos Mono"/>
          <w:sz w:val="22"/>
          <w:szCs w:val="22"/>
        </w:rPr>
        <w:t>Unstructured streams undergo stricter preprocessing:</w:t>
      </w:r>
    </w:p>
    <w:p w14:paraId="69665101" w14:textId="77777777" w:rsidR="003F0F0F" w:rsidRPr="003F0F0F" w:rsidRDefault="003F0F0F" w:rsidP="003F0F0F">
      <w:pPr>
        <w:numPr>
          <w:ilvl w:val="0"/>
          <w:numId w:val="7"/>
        </w:numPr>
        <w:spacing w:line="360" w:lineRule="auto"/>
        <w:jc w:val="both"/>
        <w:rPr>
          <w:rFonts w:ascii="Aptos Mono" w:hAnsi="Aptos Mono"/>
          <w:sz w:val="22"/>
          <w:szCs w:val="22"/>
        </w:rPr>
      </w:pPr>
      <w:r w:rsidRPr="003F0F0F">
        <w:rPr>
          <w:rFonts w:ascii="Aptos Mono" w:hAnsi="Aptos Mono"/>
          <w:b/>
          <w:bCs/>
          <w:sz w:val="22"/>
          <w:szCs w:val="22"/>
        </w:rPr>
        <w:t>Deduplication:</w:t>
      </w:r>
      <w:r w:rsidRPr="003F0F0F">
        <w:rPr>
          <w:rFonts w:ascii="Aptos Mono" w:hAnsi="Aptos Mono"/>
          <w:sz w:val="22"/>
          <w:szCs w:val="22"/>
        </w:rPr>
        <w:t xml:space="preserve"> Remove repeated headlines, retweets, or mirrored articles.</w:t>
      </w:r>
    </w:p>
    <w:p w14:paraId="153E8EC6" w14:textId="77777777" w:rsidR="003F0F0F" w:rsidRPr="003F0F0F" w:rsidRDefault="003F0F0F" w:rsidP="003F0F0F">
      <w:pPr>
        <w:numPr>
          <w:ilvl w:val="0"/>
          <w:numId w:val="7"/>
        </w:numPr>
        <w:spacing w:line="360" w:lineRule="auto"/>
        <w:jc w:val="both"/>
        <w:rPr>
          <w:rFonts w:ascii="Aptos Mono" w:hAnsi="Aptos Mono"/>
          <w:sz w:val="22"/>
          <w:szCs w:val="22"/>
        </w:rPr>
      </w:pPr>
      <w:r w:rsidRPr="003F0F0F">
        <w:rPr>
          <w:rFonts w:ascii="Aptos Mono" w:hAnsi="Aptos Mono"/>
          <w:b/>
          <w:bCs/>
          <w:sz w:val="22"/>
          <w:szCs w:val="22"/>
        </w:rPr>
        <w:t>Language filtering:</w:t>
      </w:r>
      <w:r w:rsidRPr="003F0F0F">
        <w:rPr>
          <w:rFonts w:ascii="Aptos Mono" w:hAnsi="Aptos Mono"/>
          <w:sz w:val="22"/>
          <w:szCs w:val="22"/>
        </w:rPr>
        <w:t xml:space="preserve"> Non-English items dropped; standard tokenization applied.</w:t>
      </w:r>
    </w:p>
    <w:p w14:paraId="1BF7FBA1" w14:textId="77777777" w:rsidR="003F0F0F" w:rsidRPr="003F0F0F" w:rsidRDefault="003F0F0F" w:rsidP="003F0F0F">
      <w:pPr>
        <w:numPr>
          <w:ilvl w:val="0"/>
          <w:numId w:val="7"/>
        </w:numPr>
        <w:spacing w:line="360" w:lineRule="auto"/>
        <w:jc w:val="both"/>
        <w:rPr>
          <w:rFonts w:ascii="Aptos Mono" w:hAnsi="Aptos Mono"/>
          <w:sz w:val="22"/>
          <w:szCs w:val="22"/>
        </w:rPr>
      </w:pPr>
      <w:r w:rsidRPr="003F0F0F">
        <w:rPr>
          <w:rFonts w:ascii="Aptos Mono" w:hAnsi="Aptos Mono"/>
          <w:b/>
          <w:bCs/>
          <w:sz w:val="22"/>
          <w:szCs w:val="22"/>
        </w:rPr>
        <w:t>Entity recognition:</w:t>
      </w:r>
      <w:r w:rsidRPr="003F0F0F">
        <w:rPr>
          <w:rFonts w:ascii="Aptos Mono" w:hAnsi="Aptos Mono"/>
          <w:sz w:val="22"/>
          <w:szCs w:val="22"/>
        </w:rPr>
        <w:t xml:space="preserve"> Map text mentions to tickers/sectors using NER + dictionary lookup.</w:t>
      </w:r>
    </w:p>
    <w:p w14:paraId="137CFDB9" w14:textId="77777777" w:rsidR="003F0F0F" w:rsidRPr="003F0F0F" w:rsidRDefault="003F0F0F" w:rsidP="003F0F0F">
      <w:pPr>
        <w:numPr>
          <w:ilvl w:val="0"/>
          <w:numId w:val="7"/>
        </w:numPr>
        <w:spacing w:line="360" w:lineRule="auto"/>
        <w:jc w:val="both"/>
        <w:rPr>
          <w:rFonts w:ascii="Aptos Mono" w:hAnsi="Aptos Mono"/>
          <w:sz w:val="22"/>
          <w:szCs w:val="22"/>
        </w:rPr>
      </w:pPr>
      <w:r w:rsidRPr="003F0F0F">
        <w:rPr>
          <w:rFonts w:ascii="Aptos Mono" w:hAnsi="Aptos Mono"/>
          <w:b/>
          <w:bCs/>
          <w:sz w:val="22"/>
          <w:szCs w:val="22"/>
        </w:rPr>
        <w:t>Timestamp alignment:</w:t>
      </w:r>
      <w:r w:rsidRPr="003F0F0F">
        <w:rPr>
          <w:rFonts w:ascii="Aptos Mono" w:hAnsi="Aptos Mono"/>
          <w:sz w:val="22"/>
          <w:szCs w:val="22"/>
        </w:rPr>
        <w:t xml:space="preserve"> Each sentiment event is snapped to the nearest 5-minute bar; late posts (&gt;15 minutes lag) are excluded.</w:t>
      </w:r>
    </w:p>
    <w:p w14:paraId="3D1E5875" w14:textId="77777777" w:rsidR="003F0F0F" w:rsidRPr="003F0F0F" w:rsidRDefault="003F0F0F" w:rsidP="003F0F0F">
      <w:pPr>
        <w:numPr>
          <w:ilvl w:val="0"/>
          <w:numId w:val="7"/>
        </w:numPr>
        <w:spacing w:line="360" w:lineRule="auto"/>
        <w:jc w:val="both"/>
        <w:rPr>
          <w:rFonts w:ascii="Aptos Mono" w:hAnsi="Aptos Mono"/>
          <w:sz w:val="22"/>
          <w:szCs w:val="22"/>
        </w:rPr>
      </w:pPr>
      <w:r w:rsidRPr="003F0F0F">
        <w:rPr>
          <w:rFonts w:ascii="Aptos Mono" w:hAnsi="Aptos Mono"/>
          <w:b/>
          <w:bCs/>
          <w:sz w:val="22"/>
          <w:szCs w:val="22"/>
        </w:rPr>
        <w:t>Noise reduction:</w:t>
      </w:r>
      <w:r w:rsidRPr="003F0F0F">
        <w:rPr>
          <w:rFonts w:ascii="Aptos Mono" w:hAnsi="Aptos Mono"/>
          <w:sz w:val="22"/>
          <w:szCs w:val="22"/>
        </w:rPr>
        <w:t xml:space="preserve"> Spam or off-topic items filtered by relevance scoring.</w:t>
      </w:r>
    </w:p>
    <w:p w14:paraId="50344776" w14:textId="77777777" w:rsidR="003F0F0F" w:rsidRPr="003F0F0F" w:rsidRDefault="003F0F0F" w:rsidP="003F0F0F">
      <w:pPr>
        <w:numPr>
          <w:ilvl w:val="0"/>
          <w:numId w:val="7"/>
        </w:numPr>
        <w:spacing w:line="360" w:lineRule="auto"/>
        <w:jc w:val="both"/>
        <w:rPr>
          <w:rFonts w:ascii="Aptos Mono" w:hAnsi="Aptos Mono"/>
          <w:sz w:val="22"/>
          <w:szCs w:val="22"/>
        </w:rPr>
      </w:pPr>
      <w:r w:rsidRPr="003F0F0F">
        <w:rPr>
          <w:rFonts w:ascii="Aptos Mono" w:hAnsi="Aptos Mono"/>
          <w:b/>
          <w:bCs/>
          <w:sz w:val="22"/>
          <w:szCs w:val="22"/>
        </w:rPr>
        <w:t>Sentiment scoring:</w:t>
      </w:r>
      <w:r w:rsidRPr="003F0F0F">
        <w:rPr>
          <w:rFonts w:ascii="Aptos Mono" w:hAnsi="Aptos Mono"/>
          <w:sz w:val="22"/>
          <w:szCs w:val="22"/>
        </w:rPr>
        <w:t xml:space="preserve"> LLMs (Mistral/</w:t>
      </w:r>
      <w:proofErr w:type="spellStart"/>
      <w:r w:rsidRPr="003F0F0F">
        <w:rPr>
          <w:rFonts w:ascii="Aptos Mono" w:hAnsi="Aptos Mono"/>
          <w:sz w:val="22"/>
          <w:szCs w:val="22"/>
        </w:rPr>
        <w:t>Mixtral</w:t>
      </w:r>
      <w:proofErr w:type="spellEnd"/>
      <w:r w:rsidRPr="003F0F0F">
        <w:rPr>
          <w:rFonts w:ascii="Aptos Mono" w:hAnsi="Aptos Mono"/>
          <w:sz w:val="22"/>
          <w:szCs w:val="22"/>
        </w:rPr>
        <w:t>) assign polarity (positive/negative/neutral) and intensity. Scores are normalized (z-scored) and aggregated per bar.</w:t>
      </w:r>
    </w:p>
    <w:p w14:paraId="00A6543C" w14:textId="77777777" w:rsidR="003F0F0F" w:rsidRPr="003F0F0F" w:rsidRDefault="003F0F0F" w:rsidP="003F0F0F">
      <w:pPr>
        <w:spacing w:line="360" w:lineRule="auto"/>
        <w:jc w:val="both"/>
        <w:rPr>
          <w:rFonts w:ascii="Aptos Mono" w:hAnsi="Aptos Mono"/>
          <w:sz w:val="22"/>
          <w:szCs w:val="22"/>
        </w:rPr>
      </w:pPr>
      <w:r w:rsidRPr="003F0F0F">
        <w:rPr>
          <w:rFonts w:ascii="Aptos Mono" w:hAnsi="Aptos Mono"/>
          <w:b/>
          <w:bCs/>
          <w:sz w:val="22"/>
          <w:szCs w:val="22"/>
        </w:rPr>
        <w:lastRenderedPageBreak/>
        <w:t>Missing &amp; Error Handling Policy</w:t>
      </w:r>
    </w:p>
    <w:p w14:paraId="07FA3786" w14:textId="77777777" w:rsidR="003F0F0F" w:rsidRPr="003F0F0F" w:rsidRDefault="003F0F0F" w:rsidP="003F0F0F">
      <w:pPr>
        <w:numPr>
          <w:ilvl w:val="0"/>
          <w:numId w:val="8"/>
        </w:numPr>
        <w:spacing w:line="360" w:lineRule="auto"/>
        <w:jc w:val="both"/>
        <w:rPr>
          <w:rFonts w:ascii="Aptos Mono" w:hAnsi="Aptos Mono"/>
          <w:sz w:val="22"/>
          <w:szCs w:val="22"/>
        </w:rPr>
      </w:pPr>
      <w:r w:rsidRPr="003F0F0F">
        <w:rPr>
          <w:rFonts w:ascii="Aptos Mono" w:hAnsi="Aptos Mono"/>
          <w:b/>
          <w:bCs/>
          <w:sz w:val="22"/>
          <w:szCs w:val="22"/>
        </w:rPr>
        <w:t>Market gaps:</w:t>
      </w:r>
      <w:r w:rsidRPr="003F0F0F">
        <w:rPr>
          <w:rFonts w:ascii="Aptos Mono" w:hAnsi="Aptos Mono"/>
          <w:sz w:val="22"/>
          <w:szCs w:val="22"/>
        </w:rPr>
        <w:t xml:space="preserve"> Attempt re-pull from Alpaca; if unresolved, pull from </w:t>
      </w:r>
      <w:proofErr w:type="spellStart"/>
      <w:r w:rsidRPr="003F0F0F">
        <w:rPr>
          <w:rFonts w:ascii="Aptos Mono" w:hAnsi="Aptos Mono"/>
          <w:sz w:val="22"/>
          <w:szCs w:val="22"/>
        </w:rPr>
        <w:t>Tradier</w:t>
      </w:r>
      <w:proofErr w:type="spellEnd"/>
      <w:r w:rsidRPr="003F0F0F">
        <w:rPr>
          <w:rFonts w:ascii="Aptos Mono" w:hAnsi="Aptos Mono"/>
          <w:sz w:val="22"/>
          <w:szCs w:val="22"/>
        </w:rPr>
        <w:t>; failing both, exclude the session.</w:t>
      </w:r>
    </w:p>
    <w:p w14:paraId="2530CC3A" w14:textId="77777777" w:rsidR="003F0F0F" w:rsidRPr="003F0F0F" w:rsidRDefault="003F0F0F" w:rsidP="003F0F0F">
      <w:pPr>
        <w:numPr>
          <w:ilvl w:val="0"/>
          <w:numId w:val="8"/>
        </w:numPr>
        <w:spacing w:line="360" w:lineRule="auto"/>
        <w:jc w:val="both"/>
        <w:rPr>
          <w:rFonts w:ascii="Aptos Mono" w:hAnsi="Aptos Mono"/>
          <w:sz w:val="22"/>
          <w:szCs w:val="22"/>
        </w:rPr>
      </w:pPr>
      <w:r w:rsidRPr="003F0F0F">
        <w:rPr>
          <w:rFonts w:ascii="Aptos Mono" w:hAnsi="Aptos Mono"/>
          <w:b/>
          <w:bCs/>
          <w:sz w:val="22"/>
          <w:szCs w:val="22"/>
        </w:rPr>
        <w:t>Duplicates:</w:t>
      </w:r>
      <w:r w:rsidRPr="003F0F0F">
        <w:rPr>
          <w:rFonts w:ascii="Aptos Mono" w:hAnsi="Aptos Mono"/>
          <w:sz w:val="22"/>
          <w:szCs w:val="22"/>
        </w:rPr>
        <w:t xml:space="preserve"> Keep earliest record, drop later duplicates.</w:t>
      </w:r>
    </w:p>
    <w:p w14:paraId="5C17830E" w14:textId="77777777" w:rsidR="003F0F0F" w:rsidRPr="003F0F0F" w:rsidRDefault="003F0F0F" w:rsidP="003F0F0F">
      <w:pPr>
        <w:numPr>
          <w:ilvl w:val="0"/>
          <w:numId w:val="8"/>
        </w:numPr>
        <w:spacing w:line="360" w:lineRule="auto"/>
        <w:jc w:val="both"/>
        <w:rPr>
          <w:rFonts w:ascii="Aptos Mono" w:hAnsi="Aptos Mono"/>
          <w:sz w:val="22"/>
          <w:szCs w:val="22"/>
        </w:rPr>
      </w:pPr>
      <w:r w:rsidRPr="003F0F0F">
        <w:rPr>
          <w:rFonts w:ascii="Aptos Mono" w:hAnsi="Aptos Mono"/>
          <w:b/>
          <w:bCs/>
          <w:sz w:val="22"/>
          <w:szCs w:val="22"/>
        </w:rPr>
        <w:t>Sentiment misalignment:</w:t>
      </w:r>
      <w:r w:rsidRPr="003F0F0F">
        <w:rPr>
          <w:rFonts w:ascii="Aptos Mono" w:hAnsi="Aptos Mono"/>
          <w:sz w:val="22"/>
          <w:szCs w:val="22"/>
        </w:rPr>
        <w:t xml:space="preserve"> Events without clear ticker mapping or late arrival &gt;15m are discarded.</w:t>
      </w:r>
    </w:p>
    <w:p w14:paraId="0D0B9834" w14:textId="77777777" w:rsidR="003F0F0F" w:rsidRPr="003F0F0F" w:rsidRDefault="003F0F0F" w:rsidP="003F0F0F">
      <w:pPr>
        <w:numPr>
          <w:ilvl w:val="0"/>
          <w:numId w:val="8"/>
        </w:numPr>
        <w:spacing w:line="360" w:lineRule="auto"/>
        <w:jc w:val="both"/>
        <w:rPr>
          <w:rFonts w:ascii="Aptos Mono" w:hAnsi="Aptos Mono"/>
          <w:sz w:val="22"/>
          <w:szCs w:val="22"/>
        </w:rPr>
      </w:pPr>
      <w:r w:rsidRPr="003F0F0F">
        <w:rPr>
          <w:rFonts w:ascii="Aptos Mono" w:hAnsi="Aptos Mono"/>
          <w:b/>
          <w:bCs/>
          <w:sz w:val="22"/>
          <w:szCs w:val="22"/>
        </w:rPr>
        <w:t>Schema drift:</w:t>
      </w:r>
      <w:r w:rsidRPr="003F0F0F">
        <w:rPr>
          <w:rFonts w:ascii="Aptos Mono" w:hAnsi="Aptos Mono"/>
          <w:sz w:val="22"/>
          <w:szCs w:val="22"/>
        </w:rPr>
        <w:t xml:space="preserve"> Any batch with mismatched schema is quarantined and re-requested.</w:t>
      </w:r>
    </w:p>
    <w:p w14:paraId="10DAB22C" w14:textId="77777777" w:rsidR="003F0F0F" w:rsidRPr="003F0F0F" w:rsidRDefault="003F0F0F" w:rsidP="003F0F0F">
      <w:pPr>
        <w:spacing w:line="360" w:lineRule="auto"/>
        <w:jc w:val="both"/>
        <w:rPr>
          <w:rFonts w:ascii="Aptos Mono" w:hAnsi="Aptos Mono"/>
          <w:sz w:val="22"/>
          <w:szCs w:val="22"/>
        </w:rPr>
      </w:pPr>
      <w:r w:rsidRPr="003F0F0F">
        <w:rPr>
          <w:rFonts w:ascii="Aptos Mono" w:hAnsi="Aptos Mono"/>
          <w:b/>
          <w:bCs/>
          <w:sz w:val="22"/>
          <w:szCs w:val="22"/>
        </w:rPr>
        <w:t>Governance &amp; Reproducibility</w:t>
      </w:r>
    </w:p>
    <w:p w14:paraId="28769292" w14:textId="77777777" w:rsidR="003F0F0F" w:rsidRPr="0060745C" w:rsidRDefault="003F0F0F" w:rsidP="003F0F0F">
      <w:pPr>
        <w:numPr>
          <w:ilvl w:val="0"/>
          <w:numId w:val="9"/>
        </w:numPr>
        <w:spacing w:line="360" w:lineRule="auto"/>
        <w:jc w:val="both"/>
        <w:rPr>
          <w:rFonts w:ascii="Aptos Mono" w:hAnsi="Aptos Mono"/>
          <w:sz w:val="22"/>
          <w:szCs w:val="22"/>
        </w:rPr>
      </w:pPr>
      <w:r w:rsidRPr="003F0F0F">
        <w:rPr>
          <w:rFonts w:ascii="Aptos Mono" w:hAnsi="Aptos Mono"/>
          <w:b/>
          <w:bCs/>
          <w:sz w:val="22"/>
          <w:szCs w:val="22"/>
        </w:rPr>
        <w:t>Storage:</w:t>
      </w:r>
      <w:r w:rsidRPr="003F0F0F">
        <w:rPr>
          <w:rFonts w:ascii="Aptos Mono" w:hAnsi="Aptos Mono"/>
          <w:sz w:val="22"/>
          <w:szCs w:val="22"/>
        </w:rPr>
        <w:t xml:space="preserve"> </w:t>
      </w:r>
    </w:p>
    <w:p w14:paraId="30F20D10" w14:textId="51DD0E33" w:rsidR="003F0F0F" w:rsidRPr="003F0F0F" w:rsidRDefault="003F0F0F" w:rsidP="003F0F0F">
      <w:pPr>
        <w:numPr>
          <w:ilvl w:val="1"/>
          <w:numId w:val="9"/>
        </w:numPr>
        <w:spacing w:line="360" w:lineRule="auto"/>
        <w:jc w:val="both"/>
        <w:rPr>
          <w:rFonts w:ascii="Aptos Mono" w:hAnsi="Aptos Mono"/>
          <w:sz w:val="22"/>
          <w:szCs w:val="22"/>
        </w:rPr>
      </w:pPr>
      <w:r w:rsidRPr="003F0F0F">
        <w:rPr>
          <w:rFonts w:ascii="Aptos Mono" w:hAnsi="Aptos Mono"/>
          <w:sz w:val="22"/>
          <w:szCs w:val="22"/>
        </w:rPr>
        <w:t>Parquet store partitioned by symbol/date with metadata (schema hash, provider, version).</w:t>
      </w:r>
    </w:p>
    <w:p w14:paraId="5800834D" w14:textId="77777777" w:rsidR="003F0F0F" w:rsidRPr="0060745C" w:rsidRDefault="003F0F0F" w:rsidP="003F0F0F">
      <w:pPr>
        <w:numPr>
          <w:ilvl w:val="0"/>
          <w:numId w:val="9"/>
        </w:numPr>
        <w:spacing w:line="360" w:lineRule="auto"/>
        <w:jc w:val="both"/>
        <w:rPr>
          <w:rFonts w:ascii="Aptos Mono" w:hAnsi="Aptos Mono"/>
          <w:sz w:val="22"/>
          <w:szCs w:val="22"/>
        </w:rPr>
      </w:pPr>
      <w:r w:rsidRPr="003F0F0F">
        <w:rPr>
          <w:rFonts w:ascii="Aptos Mono" w:hAnsi="Aptos Mono"/>
          <w:b/>
          <w:bCs/>
          <w:sz w:val="22"/>
          <w:szCs w:val="22"/>
        </w:rPr>
        <w:t>Versioning:</w:t>
      </w:r>
      <w:r w:rsidRPr="003F0F0F">
        <w:rPr>
          <w:rFonts w:ascii="Aptos Mono" w:hAnsi="Aptos Mono"/>
          <w:sz w:val="22"/>
          <w:szCs w:val="22"/>
        </w:rPr>
        <w:t xml:space="preserve"> </w:t>
      </w:r>
    </w:p>
    <w:p w14:paraId="50EBF8CD" w14:textId="67E1AEEC" w:rsidR="003F0F0F" w:rsidRPr="003F0F0F" w:rsidRDefault="003F0F0F" w:rsidP="003F0F0F">
      <w:pPr>
        <w:numPr>
          <w:ilvl w:val="1"/>
          <w:numId w:val="9"/>
        </w:numPr>
        <w:spacing w:line="360" w:lineRule="auto"/>
        <w:jc w:val="both"/>
        <w:rPr>
          <w:rFonts w:ascii="Aptos Mono" w:hAnsi="Aptos Mono"/>
          <w:sz w:val="22"/>
          <w:szCs w:val="22"/>
        </w:rPr>
      </w:pPr>
      <w:r w:rsidRPr="003F0F0F">
        <w:rPr>
          <w:rFonts w:ascii="Aptos Mono" w:hAnsi="Aptos Mono"/>
          <w:sz w:val="22"/>
          <w:szCs w:val="22"/>
        </w:rPr>
        <w:t xml:space="preserve">Each re-pull produces a dataset version tag (e.g., </w:t>
      </w:r>
      <w:proofErr w:type="spellStart"/>
      <w:r w:rsidRPr="003F0F0F">
        <w:rPr>
          <w:rFonts w:ascii="Aptos Mono" w:hAnsi="Aptos Mono"/>
          <w:sz w:val="22"/>
          <w:szCs w:val="22"/>
        </w:rPr>
        <w:t>vYYYYMMDDhhmm</w:t>
      </w:r>
      <w:proofErr w:type="spellEnd"/>
      <w:r w:rsidRPr="003F0F0F">
        <w:rPr>
          <w:rFonts w:ascii="Aptos Mono" w:hAnsi="Aptos Mono"/>
          <w:sz w:val="22"/>
          <w:szCs w:val="22"/>
        </w:rPr>
        <w:t>).</w:t>
      </w:r>
    </w:p>
    <w:p w14:paraId="4A811095" w14:textId="77777777" w:rsidR="003F0F0F" w:rsidRPr="0060745C" w:rsidRDefault="003F0F0F" w:rsidP="003F0F0F">
      <w:pPr>
        <w:numPr>
          <w:ilvl w:val="0"/>
          <w:numId w:val="9"/>
        </w:numPr>
        <w:spacing w:line="360" w:lineRule="auto"/>
        <w:jc w:val="both"/>
        <w:rPr>
          <w:rFonts w:ascii="Aptos Mono" w:hAnsi="Aptos Mono"/>
          <w:sz w:val="22"/>
          <w:szCs w:val="22"/>
        </w:rPr>
      </w:pPr>
      <w:r w:rsidRPr="003F0F0F">
        <w:rPr>
          <w:rFonts w:ascii="Aptos Mono" w:hAnsi="Aptos Mono"/>
          <w:b/>
          <w:bCs/>
          <w:sz w:val="22"/>
          <w:szCs w:val="22"/>
        </w:rPr>
        <w:t>Artifacts:</w:t>
      </w:r>
      <w:r w:rsidRPr="003F0F0F">
        <w:rPr>
          <w:rFonts w:ascii="Aptos Mono" w:hAnsi="Aptos Mono"/>
          <w:sz w:val="22"/>
          <w:szCs w:val="22"/>
        </w:rPr>
        <w:t xml:space="preserve"> </w:t>
      </w:r>
    </w:p>
    <w:p w14:paraId="07B4B016" w14:textId="26BA0C92" w:rsidR="003F0F0F" w:rsidRPr="003F0F0F" w:rsidRDefault="003F0F0F" w:rsidP="003F0F0F">
      <w:pPr>
        <w:numPr>
          <w:ilvl w:val="1"/>
          <w:numId w:val="9"/>
        </w:numPr>
        <w:spacing w:line="360" w:lineRule="auto"/>
        <w:jc w:val="both"/>
        <w:rPr>
          <w:rFonts w:ascii="Aptos Mono" w:hAnsi="Aptos Mono"/>
          <w:sz w:val="22"/>
          <w:szCs w:val="22"/>
        </w:rPr>
      </w:pPr>
      <w:r w:rsidRPr="003F0F0F">
        <w:rPr>
          <w:rFonts w:ascii="Aptos Mono" w:hAnsi="Aptos Mono"/>
          <w:sz w:val="22"/>
          <w:szCs w:val="22"/>
        </w:rPr>
        <w:t xml:space="preserve">Every run </w:t>
      </w:r>
      <w:proofErr w:type="gramStart"/>
      <w:r w:rsidRPr="003F0F0F">
        <w:rPr>
          <w:rFonts w:ascii="Aptos Mono" w:hAnsi="Aptos Mono"/>
          <w:sz w:val="22"/>
          <w:szCs w:val="22"/>
        </w:rPr>
        <w:t>exports</w:t>
      </w:r>
      <w:proofErr w:type="gramEnd"/>
      <w:r w:rsidRPr="003F0F0F">
        <w:rPr>
          <w:rFonts w:ascii="Aptos Mono" w:hAnsi="Aptos Mono"/>
          <w:sz w:val="22"/>
          <w:szCs w:val="22"/>
        </w:rPr>
        <w:t xml:space="preserve"> validation metrics (counts, gaps, duplicates) and plots of coverage.</w:t>
      </w:r>
    </w:p>
    <w:p w14:paraId="6AD7E1B7" w14:textId="77777777" w:rsidR="003F0F0F" w:rsidRPr="0060745C" w:rsidRDefault="003F0F0F" w:rsidP="003F0F0F">
      <w:pPr>
        <w:numPr>
          <w:ilvl w:val="0"/>
          <w:numId w:val="9"/>
        </w:numPr>
        <w:spacing w:line="360" w:lineRule="auto"/>
        <w:jc w:val="both"/>
        <w:rPr>
          <w:rFonts w:ascii="Aptos Mono" w:hAnsi="Aptos Mono"/>
          <w:sz w:val="22"/>
          <w:szCs w:val="22"/>
        </w:rPr>
      </w:pPr>
      <w:r w:rsidRPr="003F0F0F">
        <w:rPr>
          <w:rFonts w:ascii="Aptos Mono" w:hAnsi="Aptos Mono"/>
          <w:b/>
          <w:bCs/>
          <w:sz w:val="22"/>
          <w:szCs w:val="22"/>
        </w:rPr>
        <w:t>Determinism:</w:t>
      </w:r>
      <w:r w:rsidRPr="003F0F0F">
        <w:rPr>
          <w:rFonts w:ascii="Aptos Mono" w:hAnsi="Aptos Mono"/>
          <w:sz w:val="22"/>
          <w:szCs w:val="22"/>
        </w:rPr>
        <w:t xml:space="preserve"> </w:t>
      </w:r>
    </w:p>
    <w:p w14:paraId="39D3E6C7" w14:textId="54661246" w:rsidR="003F0F0F" w:rsidRPr="003F0F0F" w:rsidRDefault="003F0F0F" w:rsidP="003F0F0F">
      <w:pPr>
        <w:numPr>
          <w:ilvl w:val="1"/>
          <w:numId w:val="9"/>
        </w:numPr>
        <w:spacing w:line="360" w:lineRule="auto"/>
        <w:jc w:val="both"/>
        <w:rPr>
          <w:rFonts w:ascii="Aptos Mono" w:hAnsi="Aptos Mono"/>
          <w:sz w:val="22"/>
          <w:szCs w:val="22"/>
        </w:rPr>
      </w:pPr>
      <w:r w:rsidRPr="003F0F0F">
        <w:rPr>
          <w:rFonts w:ascii="Aptos Mono" w:hAnsi="Aptos Mono"/>
          <w:sz w:val="22"/>
          <w:szCs w:val="22"/>
        </w:rPr>
        <w:t>Fixed seeds for stochastic steps; environment files record exact library versions.</w:t>
      </w:r>
    </w:p>
    <w:p w14:paraId="093C7A92" w14:textId="535BB55A" w:rsidR="003F0F0F" w:rsidRPr="0060745C" w:rsidRDefault="003F0F0F" w:rsidP="003F0F0F">
      <w:pPr>
        <w:spacing w:line="360" w:lineRule="auto"/>
        <w:jc w:val="both"/>
        <w:rPr>
          <w:rFonts w:ascii="Aptos Mono" w:hAnsi="Aptos Mono"/>
        </w:rPr>
      </w:pPr>
      <w:r w:rsidRPr="003F0F0F">
        <w:rPr>
          <w:rFonts w:ascii="Aptos Mono" w:hAnsi="Aptos Mono"/>
          <w:b/>
          <w:bCs/>
        </w:rPr>
        <w:t xml:space="preserve">Why </w:t>
      </w:r>
      <w:r w:rsidRPr="0060745C">
        <w:rPr>
          <w:rFonts w:ascii="Aptos Mono" w:hAnsi="Aptos Mono"/>
          <w:b/>
          <w:bCs/>
        </w:rPr>
        <w:t>we do this?</w:t>
      </w:r>
    </w:p>
    <w:p w14:paraId="383E8765" w14:textId="77777777" w:rsidR="003F0F0F" w:rsidRPr="0060745C" w:rsidRDefault="003F0F0F" w:rsidP="00CA1771">
      <w:pPr>
        <w:spacing w:line="360" w:lineRule="auto"/>
        <w:jc w:val="both"/>
        <w:rPr>
          <w:rFonts w:ascii="Aptos Mono" w:hAnsi="Aptos Mono"/>
          <w:sz w:val="22"/>
          <w:szCs w:val="22"/>
        </w:rPr>
      </w:pPr>
      <w:r w:rsidRPr="003F0F0F">
        <w:rPr>
          <w:rFonts w:ascii="Aptos Mono" w:hAnsi="Aptos Mono"/>
          <w:sz w:val="22"/>
          <w:szCs w:val="22"/>
        </w:rPr>
        <w:t xml:space="preserve">Intraday strategies are highly sensitive to subtle errors and costs. By enforcing strict validation, alignment, and reproducibility across both structured (bars) and unstructured (sentiment) data, START ensures that </w:t>
      </w:r>
      <w:r w:rsidRPr="003F0F0F">
        <w:rPr>
          <w:rFonts w:ascii="Aptos Mono" w:hAnsi="Aptos Mono"/>
          <w:sz w:val="22"/>
          <w:szCs w:val="22"/>
        </w:rPr>
        <w:lastRenderedPageBreak/>
        <w:t xml:space="preserve">all reported performance improvements are </w:t>
      </w:r>
      <w:r w:rsidRPr="003F0F0F">
        <w:rPr>
          <w:rFonts w:ascii="Aptos Mono" w:hAnsi="Aptos Mono"/>
          <w:b/>
          <w:bCs/>
          <w:sz w:val="22"/>
          <w:szCs w:val="22"/>
        </w:rPr>
        <w:t>statistically defensible</w:t>
      </w:r>
      <w:r w:rsidRPr="003F0F0F">
        <w:rPr>
          <w:rFonts w:ascii="Aptos Mono" w:hAnsi="Aptos Mono"/>
          <w:sz w:val="22"/>
          <w:szCs w:val="22"/>
        </w:rPr>
        <w:t xml:space="preserve"> and not artifacts of leakage or noise. </w:t>
      </w:r>
    </w:p>
    <w:p w14:paraId="6A32B096" w14:textId="199D07BC" w:rsidR="003F0F0F" w:rsidRPr="0060745C" w:rsidRDefault="003F0F0F" w:rsidP="00CA1771">
      <w:pPr>
        <w:spacing w:line="360" w:lineRule="auto"/>
        <w:jc w:val="both"/>
        <w:rPr>
          <w:rFonts w:ascii="Aptos Mono" w:hAnsi="Aptos Mono"/>
          <w:sz w:val="22"/>
          <w:szCs w:val="22"/>
        </w:rPr>
      </w:pPr>
      <w:r w:rsidRPr="003F0F0F">
        <w:rPr>
          <w:rFonts w:ascii="Aptos Mono" w:hAnsi="Aptos Mono"/>
          <w:sz w:val="22"/>
          <w:szCs w:val="22"/>
        </w:rPr>
        <w:t>This focus on integrity is central to both the academic rigor and the product roadmap of START.</w:t>
      </w:r>
    </w:p>
    <w:p w14:paraId="49B9A2D5" w14:textId="7B52523D" w:rsidR="003F0F0F" w:rsidRPr="003F0F0F" w:rsidRDefault="003F0F0F" w:rsidP="003F0F0F">
      <w:pPr>
        <w:spacing w:line="360" w:lineRule="auto"/>
        <w:jc w:val="both"/>
        <w:rPr>
          <w:rFonts w:ascii="Aptos Mono" w:hAnsi="Aptos Mono"/>
          <w:b/>
          <w:bCs/>
        </w:rPr>
      </w:pPr>
      <w:r w:rsidRPr="003F0F0F">
        <w:rPr>
          <w:rFonts w:ascii="Aptos Mono" w:hAnsi="Aptos Mono"/>
          <w:b/>
          <w:bCs/>
        </w:rPr>
        <w:t>D</w:t>
      </w:r>
      <w:r w:rsidR="003857DB">
        <w:rPr>
          <w:rFonts w:ascii="Aptos Mono" w:hAnsi="Aptos Mono"/>
          <w:b/>
          <w:bCs/>
        </w:rPr>
        <w:t>ATA DESCRIPTION</w:t>
      </w:r>
    </w:p>
    <w:p w14:paraId="100B6B3E" w14:textId="77777777" w:rsidR="003F0F0F" w:rsidRPr="0060745C" w:rsidRDefault="003F0F0F" w:rsidP="003F0F0F">
      <w:pPr>
        <w:spacing w:line="360" w:lineRule="auto"/>
        <w:jc w:val="both"/>
        <w:rPr>
          <w:rFonts w:ascii="Aptos Mono" w:hAnsi="Aptos Mono"/>
          <w:sz w:val="22"/>
          <w:szCs w:val="22"/>
        </w:rPr>
      </w:pPr>
      <w:r w:rsidRPr="003F0F0F">
        <w:rPr>
          <w:rFonts w:ascii="Aptos Mono" w:hAnsi="Aptos Mono"/>
          <w:b/>
          <w:bCs/>
          <w:sz w:val="22"/>
          <w:szCs w:val="22"/>
        </w:rPr>
        <w:t>Scope and Time Horizon</w:t>
      </w:r>
    </w:p>
    <w:p w14:paraId="71A8ABA7" w14:textId="1BC5D865" w:rsidR="003F0F0F" w:rsidRPr="003F0F0F" w:rsidRDefault="003F0F0F" w:rsidP="003F0F0F">
      <w:pPr>
        <w:spacing w:line="360" w:lineRule="auto"/>
        <w:jc w:val="both"/>
        <w:rPr>
          <w:rFonts w:ascii="Aptos Mono" w:hAnsi="Aptos Mono"/>
          <w:sz w:val="22"/>
          <w:szCs w:val="22"/>
        </w:rPr>
      </w:pPr>
      <w:r w:rsidRPr="003F0F0F">
        <w:rPr>
          <w:rFonts w:ascii="Aptos Mono" w:hAnsi="Aptos Mono"/>
          <w:sz w:val="22"/>
          <w:szCs w:val="22"/>
        </w:rPr>
        <w:t xml:space="preserve">The START project analyzes </w:t>
      </w:r>
      <w:r w:rsidRPr="003F0F0F">
        <w:rPr>
          <w:rFonts w:ascii="Aptos Mono" w:hAnsi="Aptos Mono"/>
          <w:b/>
          <w:bCs/>
          <w:sz w:val="22"/>
          <w:szCs w:val="22"/>
        </w:rPr>
        <w:t>5-minute intraday bars</w:t>
      </w:r>
      <w:r w:rsidRPr="003F0F0F">
        <w:rPr>
          <w:rFonts w:ascii="Aptos Mono" w:hAnsi="Aptos Mono"/>
          <w:sz w:val="22"/>
          <w:szCs w:val="22"/>
        </w:rPr>
        <w:t xml:space="preserve"> for a two-tiered universe of U.S. equities.</w:t>
      </w:r>
    </w:p>
    <w:p w14:paraId="6ECE238C" w14:textId="77777777" w:rsidR="003F0F0F" w:rsidRPr="003F0F0F" w:rsidRDefault="003F0F0F" w:rsidP="003F0F0F">
      <w:pPr>
        <w:numPr>
          <w:ilvl w:val="0"/>
          <w:numId w:val="10"/>
        </w:numPr>
        <w:spacing w:line="360" w:lineRule="auto"/>
        <w:jc w:val="both"/>
        <w:rPr>
          <w:rFonts w:ascii="Aptos Mono" w:hAnsi="Aptos Mono"/>
          <w:sz w:val="22"/>
          <w:szCs w:val="22"/>
        </w:rPr>
      </w:pPr>
      <w:r w:rsidRPr="003F0F0F">
        <w:rPr>
          <w:rFonts w:ascii="Aptos Mono" w:hAnsi="Aptos Mono"/>
          <w:b/>
          <w:bCs/>
          <w:sz w:val="22"/>
          <w:szCs w:val="22"/>
        </w:rPr>
        <w:t>Ring 1 (12 symbols):</w:t>
      </w:r>
      <w:r w:rsidRPr="003F0F0F">
        <w:rPr>
          <w:rFonts w:ascii="Aptos Mono" w:hAnsi="Aptos Mono"/>
          <w:sz w:val="22"/>
          <w:szCs w:val="22"/>
        </w:rPr>
        <w:t xml:space="preserve"> SPY, QQQ, NVDA, AAPL, TSLA, MSFT, AMZN, META, GOOGL, AMD, NFLX, AVGO.</w:t>
      </w:r>
    </w:p>
    <w:p w14:paraId="753691B1" w14:textId="77777777" w:rsidR="003F0F0F" w:rsidRPr="003F0F0F" w:rsidRDefault="003F0F0F" w:rsidP="003F0F0F">
      <w:pPr>
        <w:numPr>
          <w:ilvl w:val="0"/>
          <w:numId w:val="10"/>
        </w:numPr>
        <w:spacing w:line="360" w:lineRule="auto"/>
        <w:jc w:val="both"/>
        <w:rPr>
          <w:rFonts w:ascii="Aptos Mono" w:hAnsi="Aptos Mono"/>
          <w:sz w:val="22"/>
          <w:szCs w:val="22"/>
        </w:rPr>
      </w:pPr>
      <w:r w:rsidRPr="003F0F0F">
        <w:rPr>
          <w:rFonts w:ascii="Aptos Mono" w:hAnsi="Aptos Mono"/>
          <w:b/>
          <w:bCs/>
          <w:sz w:val="22"/>
          <w:szCs w:val="22"/>
        </w:rPr>
        <w:t>Ring 2 (~100 symbols):</w:t>
      </w:r>
      <w:r w:rsidRPr="003F0F0F">
        <w:rPr>
          <w:rFonts w:ascii="Aptos Mono" w:hAnsi="Aptos Mono"/>
          <w:sz w:val="22"/>
          <w:szCs w:val="22"/>
        </w:rPr>
        <w:t xml:space="preserve"> The most liquid equities across all GICS sectors, plus sector ETFs (e.g., XLK, XLF, XLV).</w:t>
      </w:r>
      <w:r w:rsidRPr="003F0F0F">
        <w:rPr>
          <w:rFonts w:ascii="Aptos Mono" w:hAnsi="Aptos Mono"/>
          <w:sz w:val="22"/>
          <w:szCs w:val="22"/>
        </w:rPr>
        <w:br/>
        <w:t xml:space="preserve">The dataset spans </w:t>
      </w:r>
      <w:r w:rsidRPr="003F0F0F">
        <w:rPr>
          <w:rFonts w:ascii="Aptos Mono" w:hAnsi="Aptos Mono"/>
          <w:b/>
          <w:bCs/>
          <w:sz w:val="22"/>
          <w:szCs w:val="22"/>
        </w:rPr>
        <w:t>January 2023 through July 2025</w:t>
      </w:r>
      <w:r w:rsidRPr="003F0F0F">
        <w:rPr>
          <w:rFonts w:ascii="Aptos Mono" w:hAnsi="Aptos Mono"/>
          <w:sz w:val="22"/>
          <w:szCs w:val="22"/>
        </w:rPr>
        <w:t>, covering both bullish and corrective regimes.</w:t>
      </w:r>
    </w:p>
    <w:p w14:paraId="6C91E91C" w14:textId="77777777" w:rsidR="003F0F0F" w:rsidRPr="0060745C" w:rsidRDefault="003F0F0F" w:rsidP="003F0F0F">
      <w:pPr>
        <w:spacing w:line="360" w:lineRule="auto"/>
        <w:jc w:val="both"/>
        <w:rPr>
          <w:rFonts w:ascii="Aptos Mono" w:hAnsi="Aptos Mono"/>
          <w:sz w:val="22"/>
          <w:szCs w:val="22"/>
        </w:rPr>
      </w:pPr>
      <w:r w:rsidRPr="003F0F0F">
        <w:rPr>
          <w:rFonts w:ascii="Aptos Mono" w:hAnsi="Aptos Mono"/>
          <w:b/>
          <w:bCs/>
          <w:sz w:val="22"/>
          <w:szCs w:val="22"/>
        </w:rPr>
        <w:t>Market Data Fields</w:t>
      </w:r>
    </w:p>
    <w:p w14:paraId="4980196E" w14:textId="13382937" w:rsidR="003F0F0F" w:rsidRPr="003F0F0F" w:rsidRDefault="003F0F0F" w:rsidP="003F0F0F">
      <w:pPr>
        <w:spacing w:line="360" w:lineRule="auto"/>
        <w:jc w:val="both"/>
        <w:rPr>
          <w:rFonts w:ascii="Aptos Mono" w:hAnsi="Aptos Mono"/>
          <w:sz w:val="22"/>
          <w:szCs w:val="22"/>
        </w:rPr>
      </w:pPr>
      <w:r w:rsidRPr="003F0F0F">
        <w:rPr>
          <w:rFonts w:ascii="Aptos Mono" w:hAnsi="Aptos Mono"/>
          <w:sz w:val="22"/>
          <w:szCs w:val="22"/>
        </w:rPr>
        <w:t>Each record contains the following fields:</w:t>
      </w:r>
    </w:p>
    <w:p w14:paraId="525C5A9D" w14:textId="77777777" w:rsidR="003F0F0F" w:rsidRPr="003F0F0F" w:rsidRDefault="003F0F0F" w:rsidP="003F0F0F">
      <w:pPr>
        <w:numPr>
          <w:ilvl w:val="0"/>
          <w:numId w:val="11"/>
        </w:numPr>
        <w:spacing w:line="360" w:lineRule="auto"/>
        <w:jc w:val="both"/>
        <w:rPr>
          <w:rFonts w:ascii="Aptos Mono" w:hAnsi="Aptos Mono"/>
          <w:sz w:val="22"/>
          <w:szCs w:val="22"/>
        </w:rPr>
      </w:pPr>
      <w:r w:rsidRPr="003F0F0F">
        <w:rPr>
          <w:rFonts w:ascii="Aptos Mono" w:hAnsi="Aptos Mono"/>
          <w:sz w:val="22"/>
          <w:szCs w:val="22"/>
        </w:rPr>
        <w:t>timestamp – aligned to 5-minute intervals (ET, regular market hours 9:30–16:00).</w:t>
      </w:r>
    </w:p>
    <w:p w14:paraId="3C0D2814" w14:textId="77777777" w:rsidR="003F0F0F" w:rsidRPr="003F0F0F" w:rsidRDefault="003F0F0F" w:rsidP="003F0F0F">
      <w:pPr>
        <w:numPr>
          <w:ilvl w:val="0"/>
          <w:numId w:val="11"/>
        </w:numPr>
        <w:spacing w:line="360" w:lineRule="auto"/>
        <w:jc w:val="both"/>
        <w:rPr>
          <w:rFonts w:ascii="Aptos Mono" w:hAnsi="Aptos Mono"/>
          <w:sz w:val="22"/>
          <w:szCs w:val="22"/>
        </w:rPr>
      </w:pPr>
      <w:r w:rsidRPr="003F0F0F">
        <w:rPr>
          <w:rFonts w:ascii="Aptos Mono" w:hAnsi="Aptos Mono"/>
          <w:sz w:val="22"/>
          <w:szCs w:val="22"/>
        </w:rPr>
        <w:t>open, high, low, close – price levels in USD.</w:t>
      </w:r>
    </w:p>
    <w:p w14:paraId="5FC76872" w14:textId="77777777" w:rsidR="003F0F0F" w:rsidRPr="003F0F0F" w:rsidRDefault="003F0F0F" w:rsidP="003F0F0F">
      <w:pPr>
        <w:numPr>
          <w:ilvl w:val="0"/>
          <w:numId w:val="11"/>
        </w:numPr>
        <w:spacing w:line="360" w:lineRule="auto"/>
        <w:jc w:val="both"/>
        <w:rPr>
          <w:rFonts w:ascii="Aptos Mono" w:hAnsi="Aptos Mono"/>
          <w:sz w:val="22"/>
          <w:szCs w:val="22"/>
        </w:rPr>
      </w:pPr>
      <w:r w:rsidRPr="003F0F0F">
        <w:rPr>
          <w:rFonts w:ascii="Aptos Mono" w:hAnsi="Aptos Mono"/>
          <w:sz w:val="22"/>
          <w:szCs w:val="22"/>
        </w:rPr>
        <w:t>volume – trade size in shares.</w:t>
      </w:r>
    </w:p>
    <w:p w14:paraId="7FFECDCE" w14:textId="77777777" w:rsidR="003F0F0F" w:rsidRPr="003F0F0F" w:rsidRDefault="003F0F0F" w:rsidP="003F0F0F">
      <w:pPr>
        <w:numPr>
          <w:ilvl w:val="0"/>
          <w:numId w:val="11"/>
        </w:numPr>
        <w:spacing w:line="360" w:lineRule="auto"/>
        <w:jc w:val="both"/>
        <w:rPr>
          <w:rFonts w:ascii="Aptos Mono" w:hAnsi="Aptos Mono"/>
          <w:sz w:val="22"/>
          <w:szCs w:val="22"/>
        </w:rPr>
      </w:pPr>
      <w:proofErr w:type="spellStart"/>
      <w:r w:rsidRPr="003F0F0F">
        <w:rPr>
          <w:rFonts w:ascii="Aptos Mono" w:hAnsi="Aptos Mono"/>
          <w:sz w:val="22"/>
          <w:szCs w:val="22"/>
        </w:rPr>
        <w:t>vwap</w:t>
      </w:r>
      <w:proofErr w:type="spellEnd"/>
      <w:r w:rsidRPr="003F0F0F">
        <w:rPr>
          <w:rFonts w:ascii="Aptos Mono" w:hAnsi="Aptos Mono"/>
          <w:sz w:val="22"/>
          <w:szCs w:val="22"/>
        </w:rPr>
        <w:t xml:space="preserve"> – volume-weighted average price, provider-computed.</w:t>
      </w:r>
    </w:p>
    <w:p w14:paraId="6D2A435B" w14:textId="77777777" w:rsidR="003F0F0F" w:rsidRPr="003F0F0F" w:rsidRDefault="003F0F0F" w:rsidP="003F0F0F">
      <w:pPr>
        <w:spacing w:line="360" w:lineRule="auto"/>
        <w:jc w:val="both"/>
        <w:rPr>
          <w:rFonts w:ascii="Aptos Mono" w:hAnsi="Aptos Mono"/>
          <w:sz w:val="22"/>
          <w:szCs w:val="22"/>
        </w:rPr>
      </w:pPr>
      <w:r w:rsidRPr="003F0F0F">
        <w:rPr>
          <w:rFonts w:ascii="Aptos Mono" w:hAnsi="Aptos Mono"/>
          <w:sz w:val="22"/>
          <w:szCs w:val="22"/>
        </w:rPr>
        <w:t xml:space="preserve">These are the </w:t>
      </w:r>
      <w:r w:rsidRPr="003F0F0F">
        <w:rPr>
          <w:rFonts w:ascii="Aptos Mono" w:hAnsi="Aptos Mono"/>
          <w:b/>
          <w:bCs/>
          <w:sz w:val="22"/>
          <w:szCs w:val="22"/>
        </w:rPr>
        <w:t>raw structured variables</w:t>
      </w:r>
      <w:r w:rsidRPr="003F0F0F">
        <w:rPr>
          <w:rFonts w:ascii="Aptos Mono" w:hAnsi="Aptos Mono"/>
          <w:sz w:val="22"/>
          <w:szCs w:val="22"/>
        </w:rPr>
        <w:t xml:space="preserve"> from which technical indicators are engineered.</w:t>
      </w:r>
    </w:p>
    <w:p w14:paraId="583DB63E" w14:textId="77777777" w:rsidR="003F0F0F" w:rsidRPr="0060745C" w:rsidRDefault="003F0F0F" w:rsidP="003F0F0F">
      <w:pPr>
        <w:spacing w:line="360" w:lineRule="auto"/>
        <w:jc w:val="both"/>
        <w:rPr>
          <w:rFonts w:ascii="Aptos Mono" w:hAnsi="Aptos Mono"/>
          <w:sz w:val="22"/>
          <w:szCs w:val="22"/>
        </w:rPr>
      </w:pPr>
      <w:r w:rsidRPr="003F0F0F">
        <w:rPr>
          <w:rFonts w:ascii="Aptos Mono" w:hAnsi="Aptos Mono"/>
          <w:b/>
          <w:bCs/>
          <w:sz w:val="22"/>
          <w:szCs w:val="22"/>
        </w:rPr>
        <w:t>Engineered Features</w:t>
      </w:r>
    </w:p>
    <w:p w14:paraId="0966ED14" w14:textId="4C724E96" w:rsidR="003F0F0F" w:rsidRPr="003F0F0F" w:rsidRDefault="003F0F0F" w:rsidP="003F0F0F">
      <w:pPr>
        <w:spacing w:line="360" w:lineRule="auto"/>
        <w:jc w:val="both"/>
        <w:rPr>
          <w:rFonts w:ascii="Aptos Mono" w:hAnsi="Aptos Mono"/>
          <w:sz w:val="22"/>
          <w:szCs w:val="22"/>
        </w:rPr>
      </w:pPr>
      <w:r w:rsidRPr="003F0F0F">
        <w:rPr>
          <w:rFonts w:ascii="Aptos Mono" w:hAnsi="Aptos Mono"/>
          <w:sz w:val="22"/>
          <w:szCs w:val="22"/>
        </w:rPr>
        <w:t>From OHLCV+VWAP data, we compute a suite of technical features:</w:t>
      </w:r>
    </w:p>
    <w:p w14:paraId="4CA1C4D9" w14:textId="77777777" w:rsidR="003F0F0F" w:rsidRPr="003F0F0F" w:rsidRDefault="003F0F0F" w:rsidP="003F0F0F">
      <w:pPr>
        <w:numPr>
          <w:ilvl w:val="0"/>
          <w:numId w:val="12"/>
        </w:numPr>
        <w:spacing w:line="360" w:lineRule="auto"/>
        <w:jc w:val="both"/>
        <w:rPr>
          <w:rFonts w:ascii="Aptos Mono" w:hAnsi="Aptos Mono"/>
          <w:sz w:val="22"/>
          <w:szCs w:val="22"/>
        </w:rPr>
      </w:pPr>
      <w:r w:rsidRPr="003F0F0F">
        <w:rPr>
          <w:rFonts w:ascii="Aptos Mono" w:hAnsi="Aptos Mono"/>
          <w:b/>
          <w:bCs/>
          <w:sz w:val="22"/>
          <w:szCs w:val="22"/>
        </w:rPr>
        <w:lastRenderedPageBreak/>
        <w:t>Trend &amp; momentum:</w:t>
      </w:r>
      <w:r w:rsidRPr="003F0F0F">
        <w:rPr>
          <w:rFonts w:ascii="Aptos Mono" w:hAnsi="Aptos Mono"/>
          <w:sz w:val="22"/>
          <w:szCs w:val="22"/>
        </w:rPr>
        <w:t xml:space="preserve"> MACD (12,26,9), RSI (14), Moving Averages (MA-20, MA-50).</w:t>
      </w:r>
    </w:p>
    <w:p w14:paraId="75099597" w14:textId="77777777" w:rsidR="003F0F0F" w:rsidRPr="003F0F0F" w:rsidRDefault="003F0F0F" w:rsidP="003F0F0F">
      <w:pPr>
        <w:numPr>
          <w:ilvl w:val="0"/>
          <w:numId w:val="12"/>
        </w:numPr>
        <w:spacing w:line="360" w:lineRule="auto"/>
        <w:jc w:val="both"/>
        <w:rPr>
          <w:rFonts w:ascii="Aptos Mono" w:hAnsi="Aptos Mono"/>
          <w:sz w:val="22"/>
          <w:szCs w:val="22"/>
        </w:rPr>
      </w:pPr>
      <w:r w:rsidRPr="003F0F0F">
        <w:rPr>
          <w:rFonts w:ascii="Aptos Mono" w:hAnsi="Aptos Mono"/>
          <w:b/>
          <w:bCs/>
          <w:sz w:val="22"/>
          <w:szCs w:val="22"/>
        </w:rPr>
        <w:t>Mean reversion &amp; volatility:</w:t>
      </w:r>
      <w:r w:rsidRPr="003F0F0F">
        <w:rPr>
          <w:rFonts w:ascii="Aptos Mono" w:hAnsi="Aptos Mono"/>
          <w:sz w:val="22"/>
          <w:szCs w:val="22"/>
        </w:rPr>
        <w:t xml:space="preserve"> Rolling volatility (5-bar), log and percent returns, cumulative returns.</w:t>
      </w:r>
    </w:p>
    <w:p w14:paraId="0BBCBD1E" w14:textId="77777777" w:rsidR="003F0F0F" w:rsidRPr="003F0F0F" w:rsidRDefault="003F0F0F" w:rsidP="003F0F0F">
      <w:pPr>
        <w:numPr>
          <w:ilvl w:val="0"/>
          <w:numId w:val="12"/>
        </w:numPr>
        <w:spacing w:line="360" w:lineRule="auto"/>
        <w:jc w:val="both"/>
        <w:rPr>
          <w:rFonts w:ascii="Aptos Mono" w:hAnsi="Aptos Mono"/>
          <w:sz w:val="22"/>
          <w:szCs w:val="22"/>
        </w:rPr>
      </w:pPr>
      <w:r w:rsidRPr="003F0F0F">
        <w:rPr>
          <w:rFonts w:ascii="Aptos Mono" w:hAnsi="Aptos Mono"/>
          <w:b/>
          <w:bCs/>
          <w:sz w:val="22"/>
          <w:szCs w:val="22"/>
        </w:rPr>
        <w:t>Market structure:</w:t>
      </w:r>
      <w:r w:rsidRPr="003F0F0F">
        <w:rPr>
          <w:rFonts w:ascii="Aptos Mono" w:hAnsi="Aptos Mono"/>
          <w:sz w:val="22"/>
          <w:szCs w:val="22"/>
        </w:rPr>
        <w:t xml:space="preserve"> Distance from VWAP, intraday high-low spreads.</w:t>
      </w:r>
    </w:p>
    <w:p w14:paraId="62AFD3BB" w14:textId="77777777" w:rsidR="003F0F0F" w:rsidRPr="003F0F0F" w:rsidRDefault="003F0F0F" w:rsidP="003F0F0F">
      <w:pPr>
        <w:numPr>
          <w:ilvl w:val="0"/>
          <w:numId w:val="12"/>
        </w:numPr>
        <w:spacing w:line="360" w:lineRule="auto"/>
        <w:jc w:val="both"/>
        <w:rPr>
          <w:rFonts w:ascii="Aptos Mono" w:hAnsi="Aptos Mono"/>
          <w:sz w:val="22"/>
          <w:szCs w:val="22"/>
        </w:rPr>
      </w:pPr>
      <w:r w:rsidRPr="003F0F0F">
        <w:rPr>
          <w:rFonts w:ascii="Aptos Mono" w:hAnsi="Aptos Mono"/>
          <w:b/>
          <w:bCs/>
          <w:sz w:val="22"/>
          <w:szCs w:val="22"/>
        </w:rPr>
        <w:t>Cross-sectional diagnostics:</w:t>
      </w:r>
      <w:r w:rsidRPr="003F0F0F">
        <w:rPr>
          <w:rFonts w:ascii="Aptos Mono" w:hAnsi="Aptos Mono"/>
          <w:sz w:val="22"/>
          <w:szCs w:val="22"/>
        </w:rPr>
        <w:t xml:space="preserve"> Sector-relative betas (vs SPY/QQQ).</w:t>
      </w:r>
    </w:p>
    <w:p w14:paraId="0E5A90BE" w14:textId="77777777" w:rsidR="003F0F0F" w:rsidRPr="003F0F0F" w:rsidRDefault="003F0F0F" w:rsidP="003F0F0F">
      <w:pPr>
        <w:spacing w:line="360" w:lineRule="auto"/>
        <w:jc w:val="both"/>
        <w:rPr>
          <w:rFonts w:ascii="Aptos Mono" w:hAnsi="Aptos Mono"/>
          <w:sz w:val="22"/>
          <w:szCs w:val="22"/>
        </w:rPr>
      </w:pPr>
      <w:r w:rsidRPr="003F0F0F">
        <w:rPr>
          <w:rFonts w:ascii="Aptos Mono" w:hAnsi="Aptos Mono"/>
          <w:sz w:val="22"/>
          <w:szCs w:val="22"/>
        </w:rPr>
        <w:t xml:space="preserve">All features are constructed in a </w:t>
      </w:r>
      <w:r w:rsidRPr="003F0F0F">
        <w:rPr>
          <w:rFonts w:ascii="Aptos Mono" w:hAnsi="Aptos Mono"/>
          <w:b/>
          <w:bCs/>
          <w:sz w:val="22"/>
          <w:szCs w:val="22"/>
        </w:rPr>
        <w:t>time-causal</w:t>
      </w:r>
      <w:r w:rsidRPr="003F0F0F">
        <w:rPr>
          <w:rFonts w:ascii="Aptos Mono" w:hAnsi="Aptos Mono"/>
          <w:sz w:val="22"/>
          <w:szCs w:val="22"/>
        </w:rPr>
        <w:t xml:space="preserve"> manner: only data available up to bar </w:t>
      </w:r>
      <w:r w:rsidRPr="003F0F0F">
        <w:rPr>
          <w:rFonts w:ascii="Aptos Mono" w:hAnsi="Aptos Mono"/>
          <w:i/>
          <w:iCs/>
          <w:sz w:val="22"/>
          <w:szCs w:val="22"/>
        </w:rPr>
        <w:t>t</w:t>
      </w:r>
      <w:r w:rsidRPr="003F0F0F">
        <w:rPr>
          <w:rFonts w:ascii="Aptos Mono" w:hAnsi="Aptos Mono"/>
          <w:sz w:val="22"/>
          <w:szCs w:val="22"/>
        </w:rPr>
        <w:t xml:space="preserve"> is used for features at bar </w:t>
      </w:r>
      <w:r w:rsidRPr="003F0F0F">
        <w:rPr>
          <w:rFonts w:ascii="Aptos Mono" w:hAnsi="Aptos Mono"/>
          <w:i/>
          <w:iCs/>
          <w:sz w:val="22"/>
          <w:szCs w:val="22"/>
        </w:rPr>
        <w:t>t</w:t>
      </w:r>
      <w:r w:rsidRPr="003F0F0F">
        <w:rPr>
          <w:rFonts w:ascii="Aptos Mono" w:hAnsi="Aptos Mono"/>
          <w:sz w:val="22"/>
          <w:szCs w:val="22"/>
        </w:rPr>
        <w:t>.</w:t>
      </w:r>
    </w:p>
    <w:p w14:paraId="28E8C780" w14:textId="77777777" w:rsidR="003F0F0F" w:rsidRPr="0060745C" w:rsidRDefault="003F0F0F" w:rsidP="003F0F0F">
      <w:pPr>
        <w:spacing w:line="360" w:lineRule="auto"/>
        <w:jc w:val="both"/>
        <w:rPr>
          <w:rFonts w:ascii="Aptos Mono" w:hAnsi="Aptos Mono"/>
          <w:sz w:val="22"/>
          <w:szCs w:val="22"/>
        </w:rPr>
      </w:pPr>
      <w:r w:rsidRPr="003F0F0F">
        <w:rPr>
          <w:rFonts w:ascii="Aptos Mono" w:hAnsi="Aptos Mono"/>
          <w:b/>
          <w:bCs/>
          <w:sz w:val="22"/>
          <w:szCs w:val="22"/>
        </w:rPr>
        <w:t>Sentiment Data Fields</w:t>
      </w:r>
    </w:p>
    <w:p w14:paraId="436F7A67" w14:textId="6126CF3A" w:rsidR="003F0F0F" w:rsidRPr="003F0F0F" w:rsidRDefault="003F0F0F" w:rsidP="003F0F0F">
      <w:pPr>
        <w:spacing w:line="360" w:lineRule="auto"/>
        <w:jc w:val="both"/>
        <w:rPr>
          <w:rFonts w:ascii="Aptos Mono" w:hAnsi="Aptos Mono"/>
          <w:sz w:val="22"/>
          <w:szCs w:val="22"/>
        </w:rPr>
      </w:pPr>
      <w:r w:rsidRPr="003F0F0F">
        <w:rPr>
          <w:rFonts w:ascii="Aptos Mono" w:hAnsi="Aptos Mono"/>
          <w:sz w:val="22"/>
          <w:szCs w:val="22"/>
        </w:rPr>
        <w:t>Unstructured sentiment streams are aligned at the same 5-minute cadence. Each sentiment bar contains:</w:t>
      </w:r>
    </w:p>
    <w:p w14:paraId="26B78FCB" w14:textId="77777777" w:rsidR="003F0F0F" w:rsidRPr="003F0F0F" w:rsidRDefault="003F0F0F" w:rsidP="003F0F0F">
      <w:pPr>
        <w:numPr>
          <w:ilvl w:val="0"/>
          <w:numId w:val="13"/>
        </w:numPr>
        <w:spacing w:line="360" w:lineRule="auto"/>
        <w:jc w:val="both"/>
        <w:rPr>
          <w:rFonts w:ascii="Aptos Mono" w:hAnsi="Aptos Mono"/>
          <w:sz w:val="22"/>
          <w:szCs w:val="22"/>
        </w:rPr>
      </w:pPr>
      <w:r w:rsidRPr="003F0F0F">
        <w:rPr>
          <w:rFonts w:ascii="Aptos Mono" w:hAnsi="Aptos Mono"/>
          <w:sz w:val="22"/>
          <w:szCs w:val="22"/>
        </w:rPr>
        <w:t>symbol – ticker(s) or sector tag extracted from text.</w:t>
      </w:r>
    </w:p>
    <w:p w14:paraId="6B14386F" w14:textId="77777777" w:rsidR="003F0F0F" w:rsidRPr="003F0F0F" w:rsidRDefault="003F0F0F" w:rsidP="003F0F0F">
      <w:pPr>
        <w:numPr>
          <w:ilvl w:val="0"/>
          <w:numId w:val="13"/>
        </w:numPr>
        <w:spacing w:line="360" w:lineRule="auto"/>
        <w:jc w:val="both"/>
        <w:rPr>
          <w:rFonts w:ascii="Aptos Mono" w:hAnsi="Aptos Mono"/>
          <w:sz w:val="22"/>
          <w:szCs w:val="22"/>
        </w:rPr>
      </w:pPr>
      <w:r w:rsidRPr="003F0F0F">
        <w:rPr>
          <w:rFonts w:ascii="Aptos Mono" w:hAnsi="Aptos Mono"/>
          <w:sz w:val="22"/>
          <w:szCs w:val="22"/>
        </w:rPr>
        <w:t>timestamp – snapped to nearest 5-minute interval.</w:t>
      </w:r>
    </w:p>
    <w:p w14:paraId="01C5E46D" w14:textId="77777777" w:rsidR="003F0F0F" w:rsidRPr="003F0F0F" w:rsidRDefault="003F0F0F" w:rsidP="003F0F0F">
      <w:pPr>
        <w:numPr>
          <w:ilvl w:val="0"/>
          <w:numId w:val="13"/>
        </w:numPr>
        <w:spacing w:line="360" w:lineRule="auto"/>
        <w:jc w:val="both"/>
        <w:rPr>
          <w:rFonts w:ascii="Aptos Mono" w:hAnsi="Aptos Mono"/>
          <w:sz w:val="22"/>
          <w:szCs w:val="22"/>
        </w:rPr>
      </w:pPr>
      <w:r w:rsidRPr="003F0F0F">
        <w:rPr>
          <w:rFonts w:ascii="Aptos Mono" w:hAnsi="Aptos Mono"/>
          <w:sz w:val="22"/>
          <w:szCs w:val="22"/>
        </w:rPr>
        <w:t>source – news (Bloomberg/Reuters), filings (SEC), or social (Reddit, Twitter/X).</w:t>
      </w:r>
    </w:p>
    <w:p w14:paraId="1FD8E4DE" w14:textId="77777777" w:rsidR="003F0F0F" w:rsidRPr="003F0F0F" w:rsidRDefault="003F0F0F" w:rsidP="003F0F0F">
      <w:pPr>
        <w:numPr>
          <w:ilvl w:val="0"/>
          <w:numId w:val="13"/>
        </w:numPr>
        <w:spacing w:line="360" w:lineRule="auto"/>
        <w:jc w:val="both"/>
        <w:rPr>
          <w:rFonts w:ascii="Aptos Mono" w:hAnsi="Aptos Mono"/>
          <w:sz w:val="22"/>
          <w:szCs w:val="22"/>
        </w:rPr>
      </w:pPr>
      <w:proofErr w:type="spellStart"/>
      <w:r w:rsidRPr="003F0F0F">
        <w:rPr>
          <w:rFonts w:ascii="Aptos Mono" w:hAnsi="Aptos Mono"/>
          <w:sz w:val="22"/>
          <w:szCs w:val="22"/>
        </w:rPr>
        <w:t>raw_text</w:t>
      </w:r>
      <w:proofErr w:type="spellEnd"/>
      <w:r w:rsidRPr="003F0F0F">
        <w:rPr>
          <w:rFonts w:ascii="Aptos Mono" w:hAnsi="Aptos Mono"/>
          <w:sz w:val="22"/>
          <w:szCs w:val="22"/>
        </w:rPr>
        <w:t xml:space="preserve"> – original headline or post.</w:t>
      </w:r>
    </w:p>
    <w:p w14:paraId="5ED0E620" w14:textId="77777777" w:rsidR="003F0F0F" w:rsidRPr="003F0F0F" w:rsidRDefault="003F0F0F" w:rsidP="003F0F0F">
      <w:pPr>
        <w:numPr>
          <w:ilvl w:val="0"/>
          <w:numId w:val="13"/>
        </w:numPr>
        <w:spacing w:line="360" w:lineRule="auto"/>
        <w:jc w:val="both"/>
        <w:rPr>
          <w:rFonts w:ascii="Aptos Mono" w:hAnsi="Aptos Mono"/>
          <w:sz w:val="22"/>
          <w:szCs w:val="22"/>
        </w:rPr>
      </w:pPr>
      <w:proofErr w:type="spellStart"/>
      <w:r w:rsidRPr="003F0F0F">
        <w:rPr>
          <w:rFonts w:ascii="Aptos Mono" w:hAnsi="Aptos Mono"/>
          <w:sz w:val="22"/>
          <w:szCs w:val="22"/>
        </w:rPr>
        <w:t>sentiment_polarity</w:t>
      </w:r>
      <w:proofErr w:type="spellEnd"/>
      <w:r w:rsidRPr="003F0F0F">
        <w:rPr>
          <w:rFonts w:ascii="Aptos Mono" w:hAnsi="Aptos Mono"/>
          <w:sz w:val="22"/>
          <w:szCs w:val="22"/>
        </w:rPr>
        <w:t xml:space="preserve"> – positive, neutral, or negative.</w:t>
      </w:r>
    </w:p>
    <w:p w14:paraId="0F19436D" w14:textId="77777777" w:rsidR="003F0F0F" w:rsidRPr="003F0F0F" w:rsidRDefault="003F0F0F" w:rsidP="003F0F0F">
      <w:pPr>
        <w:numPr>
          <w:ilvl w:val="0"/>
          <w:numId w:val="13"/>
        </w:numPr>
        <w:spacing w:line="360" w:lineRule="auto"/>
        <w:jc w:val="both"/>
        <w:rPr>
          <w:rFonts w:ascii="Aptos Mono" w:hAnsi="Aptos Mono"/>
          <w:sz w:val="22"/>
          <w:szCs w:val="22"/>
        </w:rPr>
      </w:pPr>
      <w:proofErr w:type="spellStart"/>
      <w:r w:rsidRPr="003F0F0F">
        <w:rPr>
          <w:rFonts w:ascii="Aptos Mono" w:hAnsi="Aptos Mono"/>
          <w:sz w:val="22"/>
          <w:szCs w:val="22"/>
        </w:rPr>
        <w:t>sentiment_intensity</w:t>
      </w:r>
      <w:proofErr w:type="spellEnd"/>
      <w:r w:rsidRPr="003F0F0F">
        <w:rPr>
          <w:rFonts w:ascii="Aptos Mono" w:hAnsi="Aptos Mono"/>
          <w:sz w:val="22"/>
          <w:szCs w:val="22"/>
        </w:rPr>
        <w:t xml:space="preserve"> – numeric strength of sentiment, normalized (z-score).</w:t>
      </w:r>
    </w:p>
    <w:p w14:paraId="573C725B" w14:textId="77777777" w:rsidR="003F0F0F" w:rsidRPr="003F0F0F" w:rsidRDefault="003F0F0F" w:rsidP="003F0F0F">
      <w:pPr>
        <w:spacing w:line="360" w:lineRule="auto"/>
        <w:jc w:val="both"/>
        <w:rPr>
          <w:rFonts w:ascii="Aptos Mono" w:hAnsi="Aptos Mono"/>
          <w:sz w:val="22"/>
          <w:szCs w:val="22"/>
        </w:rPr>
      </w:pPr>
      <w:r w:rsidRPr="003F0F0F">
        <w:rPr>
          <w:rFonts w:ascii="Aptos Mono" w:hAnsi="Aptos Mono"/>
          <w:sz w:val="22"/>
          <w:szCs w:val="22"/>
        </w:rPr>
        <w:t xml:space="preserve">This produces </w:t>
      </w:r>
      <w:r w:rsidRPr="003F0F0F">
        <w:rPr>
          <w:rFonts w:ascii="Aptos Mono" w:hAnsi="Aptos Mono"/>
          <w:b/>
          <w:bCs/>
          <w:sz w:val="22"/>
          <w:szCs w:val="22"/>
        </w:rPr>
        <w:t>bar-aligned sentiment scores</w:t>
      </w:r>
      <w:r w:rsidRPr="003F0F0F">
        <w:rPr>
          <w:rFonts w:ascii="Aptos Mono" w:hAnsi="Aptos Mono"/>
          <w:sz w:val="22"/>
          <w:szCs w:val="22"/>
        </w:rPr>
        <w:t xml:space="preserve"> that can be merged directly with OHLCV features for modeling.</w:t>
      </w:r>
    </w:p>
    <w:p w14:paraId="44FBEB05" w14:textId="26DCB81D" w:rsidR="003F0F0F" w:rsidRPr="003F0F0F" w:rsidRDefault="003F0F0F" w:rsidP="003F0F0F">
      <w:pPr>
        <w:spacing w:line="360" w:lineRule="auto"/>
        <w:jc w:val="both"/>
        <w:rPr>
          <w:rFonts w:ascii="Aptos Mono" w:hAnsi="Aptos Mono"/>
        </w:rPr>
      </w:pPr>
      <w:r w:rsidRPr="003F0F0F">
        <w:rPr>
          <w:rFonts w:ascii="Aptos Mono" w:hAnsi="Aptos Mono"/>
          <w:b/>
          <w:bCs/>
        </w:rPr>
        <w:t>D</w:t>
      </w:r>
      <w:r w:rsidR="003857DB">
        <w:rPr>
          <w:rFonts w:ascii="Aptos Mono" w:hAnsi="Aptos Mono"/>
          <w:b/>
          <w:bCs/>
        </w:rPr>
        <w:t>ATA INTEGRITY</w:t>
      </w:r>
    </w:p>
    <w:p w14:paraId="0F73F01E" w14:textId="77777777" w:rsidR="003F0F0F" w:rsidRPr="003F0F0F" w:rsidRDefault="003F0F0F" w:rsidP="003F0F0F">
      <w:pPr>
        <w:numPr>
          <w:ilvl w:val="0"/>
          <w:numId w:val="14"/>
        </w:numPr>
        <w:spacing w:line="360" w:lineRule="auto"/>
        <w:jc w:val="both"/>
        <w:rPr>
          <w:rFonts w:ascii="Aptos Mono" w:hAnsi="Aptos Mono"/>
          <w:sz w:val="22"/>
          <w:szCs w:val="22"/>
        </w:rPr>
      </w:pPr>
      <w:r w:rsidRPr="003F0F0F">
        <w:rPr>
          <w:rFonts w:ascii="Aptos Mono" w:hAnsi="Aptos Mono"/>
          <w:b/>
          <w:bCs/>
          <w:sz w:val="22"/>
          <w:szCs w:val="22"/>
        </w:rPr>
        <w:t>Completeness:</w:t>
      </w:r>
      <w:r w:rsidRPr="003F0F0F">
        <w:rPr>
          <w:rFonts w:ascii="Aptos Mono" w:hAnsi="Aptos Mono"/>
          <w:sz w:val="22"/>
          <w:szCs w:val="22"/>
        </w:rPr>
        <w:t xml:space="preserve"> Alpaca/</w:t>
      </w:r>
      <w:proofErr w:type="spellStart"/>
      <w:r w:rsidRPr="003F0F0F">
        <w:rPr>
          <w:rFonts w:ascii="Aptos Mono" w:hAnsi="Aptos Mono"/>
          <w:sz w:val="22"/>
          <w:szCs w:val="22"/>
        </w:rPr>
        <w:t>Tradier</w:t>
      </w:r>
      <w:proofErr w:type="spellEnd"/>
      <w:r w:rsidRPr="003F0F0F">
        <w:rPr>
          <w:rFonts w:ascii="Aptos Mono" w:hAnsi="Aptos Mono"/>
          <w:sz w:val="22"/>
          <w:szCs w:val="22"/>
        </w:rPr>
        <w:t xml:space="preserve"> feeds provide continuous 5-minute bars; any missing sessions are flagged and excluded.</w:t>
      </w:r>
    </w:p>
    <w:p w14:paraId="6DCF6572" w14:textId="7D472B88" w:rsidR="003F0F0F" w:rsidRPr="003F0F0F" w:rsidRDefault="003F0F0F" w:rsidP="003F0F0F">
      <w:pPr>
        <w:numPr>
          <w:ilvl w:val="0"/>
          <w:numId w:val="14"/>
        </w:numPr>
        <w:spacing w:line="360" w:lineRule="auto"/>
        <w:jc w:val="both"/>
        <w:rPr>
          <w:rFonts w:ascii="Aptos Mono" w:hAnsi="Aptos Mono"/>
          <w:sz w:val="22"/>
          <w:szCs w:val="22"/>
        </w:rPr>
      </w:pPr>
      <w:r w:rsidRPr="003F0F0F">
        <w:rPr>
          <w:rFonts w:ascii="Aptos Mono" w:hAnsi="Aptos Mono"/>
          <w:b/>
          <w:bCs/>
          <w:sz w:val="22"/>
          <w:szCs w:val="22"/>
        </w:rPr>
        <w:t>Consistency:</w:t>
      </w:r>
      <w:r w:rsidRPr="003F0F0F">
        <w:rPr>
          <w:rFonts w:ascii="Aptos Mono" w:hAnsi="Aptos Mono"/>
          <w:sz w:val="22"/>
          <w:szCs w:val="22"/>
        </w:rPr>
        <w:t xml:space="preserve"> Corporate actions (splits/dividends) are </w:t>
      </w:r>
      <w:r w:rsidR="00E73562" w:rsidRPr="0060745C">
        <w:rPr>
          <w:rFonts w:ascii="Aptos Mono" w:hAnsi="Aptos Mono"/>
          <w:sz w:val="22"/>
          <w:szCs w:val="22"/>
        </w:rPr>
        <w:t>provider adjusted</w:t>
      </w:r>
      <w:r w:rsidRPr="003F0F0F">
        <w:rPr>
          <w:rFonts w:ascii="Aptos Mono" w:hAnsi="Aptos Mono"/>
          <w:sz w:val="22"/>
          <w:szCs w:val="22"/>
        </w:rPr>
        <w:t>.</w:t>
      </w:r>
    </w:p>
    <w:p w14:paraId="4873A93F" w14:textId="77777777" w:rsidR="003F0F0F" w:rsidRPr="003F0F0F" w:rsidRDefault="003F0F0F" w:rsidP="003F0F0F">
      <w:pPr>
        <w:numPr>
          <w:ilvl w:val="0"/>
          <w:numId w:val="14"/>
        </w:numPr>
        <w:spacing w:line="360" w:lineRule="auto"/>
        <w:jc w:val="both"/>
        <w:rPr>
          <w:rFonts w:ascii="Aptos Mono" w:hAnsi="Aptos Mono"/>
          <w:sz w:val="22"/>
          <w:szCs w:val="22"/>
        </w:rPr>
      </w:pPr>
      <w:r w:rsidRPr="003F0F0F">
        <w:rPr>
          <w:rFonts w:ascii="Aptos Mono" w:hAnsi="Aptos Mono"/>
          <w:b/>
          <w:bCs/>
          <w:sz w:val="22"/>
          <w:szCs w:val="22"/>
        </w:rPr>
        <w:lastRenderedPageBreak/>
        <w:t>Alignment:</w:t>
      </w:r>
      <w:r w:rsidRPr="003F0F0F">
        <w:rPr>
          <w:rFonts w:ascii="Aptos Mono" w:hAnsi="Aptos Mono"/>
          <w:sz w:val="22"/>
          <w:szCs w:val="22"/>
        </w:rPr>
        <w:t xml:space="preserve"> Sentiment events are deduplicated, filtered for English-only, and aligned to trading bars with ≤15-minute lag tolerance.</w:t>
      </w:r>
    </w:p>
    <w:p w14:paraId="18309FD8" w14:textId="77777777" w:rsidR="003F0F0F" w:rsidRPr="003F0F0F" w:rsidRDefault="003F0F0F" w:rsidP="003F0F0F">
      <w:pPr>
        <w:numPr>
          <w:ilvl w:val="0"/>
          <w:numId w:val="14"/>
        </w:numPr>
        <w:spacing w:line="360" w:lineRule="auto"/>
        <w:jc w:val="both"/>
        <w:rPr>
          <w:rFonts w:ascii="Aptos Mono" w:hAnsi="Aptos Mono"/>
          <w:sz w:val="22"/>
          <w:szCs w:val="22"/>
        </w:rPr>
      </w:pPr>
      <w:r w:rsidRPr="003F0F0F">
        <w:rPr>
          <w:rFonts w:ascii="Aptos Mono" w:hAnsi="Aptos Mono"/>
          <w:b/>
          <w:bCs/>
          <w:sz w:val="22"/>
          <w:szCs w:val="22"/>
        </w:rPr>
        <w:t>Versioning:</w:t>
      </w:r>
      <w:r w:rsidRPr="003F0F0F">
        <w:rPr>
          <w:rFonts w:ascii="Aptos Mono" w:hAnsi="Aptos Mono"/>
          <w:sz w:val="22"/>
          <w:szCs w:val="22"/>
        </w:rPr>
        <w:t xml:space="preserve"> All data pulls are version-tagged for reproducibility.</w:t>
      </w:r>
    </w:p>
    <w:p w14:paraId="104A131C" w14:textId="04CBC828" w:rsidR="003F0F0F" w:rsidRPr="0060745C" w:rsidRDefault="003F0F0F" w:rsidP="003F0F0F">
      <w:pPr>
        <w:spacing w:line="360" w:lineRule="auto"/>
        <w:jc w:val="both"/>
        <w:rPr>
          <w:rFonts w:ascii="Aptos Mono" w:hAnsi="Aptos Mono"/>
        </w:rPr>
      </w:pPr>
      <w:r w:rsidRPr="003F0F0F">
        <w:rPr>
          <w:rFonts w:ascii="Aptos Mono" w:hAnsi="Aptos Mono"/>
          <w:b/>
          <w:bCs/>
        </w:rPr>
        <w:t>Why This Dataset Matters</w:t>
      </w:r>
      <w:r w:rsidRPr="0060745C">
        <w:rPr>
          <w:rFonts w:ascii="Aptos Mono" w:hAnsi="Aptos Mono"/>
          <w:b/>
          <w:bCs/>
        </w:rPr>
        <w:t>?</w:t>
      </w:r>
    </w:p>
    <w:p w14:paraId="69D186A9" w14:textId="77777777" w:rsidR="00B9119B" w:rsidRPr="0060745C" w:rsidRDefault="003F0F0F" w:rsidP="003F0F0F">
      <w:pPr>
        <w:spacing w:line="360" w:lineRule="auto"/>
        <w:jc w:val="both"/>
        <w:rPr>
          <w:rFonts w:ascii="Aptos Mono" w:hAnsi="Aptos Mono"/>
          <w:sz w:val="22"/>
          <w:szCs w:val="22"/>
        </w:rPr>
      </w:pPr>
      <w:r w:rsidRPr="003F0F0F">
        <w:rPr>
          <w:rFonts w:ascii="Aptos Mono" w:hAnsi="Aptos Mono"/>
          <w:sz w:val="22"/>
          <w:szCs w:val="22"/>
        </w:rPr>
        <w:t xml:space="preserve">The combination of structured market data and bar-aligned sentiment makes this dataset </w:t>
      </w:r>
      <w:r w:rsidRPr="003F0F0F">
        <w:rPr>
          <w:rFonts w:ascii="Aptos Mono" w:hAnsi="Aptos Mono"/>
          <w:b/>
          <w:bCs/>
          <w:sz w:val="22"/>
          <w:szCs w:val="22"/>
        </w:rPr>
        <w:t>unique</w:t>
      </w:r>
      <w:r w:rsidRPr="003F0F0F">
        <w:rPr>
          <w:rFonts w:ascii="Aptos Mono" w:hAnsi="Aptos Mono"/>
          <w:sz w:val="22"/>
          <w:szCs w:val="22"/>
        </w:rPr>
        <w:t xml:space="preserve">. Academic studies have separately tested technical indicators, machine learning, or sentiment, but START integrates all three in one reproducible framework. </w:t>
      </w:r>
    </w:p>
    <w:p w14:paraId="5A2DC9F7" w14:textId="214832CC" w:rsidR="003F0F0F" w:rsidRPr="0060745C" w:rsidRDefault="003F0F0F" w:rsidP="003F0F0F">
      <w:pPr>
        <w:spacing w:line="360" w:lineRule="auto"/>
        <w:jc w:val="both"/>
        <w:rPr>
          <w:rFonts w:ascii="Aptos Mono" w:hAnsi="Aptos Mono"/>
          <w:sz w:val="22"/>
          <w:szCs w:val="22"/>
        </w:rPr>
      </w:pPr>
      <w:r w:rsidRPr="003F0F0F">
        <w:rPr>
          <w:rFonts w:ascii="Aptos Mono" w:hAnsi="Aptos Mono"/>
          <w:sz w:val="22"/>
          <w:szCs w:val="22"/>
        </w:rPr>
        <w:t xml:space="preserve">This dual-source dataset forms the foundation for testing whether </w:t>
      </w:r>
      <w:r w:rsidRPr="003F0F0F">
        <w:rPr>
          <w:rFonts w:ascii="Aptos Mono" w:hAnsi="Aptos Mono"/>
          <w:b/>
          <w:bCs/>
          <w:sz w:val="22"/>
          <w:szCs w:val="22"/>
        </w:rPr>
        <w:t>adaptive, multi-layer AI</w:t>
      </w:r>
      <w:r w:rsidRPr="003F0F0F">
        <w:rPr>
          <w:rFonts w:ascii="Aptos Mono" w:hAnsi="Aptos Mono"/>
          <w:sz w:val="22"/>
          <w:szCs w:val="22"/>
        </w:rPr>
        <w:t xml:space="preserve"> can outperform static trading rules under real-world costs and regimes.</w:t>
      </w:r>
    </w:p>
    <w:p w14:paraId="2D86DC40" w14:textId="4DEC10C4" w:rsidR="00B9119B" w:rsidRDefault="00B9119B" w:rsidP="003857DB">
      <w:pPr>
        <w:spacing w:line="240" w:lineRule="auto"/>
        <w:jc w:val="center"/>
        <w:rPr>
          <w:rFonts w:ascii="Aptos Mono" w:hAnsi="Aptos Mono"/>
          <w:b/>
          <w:bCs/>
          <w:sz w:val="22"/>
          <w:szCs w:val="22"/>
        </w:rPr>
      </w:pPr>
      <w:r w:rsidRPr="00B9119B">
        <w:rPr>
          <w:rFonts w:ascii="Aptos Mono" w:hAnsi="Aptos Mono"/>
          <w:b/>
          <w:bCs/>
          <w:sz w:val="22"/>
          <w:szCs w:val="22"/>
        </w:rPr>
        <w:t>Table 1</w:t>
      </w:r>
      <w:r w:rsidR="003857DB">
        <w:rPr>
          <w:rFonts w:ascii="Aptos Mono" w:hAnsi="Aptos Mono"/>
          <w:b/>
          <w:bCs/>
          <w:sz w:val="22"/>
          <w:szCs w:val="22"/>
        </w:rPr>
        <w:t xml:space="preserve"> -</w:t>
      </w:r>
      <w:r w:rsidRPr="00B9119B">
        <w:rPr>
          <w:rFonts w:ascii="Aptos Mono" w:hAnsi="Aptos Mono"/>
          <w:b/>
          <w:bCs/>
          <w:sz w:val="22"/>
          <w:szCs w:val="22"/>
        </w:rPr>
        <w:t xml:space="preserve"> Summary Statistics for Ring 1 Tickers (5-Minute Intraday Data)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56"/>
        <w:gridCol w:w="1275"/>
        <w:gridCol w:w="1777"/>
        <w:gridCol w:w="1822"/>
        <w:gridCol w:w="1822"/>
        <w:gridCol w:w="1698"/>
      </w:tblGrid>
      <w:tr w:rsidR="000D2033" w:rsidRPr="000D2033" w14:paraId="5399D61A" w14:textId="77777777" w:rsidTr="000D2033">
        <w:tc>
          <w:tcPr>
            <w:tcW w:w="959" w:type="dxa"/>
            <w:hideMark/>
          </w:tcPr>
          <w:p w14:paraId="1FA58C6C" w14:textId="77777777" w:rsidR="000D2033" w:rsidRPr="000D2033" w:rsidRDefault="000D2033" w:rsidP="000D2033">
            <w:pPr>
              <w:spacing w:line="360" w:lineRule="auto"/>
              <w:jc w:val="both"/>
              <w:rPr>
                <w:rFonts w:ascii="Aptos Mono" w:hAnsi="Aptos Mono"/>
                <w:b/>
                <w:bCs/>
                <w:sz w:val="20"/>
                <w:szCs w:val="20"/>
              </w:rPr>
            </w:pPr>
            <w:r w:rsidRPr="000D2033">
              <w:rPr>
                <w:rFonts w:ascii="Aptos Mono" w:hAnsi="Aptos Mono"/>
                <w:b/>
                <w:bCs/>
                <w:sz w:val="20"/>
                <w:szCs w:val="20"/>
              </w:rPr>
              <w:t>symbol</w:t>
            </w:r>
          </w:p>
        </w:tc>
        <w:tc>
          <w:tcPr>
            <w:tcW w:w="1286" w:type="dxa"/>
            <w:hideMark/>
          </w:tcPr>
          <w:p w14:paraId="2D08DBDC" w14:textId="77777777" w:rsidR="000D2033" w:rsidRPr="000D2033" w:rsidRDefault="000D2033" w:rsidP="000D2033">
            <w:pPr>
              <w:spacing w:line="360" w:lineRule="auto"/>
              <w:jc w:val="both"/>
              <w:rPr>
                <w:rFonts w:ascii="Aptos Mono" w:hAnsi="Aptos Mono"/>
                <w:b/>
                <w:bCs/>
                <w:sz w:val="20"/>
                <w:szCs w:val="20"/>
              </w:rPr>
            </w:pPr>
            <w:r w:rsidRPr="000D2033">
              <w:rPr>
                <w:rFonts w:ascii="Aptos Mono" w:hAnsi="Aptos Mono"/>
                <w:b/>
                <w:bCs/>
                <w:sz w:val="20"/>
                <w:szCs w:val="20"/>
              </w:rPr>
              <w:t>variable</w:t>
            </w:r>
          </w:p>
        </w:tc>
        <w:tc>
          <w:tcPr>
            <w:tcW w:w="1748" w:type="dxa"/>
            <w:hideMark/>
          </w:tcPr>
          <w:p w14:paraId="47E74B7B" w14:textId="77777777" w:rsidR="000D2033" w:rsidRPr="000D2033" w:rsidRDefault="000D2033" w:rsidP="000D2033">
            <w:pPr>
              <w:spacing w:line="360" w:lineRule="auto"/>
              <w:jc w:val="both"/>
              <w:rPr>
                <w:rFonts w:ascii="Aptos Mono" w:hAnsi="Aptos Mono"/>
                <w:b/>
                <w:bCs/>
                <w:sz w:val="20"/>
                <w:szCs w:val="20"/>
              </w:rPr>
            </w:pPr>
            <w:r w:rsidRPr="000D2033">
              <w:rPr>
                <w:rFonts w:ascii="Aptos Mono" w:hAnsi="Aptos Mono"/>
                <w:b/>
                <w:bCs/>
                <w:sz w:val="20"/>
                <w:szCs w:val="20"/>
              </w:rPr>
              <w:t>mean</w:t>
            </w:r>
          </w:p>
        </w:tc>
        <w:tc>
          <w:tcPr>
            <w:tcW w:w="1827" w:type="dxa"/>
            <w:hideMark/>
          </w:tcPr>
          <w:p w14:paraId="0F478F3E" w14:textId="77777777" w:rsidR="000D2033" w:rsidRPr="000D2033" w:rsidRDefault="000D2033" w:rsidP="000D2033">
            <w:pPr>
              <w:spacing w:line="360" w:lineRule="auto"/>
              <w:jc w:val="both"/>
              <w:rPr>
                <w:rFonts w:ascii="Aptos Mono" w:hAnsi="Aptos Mono"/>
                <w:b/>
                <w:bCs/>
                <w:sz w:val="20"/>
                <w:szCs w:val="20"/>
              </w:rPr>
            </w:pPr>
            <w:r w:rsidRPr="000D2033">
              <w:rPr>
                <w:rFonts w:ascii="Aptos Mono" w:hAnsi="Aptos Mono"/>
                <w:b/>
                <w:bCs/>
                <w:sz w:val="20"/>
                <w:szCs w:val="20"/>
              </w:rPr>
              <w:t>median</w:t>
            </w:r>
          </w:p>
        </w:tc>
        <w:tc>
          <w:tcPr>
            <w:tcW w:w="1827" w:type="dxa"/>
            <w:hideMark/>
          </w:tcPr>
          <w:p w14:paraId="474F0408" w14:textId="77777777" w:rsidR="000D2033" w:rsidRPr="000D2033" w:rsidRDefault="000D2033" w:rsidP="000D2033">
            <w:pPr>
              <w:spacing w:line="360" w:lineRule="auto"/>
              <w:jc w:val="both"/>
              <w:rPr>
                <w:rFonts w:ascii="Aptos Mono" w:hAnsi="Aptos Mono"/>
                <w:b/>
                <w:bCs/>
                <w:sz w:val="20"/>
                <w:szCs w:val="20"/>
              </w:rPr>
            </w:pPr>
            <w:r w:rsidRPr="000D2033">
              <w:rPr>
                <w:rFonts w:ascii="Aptos Mono" w:hAnsi="Aptos Mono"/>
                <w:b/>
                <w:bCs/>
                <w:sz w:val="20"/>
                <w:szCs w:val="20"/>
              </w:rPr>
              <w:t>std</w:t>
            </w:r>
          </w:p>
        </w:tc>
        <w:tc>
          <w:tcPr>
            <w:tcW w:w="1703" w:type="dxa"/>
            <w:hideMark/>
          </w:tcPr>
          <w:p w14:paraId="3D5A7DD3" w14:textId="77777777" w:rsidR="000D2033" w:rsidRPr="000D2033" w:rsidRDefault="000D2033" w:rsidP="000D2033">
            <w:pPr>
              <w:spacing w:line="360" w:lineRule="auto"/>
              <w:jc w:val="both"/>
              <w:rPr>
                <w:rFonts w:ascii="Aptos Mono" w:hAnsi="Aptos Mono"/>
                <w:b/>
                <w:bCs/>
                <w:sz w:val="20"/>
                <w:szCs w:val="20"/>
              </w:rPr>
            </w:pPr>
            <w:proofErr w:type="spellStart"/>
            <w:r w:rsidRPr="000D2033">
              <w:rPr>
                <w:rFonts w:ascii="Aptos Mono" w:hAnsi="Aptos Mono"/>
                <w:b/>
                <w:bCs/>
                <w:sz w:val="20"/>
                <w:szCs w:val="20"/>
              </w:rPr>
              <w:t>pearson_skew</w:t>
            </w:r>
            <w:proofErr w:type="spellEnd"/>
          </w:p>
        </w:tc>
      </w:tr>
      <w:tr w:rsidR="000D2033" w:rsidRPr="000D2033" w14:paraId="7C1D4C51" w14:textId="77777777" w:rsidTr="000D2033">
        <w:tc>
          <w:tcPr>
            <w:tcW w:w="959" w:type="dxa"/>
            <w:hideMark/>
          </w:tcPr>
          <w:p w14:paraId="4FB7841A" w14:textId="77777777" w:rsidR="000D2033" w:rsidRPr="000D2033" w:rsidRDefault="000D2033" w:rsidP="000D2033">
            <w:pPr>
              <w:spacing w:line="360" w:lineRule="auto"/>
              <w:jc w:val="both"/>
              <w:rPr>
                <w:rFonts w:ascii="Aptos Mono" w:hAnsi="Aptos Mono"/>
                <w:sz w:val="20"/>
                <w:szCs w:val="20"/>
              </w:rPr>
            </w:pPr>
            <w:r w:rsidRPr="000D2033">
              <w:rPr>
                <w:rFonts w:ascii="Aptos Mono" w:hAnsi="Aptos Mono"/>
                <w:sz w:val="20"/>
                <w:szCs w:val="20"/>
              </w:rPr>
              <w:t>AAPL</w:t>
            </w:r>
          </w:p>
        </w:tc>
        <w:tc>
          <w:tcPr>
            <w:tcW w:w="1286" w:type="dxa"/>
            <w:hideMark/>
          </w:tcPr>
          <w:p w14:paraId="4E53BF6C" w14:textId="77777777" w:rsidR="000D2033" w:rsidRPr="000D2033" w:rsidRDefault="000D2033" w:rsidP="000D2033">
            <w:pPr>
              <w:spacing w:line="360" w:lineRule="auto"/>
              <w:jc w:val="both"/>
              <w:rPr>
                <w:rFonts w:ascii="Aptos Mono" w:hAnsi="Aptos Mono"/>
                <w:sz w:val="20"/>
                <w:szCs w:val="20"/>
              </w:rPr>
            </w:pPr>
            <w:r w:rsidRPr="000D2033">
              <w:rPr>
                <w:rFonts w:ascii="Aptos Mono" w:hAnsi="Aptos Mono"/>
                <w:sz w:val="20"/>
                <w:szCs w:val="20"/>
              </w:rPr>
              <w:t>price</w:t>
            </w:r>
          </w:p>
        </w:tc>
        <w:tc>
          <w:tcPr>
            <w:tcW w:w="1748" w:type="dxa"/>
            <w:hideMark/>
          </w:tcPr>
          <w:p w14:paraId="7DE3743D" w14:textId="77777777" w:rsidR="000D2033" w:rsidRPr="000D2033" w:rsidRDefault="000D2033" w:rsidP="000D2033">
            <w:pPr>
              <w:spacing w:line="360" w:lineRule="auto"/>
              <w:jc w:val="both"/>
              <w:rPr>
                <w:rFonts w:ascii="Aptos Mono" w:hAnsi="Aptos Mono"/>
                <w:sz w:val="20"/>
                <w:szCs w:val="20"/>
              </w:rPr>
            </w:pPr>
            <w:r w:rsidRPr="000D2033">
              <w:rPr>
                <w:rFonts w:ascii="Aptos Mono" w:hAnsi="Aptos Mono"/>
                <w:sz w:val="20"/>
                <w:szCs w:val="20"/>
              </w:rPr>
              <w:t>235.819039</w:t>
            </w:r>
          </w:p>
        </w:tc>
        <w:tc>
          <w:tcPr>
            <w:tcW w:w="1827" w:type="dxa"/>
            <w:hideMark/>
          </w:tcPr>
          <w:p w14:paraId="19EF387B" w14:textId="77777777" w:rsidR="000D2033" w:rsidRPr="000D2033" w:rsidRDefault="000D2033" w:rsidP="000D2033">
            <w:pPr>
              <w:spacing w:line="360" w:lineRule="auto"/>
              <w:jc w:val="both"/>
              <w:rPr>
                <w:rFonts w:ascii="Aptos Mono" w:hAnsi="Aptos Mono"/>
                <w:sz w:val="20"/>
                <w:szCs w:val="20"/>
              </w:rPr>
            </w:pPr>
            <w:r w:rsidRPr="000D2033">
              <w:rPr>
                <w:rFonts w:ascii="Aptos Mono" w:hAnsi="Aptos Mono"/>
                <w:sz w:val="20"/>
                <w:szCs w:val="20"/>
              </w:rPr>
              <w:t>236.720000</w:t>
            </w:r>
          </w:p>
        </w:tc>
        <w:tc>
          <w:tcPr>
            <w:tcW w:w="1827" w:type="dxa"/>
            <w:hideMark/>
          </w:tcPr>
          <w:p w14:paraId="095684F4" w14:textId="77777777" w:rsidR="000D2033" w:rsidRPr="000D2033" w:rsidRDefault="000D2033" w:rsidP="000D2033">
            <w:pPr>
              <w:spacing w:line="360" w:lineRule="auto"/>
              <w:jc w:val="both"/>
              <w:rPr>
                <w:rFonts w:ascii="Aptos Mono" w:hAnsi="Aptos Mono"/>
                <w:sz w:val="20"/>
                <w:szCs w:val="20"/>
              </w:rPr>
            </w:pPr>
            <w:r w:rsidRPr="000D2033">
              <w:rPr>
                <w:rFonts w:ascii="Aptos Mono" w:hAnsi="Aptos Mono"/>
                <w:sz w:val="20"/>
                <w:szCs w:val="20"/>
              </w:rPr>
              <w:t>7.486678</w:t>
            </w:r>
          </w:p>
        </w:tc>
        <w:tc>
          <w:tcPr>
            <w:tcW w:w="1703" w:type="dxa"/>
            <w:hideMark/>
          </w:tcPr>
          <w:p w14:paraId="573735F1" w14:textId="77777777" w:rsidR="000D2033" w:rsidRPr="000D2033" w:rsidRDefault="000D2033" w:rsidP="000D2033">
            <w:pPr>
              <w:spacing w:line="360" w:lineRule="auto"/>
              <w:jc w:val="both"/>
              <w:rPr>
                <w:rFonts w:ascii="Aptos Mono" w:hAnsi="Aptos Mono"/>
                <w:sz w:val="20"/>
                <w:szCs w:val="20"/>
              </w:rPr>
            </w:pPr>
            <w:r w:rsidRPr="000D2033">
              <w:rPr>
                <w:rFonts w:ascii="Aptos Mono" w:hAnsi="Aptos Mono"/>
                <w:sz w:val="20"/>
                <w:szCs w:val="20"/>
              </w:rPr>
              <w:t>-0.361026</w:t>
            </w:r>
          </w:p>
        </w:tc>
      </w:tr>
      <w:tr w:rsidR="000D2033" w:rsidRPr="000D2033" w14:paraId="479EF78F" w14:textId="77777777" w:rsidTr="000D2033">
        <w:tc>
          <w:tcPr>
            <w:tcW w:w="959" w:type="dxa"/>
            <w:hideMark/>
          </w:tcPr>
          <w:p w14:paraId="0B05C39A" w14:textId="77777777" w:rsidR="000D2033" w:rsidRPr="000D2033" w:rsidRDefault="000D2033" w:rsidP="000D2033">
            <w:pPr>
              <w:spacing w:line="360" w:lineRule="auto"/>
              <w:jc w:val="both"/>
              <w:rPr>
                <w:rFonts w:ascii="Aptos Mono" w:hAnsi="Aptos Mono"/>
                <w:sz w:val="20"/>
                <w:szCs w:val="20"/>
              </w:rPr>
            </w:pPr>
            <w:r w:rsidRPr="000D2033">
              <w:rPr>
                <w:rFonts w:ascii="Aptos Mono" w:hAnsi="Aptos Mono"/>
                <w:sz w:val="20"/>
                <w:szCs w:val="20"/>
              </w:rPr>
              <w:t>AAPL</w:t>
            </w:r>
          </w:p>
        </w:tc>
        <w:tc>
          <w:tcPr>
            <w:tcW w:w="1286" w:type="dxa"/>
            <w:hideMark/>
          </w:tcPr>
          <w:p w14:paraId="772DAE4E" w14:textId="77777777" w:rsidR="000D2033" w:rsidRPr="000D2033" w:rsidRDefault="000D2033" w:rsidP="000D2033">
            <w:pPr>
              <w:spacing w:line="360" w:lineRule="auto"/>
              <w:jc w:val="both"/>
              <w:rPr>
                <w:rFonts w:ascii="Aptos Mono" w:hAnsi="Aptos Mono"/>
                <w:sz w:val="20"/>
                <w:szCs w:val="20"/>
              </w:rPr>
            </w:pPr>
            <w:r w:rsidRPr="000D2033">
              <w:rPr>
                <w:rFonts w:ascii="Aptos Mono" w:hAnsi="Aptos Mono"/>
                <w:sz w:val="20"/>
                <w:szCs w:val="20"/>
              </w:rPr>
              <w:t>volume</w:t>
            </w:r>
          </w:p>
        </w:tc>
        <w:tc>
          <w:tcPr>
            <w:tcW w:w="1748" w:type="dxa"/>
            <w:hideMark/>
          </w:tcPr>
          <w:p w14:paraId="2E84CB7E" w14:textId="77777777" w:rsidR="000D2033" w:rsidRPr="000D2033" w:rsidRDefault="000D2033" w:rsidP="000D2033">
            <w:pPr>
              <w:spacing w:line="360" w:lineRule="auto"/>
              <w:jc w:val="both"/>
              <w:rPr>
                <w:rFonts w:ascii="Aptos Mono" w:hAnsi="Aptos Mono"/>
                <w:sz w:val="20"/>
                <w:szCs w:val="20"/>
              </w:rPr>
            </w:pPr>
            <w:r w:rsidRPr="000D2033">
              <w:rPr>
                <w:rFonts w:ascii="Aptos Mono" w:hAnsi="Aptos Mono"/>
                <w:sz w:val="20"/>
                <w:szCs w:val="20"/>
              </w:rPr>
              <w:t>498032.455128</w:t>
            </w:r>
          </w:p>
        </w:tc>
        <w:tc>
          <w:tcPr>
            <w:tcW w:w="1827" w:type="dxa"/>
            <w:hideMark/>
          </w:tcPr>
          <w:p w14:paraId="377F5CA4" w14:textId="77777777" w:rsidR="000D2033" w:rsidRPr="000D2033" w:rsidRDefault="000D2033" w:rsidP="000D2033">
            <w:pPr>
              <w:spacing w:line="360" w:lineRule="auto"/>
              <w:jc w:val="both"/>
              <w:rPr>
                <w:rFonts w:ascii="Aptos Mono" w:hAnsi="Aptos Mono"/>
                <w:sz w:val="20"/>
                <w:szCs w:val="20"/>
              </w:rPr>
            </w:pPr>
            <w:r w:rsidRPr="000D2033">
              <w:rPr>
                <w:rFonts w:ascii="Aptos Mono" w:hAnsi="Aptos Mono"/>
                <w:sz w:val="20"/>
                <w:szCs w:val="20"/>
              </w:rPr>
              <w:t>358643.500000</w:t>
            </w:r>
          </w:p>
        </w:tc>
        <w:tc>
          <w:tcPr>
            <w:tcW w:w="1827" w:type="dxa"/>
            <w:hideMark/>
          </w:tcPr>
          <w:p w14:paraId="2C11DE70" w14:textId="77777777" w:rsidR="000D2033" w:rsidRPr="000D2033" w:rsidRDefault="000D2033" w:rsidP="000D2033">
            <w:pPr>
              <w:spacing w:line="360" w:lineRule="auto"/>
              <w:jc w:val="both"/>
              <w:rPr>
                <w:rFonts w:ascii="Aptos Mono" w:hAnsi="Aptos Mono"/>
                <w:sz w:val="20"/>
                <w:szCs w:val="20"/>
              </w:rPr>
            </w:pPr>
            <w:r w:rsidRPr="000D2033">
              <w:rPr>
                <w:rFonts w:ascii="Aptos Mono" w:hAnsi="Aptos Mono"/>
                <w:sz w:val="20"/>
                <w:szCs w:val="20"/>
              </w:rPr>
              <w:t>514231.087669</w:t>
            </w:r>
          </w:p>
        </w:tc>
        <w:tc>
          <w:tcPr>
            <w:tcW w:w="1703" w:type="dxa"/>
            <w:hideMark/>
          </w:tcPr>
          <w:p w14:paraId="448F46E1" w14:textId="77777777" w:rsidR="000D2033" w:rsidRPr="000D2033" w:rsidRDefault="000D2033" w:rsidP="000D2033">
            <w:pPr>
              <w:spacing w:line="360" w:lineRule="auto"/>
              <w:jc w:val="both"/>
              <w:rPr>
                <w:rFonts w:ascii="Aptos Mono" w:hAnsi="Aptos Mono"/>
                <w:sz w:val="20"/>
                <w:szCs w:val="20"/>
              </w:rPr>
            </w:pPr>
            <w:r w:rsidRPr="000D2033">
              <w:rPr>
                <w:rFonts w:ascii="Aptos Mono" w:hAnsi="Aptos Mono"/>
                <w:sz w:val="20"/>
                <w:szCs w:val="20"/>
              </w:rPr>
              <w:t>0.813189</w:t>
            </w:r>
          </w:p>
        </w:tc>
      </w:tr>
      <w:tr w:rsidR="000D2033" w:rsidRPr="000D2033" w14:paraId="6C98DA0D" w14:textId="77777777" w:rsidTr="000D2033">
        <w:tc>
          <w:tcPr>
            <w:tcW w:w="959" w:type="dxa"/>
            <w:hideMark/>
          </w:tcPr>
          <w:p w14:paraId="388C1047" w14:textId="77777777" w:rsidR="000D2033" w:rsidRPr="000D2033" w:rsidRDefault="000D2033" w:rsidP="000D2033">
            <w:pPr>
              <w:spacing w:line="360" w:lineRule="auto"/>
              <w:jc w:val="both"/>
              <w:rPr>
                <w:rFonts w:ascii="Aptos Mono" w:hAnsi="Aptos Mono"/>
                <w:sz w:val="20"/>
                <w:szCs w:val="20"/>
              </w:rPr>
            </w:pPr>
            <w:r w:rsidRPr="000D2033">
              <w:rPr>
                <w:rFonts w:ascii="Aptos Mono" w:hAnsi="Aptos Mono"/>
                <w:sz w:val="20"/>
                <w:szCs w:val="20"/>
              </w:rPr>
              <w:t>AAPL</w:t>
            </w:r>
          </w:p>
        </w:tc>
        <w:tc>
          <w:tcPr>
            <w:tcW w:w="1286" w:type="dxa"/>
            <w:hideMark/>
          </w:tcPr>
          <w:p w14:paraId="705939C6" w14:textId="77777777" w:rsidR="000D2033" w:rsidRPr="000D2033" w:rsidRDefault="000D2033" w:rsidP="000D2033">
            <w:pPr>
              <w:spacing w:line="360" w:lineRule="auto"/>
              <w:jc w:val="both"/>
              <w:rPr>
                <w:rFonts w:ascii="Aptos Mono" w:hAnsi="Aptos Mono"/>
                <w:sz w:val="20"/>
                <w:szCs w:val="20"/>
              </w:rPr>
            </w:pPr>
            <w:proofErr w:type="spellStart"/>
            <w:r w:rsidRPr="000D2033">
              <w:rPr>
                <w:rFonts w:ascii="Aptos Mono" w:hAnsi="Aptos Mono"/>
                <w:sz w:val="20"/>
                <w:szCs w:val="20"/>
              </w:rPr>
              <w:t>vwap</w:t>
            </w:r>
            <w:proofErr w:type="spellEnd"/>
          </w:p>
        </w:tc>
        <w:tc>
          <w:tcPr>
            <w:tcW w:w="1748" w:type="dxa"/>
            <w:hideMark/>
          </w:tcPr>
          <w:p w14:paraId="2A0A53CC" w14:textId="77777777" w:rsidR="000D2033" w:rsidRPr="000D2033" w:rsidRDefault="000D2033" w:rsidP="000D2033">
            <w:pPr>
              <w:spacing w:line="360" w:lineRule="auto"/>
              <w:jc w:val="both"/>
              <w:rPr>
                <w:rFonts w:ascii="Aptos Mono" w:hAnsi="Aptos Mono"/>
                <w:sz w:val="20"/>
                <w:szCs w:val="20"/>
              </w:rPr>
            </w:pPr>
            <w:r w:rsidRPr="000D2033">
              <w:rPr>
                <w:rFonts w:ascii="Aptos Mono" w:hAnsi="Aptos Mono"/>
                <w:sz w:val="20"/>
                <w:szCs w:val="20"/>
              </w:rPr>
              <w:t>235.820389</w:t>
            </w:r>
          </w:p>
        </w:tc>
        <w:tc>
          <w:tcPr>
            <w:tcW w:w="1827" w:type="dxa"/>
            <w:hideMark/>
          </w:tcPr>
          <w:p w14:paraId="693D7E1E" w14:textId="77777777" w:rsidR="000D2033" w:rsidRPr="000D2033" w:rsidRDefault="000D2033" w:rsidP="000D2033">
            <w:pPr>
              <w:spacing w:line="360" w:lineRule="auto"/>
              <w:jc w:val="both"/>
              <w:rPr>
                <w:rFonts w:ascii="Aptos Mono" w:hAnsi="Aptos Mono"/>
                <w:sz w:val="20"/>
                <w:szCs w:val="20"/>
              </w:rPr>
            </w:pPr>
            <w:r w:rsidRPr="000D2033">
              <w:rPr>
                <w:rFonts w:ascii="Aptos Mono" w:hAnsi="Aptos Mono"/>
                <w:sz w:val="20"/>
                <w:szCs w:val="20"/>
              </w:rPr>
              <w:t>236.688035</w:t>
            </w:r>
          </w:p>
        </w:tc>
        <w:tc>
          <w:tcPr>
            <w:tcW w:w="1827" w:type="dxa"/>
            <w:hideMark/>
          </w:tcPr>
          <w:p w14:paraId="771C29E6" w14:textId="77777777" w:rsidR="000D2033" w:rsidRPr="000D2033" w:rsidRDefault="000D2033" w:rsidP="000D2033">
            <w:pPr>
              <w:spacing w:line="360" w:lineRule="auto"/>
              <w:jc w:val="both"/>
              <w:rPr>
                <w:rFonts w:ascii="Aptos Mono" w:hAnsi="Aptos Mono"/>
                <w:sz w:val="20"/>
                <w:szCs w:val="20"/>
              </w:rPr>
            </w:pPr>
            <w:r w:rsidRPr="000D2033">
              <w:rPr>
                <w:rFonts w:ascii="Aptos Mono" w:hAnsi="Aptos Mono"/>
                <w:sz w:val="20"/>
                <w:szCs w:val="20"/>
              </w:rPr>
              <w:t>7.487858</w:t>
            </w:r>
          </w:p>
        </w:tc>
        <w:tc>
          <w:tcPr>
            <w:tcW w:w="1703" w:type="dxa"/>
            <w:hideMark/>
          </w:tcPr>
          <w:p w14:paraId="0E805711" w14:textId="77777777" w:rsidR="000D2033" w:rsidRPr="000D2033" w:rsidRDefault="000D2033" w:rsidP="000D2033">
            <w:pPr>
              <w:spacing w:line="360" w:lineRule="auto"/>
              <w:jc w:val="both"/>
              <w:rPr>
                <w:rFonts w:ascii="Aptos Mono" w:hAnsi="Aptos Mono"/>
                <w:sz w:val="20"/>
                <w:szCs w:val="20"/>
              </w:rPr>
            </w:pPr>
            <w:r w:rsidRPr="000D2033">
              <w:rPr>
                <w:rFonts w:ascii="Aptos Mono" w:hAnsi="Aptos Mono"/>
                <w:sz w:val="20"/>
                <w:szCs w:val="20"/>
              </w:rPr>
              <w:t>-0.347621</w:t>
            </w:r>
          </w:p>
        </w:tc>
      </w:tr>
      <w:tr w:rsidR="000D2033" w:rsidRPr="000D2033" w14:paraId="38C2C49C" w14:textId="77777777" w:rsidTr="000D2033">
        <w:tc>
          <w:tcPr>
            <w:tcW w:w="959" w:type="dxa"/>
            <w:hideMark/>
          </w:tcPr>
          <w:p w14:paraId="3EF20B60" w14:textId="77777777" w:rsidR="000D2033" w:rsidRPr="000D2033" w:rsidRDefault="000D2033" w:rsidP="000D2033">
            <w:pPr>
              <w:spacing w:line="360" w:lineRule="auto"/>
              <w:jc w:val="both"/>
              <w:rPr>
                <w:rFonts w:ascii="Aptos Mono" w:hAnsi="Aptos Mono"/>
                <w:sz w:val="20"/>
                <w:szCs w:val="20"/>
              </w:rPr>
            </w:pPr>
            <w:r w:rsidRPr="000D2033">
              <w:rPr>
                <w:rFonts w:ascii="Aptos Mono" w:hAnsi="Aptos Mono"/>
                <w:sz w:val="20"/>
                <w:szCs w:val="20"/>
              </w:rPr>
              <w:t>AMZN</w:t>
            </w:r>
          </w:p>
        </w:tc>
        <w:tc>
          <w:tcPr>
            <w:tcW w:w="1286" w:type="dxa"/>
            <w:hideMark/>
          </w:tcPr>
          <w:p w14:paraId="66AB3604" w14:textId="77777777" w:rsidR="000D2033" w:rsidRPr="000D2033" w:rsidRDefault="000D2033" w:rsidP="000D2033">
            <w:pPr>
              <w:spacing w:line="360" w:lineRule="auto"/>
              <w:jc w:val="both"/>
              <w:rPr>
                <w:rFonts w:ascii="Aptos Mono" w:hAnsi="Aptos Mono"/>
                <w:sz w:val="20"/>
                <w:szCs w:val="20"/>
              </w:rPr>
            </w:pPr>
            <w:r w:rsidRPr="000D2033">
              <w:rPr>
                <w:rFonts w:ascii="Aptos Mono" w:hAnsi="Aptos Mono"/>
                <w:sz w:val="20"/>
                <w:szCs w:val="20"/>
              </w:rPr>
              <w:t>price</w:t>
            </w:r>
          </w:p>
        </w:tc>
        <w:tc>
          <w:tcPr>
            <w:tcW w:w="1748" w:type="dxa"/>
            <w:hideMark/>
          </w:tcPr>
          <w:p w14:paraId="514436FB" w14:textId="77777777" w:rsidR="000D2033" w:rsidRPr="000D2033" w:rsidRDefault="000D2033" w:rsidP="000D2033">
            <w:pPr>
              <w:spacing w:line="360" w:lineRule="auto"/>
              <w:jc w:val="both"/>
              <w:rPr>
                <w:rFonts w:ascii="Aptos Mono" w:hAnsi="Aptos Mono"/>
                <w:sz w:val="20"/>
                <w:szCs w:val="20"/>
              </w:rPr>
            </w:pPr>
            <w:r w:rsidRPr="000D2033">
              <w:rPr>
                <w:rFonts w:ascii="Aptos Mono" w:hAnsi="Aptos Mono"/>
                <w:sz w:val="20"/>
                <w:szCs w:val="20"/>
              </w:rPr>
              <w:t>224.826585</w:t>
            </w:r>
          </w:p>
        </w:tc>
        <w:tc>
          <w:tcPr>
            <w:tcW w:w="1827" w:type="dxa"/>
            <w:hideMark/>
          </w:tcPr>
          <w:p w14:paraId="40FE1ADE" w14:textId="77777777" w:rsidR="000D2033" w:rsidRPr="000D2033" w:rsidRDefault="000D2033" w:rsidP="000D2033">
            <w:pPr>
              <w:spacing w:line="360" w:lineRule="auto"/>
              <w:jc w:val="both"/>
              <w:rPr>
                <w:rFonts w:ascii="Aptos Mono" w:hAnsi="Aptos Mono"/>
                <w:sz w:val="20"/>
                <w:szCs w:val="20"/>
              </w:rPr>
            </w:pPr>
            <w:r w:rsidRPr="000D2033">
              <w:rPr>
                <w:rFonts w:ascii="Aptos Mono" w:hAnsi="Aptos Mono"/>
                <w:sz w:val="20"/>
                <w:szCs w:val="20"/>
              </w:rPr>
              <w:t>229.030000</w:t>
            </w:r>
          </w:p>
        </w:tc>
        <w:tc>
          <w:tcPr>
            <w:tcW w:w="1827" w:type="dxa"/>
            <w:hideMark/>
          </w:tcPr>
          <w:p w14:paraId="6F598EC3" w14:textId="77777777" w:rsidR="000D2033" w:rsidRPr="000D2033" w:rsidRDefault="000D2033" w:rsidP="000D2033">
            <w:pPr>
              <w:spacing w:line="360" w:lineRule="auto"/>
              <w:jc w:val="both"/>
              <w:rPr>
                <w:rFonts w:ascii="Aptos Mono" w:hAnsi="Aptos Mono"/>
                <w:sz w:val="20"/>
                <w:szCs w:val="20"/>
              </w:rPr>
            </w:pPr>
            <w:r w:rsidRPr="000D2033">
              <w:rPr>
                <w:rFonts w:ascii="Aptos Mono" w:hAnsi="Aptos Mono"/>
                <w:sz w:val="20"/>
                <w:szCs w:val="20"/>
              </w:rPr>
              <w:t>12.409844</w:t>
            </w:r>
          </w:p>
        </w:tc>
        <w:tc>
          <w:tcPr>
            <w:tcW w:w="1703" w:type="dxa"/>
            <w:hideMark/>
          </w:tcPr>
          <w:p w14:paraId="59C6C00E" w14:textId="77777777" w:rsidR="000D2033" w:rsidRPr="000D2033" w:rsidRDefault="000D2033" w:rsidP="000D2033">
            <w:pPr>
              <w:spacing w:line="360" w:lineRule="auto"/>
              <w:jc w:val="both"/>
              <w:rPr>
                <w:rFonts w:ascii="Aptos Mono" w:hAnsi="Aptos Mono"/>
                <w:sz w:val="20"/>
                <w:szCs w:val="20"/>
              </w:rPr>
            </w:pPr>
            <w:r w:rsidRPr="000D2033">
              <w:rPr>
                <w:rFonts w:ascii="Aptos Mono" w:hAnsi="Aptos Mono"/>
                <w:sz w:val="20"/>
                <w:szCs w:val="20"/>
              </w:rPr>
              <w:t>-1.016149</w:t>
            </w:r>
          </w:p>
        </w:tc>
      </w:tr>
      <w:tr w:rsidR="000D2033" w:rsidRPr="000D2033" w14:paraId="35192784" w14:textId="77777777" w:rsidTr="000D2033">
        <w:tc>
          <w:tcPr>
            <w:tcW w:w="959" w:type="dxa"/>
            <w:hideMark/>
          </w:tcPr>
          <w:p w14:paraId="22FD6140" w14:textId="77777777" w:rsidR="000D2033" w:rsidRPr="000D2033" w:rsidRDefault="000D2033" w:rsidP="000D2033">
            <w:pPr>
              <w:spacing w:line="360" w:lineRule="auto"/>
              <w:jc w:val="both"/>
              <w:rPr>
                <w:rFonts w:ascii="Aptos Mono" w:hAnsi="Aptos Mono"/>
                <w:sz w:val="20"/>
                <w:szCs w:val="20"/>
              </w:rPr>
            </w:pPr>
            <w:r w:rsidRPr="000D2033">
              <w:rPr>
                <w:rFonts w:ascii="Aptos Mono" w:hAnsi="Aptos Mono"/>
                <w:sz w:val="20"/>
                <w:szCs w:val="20"/>
              </w:rPr>
              <w:t>AMZN</w:t>
            </w:r>
          </w:p>
        </w:tc>
        <w:tc>
          <w:tcPr>
            <w:tcW w:w="1286" w:type="dxa"/>
            <w:hideMark/>
          </w:tcPr>
          <w:p w14:paraId="6D88A026" w14:textId="77777777" w:rsidR="000D2033" w:rsidRPr="000D2033" w:rsidRDefault="000D2033" w:rsidP="000D2033">
            <w:pPr>
              <w:spacing w:line="360" w:lineRule="auto"/>
              <w:jc w:val="both"/>
              <w:rPr>
                <w:rFonts w:ascii="Aptos Mono" w:hAnsi="Aptos Mono"/>
                <w:sz w:val="20"/>
                <w:szCs w:val="20"/>
              </w:rPr>
            </w:pPr>
            <w:r w:rsidRPr="000D2033">
              <w:rPr>
                <w:rFonts w:ascii="Aptos Mono" w:hAnsi="Aptos Mono"/>
                <w:sz w:val="20"/>
                <w:szCs w:val="20"/>
              </w:rPr>
              <w:t>volume</w:t>
            </w:r>
          </w:p>
        </w:tc>
        <w:tc>
          <w:tcPr>
            <w:tcW w:w="1748" w:type="dxa"/>
            <w:hideMark/>
          </w:tcPr>
          <w:p w14:paraId="2D74D215" w14:textId="77777777" w:rsidR="000D2033" w:rsidRPr="000D2033" w:rsidRDefault="000D2033" w:rsidP="000D2033">
            <w:pPr>
              <w:spacing w:line="360" w:lineRule="auto"/>
              <w:jc w:val="both"/>
              <w:rPr>
                <w:rFonts w:ascii="Aptos Mono" w:hAnsi="Aptos Mono"/>
                <w:sz w:val="20"/>
                <w:szCs w:val="20"/>
              </w:rPr>
            </w:pPr>
            <w:r w:rsidRPr="000D2033">
              <w:rPr>
                <w:rFonts w:ascii="Aptos Mono" w:hAnsi="Aptos Mono"/>
                <w:sz w:val="20"/>
                <w:szCs w:val="20"/>
              </w:rPr>
              <w:t>410864.923831</w:t>
            </w:r>
          </w:p>
        </w:tc>
        <w:tc>
          <w:tcPr>
            <w:tcW w:w="1827" w:type="dxa"/>
            <w:hideMark/>
          </w:tcPr>
          <w:p w14:paraId="75AC4844" w14:textId="77777777" w:rsidR="000D2033" w:rsidRPr="000D2033" w:rsidRDefault="000D2033" w:rsidP="000D2033">
            <w:pPr>
              <w:spacing w:line="360" w:lineRule="auto"/>
              <w:jc w:val="both"/>
              <w:rPr>
                <w:rFonts w:ascii="Aptos Mono" w:hAnsi="Aptos Mono"/>
                <w:sz w:val="20"/>
                <w:szCs w:val="20"/>
              </w:rPr>
            </w:pPr>
            <w:r w:rsidRPr="000D2033">
              <w:rPr>
                <w:rFonts w:ascii="Aptos Mono" w:hAnsi="Aptos Mono"/>
                <w:sz w:val="20"/>
                <w:szCs w:val="20"/>
              </w:rPr>
              <w:t>294558.500000</w:t>
            </w:r>
          </w:p>
        </w:tc>
        <w:tc>
          <w:tcPr>
            <w:tcW w:w="1827" w:type="dxa"/>
            <w:hideMark/>
          </w:tcPr>
          <w:p w14:paraId="6D5D5455" w14:textId="77777777" w:rsidR="000D2033" w:rsidRPr="000D2033" w:rsidRDefault="000D2033" w:rsidP="000D2033">
            <w:pPr>
              <w:spacing w:line="360" w:lineRule="auto"/>
              <w:jc w:val="both"/>
              <w:rPr>
                <w:rFonts w:ascii="Aptos Mono" w:hAnsi="Aptos Mono"/>
                <w:sz w:val="20"/>
                <w:szCs w:val="20"/>
              </w:rPr>
            </w:pPr>
            <w:r w:rsidRPr="000D2033">
              <w:rPr>
                <w:rFonts w:ascii="Aptos Mono" w:hAnsi="Aptos Mono"/>
                <w:sz w:val="20"/>
                <w:szCs w:val="20"/>
              </w:rPr>
              <w:t>406304.082567</w:t>
            </w:r>
          </w:p>
        </w:tc>
        <w:tc>
          <w:tcPr>
            <w:tcW w:w="1703" w:type="dxa"/>
            <w:hideMark/>
          </w:tcPr>
          <w:p w14:paraId="307935FE" w14:textId="77777777" w:rsidR="000D2033" w:rsidRPr="000D2033" w:rsidRDefault="000D2033" w:rsidP="000D2033">
            <w:pPr>
              <w:spacing w:line="360" w:lineRule="auto"/>
              <w:jc w:val="both"/>
              <w:rPr>
                <w:rFonts w:ascii="Aptos Mono" w:hAnsi="Aptos Mono"/>
                <w:sz w:val="20"/>
                <w:szCs w:val="20"/>
              </w:rPr>
            </w:pPr>
            <w:r w:rsidRPr="000D2033">
              <w:rPr>
                <w:rFonts w:ascii="Aptos Mono" w:hAnsi="Aptos Mono"/>
                <w:sz w:val="20"/>
                <w:szCs w:val="20"/>
              </w:rPr>
              <w:t>0.858764</w:t>
            </w:r>
          </w:p>
        </w:tc>
      </w:tr>
      <w:tr w:rsidR="000D2033" w:rsidRPr="000D2033" w14:paraId="19DE3D7A" w14:textId="77777777" w:rsidTr="000D2033">
        <w:tc>
          <w:tcPr>
            <w:tcW w:w="959" w:type="dxa"/>
            <w:hideMark/>
          </w:tcPr>
          <w:p w14:paraId="210DCF6B" w14:textId="77777777" w:rsidR="000D2033" w:rsidRPr="000D2033" w:rsidRDefault="000D2033" w:rsidP="000D2033">
            <w:pPr>
              <w:spacing w:line="360" w:lineRule="auto"/>
              <w:jc w:val="both"/>
              <w:rPr>
                <w:rFonts w:ascii="Aptos Mono" w:hAnsi="Aptos Mono"/>
                <w:sz w:val="20"/>
                <w:szCs w:val="20"/>
              </w:rPr>
            </w:pPr>
            <w:r w:rsidRPr="000D2033">
              <w:rPr>
                <w:rFonts w:ascii="Aptos Mono" w:hAnsi="Aptos Mono"/>
                <w:sz w:val="20"/>
                <w:szCs w:val="20"/>
              </w:rPr>
              <w:t>AMZN</w:t>
            </w:r>
          </w:p>
        </w:tc>
        <w:tc>
          <w:tcPr>
            <w:tcW w:w="1286" w:type="dxa"/>
            <w:hideMark/>
          </w:tcPr>
          <w:p w14:paraId="29DAF4E5" w14:textId="77777777" w:rsidR="000D2033" w:rsidRPr="000D2033" w:rsidRDefault="000D2033" w:rsidP="000D2033">
            <w:pPr>
              <w:spacing w:line="360" w:lineRule="auto"/>
              <w:jc w:val="both"/>
              <w:rPr>
                <w:rFonts w:ascii="Aptos Mono" w:hAnsi="Aptos Mono"/>
                <w:sz w:val="20"/>
                <w:szCs w:val="20"/>
              </w:rPr>
            </w:pPr>
            <w:proofErr w:type="spellStart"/>
            <w:r w:rsidRPr="000D2033">
              <w:rPr>
                <w:rFonts w:ascii="Aptos Mono" w:hAnsi="Aptos Mono"/>
                <w:sz w:val="20"/>
                <w:szCs w:val="20"/>
              </w:rPr>
              <w:t>vwap</w:t>
            </w:r>
            <w:proofErr w:type="spellEnd"/>
          </w:p>
        </w:tc>
        <w:tc>
          <w:tcPr>
            <w:tcW w:w="1748" w:type="dxa"/>
            <w:hideMark/>
          </w:tcPr>
          <w:p w14:paraId="4FF1B16F" w14:textId="77777777" w:rsidR="000D2033" w:rsidRPr="000D2033" w:rsidRDefault="000D2033" w:rsidP="000D2033">
            <w:pPr>
              <w:spacing w:line="360" w:lineRule="auto"/>
              <w:jc w:val="both"/>
              <w:rPr>
                <w:rFonts w:ascii="Aptos Mono" w:hAnsi="Aptos Mono"/>
                <w:sz w:val="20"/>
                <w:szCs w:val="20"/>
              </w:rPr>
            </w:pPr>
            <w:r w:rsidRPr="000D2033">
              <w:rPr>
                <w:rFonts w:ascii="Aptos Mono" w:hAnsi="Aptos Mono"/>
                <w:sz w:val="20"/>
                <w:szCs w:val="20"/>
              </w:rPr>
              <w:t>224.826834</w:t>
            </w:r>
          </w:p>
        </w:tc>
        <w:tc>
          <w:tcPr>
            <w:tcW w:w="1827" w:type="dxa"/>
            <w:hideMark/>
          </w:tcPr>
          <w:p w14:paraId="0630CAAA" w14:textId="77777777" w:rsidR="000D2033" w:rsidRPr="000D2033" w:rsidRDefault="000D2033" w:rsidP="000D2033">
            <w:pPr>
              <w:spacing w:line="360" w:lineRule="auto"/>
              <w:jc w:val="both"/>
              <w:rPr>
                <w:rFonts w:ascii="Aptos Mono" w:hAnsi="Aptos Mono"/>
                <w:sz w:val="20"/>
                <w:szCs w:val="20"/>
              </w:rPr>
            </w:pPr>
            <w:r w:rsidRPr="000D2033">
              <w:rPr>
                <w:rFonts w:ascii="Aptos Mono" w:hAnsi="Aptos Mono"/>
                <w:sz w:val="20"/>
                <w:szCs w:val="20"/>
              </w:rPr>
              <w:t>229.021550</w:t>
            </w:r>
          </w:p>
        </w:tc>
        <w:tc>
          <w:tcPr>
            <w:tcW w:w="1827" w:type="dxa"/>
            <w:hideMark/>
          </w:tcPr>
          <w:p w14:paraId="18DB9F59" w14:textId="77777777" w:rsidR="000D2033" w:rsidRPr="000D2033" w:rsidRDefault="000D2033" w:rsidP="000D2033">
            <w:pPr>
              <w:spacing w:line="360" w:lineRule="auto"/>
              <w:jc w:val="both"/>
              <w:rPr>
                <w:rFonts w:ascii="Aptos Mono" w:hAnsi="Aptos Mono"/>
                <w:sz w:val="20"/>
                <w:szCs w:val="20"/>
              </w:rPr>
            </w:pPr>
            <w:r w:rsidRPr="000D2033">
              <w:rPr>
                <w:rFonts w:ascii="Aptos Mono" w:hAnsi="Aptos Mono"/>
                <w:sz w:val="20"/>
                <w:szCs w:val="20"/>
              </w:rPr>
              <w:t>12.412525</w:t>
            </w:r>
          </w:p>
        </w:tc>
        <w:tc>
          <w:tcPr>
            <w:tcW w:w="1703" w:type="dxa"/>
            <w:hideMark/>
          </w:tcPr>
          <w:p w14:paraId="3C7CC6AA" w14:textId="77777777" w:rsidR="000D2033" w:rsidRPr="000D2033" w:rsidRDefault="000D2033" w:rsidP="000D2033">
            <w:pPr>
              <w:spacing w:line="360" w:lineRule="auto"/>
              <w:jc w:val="both"/>
              <w:rPr>
                <w:rFonts w:ascii="Aptos Mono" w:hAnsi="Aptos Mono"/>
                <w:sz w:val="20"/>
                <w:szCs w:val="20"/>
              </w:rPr>
            </w:pPr>
            <w:r w:rsidRPr="000D2033">
              <w:rPr>
                <w:rFonts w:ascii="Aptos Mono" w:hAnsi="Aptos Mono"/>
                <w:sz w:val="20"/>
                <w:szCs w:val="20"/>
              </w:rPr>
              <w:t>-1.013827</w:t>
            </w:r>
          </w:p>
        </w:tc>
      </w:tr>
      <w:tr w:rsidR="000D2033" w:rsidRPr="000D2033" w14:paraId="508C166C" w14:textId="77777777" w:rsidTr="000D2033">
        <w:tc>
          <w:tcPr>
            <w:tcW w:w="959" w:type="dxa"/>
            <w:hideMark/>
          </w:tcPr>
          <w:p w14:paraId="7DE9435D" w14:textId="77777777" w:rsidR="000D2033" w:rsidRPr="000D2033" w:rsidRDefault="000D2033" w:rsidP="000D2033">
            <w:pPr>
              <w:spacing w:line="360" w:lineRule="auto"/>
              <w:jc w:val="both"/>
              <w:rPr>
                <w:rFonts w:ascii="Aptos Mono" w:hAnsi="Aptos Mono"/>
                <w:sz w:val="20"/>
                <w:szCs w:val="20"/>
              </w:rPr>
            </w:pPr>
            <w:r w:rsidRPr="000D2033">
              <w:rPr>
                <w:rFonts w:ascii="Aptos Mono" w:hAnsi="Aptos Mono"/>
                <w:sz w:val="20"/>
                <w:szCs w:val="20"/>
              </w:rPr>
              <w:t>MSFT</w:t>
            </w:r>
          </w:p>
        </w:tc>
        <w:tc>
          <w:tcPr>
            <w:tcW w:w="1286" w:type="dxa"/>
            <w:hideMark/>
          </w:tcPr>
          <w:p w14:paraId="78CA4303" w14:textId="77777777" w:rsidR="000D2033" w:rsidRPr="000D2033" w:rsidRDefault="000D2033" w:rsidP="000D2033">
            <w:pPr>
              <w:spacing w:line="360" w:lineRule="auto"/>
              <w:jc w:val="both"/>
              <w:rPr>
                <w:rFonts w:ascii="Aptos Mono" w:hAnsi="Aptos Mono"/>
                <w:sz w:val="20"/>
                <w:szCs w:val="20"/>
              </w:rPr>
            </w:pPr>
            <w:r w:rsidRPr="000D2033">
              <w:rPr>
                <w:rFonts w:ascii="Aptos Mono" w:hAnsi="Aptos Mono"/>
                <w:sz w:val="20"/>
                <w:szCs w:val="20"/>
              </w:rPr>
              <w:t>price</w:t>
            </w:r>
          </w:p>
        </w:tc>
        <w:tc>
          <w:tcPr>
            <w:tcW w:w="1748" w:type="dxa"/>
            <w:hideMark/>
          </w:tcPr>
          <w:p w14:paraId="0279D097" w14:textId="77777777" w:rsidR="000D2033" w:rsidRPr="000D2033" w:rsidRDefault="000D2033" w:rsidP="000D2033">
            <w:pPr>
              <w:spacing w:line="360" w:lineRule="auto"/>
              <w:jc w:val="both"/>
              <w:rPr>
                <w:rFonts w:ascii="Aptos Mono" w:hAnsi="Aptos Mono"/>
                <w:sz w:val="20"/>
                <w:szCs w:val="20"/>
              </w:rPr>
            </w:pPr>
            <w:r w:rsidRPr="000D2033">
              <w:rPr>
                <w:rFonts w:ascii="Aptos Mono" w:hAnsi="Aptos Mono"/>
                <w:sz w:val="20"/>
                <w:szCs w:val="20"/>
              </w:rPr>
              <w:t>413.451109</w:t>
            </w:r>
          </w:p>
        </w:tc>
        <w:tc>
          <w:tcPr>
            <w:tcW w:w="1827" w:type="dxa"/>
            <w:hideMark/>
          </w:tcPr>
          <w:p w14:paraId="1643E622" w14:textId="77777777" w:rsidR="000D2033" w:rsidRPr="000D2033" w:rsidRDefault="000D2033" w:rsidP="000D2033">
            <w:pPr>
              <w:spacing w:line="360" w:lineRule="auto"/>
              <w:jc w:val="both"/>
              <w:rPr>
                <w:rFonts w:ascii="Aptos Mono" w:hAnsi="Aptos Mono"/>
                <w:sz w:val="20"/>
                <w:szCs w:val="20"/>
              </w:rPr>
            </w:pPr>
            <w:r w:rsidRPr="000D2033">
              <w:rPr>
                <w:rFonts w:ascii="Aptos Mono" w:hAnsi="Aptos Mono"/>
                <w:sz w:val="20"/>
                <w:szCs w:val="20"/>
              </w:rPr>
              <w:t>411.466875</w:t>
            </w:r>
          </w:p>
        </w:tc>
        <w:tc>
          <w:tcPr>
            <w:tcW w:w="1827" w:type="dxa"/>
            <w:hideMark/>
          </w:tcPr>
          <w:p w14:paraId="45E05F73" w14:textId="77777777" w:rsidR="000D2033" w:rsidRPr="000D2033" w:rsidRDefault="000D2033" w:rsidP="000D2033">
            <w:pPr>
              <w:spacing w:line="360" w:lineRule="auto"/>
              <w:jc w:val="both"/>
              <w:rPr>
                <w:rFonts w:ascii="Aptos Mono" w:hAnsi="Aptos Mono"/>
                <w:sz w:val="20"/>
                <w:szCs w:val="20"/>
              </w:rPr>
            </w:pPr>
            <w:r w:rsidRPr="000D2033">
              <w:rPr>
                <w:rFonts w:ascii="Aptos Mono" w:hAnsi="Aptos Mono"/>
                <w:sz w:val="20"/>
                <w:szCs w:val="20"/>
              </w:rPr>
              <w:t>16.307295</w:t>
            </w:r>
          </w:p>
        </w:tc>
        <w:tc>
          <w:tcPr>
            <w:tcW w:w="1703" w:type="dxa"/>
            <w:hideMark/>
          </w:tcPr>
          <w:p w14:paraId="4BBA98FE" w14:textId="77777777" w:rsidR="000D2033" w:rsidRPr="000D2033" w:rsidRDefault="000D2033" w:rsidP="000D2033">
            <w:pPr>
              <w:spacing w:line="360" w:lineRule="auto"/>
              <w:jc w:val="both"/>
              <w:rPr>
                <w:rFonts w:ascii="Aptos Mono" w:hAnsi="Aptos Mono"/>
                <w:sz w:val="20"/>
                <w:szCs w:val="20"/>
              </w:rPr>
            </w:pPr>
            <w:r w:rsidRPr="000D2033">
              <w:rPr>
                <w:rFonts w:ascii="Aptos Mono" w:hAnsi="Aptos Mono"/>
                <w:sz w:val="20"/>
                <w:szCs w:val="20"/>
              </w:rPr>
              <w:t>0.365033</w:t>
            </w:r>
          </w:p>
        </w:tc>
      </w:tr>
      <w:tr w:rsidR="000D2033" w:rsidRPr="000D2033" w14:paraId="29E88CC8" w14:textId="77777777" w:rsidTr="000D2033">
        <w:tc>
          <w:tcPr>
            <w:tcW w:w="959" w:type="dxa"/>
            <w:hideMark/>
          </w:tcPr>
          <w:p w14:paraId="29451862" w14:textId="77777777" w:rsidR="000D2033" w:rsidRPr="000D2033" w:rsidRDefault="000D2033" w:rsidP="000D2033">
            <w:pPr>
              <w:spacing w:line="360" w:lineRule="auto"/>
              <w:jc w:val="both"/>
              <w:rPr>
                <w:rFonts w:ascii="Aptos Mono" w:hAnsi="Aptos Mono"/>
                <w:sz w:val="20"/>
                <w:szCs w:val="20"/>
              </w:rPr>
            </w:pPr>
            <w:r w:rsidRPr="000D2033">
              <w:rPr>
                <w:rFonts w:ascii="Aptos Mono" w:hAnsi="Aptos Mono"/>
                <w:sz w:val="20"/>
                <w:szCs w:val="20"/>
              </w:rPr>
              <w:t>MSFT</w:t>
            </w:r>
          </w:p>
        </w:tc>
        <w:tc>
          <w:tcPr>
            <w:tcW w:w="1286" w:type="dxa"/>
            <w:hideMark/>
          </w:tcPr>
          <w:p w14:paraId="5AC537B3" w14:textId="77777777" w:rsidR="000D2033" w:rsidRPr="000D2033" w:rsidRDefault="000D2033" w:rsidP="000D2033">
            <w:pPr>
              <w:spacing w:line="360" w:lineRule="auto"/>
              <w:jc w:val="both"/>
              <w:rPr>
                <w:rFonts w:ascii="Aptos Mono" w:hAnsi="Aptos Mono"/>
                <w:sz w:val="20"/>
                <w:szCs w:val="20"/>
              </w:rPr>
            </w:pPr>
            <w:r w:rsidRPr="000D2033">
              <w:rPr>
                <w:rFonts w:ascii="Aptos Mono" w:hAnsi="Aptos Mono"/>
                <w:sz w:val="20"/>
                <w:szCs w:val="20"/>
              </w:rPr>
              <w:t>volume</w:t>
            </w:r>
          </w:p>
        </w:tc>
        <w:tc>
          <w:tcPr>
            <w:tcW w:w="1748" w:type="dxa"/>
            <w:hideMark/>
          </w:tcPr>
          <w:p w14:paraId="5AF6AE89" w14:textId="77777777" w:rsidR="000D2033" w:rsidRPr="000D2033" w:rsidRDefault="000D2033" w:rsidP="000D2033">
            <w:pPr>
              <w:spacing w:line="360" w:lineRule="auto"/>
              <w:jc w:val="both"/>
              <w:rPr>
                <w:rFonts w:ascii="Aptos Mono" w:hAnsi="Aptos Mono"/>
                <w:sz w:val="20"/>
                <w:szCs w:val="20"/>
              </w:rPr>
            </w:pPr>
            <w:r w:rsidRPr="000D2033">
              <w:rPr>
                <w:rFonts w:ascii="Aptos Mono" w:hAnsi="Aptos Mono"/>
                <w:sz w:val="20"/>
                <w:szCs w:val="20"/>
              </w:rPr>
              <w:t>218878.932504</w:t>
            </w:r>
          </w:p>
        </w:tc>
        <w:tc>
          <w:tcPr>
            <w:tcW w:w="1827" w:type="dxa"/>
            <w:hideMark/>
          </w:tcPr>
          <w:p w14:paraId="449295CF" w14:textId="77777777" w:rsidR="000D2033" w:rsidRPr="000D2033" w:rsidRDefault="000D2033" w:rsidP="000D2033">
            <w:pPr>
              <w:spacing w:line="360" w:lineRule="auto"/>
              <w:jc w:val="both"/>
              <w:rPr>
                <w:rFonts w:ascii="Aptos Mono" w:hAnsi="Aptos Mono"/>
                <w:sz w:val="20"/>
                <w:szCs w:val="20"/>
              </w:rPr>
            </w:pPr>
            <w:r w:rsidRPr="000D2033">
              <w:rPr>
                <w:rFonts w:ascii="Aptos Mono" w:hAnsi="Aptos Mono"/>
                <w:sz w:val="20"/>
                <w:szCs w:val="20"/>
              </w:rPr>
              <w:t>150367.000000</w:t>
            </w:r>
          </w:p>
        </w:tc>
        <w:tc>
          <w:tcPr>
            <w:tcW w:w="1827" w:type="dxa"/>
            <w:hideMark/>
          </w:tcPr>
          <w:p w14:paraId="468A1073" w14:textId="77777777" w:rsidR="000D2033" w:rsidRPr="000D2033" w:rsidRDefault="000D2033" w:rsidP="000D2033">
            <w:pPr>
              <w:spacing w:line="360" w:lineRule="auto"/>
              <w:jc w:val="both"/>
              <w:rPr>
                <w:rFonts w:ascii="Aptos Mono" w:hAnsi="Aptos Mono"/>
                <w:sz w:val="20"/>
                <w:szCs w:val="20"/>
              </w:rPr>
            </w:pPr>
            <w:r w:rsidRPr="000D2033">
              <w:rPr>
                <w:rFonts w:ascii="Aptos Mono" w:hAnsi="Aptos Mono"/>
                <w:sz w:val="20"/>
                <w:szCs w:val="20"/>
              </w:rPr>
              <w:t>255342.645147</w:t>
            </w:r>
          </w:p>
        </w:tc>
        <w:tc>
          <w:tcPr>
            <w:tcW w:w="1703" w:type="dxa"/>
            <w:hideMark/>
          </w:tcPr>
          <w:p w14:paraId="39A5D4FC" w14:textId="77777777" w:rsidR="000D2033" w:rsidRPr="000D2033" w:rsidRDefault="000D2033" w:rsidP="000D2033">
            <w:pPr>
              <w:spacing w:line="360" w:lineRule="auto"/>
              <w:jc w:val="both"/>
              <w:rPr>
                <w:rFonts w:ascii="Aptos Mono" w:hAnsi="Aptos Mono"/>
                <w:sz w:val="20"/>
                <w:szCs w:val="20"/>
              </w:rPr>
            </w:pPr>
            <w:r w:rsidRPr="000D2033">
              <w:rPr>
                <w:rFonts w:ascii="Aptos Mono" w:hAnsi="Aptos Mono"/>
                <w:sz w:val="20"/>
                <w:szCs w:val="20"/>
              </w:rPr>
              <w:t>0.804941</w:t>
            </w:r>
          </w:p>
        </w:tc>
      </w:tr>
      <w:tr w:rsidR="000D2033" w:rsidRPr="000D2033" w14:paraId="7E7F158A" w14:textId="77777777" w:rsidTr="000D2033">
        <w:tc>
          <w:tcPr>
            <w:tcW w:w="959" w:type="dxa"/>
            <w:hideMark/>
          </w:tcPr>
          <w:p w14:paraId="596DA833" w14:textId="77777777" w:rsidR="000D2033" w:rsidRPr="000D2033" w:rsidRDefault="000D2033" w:rsidP="000D2033">
            <w:pPr>
              <w:spacing w:line="360" w:lineRule="auto"/>
              <w:jc w:val="both"/>
              <w:rPr>
                <w:rFonts w:ascii="Aptos Mono" w:hAnsi="Aptos Mono"/>
                <w:sz w:val="20"/>
                <w:szCs w:val="20"/>
              </w:rPr>
            </w:pPr>
            <w:r w:rsidRPr="000D2033">
              <w:rPr>
                <w:rFonts w:ascii="Aptos Mono" w:hAnsi="Aptos Mono"/>
                <w:sz w:val="20"/>
                <w:szCs w:val="20"/>
              </w:rPr>
              <w:t>MSFT</w:t>
            </w:r>
          </w:p>
        </w:tc>
        <w:tc>
          <w:tcPr>
            <w:tcW w:w="1286" w:type="dxa"/>
            <w:hideMark/>
          </w:tcPr>
          <w:p w14:paraId="5EDA9AAC" w14:textId="77777777" w:rsidR="000D2033" w:rsidRPr="000D2033" w:rsidRDefault="000D2033" w:rsidP="000D2033">
            <w:pPr>
              <w:spacing w:line="360" w:lineRule="auto"/>
              <w:jc w:val="both"/>
              <w:rPr>
                <w:rFonts w:ascii="Aptos Mono" w:hAnsi="Aptos Mono"/>
                <w:sz w:val="20"/>
                <w:szCs w:val="20"/>
              </w:rPr>
            </w:pPr>
            <w:proofErr w:type="spellStart"/>
            <w:r w:rsidRPr="000D2033">
              <w:rPr>
                <w:rFonts w:ascii="Aptos Mono" w:hAnsi="Aptos Mono"/>
                <w:sz w:val="20"/>
                <w:szCs w:val="20"/>
              </w:rPr>
              <w:t>vwap</w:t>
            </w:r>
            <w:proofErr w:type="spellEnd"/>
          </w:p>
        </w:tc>
        <w:tc>
          <w:tcPr>
            <w:tcW w:w="1748" w:type="dxa"/>
            <w:hideMark/>
          </w:tcPr>
          <w:p w14:paraId="036C92C7" w14:textId="77777777" w:rsidR="000D2033" w:rsidRPr="000D2033" w:rsidRDefault="000D2033" w:rsidP="000D2033">
            <w:pPr>
              <w:spacing w:line="360" w:lineRule="auto"/>
              <w:jc w:val="both"/>
              <w:rPr>
                <w:rFonts w:ascii="Aptos Mono" w:hAnsi="Aptos Mono"/>
                <w:sz w:val="20"/>
                <w:szCs w:val="20"/>
              </w:rPr>
            </w:pPr>
            <w:r w:rsidRPr="000D2033">
              <w:rPr>
                <w:rFonts w:ascii="Aptos Mono" w:hAnsi="Aptos Mono"/>
                <w:sz w:val="20"/>
                <w:szCs w:val="20"/>
              </w:rPr>
              <w:t>413.452983</w:t>
            </w:r>
          </w:p>
        </w:tc>
        <w:tc>
          <w:tcPr>
            <w:tcW w:w="1827" w:type="dxa"/>
            <w:hideMark/>
          </w:tcPr>
          <w:p w14:paraId="77478B0C" w14:textId="77777777" w:rsidR="000D2033" w:rsidRPr="000D2033" w:rsidRDefault="000D2033" w:rsidP="000D2033">
            <w:pPr>
              <w:spacing w:line="360" w:lineRule="auto"/>
              <w:jc w:val="both"/>
              <w:rPr>
                <w:rFonts w:ascii="Aptos Mono" w:hAnsi="Aptos Mono"/>
                <w:sz w:val="20"/>
                <w:szCs w:val="20"/>
              </w:rPr>
            </w:pPr>
            <w:r w:rsidRPr="000D2033">
              <w:rPr>
                <w:rFonts w:ascii="Aptos Mono" w:hAnsi="Aptos Mono"/>
                <w:sz w:val="20"/>
                <w:szCs w:val="20"/>
              </w:rPr>
              <w:t>411.435425</w:t>
            </w:r>
          </w:p>
        </w:tc>
        <w:tc>
          <w:tcPr>
            <w:tcW w:w="1827" w:type="dxa"/>
            <w:hideMark/>
          </w:tcPr>
          <w:p w14:paraId="0EAE3264" w14:textId="77777777" w:rsidR="000D2033" w:rsidRPr="000D2033" w:rsidRDefault="000D2033" w:rsidP="000D2033">
            <w:pPr>
              <w:spacing w:line="360" w:lineRule="auto"/>
              <w:jc w:val="both"/>
              <w:rPr>
                <w:rFonts w:ascii="Aptos Mono" w:hAnsi="Aptos Mono"/>
                <w:sz w:val="20"/>
                <w:szCs w:val="20"/>
              </w:rPr>
            </w:pPr>
            <w:r w:rsidRPr="000D2033">
              <w:rPr>
                <w:rFonts w:ascii="Aptos Mono" w:hAnsi="Aptos Mono"/>
                <w:sz w:val="20"/>
                <w:szCs w:val="20"/>
              </w:rPr>
              <w:t>16.311134</w:t>
            </w:r>
          </w:p>
        </w:tc>
        <w:tc>
          <w:tcPr>
            <w:tcW w:w="1703" w:type="dxa"/>
            <w:hideMark/>
          </w:tcPr>
          <w:p w14:paraId="4BCFD083" w14:textId="77777777" w:rsidR="000D2033" w:rsidRPr="000D2033" w:rsidRDefault="000D2033" w:rsidP="000D2033">
            <w:pPr>
              <w:spacing w:line="360" w:lineRule="auto"/>
              <w:jc w:val="both"/>
              <w:rPr>
                <w:rFonts w:ascii="Aptos Mono" w:hAnsi="Aptos Mono"/>
                <w:sz w:val="20"/>
                <w:szCs w:val="20"/>
              </w:rPr>
            </w:pPr>
            <w:r w:rsidRPr="000D2033">
              <w:rPr>
                <w:rFonts w:ascii="Aptos Mono" w:hAnsi="Aptos Mono"/>
                <w:sz w:val="20"/>
                <w:szCs w:val="20"/>
              </w:rPr>
              <w:t>0.371076</w:t>
            </w:r>
          </w:p>
        </w:tc>
      </w:tr>
      <w:tr w:rsidR="000D2033" w:rsidRPr="000D2033" w14:paraId="282E5A53" w14:textId="77777777" w:rsidTr="000D2033">
        <w:tc>
          <w:tcPr>
            <w:tcW w:w="959" w:type="dxa"/>
            <w:hideMark/>
          </w:tcPr>
          <w:p w14:paraId="6C6A5B2C" w14:textId="77777777" w:rsidR="000D2033" w:rsidRPr="000D2033" w:rsidRDefault="000D2033" w:rsidP="000D2033">
            <w:pPr>
              <w:spacing w:line="360" w:lineRule="auto"/>
              <w:jc w:val="both"/>
              <w:rPr>
                <w:rFonts w:ascii="Aptos Mono" w:hAnsi="Aptos Mono"/>
                <w:sz w:val="20"/>
                <w:szCs w:val="20"/>
              </w:rPr>
            </w:pPr>
            <w:r w:rsidRPr="000D2033">
              <w:rPr>
                <w:rFonts w:ascii="Aptos Mono" w:hAnsi="Aptos Mono"/>
                <w:sz w:val="20"/>
                <w:szCs w:val="20"/>
              </w:rPr>
              <w:t>TSLA</w:t>
            </w:r>
          </w:p>
        </w:tc>
        <w:tc>
          <w:tcPr>
            <w:tcW w:w="1286" w:type="dxa"/>
            <w:hideMark/>
          </w:tcPr>
          <w:p w14:paraId="4738938E" w14:textId="77777777" w:rsidR="000D2033" w:rsidRPr="000D2033" w:rsidRDefault="000D2033" w:rsidP="000D2033">
            <w:pPr>
              <w:spacing w:line="360" w:lineRule="auto"/>
              <w:jc w:val="both"/>
              <w:rPr>
                <w:rFonts w:ascii="Aptos Mono" w:hAnsi="Aptos Mono"/>
                <w:sz w:val="20"/>
                <w:szCs w:val="20"/>
              </w:rPr>
            </w:pPr>
            <w:r w:rsidRPr="000D2033">
              <w:rPr>
                <w:rFonts w:ascii="Aptos Mono" w:hAnsi="Aptos Mono"/>
                <w:sz w:val="20"/>
                <w:szCs w:val="20"/>
              </w:rPr>
              <w:t>price</w:t>
            </w:r>
          </w:p>
        </w:tc>
        <w:tc>
          <w:tcPr>
            <w:tcW w:w="1748" w:type="dxa"/>
            <w:hideMark/>
          </w:tcPr>
          <w:p w14:paraId="60819011" w14:textId="77777777" w:rsidR="000D2033" w:rsidRPr="000D2033" w:rsidRDefault="000D2033" w:rsidP="000D2033">
            <w:pPr>
              <w:spacing w:line="360" w:lineRule="auto"/>
              <w:jc w:val="both"/>
              <w:rPr>
                <w:rFonts w:ascii="Aptos Mono" w:hAnsi="Aptos Mono"/>
                <w:sz w:val="20"/>
                <w:szCs w:val="20"/>
              </w:rPr>
            </w:pPr>
            <w:r w:rsidRPr="000D2033">
              <w:rPr>
                <w:rFonts w:ascii="Aptos Mono" w:hAnsi="Aptos Mono"/>
                <w:sz w:val="20"/>
                <w:szCs w:val="20"/>
              </w:rPr>
              <w:t>352.901982</w:t>
            </w:r>
          </w:p>
        </w:tc>
        <w:tc>
          <w:tcPr>
            <w:tcW w:w="1827" w:type="dxa"/>
            <w:hideMark/>
          </w:tcPr>
          <w:p w14:paraId="6580C214" w14:textId="77777777" w:rsidR="000D2033" w:rsidRPr="000D2033" w:rsidRDefault="000D2033" w:rsidP="000D2033">
            <w:pPr>
              <w:spacing w:line="360" w:lineRule="auto"/>
              <w:jc w:val="both"/>
              <w:rPr>
                <w:rFonts w:ascii="Aptos Mono" w:hAnsi="Aptos Mono"/>
                <w:sz w:val="20"/>
                <w:szCs w:val="20"/>
              </w:rPr>
            </w:pPr>
            <w:r w:rsidRPr="000D2033">
              <w:rPr>
                <w:rFonts w:ascii="Aptos Mono" w:hAnsi="Aptos Mono"/>
                <w:sz w:val="20"/>
                <w:szCs w:val="20"/>
              </w:rPr>
              <w:t>356.242500</w:t>
            </w:r>
          </w:p>
        </w:tc>
        <w:tc>
          <w:tcPr>
            <w:tcW w:w="1827" w:type="dxa"/>
            <w:hideMark/>
          </w:tcPr>
          <w:p w14:paraId="17A2544E" w14:textId="77777777" w:rsidR="000D2033" w:rsidRPr="000D2033" w:rsidRDefault="000D2033" w:rsidP="000D2033">
            <w:pPr>
              <w:spacing w:line="360" w:lineRule="auto"/>
              <w:jc w:val="both"/>
              <w:rPr>
                <w:rFonts w:ascii="Aptos Mono" w:hAnsi="Aptos Mono"/>
                <w:sz w:val="20"/>
                <w:szCs w:val="20"/>
              </w:rPr>
            </w:pPr>
            <w:r w:rsidRPr="000D2033">
              <w:rPr>
                <w:rFonts w:ascii="Aptos Mono" w:hAnsi="Aptos Mono"/>
                <w:sz w:val="20"/>
                <w:szCs w:val="20"/>
              </w:rPr>
              <w:t>49.882288</w:t>
            </w:r>
          </w:p>
        </w:tc>
        <w:tc>
          <w:tcPr>
            <w:tcW w:w="1703" w:type="dxa"/>
            <w:hideMark/>
          </w:tcPr>
          <w:p w14:paraId="49890269" w14:textId="77777777" w:rsidR="000D2033" w:rsidRPr="000D2033" w:rsidRDefault="000D2033" w:rsidP="000D2033">
            <w:pPr>
              <w:spacing w:line="360" w:lineRule="auto"/>
              <w:jc w:val="both"/>
              <w:rPr>
                <w:rFonts w:ascii="Aptos Mono" w:hAnsi="Aptos Mono"/>
                <w:sz w:val="20"/>
                <w:szCs w:val="20"/>
              </w:rPr>
            </w:pPr>
            <w:r w:rsidRPr="000D2033">
              <w:rPr>
                <w:rFonts w:ascii="Aptos Mono" w:hAnsi="Aptos Mono"/>
                <w:sz w:val="20"/>
                <w:szCs w:val="20"/>
              </w:rPr>
              <w:t>-0.200904</w:t>
            </w:r>
          </w:p>
        </w:tc>
      </w:tr>
      <w:tr w:rsidR="000D2033" w:rsidRPr="000D2033" w14:paraId="40DEB88B" w14:textId="77777777" w:rsidTr="000D2033">
        <w:tc>
          <w:tcPr>
            <w:tcW w:w="959" w:type="dxa"/>
            <w:hideMark/>
          </w:tcPr>
          <w:p w14:paraId="154BF660" w14:textId="77777777" w:rsidR="000D2033" w:rsidRPr="000D2033" w:rsidRDefault="000D2033" w:rsidP="000D2033">
            <w:pPr>
              <w:spacing w:line="360" w:lineRule="auto"/>
              <w:jc w:val="both"/>
              <w:rPr>
                <w:rFonts w:ascii="Aptos Mono" w:hAnsi="Aptos Mono"/>
                <w:sz w:val="20"/>
                <w:szCs w:val="20"/>
              </w:rPr>
            </w:pPr>
            <w:r w:rsidRPr="000D2033">
              <w:rPr>
                <w:rFonts w:ascii="Aptos Mono" w:hAnsi="Aptos Mono"/>
                <w:sz w:val="20"/>
                <w:szCs w:val="20"/>
              </w:rPr>
              <w:t>TSLA</w:t>
            </w:r>
          </w:p>
        </w:tc>
        <w:tc>
          <w:tcPr>
            <w:tcW w:w="1286" w:type="dxa"/>
            <w:hideMark/>
          </w:tcPr>
          <w:p w14:paraId="1E377AA6" w14:textId="77777777" w:rsidR="000D2033" w:rsidRPr="000D2033" w:rsidRDefault="000D2033" w:rsidP="000D2033">
            <w:pPr>
              <w:spacing w:line="360" w:lineRule="auto"/>
              <w:jc w:val="both"/>
              <w:rPr>
                <w:rFonts w:ascii="Aptos Mono" w:hAnsi="Aptos Mono"/>
                <w:sz w:val="20"/>
                <w:szCs w:val="20"/>
              </w:rPr>
            </w:pPr>
            <w:r w:rsidRPr="000D2033">
              <w:rPr>
                <w:rFonts w:ascii="Aptos Mono" w:hAnsi="Aptos Mono"/>
                <w:sz w:val="20"/>
                <w:szCs w:val="20"/>
              </w:rPr>
              <w:t>volume</w:t>
            </w:r>
          </w:p>
        </w:tc>
        <w:tc>
          <w:tcPr>
            <w:tcW w:w="1748" w:type="dxa"/>
            <w:hideMark/>
          </w:tcPr>
          <w:p w14:paraId="5168E781" w14:textId="77777777" w:rsidR="000D2033" w:rsidRPr="000D2033" w:rsidRDefault="000D2033" w:rsidP="000D2033">
            <w:pPr>
              <w:spacing w:line="360" w:lineRule="auto"/>
              <w:jc w:val="both"/>
              <w:rPr>
                <w:rFonts w:ascii="Aptos Mono" w:hAnsi="Aptos Mono"/>
                <w:sz w:val="20"/>
                <w:szCs w:val="20"/>
              </w:rPr>
            </w:pPr>
            <w:r w:rsidRPr="000D2033">
              <w:rPr>
                <w:rFonts w:ascii="Aptos Mono" w:hAnsi="Aptos Mono"/>
                <w:sz w:val="20"/>
                <w:szCs w:val="20"/>
              </w:rPr>
              <w:t>937232.335973</w:t>
            </w:r>
          </w:p>
        </w:tc>
        <w:tc>
          <w:tcPr>
            <w:tcW w:w="1827" w:type="dxa"/>
            <w:hideMark/>
          </w:tcPr>
          <w:p w14:paraId="4086185B" w14:textId="77777777" w:rsidR="000D2033" w:rsidRPr="000D2033" w:rsidRDefault="000D2033" w:rsidP="000D2033">
            <w:pPr>
              <w:spacing w:line="360" w:lineRule="auto"/>
              <w:jc w:val="both"/>
              <w:rPr>
                <w:rFonts w:ascii="Aptos Mono" w:hAnsi="Aptos Mono"/>
                <w:sz w:val="20"/>
                <w:szCs w:val="20"/>
              </w:rPr>
            </w:pPr>
            <w:r w:rsidRPr="000D2033">
              <w:rPr>
                <w:rFonts w:ascii="Aptos Mono" w:hAnsi="Aptos Mono"/>
                <w:sz w:val="20"/>
                <w:szCs w:val="20"/>
              </w:rPr>
              <w:t>741344.000000</w:t>
            </w:r>
          </w:p>
        </w:tc>
        <w:tc>
          <w:tcPr>
            <w:tcW w:w="1827" w:type="dxa"/>
            <w:hideMark/>
          </w:tcPr>
          <w:p w14:paraId="73612263" w14:textId="77777777" w:rsidR="000D2033" w:rsidRPr="000D2033" w:rsidRDefault="000D2033" w:rsidP="000D2033">
            <w:pPr>
              <w:spacing w:line="360" w:lineRule="auto"/>
              <w:jc w:val="both"/>
              <w:rPr>
                <w:rFonts w:ascii="Aptos Mono" w:hAnsi="Aptos Mono"/>
                <w:sz w:val="20"/>
                <w:szCs w:val="20"/>
              </w:rPr>
            </w:pPr>
            <w:r w:rsidRPr="000D2033">
              <w:rPr>
                <w:rFonts w:ascii="Aptos Mono" w:hAnsi="Aptos Mono"/>
                <w:sz w:val="20"/>
                <w:szCs w:val="20"/>
              </w:rPr>
              <w:t>680963.024557</w:t>
            </w:r>
          </w:p>
        </w:tc>
        <w:tc>
          <w:tcPr>
            <w:tcW w:w="1703" w:type="dxa"/>
            <w:hideMark/>
          </w:tcPr>
          <w:p w14:paraId="70712D2B" w14:textId="77777777" w:rsidR="000D2033" w:rsidRPr="000D2033" w:rsidRDefault="000D2033" w:rsidP="000D2033">
            <w:pPr>
              <w:spacing w:line="360" w:lineRule="auto"/>
              <w:jc w:val="both"/>
              <w:rPr>
                <w:rFonts w:ascii="Aptos Mono" w:hAnsi="Aptos Mono"/>
                <w:sz w:val="20"/>
                <w:szCs w:val="20"/>
              </w:rPr>
            </w:pPr>
            <w:r w:rsidRPr="000D2033">
              <w:rPr>
                <w:rFonts w:ascii="Aptos Mono" w:hAnsi="Aptos Mono"/>
                <w:sz w:val="20"/>
                <w:szCs w:val="20"/>
              </w:rPr>
              <w:t>0.862991</w:t>
            </w:r>
          </w:p>
        </w:tc>
      </w:tr>
      <w:tr w:rsidR="000D2033" w:rsidRPr="000D2033" w14:paraId="14E45502" w14:textId="77777777" w:rsidTr="000D2033">
        <w:tc>
          <w:tcPr>
            <w:tcW w:w="959" w:type="dxa"/>
            <w:hideMark/>
          </w:tcPr>
          <w:p w14:paraId="3B5A71F5" w14:textId="77777777" w:rsidR="000D2033" w:rsidRPr="000D2033" w:rsidRDefault="000D2033" w:rsidP="000D2033">
            <w:pPr>
              <w:spacing w:line="360" w:lineRule="auto"/>
              <w:jc w:val="both"/>
              <w:rPr>
                <w:rFonts w:ascii="Aptos Mono" w:hAnsi="Aptos Mono"/>
                <w:sz w:val="20"/>
                <w:szCs w:val="20"/>
              </w:rPr>
            </w:pPr>
            <w:r w:rsidRPr="000D2033">
              <w:rPr>
                <w:rFonts w:ascii="Aptos Mono" w:hAnsi="Aptos Mono"/>
                <w:sz w:val="20"/>
                <w:szCs w:val="20"/>
              </w:rPr>
              <w:t>TSLA</w:t>
            </w:r>
          </w:p>
        </w:tc>
        <w:tc>
          <w:tcPr>
            <w:tcW w:w="1286" w:type="dxa"/>
            <w:hideMark/>
          </w:tcPr>
          <w:p w14:paraId="17D28618" w14:textId="77777777" w:rsidR="000D2033" w:rsidRPr="000D2033" w:rsidRDefault="000D2033" w:rsidP="000D2033">
            <w:pPr>
              <w:spacing w:line="360" w:lineRule="auto"/>
              <w:jc w:val="both"/>
              <w:rPr>
                <w:rFonts w:ascii="Aptos Mono" w:hAnsi="Aptos Mono"/>
                <w:sz w:val="20"/>
                <w:szCs w:val="20"/>
              </w:rPr>
            </w:pPr>
            <w:proofErr w:type="spellStart"/>
            <w:r w:rsidRPr="000D2033">
              <w:rPr>
                <w:rFonts w:ascii="Aptos Mono" w:hAnsi="Aptos Mono"/>
                <w:sz w:val="20"/>
                <w:szCs w:val="20"/>
              </w:rPr>
              <w:t>vwap</w:t>
            </w:r>
            <w:proofErr w:type="spellEnd"/>
          </w:p>
        </w:tc>
        <w:tc>
          <w:tcPr>
            <w:tcW w:w="1748" w:type="dxa"/>
            <w:hideMark/>
          </w:tcPr>
          <w:p w14:paraId="026F0224" w14:textId="77777777" w:rsidR="000D2033" w:rsidRPr="000D2033" w:rsidRDefault="000D2033" w:rsidP="000D2033">
            <w:pPr>
              <w:spacing w:line="360" w:lineRule="auto"/>
              <w:jc w:val="both"/>
              <w:rPr>
                <w:rFonts w:ascii="Aptos Mono" w:hAnsi="Aptos Mono"/>
                <w:sz w:val="20"/>
                <w:szCs w:val="20"/>
              </w:rPr>
            </w:pPr>
            <w:r w:rsidRPr="000D2033">
              <w:rPr>
                <w:rFonts w:ascii="Aptos Mono" w:hAnsi="Aptos Mono"/>
                <w:sz w:val="20"/>
                <w:szCs w:val="20"/>
              </w:rPr>
              <w:t>352.914387</w:t>
            </w:r>
          </w:p>
        </w:tc>
        <w:tc>
          <w:tcPr>
            <w:tcW w:w="1827" w:type="dxa"/>
            <w:hideMark/>
          </w:tcPr>
          <w:p w14:paraId="77B1D420" w14:textId="77777777" w:rsidR="000D2033" w:rsidRPr="000D2033" w:rsidRDefault="000D2033" w:rsidP="000D2033">
            <w:pPr>
              <w:spacing w:line="360" w:lineRule="auto"/>
              <w:jc w:val="both"/>
              <w:rPr>
                <w:rFonts w:ascii="Aptos Mono" w:hAnsi="Aptos Mono"/>
                <w:sz w:val="20"/>
                <w:szCs w:val="20"/>
              </w:rPr>
            </w:pPr>
            <w:r w:rsidRPr="000D2033">
              <w:rPr>
                <w:rFonts w:ascii="Aptos Mono" w:hAnsi="Aptos Mono"/>
                <w:sz w:val="20"/>
                <w:szCs w:val="20"/>
              </w:rPr>
              <w:t>356.281595</w:t>
            </w:r>
          </w:p>
        </w:tc>
        <w:tc>
          <w:tcPr>
            <w:tcW w:w="1827" w:type="dxa"/>
            <w:hideMark/>
          </w:tcPr>
          <w:p w14:paraId="7C23C08A" w14:textId="77777777" w:rsidR="000D2033" w:rsidRPr="000D2033" w:rsidRDefault="000D2033" w:rsidP="000D2033">
            <w:pPr>
              <w:spacing w:line="360" w:lineRule="auto"/>
              <w:jc w:val="both"/>
              <w:rPr>
                <w:rFonts w:ascii="Aptos Mono" w:hAnsi="Aptos Mono"/>
                <w:sz w:val="20"/>
                <w:szCs w:val="20"/>
              </w:rPr>
            </w:pPr>
            <w:r w:rsidRPr="000D2033">
              <w:rPr>
                <w:rFonts w:ascii="Aptos Mono" w:hAnsi="Aptos Mono"/>
                <w:sz w:val="20"/>
                <w:szCs w:val="20"/>
              </w:rPr>
              <w:t>49.890853</w:t>
            </w:r>
          </w:p>
        </w:tc>
        <w:tc>
          <w:tcPr>
            <w:tcW w:w="1703" w:type="dxa"/>
            <w:hideMark/>
          </w:tcPr>
          <w:p w14:paraId="029E7B14" w14:textId="77777777" w:rsidR="000D2033" w:rsidRPr="000D2033" w:rsidRDefault="000D2033" w:rsidP="000D2033">
            <w:pPr>
              <w:spacing w:line="360" w:lineRule="auto"/>
              <w:jc w:val="both"/>
              <w:rPr>
                <w:rFonts w:ascii="Aptos Mono" w:hAnsi="Aptos Mono"/>
                <w:sz w:val="20"/>
                <w:szCs w:val="20"/>
              </w:rPr>
            </w:pPr>
            <w:r w:rsidRPr="000D2033">
              <w:rPr>
                <w:rFonts w:ascii="Aptos Mono" w:hAnsi="Aptos Mono"/>
                <w:sz w:val="20"/>
                <w:szCs w:val="20"/>
              </w:rPr>
              <w:t>-0.202474</w:t>
            </w:r>
          </w:p>
        </w:tc>
      </w:tr>
    </w:tbl>
    <w:p w14:paraId="552F022C" w14:textId="77777777" w:rsidR="000D2033" w:rsidRPr="00B9119B" w:rsidRDefault="000D2033" w:rsidP="00B9119B">
      <w:pPr>
        <w:spacing w:line="360" w:lineRule="auto"/>
        <w:jc w:val="both"/>
        <w:rPr>
          <w:rFonts w:ascii="Aptos Mono" w:hAnsi="Aptos Mono"/>
          <w:sz w:val="22"/>
          <w:szCs w:val="22"/>
        </w:rPr>
      </w:pPr>
    </w:p>
    <w:p w14:paraId="6FF3806C" w14:textId="06BCF224" w:rsidR="000D2033" w:rsidRDefault="00B9119B" w:rsidP="003857DB">
      <w:pPr>
        <w:spacing w:line="240" w:lineRule="auto"/>
        <w:jc w:val="center"/>
        <w:rPr>
          <w:rFonts w:ascii="Aptos Mono" w:hAnsi="Aptos Mono"/>
          <w:b/>
          <w:bCs/>
          <w:sz w:val="22"/>
          <w:szCs w:val="22"/>
        </w:rPr>
      </w:pPr>
      <w:r w:rsidRPr="00B9119B">
        <w:rPr>
          <w:rFonts w:ascii="Aptos Mono" w:hAnsi="Aptos Mono"/>
          <w:b/>
          <w:bCs/>
          <w:sz w:val="22"/>
          <w:szCs w:val="22"/>
        </w:rPr>
        <w:t>Table 2</w:t>
      </w:r>
      <w:r w:rsidR="003857DB">
        <w:rPr>
          <w:rFonts w:ascii="Aptos Mono" w:hAnsi="Aptos Mono"/>
          <w:b/>
          <w:bCs/>
          <w:sz w:val="22"/>
          <w:szCs w:val="22"/>
        </w:rPr>
        <w:t xml:space="preserve"> -</w:t>
      </w:r>
      <w:r w:rsidRPr="00B9119B">
        <w:rPr>
          <w:rFonts w:ascii="Aptos Mono" w:hAnsi="Aptos Mono"/>
          <w:b/>
          <w:bCs/>
          <w:sz w:val="22"/>
          <w:szCs w:val="22"/>
        </w:rPr>
        <w:t xml:space="preserve"> Per-Symbol Data Coverage and Quality Checks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60"/>
        <w:gridCol w:w="1290"/>
        <w:gridCol w:w="861"/>
        <w:gridCol w:w="1504"/>
        <w:gridCol w:w="1719"/>
        <w:gridCol w:w="2041"/>
        <w:gridCol w:w="1075"/>
      </w:tblGrid>
      <w:tr w:rsidR="000D2033" w:rsidRPr="000D2033" w14:paraId="4B983BD2" w14:textId="77777777" w:rsidTr="003857DB">
        <w:tc>
          <w:tcPr>
            <w:tcW w:w="1165" w:type="dxa"/>
            <w:hideMark/>
          </w:tcPr>
          <w:p w14:paraId="40AE0263" w14:textId="77777777" w:rsidR="000D2033" w:rsidRPr="003857DB" w:rsidRDefault="000D2033" w:rsidP="000D2033">
            <w:pPr>
              <w:spacing w:line="360" w:lineRule="auto"/>
              <w:jc w:val="both"/>
              <w:rPr>
                <w:rFonts w:ascii="Aptos Mono" w:hAnsi="Aptos Mono"/>
                <w:b/>
                <w:bCs/>
                <w:sz w:val="18"/>
                <w:szCs w:val="18"/>
              </w:rPr>
            </w:pPr>
            <w:r w:rsidRPr="003857DB">
              <w:rPr>
                <w:rFonts w:ascii="Aptos Mono" w:hAnsi="Aptos Mono"/>
                <w:b/>
                <w:bCs/>
                <w:sz w:val="18"/>
                <w:szCs w:val="18"/>
              </w:rPr>
              <w:t>symbol</w:t>
            </w:r>
          </w:p>
        </w:tc>
        <w:tc>
          <w:tcPr>
            <w:tcW w:w="985" w:type="dxa"/>
            <w:hideMark/>
          </w:tcPr>
          <w:p w14:paraId="6E9E732B" w14:textId="77777777" w:rsidR="000D2033" w:rsidRPr="003857DB" w:rsidRDefault="000D2033" w:rsidP="000D2033">
            <w:pPr>
              <w:spacing w:line="360" w:lineRule="auto"/>
              <w:jc w:val="both"/>
              <w:rPr>
                <w:rFonts w:ascii="Aptos Mono" w:hAnsi="Aptos Mono"/>
                <w:b/>
                <w:bCs/>
                <w:sz w:val="18"/>
                <w:szCs w:val="18"/>
              </w:rPr>
            </w:pPr>
            <w:proofErr w:type="spellStart"/>
            <w:r w:rsidRPr="003857DB">
              <w:rPr>
                <w:rFonts w:ascii="Aptos Mono" w:hAnsi="Aptos Mono"/>
                <w:b/>
                <w:bCs/>
                <w:sz w:val="18"/>
                <w:szCs w:val="18"/>
              </w:rPr>
              <w:t>date_range</w:t>
            </w:r>
            <w:proofErr w:type="spellEnd"/>
          </w:p>
        </w:tc>
        <w:tc>
          <w:tcPr>
            <w:tcW w:w="861" w:type="dxa"/>
            <w:hideMark/>
          </w:tcPr>
          <w:p w14:paraId="4FB52557" w14:textId="77777777" w:rsidR="000D2033" w:rsidRPr="003857DB" w:rsidRDefault="000D2033" w:rsidP="000D2033">
            <w:pPr>
              <w:spacing w:line="360" w:lineRule="auto"/>
              <w:jc w:val="both"/>
              <w:rPr>
                <w:rFonts w:ascii="Aptos Mono" w:hAnsi="Aptos Mono"/>
                <w:b/>
                <w:bCs/>
                <w:sz w:val="18"/>
                <w:szCs w:val="18"/>
              </w:rPr>
            </w:pPr>
            <w:proofErr w:type="spellStart"/>
            <w:r w:rsidRPr="003857DB">
              <w:rPr>
                <w:rFonts w:ascii="Aptos Mono" w:hAnsi="Aptos Mono"/>
                <w:b/>
                <w:bCs/>
                <w:sz w:val="18"/>
                <w:szCs w:val="18"/>
              </w:rPr>
              <w:t>bars_n</w:t>
            </w:r>
            <w:proofErr w:type="spellEnd"/>
          </w:p>
        </w:tc>
        <w:tc>
          <w:tcPr>
            <w:tcW w:w="1504" w:type="dxa"/>
            <w:hideMark/>
          </w:tcPr>
          <w:p w14:paraId="73666A05" w14:textId="77777777" w:rsidR="000D2033" w:rsidRPr="003857DB" w:rsidRDefault="000D2033" w:rsidP="000D2033">
            <w:pPr>
              <w:spacing w:line="360" w:lineRule="auto"/>
              <w:jc w:val="both"/>
              <w:rPr>
                <w:rFonts w:ascii="Aptos Mono" w:hAnsi="Aptos Mono"/>
                <w:b/>
                <w:bCs/>
                <w:sz w:val="18"/>
                <w:szCs w:val="18"/>
              </w:rPr>
            </w:pPr>
            <w:proofErr w:type="spellStart"/>
            <w:r w:rsidRPr="003857DB">
              <w:rPr>
                <w:rFonts w:ascii="Aptos Mono" w:hAnsi="Aptos Mono"/>
                <w:b/>
                <w:bCs/>
                <w:sz w:val="18"/>
                <w:szCs w:val="18"/>
              </w:rPr>
              <w:t>missing_bars</w:t>
            </w:r>
            <w:proofErr w:type="spellEnd"/>
          </w:p>
        </w:tc>
        <w:tc>
          <w:tcPr>
            <w:tcW w:w="1719" w:type="dxa"/>
            <w:hideMark/>
          </w:tcPr>
          <w:p w14:paraId="3AFE45D7" w14:textId="77777777" w:rsidR="000D2033" w:rsidRPr="003857DB" w:rsidRDefault="000D2033" w:rsidP="000D2033">
            <w:pPr>
              <w:spacing w:line="360" w:lineRule="auto"/>
              <w:jc w:val="both"/>
              <w:rPr>
                <w:rFonts w:ascii="Aptos Mono" w:hAnsi="Aptos Mono"/>
                <w:b/>
                <w:bCs/>
                <w:sz w:val="18"/>
                <w:szCs w:val="18"/>
              </w:rPr>
            </w:pPr>
            <w:proofErr w:type="spellStart"/>
            <w:r w:rsidRPr="003857DB">
              <w:rPr>
                <w:rFonts w:ascii="Aptos Mono" w:hAnsi="Aptos Mono"/>
                <w:b/>
                <w:bCs/>
                <w:sz w:val="18"/>
                <w:szCs w:val="18"/>
              </w:rPr>
              <w:t>duplicate_bars</w:t>
            </w:r>
            <w:proofErr w:type="spellEnd"/>
          </w:p>
        </w:tc>
        <w:tc>
          <w:tcPr>
            <w:tcW w:w="2041" w:type="dxa"/>
            <w:hideMark/>
          </w:tcPr>
          <w:p w14:paraId="47CA250B" w14:textId="77777777" w:rsidR="000D2033" w:rsidRPr="003857DB" w:rsidRDefault="000D2033" w:rsidP="000D2033">
            <w:pPr>
              <w:spacing w:line="360" w:lineRule="auto"/>
              <w:jc w:val="both"/>
              <w:rPr>
                <w:rFonts w:ascii="Aptos Mono" w:hAnsi="Aptos Mono"/>
                <w:b/>
                <w:bCs/>
                <w:sz w:val="18"/>
                <w:szCs w:val="18"/>
              </w:rPr>
            </w:pPr>
            <w:proofErr w:type="spellStart"/>
            <w:r w:rsidRPr="003857DB">
              <w:rPr>
                <w:rFonts w:ascii="Aptos Mono" w:hAnsi="Aptos Mono"/>
                <w:b/>
                <w:bCs/>
                <w:sz w:val="18"/>
                <w:szCs w:val="18"/>
              </w:rPr>
              <w:t>excluded_sessions</w:t>
            </w:r>
            <w:proofErr w:type="spellEnd"/>
          </w:p>
        </w:tc>
        <w:tc>
          <w:tcPr>
            <w:tcW w:w="1075" w:type="dxa"/>
            <w:hideMark/>
          </w:tcPr>
          <w:p w14:paraId="30FBEBF7" w14:textId="77777777" w:rsidR="000D2033" w:rsidRPr="003857DB" w:rsidRDefault="000D2033" w:rsidP="000D2033">
            <w:pPr>
              <w:spacing w:line="360" w:lineRule="auto"/>
              <w:jc w:val="both"/>
              <w:rPr>
                <w:rFonts w:ascii="Aptos Mono" w:hAnsi="Aptos Mono"/>
                <w:b/>
                <w:bCs/>
                <w:sz w:val="18"/>
                <w:szCs w:val="18"/>
              </w:rPr>
            </w:pPr>
            <w:r w:rsidRPr="003857DB">
              <w:rPr>
                <w:rFonts w:ascii="Aptos Mono" w:hAnsi="Aptos Mono"/>
                <w:b/>
                <w:bCs/>
                <w:sz w:val="18"/>
                <w:szCs w:val="18"/>
              </w:rPr>
              <w:t>repulled</w:t>
            </w:r>
          </w:p>
        </w:tc>
      </w:tr>
      <w:tr w:rsidR="000D2033" w:rsidRPr="000D2033" w14:paraId="35051244" w14:textId="77777777" w:rsidTr="003857DB">
        <w:tc>
          <w:tcPr>
            <w:tcW w:w="1165" w:type="dxa"/>
            <w:hideMark/>
          </w:tcPr>
          <w:p w14:paraId="2A3BC001" w14:textId="77777777" w:rsidR="000D2033" w:rsidRPr="003857DB" w:rsidRDefault="000D2033" w:rsidP="000D2033">
            <w:pPr>
              <w:spacing w:line="360" w:lineRule="auto"/>
              <w:jc w:val="both"/>
              <w:rPr>
                <w:rFonts w:ascii="Aptos Mono" w:hAnsi="Aptos Mono"/>
                <w:sz w:val="18"/>
                <w:szCs w:val="18"/>
              </w:rPr>
            </w:pPr>
            <w:r w:rsidRPr="003857DB">
              <w:rPr>
                <w:rFonts w:ascii="Aptos Mono" w:hAnsi="Aptos Mono"/>
                <w:sz w:val="18"/>
                <w:szCs w:val="18"/>
              </w:rPr>
              <w:t>AAPL</w:t>
            </w:r>
          </w:p>
        </w:tc>
        <w:tc>
          <w:tcPr>
            <w:tcW w:w="985" w:type="dxa"/>
            <w:hideMark/>
          </w:tcPr>
          <w:p w14:paraId="5141C299" w14:textId="77777777" w:rsidR="000D2033" w:rsidRPr="003857DB" w:rsidRDefault="000D2033" w:rsidP="000D2033">
            <w:pPr>
              <w:spacing w:line="360" w:lineRule="auto"/>
              <w:jc w:val="both"/>
              <w:rPr>
                <w:rFonts w:ascii="Aptos Mono" w:hAnsi="Aptos Mono"/>
                <w:sz w:val="18"/>
                <w:szCs w:val="18"/>
              </w:rPr>
            </w:pPr>
            <w:r w:rsidRPr="003857DB">
              <w:rPr>
                <w:rFonts w:ascii="Aptos Mono" w:hAnsi="Aptos Mono"/>
                <w:sz w:val="18"/>
                <w:szCs w:val="18"/>
              </w:rPr>
              <w:t>2025-01-17 – 2025-03-07</w:t>
            </w:r>
          </w:p>
        </w:tc>
        <w:tc>
          <w:tcPr>
            <w:tcW w:w="861" w:type="dxa"/>
            <w:hideMark/>
          </w:tcPr>
          <w:p w14:paraId="62D3586C" w14:textId="77777777" w:rsidR="000D2033" w:rsidRPr="003857DB" w:rsidRDefault="000D2033" w:rsidP="000D2033">
            <w:pPr>
              <w:spacing w:line="360" w:lineRule="auto"/>
              <w:jc w:val="both"/>
              <w:rPr>
                <w:rFonts w:ascii="Aptos Mono" w:hAnsi="Aptos Mono"/>
                <w:sz w:val="18"/>
                <w:szCs w:val="18"/>
              </w:rPr>
            </w:pPr>
            <w:r w:rsidRPr="003857DB">
              <w:rPr>
                <w:rFonts w:ascii="Aptos Mono" w:hAnsi="Aptos Mono"/>
                <w:sz w:val="18"/>
                <w:szCs w:val="18"/>
              </w:rPr>
              <w:t>2652</w:t>
            </w:r>
          </w:p>
        </w:tc>
        <w:tc>
          <w:tcPr>
            <w:tcW w:w="1504" w:type="dxa"/>
            <w:hideMark/>
          </w:tcPr>
          <w:p w14:paraId="60F41634" w14:textId="77777777" w:rsidR="000D2033" w:rsidRPr="003857DB" w:rsidRDefault="000D2033" w:rsidP="000D2033">
            <w:pPr>
              <w:spacing w:line="360" w:lineRule="auto"/>
              <w:jc w:val="both"/>
              <w:rPr>
                <w:rFonts w:ascii="Aptos Mono" w:hAnsi="Aptos Mono"/>
                <w:sz w:val="18"/>
                <w:szCs w:val="18"/>
              </w:rPr>
            </w:pPr>
            <w:r w:rsidRPr="003857DB">
              <w:rPr>
                <w:rFonts w:ascii="Aptos Mono" w:hAnsi="Aptos Mono"/>
                <w:sz w:val="18"/>
                <w:szCs w:val="18"/>
              </w:rPr>
              <w:t>0</w:t>
            </w:r>
          </w:p>
        </w:tc>
        <w:tc>
          <w:tcPr>
            <w:tcW w:w="1719" w:type="dxa"/>
            <w:hideMark/>
          </w:tcPr>
          <w:p w14:paraId="0F04A31C" w14:textId="77777777" w:rsidR="000D2033" w:rsidRPr="003857DB" w:rsidRDefault="000D2033" w:rsidP="000D2033">
            <w:pPr>
              <w:spacing w:line="360" w:lineRule="auto"/>
              <w:jc w:val="both"/>
              <w:rPr>
                <w:rFonts w:ascii="Aptos Mono" w:hAnsi="Aptos Mono"/>
                <w:sz w:val="18"/>
                <w:szCs w:val="18"/>
              </w:rPr>
            </w:pPr>
            <w:r w:rsidRPr="003857DB">
              <w:rPr>
                <w:rFonts w:ascii="Aptos Mono" w:hAnsi="Aptos Mono"/>
                <w:sz w:val="18"/>
                <w:szCs w:val="18"/>
              </w:rPr>
              <w:t>0</w:t>
            </w:r>
          </w:p>
        </w:tc>
        <w:tc>
          <w:tcPr>
            <w:tcW w:w="2041" w:type="dxa"/>
            <w:hideMark/>
          </w:tcPr>
          <w:p w14:paraId="3FF210F6" w14:textId="77777777" w:rsidR="000D2033" w:rsidRPr="003857DB" w:rsidRDefault="000D2033" w:rsidP="000D2033">
            <w:pPr>
              <w:spacing w:line="360" w:lineRule="auto"/>
              <w:jc w:val="both"/>
              <w:rPr>
                <w:rFonts w:ascii="Aptos Mono" w:hAnsi="Aptos Mono"/>
                <w:sz w:val="18"/>
                <w:szCs w:val="18"/>
              </w:rPr>
            </w:pPr>
            <w:r w:rsidRPr="003857DB">
              <w:rPr>
                <w:rFonts w:ascii="Aptos Mono" w:hAnsi="Aptos Mono"/>
                <w:sz w:val="18"/>
                <w:szCs w:val="18"/>
              </w:rPr>
              <w:t>nan</w:t>
            </w:r>
          </w:p>
        </w:tc>
        <w:tc>
          <w:tcPr>
            <w:tcW w:w="1075" w:type="dxa"/>
            <w:hideMark/>
          </w:tcPr>
          <w:p w14:paraId="44817227" w14:textId="77777777" w:rsidR="000D2033" w:rsidRPr="003857DB" w:rsidRDefault="000D2033" w:rsidP="000D2033">
            <w:pPr>
              <w:spacing w:line="360" w:lineRule="auto"/>
              <w:jc w:val="both"/>
              <w:rPr>
                <w:rFonts w:ascii="Aptos Mono" w:hAnsi="Aptos Mono"/>
                <w:sz w:val="18"/>
                <w:szCs w:val="18"/>
              </w:rPr>
            </w:pPr>
            <w:r w:rsidRPr="003857DB">
              <w:rPr>
                <w:rFonts w:ascii="Aptos Mono" w:hAnsi="Aptos Mono"/>
                <w:sz w:val="18"/>
                <w:szCs w:val="18"/>
              </w:rPr>
              <w:t>nan</w:t>
            </w:r>
          </w:p>
        </w:tc>
      </w:tr>
      <w:tr w:rsidR="000D2033" w:rsidRPr="000D2033" w14:paraId="316B3FD6" w14:textId="77777777" w:rsidTr="003857DB">
        <w:tc>
          <w:tcPr>
            <w:tcW w:w="1165" w:type="dxa"/>
            <w:hideMark/>
          </w:tcPr>
          <w:p w14:paraId="1E9A9B37" w14:textId="77777777" w:rsidR="000D2033" w:rsidRPr="003857DB" w:rsidRDefault="000D2033" w:rsidP="000D2033">
            <w:pPr>
              <w:spacing w:line="360" w:lineRule="auto"/>
              <w:jc w:val="both"/>
              <w:rPr>
                <w:rFonts w:ascii="Aptos Mono" w:hAnsi="Aptos Mono"/>
                <w:sz w:val="18"/>
                <w:szCs w:val="18"/>
              </w:rPr>
            </w:pPr>
            <w:r w:rsidRPr="003857DB">
              <w:rPr>
                <w:rFonts w:ascii="Aptos Mono" w:hAnsi="Aptos Mono"/>
                <w:sz w:val="18"/>
                <w:szCs w:val="18"/>
              </w:rPr>
              <w:t>AMZN</w:t>
            </w:r>
          </w:p>
        </w:tc>
        <w:tc>
          <w:tcPr>
            <w:tcW w:w="985" w:type="dxa"/>
            <w:hideMark/>
          </w:tcPr>
          <w:p w14:paraId="2C413EA9" w14:textId="77777777" w:rsidR="000D2033" w:rsidRPr="003857DB" w:rsidRDefault="000D2033" w:rsidP="000D2033">
            <w:pPr>
              <w:spacing w:line="360" w:lineRule="auto"/>
              <w:jc w:val="both"/>
              <w:rPr>
                <w:rFonts w:ascii="Aptos Mono" w:hAnsi="Aptos Mono"/>
                <w:sz w:val="18"/>
                <w:szCs w:val="18"/>
              </w:rPr>
            </w:pPr>
            <w:r w:rsidRPr="003857DB">
              <w:rPr>
                <w:rFonts w:ascii="Aptos Mono" w:hAnsi="Aptos Mono"/>
                <w:sz w:val="18"/>
                <w:szCs w:val="18"/>
              </w:rPr>
              <w:t>2025-01-17 – 2025-03-07</w:t>
            </w:r>
          </w:p>
        </w:tc>
        <w:tc>
          <w:tcPr>
            <w:tcW w:w="861" w:type="dxa"/>
            <w:hideMark/>
          </w:tcPr>
          <w:p w14:paraId="5E0D9D47" w14:textId="77777777" w:rsidR="000D2033" w:rsidRPr="003857DB" w:rsidRDefault="000D2033" w:rsidP="000D2033">
            <w:pPr>
              <w:spacing w:line="360" w:lineRule="auto"/>
              <w:jc w:val="both"/>
              <w:rPr>
                <w:rFonts w:ascii="Aptos Mono" w:hAnsi="Aptos Mono"/>
                <w:sz w:val="18"/>
                <w:szCs w:val="18"/>
              </w:rPr>
            </w:pPr>
            <w:r w:rsidRPr="003857DB">
              <w:rPr>
                <w:rFonts w:ascii="Aptos Mono" w:hAnsi="Aptos Mono"/>
                <w:sz w:val="18"/>
                <w:szCs w:val="18"/>
              </w:rPr>
              <w:t>2652</w:t>
            </w:r>
          </w:p>
        </w:tc>
        <w:tc>
          <w:tcPr>
            <w:tcW w:w="1504" w:type="dxa"/>
            <w:hideMark/>
          </w:tcPr>
          <w:p w14:paraId="4B579C5C" w14:textId="77777777" w:rsidR="000D2033" w:rsidRPr="003857DB" w:rsidRDefault="000D2033" w:rsidP="000D2033">
            <w:pPr>
              <w:spacing w:line="360" w:lineRule="auto"/>
              <w:jc w:val="both"/>
              <w:rPr>
                <w:rFonts w:ascii="Aptos Mono" w:hAnsi="Aptos Mono"/>
                <w:sz w:val="18"/>
                <w:szCs w:val="18"/>
              </w:rPr>
            </w:pPr>
            <w:r w:rsidRPr="003857DB">
              <w:rPr>
                <w:rFonts w:ascii="Aptos Mono" w:hAnsi="Aptos Mono"/>
                <w:sz w:val="18"/>
                <w:szCs w:val="18"/>
              </w:rPr>
              <w:t>0</w:t>
            </w:r>
          </w:p>
        </w:tc>
        <w:tc>
          <w:tcPr>
            <w:tcW w:w="1719" w:type="dxa"/>
            <w:hideMark/>
          </w:tcPr>
          <w:p w14:paraId="7B166104" w14:textId="77777777" w:rsidR="000D2033" w:rsidRPr="003857DB" w:rsidRDefault="000D2033" w:rsidP="000D2033">
            <w:pPr>
              <w:spacing w:line="360" w:lineRule="auto"/>
              <w:jc w:val="both"/>
              <w:rPr>
                <w:rFonts w:ascii="Aptos Mono" w:hAnsi="Aptos Mono"/>
                <w:sz w:val="18"/>
                <w:szCs w:val="18"/>
              </w:rPr>
            </w:pPr>
            <w:r w:rsidRPr="003857DB">
              <w:rPr>
                <w:rFonts w:ascii="Aptos Mono" w:hAnsi="Aptos Mono"/>
                <w:sz w:val="18"/>
                <w:szCs w:val="18"/>
              </w:rPr>
              <w:t>0</w:t>
            </w:r>
          </w:p>
        </w:tc>
        <w:tc>
          <w:tcPr>
            <w:tcW w:w="2041" w:type="dxa"/>
            <w:hideMark/>
          </w:tcPr>
          <w:p w14:paraId="2494D05D" w14:textId="77777777" w:rsidR="000D2033" w:rsidRPr="003857DB" w:rsidRDefault="000D2033" w:rsidP="000D2033">
            <w:pPr>
              <w:spacing w:line="360" w:lineRule="auto"/>
              <w:jc w:val="both"/>
              <w:rPr>
                <w:rFonts w:ascii="Aptos Mono" w:hAnsi="Aptos Mono"/>
                <w:sz w:val="18"/>
                <w:szCs w:val="18"/>
              </w:rPr>
            </w:pPr>
            <w:r w:rsidRPr="003857DB">
              <w:rPr>
                <w:rFonts w:ascii="Aptos Mono" w:hAnsi="Aptos Mono"/>
                <w:sz w:val="18"/>
                <w:szCs w:val="18"/>
              </w:rPr>
              <w:t>nan</w:t>
            </w:r>
          </w:p>
        </w:tc>
        <w:tc>
          <w:tcPr>
            <w:tcW w:w="1075" w:type="dxa"/>
            <w:hideMark/>
          </w:tcPr>
          <w:p w14:paraId="7C0A47A3" w14:textId="77777777" w:rsidR="000D2033" w:rsidRPr="003857DB" w:rsidRDefault="000D2033" w:rsidP="000D2033">
            <w:pPr>
              <w:spacing w:line="360" w:lineRule="auto"/>
              <w:jc w:val="both"/>
              <w:rPr>
                <w:rFonts w:ascii="Aptos Mono" w:hAnsi="Aptos Mono"/>
                <w:sz w:val="18"/>
                <w:szCs w:val="18"/>
              </w:rPr>
            </w:pPr>
            <w:r w:rsidRPr="003857DB">
              <w:rPr>
                <w:rFonts w:ascii="Aptos Mono" w:hAnsi="Aptos Mono"/>
                <w:sz w:val="18"/>
                <w:szCs w:val="18"/>
              </w:rPr>
              <w:t>nan</w:t>
            </w:r>
          </w:p>
        </w:tc>
      </w:tr>
      <w:tr w:rsidR="000D2033" w:rsidRPr="000D2033" w14:paraId="0D65AF41" w14:textId="77777777" w:rsidTr="003857DB">
        <w:tc>
          <w:tcPr>
            <w:tcW w:w="1165" w:type="dxa"/>
            <w:hideMark/>
          </w:tcPr>
          <w:p w14:paraId="7A7CC5E3" w14:textId="77777777" w:rsidR="000D2033" w:rsidRPr="003857DB" w:rsidRDefault="000D2033" w:rsidP="000D2033">
            <w:pPr>
              <w:spacing w:line="360" w:lineRule="auto"/>
              <w:jc w:val="both"/>
              <w:rPr>
                <w:rFonts w:ascii="Aptos Mono" w:hAnsi="Aptos Mono"/>
                <w:sz w:val="18"/>
                <w:szCs w:val="18"/>
              </w:rPr>
            </w:pPr>
            <w:r w:rsidRPr="003857DB">
              <w:rPr>
                <w:rFonts w:ascii="Aptos Mono" w:hAnsi="Aptos Mono"/>
                <w:sz w:val="18"/>
                <w:szCs w:val="18"/>
              </w:rPr>
              <w:t>MSFT</w:t>
            </w:r>
          </w:p>
        </w:tc>
        <w:tc>
          <w:tcPr>
            <w:tcW w:w="985" w:type="dxa"/>
            <w:hideMark/>
          </w:tcPr>
          <w:p w14:paraId="1FC08ACE" w14:textId="77777777" w:rsidR="000D2033" w:rsidRPr="003857DB" w:rsidRDefault="000D2033" w:rsidP="000D2033">
            <w:pPr>
              <w:spacing w:line="360" w:lineRule="auto"/>
              <w:jc w:val="both"/>
              <w:rPr>
                <w:rFonts w:ascii="Aptos Mono" w:hAnsi="Aptos Mono"/>
                <w:sz w:val="18"/>
                <w:szCs w:val="18"/>
              </w:rPr>
            </w:pPr>
            <w:r w:rsidRPr="003857DB">
              <w:rPr>
                <w:rFonts w:ascii="Aptos Mono" w:hAnsi="Aptos Mono"/>
                <w:sz w:val="18"/>
                <w:szCs w:val="18"/>
              </w:rPr>
              <w:t>2025-01-17 – 2025-03-07</w:t>
            </w:r>
          </w:p>
        </w:tc>
        <w:tc>
          <w:tcPr>
            <w:tcW w:w="861" w:type="dxa"/>
            <w:hideMark/>
          </w:tcPr>
          <w:p w14:paraId="3899C5B2" w14:textId="77777777" w:rsidR="000D2033" w:rsidRPr="003857DB" w:rsidRDefault="000D2033" w:rsidP="000D2033">
            <w:pPr>
              <w:spacing w:line="360" w:lineRule="auto"/>
              <w:jc w:val="both"/>
              <w:rPr>
                <w:rFonts w:ascii="Aptos Mono" w:hAnsi="Aptos Mono"/>
                <w:sz w:val="18"/>
                <w:szCs w:val="18"/>
              </w:rPr>
            </w:pPr>
            <w:r w:rsidRPr="003857DB">
              <w:rPr>
                <w:rFonts w:ascii="Aptos Mono" w:hAnsi="Aptos Mono"/>
                <w:sz w:val="18"/>
                <w:szCs w:val="18"/>
              </w:rPr>
              <w:t>2652</w:t>
            </w:r>
          </w:p>
        </w:tc>
        <w:tc>
          <w:tcPr>
            <w:tcW w:w="1504" w:type="dxa"/>
            <w:hideMark/>
          </w:tcPr>
          <w:p w14:paraId="7E4214BA" w14:textId="77777777" w:rsidR="000D2033" w:rsidRPr="003857DB" w:rsidRDefault="000D2033" w:rsidP="000D2033">
            <w:pPr>
              <w:spacing w:line="360" w:lineRule="auto"/>
              <w:jc w:val="both"/>
              <w:rPr>
                <w:rFonts w:ascii="Aptos Mono" w:hAnsi="Aptos Mono"/>
                <w:sz w:val="18"/>
                <w:szCs w:val="18"/>
              </w:rPr>
            </w:pPr>
            <w:r w:rsidRPr="003857DB">
              <w:rPr>
                <w:rFonts w:ascii="Aptos Mono" w:hAnsi="Aptos Mono"/>
                <w:sz w:val="18"/>
                <w:szCs w:val="18"/>
              </w:rPr>
              <w:t>0</w:t>
            </w:r>
          </w:p>
        </w:tc>
        <w:tc>
          <w:tcPr>
            <w:tcW w:w="1719" w:type="dxa"/>
            <w:hideMark/>
          </w:tcPr>
          <w:p w14:paraId="48222652" w14:textId="77777777" w:rsidR="000D2033" w:rsidRPr="003857DB" w:rsidRDefault="000D2033" w:rsidP="000D2033">
            <w:pPr>
              <w:spacing w:line="360" w:lineRule="auto"/>
              <w:jc w:val="both"/>
              <w:rPr>
                <w:rFonts w:ascii="Aptos Mono" w:hAnsi="Aptos Mono"/>
                <w:sz w:val="18"/>
                <w:szCs w:val="18"/>
              </w:rPr>
            </w:pPr>
            <w:r w:rsidRPr="003857DB">
              <w:rPr>
                <w:rFonts w:ascii="Aptos Mono" w:hAnsi="Aptos Mono"/>
                <w:sz w:val="18"/>
                <w:szCs w:val="18"/>
              </w:rPr>
              <w:t>0</w:t>
            </w:r>
          </w:p>
        </w:tc>
        <w:tc>
          <w:tcPr>
            <w:tcW w:w="2041" w:type="dxa"/>
            <w:hideMark/>
          </w:tcPr>
          <w:p w14:paraId="6124F047" w14:textId="77777777" w:rsidR="000D2033" w:rsidRPr="003857DB" w:rsidRDefault="000D2033" w:rsidP="000D2033">
            <w:pPr>
              <w:spacing w:line="360" w:lineRule="auto"/>
              <w:jc w:val="both"/>
              <w:rPr>
                <w:rFonts w:ascii="Aptos Mono" w:hAnsi="Aptos Mono"/>
                <w:sz w:val="18"/>
                <w:szCs w:val="18"/>
              </w:rPr>
            </w:pPr>
            <w:r w:rsidRPr="003857DB">
              <w:rPr>
                <w:rFonts w:ascii="Aptos Mono" w:hAnsi="Aptos Mono"/>
                <w:sz w:val="18"/>
                <w:szCs w:val="18"/>
              </w:rPr>
              <w:t>nan</w:t>
            </w:r>
          </w:p>
        </w:tc>
        <w:tc>
          <w:tcPr>
            <w:tcW w:w="1075" w:type="dxa"/>
            <w:hideMark/>
          </w:tcPr>
          <w:p w14:paraId="6122C17C" w14:textId="77777777" w:rsidR="000D2033" w:rsidRPr="003857DB" w:rsidRDefault="000D2033" w:rsidP="000D2033">
            <w:pPr>
              <w:spacing w:line="360" w:lineRule="auto"/>
              <w:jc w:val="both"/>
              <w:rPr>
                <w:rFonts w:ascii="Aptos Mono" w:hAnsi="Aptos Mono"/>
                <w:sz w:val="18"/>
                <w:szCs w:val="18"/>
              </w:rPr>
            </w:pPr>
            <w:r w:rsidRPr="003857DB">
              <w:rPr>
                <w:rFonts w:ascii="Aptos Mono" w:hAnsi="Aptos Mono"/>
                <w:sz w:val="18"/>
                <w:szCs w:val="18"/>
              </w:rPr>
              <w:t>nan</w:t>
            </w:r>
          </w:p>
        </w:tc>
      </w:tr>
      <w:tr w:rsidR="000D2033" w:rsidRPr="000D2033" w14:paraId="166E470B" w14:textId="77777777" w:rsidTr="003857DB">
        <w:tc>
          <w:tcPr>
            <w:tcW w:w="1165" w:type="dxa"/>
            <w:hideMark/>
          </w:tcPr>
          <w:p w14:paraId="11011819" w14:textId="77777777" w:rsidR="000D2033" w:rsidRPr="003857DB" w:rsidRDefault="000D2033" w:rsidP="000D2033">
            <w:pPr>
              <w:spacing w:line="360" w:lineRule="auto"/>
              <w:jc w:val="both"/>
              <w:rPr>
                <w:rFonts w:ascii="Aptos Mono" w:hAnsi="Aptos Mono"/>
                <w:sz w:val="18"/>
                <w:szCs w:val="18"/>
              </w:rPr>
            </w:pPr>
            <w:r w:rsidRPr="003857DB">
              <w:rPr>
                <w:rFonts w:ascii="Aptos Mono" w:hAnsi="Aptos Mono"/>
                <w:sz w:val="18"/>
                <w:szCs w:val="18"/>
              </w:rPr>
              <w:t>TSLA</w:t>
            </w:r>
          </w:p>
        </w:tc>
        <w:tc>
          <w:tcPr>
            <w:tcW w:w="985" w:type="dxa"/>
            <w:hideMark/>
          </w:tcPr>
          <w:p w14:paraId="7206357F" w14:textId="77777777" w:rsidR="000D2033" w:rsidRPr="003857DB" w:rsidRDefault="000D2033" w:rsidP="000D2033">
            <w:pPr>
              <w:spacing w:line="360" w:lineRule="auto"/>
              <w:jc w:val="both"/>
              <w:rPr>
                <w:rFonts w:ascii="Aptos Mono" w:hAnsi="Aptos Mono"/>
                <w:sz w:val="18"/>
                <w:szCs w:val="18"/>
              </w:rPr>
            </w:pPr>
            <w:r w:rsidRPr="003857DB">
              <w:rPr>
                <w:rFonts w:ascii="Aptos Mono" w:hAnsi="Aptos Mono"/>
                <w:sz w:val="18"/>
                <w:szCs w:val="18"/>
              </w:rPr>
              <w:t>2025-01-17 – 2025-03-07</w:t>
            </w:r>
          </w:p>
        </w:tc>
        <w:tc>
          <w:tcPr>
            <w:tcW w:w="861" w:type="dxa"/>
            <w:hideMark/>
          </w:tcPr>
          <w:p w14:paraId="733F2EBD" w14:textId="77777777" w:rsidR="000D2033" w:rsidRPr="003857DB" w:rsidRDefault="000D2033" w:rsidP="000D2033">
            <w:pPr>
              <w:spacing w:line="360" w:lineRule="auto"/>
              <w:jc w:val="both"/>
              <w:rPr>
                <w:rFonts w:ascii="Aptos Mono" w:hAnsi="Aptos Mono"/>
                <w:sz w:val="18"/>
                <w:szCs w:val="18"/>
              </w:rPr>
            </w:pPr>
            <w:r w:rsidRPr="003857DB">
              <w:rPr>
                <w:rFonts w:ascii="Aptos Mono" w:hAnsi="Aptos Mono"/>
                <w:sz w:val="18"/>
                <w:szCs w:val="18"/>
              </w:rPr>
              <w:t>2652</w:t>
            </w:r>
          </w:p>
        </w:tc>
        <w:tc>
          <w:tcPr>
            <w:tcW w:w="1504" w:type="dxa"/>
            <w:hideMark/>
          </w:tcPr>
          <w:p w14:paraId="59F0EE30" w14:textId="77777777" w:rsidR="000D2033" w:rsidRPr="003857DB" w:rsidRDefault="000D2033" w:rsidP="000D2033">
            <w:pPr>
              <w:spacing w:line="360" w:lineRule="auto"/>
              <w:jc w:val="both"/>
              <w:rPr>
                <w:rFonts w:ascii="Aptos Mono" w:hAnsi="Aptos Mono"/>
                <w:sz w:val="18"/>
                <w:szCs w:val="18"/>
              </w:rPr>
            </w:pPr>
            <w:r w:rsidRPr="003857DB">
              <w:rPr>
                <w:rFonts w:ascii="Aptos Mono" w:hAnsi="Aptos Mono"/>
                <w:sz w:val="18"/>
                <w:szCs w:val="18"/>
              </w:rPr>
              <w:t>0</w:t>
            </w:r>
          </w:p>
        </w:tc>
        <w:tc>
          <w:tcPr>
            <w:tcW w:w="1719" w:type="dxa"/>
            <w:hideMark/>
          </w:tcPr>
          <w:p w14:paraId="0AEE8613" w14:textId="77777777" w:rsidR="000D2033" w:rsidRPr="003857DB" w:rsidRDefault="000D2033" w:rsidP="000D2033">
            <w:pPr>
              <w:spacing w:line="360" w:lineRule="auto"/>
              <w:jc w:val="both"/>
              <w:rPr>
                <w:rFonts w:ascii="Aptos Mono" w:hAnsi="Aptos Mono"/>
                <w:sz w:val="18"/>
                <w:szCs w:val="18"/>
              </w:rPr>
            </w:pPr>
            <w:r w:rsidRPr="003857DB">
              <w:rPr>
                <w:rFonts w:ascii="Aptos Mono" w:hAnsi="Aptos Mono"/>
                <w:sz w:val="18"/>
                <w:szCs w:val="18"/>
              </w:rPr>
              <w:t>0</w:t>
            </w:r>
          </w:p>
        </w:tc>
        <w:tc>
          <w:tcPr>
            <w:tcW w:w="2041" w:type="dxa"/>
            <w:hideMark/>
          </w:tcPr>
          <w:p w14:paraId="7B9A4A2F" w14:textId="77777777" w:rsidR="000D2033" w:rsidRPr="003857DB" w:rsidRDefault="000D2033" w:rsidP="000D2033">
            <w:pPr>
              <w:spacing w:line="360" w:lineRule="auto"/>
              <w:jc w:val="both"/>
              <w:rPr>
                <w:rFonts w:ascii="Aptos Mono" w:hAnsi="Aptos Mono"/>
                <w:sz w:val="18"/>
                <w:szCs w:val="18"/>
              </w:rPr>
            </w:pPr>
            <w:r w:rsidRPr="003857DB">
              <w:rPr>
                <w:rFonts w:ascii="Aptos Mono" w:hAnsi="Aptos Mono"/>
                <w:sz w:val="18"/>
                <w:szCs w:val="18"/>
              </w:rPr>
              <w:t>nan</w:t>
            </w:r>
          </w:p>
        </w:tc>
        <w:tc>
          <w:tcPr>
            <w:tcW w:w="1075" w:type="dxa"/>
            <w:hideMark/>
          </w:tcPr>
          <w:p w14:paraId="691CF19F" w14:textId="77777777" w:rsidR="000D2033" w:rsidRPr="003857DB" w:rsidRDefault="000D2033" w:rsidP="000D2033">
            <w:pPr>
              <w:spacing w:line="360" w:lineRule="auto"/>
              <w:jc w:val="both"/>
              <w:rPr>
                <w:rFonts w:ascii="Aptos Mono" w:hAnsi="Aptos Mono"/>
                <w:sz w:val="18"/>
                <w:szCs w:val="18"/>
              </w:rPr>
            </w:pPr>
            <w:r w:rsidRPr="003857DB">
              <w:rPr>
                <w:rFonts w:ascii="Aptos Mono" w:hAnsi="Aptos Mono"/>
                <w:sz w:val="18"/>
                <w:szCs w:val="18"/>
              </w:rPr>
              <w:t>nan</w:t>
            </w:r>
          </w:p>
        </w:tc>
      </w:tr>
    </w:tbl>
    <w:p w14:paraId="29BC4AF5" w14:textId="39E7801D" w:rsidR="00B9119B" w:rsidRDefault="00B9119B" w:rsidP="003857DB">
      <w:pPr>
        <w:spacing w:line="360" w:lineRule="auto"/>
        <w:jc w:val="center"/>
        <w:rPr>
          <w:rFonts w:ascii="Aptos Mono" w:hAnsi="Aptos Mono"/>
          <w:b/>
          <w:bCs/>
          <w:sz w:val="22"/>
          <w:szCs w:val="22"/>
        </w:rPr>
      </w:pPr>
      <w:r w:rsidRPr="00B9119B">
        <w:rPr>
          <w:rFonts w:ascii="Aptos Mono" w:hAnsi="Aptos Mono"/>
          <w:sz w:val="22"/>
          <w:szCs w:val="22"/>
        </w:rPr>
        <w:br/>
      </w:r>
      <w:r w:rsidRPr="00B9119B">
        <w:rPr>
          <w:rFonts w:ascii="Aptos Mono" w:hAnsi="Aptos Mono"/>
          <w:b/>
          <w:bCs/>
          <w:sz w:val="22"/>
          <w:szCs w:val="22"/>
        </w:rPr>
        <w:t>Table 3</w:t>
      </w:r>
      <w:r w:rsidR="003857DB">
        <w:rPr>
          <w:rFonts w:ascii="Aptos Mono" w:hAnsi="Aptos Mono"/>
          <w:b/>
          <w:bCs/>
          <w:sz w:val="22"/>
          <w:szCs w:val="22"/>
        </w:rPr>
        <w:t xml:space="preserve"> -</w:t>
      </w:r>
      <w:r w:rsidRPr="00B9119B">
        <w:rPr>
          <w:rFonts w:ascii="Aptos Mono" w:hAnsi="Aptos Mono"/>
          <w:b/>
          <w:bCs/>
          <w:sz w:val="22"/>
          <w:szCs w:val="22"/>
        </w:rPr>
        <w:t xml:space="preserve"> Return &amp; Volatility Summary (5-Minute Log Returns)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34"/>
        <w:gridCol w:w="1621"/>
        <w:gridCol w:w="1151"/>
        <w:gridCol w:w="1151"/>
        <w:gridCol w:w="1151"/>
        <w:gridCol w:w="1513"/>
        <w:gridCol w:w="1729"/>
      </w:tblGrid>
      <w:tr w:rsidR="000D2033" w:rsidRPr="000D2033" w14:paraId="6E045CB8" w14:textId="77777777" w:rsidTr="000D2033">
        <w:tc>
          <w:tcPr>
            <w:tcW w:w="1234" w:type="dxa"/>
            <w:hideMark/>
          </w:tcPr>
          <w:p w14:paraId="5A114FB1" w14:textId="77777777" w:rsidR="000D2033" w:rsidRPr="003857DB" w:rsidRDefault="000D2033" w:rsidP="000D2033">
            <w:pPr>
              <w:spacing w:line="360" w:lineRule="auto"/>
              <w:jc w:val="both"/>
              <w:rPr>
                <w:rFonts w:ascii="Aptos Mono" w:hAnsi="Aptos Mono"/>
                <w:b/>
                <w:bCs/>
                <w:sz w:val="18"/>
                <w:szCs w:val="18"/>
              </w:rPr>
            </w:pPr>
            <w:r w:rsidRPr="003857DB">
              <w:rPr>
                <w:rFonts w:ascii="Aptos Mono" w:hAnsi="Aptos Mono"/>
                <w:b/>
                <w:bCs/>
                <w:sz w:val="18"/>
                <w:szCs w:val="18"/>
              </w:rPr>
              <w:t>symbol</w:t>
            </w:r>
          </w:p>
        </w:tc>
        <w:tc>
          <w:tcPr>
            <w:tcW w:w="1234" w:type="dxa"/>
            <w:hideMark/>
          </w:tcPr>
          <w:p w14:paraId="652B0E44" w14:textId="77777777" w:rsidR="000D2033" w:rsidRPr="003857DB" w:rsidRDefault="000D2033" w:rsidP="000D2033">
            <w:pPr>
              <w:spacing w:line="360" w:lineRule="auto"/>
              <w:jc w:val="both"/>
              <w:rPr>
                <w:rFonts w:ascii="Aptos Mono" w:hAnsi="Aptos Mono"/>
                <w:b/>
                <w:bCs/>
                <w:sz w:val="18"/>
                <w:szCs w:val="18"/>
              </w:rPr>
            </w:pPr>
            <w:r w:rsidRPr="003857DB">
              <w:rPr>
                <w:rFonts w:ascii="Aptos Mono" w:hAnsi="Aptos Mono"/>
                <w:b/>
                <w:bCs/>
                <w:sz w:val="18"/>
                <w:szCs w:val="18"/>
              </w:rPr>
              <w:t>variable</w:t>
            </w:r>
          </w:p>
        </w:tc>
        <w:tc>
          <w:tcPr>
            <w:tcW w:w="1234" w:type="dxa"/>
            <w:hideMark/>
          </w:tcPr>
          <w:p w14:paraId="3FCF4628" w14:textId="77777777" w:rsidR="000D2033" w:rsidRPr="003857DB" w:rsidRDefault="000D2033" w:rsidP="000D2033">
            <w:pPr>
              <w:spacing w:line="360" w:lineRule="auto"/>
              <w:jc w:val="both"/>
              <w:rPr>
                <w:rFonts w:ascii="Aptos Mono" w:hAnsi="Aptos Mono"/>
                <w:b/>
                <w:bCs/>
                <w:sz w:val="18"/>
                <w:szCs w:val="18"/>
              </w:rPr>
            </w:pPr>
            <w:r w:rsidRPr="003857DB">
              <w:rPr>
                <w:rFonts w:ascii="Aptos Mono" w:hAnsi="Aptos Mono"/>
                <w:b/>
                <w:bCs/>
                <w:sz w:val="18"/>
                <w:szCs w:val="18"/>
              </w:rPr>
              <w:t>mean</w:t>
            </w:r>
          </w:p>
        </w:tc>
        <w:tc>
          <w:tcPr>
            <w:tcW w:w="1234" w:type="dxa"/>
            <w:hideMark/>
          </w:tcPr>
          <w:p w14:paraId="0DC34540" w14:textId="77777777" w:rsidR="000D2033" w:rsidRPr="003857DB" w:rsidRDefault="000D2033" w:rsidP="000D2033">
            <w:pPr>
              <w:spacing w:line="360" w:lineRule="auto"/>
              <w:jc w:val="both"/>
              <w:rPr>
                <w:rFonts w:ascii="Aptos Mono" w:hAnsi="Aptos Mono"/>
                <w:b/>
                <w:bCs/>
                <w:sz w:val="18"/>
                <w:szCs w:val="18"/>
              </w:rPr>
            </w:pPr>
            <w:r w:rsidRPr="003857DB">
              <w:rPr>
                <w:rFonts w:ascii="Aptos Mono" w:hAnsi="Aptos Mono"/>
                <w:b/>
                <w:bCs/>
                <w:sz w:val="18"/>
                <w:szCs w:val="18"/>
              </w:rPr>
              <w:t>median</w:t>
            </w:r>
          </w:p>
        </w:tc>
        <w:tc>
          <w:tcPr>
            <w:tcW w:w="1234" w:type="dxa"/>
            <w:hideMark/>
          </w:tcPr>
          <w:p w14:paraId="17445E20" w14:textId="77777777" w:rsidR="000D2033" w:rsidRPr="003857DB" w:rsidRDefault="000D2033" w:rsidP="000D2033">
            <w:pPr>
              <w:spacing w:line="360" w:lineRule="auto"/>
              <w:jc w:val="both"/>
              <w:rPr>
                <w:rFonts w:ascii="Aptos Mono" w:hAnsi="Aptos Mono"/>
                <w:b/>
                <w:bCs/>
                <w:sz w:val="18"/>
                <w:szCs w:val="18"/>
              </w:rPr>
            </w:pPr>
            <w:r w:rsidRPr="003857DB">
              <w:rPr>
                <w:rFonts w:ascii="Aptos Mono" w:hAnsi="Aptos Mono"/>
                <w:b/>
                <w:bCs/>
                <w:sz w:val="18"/>
                <w:szCs w:val="18"/>
              </w:rPr>
              <w:t>std</w:t>
            </w:r>
          </w:p>
        </w:tc>
        <w:tc>
          <w:tcPr>
            <w:tcW w:w="1234" w:type="dxa"/>
            <w:hideMark/>
          </w:tcPr>
          <w:p w14:paraId="34DBBC1B" w14:textId="77777777" w:rsidR="000D2033" w:rsidRPr="003857DB" w:rsidRDefault="000D2033" w:rsidP="000D2033">
            <w:pPr>
              <w:spacing w:line="360" w:lineRule="auto"/>
              <w:jc w:val="both"/>
              <w:rPr>
                <w:rFonts w:ascii="Aptos Mono" w:hAnsi="Aptos Mono"/>
                <w:b/>
                <w:bCs/>
                <w:sz w:val="18"/>
                <w:szCs w:val="18"/>
              </w:rPr>
            </w:pPr>
            <w:proofErr w:type="spellStart"/>
            <w:r w:rsidRPr="003857DB">
              <w:rPr>
                <w:rFonts w:ascii="Aptos Mono" w:hAnsi="Aptos Mono"/>
                <w:b/>
                <w:bCs/>
                <w:sz w:val="18"/>
                <w:szCs w:val="18"/>
              </w:rPr>
              <w:t>pearson_skew</w:t>
            </w:r>
            <w:proofErr w:type="spellEnd"/>
          </w:p>
        </w:tc>
        <w:tc>
          <w:tcPr>
            <w:tcW w:w="1234" w:type="dxa"/>
            <w:hideMark/>
          </w:tcPr>
          <w:p w14:paraId="6CCC2069" w14:textId="77777777" w:rsidR="000D2033" w:rsidRPr="003857DB" w:rsidRDefault="000D2033" w:rsidP="000D2033">
            <w:pPr>
              <w:spacing w:line="360" w:lineRule="auto"/>
              <w:jc w:val="both"/>
              <w:rPr>
                <w:rFonts w:ascii="Aptos Mono" w:hAnsi="Aptos Mono"/>
                <w:b/>
                <w:bCs/>
                <w:sz w:val="18"/>
                <w:szCs w:val="18"/>
              </w:rPr>
            </w:pPr>
            <w:proofErr w:type="spellStart"/>
            <w:r w:rsidRPr="003857DB">
              <w:rPr>
                <w:rFonts w:ascii="Aptos Mono" w:hAnsi="Aptos Mono"/>
                <w:b/>
                <w:bCs/>
                <w:sz w:val="18"/>
                <w:szCs w:val="18"/>
              </w:rPr>
              <w:t>annualized_vol</w:t>
            </w:r>
            <w:proofErr w:type="spellEnd"/>
          </w:p>
        </w:tc>
      </w:tr>
      <w:tr w:rsidR="000D2033" w:rsidRPr="000D2033" w14:paraId="238A2D8B" w14:textId="77777777" w:rsidTr="000D2033">
        <w:tc>
          <w:tcPr>
            <w:tcW w:w="1234" w:type="dxa"/>
            <w:hideMark/>
          </w:tcPr>
          <w:p w14:paraId="3865F35C" w14:textId="77777777" w:rsidR="000D2033" w:rsidRPr="003857DB" w:rsidRDefault="000D2033" w:rsidP="000D2033">
            <w:pPr>
              <w:spacing w:line="360" w:lineRule="auto"/>
              <w:jc w:val="both"/>
              <w:rPr>
                <w:rFonts w:ascii="Aptos Mono" w:hAnsi="Aptos Mono"/>
                <w:sz w:val="18"/>
                <w:szCs w:val="18"/>
              </w:rPr>
            </w:pPr>
            <w:r w:rsidRPr="003857DB">
              <w:rPr>
                <w:rFonts w:ascii="Aptos Mono" w:hAnsi="Aptos Mono"/>
                <w:sz w:val="18"/>
                <w:szCs w:val="18"/>
              </w:rPr>
              <w:t>AAPL</w:t>
            </w:r>
          </w:p>
        </w:tc>
        <w:tc>
          <w:tcPr>
            <w:tcW w:w="1234" w:type="dxa"/>
            <w:hideMark/>
          </w:tcPr>
          <w:p w14:paraId="3A35D548" w14:textId="77777777" w:rsidR="000D2033" w:rsidRPr="003857DB" w:rsidRDefault="000D2033" w:rsidP="000D2033">
            <w:pPr>
              <w:spacing w:line="360" w:lineRule="auto"/>
              <w:jc w:val="both"/>
              <w:rPr>
                <w:rFonts w:ascii="Aptos Mono" w:hAnsi="Aptos Mono"/>
                <w:sz w:val="18"/>
                <w:szCs w:val="18"/>
              </w:rPr>
            </w:pPr>
            <w:proofErr w:type="spellStart"/>
            <w:r w:rsidRPr="003857DB">
              <w:rPr>
                <w:rFonts w:ascii="Aptos Mono" w:hAnsi="Aptos Mono"/>
                <w:sz w:val="18"/>
                <w:szCs w:val="18"/>
              </w:rPr>
              <w:t>log_return</w:t>
            </w:r>
            <w:proofErr w:type="spellEnd"/>
          </w:p>
        </w:tc>
        <w:tc>
          <w:tcPr>
            <w:tcW w:w="1234" w:type="dxa"/>
            <w:hideMark/>
          </w:tcPr>
          <w:p w14:paraId="3E440239" w14:textId="77777777" w:rsidR="000D2033" w:rsidRPr="003857DB" w:rsidRDefault="000D2033" w:rsidP="000D2033">
            <w:pPr>
              <w:spacing w:line="360" w:lineRule="auto"/>
              <w:jc w:val="both"/>
              <w:rPr>
                <w:rFonts w:ascii="Aptos Mono" w:hAnsi="Aptos Mono"/>
                <w:sz w:val="18"/>
                <w:szCs w:val="18"/>
              </w:rPr>
            </w:pPr>
            <w:r w:rsidRPr="003857DB">
              <w:rPr>
                <w:rFonts w:ascii="Aptos Mono" w:hAnsi="Aptos Mono"/>
                <w:sz w:val="18"/>
                <w:szCs w:val="18"/>
              </w:rPr>
              <w:t>0.000012</w:t>
            </w:r>
          </w:p>
        </w:tc>
        <w:tc>
          <w:tcPr>
            <w:tcW w:w="1234" w:type="dxa"/>
            <w:hideMark/>
          </w:tcPr>
          <w:p w14:paraId="52162118" w14:textId="0F585D94" w:rsidR="000D2033" w:rsidRPr="003857DB" w:rsidRDefault="000D2033" w:rsidP="000D2033">
            <w:pPr>
              <w:spacing w:line="360" w:lineRule="auto"/>
              <w:jc w:val="both"/>
              <w:rPr>
                <w:rFonts w:ascii="Aptos Mono" w:hAnsi="Aptos Mono"/>
                <w:sz w:val="18"/>
                <w:szCs w:val="18"/>
              </w:rPr>
            </w:pPr>
            <w:r w:rsidRPr="003857DB">
              <w:rPr>
                <w:rFonts w:ascii="Aptos Mono" w:hAnsi="Aptos Mono"/>
                <w:sz w:val="18"/>
                <w:szCs w:val="18"/>
              </w:rPr>
              <w:t>0.000020</w:t>
            </w:r>
          </w:p>
        </w:tc>
        <w:tc>
          <w:tcPr>
            <w:tcW w:w="1234" w:type="dxa"/>
            <w:hideMark/>
          </w:tcPr>
          <w:p w14:paraId="36006E23" w14:textId="77777777" w:rsidR="000D2033" w:rsidRPr="003857DB" w:rsidRDefault="000D2033" w:rsidP="000D2033">
            <w:pPr>
              <w:spacing w:line="360" w:lineRule="auto"/>
              <w:jc w:val="both"/>
              <w:rPr>
                <w:rFonts w:ascii="Aptos Mono" w:hAnsi="Aptos Mono"/>
                <w:sz w:val="18"/>
                <w:szCs w:val="18"/>
              </w:rPr>
            </w:pPr>
            <w:r w:rsidRPr="003857DB">
              <w:rPr>
                <w:rFonts w:ascii="Aptos Mono" w:hAnsi="Aptos Mono"/>
                <w:sz w:val="18"/>
                <w:szCs w:val="18"/>
              </w:rPr>
              <w:t>0.001787</w:t>
            </w:r>
          </w:p>
        </w:tc>
        <w:tc>
          <w:tcPr>
            <w:tcW w:w="1234" w:type="dxa"/>
            <w:hideMark/>
          </w:tcPr>
          <w:p w14:paraId="498DF514" w14:textId="77777777" w:rsidR="000D2033" w:rsidRPr="003857DB" w:rsidRDefault="000D2033" w:rsidP="000D2033">
            <w:pPr>
              <w:spacing w:line="360" w:lineRule="auto"/>
              <w:jc w:val="both"/>
              <w:rPr>
                <w:rFonts w:ascii="Aptos Mono" w:hAnsi="Aptos Mono"/>
                <w:sz w:val="18"/>
                <w:szCs w:val="18"/>
              </w:rPr>
            </w:pPr>
            <w:r w:rsidRPr="003857DB">
              <w:rPr>
                <w:rFonts w:ascii="Aptos Mono" w:hAnsi="Aptos Mono"/>
                <w:sz w:val="18"/>
                <w:szCs w:val="18"/>
              </w:rPr>
              <w:t>0.054797</w:t>
            </w:r>
          </w:p>
        </w:tc>
        <w:tc>
          <w:tcPr>
            <w:tcW w:w="1234" w:type="dxa"/>
            <w:hideMark/>
          </w:tcPr>
          <w:p w14:paraId="65FFDB3A" w14:textId="77777777" w:rsidR="000D2033" w:rsidRPr="003857DB" w:rsidRDefault="000D2033" w:rsidP="000D2033">
            <w:pPr>
              <w:spacing w:line="360" w:lineRule="auto"/>
              <w:jc w:val="both"/>
              <w:rPr>
                <w:rFonts w:ascii="Aptos Mono" w:hAnsi="Aptos Mono"/>
                <w:sz w:val="18"/>
                <w:szCs w:val="18"/>
              </w:rPr>
            </w:pPr>
            <w:r w:rsidRPr="003857DB">
              <w:rPr>
                <w:rFonts w:ascii="Aptos Mono" w:hAnsi="Aptos Mono"/>
                <w:sz w:val="18"/>
                <w:szCs w:val="18"/>
              </w:rPr>
              <w:t>0.250532</w:t>
            </w:r>
          </w:p>
        </w:tc>
      </w:tr>
      <w:tr w:rsidR="000D2033" w:rsidRPr="000D2033" w14:paraId="031785BC" w14:textId="77777777" w:rsidTr="000D2033">
        <w:tc>
          <w:tcPr>
            <w:tcW w:w="1234" w:type="dxa"/>
            <w:hideMark/>
          </w:tcPr>
          <w:p w14:paraId="0701EF70" w14:textId="77777777" w:rsidR="000D2033" w:rsidRPr="003857DB" w:rsidRDefault="000D2033" w:rsidP="000D2033">
            <w:pPr>
              <w:spacing w:line="360" w:lineRule="auto"/>
              <w:jc w:val="both"/>
              <w:rPr>
                <w:rFonts w:ascii="Aptos Mono" w:hAnsi="Aptos Mono"/>
                <w:sz w:val="18"/>
                <w:szCs w:val="18"/>
              </w:rPr>
            </w:pPr>
            <w:r w:rsidRPr="003857DB">
              <w:rPr>
                <w:rFonts w:ascii="Aptos Mono" w:hAnsi="Aptos Mono"/>
                <w:sz w:val="18"/>
                <w:szCs w:val="18"/>
              </w:rPr>
              <w:t>AAPL</w:t>
            </w:r>
          </w:p>
        </w:tc>
        <w:tc>
          <w:tcPr>
            <w:tcW w:w="1234" w:type="dxa"/>
            <w:hideMark/>
          </w:tcPr>
          <w:p w14:paraId="704B492B" w14:textId="77777777" w:rsidR="000D2033" w:rsidRPr="003857DB" w:rsidRDefault="000D2033" w:rsidP="000D2033">
            <w:pPr>
              <w:spacing w:line="360" w:lineRule="auto"/>
              <w:jc w:val="both"/>
              <w:rPr>
                <w:rFonts w:ascii="Aptos Mono" w:hAnsi="Aptos Mono"/>
                <w:sz w:val="18"/>
                <w:szCs w:val="18"/>
              </w:rPr>
            </w:pPr>
            <w:proofErr w:type="spellStart"/>
            <w:r w:rsidRPr="003857DB">
              <w:rPr>
                <w:rFonts w:ascii="Aptos Mono" w:hAnsi="Aptos Mono"/>
                <w:sz w:val="18"/>
                <w:szCs w:val="18"/>
              </w:rPr>
              <w:t>simple_return</w:t>
            </w:r>
            <w:proofErr w:type="spellEnd"/>
          </w:p>
        </w:tc>
        <w:tc>
          <w:tcPr>
            <w:tcW w:w="1234" w:type="dxa"/>
            <w:hideMark/>
          </w:tcPr>
          <w:p w14:paraId="1342DA47" w14:textId="77777777" w:rsidR="000D2033" w:rsidRPr="003857DB" w:rsidRDefault="000D2033" w:rsidP="000D2033">
            <w:pPr>
              <w:spacing w:line="360" w:lineRule="auto"/>
              <w:jc w:val="both"/>
              <w:rPr>
                <w:rFonts w:ascii="Aptos Mono" w:hAnsi="Aptos Mono"/>
                <w:sz w:val="18"/>
                <w:szCs w:val="18"/>
              </w:rPr>
            </w:pPr>
            <w:r w:rsidRPr="003857DB">
              <w:rPr>
                <w:rFonts w:ascii="Aptos Mono" w:hAnsi="Aptos Mono"/>
                <w:sz w:val="18"/>
                <w:szCs w:val="18"/>
              </w:rPr>
              <w:t>0.000014</w:t>
            </w:r>
          </w:p>
        </w:tc>
        <w:tc>
          <w:tcPr>
            <w:tcW w:w="1234" w:type="dxa"/>
            <w:hideMark/>
          </w:tcPr>
          <w:p w14:paraId="06BC9FC0" w14:textId="4C0AA7D8" w:rsidR="000D2033" w:rsidRPr="003857DB" w:rsidRDefault="000D2033" w:rsidP="000D2033">
            <w:pPr>
              <w:spacing w:line="360" w:lineRule="auto"/>
              <w:jc w:val="both"/>
              <w:rPr>
                <w:rFonts w:ascii="Aptos Mono" w:hAnsi="Aptos Mono"/>
                <w:sz w:val="18"/>
                <w:szCs w:val="18"/>
              </w:rPr>
            </w:pPr>
            <w:r w:rsidRPr="003857DB">
              <w:rPr>
                <w:rFonts w:ascii="Aptos Mono" w:hAnsi="Aptos Mono"/>
                <w:sz w:val="18"/>
                <w:szCs w:val="18"/>
              </w:rPr>
              <w:t>0.000020</w:t>
            </w:r>
          </w:p>
        </w:tc>
        <w:tc>
          <w:tcPr>
            <w:tcW w:w="1234" w:type="dxa"/>
            <w:hideMark/>
          </w:tcPr>
          <w:p w14:paraId="0D4946F2" w14:textId="77777777" w:rsidR="000D2033" w:rsidRPr="003857DB" w:rsidRDefault="000D2033" w:rsidP="000D2033">
            <w:pPr>
              <w:spacing w:line="360" w:lineRule="auto"/>
              <w:jc w:val="both"/>
              <w:rPr>
                <w:rFonts w:ascii="Aptos Mono" w:hAnsi="Aptos Mono"/>
                <w:sz w:val="18"/>
                <w:szCs w:val="18"/>
              </w:rPr>
            </w:pPr>
            <w:r w:rsidRPr="003857DB">
              <w:rPr>
                <w:rFonts w:ascii="Aptos Mono" w:hAnsi="Aptos Mono"/>
                <w:sz w:val="18"/>
                <w:szCs w:val="18"/>
              </w:rPr>
              <w:t>0.001787</w:t>
            </w:r>
          </w:p>
        </w:tc>
        <w:tc>
          <w:tcPr>
            <w:tcW w:w="1234" w:type="dxa"/>
            <w:hideMark/>
          </w:tcPr>
          <w:p w14:paraId="4F335C3F" w14:textId="77777777" w:rsidR="000D2033" w:rsidRPr="003857DB" w:rsidRDefault="000D2033" w:rsidP="000D2033">
            <w:pPr>
              <w:spacing w:line="360" w:lineRule="auto"/>
              <w:jc w:val="both"/>
              <w:rPr>
                <w:rFonts w:ascii="Aptos Mono" w:hAnsi="Aptos Mono"/>
                <w:sz w:val="18"/>
                <w:szCs w:val="18"/>
              </w:rPr>
            </w:pPr>
            <w:r w:rsidRPr="003857DB">
              <w:rPr>
                <w:rFonts w:ascii="Aptos Mono" w:hAnsi="Aptos Mono"/>
                <w:sz w:val="18"/>
                <w:szCs w:val="18"/>
              </w:rPr>
              <w:t>0.057478</w:t>
            </w:r>
          </w:p>
        </w:tc>
        <w:tc>
          <w:tcPr>
            <w:tcW w:w="1234" w:type="dxa"/>
            <w:hideMark/>
          </w:tcPr>
          <w:p w14:paraId="0066CEC8" w14:textId="77777777" w:rsidR="000D2033" w:rsidRPr="003857DB" w:rsidRDefault="000D2033" w:rsidP="000D2033">
            <w:pPr>
              <w:spacing w:line="360" w:lineRule="auto"/>
              <w:jc w:val="both"/>
              <w:rPr>
                <w:rFonts w:ascii="Aptos Mono" w:hAnsi="Aptos Mono"/>
                <w:sz w:val="18"/>
                <w:szCs w:val="18"/>
              </w:rPr>
            </w:pPr>
            <w:r w:rsidRPr="003857DB">
              <w:rPr>
                <w:rFonts w:ascii="Aptos Mono" w:hAnsi="Aptos Mono"/>
                <w:sz w:val="18"/>
                <w:szCs w:val="18"/>
              </w:rPr>
              <w:t>0.250523</w:t>
            </w:r>
          </w:p>
        </w:tc>
      </w:tr>
      <w:tr w:rsidR="000D2033" w:rsidRPr="000D2033" w14:paraId="58B4CAAB" w14:textId="77777777" w:rsidTr="000D2033">
        <w:tc>
          <w:tcPr>
            <w:tcW w:w="1234" w:type="dxa"/>
            <w:hideMark/>
          </w:tcPr>
          <w:p w14:paraId="38721DD1" w14:textId="77777777" w:rsidR="000D2033" w:rsidRPr="003857DB" w:rsidRDefault="000D2033" w:rsidP="000D2033">
            <w:pPr>
              <w:spacing w:line="360" w:lineRule="auto"/>
              <w:jc w:val="both"/>
              <w:rPr>
                <w:rFonts w:ascii="Aptos Mono" w:hAnsi="Aptos Mono"/>
                <w:sz w:val="18"/>
                <w:szCs w:val="18"/>
              </w:rPr>
            </w:pPr>
            <w:r w:rsidRPr="003857DB">
              <w:rPr>
                <w:rFonts w:ascii="Aptos Mono" w:hAnsi="Aptos Mono"/>
                <w:sz w:val="18"/>
                <w:szCs w:val="18"/>
              </w:rPr>
              <w:t>AMZN</w:t>
            </w:r>
          </w:p>
        </w:tc>
        <w:tc>
          <w:tcPr>
            <w:tcW w:w="1234" w:type="dxa"/>
            <w:hideMark/>
          </w:tcPr>
          <w:p w14:paraId="0CEEBCB3" w14:textId="77777777" w:rsidR="000D2033" w:rsidRPr="003857DB" w:rsidRDefault="000D2033" w:rsidP="000D2033">
            <w:pPr>
              <w:spacing w:line="360" w:lineRule="auto"/>
              <w:jc w:val="both"/>
              <w:rPr>
                <w:rFonts w:ascii="Aptos Mono" w:hAnsi="Aptos Mono"/>
                <w:sz w:val="18"/>
                <w:szCs w:val="18"/>
              </w:rPr>
            </w:pPr>
            <w:proofErr w:type="spellStart"/>
            <w:r w:rsidRPr="003857DB">
              <w:rPr>
                <w:rFonts w:ascii="Aptos Mono" w:hAnsi="Aptos Mono"/>
                <w:sz w:val="18"/>
                <w:szCs w:val="18"/>
              </w:rPr>
              <w:t>log_return</w:t>
            </w:r>
            <w:proofErr w:type="spellEnd"/>
          </w:p>
        </w:tc>
        <w:tc>
          <w:tcPr>
            <w:tcW w:w="1234" w:type="dxa"/>
            <w:hideMark/>
          </w:tcPr>
          <w:p w14:paraId="3DC9D427" w14:textId="5B58C10D" w:rsidR="000D2033" w:rsidRPr="003857DB" w:rsidRDefault="000D2033" w:rsidP="000D2033">
            <w:pPr>
              <w:spacing w:line="360" w:lineRule="auto"/>
              <w:jc w:val="both"/>
              <w:rPr>
                <w:rFonts w:ascii="Aptos Mono" w:hAnsi="Aptos Mono"/>
                <w:sz w:val="18"/>
                <w:szCs w:val="18"/>
              </w:rPr>
            </w:pPr>
            <w:r w:rsidRPr="003857DB">
              <w:rPr>
                <w:rFonts w:ascii="Aptos Mono" w:hAnsi="Aptos Mono"/>
                <w:sz w:val="18"/>
                <w:szCs w:val="18"/>
              </w:rPr>
              <w:t>0.000046</w:t>
            </w:r>
          </w:p>
        </w:tc>
        <w:tc>
          <w:tcPr>
            <w:tcW w:w="1234" w:type="dxa"/>
            <w:hideMark/>
          </w:tcPr>
          <w:p w14:paraId="02DCADB2" w14:textId="4FD5E255" w:rsidR="000D2033" w:rsidRPr="003857DB" w:rsidRDefault="000D2033" w:rsidP="000D2033">
            <w:pPr>
              <w:spacing w:line="360" w:lineRule="auto"/>
              <w:jc w:val="both"/>
              <w:rPr>
                <w:rFonts w:ascii="Aptos Mono" w:hAnsi="Aptos Mono"/>
                <w:sz w:val="18"/>
                <w:szCs w:val="18"/>
              </w:rPr>
            </w:pPr>
            <w:r w:rsidRPr="003857DB">
              <w:rPr>
                <w:rFonts w:ascii="Aptos Mono" w:hAnsi="Aptos Mono"/>
                <w:sz w:val="18"/>
                <w:szCs w:val="18"/>
              </w:rPr>
              <w:t>0.000021</w:t>
            </w:r>
          </w:p>
        </w:tc>
        <w:tc>
          <w:tcPr>
            <w:tcW w:w="1234" w:type="dxa"/>
            <w:hideMark/>
          </w:tcPr>
          <w:p w14:paraId="67002AC0" w14:textId="77777777" w:rsidR="000D2033" w:rsidRPr="003857DB" w:rsidRDefault="000D2033" w:rsidP="000D2033">
            <w:pPr>
              <w:spacing w:line="360" w:lineRule="auto"/>
              <w:jc w:val="both"/>
              <w:rPr>
                <w:rFonts w:ascii="Aptos Mono" w:hAnsi="Aptos Mono"/>
                <w:sz w:val="18"/>
                <w:szCs w:val="18"/>
              </w:rPr>
            </w:pPr>
            <w:r w:rsidRPr="003857DB">
              <w:rPr>
                <w:rFonts w:ascii="Aptos Mono" w:hAnsi="Aptos Mono"/>
                <w:sz w:val="18"/>
                <w:szCs w:val="18"/>
              </w:rPr>
              <w:t>0.001917</w:t>
            </w:r>
          </w:p>
        </w:tc>
        <w:tc>
          <w:tcPr>
            <w:tcW w:w="1234" w:type="dxa"/>
            <w:hideMark/>
          </w:tcPr>
          <w:p w14:paraId="0C750496" w14:textId="77777777" w:rsidR="000D2033" w:rsidRPr="003857DB" w:rsidRDefault="000D2033" w:rsidP="000D2033">
            <w:pPr>
              <w:spacing w:line="360" w:lineRule="auto"/>
              <w:jc w:val="both"/>
              <w:rPr>
                <w:rFonts w:ascii="Aptos Mono" w:hAnsi="Aptos Mono"/>
                <w:sz w:val="18"/>
                <w:szCs w:val="18"/>
              </w:rPr>
            </w:pPr>
            <w:r w:rsidRPr="003857DB">
              <w:rPr>
                <w:rFonts w:ascii="Aptos Mono" w:hAnsi="Aptos Mono"/>
                <w:sz w:val="18"/>
                <w:szCs w:val="18"/>
              </w:rPr>
              <w:t>-0.038848</w:t>
            </w:r>
          </w:p>
        </w:tc>
        <w:tc>
          <w:tcPr>
            <w:tcW w:w="1234" w:type="dxa"/>
            <w:hideMark/>
          </w:tcPr>
          <w:p w14:paraId="003DAA24" w14:textId="77777777" w:rsidR="000D2033" w:rsidRPr="003857DB" w:rsidRDefault="000D2033" w:rsidP="000D2033">
            <w:pPr>
              <w:spacing w:line="360" w:lineRule="auto"/>
              <w:jc w:val="both"/>
              <w:rPr>
                <w:rFonts w:ascii="Aptos Mono" w:hAnsi="Aptos Mono"/>
                <w:sz w:val="18"/>
                <w:szCs w:val="18"/>
              </w:rPr>
            </w:pPr>
            <w:r w:rsidRPr="003857DB">
              <w:rPr>
                <w:rFonts w:ascii="Aptos Mono" w:hAnsi="Aptos Mono"/>
                <w:sz w:val="18"/>
                <w:szCs w:val="18"/>
              </w:rPr>
              <w:t>0.268738</w:t>
            </w:r>
          </w:p>
        </w:tc>
      </w:tr>
      <w:tr w:rsidR="000D2033" w:rsidRPr="000D2033" w14:paraId="11C57236" w14:textId="77777777" w:rsidTr="000D2033">
        <w:tc>
          <w:tcPr>
            <w:tcW w:w="1234" w:type="dxa"/>
            <w:hideMark/>
          </w:tcPr>
          <w:p w14:paraId="2ACFE6AE" w14:textId="77777777" w:rsidR="000D2033" w:rsidRPr="003857DB" w:rsidRDefault="000D2033" w:rsidP="000D2033">
            <w:pPr>
              <w:spacing w:line="360" w:lineRule="auto"/>
              <w:jc w:val="both"/>
              <w:rPr>
                <w:rFonts w:ascii="Aptos Mono" w:hAnsi="Aptos Mono"/>
                <w:sz w:val="18"/>
                <w:szCs w:val="18"/>
              </w:rPr>
            </w:pPr>
            <w:r w:rsidRPr="003857DB">
              <w:rPr>
                <w:rFonts w:ascii="Aptos Mono" w:hAnsi="Aptos Mono"/>
                <w:sz w:val="18"/>
                <w:szCs w:val="18"/>
              </w:rPr>
              <w:t>AMZN</w:t>
            </w:r>
          </w:p>
        </w:tc>
        <w:tc>
          <w:tcPr>
            <w:tcW w:w="1234" w:type="dxa"/>
            <w:hideMark/>
          </w:tcPr>
          <w:p w14:paraId="04D159F0" w14:textId="77777777" w:rsidR="000D2033" w:rsidRPr="003857DB" w:rsidRDefault="000D2033" w:rsidP="000D2033">
            <w:pPr>
              <w:spacing w:line="360" w:lineRule="auto"/>
              <w:jc w:val="both"/>
              <w:rPr>
                <w:rFonts w:ascii="Aptos Mono" w:hAnsi="Aptos Mono"/>
                <w:sz w:val="18"/>
                <w:szCs w:val="18"/>
              </w:rPr>
            </w:pPr>
            <w:proofErr w:type="spellStart"/>
            <w:r w:rsidRPr="003857DB">
              <w:rPr>
                <w:rFonts w:ascii="Aptos Mono" w:hAnsi="Aptos Mono"/>
                <w:sz w:val="18"/>
                <w:szCs w:val="18"/>
              </w:rPr>
              <w:t>simple_return</w:t>
            </w:r>
            <w:proofErr w:type="spellEnd"/>
          </w:p>
        </w:tc>
        <w:tc>
          <w:tcPr>
            <w:tcW w:w="1234" w:type="dxa"/>
            <w:hideMark/>
          </w:tcPr>
          <w:p w14:paraId="6E73EC8E" w14:textId="76F2F852" w:rsidR="000D2033" w:rsidRPr="003857DB" w:rsidRDefault="000D2033" w:rsidP="000D2033">
            <w:pPr>
              <w:spacing w:line="360" w:lineRule="auto"/>
              <w:jc w:val="both"/>
              <w:rPr>
                <w:rFonts w:ascii="Aptos Mono" w:hAnsi="Aptos Mono"/>
                <w:sz w:val="18"/>
                <w:szCs w:val="18"/>
              </w:rPr>
            </w:pPr>
            <w:r w:rsidRPr="003857DB">
              <w:rPr>
                <w:rFonts w:ascii="Aptos Mono" w:hAnsi="Aptos Mono"/>
                <w:sz w:val="18"/>
                <w:szCs w:val="18"/>
              </w:rPr>
              <w:t>0.000044</w:t>
            </w:r>
          </w:p>
        </w:tc>
        <w:tc>
          <w:tcPr>
            <w:tcW w:w="1234" w:type="dxa"/>
            <w:hideMark/>
          </w:tcPr>
          <w:p w14:paraId="7046EF68" w14:textId="622D5181" w:rsidR="000D2033" w:rsidRPr="003857DB" w:rsidRDefault="000D2033" w:rsidP="000D2033">
            <w:pPr>
              <w:spacing w:line="360" w:lineRule="auto"/>
              <w:jc w:val="both"/>
              <w:rPr>
                <w:rFonts w:ascii="Aptos Mono" w:hAnsi="Aptos Mono"/>
                <w:sz w:val="18"/>
                <w:szCs w:val="18"/>
              </w:rPr>
            </w:pPr>
            <w:r w:rsidRPr="003857DB">
              <w:rPr>
                <w:rFonts w:ascii="Aptos Mono" w:hAnsi="Aptos Mono"/>
                <w:sz w:val="18"/>
                <w:szCs w:val="18"/>
              </w:rPr>
              <w:t>0.000021</w:t>
            </w:r>
          </w:p>
        </w:tc>
        <w:tc>
          <w:tcPr>
            <w:tcW w:w="1234" w:type="dxa"/>
            <w:hideMark/>
          </w:tcPr>
          <w:p w14:paraId="6C5B514E" w14:textId="77777777" w:rsidR="000D2033" w:rsidRPr="003857DB" w:rsidRDefault="000D2033" w:rsidP="000D2033">
            <w:pPr>
              <w:spacing w:line="360" w:lineRule="auto"/>
              <w:jc w:val="both"/>
              <w:rPr>
                <w:rFonts w:ascii="Aptos Mono" w:hAnsi="Aptos Mono"/>
                <w:sz w:val="18"/>
                <w:szCs w:val="18"/>
              </w:rPr>
            </w:pPr>
            <w:r w:rsidRPr="003857DB">
              <w:rPr>
                <w:rFonts w:ascii="Aptos Mono" w:hAnsi="Aptos Mono"/>
                <w:sz w:val="18"/>
                <w:szCs w:val="18"/>
              </w:rPr>
              <w:t>0.001911</w:t>
            </w:r>
          </w:p>
        </w:tc>
        <w:tc>
          <w:tcPr>
            <w:tcW w:w="1234" w:type="dxa"/>
            <w:hideMark/>
          </w:tcPr>
          <w:p w14:paraId="064B062A" w14:textId="77777777" w:rsidR="000D2033" w:rsidRPr="003857DB" w:rsidRDefault="000D2033" w:rsidP="000D2033">
            <w:pPr>
              <w:spacing w:line="360" w:lineRule="auto"/>
              <w:jc w:val="both"/>
              <w:rPr>
                <w:rFonts w:ascii="Aptos Mono" w:hAnsi="Aptos Mono"/>
                <w:sz w:val="18"/>
                <w:szCs w:val="18"/>
              </w:rPr>
            </w:pPr>
            <w:r w:rsidRPr="003857DB">
              <w:rPr>
                <w:rFonts w:ascii="Aptos Mono" w:hAnsi="Aptos Mono"/>
                <w:sz w:val="18"/>
                <w:szCs w:val="18"/>
              </w:rPr>
              <w:t>-0.036097</w:t>
            </w:r>
          </w:p>
        </w:tc>
        <w:tc>
          <w:tcPr>
            <w:tcW w:w="1234" w:type="dxa"/>
            <w:hideMark/>
          </w:tcPr>
          <w:p w14:paraId="0738313C" w14:textId="77777777" w:rsidR="000D2033" w:rsidRPr="003857DB" w:rsidRDefault="000D2033" w:rsidP="000D2033">
            <w:pPr>
              <w:spacing w:line="360" w:lineRule="auto"/>
              <w:jc w:val="both"/>
              <w:rPr>
                <w:rFonts w:ascii="Aptos Mono" w:hAnsi="Aptos Mono"/>
                <w:sz w:val="18"/>
                <w:szCs w:val="18"/>
              </w:rPr>
            </w:pPr>
            <w:r w:rsidRPr="003857DB">
              <w:rPr>
                <w:rFonts w:ascii="Aptos Mono" w:hAnsi="Aptos Mono"/>
                <w:sz w:val="18"/>
                <w:szCs w:val="18"/>
              </w:rPr>
              <w:t>0.267865</w:t>
            </w:r>
          </w:p>
        </w:tc>
      </w:tr>
      <w:tr w:rsidR="000D2033" w:rsidRPr="000D2033" w14:paraId="4BB3B8FF" w14:textId="77777777" w:rsidTr="000D2033">
        <w:tc>
          <w:tcPr>
            <w:tcW w:w="1234" w:type="dxa"/>
            <w:hideMark/>
          </w:tcPr>
          <w:p w14:paraId="5EBB49EC" w14:textId="77777777" w:rsidR="000D2033" w:rsidRPr="003857DB" w:rsidRDefault="000D2033" w:rsidP="000D2033">
            <w:pPr>
              <w:spacing w:line="360" w:lineRule="auto"/>
              <w:jc w:val="both"/>
              <w:rPr>
                <w:rFonts w:ascii="Aptos Mono" w:hAnsi="Aptos Mono"/>
                <w:sz w:val="18"/>
                <w:szCs w:val="18"/>
              </w:rPr>
            </w:pPr>
            <w:r w:rsidRPr="003857DB">
              <w:rPr>
                <w:rFonts w:ascii="Aptos Mono" w:hAnsi="Aptos Mono"/>
                <w:sz w:val="18"/>
                <w:szCs w:val="18"/>
              </w:rPr>
              <w:t>MSFT</w:t>
            </w:r>
          </w:p>
        </w:tc>
        <w:tc>
          <w:tcPr>
            <w:tcW w:w="1234" w:type="dxa"/>
            <w:hideMark/>
          </w:tcPr>
          <w:p w14:paraId="520FC770" w14:textId="77777777" w:rsidR="000D2033" w:rsidRPr="003857DB" w:rsidRDefault="000D2033" w:rsidP="000D2033">
            <w:pPr>
              <w:spacing w:line="360" w:lineRule="auto"/>
              <w:jc w:val="both"/>
              <w:rPr>
                <w:rFonts w:ascii="Aptos Mono" w:hAnsi="Aptos Mono"/>
                <w:sz w:val="18"/>
                <w:szCs w:val="18"/>
              </w:rPr>
            </w:pPr>
            <w:proofErr w:type="spellStart"/>
            <w:r w:rsidRPr="003857DB">
              <w:rPr>
                <w:rFonts w:ascii="Aptos Mono" w:hAnsi="Aptos Mono"/>
                <w:sz w:val="18"/>
                <w:szCs w:val="18"/>
              </w:rPr>
              <w:t>log_return</w:t>
            </w:r>
            <w:proofErr w:type="spellEnd"/>
          </w:p>
        </w:tc>
        <w:tc>
          <w:tcPr>
            <w:tcW w:w="1234" w:type="dxa"/>
            <w:hideMark/>
          </w:tcPr>
          <w:p w14:paraId="4262F252" w14:textId="7F9CBB78" w:rsidR="000D2033" w:rsidRPr="003857DB" w:rsidRDefault="000D2033" w:rsidP="000D2033">
            <w:pPr>
              <w:spacing w:line="360" w:lineRule="auto"/>
              <w:jc w:val="both"/>
              <w:rPr>
                <w:rFonts w:ascii="Aptos Mono" w:hAnsi="Aptos Mono"/>
                <w:sz w:val="18"/>
                <w:szCs w:val="18"/>
              </w:rPr>
            </w:pPr>
            <w:r w:rsidRPr="003857DB">
              <w:rPr>
                <w:rFonts w:ascii="Aptos Mono" w:hAnsi="Aptos Mono"/>
                <w:sz w:val="18"/>
                <w:szCs w:val="18"/>
              </w:rPr>
              <w:t>0.000035</w:t>
            </w:r>
          </w:p>
        </w:tc>
        <w:tc>
          <w:tcPr>
            <w:tcW w:w="1234" w:type="dxa"/>
            <w:hideMark/>
          </w:tcPr>
          <w:p w14:paraId="68F71D70" w14:textId="77777777" w:rsidR="000D2033" w:rsidRPr="003857DB" w:rsidRDefault="000D2033" w:rsidP="000D2033">
            <w:pPr>
              <w:spacing w:line="360" w:lineRule="auto"/>
              <w:jc w:val="both"/>
              <w:rPr>
                <w:rFonts w:ascii="Aptos Mono" w:hAnsi="Aptos Mono"/>
                <w:sz w:val="18"/>
                <w:szCs w:val="18"/>
              </w:rPr>
            </w:pPr>
            <w:r w:rsidRPr="003857DB">
              <w:rPr>
                <w:rFonts w:ascii="Aptos Mono" w:hAnsi="Aptos Mono"/>
                <w:sz w:val="18"/>
                <w:szCs w:val="18"/>
              </w:rPr>
              <w:t>0.000024</w:t>
            </w:r>
          </w:p>
        </w:tc>
        <w:tc>
          <w:tcPr>
            <w:tcW w:w="1234" w:type="dxa"/>
            <w:hideMark/>
          </w:tcPr>
          <w:p w14:paraId="6B312FDF" w14:textId="77777777" w:rsidR="000D2033" w:rsidRPr="003857DB" w:rsidRDefault="000D2033" w:rsidP="000D2033">
            <w:pPr>
              <w:spacing w:line="360" w:lineRule="auto"/>
              <w:jc w:val="both"/>
              <w:rPr>
                <w:rFonts w:ascii="Aptos Mono" w:hAnsi="Aptos Mono"/>
                <w:sz w:val="18"/>
                <w:szCs w:val="18"/>
              </w:rPr>
            </w:pPr>
            <w:r w:rsidRPr="003857DB">
              <w:rPr>
                <w:rFonts w:ascii="Aptos Mono" w:hAnsi="Aptos Mono"/>
                <w:sz w:val="18"/>
                <w:szCs w:val="18"/>
              </w:rPr>
              <w:t>0.001956</w:t>
            </w:r>
          </w:p>
        </w:tc>
        <w:tc>
          <w:tcPr>
            <w:tcW w:w="1234" w:type="dxa"/>
            <w:hideMark/>
          </w:tcPr>
          <w:p w14:paraId="59066436" w14:textId="77777777" w:rsidR="000D2033" w:rsidRPr="003857DB" w:rsidRDefault="000D2033" w:rsidP="000D2033">
            <w:pPr>
              <w:spacing w:line="360" w:lineRule="auto"/>
              <w:jc w:val="both"/>
              <w:rPr>
                <w:rFonts w:ascii="Aptos Mono" w:hAnsi="Aptos Mono"/>
                <w:sz w:val="18"/>
                <w:szCs w:val="18"/>
              </w:rPr>
            </w:pPr>
            <w:r w:rsidRPr="003857DB">
              <w:rPr>
                <w:rFonts w:ascii="Aptos Mono" w:hAnsi="Aptos Mono"/>
                <w:sz w:val="18"/>
                <w:szCs w:val="18"/>
              </w:rPr>
              <w:t>-0.091739</w:t>
            </w:r>
          </w:p>
        </w:tc>
        <w:tc>
          <w:tcPr>
            <w:tcW w:w="1234" w:type="dxa"/>
            <w:hideMark/>
          </w:tcPr>
          <w:p w14:paraId="653F6287" w14:textId="77777777" w:rsidR="000D2033" w:rsidRPr="003857DB" w:rsidRDefault="000D2033" w:rsidP="000D2033">
            <w:pPr>
              <w:spacing w:line="360" w:lineRule="auto"/>
              <w:jc w:val="both"/>
              <w:rPr>
                <w:rFonts w:ascii="Aptos Mono" w:hAnsi="Aptos Mono"/>
                <w:sz w:val="18"/>
                <w:szCs w:val="18"/>
              </w:rPr>
            </w:pPr>
            <w:r w:rsidRPr="003857DB">
              <w:rPr>
                <w:rFonts w:ascii="Aptos Mono" w:hAnsi="Aptos Mono"/>
                <w:sz w:val="18"/>
                <w:szCs w:val="18"/>
              </w:rPr>
              <w:t>0.274196</w:t>
            </w:r>
          </w:p>
        </w:tc>
      </w:tr>
      <w:tr w:rsidR="000D2033" w:rsidRPr="000D2033" w14:paraId="2FCA76A2" w14:textId="77777777" w:rsidTr="000D2033">
        <w:tc>
          <w:tcPr>
            <w:tcW w:w="1234" w:type="dxa"/>
            <w:hideMark/>
          </w:tcPr>
          <w:p w14:paraId="48CCF450" w14:textId="77777777" w:rsidR="000D2033" w:rsidRPr="003857DB" w:rsidRDefault="000D2033" w:rsidP="000D2033">
            <w:pPr>
              <w:spacing w:line="360" w:lineRule="auto"/>
              <w:jc w:val="both"/>
              <w:rPr>
                <w:rFonts w:ascii="Aptos Mono" w:hAnsi="Aptos Mono"/>
                <w:sz w:val="18"/>
                <w:szCs w:val="18"/>
              </w:rPr>
            </w:pPr>
            <w:r w:rsidRPr="003857DB">
              <w:rPr>
                <w:rFonts w:ascii="Aptos Mono" w:hAnsi="Aptos Mono"/>
                <w:sz w:val="18"/>
                <w:szCs w:val="18"/>
              </w:rPr>
              <w:t>MSFT</w:t>
            </w:r>
          </w:p>
        </w:tc>
        <w:tc>
          <w:tcPr>
            <w:tcW w:w="1234" w:type="dxa"/>
            <w:hideMark/>
          </w:tcPr>
          <w:p w14:paraId="79C58D8E" w14:textId="77777777" w:rsidR="000D2033" w:rsidRPr="003857DB" w:rsidRDefault="000D2033" w:rsidP="000D2033">
            <w:pPr>
              <w:spacing w:line="360" w:lineRule="auto"/>
              <w:jc w:val="both"/>
              <w:rPr>
                <w:rFonts w:ascii="Aptos Mono" w:hAnsi="Aptos Mono"/>
                <w:sz w:val="18"/>
                <w:szCs w:val="18"/>
              </w:rPr>
            </w:pPr>
            <w:proofErr w:type="spellStart"/>
            <w:r w:rsidRPr="003857DB">
              <w:rPr>
                <w:rFonts w:ascii="Aptos Mono" w:hAnsi="Aptos Mono"/>
                <w:sz w:val="18"/>
                <w:szCs w:val="18"/>
              </w:rPr>
              <w:t>simple_return</w:t>
            </w:r>
            <w:proofErr w:type="spellEnd"/>
          </w:p>
        </w:tc>
        <w:tc>
          <w:tcPr>
            <w:tcW w:w="1234" w:type="dxa"/>
            <w:hideMark/>
          </w:tcPr>
          <w:p w14:paraId="2AD48164" w14:textId="3AD0E33B" w:rsidR="000D2033" w:rsidRPr="003857DB" w:rsidRDefault="000D2033" w:rsidP="000D2033">
            <w:pPr>
              <w:spacing w:line="360" w:lineRule="auto"/>
              <w:jc w:val="both"/>
              <w:rPr>
                <w:rFonts w:ascii="Aptos Mono" w:hAnsi="Aptos Mono"/>
                <w:sz w:val="18"/>
                <w:szCs w:val="18"/>
              </w:rPr>
            </w:pPr>
            <w:r w:rsidRPr="003857DB">
              <w:rPr>
                <w:rFonts w:ascii="Aptos Mono" w:hAnsi="Aptos Mono"/>
                <w:sz w:val="18"/>
                <w:szCs w:val="18"/>
              </w:rPr>
              <w:t>0.000034</w:t>
            </w:r>
          </w:p>
        </w:tc>
        <w:tc>
          <w:tcPr>
            <w:tcW w:w="1234" w:type="dxa"/>
            <w:hideMark/>
          </w:tcPr>
          <w:p w14:paraId="35749619" w14:textId="77777777" w:rsidR="000D2033" w:rsidRPr="003857DB" w:rsidRDefault="000D2033" w:rsidP="000D2033">
            <w:pPr>
              <w:spacing w:line="360" w:lineRule="auto"/>
              <w:jc w:val="both"/>
              <w:rPr>
                <w:rFonts w:ascii="Aptos Mono" w:hAnsi="Aptos Mono"/>
                <w:sz w:val="18"/>
                <w:szCs w:val="18"/>
              </w:rPr>
            </w:pPr>
            <w:r w:rsidRPr="003857DB">
              <w:rPr>
                <w:rFonts w:ascii="Aptos Mono" w:hAnsi="Aptos Mono"/>
                <w:sz w:val="18"/>
                <w:szCs w:val="18"/>
              </w:rPr>
              <w:t>0.000024</w:t>
            </w:r>
          </w:p>
        </w:tc>
        <w:tc>
          <w:tcPr>
            <w:tcW w:w="1234" w:type="dxa"/>
            <w:hideMark/>
          </w:tcPr>
          <w:p w14:paraId="54AEFC78" w14:textId="77777777" w:rsidR="000D2033" w:rsidRPr="003857DB" w:rsidRDefault="000D2033" w:rsidP="000D2033">
            <w:pPr>
              <w:spacing w:line="360" w:lineRule="auto"/>
              <w:jc w:val="both"/>
              <w:rPr>
                <w:rFonts w:ascii="Aptos Mono" w:hAnsi="Aptos Mono"/>
                <w:sz w:val="18"/>
                <w:szCs w:val="18"/>
              </w:rPr>
            </w:pPr>
            <w:r w:rsidRPr="003857DB">
              <w:rPr>
                <w:rFonts w:ascii="Aptos Mono" w:hAnsi="Aptos Mono"/>
                <w:sz w:val="18"/>
                <w:szCs w:val="18"/>
              </w:rPr>
              <w:t>0.001929</w:t>
            </w:r>
          </w:p>
        </w:tc>
        <w:tc>
          <w:tcPr>
            <w:tcW w:w="1234" w:type="dxa"/>
            <w:hideMark/>
          </w:tcPr>
          <w:p w14:paraId="58187B0F" w14:textId="77777777" w:rsidR="000D2033" w:rsidRPr="003857DB" w:rsidRDefault="000D2033" w:rsidP="000D2033">
            <w:pPr>
              <w:spacing w:line="360" w:lineRule="auto"/>
              <w:jc w:val="both"/>
              <w:rPr>
                <w:rFonts w:ascii="Aptos Mono" w:hAnsi="Aptos Mono"/>
                <w:sz w:val="18"/>
                <w:szCs w:val="18"/>
              </w:rPr>
            </w:pPr>
            <w:r w:rsidRPr="003857DB">
              <w:rPr>
                <w:rFonts w:ascii="Aptos Mono" w:hAnsi="Aptos Mono"/>
                <w:sz w:val="18"/>
                <w:szCs w:val="18"/>
              </w:rPr>
              <w:t>-0.090080</w:t>
            </w:r>
          </w:p>
        </w:tc>
        <w:tc>
          <w:tcPr>
            <w:tcW w:w="1234" w:type="dxa"/>
            <w:hideMark/>
          </w:tcPr>
          <w:p w14:paraId="3E35C4C4" w14:textId="77777777" w:rsidR="000D2033" w:rsidRPr="003857DB" w:rsidRDefault="000D2033" w:rsidP="000D2033">
            <w:pPr>
              <w:spacing w:line="360" w:lineRule="auto"/>
              <w:jc w:val="both"/>
              <w:rPr>
                <w:rFonts w:ascii="Aptos Mono" w:hAnsi="Aptos Mono"/>
                <w:sz w:val="18"/>
                <w:szCs w:val="18"/>
              </w:rPr>
            </w:pPr>
            <w:r w:rsidRPr="003857DB">
              <w:rPr>
                <w:rFonts w:ascii="Aptos Mono" w:hAnsi="Aptos Mono"/>
                <w:sz w:val="18"/>
                <w:szCs w:val="18"/>
              </w:rPr>
              <w:t>0.270400</w:t>
            </w:r>
          </w:p>
        </w:tc>
      </w:tr>
      <w:tr w:rsidR="000D2033" w:rsidRPr="000D2033" w14:paraId="37ECD6AB" w14:textId="77777777" w:rsidTr="000D2033">
        <w:tc>
          <w:tcPr>
            <w:tcW w:w="1234" w:type="dxa"/>
            <w:hideMark/>
          </w:tcPr>
          <w:p w14:paraId="0536001E" w14:textId="77777777" w:rsidR="000D2033" w:rsidRPr="003857DB" w:rsidRDefault="000D2033" w:rsidP="000D2033">
            <w:pPr>
              <w:spacing w:line="360" w:lineRule="auto"/>
              <w:jc w:val="both"/>
              <w:rPr>
                <w:rFonts w:ascii="Aptos Mono" w:hAnsi="Aptos Mono"/>
                <w:sz w:val="18"/>
                <w:szCs w:val="18"/>
              </w:rPr>
            </w:pPr>
            <w:r w:rsidRPr="003857DB">
              <w:rPr>
                <w:rFonts w:ascii="Aptos Mono" w:hAnsi="Aptos Mono"/>
                <w:sz w:val="18"/>
                <w:szCs w:val="18"/>
              </w:rPr>
              <w:t>TSLA</w:t>
            </w:r>
          </w:p>
        </w:tc>
        <w:tc>
          <w:tcPr>
            <w:tcW w:w="1234" w:type="dxa"/>
            <w:hideMark/>
          </w:tcPr>
          <w:p w14:paraId="03AF3B85" w14:textId="77777777" w:rsidR="000D2033" w:rsidRPr="003857DB" w:rsidRDefault="000D2033" w:rsidP="000D2033">
            <w:pPr>
              <w:spacing w:line="360" w:lineRule="auto"/>
              <w:jc w:val="both"/>
              <w:rPr>
                <w:rFonts w:ascii="Aptos Mono" w:hAnsi="Aptos Mono"/>
                <w:sz w:val="18"/>
                <w:szCs w:val="18"/>
              </w:rPr>
            </w:pPr>
            <w:proofErr w:type="spellStart"/>
            <w:r w:rsidRPr="003857DB">
              <w:rPr>
                <w:rFonts w:ascii="Aptos Mono" w:hAnsi="Aptos Mono"/>
                <w:sz w:val="18"/>
                <w:szCs w:val="18"/>
              </w:rPr>
              <w:t>log_return</w:t>
            </w:r>
            <w:proofErr w:type="spellEnd"/>
          </w:p>
        </w:tc>
        <w:tc>
          <w:tcPr>
            <w:tcW w:w="1234" w:type="dxa"/>
            <w:hideMark/>
          </w:tcPr>
          <w:p w14:paraId="748B0EC4" w14:textId="7AAA12FD" w:rsidR="000D2033" w:rsidRPr="003857DB" w:rsidRDefault="000D2033" w:rsidP="000D2033">
            <w:pPr>
              <w:spacing w:line="360" w:lineRule="auto"/>
              <w:jc w:val="both"/>
              <w:rPr>
                <w:rFonts w:ascii="Aptos Mono" w:hAnsi="Aptos Mono"/>
                <w:sz w:val="18"/>
                <w:szCs w:val="18"/>
              </w:rPr>
            </w:pPr>
            <w:r w:rsidRPr="003857DB">
              <w:rPr>
                <w:rFonts w:ascii="Aptos Mono" w:hAnsi="Aptos Mono"/>
                <w:sz w:val="18"/>
                <w:szCs w:val="18"/>
              </w:rPr>
              <w:t>0.000180</w:t>
            </w:r>
          </w:p>
        </w:tc>
        <w:tc>
          <w:tcPr>
            <w:tcW w:w="1234" w:type="dxa"/>
            <w:hideMark/>
          </w:tcPr>
          <w:p w14:paraId="15C270EA" w14:textId="69A77BD4" w:rsidR="000D2033" w:rsidRPr="003857DB" w:rsidRDefault="000D2033" w:rsidP="000D2033">
            <w:pPr>
              <w:spacing w:line="360" w:lineRule="auto"/>
              <w:jc w:val="both"/>
              <w:rPr>
                <w:rFonts w:ascii="Aptos Mono" w:hAnsi="Aptos Mono"/>
                <w:sz w:val="18"/>
                <w:szCs w:val="18"/>
              </w:rPr>
            </w:pPr>
            <w:r w:rsidRPr="003857DB">
              <w:rPr>
                <w:rFonts w:ascii="Aptos Mono" w:hAnsi="Aptos Mono"/>
                <w:sz w:val="18"/>
                <w:szCs w:val="18"/>
              </w:rPr>
              <w:t>0.000045</w:t>
            </w:r>
          </w:p>
        </w:tc>
        <w:tc>
          <w:tcPr>
            <w:tcW w:w="1234" w:type="dxa"/>
            <w:hideMark/>
          </w:tcPr>
          <w:p w14:paraId="5F727049" w14:textId="77777777" w:rsidR="000D2033" w:rsidRPr="003857DB" w:rsidRDefault="000D2033" w:rsidP="000D2033">
            <w:pPr>
              <w:spacing w:line="360" w:lineRule="auto"/>
              <w:jc w:val="both"/>
              <w:rPr>
                <w:rFonts w:ascii="Aptos Mono" w:hAnsi="Aptos Mono"/>
                <w:sz w:val="18"/>
                <w:szCs w:val="18"/>
              </w:rPr>
            </w:pPr>
            <w:r w:rsidRPr="003857DB">
              <w:rPr>
                <w:rFonts w:ascii="Aptos Mono" w:hAnsi="Aptos Mono"/>
                <w:sz w:val="18"/>
                <w:szCs w:val="18"/>
              </w:rPr>
              <w:t>0.003579</w:t>
            </w:r>
          </w:p>
        </w:tc>
        <w:tc>
          <w:tcPr>
            <w:tcW w:w="1234" w:type="dxa"/>
            <w:hideMark/>
          </w:tcPr>
          <w:p w14:paraId="444A91F6" w14:textId="77777777" w:rsidR="000D2033" w:rsidRPr="003857DB" w:rsidRDefault="000D2033" w:rsidP="000D2033">
            <w:pPr>
              <w:spacing w:line="360" w:lineRule="auto"/>
              <w:jc w:val="both"/>
              <w:rPr>
                <w:rFonts w:ascii="Aptos Mono" w:hAnsi="Aptos Mono"/>
                <w:sz w:val="18"/>
                <w:szCs w:val="18"/>
              </w:rPr>
            </w:pPr>
            <w:r w:rsidRPr="003857DB">
              <w:rPr>
                <w:rFonts w:ascii="Aptos Mono" w:hAnsi="Aptos Mono"/>
                <w:sz w:val="18"/>
                <w:szCs w:val="18"/>
              </w:rPr>
              <w:t>-0.113107</w:t>
            </w:r>
          </w:p>
        </w:tc>
        <w:tc>
          <w:tcPr>
            <w:tcW w:w="1234" w:type="dxa"/>
            <w:hideMark/>
          </w:tcPr>
          <w:p w14:paraId="7BCE645A" w14:textId="77777777" w:rsidR="000D2033" w:rsidRPr="003857DB" w:rsidRDefault="000D2033" w:rsidP="000D2033">
            <w:pPr>
              <w:spacing w:line="360" w:lineRule="auto"/>
              <w:jc w:val="both"/>
              <w:rPr>
                <w:rFonts w:ascii="Aptos Mono" w:hAnsi="Aptos Mono"/>
                <w:sz w:val="18"/>
                <w:szCs w:val="18"/>
              </w:rPr>
            </w:pPr>
            <w:r w:rsidRPr="003857DB">
              <w:rPr>
                <w:rFonts w:ascii="Aptos Mono" w:hAnsi="Aptos Mono"/>
                <w:sz w:val="18"/>
                <w:szCs w:val="18"/>
              </w:rPr>
              <w:t>0.501835</w:t>
            </w:r>
          </w:p>
        </w:tc>
      </w:tr>
      <w:tr w:rsidR="000D2033" w:rsidRPr="000D2033" w14:paraId="38235382" w14:textId="77777777" w:rsidTr="000D2033">
        <w:tc>
          <w:tcPr>
            <w:tcW w:w="1234" w:type="dxa"/>
            <w:hideMark/>
          </w:tcPr>
          <w:p w14:paraId="13F42F45" w14:textId="77777777" w:rsidR="000D2033" w:rsidRPr="003857DB" w:rsidRDefault="000D2033" w:rsidP="000D2033">
            <w:pPr>
              <w:spacing w:line="360" w:lineRule="auto"/>
              <w:jc w:val="both"/>
              <w:rPr>
                <w:rFonts w:ascii="Aptos Mono" w:hAnsi="Aptos Mono"/>
                <w:sz w:val="18"/>
                <w:szCs w:val="18"/>
              </w:rPr>
            </w:pPr>
            <w:r w:rsidRPr="003857DB">
              <w:rPr>
                <w:rFonts w:ascii="Aptos Mono" w:hAnsi="Aptos Mono"/>
                <w:sz w:val="18"/>
                <w:szCs w:val="18"/>
              </w:rPr>
              <w:t>TSLA</w:t>
            </w:r>
          </w:p>
        </w:tc>
        <w:tc>
          <w:tcPr>
            <w:tcW w:w="1234" w:type="dxa"/>
            <w:hideMark/>
          </w:tcPr>
          <w:p w14:paraId="19C6390B" w14:textId="77777777" w:rsidR="000D2033" w:rsidRPr="003857DB" w:rsidRDefault="000D2033" w:rsidP="000D2033">
            <w:pPr>
              <w:spacing w:line="360" w:lineRule="auto"/>
              <w:jc w:val="both"/>
              <w:rPr>
                <w:rFonts w:ascii="Aptos Mono" w:hAnsi="Aptos Mono"/>
                <w:sz w:val="18"/>
                <w:szCs w:val="18"/>
              </w:rPr>
            </w:pPr>
            <w:proofErr w:type="spellStart"/>
            <w:r w:rsidRPr="003857DB">
              <w:rPr>
                <w:rFonts w:ascii="Aptos Mono" w:hAnsi="Aptos Mono"/>
                <w:sz w:val="18"/>
                <w:szCs w:val="18"/>
              </w:rPr>
              <w:t>simple_return</w:t>
            </w:r>
            <w:proofErr w:type="spellEnd"/>
          </w:p>
        </w:tc>
        <w:tc>
          <w:tcPr>
            <w:tcW w:w="1234" w:type="dxa"/>
            <w:hideMark/>
          </w:tcPr>
          <w:p w14:paraId="64871FB4" w14:textId="7C057B1F" w:rsidR="000D2033" w:rsidRPr="003857DB" w:rsidRDefault="000D2033" w:rsidP="000D2033">
            <w:pPr>
              <w:spacing w:line="360" w:lineRule="auto"/>
              <w:jc w:val="both"/>
              <w:rPr>
                <w:rFonts w:ascii="Aptos Mono" w:hAnsi="Aptos Mono"/>
                <w:sz w:val="18"/>
                <w:szCs w:val="18"/>
              </w:rPr>
            </w:pPr>
            <w:r w:rsidRPr="003857DB">
              <w:rPr>
                <w:rFonts w:ascii="Aptos Mono" w:hAnsi="Aptos Mono"/>
                <w:sz w:val="18"/>
                <w:szCs w:val="18"/>
              </w:rPr>
              <w:t>0.000173</w:t>
            </w:r>
          </w:p>
        </w:tc>
        <w:tc>
          <w:tcPr>
            <w:tcW w:w="1234" w:type="dxa"/>
            <w:hideMark/>
          </w:tcPr>
          <w:p w14:paraId="2ED82BE3" w14:textId="59466109" w:rsidR="000D2033" w:rsidRPr="003857DB" w:rsidRDefault="000D2033" w:rsidP="000D2033">
            <w:pPr>
              <w:spacing w:line="360" w:lineRule="auto"/>
              <w:jc w:val="both"/>
              <w:rPr>
                <w:rFonts w:ascii="Aptos Mono" w:hAnsi="Aptos Mono"/>
                <w:sz w:val="18"/>
                <w:szCs w:val="18"/>
              </w:rPr>
            </w:pPr>
            <w:r w:rsidRPr="003857DB">
              <w:rPr>
                <w:rFonts w:ascii="Aptos Mono" w:hAnsi="Aptos Mono"/>
                <w:sz w:val="18"/>
                <w:szCs w:val="18"/>
              </w:rPr>
              <w:t>0.000045</w:t>
            </w:r>
          </w:p>
        </w:tc>
        <w:tc>
          <w:tcPr>
            <w:tcW w:w="1234" w:type="dxa"/>
            <w:hideMark/>
          </w:tcPr>
          <w:p w14:paraId="361861BB" w14:textId="77777777" w:rsidR="000D2033" w:rsidRPr="003857DB" w:rsidRDefault="000D2033" w:rsidP="000D2033">
            <w:pPr>
              <w:spacing w:line="360" w:lineRule="auto"/>
              <w:jc w:val="both"/>
              <w:rPr>
                <w:rFonts w:ascii="Aptos Mono" w:hAnsi="Aptos Mono"/>
                <w:sz w:val="18"/>
                <w:szCs w:val="18"/>
              </w:rPr>
            </w:pPr>
            <w:r w:rsidRPr="003857DB">
              <w:rPr>
                <w:rFonts w:ascii="Aptos Mono" w:hAnsi="Aptos Mono"/>
                <w:sz w:val="18"/>
                <w:szCs w:val="18"/>
              </w:rPr>
              <w:t>0.003575</w:t>
            </w:r>
          </w:p>
        </w:tc>
        <w:tc>
          <w:tcPr>
            <w:tcW w:w="1234" w:type="dxa"/>
            <w:hideMark/>
          </w:tcPr>
          <w:p w14:paraId="606A1A99" w14:textId="77777777" w:rsidR="000D2033" w:rsidRPr="003857DB" w:rsidRDefault="000D2033" w:rsidP="000D2033">
            <w:pPr>
              <w:spacing w:line="360" w:lineRule="auto"/>
              <w:jc w:val="both"/>
              <w:rPr>
                <w:rFonts w:ascii="Aptos Mono" w:hAnsi="Aptos Mono"/>
                <w:sz w:val="18"/>
                <w:szCs w:val="18"/>
              </w:rPr>
            </w:pPr>
            <w:r w:rsidRPr="003857DB">
              <w:rPr>
                <w:rFonts w:ascii="Aptos Mono" w:hAnsi="Aptos Mono"/>
                <w:sz w:val="18"/>
                <w:szCs w:val="18"/>
              </w:rPr>
              <w:t>-0.107880</w:t>
            </w:r>
          </w:p>
        </w:tc>
        <w:tc>
          <w:tcPr>
            <w:tcW w:w="1234" w:type="dxa"/>
            <w:hideMark/>
          </w:tcPr>
          <w:p w14:paraId="618B4D5A" w14:textId="77777777" w:rsidR="000D2033" w:rsidRPr="003857DB" w:rsidRDefault="000D2033" w:rsidP="000D2033">
            <w:pPr>
              <w:spacing w:line="360" w:lineRule="auto"/>
              <w:jc w:val="both"/>
              <w:rPr>
                <w:rFonts w:ascii="Aptos Mono" w:hAnsi="Aptos Mono"/>
                <w:sz w:val="18"/>
                <w:szCs w:val="18"/>
              </w:rPr>
            </w:pPr>
            <w:r w:rsidRPr="003857DB">
              <w:rPr>
                <w:rFonts w:ascii="Aptos Mono" w:hAnsi="Aptos Mono"/>
                <w:sz w:val="18"/>
                <w:szCs w:val="18"/>
              </w:rPr>
              <w:t>0.501146</w:t>
            </w:r>
          </w:p>
        </w:tc>
      </w:tr>
    </w:tbl>
    <w:p w14:paraId="3E476596" w14:textId="77777777" w:rsidR="000D2033" w:rsidRPr="000D2033" w:rsidRDefault="000D2033" w:rsidP="000D2033">
      <w:pPr>
        <w:spacing w:line="360" w:lineRule="auto"/>
        <w:jc w:val="both"/>
        <w:rPr>
          <w:rFonts w:ascii="Aptos Mono" w:hAnsi="Aptos Mono"/>
          <w:b/>
          <w:bCs/>
          <w:sz w:val="22"/>
          <w:szCs w:val="22"/>
        </w:rPr>
      </w:pPr>
    </w:p>
    <w:p w14:paraId="18704838" w14:textId="77777777" w:rsidR="00752897" w:rsidRPr="00752897" w:rsidRDefault="00752897" w:rsidP="003857DB">
      <w:pPr>
        <w:spacing w:line="360" w:lineRule="auto"/>
        <w:jc w:val="center"/>
        <w:rPr>
          <w:rFonts w:ascii="Aptos Mono" w:hAnsi="Aptos Mono"/>
          <w:b/>
          <w:bCs/>
          <w:sz w:val="22"/>
          <w:szCs w:val="22"/>
        </w:rPr>
      </w:pPr>
      <w:r w:rsidRPr="00752897">
        <w:rPr>
          <w:rFonts w:ascii="Aptos Mono" w:hAnsi="Aptos Mono"/>
          <w:b/>
          <w:bCs/>
          <w:sz w:val="22"/>
          <w:szCs w:val="22"/>
        </w:rPr>
        <w:t>Table 4. Indicators Summary (N-bar, Cumulative Return, RSI, MACD)</w:t>
      </w:r>
    </w:p>
    <w:tbl>
      <w:tblPr>
        <w:tblW w:w="92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34"/>
        <w:gridCol w:w="1537"/>
        <w:gridCol w:w="1273"/>
        <w:gridCol w:w="1234"/>
        <w:gridCol w:w="1273"/>
        <w:gridCol w:w="1405"/>
        <w:gridCol w:w="1309"/>
      </w:tblGrid>
      <w:tr w:rsidR="00752897" w:rsidRPr="00752897" w14:paraId="67D8359A" w14:textId="77777777" w:rsidTr="00752897">
        <w:tc>
          <w:tcPr>
            <w:tcW w:w="1234" w:type="dxa"/>
            <w:hideMark/>
          </w:tcPr>
          <w:p w14:paraId="6000736D" w14:textId="77777777" w:rsidR="00752897" w:rsidRPr="008B0972" w:rsidRDefault="00752897" w:rsidP="00752897">
            <w:pPr>
              <w:spacing w:line="360" w:lineRule="auto"/>
              <w:jc w:val="both"/>
              <w:rPr>
                <w:rFonts w:ascii="Aptos Mono" w:hAnsi="Aptos Mono"/>
                <w:b/>
                <w:bCs/>
                <w:sz w:val="18"/>
                <w:szCs w:val="18"/>
              </w:rPr>
            </w:pPr>
            <w:r w:rsidRPr="008B0972">
              <w:rPr>
                <w:rFonts w:ascii="Aptos Mono" w:hAnsi="Aptos Mono"/>
                <w:b/>
                <w:bCs/>
                <w:sz w:val="18"/>
                <w:szCs w:val="18"/>
              </w:rPr>
              <w:lastRenderedPageBreak/>
              <w:t>Symbol</w:t>
            </w:r>
          </w:p>
        </w:tc>
        <w:tc>
          <w:tcPr>
            <w:tcW w:w="1537" w:type="dxa"/>
            <w:hideMark/>
          </w:tcPr>
          <w:p w14:paraId="0C59043A" w14:textId="77777777" w:rsidR="00752897" w:rsidRPr="008B0972" w:rsidRDefault="00752897" w:rsidP="00752897">
            <w:pPr>
              <w:spacing w:line="360" w:lineRule="auto"/>
              <w:jc w:val="both"/>
              <w:rPr>
                <w:rFonts w:ascii="Aptos Mono" w:hAnsi="Aptos Mono"/>
                <w:b/>
                <w:bCs/>
                <w:sz w:val="18"/>
                <w:szCs w:val="18"/>
              </w:rPr>
            </w:pPr>
            <w:r w:rsidRPr="008B0972">
              <w:rPr>
                <w:rFonts w:ascii="Aptos Mono" w:hAnsi="Aptos Mono"/>
                <w:b/>
                <w:bCs/>
                <w:sz w:val="18"/>
                <w:szCs w:val="18"/>
              </w:rPr>
              <w:t>Cumulative Return</w:t>
            </w:r>
          </w:p>
        </w:tc>
        <w:tc>
          <w:tcPr>
            <w:tcW w:w="1273" w:type="dxa"/>
            <w:hideMark/>
          </w:tcPr>
          <w:p w14:paraId="4E03E090" w14:textId="77777777" w:rsidR="00752897" w:rsidRPr="008B0972" w:rsidRDefault="00752897" w:rsidP="00752897">
            <w:pPr>
              <w:spacing w:line="360" w:lineRule="auto"/>
              <w:jc w:val="both"/>
              <w:rPr>
                <w:rFonts w:ascii="Aptos Mono" w:hAnsi="Aptos Mono"/>
                <w:b/>
                <w:bCs/>
                <w:sz w:val="18"/>
                <w:szCs w:val="18"/>
              </w:rPr>
            </w:pPr>
            <w:r w:rsidRPr="008B0972">
              <w:rPr>
                <w:rFonts w:ascii="Aptos Mono" w:hAnsi="Aptos Mono"/>
                <w:b/>
                <w:bCs/>
                <w:sz w:val="18"/>
                <w:szCs w:val="18"/>
              </w:rPr>
              <w:t>Avg 5-bar Vol (log r)</w:t>
            </w:r>
          </w:p>
        </w:tc>
        <w:tc>
          <w:tcPr>
            <w:tcW w:w="1234" w:type="dxa"/>
            <w:hideMark/>
          </w:tcPr>
          <w:p w14:paraId="05CAD6B2" w14:textId="77777777" w:rsidR="00752897" w:rsidRPr="008B0972" w:rsidRDefault="00752897" w:rsidP="00752897">
            <w:pPr>
              <w:spacing w:line="360" w:lineRule="auto"/>
              <w:jc w:val="both"/>
              <w:rPr>
                <w:rFonts w:ascii="Aptos Mono" w:hAnsi="Aptos Mono"/>
                <w:b/>
                <w:bCs/>
                <w:sz w:val="18"/>
                <w:szCs w:val="18"/>
              </w:rPr>
            </w:pPr>
            <w:r w:rsidRPr="008B0972">
              <w:rPr>
                <w:rFonts w:ascii="Aptos Mono" w:hAnsi="Aptos Mono"/>
                <w:b/>
                <w:bCs/>
                <w:sz w:val="18"/>
                <w:szCs w:val="18"/>
              </w:rPr>
              <w:t xml:space="preserve">Avg </w:t>
            </w:r>
            <w:proofErr w:type="gramStart"/>
            <w:r w:rsidRPr="008B0972">
              <w:rPr>
                <w:rFonts w:ascii="Aptos Mono" w:hAnsi="Aptos Mono"/>
                <w:b/>
                <w:bCs/>
                <w:sz w:val="18"/>
                <w:szCs w:val="18"/>
              </w:rPr>
              <w:t>RSI(</w:t>
            </w:r>
            <w:proofErr w:type="gramEnd"/>
            <w:r w:rsidRPr="008B0972">
              <w:rPr>
                <w:rFonts w:ascii="Aptos Mono" w:hAnsi="Aptos Mono"/>
                <w:b/>
                <w:bCs/>
                <w:sz w:val="18"/>
                <w:szCs w:val="18"/>
              </w:rPr>
              <w:t>14)</w:t>
            </w:r>
          </w:p>
        </w:tc>
        <w:tc>
          <w:tcPr>
            <w:tcW w:w="1273" w:type="dxa"/>
            <w:hideMark/>
          </w:tcPr>
          <w:p w14:paraId="519B3119" w14:textId="77777777" w:rsidR="00752897" w:rsidRPr="008B0972" w:rsidRDefault="00752897" w:rsidP="00752897">
            <w:pPr>
              <w:spacing w:line="360" w:lineRule="auto"/>
              <w:jc w:val="both"/>
              <w:rPr>
                <w:rFonts w:ascii="Aptos Mono" w:hAnsi="Aptos Mono"/>
                <w:b/>
                <w:bCs/>
                <w:sz w:val="18"/>
                <w:szCs w:val="18"/>
              </w:rPr>
            </w:pPr>
            <w:r w:rsidRPr="008B0972">
              <w:rPr>
                <w:rFonts w:ascii="Aptos Mono" w:hAnsi="Aptos Mono"/>
                <w:b/>
                <w:bCs/>
                <w:sz w:val="18"/>
                <w:szCs w:val="18"/>
              </w:rPr>
              <w:t xml:space="preserve">Avg </w:t>
            </w:r>
            <w:proofErr w:type="gramStart"/>
            <w:r w:rsidRPr="008B0972">
              <w:rPr>
                <w:rFonts w:ascii="Aptos Mono" w:hAnsi="Aptos Mono"/>
                <w:b/>
                <w:bCs/>
                <w:sz w:val="18"/>
                <w:szCs w:val="18"/>
              </w:rPr>
              <w:t>MACD(</w:t>
            </w:r>
            <w:proofErr w:type="gramEnd"/>
            <w:r w:rsidRPr="008B0972">
              <w:rPr>
                <w:rFonts w:ascii="Aptos Mono" w:hAnsi="Aptos Mono"/>
                <w:b/>
                <w:bCs/>
                <w:sz w:val="18"/>
                <w:szCs w:val="18"/>
              </w:rPr>
              <w:t>12-26)</w:t>
            </w:r>
          </w:p>
        </w:tc>
        <w:tc>
          <w:tcPr>
            <w:tcW w:w="1405" w:type="dxa"/>
            <w:hideMark/>
          </w:tcPr>
          <w:p w14:paraId="49B75C08" w14:textId="77777777" w:rsidR="00752897" w:rsidRPr="008B0972" w:rsidRDefault="00752897" w:rsidP="00752897">
            <w:pPr>
              <w:spacing w:line="360" w:lineRule="auto"/>
              <w:jc w:val="both"/>
              <w:rPr>
                <w:rFonts w:ascii="Aptos Mono" w:hAnsi="Aptos Mono"/>
                <w:b/>
                <w:bCs/>
                <w:sz w:val="18"/>
                <w:szCs w:val="18"/>
              </w:rPr>
            </w:pPr>
            <w:r w:rsidRPr="008B0972">
              <w:rPr>
                <w:rFonts w:ascii="Aptos Mono" w:hAnsi="Aptos Mono"/>
                <w:b/>
                <w:bCs/>
                <w:sz w:val="18"/>
                <w:szCs w:val="18"/>
              </w:rPr>
              <w:t xml:space="preserve">Avg </w:t>
            </w:r>
            <w:proofErr w:type="gramStart"/>
            <w:r w:rsidRPr="008B0972">
              <w:rPr>
                <w:rFonts w:ascii="Aptos Mono" w:hAnsi="Aptos Mono"/>
                <w:b/>
                <w:bCs/>
                <w:sz w:val="18"/>
                <w:szCs w:val="18"/>
              </w:rPr>
              <w:t>Signal(</w:t>
            </w:r>
            <w:proofErr w:type="gramEnd"/>
            <w:r w:rsidRPr="008B0972">
              <w:rPr>
                <w:rFonts w:ascii="Aptos Mono" w:hAnsi="Aptos Mono"/>
                <w:b/>
                <w:bCs/>
                <w:sz w:val="18"/>
                <w:szCs w:val="18"/>
              </w:rPr>
              <w:t>9)</w:t>
            </w:r>
          </w:p>
        </w:tc>
        <w:tc>
          <w:tcPr>
            <w:tcW w:w="1309" w:type="dxa"/>
            <w:hideMark/>
          </w:tcPr>
          <w:p w14:paraId="1A52717B" w14:textId="77777777" w:rsidR="00752897" w:rsidRPr="008B0972" w:rsidRDefault="00752897" w:rsidP="00752897">
            <w:pPr>
              <w:spacing w:line="360" w:lineRule="auto"/>
              <w:jc w:val="both"/>
              <w:rPr>
                <w:rFonts w:ascii="Aptos Mono" w:hAnsi="Aptos Mono"/>
                <w:b/>
                <w:bCs/>
                <w:sz w:val="18"/>
                <w:szCs w:val="18"/>
              </w:rPr>
            </w:pPr>
            <w:r w:rsidRPr="008B0972">
              <w:rPr>
                <w:rFonts w:ascii="Aptos Mono" w:hAnsi="Aptos Mono"/>
                <w:b/>
                <w:bCs/>
                <w:sz w:val="18"/>
                <w:szCs w:val="18"/>
              </w:rPr>
              <w:t>Avg MACD Hist</w:t>
            </w:r>
          </w:p>
        </w:tc>
      </w:tr>
      <w:tr w:rsidR="00752897" w:rsidRPr="00752897" w14:paraId="5856108F" w14:textId="77777777" w:rsidTr="00752897">
        <w:tc>
          <w:tcPr>
            <w:tcW w:w="1234" w:type="dxa"/>
            <w:hideMark/>
          </w:tcPr>
          <w:p w14:paraId="6C8D3E71" w14:textId="77777777" w:rsidR="00752897" w:rsidRPr="008B0972" w:rsidRDefault="00752897" w:rsidP="00752897">
            <w:pPr>
              <w:spacing w:line="360" w:lineRule="auto"/>
              <w:jc w:val="both"/>
              <w:rPr>
                <w:rFonts w:ascii="Aptos Mono" w:hAnsi="Aptos Mono"/>
                <w:sz w:val="18"/>
                <w:szCs w:val="18"/>
              </w:rPr>
            </w:pPr>
            <w:r w:rsidRPr="008B0972">
              <w:rPr>
                <w:rFonts w:ascii="Aptos Mono" w:hAnsi="Aptos Mono"/>
                <w:sz w:val="18"/>
                <w:szCs w:val="18"/>
              </w:rPr>
              <w:t>AAPL</w:t>
            </w:r>
          </w:p>
        </w:tc>
        <w:tc>
          <w:tcPr>
            <w:tcW w:w="1537" w:type="dxa"/>
            <w:hideMark/>
          </w:tcPr>
          <w:p w14:paraId="01A16BAB" w14:textId="77777777" w:rsidR="00752897" w:rsidRPr="008B0972" w:rsidRDefault="00752897" w:rsidP="00752897">
            <w:pPr>
              <w:spacing w:line="360" w:lineRule="auto"/>
              <w:jc w:val="both"/>
              <w:rPr>
                <w:rFonts w:ascii="Aptos Mono" w:hAnsi="Aptos Mono"/>
                <w:sz w:val="18"/>
                <w:szCs w:val="18"/>
              </w:rPr>
            </w:pPr>
            <w:r w:rsidRPr="008B0972">
              <w:rPr>
                <w:rFonts w:ascii="Aptos Mono" w:hAnsi="Aptos Mono"/>
                <w:sz w:val="18"/>
                <w:szCs w:val="18"/>
              </w:rPr>
              <w:t>0.033664</w:t>
            </w:r>
          </w:p>
        </w:tc>
        <w:tc>
          <w:tcPr>
            <w:tcW w:w="1273" w:type="dxa"/>
            <w:hideMark/>
          </w:tcPr>
          <w:p w14:paraId="28AC20EA" w14:textId="77777777" w:rsidR="00752897" w:rsidRPr="008B0972" w:rsidRDefault="00752897" w:rsidP="00752897">
            <w:pPr>
              <w:spacing w:line="360" w:lineRule="auto"/>
              <w:jc w:val="both"/>
              <w:rPr>
                <w:rFonts w:ascii="Aptos Mono" w:hAnsi="Aptos Mono"/>
                <w:sz w:val="18"/>
                <w:szCs w:val="18"/>
              </w:rPr>
            </w:pPr>
            <w:r w:rsidRPr="008B0972">
              <w:rPr>
                <w:rFonts w:ascii="Aptos Mono" w:hAnsi="Aptos Mono"/>
                <w:sz w:val="18"/>
                <w:szCs w:val="18"/>
              </w:rPr>
              <w:t>0.001153</w:t>
            </w:r>
          </w:p>
        </w:tc>
        <w:tc>
          <w:tcPr>
            <w:tcW w:w="1234" w:type="dxa"/>
            <w:hideMark/>
          </w:tcPr>
          <w:p w14:paraId="6E7787C6" w14:textId="77777777" w:rsidR="00752897" w:rsidRPr="008B0972" w:rsidRDefault="00752897" w:rsidP="00752897">
            <w:pPr>
              <w:spacing w:line="360" w:lineRule="auto"/>
              <w:jc w:val="both"/>
              <w:rPr>
                <w:rFonts w:ascii="Aptos Mono" w:hAnsi="Aptos Mono"/>
                <w:sz w:val="18"/>
                <w:szCs w:val="18"/>
              </w:rPr>
            </w:pPr>
            <w:r w:rsidRPr="008B0972">
              <w:rPr>
                <w:rFonts w:ascii="Aptos Mono" w:hAnsi="Aptos Mono"/>
                <w:sz w:val="18"/>
                <w:szCs w:val="18"/>
              </w:rPr>
              <w:t>50.50</w:t>
            </w:r>
          </w:p>
        </w:tc>
        <w:tc>
          <w:tcPr>
            <w:tcW w:w="1273" w:type="dxa"/>
            <w:hideMark/>
          </w:tcPr>
          <w:p w14:paraId="7AA0A94E" w14:textId="77777777" w:rsidR="00752897" w:rsidRPr="008B0972" w:rsidRDefault="00752897" w:rsidP="00752897">
            <w:pPr>
              <w:spacing w:line="360" w:lineRule="auto"/>
              <w:jc w:val="both"/>
              <w:rPr>
                <w:rFonts w:ascii="Aptos Mono" w:hAnsi="Aptos Mono"/>
                <w:sz w:val="18"/>
                <w:szCs w:val="18"/>
              </w:rPr>
            </w:pPr>
            <w:r w:rsidRPr="008B0972">
              <w:rPr>
                <w:rFonts w:ascii="Aptos Mono" w:hAnsi="Aptos Mono"/>
                <w:sz w:val="18"/>
                <w:szCs w:val="18"/>
              </w:rPr>
              <w:t>0.020208</w:t>
            </w:r>
          </w:p>
        </w:tc>
        <w:tc>
          <w:tcPr>
            <w:tcW w:w="1405" w:type="dxa"/>
            <w:hideMark/>
          </w:tcPr>
          <w:p w14:paraId="008C0D00" w14:textId="77777777" w:rsidR="00752897" w:rsidRPr="008B0972" w:rsidRDefault="00752897" w:rsidP="00752897">
            <w:pPr>
              <w:spacing w:line="360" w:lineRule="auto"/>
              <w:jc w:val="both"/>
              <w:rPr>
                <w:rFonts w:ascii="Aptos Mono" w:hAnsi="Aptos Mono"/>
                <w:sz w:val="18"/>
                <w:szCs w:val="18"/>
              </w:rPr>
            </w:pPr>
            <w:r w:rsidRPr="008B0972">
              <w:rPr>
                <w:rFonts w:ascii="Aptos Mono" w:hAnsi="Aptos Mono"/>
                <w:sz w:val="18"/>
                <w:szCs w:val="18"/>
              </w:rPr>
              <w:t>0.020510</w:t>
            </w:r>
          </w:p>
        </w:tc>
        <w:tc>
          <w:tcPr>
            <w:tcW w:w="1309" w:type="dxa"/>
            <w:hideMark/>
          </w:tcPr>
          <w:p w14:paraId="17DB6FA0" w14:textId="77777777" w:rsidR="00752897" w:rsidRPr="008B0972" w:rsidRDefault="00752897" w:rsidP="00752897">
            <w:pPr>
              <w:spacing w:line="360" w:lineRule="auto"/>
              <w:jc w:val="both"/>
              <w:rPr>
                <w:rFonts w:ascii="Aptos Mono" w:hAnsi="Aptos Mono"/>
                <w:sz w:val="18"/>
                <w:szCs w:val="18"/>
              </w:rPr>
            </w:pPr>
            <w:r w:rsidRPr="008B0972">
              <w:rPr>
                <w:rFonts w:ascii="Aptos Mono" w:hAnsi="Aptos Mono"/>
                <w:sz w:val="18"/>
                <w:szCs w:val="18"/>
              </w:rPr>
              <w:t>-0.000302</w:t>
            </w:r>
          </w:p>
        </w:tc>
      </w:tr>
      <w:tr w:rsidR="00752897" w:rsidRPr="00752897" w14:paraId="3DB55DCD" w14:textId="77777777" w:rsidTr="00752897">
        <w:tc>
          <w:tcPr>
            <w:tcW w:w="1234" w:type="dxa"/>
            <w:hideMark/>
          </w:tcPr>
          <w:p w14:paraId="78C63592" w14:textId="77777777" w:rsidR="00752897" w:rsidRPr="008B0972" w:rsidRDefault="00752897" w:rsidP="00752897">
            <w:pPr>
              <w:spacing w:line="360" w:lineRule="auto"/>
              <w:jc w:val="both"/>
              <w:rPr>
                <w:rFonts w:ascii="Aptos Mono" w:hAnsi="Aptos Mono"/>
                <w:sz w:val="18"/>
                <w:szCs w:val="18"/>
              </w:rPr>
            </w:pPr>
            <w:r w:rsidRPr="008B0972">
              <w:rPr>
                <w:rFonts w:ascii="Aptos Mono" w:hAnsi="Aptos Mono"/>
                <w:sz w:val="18"/>
                <w:szCs w:val="18"/>
              </w:rPr>
              <w:t>AMZN</w:t>
            </w:r>
          </w:p>
        </w:tc>
        <w:tc>
          <w:tcPr>
            <w:tcW w:w="1537" w:type="dxa"/>
            <w:hideMark/>
          </w:tcPr>
          <w:p w14:paraId="67020EAF" w14:textId="77777777" w:rsidR="00752897" w:rsidRPr="008B0972" w:rsidRDefault="00752897" w:rsidP="00752897">
            <w:pPr>
              <w:spacing w:line="360" w:lineRule="auto"/>
              <w:jc w:val="both"/>
              <w:rPr>
                <w:rFonts w:ascii="Aptos Mono" w:hAnsi="Aptos Mono"/>
                <w:sz w:val="18"/>
                <w:szCs w:val="18"/>
              </w:rPr>
            </w:pPr>
            <w:r w:rsidRPr="008B0972">
              <w:rPr>
                <w:rFonts w:ascii="Aptos Mono" w:hAnsi="Aptos Mono"/>
                <w:sz w:val="18"/>
                <w:szCs w:val="18"/>
              </w:rPr>
              <w:t>-0.114238</w:t>
            </w:r>
          </w:p>
        </w:tc>
        <w:tc>
          <w:tcPr>
            <w:tcW w:w="1273" w:type="dxa"/>
            <w:hideMark/>
          </w:tcPr>
          <w:p w14:paraId="54FA3819" w14:textId="77777777" w:rsidR="00752897" w:rsidRPr="008B0972" w:rsidRDefault="00752897" w:rsidP="00752897">
            <w:pPr>
              <w:spacing w:line="360" w:lineRule="auto"/>
              <w:jc w:val="both"/>
              <w:rPr>
                <w:rFonts w:ascii="Aptos Mono" w:hAnsi="Aptos Mono"/>
                <w:sz w:val="18"/>
                <w:szCs w:val="18"/>
              </w:rPr>
            </w:pPr>
            <w:r w:rsidRPr="008B0972">
              <w:rPr>
                <w:rFonts w:ascii="Aptos Mono" w:hAnsi="Aptos Mono"/>
                <w:sz w:val="18"/>
                <w:szCs w:val="18"/>
              </w:rPr>
              <w:t>0.001245</w:t>
            </w:r>
          </w:p>
        </w:tc>
        <w:tc>
          <w:tcPr>
            <w:tcW w:w="1234" w:type="dxa"/>
            <w:hideMark/>
          </w:tcPr>
          <w:p w14:paraId="1E46FFD6" w14:textId="77777777" w:rsidR="00752897" w:rsidRPr="008B0972" w:rsidRDefault="00752897" w:rsidP="00752897">
            <w:pPr>
              <w:spacing w:line="360" w:lineRule="auto"/>
              <w:jc w:val="both"/>
              <w:rPr>
                <w:rFonts w:ascii="Aptos Mono" w:hAnsi="Aptos Mono"/>
                <w:sz w:val="18"/>
                <w:szCs w:val="18"/>
              </w:rPr>
            </w:pPr>
            <w:r w:rsidRPr="008B0972">
              <w:rPr>
                <w:rFonts w:ascii="Aptos Mono" w:hAnsi="Aptos Mono"/>
                <w:sz w:val="18"/>
                <w:szCs w:val="18"/>
              </w:rPr>
              <w:t>48.53</w:t>
            </w:r>
          </w:p>
        </w:tc>
        <w:tc>
          <w:tcPr>
            <w:tcW w:w="1273" w:type="dxa"/>
            <w:hideMark/>
          </w:tcPr>
          <w:p w14:paraId="24D165AC" w14:textId="77777777" w:rsidR="00752897" w:rsidRPr="008B0972" w:rsidRDefault="00752897" w:rsidP="00752897">
            <w:pPr>
              <w:spacing w:line="360" w:lineRule="auto"/>
              <w:jc w:val="both"/>
              <w:rPr>
                <w:rFonts w:ascii="Aptos Mono" w:hAnsi="Aptos Mono"/>
                <w:sz w:val="18"/>
                <w:szCs w:val="18"/>
              </w:rPr>
            </w:pPr>
            <w:r w:rsidRPr="008B0972">
              <w:rPr>
                <w:rFonts w:ascii="Aptos Mono" w:hAnsi="Aptos Mono"/>
                <w:sz w:val="18"/>
                <w:szCs w:val="18"/>
              </w:rPr>
              <w:t>-0.070510</w:t>
            </w:r>
          </w:p>
        </w:tc>
        <w:tc>
          <w:tcPr>
            <w:tcW w:w="1405" w:type="dxa"/>
            <w:hideMark/>
          </w:tcPr>
          <w:p w14:paraId="1036426A" w14:textId="77777777" w:rsidR="00752897" w:rsidRPr="008B0972" w:rsidRDefault="00752897" w:rsidP="00752897">
            <w:pPr>
              <w:spacing w:line="360" w:lineRule="auto"/>
              <w:jc w:val="both"/>
              <w:rPr>
                <w:rFonts w:ascii="Aptos Mono" w:hAnsi="Aptos Mono"/>
                <w:sz w:val="18"/>
                <w:szCs w:val="18"/>
              </w:rPr>
            </w:pPr>
            <w:r w:rsidRPr="008B0972">
              <w:rPr>
                <w:rFonts w:ascii="Aptos Mono" w:hAnsi="Aptos Mono"/>
                <w:sz w:val="18"/>
                <w:szCs w:val="18"/>
              </w:rPr>
              <w:t>-0.071236</w:t>
            </w:r>
          </w:p>
        </w:tc>
        <w:tc>
          <w:tcPr>
            <w:tcW w:w="1309" w:type="dxa"/>
            <w:hideMark/>
          </w:tcPr>
          <w:p w14:paraId="0C9EA890" w14:textId="77777777" w:rsidR="00752897" w:rsidRPr="008B0972" w:rsidRDefault="00752897" w:rsidP="00752897">
            <w:pPr>
              <w:spacing w:line="360" w:lineRule="auto"/>
              <w:jc w:val="both"/>
              <w:rPr>
                <w:rFonts w:ascii="Aptos Mono" w:hAnsi="Aptos Mono"/>
                <w:sz w:val="18"/>
                <w:szCs w:val="18"/>
              </w:rPr>
            </w:pPr>
            <w:r w:rsidRPr="008B0972">
              <w:rPr>
                <w:rFonts w:ascii="Aptos Mono" w:hAnsi="Aptos Mono"/>
                <w:sz w:val="18"/>
                <w:szCs w:val="18"/>
              </w:rPr>
              <w:t>0.000726</w:t>
            </w:r>
          </w:p>
        </w:tc>
      </w:tr>
      <w:tr w:rsidR="00752897" w:rsidRPr="00752897" w14:paraId="377A3EA8" w14:textId="77777777" w:rsidTr="00752897">
        <w:tc>
          <w:tcPr>
            <w:tcW w:w="1234" w:type="dxa"/>
            <w:hideMark/>
          </w:tcPr>
          <w:p w14:paraId="71DC51DE" w14:textId="77777777" w:rsidR="00752897" w:rsidRPr="008B0972" w:rsidRDefault="00752897" w:rsidP="00752897">
            <w:pPr>
              <w:spacing w:line="360" w:lineRule="auto"/>
              <w:jc w:val="both"/>
              <w:rPr>
                <w:rFonts w:ascii="Aptos Mono" w:hAnsi="Aptos Mono"/>
                <w:sz w:val="18"/>
                <w:szCs w:val="18"/>
              </w:rPr>
            </w:pPr>
            <w:r w:rsidRPr="008B0972">
              <w:rPr>
                <w:rFonts w:ascii="Aptos Mono" w:hAnsi="Aptos Mono"/>
                <w:sz w:val="18"/>
                <w:szCs w:val="18"/>
              </w:rPr>
              <w:t>MSFT</w:t>
            </w:r>
          </w:p>
        </w:tc>
        <w:tc>
          <w:tcPr>
            <w:tcW w:w="1537" w:type="dxa"/>
            <w:hideMark/>
          </w:tcPr>
          <w:p w14:paraId="2C3DAE08" w14:textId="77777777" w:rsidR="00752897" w:rsidRPr="008B0972" w:rsidRDefault="00752897" w:rsidP="00752897">
            <w:pPr>
              <w:spacing w:line="360" w:lineRule="auto"/>
              <w:jc w:val="both"/>
              <w:rPr>
                <w:rFonts w:ascii="Aptos Mono" w:hAnsi="Aptos Mono"/>
                <w:sz w:val="18"/>
                <w:szCs w:val="18"/>
              </w:rPr>
            </w:pPr>
            <w:r w:rsidRPr="008B0972">
              <w:rPr>
                <w:rFonts w:ascii="Aptos Mono" w:hAnsi="Aptos Mono"/>
                <w:sz w:val="18"/>
                <w:szCs w:val="18"/>
              </w:rPr>
              <w:t>-0.089684</w:t>
            </w:r>
          </w:p>
        </w:tc>
        <w:tc>
          <w:tcPr>
            <w:tcW w:w="1273" w:type="dxa"/>
            <w:hideMark/>
          </w:tcPr>
          <w:p w14:paraId="554A3076" w14:textId="77777777" w:rsidR="00752897" w:rsidRPr="008B0972" w:rsidRDefault="00752897" w:rsidP="00752897">
            <w:pPr>
              <w:spacing w:line="360" w:lineRule="auto"/>
              <w:jc w:val="both"/>
              <w:rPr>
                <w:rFonts w:ascii="Aptos Mono" w:hAnsi="Aptos Mono"/>
                <w:sz w:val="18"/>
                <w:szCs w:val="18"/>
              </w:rPr>
            </w:pPr>
            <w:r w:rsidRPr="008B0972">
              <w:rPr>
                <w:rFonts w:ascii="Aptos Mono" w:hAnsi="Aptos Mono"/>
                <w:sz w:val="18"/>
                <w:szCs w:val="18"/>
              </w:rPr>
              <w:t>0.001012</w:t>
            </w:r>
          </w:p>
        </w:tc>
        <w:tc>
          <w:tcPr>
            <w:tcW w:w="1234" w:type="dxa"/>
            <w:hideMark/>
          </w:tcPr>
          <w:p w14:paraId="1A320A9E" w14:textId="77777777" w:rsidR="00752897" w:rsidRPr="008B0972" w:rsidRDefault="00752897" w:rsidP="00752897">
            <w:pPr>
              <w:spacing w:line="360" w:lineRule="auto"/>
              <w:jc w:val="both"/>
              <w:rPr>
                <w:rFonts w:ascii="Aptos Mono" w:hAnsi="Aptos Mono"/>
                <w:sz w:val="18"/>
                <w:szCs w:val="18"/>
              </w:rPr>
            </w:pPr>
            <w:r w:rsidRPr="008B0972">
              <w:rPr>
                <w:rFonts w:ascii="Aptos Mono" w:hAnsi="Aptos Mono"/>
                <w:sz w:val="18"/>
                <w:szCs w:val="18"/>
              </w:rPr>
              <w:t>49.03</w:t>
            </w:r>
          </w:p>
        </w:tc>
        <w:tc>
          <w:tcPr>
            <w:tcW w:w="1273" w:type="dxa"/>
            <w:hideMark/>
          </w:tcPr>
          <w:p w14:paraId="0CCE0A85" w14:textId="77777777" w:rsidR="00752897" w:rsidRPr="008B0972" w:rsidRDefault="00752897" w:rsidP="00752897">
            <w:pPr>
              <w:spacing w:line="360" w:lineRule="auto"/>
              <w:jc w:val="both"/>
              <w:rPr>
                <w:rFonts w:ascii="Aptos Mono" w:hAnsi="Aptos Mono"/>
                <w:sz w:val="18"/>
                <w:szCs w:val="18"/>
              </w:rPr>
            </w:pPr>
            <w:r w:rsidRPr="008B0972">
              <w:rPr>
                <w:rFonts w:ascii="Aptos Mono" w:hAnsi="Aptos Mono"/>
                <w:sz w:val="18"/>
                <w:szCs w:val="18"/>
              </w:rPr>
              <w:t>-0.106959</w:t>
            </w:r>
          </w:p>
        </w:tc>
        <w:tc>
          <w:tcPr>
            <w:tcW w:w="1405" w:type="dxa"/>
            <w:hideMark/>
          </w:tcPr>
          <w:p w14:paraId="57764FDB" w14:textId="77777777" w:rsidR="00752897" w:rsidRPr="008B0972" w:rsidRDefault="00752897" w:rsidP="00752897">
            <w:pPr>
              <w:spacing w:line="360" w:lineRule="auto"/>
              <w:jc w:val="both"/>
              <w:rPr>
                <w:rFonts w:ascii="Aptos Mono" w:hAnsi="Aptos Mono"/>
                <w:sz w:val="18"/>
                <w:szCs w:val="18"/>
              </w:rPr>
            </w:pPr>
            <w:r w:rsidRPr="008B0972">
              <w:rPr>
                <w:rFonts w:ascii="Aptos Mono" w:hAnsi="Aptos Mono"/>
                <w:sz w:val="18"/>
                <w:szCs w:val="18"/>
              </w:rPr>
              <w:t>-0.107569</w:t>
            </w:r>
          </w:p>
        </w:tc>
        <w:tc>
          <w:tcPr>
            <w:tcW w:w="1309" w:type="dxa"/>
            <w:hideMark/>
          </w:tcPr>
          <w:p w14:paraId="70E25F98" w14:textId="77777777" w:rsidR="00752897" w:rsidRPr="008B0972" w:rsidRDefault="00752897" w:rsidP="00752897">
            <w:pPr>
              <w:spacing w:line="360" w:lineRule="auto"/>
              <w:jc w:val="both"/>
              <w:rPr>
                <w:rFonts w:ascii="Aptos Mono" w:hAnsi="Aptos Mono"/>
                <w:sz w:val="18"/>
                <w:szCs w:val="18"/>
              </w:rPr>
            </w:pPr>
            <w:r w:rsidRPr="008B0972">
              <w:rPr>
                <w:rFonts w:ascii="Aptos Mono" w:hAnsi="Aptos Mono"/>
                <w:sz w:val="18"/>
                <w:szCs w:val="18"/>
              </w:rPr>
              <w:t>0.000610</w:t>
            </w:r>
          </w:p>
        </w:tc>
      </w:tr>
      <w:tr w:rsidR="00752897" w:rsidRPr="00752897" w14:paraId="19711DF0" w14:textId="77777777" w:rsidTr="00752897">
        <w:tc>
          <w:tcPr>
            <w:tcW w:w="1234" w:type="dxa"/>
            <w:hideMark/>
          </w:tcPr>
          <w:p w14:paraId="67C2975C" w14:textId="77777777" w:rsidR="00752897" w:rsidRPr="008B0972" w:rsidRDefault="00752897" w:rsidP="00752897">
            <w:pPr>
              <w:spacing w:line="360" w:lineRule="auto"/>
              <w:jc w:val="both"/>
              <w:rPr>
                <w:rFonts w:ascii="Aptos Mono" w:hAnsi="Aptos Mono"/>
                <w:sz w:val="18"/>
                <w:szCs w:val="18"/>
              </w:rPr>
            </w:pPr>
            <w:r w:rsidRPr="008B0972">
              <w:rPr>
                <w:rFonts w:ascii="Aptos Mono" w:hAnsi="Aptos Mono"/>
                <w:sz w:val="18"/>
                <w:szCs w:val="18"/>
              </w:rPr>
              <w:t>TSLA</w:t>
            </w:r>
          </w:p>
        </w:tc>
        <w:tc>
          <w:tcPr>
            <w:tcW w:w="1537" w:type="dxa"/>
            <w:hideMark/>
          </w:tcPr>
          <w:p w14:paraId="2F358694" w14:textId="77777777" w:rsidR="00752897" w:rsidRPr="008B0972" w:rsidRDefault="00752897" w:rsidP="00752897">
            <w:pPr>
              <w:spacing w:line="360" w:lineRule="auto"/>
              <w:jc w:val="both"/>
              <w:rPr>
                <w:rFonts w:ascii="Aptos Mono" w:hAnsi="Aptos Mono"/>
                <w:sz w:val="18"/>
                <w:szCs w:val="18"/>
              </w:rPr>
            </w:pPr>
            <w:r w:rsidRPr="008B0972">
              <w:rPr>
                <w:rFonts w:ascii="Aptos Mono" w:hAnsi="Aptos Mono"/>
                <w:sz w:val="18"/>
                <w:szCs w:val="18"/>
              </w:rPr>
              <w:t>-0.378704</w:t>
            </w:r>
          </w:p>
        </w:tc>
        <w:tc>
          <w:tcPr>
            <w:tcW w:w="1273" w:type="dxa"/>
            <w:hideMark/>
          </w:tcPr>
          <w:p w14:paraId="3378B3A8" w14:textId="77777777" w:rsidR="00752897" w:rsidRPr="008B0972" w:rsidRDefault="00752897" w:rsidP="00752897">
            <w:pPr>
              <w:spacing w:line="360" w:lineRule="auto"/>
              <w:jc w:val="both"/>
              <w:rPr>
                <w:rFonts w:ascii="Aptos Mono" w:hAnsi="Aptos Mono"/>
                <w:sz w:val="18"/>
                <w:szCs w:val="18"/>
              </w:rPr>
            </w:pPr>
            <w:r w:rsidRPr="008B0972">
              <w:rPr>
                <w:rFonts w:ascii="Aptos Mono" w:hAnsi="Aptos Mono"/>
                <w:sz w:val="18"/>
                <w:szCs w:val="18"/>
              </w:rPr>
              <w:t>0.002545</w:t>
            </w:r>
          </w:p>
        </w:tc>
        <w:tc>
          <w:tcPr>
            <w:tcW w:w="1234" w:type="dxa"/>
            <w:hideMark/>
          </w:tcPr>
          <w:p w14:paraId="38911058" w14:textId="77777777" w:rsidR="00752897" w:rsidRPr="008B0972" w:rsidRDefault="00752897" w:rsidP="00752897">
            <w:pPr>
              <w:spacing w:line="360" w:lineRule="auto"/>
              <w:jc w:val="both"/>
              <w:rPr>
                <w:rFonts w:ascii="Aptos Mono" w:hAnsi="Aptos Mono"/>
                <w:sz w:val="18"/>
                <w:szCs w:val="18"/>
              </w:rPr>
            </w:pPr>
            <w:r w:rsidRPr="008B0972">
              <w:rPr>
                <w:rFonts w:ascii="Aptos Mono" w:hAnsi="Aptos Mono"/>
                <w:sz w:val="18"/>
                <w:szCs w:val="18"/>
              </w:rPr>
              <w:t>46.82</w:t>
            </w:r>
          </w:p>
        </w:tc>
        <w:tc>
          <w:tcPr>
            <w:tcW w:w="1273" w:type="dxa"/>
            <w:hideMark/>
          </w:tcPr>
          <w:p w14:paraId="302CD16B" w14:textId="77777777" w:rsidR="00752897" w:rsidRPr="008B0972" w:rsidRDefault="00752897" w:rsidP="00752897">
            <w:pPr>
              <w:spacing w:line="360" w:lineRule="auto"/>
              <w:jc w:val="both"/>
              <w:rPr>
                <w:rFonts w:ascii="Aptos Mono" w:hAnsi="Aptos Mono"/>
                <w:sz w:val="18"/>
                <w:szCs w:val="18"/>
              </w:rPr>
            </w:pPr>
            <w:r w:rsidRPr="008B0972">
              <w:rPr>
                <w:rFonts w:ascii="Aptos Mono" w:hAnsi="Aptos Mono"/>
                <w:sz w:val="18"/>
                <w:szCs w:val="18"/>
              </w:rPr>
              <w:t>-0.426547</w:t>
            </w:r>
          </w:p>
        </w:tc>
        <w:tc>
          <w:tcPr>
            <w:tcW w:w="1405" w:type="dxa"/>
            <w:hideMark/>
          </w:tcPr>
          <w:p w14:paraId="426ABA5B" w14:textId="77777777" w:rsidR="00752897" w:rsidRPr="008B0972" w:rsidRDefault="00752897" w:rsidP="00752897">
            <w:pPr>
              <w:spacing w:line="360" w:lineRule="auto"/>
              <w:jc w:val="both"/>
              <w:rPr>
                <w:rFonts w:ascii="Aptos Mono" w:hAnsi="Aptos Mono"/>
                <w:sz w:val="18"/>
                <w:szCs w:val="18"/>
              </w:rPr>
            </w:pPr>
            <w:r w:rsidRPr="008B0972">
              <w:rPr>
                <w:rFonts w:ascii="Aptos Mono" w:hAnsi="Aptos Mono"/>
                <w:sz w:val="18"/>
                <w:szCs w:val="18"/>
              </w:rPr>
              <w:t>-0.426844</w:t>
            </w:r>
          </w:p>
        </w:tc>
        <w:tc>
          <w:tcPr>
            <w:tcW w:w="1309" w:type="dxa"/>
            <w:hideMark/>
          </w:tcPr>
          <w:p w14:paraId="137C0FA6" w14:textId="77777777" w:rsidR="00752897" w:rsidRPr="008B0972" w:rsidRDefault="00752897" w:rsidP="00752897">
            <w:pPr>
              <w:spacing w:line="360" w:lineRule="auto"/>
              <w:jc w:val="both"/>
              <w:rPr>
                <w:rFonts w:ascii="Aptos Mono" w:hAnsi="Aptos Mono"/>
                <w:sz w:val="18"/>
                <w:szCs w:val="18"/>
              </w:rPr>
            </w:pPr>
            <w:r w:rsidRPr="008B0972">
              <w:rPr>
                <w:rFonts w:ascii="Aptos Mono" w:hAnsi="Aptos Mono"/>
                <w:sz w:val="18"/>
                <w:szCs w:val="18"/>
              </w:rPr>
              <w:t>0.000298</w:t>
            </w:r>
          </w:p>
        </w:tc>
      </w:tr>
    </w:tbl>
    <w:p w14:paraId="4320B55D" w14:textId="77777777" w:rsidR="00752897" w:rsidRPr="0060745C" w:rsidRDefault="00752897" w:rsidP="00B9119B">
      <w:pPr>
        <w:spacing w:line="360" w:lineRule="auto"/>
        <w:jc w:val="both"/>
        <w:rPr>
          <w:rFonts w:ascii="Aptos Mono" w:hAnsi="Aptos Mono"/>
          <w:b/>
          <w:bCs/>
          <w:sz w:val="22"/>
          <w:szCs w:val="22"/>
        </w:rPr>
      </w:pPr>
    </w:p>
    <w:p w14:paraId="39DDA093" w14:textId="7410A878" w:rsidR="00B9119B" w:rsidRPr="00B9119B" w:rsidRDefault="00B9119B" w:rsidP="00B9119B">
      <w:pPr>
        <w:spacing w:line="360" w:lineRule="auto"/>
        <w:jc w:val="both"/>
        <w:rPr>
          <w:rFonts w:ascii="Aptos Mono" w:hAnsi="Aptos Mono"/>
          <w:b/>
          <w:bCs/>
        </w:rPr>
      </w:pPr>
      <w:r w:rsidRPr="00B9119B">
        <w:rPr>
          <w:rFonts w:ascii="Aptos Mono" w:hAnsi="Aptos Mono"/>
          <w:b/>
          <w:bCs/>
        </w:rPr>
        <w:t>M</w:t>
      </w:r>
      <w:r w:rsidR="008B0972">
        <w:rPr>
          <w:rFonts w:ascii="Aptos Mono" w:hAnsi="Aptos Mono"/>
          <w:b/>
          <w:bCs/>
        </w:rPr>
        <w:t xml:space="preserve">ATHEMATICAL </w:t>
      </w:r>
      <w:r w:rsidRPr="00B9119B">
        <w:rPr>
          <w:rFonts w:ascii="Aptos Mono" w:hAnsi="Aptos Mono"/>
          <w:b/>
          <w:bCs/>
        </w:rPr>
        <w:t>N</w:t>
      </w:r>
      <w:r w:rsidR="008B0972">
        <w:rPr>
          <w:rFonts w:ascii="Aptos Mono" w:hAnsi="Aptos Mono"/>
          <w:b/>
          <w:bCs/>
        </w:rPr>
        <w:t>OTATION</w:t>
      </w:r>
    </w:p>
    <w:p w14:paraId="0665F841" w14:textId="5AB6D5A3" w:rsidR="00B9119B" w:rsidRPr="00B9119B" w:rsidRDefault="00B9119B" w:rsidP="00B9119B">
      <w:pPr>
        <w:spacing w:line="360" w:lineRule="auto"/>
        <w:jc w:val="both"/>
        <w:rPr>
          <w:rFonts w:ascii="Aptos Mono" w:hAnsi="Aptos Mono"/>
          <w:sz w:val="22"/>
          <w:szCs w:val="22"/>
        </w:rPr>
      </w:pPr>
      <w:r w:rsidRPr="00B9119B">
        <w:rPr>
          <w:rFonts w:ascii="Aptos Mono" w:hAnsi="Aptos Mono"/>
          <w:sz w:val="22"/>
          <w:szCs w:val="22"/>
        </w:rPr>
        <w:t xml:space="preserve">To ensure reproducibility and clarity, we define the core transformations applied to the market data. All formulas are expressed in terms of the close price </w:t>
      </w:r>
      <m:oMath>
        <m:sSub>
          <m:sSubPr>
            <m:ctrlPr>
              <w:rPr>
                <w:rFonts w:ascii="Cambria Math" w:hAnsi="Cambria Math"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P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t</m:t>
            </m:r>
          </m:sub>
        </m:sSub>
      </m:oMath>
      <w:r w:rsidRPr="00B9119B">
        <w:rPr>
          <w:rFonts w:ascii="Aptos Mono" w:hAnsi="Aptos Mono"/>
          <w:sz w:val="22"/>
          <w:szCs w:val="22"/>
        </w:rPr>
        <w:t xml:space="preserve">at time </w:t>
      </w:r>
      <m:oMath>
        <m:r>
          <w:rPr>
            <w:rFonts w:ascii="Cambria Math" w:hAnsi="Cambria Math"/>
            <w:sz w:val="22"/>
            <w:szCs w:val="22"/>
          </w:rPr>
          <m:t>t</m:t>
        </m:r>
      </m:oMath>
      <w:r w:rsidRPr="00B9119B">
        <w:rPr>
          <w:rFonts w:ascii="Aptos Mono" w:hAnsi="Aptos Mono"/>
          <w:sz w:val="22"/>
          <w:szCs w:val="22"/>
        </w:rPr>
        <w:t xml:space="preserve">, with </w:t>
      </w:r>
      <m:oMath>
        <m:r>
          <w:rPr>
            <w:rFonts w:ascii="Cambria Math" w:hAnsi="Cambria Math"/>
            <w:sz w:val="22"/>
            <w:szCs w:val="22"/>
          </w:rPr>
          <m:t>N</m:t>
        </m:r>
      </m:oMath>
      <w:r w:rsidRPr="00B9119B">
        <w:rPr>
          <w:rFonts w:ascii="Aptos Mono" w:hAnsi="Aptos Mono"/>
          <w:sz w:val="22"/>
          <w:szCs w:val="22"/>
        </w:rPr>
        <w:t>denoting the window length.</w:t>
      </w:r>
    </w:p>
    <w:p w14:paraId="10F188B8" w14:textId="77777777" w:rsidR="00B9119B" w:rsidRPr="00B9119B" w:rsidRDefault="00B9119B" w:rsidP="00B9119B">
      <w:pPr>
        <w:spacing w:line="360" w:lineRule="auto"/>
        <w:jc w:val="both"/>
        <w:rPr>
          <w:rFonts w:ascii="Aptos Mono" w:hAnsi="Aptos Mono"/>
          <w:sz w:val="22"/>
          <w:szCs w:val="22"/>
        </w:rPr>
      </w:pPr>
      <w:r w:rsidRPr="00B9119B">
        <w:rPr>
          <w:rFonts w:ascii="Aptos Mono" w:hAnsi="Aptos Mono"/>
          <w:b/>
          <w:bCs/>
          <w:sz w:val="22"/>
          <w:szCs w:val="22"/>
        </w:rPr>
        <w:t>Simple Return</w:t>
      </w:r>
    </w:p>
    <w:p w14:paraId="1D16A9AD" w14:textId="4706C196" w:rsidR="00B9119B" w:rsidRPr="00B9119B" w:rsidRDefault="00000000" w:rsidP="00B9119B">
      <w:pPr>
        <w:spacing w:line="360" w:lineRule="auto"/>
        <w:jc w:val="both"/>
        <w:rPr>
          <w:rFonts w:ascii="Aptos Mono" w:hAnsi="Aptos Mono"/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21"/>
                </w:rPr>
                <m:t>r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t</m:t>
              </m:r>
            </m:sub>
          </m:sSub>
          <m:r>
            <w:rPr>
              <w:rFonts w:ascii="Cambria Math" w:hAnsi="Cambria Math"/>
              <w:sz w:val="21"/>
              <w:szCs w:val="21"/>
            </w:rPr>
            <m:t>=</m:t>
          </m:r>
          <m:f>
            <m:fPr>
              <m:ctrlPr>
                <w:rPr>
                  <w:rFonts w:ascii="Cambria Math" w:hAnsi="Cambria Math"/>
                  <w:sz w:val="21"/>
                  <w:szCs w:val="21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1"/>
                      <w:szCs w:val="21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21"/>
                  <w:szCs w:val="21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1"/>
                      <w:szCs w:val="21"/>
                    </w:rPr>
                    <m:t>t-1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1"/>
                      <w:szCs w:val="21"/>
                    </w:rPr>
                    <m:t>t-1</m:t>
                  </m:r>
                </m:sub>
              </m:sSub>
            </m:den>
          </m:f>
          <m:r>
            <m:rPr>
              <m:sty m:val="p"/>
            </m:rPr>
            <w:rPr>
              <w:rFonts w:ascii="Aptos Mono" w:hAnsi="Aptos Mono"/>
              <w:sz w:val="22"/>
              <w:szCs w:val="22"/>
            </w:rPr>
            <w:br/>
          </m:r>
        </m:oMath>
      </m:oMathPara>
    </w:p>
    <w:p w14:paraId="0978197C" w14:textId="77777777" w:rsidR="00B9119B" w:rsidRPr="00B9119B" w:rsidRDefault="00B9119B" w:rsidP="00B9119B">
      <w:pPr>
        <w:spacing w:line="360" w:lineRule="auto"/>
        <w:jc w:val="both"/>
        <w:rPr>
          <w:rFonts w:ascii="Aptos Mono" w:hAnsi="Aptos Mono"/>
          <w:sz w:val="22"/>
          <w:szCs w:val="22"/>
        </w:rPr>
      </w:pPr>
      <w:r w:rsidRPr="00B9119B">
        <w:rPr>
          <w:rFonts w:ascii="Aptos Mono" w:hAnsi="Aptos Mono"/>
          <w:sz w:val="22"/>
          <w:szCs w:val="22"/>
        </w:rPr>
        <w:t>Simple returns capture the relative change between consecutive bars, providing the baseline measure of intraday price movement.</w:t>
      </w:r>
    </w:p>
    <w:p w14:paraId="5F765009" w14:textId="77777777" w:rsidR="00B9119B" w:rsidRPr="00B9119B" w:rsidRDefault="00B9119B" w:rsidP="00B9119B">
      <w:pPr>
        <w:spacing w:line="360" w:lineRule="auto"/>
        <w:jc w:val="both"/>
        <w:rPr>
          <w:rFonts w:ascii="Aptos Mono" w:hAnsi="Aptos Mono"/>
          <w:sz w:val="22"/>
          <w:szCs w:val="22"/>
        </w:rPr>
      </w:pPr>
      <w:r w:rsidRPr="00B9119B">
        <w:rPr>
          <w:rFonts w:ascii="Aptos Mono" w:hAnsi="Aptos Mono"/>
          <w:b/>
          <w:bCs/>
          <w:sz w:val="22"/>
          <w:szCs w:val="22"/>
        </w:rPr>
        <w:t>Logarithmic Return</w:t>
      </w:r>
    </w:p>
    <w:p w14:paraId="084774C5" w14:textId="3B8EC90F" w:rsidR="00B9119B" w:rsidRPr="00B9119B" w:rsidRDefault="00000000" w:rsidP="00B9119B">
      <w:pPr>
        <w:spacing w:line="360" w:lineRule="auto"/>
        <w:jc w:val="both"/>
        <w:rPr>
          <w:rFonts w:ascii="Aptos Mono" w:hAnsi="Aptos Mono"/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m:rPr>
                  <m:scr m:val="script"/>
                  <m:sty m:val="p"/>
                </m:rPr>
                <w:rPr>
                  <w:rFonts w:ascii="Cambria Math" w:hAnsi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t</m:t>
              </m:r>
            </m:sub>
          </m:sSub>
          <m:r>
            <w:rPr>
              <w:rFonts w:ascii="Cambria Math" w:hAnsi="Cambria Math"/>
              <w:sz w:val="21"/>
              <w:szCs w:val="21"/>
            </w:rPr>
            <m:t>=</m:t>
          </m:r>
          <m:r>
            <m:rPr>
              <m:sty m:val="p"/>
            </m:rPr>
            <w:rPr>
              <w:rFonts w:ascii="Cambria Math" w:hAnsi="Cambria Math"/>
              <w:sz w:val="21"/>
              <w:szCs w:val="21"/>
            </w:rPr>
            <m:t>ln</m:t>
          </m:r>
          <m:r>
            <w:rPr>
              <w:rFonts w:ascii="Cambria Math" w:hAnsi="Cambria Math"/>
              <w:sz w:val="21"/>
              <w:szCs w:val="21"/>
            </w:rPr>
            <m:t>⁡(</m:t>
          </m:r>
          <m:f>
            <m:fPr>
              <m:ctrlPr>
                <w:rPr>
                  <w:rFonts w:ascii="Cambria Math" w:hAnsi="Cambria Math"/>
                  <w:sz w:val="21"/>
                  <w:szCs w:val="21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1"/>
                      <w:szCs w:val="21"/>
                    </w:rPr>
                    <m:t>t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1"/>
                      <w:szCs w:val="21"/>
                    </w:rPr>
                    <m:t>t-1</m:t>
                  </m:r>
                </m:sub>
              </m:sSub>
            </m:den>
          </m:f>
          <m:r>
            <w:rPr>
              <w:rFonts w:ascii="Cambria Math" w:hAnsi="Cambria Math"/>
              <w:sz w:val="21"/>
              <w:szCs w:val="21"/>
            </w:rPr>
            <m:t>)</m:t>
          </m:r>
          <m:r>
            <m:rPr>
              <m:sty m:val="p"/>
            </m:rPr>
            <w:rPr>
              <w:rFonts w:ascii="Aptos Mono" w:hAnsi="Aptos Mono"/>
              <w:sz w:val="22"/>
              <w:szCs w:val="22"/>
            </w:rPr>
            <w:br/>
          </m:r>
        </m:oMath>
      </m:oMathPara>
      <w:r w:rsidR="00B9119B" w:rsidRPr="00B9119B">
        <w:rPr>
          <w:rFonts w:ascii="Aptos Mono" w:hAnsi="Aptos Mono"/>
          <w:sz w:val="22"/>
          <w:szCs w:val="22"/>
        </w:rPr>
        <w:t>Log returns are additive over time and stabilize variance, making them more appropriate for model training and aggregation across multiple horizons.</w:t>
      </w:r>
    </w:p>
    <w:p w14:paraId="38575AB8" w14:textId="77777777" w:rsidR="00B9119B" w:rsidRPr="00B9119B" w:rsidRDefault="00B9119B" w:rsidP="00B9119B">
      <w:pPr>
        <w:spacing w:line="360" w:lineRule="auto"/>
        <w:jc w:val="both"/>
        <w:rPr>
          <w:rFonts w:ascii="Aptos Mono" w:hAnsi="Aptos Mono"/>
          <w:sz w:val="22"/>
          <w:szCs w:val="22"/>
        </w:rPr>
      </w:pPr>
      <w:r w:rsidRPr="00B9119B">
        <w:rPr>
          <w:rFonts w:ascii="Aptos Mono" w:hAnsi="Aptos Mono"/>
          <w:b/>
          <w:bCs/>
          <w:sz w:val="22"/>
          <w:szCs w:val="22"/>
        </w:rPr>
        <w:t>Rolling Volatility (N-bar)</w:t>
      </w:r>
    </w:p>
    <w:p w14:paraId="0A4024AE" w14:textId="6FC4173E" w:rsidR="00B9119B" w:rsidRPr="00B9119B" w:rsidRDefault="00000000" w:rsidP="008B0972">
      <w:pPr>
        <w:spacing w:line="480" w:lineRule="auto"/>
        <w:jc w:val="both"/>
        <w:rPr>
          <w:rFonts w:ascii="Aptos Mono" w:hAnsi="Aptos Mono"/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21"/>
                </w:rPr>
                <m:t>σ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t</m:t>
              </m:r>
            </m:sub>
          </m:sSub>
          <m:r>
            <w:rPr>
              <w:rFonts w:ascii="Cambria Math" w:hAnsi="Cambria Math"/>
              <w:sz w:val="21"/>
              <w:szCs w:val="21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sz w:val="21"/>
                  <w:szCs w:val="21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1"/>
                      <w:szCs w:val="21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1"/>
                      <w:szCs w:val="21"/>
                    </w:rPr>
                    <m:t>N</m:t>
                  </m:r>
                </m:den>
              </m:f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1"/>
                      <w:szCs w:val="21"/>
                    </w:rPr>
                    <m:t>i=0</m:t>
                  </m:r>
                </m:sub>
                <m:sup>
                  <m:r>
                    <w:rPr>
                      <w:rFonts w:ascii="Cambria Math" w:hAnsi="Cambria Math"/>
                      <w:sz w:val="21"/>
                      <w:szCs w:val="21"/>
                    </w:rPr>
                    <m:t>N-1</m:t>
                  </m:r>
                </m:sup>
                <m:e/>
              </m:nary>
              <m:r>
                <w:rPr>
                  <w:rFonts w:ascii="Cambria Math" w:hAnsi="Cambria Math"/>
                  <w:sz w:val="21"/>
                  <w:szCs w:val="21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m:rPr>
                      <m:scr m:val="script"/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21"/>
                      <w:szCs w:val="21"/>
                    </w:rPr>
                    <m:t>t-i</m:t>
                  </m:r>
                </m:sub>
              </m:sSub>
              <m:r>
                <w:rPr>
                  <w:rFonts w:ascii="Cambria Math" w:hAnsi="Cambria Math"/>
                  <w:sz w:val="21"/>
                  <w:szCs w:val="21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acc>
                    <m:accPr>
                      <m:chr m:val="ˉ"/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accPr>
                    <m:e>
                      <m:r>
                        <m:rPr>
                          <m:scr m:val="script"/>
                          <m:sty m:val="p"/>
                        </m:rPr>
                        <w:rPr>
                          <w:rFonts w:ascii="Cambria Math" w:hAnsi="Cambria Math"/>
                          <w:sz w:val="21"/>
                          <w:szCs w:val="21"/>
                        </w:rPr>
                        <m:t>l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21"/>
                      <w:szCs w:val="21"/>
                    </w:rPr>
                    <m:t>t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sz w:val="21"/>
                      <w:szCs w:val="21"/>
                    </w:rPr>
                    <m:t>2</m:t>
                  </m:r>
                </m:sup>
              </m:sSup>
            </m:e>
          </m:rad>
        </m:oMath>
      </m:oMathPara>
    </w:p>
    <w:p w14:paraId="59CBE6E6" w14:textId="77777777" w:rsidR="00B9119B" w:rsidRPr="00B9119B" w:rsidRDefault="00B9119B" w:rsidP="00B9119B">
      <w:pPr>
        <w:spacing w:line="360" w:lineRule="auto"/>
        <w:jc w:val="both"/>
        <w:rPr>
          <w:rFonts w:ascii="Aptos Mono" w:hAnsi="Aptos Mono"/>
          <w:sz w:val="22"/>
          <w:szCs w:val="22"/>
        </w:rPr>
      </w:pPr>
      <w:r w:rsidRPr="00B9119B">
        <w:rPr>
          <w:rFonts w:ascii="Aptos Mono" w:hAnsi="Aptos Mono"/>
          <w:sz w:val="22"/>
          <w:szCs w:val="22"/>
        </w:rPr>
        <w:lastRenderedPageBreak/>
        <w:t>Rolling volatility measures recent variability of returns. In START, a 5-bar window is used to capture short-term intraday risk.</w:t>
      </w:r>
    </w:p>
    <w:p w14:paraId="7E65EE87" w14:textId="77777777" w:rsidR="00B9119B" w:rsidRPr="00B9119B" w:rsidRDefault="00B9119B" w:rsidP="00B9119B">
      <w:pPr>
        <w:spacing w:line="360" w:lineRule="auto"/>
        <w:jc w:val="both"/>
        <w:rPr>
          <w:rFonts w:ascii="Aptos Mono" w:hAnsi="Aptos Mono"/>
          <w:sz w:val="22"/>
          <w:szCs w:val="22"/>
        </w:rPr>
      </w:pPr>
      <w:r w:rsidRPr="00B9119B">
        <w:rPr>
          <w:rFonts w:ascii="Aptos Mono" w:hAnsi="Aptos Mono"/>
          <w:b/>
          <w:bCs/>
          <w:sz w:val="22"/>
          <w:szCs w:val="22"/>
        </w:rPr>
        <w:t>Cumulative Return</w:t>
      </w:r>
    </w:p>
    <w:p w14:paraId="72A91216" w14:textId="40DA303F" w:rsidR="00B9119B" w:rsidRPr="00B9119B" w:rsidRDefault="00B9119B" w:rsidP="003857DB">
      <w:pPr>
        <w:spacing w:line="480" w:lineRule="auto"/>
        <w:jc w:val="both"/>
        <w:rPr>
          <w:rFonts w:ascii="Aptos Mono" w:hAnsi="Aptos Mono"/>
          <w:sz w:val="22"/>
          <w:szCs w:val="22"/>
        </w:rPr>
      </w:pPr>
      <m:oMathPara>
        <m:oMath>
          <m:r>
            <w:rPr>
              <w:rFonts w:ascii="Cambria Math" w:hAnsi="Cambria Math"/>
              <w:sz w:val="22"/>
              <w:szCs w:val="22"/>
            </w:rPr>
            <m:t>C</m:t>
          </m:r>
          <m:sSub>
            <m:sSubPr>
              <m:ctrlPr>
                <w:rPr>
                  <w:rFonts w:ascii="Cambria Math" w:hAnsi="Cambria Math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R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t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>=</m:t>
          </m:r>
          <m:nary>
            <m:naryPr>
              <m:chr m:val="∏"/>
              <m:limLoc m:val="undOvr"/>
              <m:grow m:val="1"/>
              <m:ctrlPr>
                <w:rPr>
                  <w:rFonts w:ascii="Cambria Math" w:hAnsi="Cambria Math"/>
                  <w:sz w:val="22"/>
                  <w:szCs w:val="22"/>
                </w:rPr>
              </m:ctrlPr>
            </m:naryPr>
            <m:sub>
              <m:r>
                <w:rPr>
                  <w:rFonts w:ascii="Cambria Math" w:hAnsi="Cambria Math"/>
                  <w:sz w:val="22"/>
                  <w:szCs w:val="22"/>
                </w:rPr>
                <m:t>i=1</m:t>
              </m:r>
            </m:sub>
            <m:sup>
              <m:r>
                <w:rPr>
                  <w:rFonts w:ascii="Cambria Math" w:hAnsi="Cambria Math"/>
                  <w:sz w:val="22"/>
                  <w:szCs w:val="22"/>
                </w:rPr>
                <m:t>t</m:t>
              </m:r>
            </m:sup>
            <m:e/>
          </m:nary>
          <m:r>
            <w:rPr>
              <w:rFonts w:ascii="Cambria Math" w:hAnsi="Cambria Math"/>
              <w:sz w:val="22"/>
              <w:szCs w:val="22"/>
            </w:rPr>
            <m:t>(1+</m:t>
          </m:r>
          <m:sSub>
            <m:sSubPr>
              <m:ctrlPr>
                <w:rPr>
                  <w:rFonts w:ascii="Cambria Math" w:hAnsi="Cambria Math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r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i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>)-1</m:t>
          </m:r>
          <m:r>
            <m:rPr>
              <m:sty m:val="p"/>
            </m:rPr>
            <w:rPr>
              <w:rFonts w:ascii="Aptos Mono" w:hAnsi="Aptos Mono"/>
            </w:rPr>
            <w:br/>
          </m:r>
        </m:oMath>
      </m:oMathPara>
      <w:r w:rsidRPr="00B9119B">
        <w:rPr>
          <w:rFonts w:ascii="Aptos Mono" w:hAnsi="Aptos Mono"/>
          <w:sz w:val="22"/>
          <w:szCs w:val="22"/>
        </w:rPr>
        <w:t>Cumulative returns reflect the compounded performance of a trading strategy or asset over the horizon, essential for evaluating profitability in backtests.</w:t>
      </w:r>
    </w:p>
    <w:p w14:paraId="5B27C988" w14:textId="77777777" w:rsidR="00B9119B" w:rsidRPr="00B9119B" w:rsidRDefault="00B9119B" w:rsidP="00B9119B">
      <w:pPr>
        <w:spacing w:line="360" w:lineRule="auto"/>
        <w:jc w:val="both"/>
        <w:rPr>
          <w:rFonts w:ascii="Aptos Mono" w:hAnsi="Aptos Mono"/>
          <w:sz w:val="22"/>
          <w:szCs w:val="22"/>
        </w:rPr>
      </w:pPr>
      <w:r w:rsidRPr="00B9119B">
        <w:rPr>
          <w:rFonts w:ascii="Aptos Mono" w:hAnsi="Aptos Mono"/>
          <w:b/>
          <w:bCs/>
          <w:sz w:val="22"/>
          <w:szCs w:val="22"/>
        </w:rPr>
        <w:t>Pearson’s Second Skewness Coefficient</w:t>
      </w:r>
    </w:p>
    <w:p w14:paraId="4E10BC9C" w14:textId="0D79B15D" w:rsidR="00B9119B" w:rsidRPr="00B9119B" w:rsidRDefault="00000000" w:rsidP="003857DB">
      <w:pPr>
        <w:spacing w:line="480" w:lineRule="auto"/>
        <w:jc w:val="both"/>
        <w:rPr>
          <w:rFonts w:ascii="Aptos Mono" w:hAnsi="Aptos Mono"/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/>
                  <w:sz w:val="22"/>
                  <w:szCs w:val="22"/>
                </w:rPr>
              </m:ctrlPr>
            </m:sSubPr>
            <m:e>
              <m:r>
                <m:rPr>
                  <m:nor/>
                </m:rPr>
                <w:rPr>
                  <w:rFonts w:ascii="Aptos Mono" w:hAnsi="Aptos Mono"/>
                  <w:sz w:val="22"/>
                  <w:szCs w:val="22"/>
                </w:rPr>
                <m:t>Sk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P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3(</m:t>
              </m:r>
              <m:acc>
                <m:accPr>
                  <m:chr m:val="ˉ"/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x</m:t>
                  </m:r>
                </m:e>
              </m:acc>
              <m:r>
                <w:rPr>
                  <w:rFonts w:ascii="Cambria Math" w:hAnsi="Cambria Math"/>
                  <w:sz w:val="22"/>
                  <w:szCs w:val="22"/>
                </w:rPr>
                <m:t>-</m:t>
              </m:r>
              <m:acc>
                <m:accPr>
                  <m:chr m:val="̃"/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x</m:t>
                  </m:r>
                </m:e>
              </m:acc>
              <m:r>
                <w:rPr>
                  <w:rFonts w:ascii="Cambria Math" w:hAnsi="Cambria Math"/>
                  <w:sz w:val="22"/>
                  <w:szCs w:val="22"/>
                </w:rPr>
                <m:t>)</m:t>
              </m:r>
            </m:num>
            <m:den>
              <m:r>
                <w:rPr>
                  <w:rFonts w:ascii="Cambria Math" w:hAnsi="Cambria Math"/>
                  <w:sz w:val="22"/>
                  <w:szCs w:val="22"/>
                </w:rPr>
                <m:t>s</m:t>
              </m:r>
            </m:den>
          </m:f>
          <m:r>
            <m:rPr>
              <m:sty m:val="p"/>
            </m:rPr>
            <w:rPr>
              <w:rFonts w:ascii="Aptos Mono" w:hAnsi="Aptos Mono"/>
            </w:rPr>
            <w:br/>
          </m:r>
        </m:oMath>
      </m:oMathPara>
      <w:r w:rsidR="00B9119B" w:rsidRPr="00B9119B">
        <w:rPr>
          <w:rFonts w:ascii="Aptos Mono" w:hAnsi="Aptos Mono"/>
          <w:sz w:val="22"/>
          <w:szCs w:val="22"/>
        </w:rPr>
        <w:t>This coefficient measures distribution asymmetry in close prices. A positive skew suggests long right tails (occasional upward spikes), while a negative skew reflects downside risk.</w:t>
      </w:r>
    </w:p>
    <w:p w14:paraId="7320884E" w14:textId="77777777" w:rsidR="00B9119B" w:rsidRPr="00B9119B" w:rsidRDefault="00B9119B" w:rsidP="00B9119B">
      <w:pPr>
        <w:spacing w:line="360" w:lineRule="auto"/>
        <w:jc w:val="both"/>
        <w:rPr>
          <w:rFonts w:ascii="Aptos Mono" w:hAnsi="Aptos Mono"/>
          <w:sz w:val="22"/>
          <w:szCs w:val="22"/>
        </w:rPr>
      </w:pPr>
      <w:r w:rsidRPr="00B9119B">
        <w:rPr>
          <w:rFonts w:ascii="Aptos Mono" w:hAnsi="Aptos Mono"/>
          <w:b/>
          <w:bCs/>
          <w:sz w:val="22"/>
          <w:szCs w:val="22"/>
        </w:rPr>
        <w:t>Relative Strength Index (RSI, period N)</w:t>
      </w:r>
    </w:p>
    <w:p w14:paraId="7F03CE1A" w14:textId="1095F369" w:rsidR="00B9119B" w:rsidRPr="00B9119B" w:rsidRDefault="00B9119B" w:rsidP="003857DB">
      <w:pPr>
        <w:spacing w:line="480" w:lineRule="auto"/>
        <w:jc w:val="both"/>
        <w:rPr>
          <w:rFonts w:ascii="Aptos Mono" w:hAnsi="Aptos Mono"/>
          <w:sz w:val="22"/>
          <w:szCs w:val="22"/>
        </w:rPr>
      </w:pPr>
      <m:oMathPara>
        <m:oMath>
          <m:r>
            <w:rPr>
              <w:rFonts w:ascii="Cambria Math" w:hAnsi="Cambria Math"/>
              <w:sz w:val="22"/>
              <w:szCs w:val="22"/>
            </w:rPr>
            <m:t>RS</m:t>
          </m:r>
          <m:sSub>
            <m:sSubPr>
              <m:ctrlPr>
                <w:rPr>
                  <w:rFonts w:ascii="Cambria Math" w:hAnsi="Cambria Math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I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t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>=100-</m:t>
          </m:r>
          <m:f>
            <m:fPr>
              <m:ctrlPr>
                <w:rPr>
                  <w:rFonts w:ascii="Cambria Math" w:hAnsi="Cambria Math"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100</m:t>
              </m:r>
            </m:num>
            <m:den>
              <m:r>
                <w:rPr>
                  <w:rFonts w:ascii="Cambria Math" w:hAnsi="Cambria Math"/>
                  <w:sz w:val="22"/>
                  <w:szCs w:val="22"/>
                </w:rPr>
                <m:t>1+R</m:t>
              </m:r>
              <m:sSub>
                <m:sSub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sub>
              </m:sSub>
            </m:den>
          </m:f>
          <m:r>
            <w:rPr>
              <w:rFonts w:ascii="Cambria Math" w:hAnsi="Cambria Math"/>
              <w:sz w:val="22"/>
              <w:szCs w:val="22"/>
            </w:rPr>
            <m:t>,R</m:t>
          </m:r>
          <m:sSub>
            <m:sSubPr>
              <m:ctrlPr>
                <w:rPr>
                  <w:rFonts w:ascii="Cambria Math" w:hAnsi="Cambria Math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S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t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EM</m:t>
              </m:r>
              <m:sSub>
                <m:sSub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(</m:t>
              </m:r>
              <m:r>
                <m:rPr>
                  <m:nor/>
                </m:rPr>
                <w:rPr>
                  <w:rFonts w:ascii="Aptos Mono" w:hAnsi="Aptos Mono"/>
                  <w:sz w:val="22"/>
                  <w:szCs w:val="22"/>
                </w:rPr>
                <m:t>gains</m:t>
              </m:r>
              <m:r>
                <w:rPr>
                  <w:rFonts w:ascii="Cambria Math" w:hAnsi="Cambria Math"/>
                  <w:sz w:val="22"/>
                  <w:szCs w:val="22"/>
                </w:rPr>
                <m:t>)</m:t>
              </m:r>
            </m:num>
            <m:den>
              <m:r>
                <w:rPr>
                  <w:rFonts w:ascii="Cambria Math" w:hAnsi="Cambria Math"/>
                  <w:sz w:val="22"/>
                  <w:szCs w:val="22"/>
                </w:rPr>
                <m:t>EM</m:t>
              </m:r>
              <m:sSub>
                <m:sSub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(</m:t>
              </m:r>
              <m:r>
                <m:rPr>
                  <m:nor/>
                </m:rPr>
                <w:rPr>
                  <w:rFonts w:ascii="Aptos Mono" w:hAnsi="Aptos Mono"/>
                  <w:sz w:val="22"/>
                  <w:szCs w:val="22"/>
                </w:rPr>
                <m:t>losses</m:t>
              </m:r>
              <m:r>
                <w:rPr>
                  <w:rFonts w:ascii="Cambria Math" w:hAnsi="Cambria Math"/>
                  <w:sz w:val="22"/>
                  <w:szCs w:val="22"/>
                </w:rPr>
                <m:t>)</m:t>
              </m:r>
            </m:den>
          </m:f>
          <m:r>
            <m:rPr>
              <m:sty m:val="p"/>
            </m:rPr>
            <w:rPr>
              <w:rFonts w:ascii="Aptos Mono" w:hAnsi="Aptos Mono"/>
            </w:rPr>
            <w:br/>
          </m:r>
        </m:oMath>
      </m:oMathPara>
      <w:r w:rsidRPr="00B9119B">
        <w:rPr>
          <w:rFonts w:ascii="Aptos Mono" w:hAnsi="Aptos Mono"/>
          <w:sz w:val="22"/>
          <w:szCs w:val="22"/>
        </w:rPr>
        <w:t>RSI provides a bounded oscillator between 0–100, useful for identifying overbought/oversold conditions in intraday windows.</w:t>
      </w:r>
    </w:p>
    <w:p w14:paraId="5006B906" w14:textId="77777777" w:rsidR="00B9119B" w:rsidRPr="00B9119B" w:rsidRDefault="00B9119B" w:rsidP="00B9119B">
      <w:pPr>
        <w:spacing w:line="360" w:lineRule="auto"/>
        <w:jc w:val="both"/>
        <w:rPr>
          <w:rFonts w:ascii="Aptos Mono" w:hAnsi="Aptos Mono"/>
          <w:sz w:val="22"/>
          <w:szCs w:val="22"/>
        </w:rPr>
      </w:pPr>
      <w:r w:rsidRPr="00B9119B">
        <w:rPr>
          <w:rFonts w:ascii="Aptos Mono" w:hAnsi="Aptos Mono"/>
          <w:b/>
          <w:bCs/>
          <w:sz w:val="22"/>
          <w:szCs w:val="22"/>
        </w:rPr>
        <w:t>Moving Average Convergence Divergence (MACD)</w:t>
      </w:r>
    </w:p>
    <w:p w14:paraId="0A279C14" w14:textId="63A7C694" w:rsidR="00B9119B" w:rsidRPr="00B9119B" w:rsidRDefault="00B9119B" w:rsidP="003857DB">
      <w:pPr>
        <w:spacing w:line="480" w:lineRule="auto"/>
        <w:jc w:val="both"/>
        <w:rPr>
          <w:rFonts w:ascii="Aptos Mono" w:hAnsi="Aptos Mono"/>
          <w:sz w:val="22"/>
          <w:szCs w:val="22"/>
        </w:rPr>
      </w:pPr>
      <m:oMathPara>
        <m:oMath>
          <m:r>
            <w:rPr>
              <w:rFonts w:ascii="Cambria Math" w:hAnsi="Cambria Math"/>
              <w:sz w:val="22"/>
              <w:szCs w:val="22"/>
            </w:rPr>
            <m:t>MAC</m:t>
          </m:r>
          <m:sSub>
            <m:sSubPr>
              <m:ctrlPr>
                <w:rPr>
                  <w:rFonts w:ascii="Cambria Math" w:hAnsi="Cambria Math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D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t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>=EM</m:t>
          </m:r>
          <m:sSub>
            <m:sSubPr>
              <m:ctrlPr>
                <w:rPr>
                  <w:rFonts w:ascii="Cambria Math" w:hAnsi="Cambria Math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A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12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>(</m:t>
          </m:r>
          <m:sSub>
            <m:sSubPr>
              <m:ctrlPr>
                <w:rPr>
                  <w:rFonts w:ascii="Cambria Math" w:hAnsi="Cambria Math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P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t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>)-EM</m:t>
          </m:r>
          <m:sSub>
            <m:sSubPr>
              <m:ctrlPr>
                <w:rPr>
                  <w:rFonts w:ascii="Cambria Math" w:hAnsi="Cambria Math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A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26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>(</m:t>
          </m:r>
          <m:sSub>
            <m:sSubPr>
              <m:ctrlPr>
                <w:rPr>
                  <w:rFonts w:ascii="Cambria Math" w:hAnsi="Cambria Math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P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t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>),Signa</m:t>
          </m:r>
          <m:sSub>
            <m:sSubPr>
              <m:ctrlPr>
                <w:rPr>
                  <w:rFonts w:ascii="Cambria Math" w:hAnsi="Cambria Math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l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t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>=EM</m:t>
          </m:r>
          <m:sSub>
            <m:sSubPr>
              <m:ctrlPr>
                <w:rPr>
                  <w:rFonts w:ascii="Cambria Math" w:hAnsi="Cambria Math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A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9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>(MAC</m:t>
          </m:r>
          <m:sSub>
            <m:sSubPr>
              <m:ctrlPr>
                <w:rPr>
                  <w:rFonts w:ascii="Cambria Math" w:hAnsi="Cambria Math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D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t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>)</m:t>
          </m:r>
          <m:r>
            <m:rPr>
              <m:sty m:val="p"/>
            </m:rPr>
            <w:rPr>
              <w:rFonts w:ascii="Aptos Mono" w:hAnsi="Aptos Mono"/>
            </w:rPr>
            <w:br/>
          </m:r>
        </m:oMath>
      </m:oMathPara>
      <w:r w:rsidRPr="00B9119B">
        <w:rPr>
          <w:rFonts w:ascii="Aptos Mono" w:hAnsi="Aptos Mono"/>
          <w:sz w:val="22"/>
          <w:szCs w:val="22"/>
        </w:rPr>
        <w:t>MACD tracks the convergence/divergence of short- and long-term moving averages, highlighting momentum shifts and trend reversals.</w:t>
      </w:r>
    </w:p>
    <w:p w14:paraId="7CA50736" w14:textId="6A4B619D" w:rsidR="0060745C" w:rsidRPr="0060745C" w:rsidRDefault="0060745C" w:rsidP="008B0972">
      <w:pPr>
        <w:spacing w:before="600" w:line="480" w:lineRule="auto"/>
        <w:jc w:val="both"/>
        <w:rPr>
          <w:rFonts w:ascii="Aptos Mono" w:hAnsi="Aptos Mono"/>
          <w:b/>
          <w:bCs/>
        </w:rPr>
      </w:pPr>
      <w:r w:rsidRPr="0060745C">
        <w:rPr>
          <w:rFonts w:ascii="Aptos Mono" w:hAnsi="Aptos Mono"/>
          <w:b/>
          <w:bCs/>
        </w:rPr>
        <w:lastRenderedPageBreak/>
        <w:t>R</w:t>
      </w:r>
      <w:r w:rsidR="008B0972">
        <w:rPr>
          <w:rFonts w:ascii="Aptos Mono" w:hAnsi="Aptos Mono"/>
          <w:b/>
          <w:bCs/>
        </w:rPr>
        <w:t>EFERENCES</w:t>
      </w:r>
    </w:p>
    <w:p w14:paraId="62129E9F" w14:textId="77777777" w:rsidR="0060745C" w:rsidRPr="0060745C" w:rsidRDefault="0060745C" w:rsidP="0060745C">
      <w:pPr>
        <w:spacing w:line="360" w:lineRule="auto"/>
        <w:jc w:val="both"/>
        <w:rPr>
          <w:rFonts w:ascii="Aptos Mono" w:hAnsi="Aptos Mono"/>
          <w:sz w:val="22"/>
          <w:szCs w:val="22"/>
        </w:rPr>
      </w:pPr>
      <w:r w:rsidRPr="0060745C">
        <w:rPr>
          <w:rFonts w:ascii="Aptos Mono" w:hAnsi="Aptos Mono"/>
          <w:sz w:val="22"/>
          <w:szCs w:val="22"/>
        </w:rPr>
        <w:t xml:space="preserve">Brock, W., </w:t>
      </w:r>
      <w:proofErr w:type="spellStart"/>
      <w:r w:rsidRPr="0060745C">
        <w:rPr>
          <w:rFonts w:ascii="Aptos Mono" w:hAnsi="Aptos Mono"/>
          <w:sz w:val="22"/>
          <w:szCs w:val="22"/>
        </w:rPr>
        <w:t>Lakonishok</w:t>
      </w:r>
      <w:proofErr w:type="spellEnd"/>
      <w:r w:rsidRPr="0060745C">
        <w:rPr>
          <w:rFonts w:ascii="Aptos Mono" w:hAnsi="Aptos Mono"/>
          <w:sz w:val="22"/>
          <w:szCs w:val="22"/>
        </w:rPr>
        <w:t xml:space="preserve">, J., &amp; LeBaron, B. (1992). Simple technical trading rules and the stochastic properties of stock returns. </w:t>
      </w:r>
      <w:r w:rsidRPr="0060745C">
        <w:rPr>
          <w:rFonts w:ascii="Aptos Mono" w:hAnsi="Aptos Mono"/>
          <w:i/>
          <w:iCs/>
          <w:sz w:val="22"/>
          <w:szCs w:val="22"/>
        </w:rPr>
        <w:t>The Journal of Finance, 47</w:t>
      </w:r>
      <w:r w:rsidRPr="0060745C">
        <w:rPr>
          <w:rFonts w:ascii="Aptos Mono" w:hAnsi="Aptos Mono"/>
          <w:sz w:val="22"/>
          <w:szCs w:val="22"/>
        </w:rPr>
        <w:t>(5), 1731–1764. https://doi.org/10.1111/j.1540-6261.1992.tb04681.x</w:t>
      </w:r>
    </w:p>
    <w:p w14:paraId="7F5C2B46" w14:textId="77777777" w:rsidR="0060745C" w:rsidRPr="0060745C" w:rsidRDefault="0060745C" w:rsidP="0060745C">
      <w:pPr>
        <w:spacing w:line="360" w:lineRule="auto"/>
        <w:jc w:val="both"/>
        <w:rPr>
          <w:rFonts w:ascii="Aptos Mono" w:hAnsi="Aptos Mono"/>
          <w:sz w:val="22"/>
          <w:szCs w:val="22"/>
        </w:rPr>
      </w:pPr>
      <w:r w:rsidRPr="0060745C">
        <w:rPr>
          <w:rFonts w:ascii="Aptos Mono" w:hAnsi="Aptos Mono"/>
          <w:sz w:val="22"/>
          <w:szCs w:val="22"/>
        </w:rPr>
        <w:t xml:space="preserve">Lo, A. W., Mamaysky, H., &amp; Wang, J. (2000). Foundations of technical analysis: Computational algorithms, statistical inference, and empirical implementation. </w:t>
      </w:r>
      <w:r w:rsidRPr="0060745C">
        <w:rPr>
          <w:rFonts w:ascii="Aptos Mono" w:hAnsi="Aptos Mono"/>
          <w:i/>
          <w:iCs/>
          <w:sz w:val="22"/>
          <w:szCs w:val="22"/>
        </w:rPr>
        <w:t>The Journal of Finance, 55</w:t>
      </w:r>
      <w:r w:rsidRPr="0060745C">
        <w:rPr>
          <w:rFonts w:ascii="Aptos Mono" w:hAnsi="Aptos Mono"/>
          <w:sz w:val="22"/>
          <w:szCs w:val="22"/>
        </w:rPr>
        <w:t>(4), 1705–1765. https://doi.org/10.1111/0022-1082.00265</w:t>
      </w:r>
    </w:p>
    <w:p w14:paraId="0DF523C1" w14:textId="77777777" w:rsidR="0060745C" w:rsidRPr="0060745C" w:rsidRDefault="0060745C" w:rsidP="0060745C">
      <w:pPr>
        <w:spacing w:line="360" w:lineRule="auto"/>
        <w:jc w:val="both"/>
        <w:rPr>
          <w:rFonts w:ascii="Aptos Mono" w:hAnsi="Aptos Mono"/>
          <w:sz w:val="22"/>
          <w:szCs w:val="22"/>
        </w:rPr>
      </w:pPr>
      <w:r w:rsidRPr="0060745C">
        <w:rPr>
          <w:rFonts w:ascii="Aptos Mono" w:hAnsi="Aptos Mono"/>
          <w:sz w:val="22"/>
          <w:szCs w:val="22"/>
        </w:rPr>
        <w:t xml:space="preserve">Park, C.-H., &amp; Irwin, S. H. (2007). What do we know about the profitability of technical analysis? </w:t>
      </w:r>
      <w:r w:rsidRPr="0060745C">
        <w:rPr>
          <w:rFonts w:ascii="Aptos Mono" w:hAnsi="Aptos Mono"/>
          <w:i/>
          <w:iCs/>
          <w:sz w:val="22"/>
          <w:szCs w:val="22"/>
        </w:rPr>
        <w:t>Journal of Economic Surveys, 21</w:t>
      </w:r>
      <w:r w:rsidRPr="0060745C">
        <w:rPr>
          <w:rFonts w:ascii="Aptos Mono" w:hAnsi="Aptos Mono"/>
          <w:sz w:val="22"/>
          <w:szCs w:val="22"/>
        </w:rPr>
        <w:t>(4), 786–826. https://doi.org/10.1111/j.1467-6419.2007.00519.x</w:t>
      </w:r>
    </w:p>
    <w:p w14:paraId="1069583E" w14:textId="77777777" w:rsidR="0060745C" w:rsidRPr="0060745C" w:rsidRDefault="0060745C" w:rsidP="0060745C">
      <w:pPr>
        <w:spacing w:line="360" w:lineRule="auto"/>
        <w:jc w:val="both"/>
        <w:rPr>
          <w:rFonts w:ascii="Aptos Mono" w:hAnsi="Aptos Mono"/>
          <w:sz w:val="22"/>
          <w:szCs w:val="22"/>
        </w:rPr>
      </w:pPr>
      <w:r w:rsidRPr="0060745C">
        <w:rPr>
          <w:rFonts w:ascii="Aptos Mono" w:hAnsi="Aptos Mono"/>
          <w:sz w:val="22"/>
          <w:szCs w:val="22"/>
        </w:rPr>
        <w:t xml:space="preserve">Chan, L. K. C., Jegadeesh, N., &amp; </w:t>
      </w:r>
      <w:proofErr w:type="spellStart"/>
      <w:r w:rsidRPr="0060745C">
        <w:rPr>
          <w:rFonts w:ascii="Aptos Mono" w:hAnsi="Aptos Mono"/>
          <w:sz w:val="22"/>
          <w:szCs w:val="22"/>
        </w:rPr>
        <w:t>Lakonishok</w:t>
      </w:r>
      <w:proofErr w:type="spellEnd"/>
      <w:r w:rsidRPr="0060745C">
        <w:rPr>
          <w:rFonts w:ascii="Aptos Mono" w:hAnsi="Aptos Mono"/>
          <w:sz w:val="22"/>
          <w:szCs w:val="22"/>
        </w:rPr>
        <w:t xml:space="preserve">, J. (1996). Momentum strategies. </w:t>
      </w:r>
      <w:r w:rsidRPr="0060745C">
        <w:rPr>
          <w:rFonts w:ascii="Aptos Mono" w:hAnsi="Aptos Mono"/>
          <w:i/>
          <w:iCs/>
          <w:sz w:val="22"/>
          <w:szCs w:val="22"/>
        </w:rPr>
        <w:t>The Journal of Finance, 51</w:t>
      </w:r>
      <w:r w:rsidRPr="0060745C">
        <w:rPr>
          <w:rFonts w:ascii="Aptos Mono" w:hAnsi="Aptos Mono"/>
          <w:sz w:val="22"/>
          <w:szCs w:val="22"/>
        </w:rPr>
        <w:t>(5), 1681–1713. https://doi.org/10.1111/j.1540-6261.1996.tb05222.x</w:t>
      </w:r>
    </w:p>
    <w:p w14:paraId="346AEDAF" w14:textId="77777777" w:rsidR="0060745C" w:rsidRPr="0060745C" w:rsidRDefault="0060745C" w:rsidP="0060745C">
      <w:pPr>
        <w:spacing w:line="360" w:lineRule="auto"/>
        <w:jc w:val="both"/>
        <w:rPr>
          <w:rFonts w:ascii="Aptos Mono" w:hAnsi="Aptos Mono"/>
          <w:sz w:val="22"/>
          <w:szCs w:val="22"/>
        </w:rPr>
      </w:pPr>
      <w:r w:rsidRPr="0060745C">
        <w:rPr>
          <w:rFonts w:ascii="Aptos Mono" w:hAnsi="Aptos Mono"/>
          <w:sz w:val="22"/>
          <w:szCs w:val="22"/>
        </w:rPr>
        <w:t xml:space="preserve">Tetlock, P. C. (2007). Giving content to investor sentiment: The role of media in the stock market. </w:t>
      </w:r>
      <w:r w:rsidRPr="0060745C">
        <w:rPr>
          <w:rFonts w:ascii="Aptos Mono" w:hAnsi="Aptos Mono"/>
          <w:i/>
          <w:iCs/>
          <w:sz w:val="22"/>
          <w:szCs w:val="22"/>
        </w:rPr>
        <w:t>The Journal of Finance, 62</w:t>
      </w:r>
      <w:r w:rsidRPr="0060745C">
        <w:rPr>
          <w:rFonts w:ascii="Aptos Mono" w:hAnsi="Aptos Mono"/>
          <w:sz w:val="22"/>
          <w:szCs w:val="22"/>
        </w:rPr>
        <w:t>(3), 1139–1168. https://doi.org/10.1111/j.1540-6261.2007.01232.x</w:t>
      </w:r>
    </w:p>
    <w:p w14:paraId="052D1E08" w14:textId="77777777" w:rsidR="0060745C" w:rsidRPr="0060745C" w:rsidRDefault="0060745C" w:rsidP="0060745C">
      <w:pPr>
        <w:spacing w:line="360" w:lineRule="auto"/>
        <w:jc w:val="both"/>
        <w:rPr>
          <w:rFonts w:ascii="Aptos Mono" w:hAnsi="Aptos Mono"/>
          <w:sz w:val="22"/>
          <w:szCs w:val="22"/>
        </w:rPr>
      </w:pPr>
      <w:r w:rsidRPr="0060745C">
        <w:rPr>
          <w:rFonts w:ascii="Aptos Mono" w:hAnsi="Aptos Mono"/>
          <w:sz w:val="22"/>
          <w:szCs w:val="22"/>
        </w:rPr>
        <w:t xml:space="preserve">Loughran, T., &amp; McDonald, B. (2011). When is a liability not a liability? Textual analysis, dictionaries, and 10-Ks. </w:t>
      </w:r>
      <w:r w:rsidRPr="0060745C">
        <w:rPr>
          <w:rFonts w:ascii="Aptos Mono" w:hAnsi="Aptos Mono"/>
          <w:i/>
          <w:iCs/>
          <w:sz w:val="22"/>
          <w:szCs w:val="22"/>
        </w:rPr>
        <w:t>The Journal of Finance, 66</w:t>
      </w:r>
      <w:r w:rsidRPr="0060745C">
        <w:rPr>
          <w:rFonts w:ascii="Aptos Mono" w:hAnsi="Aptos Mono"/>
          <w:sz w:val="22"/>
          <w:szCs w:val="22"/>
        </w:rPr>
        <w:t>(1), 35–65. https://doi.org/10.1111/j.1540-6261.2010.01625.x</w:t>
      </w:r>
    </w:p>
    <w:p w14:paraId="544EABE8" w14:textId="6DC5CF93" w:rsidR="00CA1771" w:rsidRPr="00F342E0" w:rsidRDefault="0060745C" w:rsidP="00F342E0">
      <w:pPr>
        <w:spacing w:line="360" w:lineRule="auto"/>
        <w:jc w:val="both"/>
        <w:rPr>
          <w:rFonts w:ascii="Aptos Mono" w:hAnsi="Aptos Mono"/>
          <w:sz w:val="22"/>
          <w:szCs w:val="22"/>
        </w:rPr>
      </w:pPr>
      <w:r w:rsidRPr="0060745C">
        <w:rPr>
          <w:rFonts w:ascii="Aptos Mono" w:hAnsi="Aptos Mono"/>
          <w:sz w:val="22"/>
          <w:szCs w:val="22"/>
        </w:rPr>
        <w:t xml:space="preserve">Deng, Y., Bao, F., Kong, Y., Ren, Z., &amp; Dai, Q. (2016). Deep direct reinforcement learning for financial signal representation and trading. </w:t>
      </w:r>
      <w:r w:rsidRPr="0060745C">
        <w:rPr>
          <w:rFonts w:ascii="Aptos Mono" w:hAnsi="Aptos Mono"/>
          <w:i/>
          <w:iCs/>
          <w:sz w:val="22"/>
          <w:szCs w:val="22"/>
        </w:rPr>
        <w:t>IEEE Transactions on Neural Networks and Learning Systems, 28</w:t>
      </w:r>
      <w:r w:rsidRPr="0060745C">
        <w:rPr>
          <w:rFonts w:ascii="Aptos Mono" w:hAnsi="Aptos Mono"/>
          <w:sz w:val="22"/>
          <w:szCs w:val="22"/>
        </w:rPr>
        <w:t>(3), 653–664. https://doi.org/10.1109/TNNLS.2016.2522401</w:t>
      </w:r>
    </w:p>
    <w:sectPr w:rsidR="00CA1771" w:rsidRPr="00F342E0" w:rsidSect="00CA1771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Mono">
    <w:panose1 w:val="020B0009020202020204"/>
    <w:charset w:val="00"/>
    <w:family w:val="modern"/>
    <w:pitch w:val="fixed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634E6"/>
    <w:multiLevelType w:val="multilevel"/>
    <w:tmpl w:val="3D82F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79711B"/>
    <w:multiLevelType w:val="multilevel"/>
    <w:tmpl w:val="BBE0F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291D9C"/>
    <w:multiLevelType w:val="multilevel"/>
    <w:tmpl w:val="32A43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4739AC"/>
    <w:multiLevelType w:val="multilevel"/>
    <w:tmpl w:val="58D8A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E44FCB"/>
    <w:multiLevelType w:val="multilevel"/>
    <w:tmpl w:val="E2F69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850859"/>
    <w:multiLevelType w:val="multilevel"/>
    <w:tmpl w:val="F72C1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C00AC2"/>
    <w:multiLevelType w:val="multilevel"/>
    <w:tmpl w:val="BC6CF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7739AC"/>
    <w:multiLevelType w:val="multilevel"/>
    <w:tmpl w:val="948AE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1F0546"/>
    <w:multiLevelType w:val="multilevel"/>
    <w:tmpl w:val="21BEC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9A236B"/>
    <w:multiLevelType w:val="multilevel"/>
    <w:tmpl w:val="E53CB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C851BC"/>
    <w:multiLevelType w:val="multilevel"/>
    <w:tmpl w:val="DE365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895E5D"/>
    <w:multiLevelType w:val="multilevel"/>
    <w:tmpl w:val="E4CE4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490F4A"/>
    <w:multiLevelType w:val="multilevel"/>
    <w:tmpl w:val="54326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1702A9"/>
    <w:multiLevelType w:val="multilevel"/>
    <w:tmpl w:val="6BC4C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6615412">
    <w:abstractNumId w:val="8"/>
  </w:num>
  <w:num w:numId="2" w16cid:durableId="1830438532">
    <w:abstractNumId w:val="4"/>
  </w:num>
  <w:num w:numId="3" w16cid:durableId="923294325">
    <w:abstractNumId w:val="11"/>
  </w:num>
  <w:num w:numId="4" w16cid:durableId="557664983">
    <w:abstractNumId w:val="9"/>
  </w:num>
  <w:num w:numId="5" w16cid:durableId="126171967">
    <w:abstractNumId w:val="12"/>
  </w:num>
  <w:num w:numId="6" w16cid:durableId="211383876">
    <w:abstractNumId w:val="1"/>
  </w:num>
  <w:num w:numId="7" w16cid:durableId="2138061355">
    <w:abstractNumId w:val="13"/>
  </w:num>
  <w:num w:numId="8" w16cid:durableId="394354062">
    <w:abstractNumId w:val="6"/>
  </w:num>
  <w:num w:numId="9" w16cid:durableId="928807950">
    <w:abstractNumId w:val="10"/>
  </w:num>
  <w:num w:numId="10" w16cid:durableId="1777016257">
    <w:abstractNumId w:val="0"/>
  </w:num>
  <w:num w:numId="11" w16cid:durableId="1896819886">
    <w:abstractNumId w:val="3"/>
  </w:num>
  <w:num w:numId="12" w16cid:durableId="1022709995">
    <w:abstractNumId w:val="7"/>
  </w:num>
  <w:num w:numId="13" w16cid:durableId="1860971059">
    <w:abstractNumId w:val="2"/>
  </w:num>
  <w:num w:numId="14" w16cid:durableId="39547017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771"/>
    <w:rsid w:val="00030A26"/>
    <w:rsid w:val="00065367"/>
    <w:rsid w:val="000D2033"/>
    <w:rsid w:val="00116034"/>
    <w:rsid w:val="003857DB"/>
    <w:rsid w:val="003F0F0F"/>
    <w:rsid w:val="0060745C"/>
    <w:rsid w:val="00752897"/>
    <w:rsid w:val="0078270C"/>
    <w:rsid w:val="0089710E"/>
    <w:rsid w:val="008B0972"/>
    <w:rsid w:val="00B9119B"/>
    <w:rsid w:val="00CA1771"/>
    <w:rsid w:val="00CF6357"/>
    <w:rsid w:val="00D15A8F"/>
    <w:rsid w:val="00E73562"/>
    <w:rsid w:val="00F34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B47F9A"/>
  <w15:chartTrackingRefBased/>
  <w15:docId w15:val="{8C02472F-7D04-B442-94BC-B0E816728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17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17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17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17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17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17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17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17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17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17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17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17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17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17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17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17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17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17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17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17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17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17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17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17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17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17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17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17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1771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CA1771"/>
    <w:pPr>
      <w:spacing w:after="0" w:line="240" w:lineRule="auto"/>
    </w:pPr>
    <w:rPr>
      <w:rFonts w:eastAsiaTheme="minorEastAsia"/>
      <w:kern w:val="0"/>
      <w:sz w:val="22"/>
      <w:szCs w:val="22"/>
      <w:lang w:eastAsia="zh-CN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CA1771"/>
    <w:rPr>
      <w:rFonts w:eastAsiaTheme="minorEastAsia"/>
      <w:kern w:val="0"/>
      <w:sz w:val="22"/>
      <w:szCs w:val="22"/>
      <w:lang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2157</Words>
  <Characters>12299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START</vt:lpstr>
    </vt:vector>
  </TitlesOfParts>
  <Company/>
  <LinksUpToDate>false</LinksUpToDate>
  <CharactersWithSpaces>14428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START</dc:title>
  <dc:subject>DATA integrity &amp; preparation</dc:subject>
  <dc:creator>Naresh Anbazhagan | Shanmugapriya Mohankumar</dc:creator>
  <cp:keywords/>
  <dc:description/>
  <cp:lastModifiedBy>Naresh Anbazhagan</cp:lastModifiedBy>
  <cp:revision>2</cp:revision>
  <dcterms:created xsi:type="dcterms:W3CDTF">2025-09-21T03:36:00Z</dcterms:created>
  <dcterms:modified xsi:type="dcterms:W3CDTF">2025-09-21T03:36:00Z</dcterms:modified>
</cp:coreProperties>
</file>