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AC528" w14:textId="6615F209" w:rsidR="00C472B9" w:rsidRPr="007243F3" w:rsidRDefault="00C472B9" w:rsidP="00E84D41">
      <w:pPr>
        <w:pStyle w:val="Heading1"/>
        <w:numPr>
          <w:ilvl w:val="0"/>
          <w:numId w:val="0"/>
        </w:numPr>
        <w:ind w:left="432"/>
      </w:pPr>
      <w:bookmarkStart w:id="0" w:name="_Toc55841307"/>
      <w:bookmarkEnd w:id="0"/>
    </w:p>
    <w:tbl>
      <w:tblPr>
        <w:tblW w:w="11069" w:type="dxa"/>
        <w:tblLayout w:type="fixed"/>
        <w:tblCellMar>
          <w:left w:w="0" w:type="dxa"/>
          <w:right w:w="0" w:type="dxa"/>
        </w:tblCellMar>
        <w:tblLook w:val="04A0" w:firstRow="1" w:lastRow="0" w:firstColumn="1" w:lastColumn="0" w:noHBand="0" w:noVBand="1"/>
      </w:tblPr>
      <w:tblGrid>
        <w:gridCol w:w="2674"/>
        <w:gridCol w:w="277"/>
        <w:gridCol w:w="8118"/>
      </w:tblGrid>
      <w:tr w:rsidR="00922DB0" w:rsidRPr="004B6327" w14:paraId="37CDDB67" w14:textId="77777777" w:rsidTr="0058020D">
        <w:trPr>
          <w:cantSplit/>
          <w:trHeight w:hRule="exact" w:val="1295"/>
          <w:tblHeader/>
        </w:trPr>
        <w:tc>
          <w:tcPr>
            <w:tcW w:w="11069" w:type="dxa"/>
            <w:gridSpan w:val="3"/>
            <w:shd w:val="clear" w:color="auto" w:fill="auto"/>
            <w:tcMar>
              <w:left w:w="0" w:type="dxa"/>
              <w:right w:w="1080" w:type="dxa"/>
            </w:tcMar>
          </w:tcPr>
          <w:p w14:paraId="611683DF" w14:textId="127D5323" w:rsidR="00922DB0" w:rsidRPr="004B6327" w:rsidRDefault="00B94EBB" w:rsidP="00A77327">
            <w:pPr>
              <w:tabs>
                <w:tab w:val="left" w:pos="405"/>
              </w:tabs>
              <w:ind w:left="-90"/>
              <w:rPr>
                <w:rFonts w:ascii="Segoe UI" w:hAnsi="Segoe UI" w:cs="Segoe UI"/>
              </w:rPr>
            </w:pPr>
            <w:r w:rsidRPr="004B6327">
              <w:rPr>
                <w:rFonts w:ascii="Segoe UI" w:hAnsi="Segoe UI" w:cs="Segoe UI"/>
                <w:noProof/>
              </w:rPr>
              <w:drawing>
                <wp:anchor distT="0" distB="0" distL="114300" distR="114300" simplePos="0" relativeHeight="251660288" behindDoc="1" locked="0" layoutInCell="1" allowOverlap="1" wp14:anchorId="6CEB1178" wp14:editId="3A09BCCF">
                  <wp:simplePos x="0" y="0"/>
                  <wp:positionH relativeFrom="column">
                    <wp:posOffset>0</wp:posOffset>
                  </wp:positionH>
                  <wp:positionV relativeFrom="paragraph">
                    <wp:posOffset>79375</wp:posOffset>
                  </wp:positionV>
                  <wp:extent cx="1333500" cy="461645"/>
                  <wp:effectExtent l="0" t="0" r="0" b="0"/>
                  <wp:wrapTight wrapText="bothSides">
                    <wp:wrapPolygon edited="0">
                      <wp:start x="0" y="0"/>
                      <wp:lineTo x="0" y="20501"/>
                      <wp:lineTo x="21291" y="20501"/>
                      <wp:lineTo x="2129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srcRect/>
                          <a:stretch>
                            <a:fillRect/>
                          </a:stretch>
                        </pic:blipFill>
                        <pic:spPr bwMode="auto">
                          <a:xfrm>
                            <a:off x="0" y="0"/>
                            <a:ext cx="1333500" cy="461645"/>
                          </a:xfrm>
                          <a:prstGeom prst="rect">
                            <a:avLst/>
                          </a:prstGeom>
                          <a:noFill/>
                          <a:ln w="9525">
                            <a:noFill/>
                            <a:miter lim="800000"/>
                            <a:headEnd/>
                            <a:tailEnd/>
                          </a:ln>
                        </pic:spPr>
                      </pic:pic>
                    </a:graphicData>
                  </a:graphic>
                </wp:anchor>
              </w:drawing>
            </w:r>
          </w:p>
        </w:tc>
      </w:tr>
      <w:tr w:rsidR="00922DB0" w:rsidRPr="004B6327" w14:paraId="19D8F5B8" w14:textId="77777777" w:rsidTr="0058020D">
        <w:trPr>
          <w:cantSplit/>
          <w:trHeight w:hRule="exact" w:val="2493"/>
        </w:trPr>
        <w:tc>
          <w:tcPr>
            <w:tcW w:w="2951" w:type="dxa"/>
            <w:gridSpan w:val="2"/>
            <w:shd w:val="clear" w:color="auto" w:fill="auto"/>
            <w:tcMar>
              <w:left w:w="0" w:type="dxa"/>
              <w:right w:w="0" w:type="dxa"/>
            </w:tcMar>
            <w:vAlign w:val="bottom"/>
          </w:tcPr>
          <w:p w14:paraId="6F66CCA4" w14:textId="77777777" w:rsidR="00922DB0" w:rsidRPr="004B6327" w:rsidRDefault="00922DB0" w:rsidP="008F1EEB">
            <w:pPr>
              <w:spacing w:before="0" w:after="200"/>
              <w:jc w:val="center"/>
              <w:rPr>
                <w:rFonts w:ascii="Segoe UI" w:hAnsi="Segoe UI" w:cs="Segoe UI"/>
                <w:color w:val="0078C1"/>
                <w:sz w:val="26"/>
                <w:szCs w:val="26"/>
              </w:rPr>
            </w:pPr>
          </w:p>
        </w:tc>
        <w:tc>
          <w:tcPr>
            <w:tcW w:w="8118" w:type="dxa"/>
            <w:shd w:val="clear" w:color="auto" w:fill="auto"/>
            <w:tcMar>
              <w:left w:w="0" w:type="dxa"/>
              <w:right w:w="1080" w:type="dxa"/>
            </w:tcMar>
            <w:vAlign w:val="bottom"/>
          </w:tcPr>
          <w:p w14:paraId="55C5A1B1" w14:textId="77777777" w:rsidR="00922DB0" w:rsidRPr="004B6327" w:rsidRDefault="00922DB0" w:rsidP="008F1EEB">
            <w:pPr>
              <w:spacing w:before="0" w:after="0" w:line="240" w:lineRule="auto"/>
              <w:rPr>
                <w:rFonts w:ascii="Segoe UI" w:hAnsi="Segoe UI" w:cs="Segoe UI"/>
                <w:color w:val="0078C1"/>
                <w:sz w:val="26"/>
                <w:szCs w:val="26"/>
              </w:rPr>
            </w:pPr>
          </w:p>
        </w:tc>
      </w:tr>
      <w:tr w:rsidR="00922DB0" w:rsidRPr="004B6327" w14:paraId="0FEE461F" w14:textId="77777777" w:rsidTr="0058020D">
        <w:trPr>
          <w:cantSplit/>
          <w:trHeight w:val="1208"/>
        </w:trPr>
        <w:tc>
          <w:tcPr>
            <w:tcW w:w="2674" w:type="dxa"/>
            <w:shd w:val="clear" w:color="auto" w:fill="auto"/>
            <w:tcMar>
              <w:left w:w="0" w:type="dxa"/>
              <w:bottom w:w="0" w:type="dxa"/>
              <w:right w:w="0" w:type="dxa"/>
            </w:tcMar>
            <w:vAlign w:val="bottom"/>
          </w:tcPr>
          <w:p w14:paraId="33575555" w14:textId="77777777" w:rsidR="00922DB0" w:rsidRPr="004B6327" w:rsidRDefault="00922DB0" w:rsidP="008F1EEB">
            <w:pPr>
              <w:spacing w:before="0" w:after="0" w:line="240" w:lineRule="auto"/>
              <w:jc w:val="center"/>
              <w:rPr>
                <w:rFonts w:ascii="Segoe UI" w:hAnsi="Segoe UI" w:cs="Segoe UI"/>
                <w:color w:val="0078C1"/>
                <w:sz w:val="26"/>
                <w:szCs w:val="26"/>
              </w:rPr>
            </w:pPr>
          </w:p>
        </w:tc>
        <w:tc>
          <w:tcPr>
            <w:tcW w:w="277" w:type="dxa"/>
            <w:tcBorders>
              <w:bottom w:val="single" w:sz="6" w:space="0" w:color="E36C0A" w:themeColor="accent6" w:themeShade="BF"/>
            </w:tcBorders>
            <w:shd w:val="clear" w:color="auto" w:fill="auto"/>
            <w:vAlign w:val="bottom"/>
          </w:tcPr>
          <w:p w14:paraId="38716E47" w14:textId="77777777" w:rsidR="00922DB0" w:rsidRPr="004B6327" w:rsidRDefault="00922DB0" w:rsidP="008F1EEB">
            <w:pPr>
              <w:spacing w:before="0" w:after="0" w:line="240" w:lineRule="auto"/>
              <w:rPr>
                <w:rFonts w:ascii="Segoe UI" w:hAnsi="Segoe UI" w:cs="Segoe UI"/>
                <w:color w:val="0078C1"/>
                <w:sz w:val="26"/>
                <w:szCs w:val="26"/>
              </w:rPr>
            </w:pPr>
          </w:p>
        </w:tc>
        <w:tc>
          <w:tcPr>
            <w:tcW w:w="8118" w:type="dxa"/>
            <w:tcBorders>
              <w:bottom w:val="single" w:sz="6" w:space="0" w:color="E36C0A" w:themeColor="accent6" w:themeShade="BF"/>
            </w:tcBorders>
            <w:shd w:val="clear" w:color="auto" w:fill="auto"/>
            <w:tcMar>
              <w:left w:w="0" w:type="dxa"/>
              <w:bottom w:w="120" w:type="dxa"/>
              <w:right w:w="1080" w:type="dxa"/>
            </w:tcMar>
            <w:vAlign w:val="bottom"/>
          </w:tcPr>
          <w:p w14:paraId="72A06FCF" w14:textId="04F522A2" w:rsidR="00922DB0" w:rsidRPr="004B6327" w:rsidRDefault="00E94289" w:rsidP="002F5DEF">
            <w:pPr>
              <w:pStyle w:val="Title"/>
              <w:rPr>
                <w:rFonts w:ascii="Segoe UI" w:hAnsi="Segoe UI" w:cs="Segoe UI"/>
              </w:rPr>
            </w:pPr>
            <w:sdt>
              <w:sdtPr>
                <w:rPr>
                  <w:rFonts w:ascii="Segoe UI" w:hAnsi="Segoe UI" w:cs="Segoe UI"/>
                </w:rPr>
                <w:alias w:val="Title"/>
                <w:id w:val="842405"/>
                <w:placeholder>
                  <w:docPart w:val="DCD2CE066100F444961218D6910B4726"/>
                </w:placeholder>
                <w:dataBinding w:prefixMappings="xmlns:ns0='http://schemas.openxmlformats.org/package/2006/metadata/core-properties' xmlns:ns1='http://purl.org/dc/elements/1.1/'" w:xpath="/ns0:coreProperties[1]/ns1:title[1]" w:storeItemID="{6C3C8BC8-F283-45AE-878A-BAB7291924A1}"/>
                <w:text/>
              </w:sdtPr>
              <w:sdtContent>
                <w:r w:rsidR="00020A13" w:rsidRPr="004B6327">
                  <w:rPr>
                    <w:rFonts w:ascii="Segoe UI" w:hAnsi="Segoe UI" w:cs="Segoe UI"/>
                  </w:rPr>
                  <w:t>ODS Low Level Design</w:t>
                </w:r>
              </w:sdtContent>
            </w:sdt>
          </w:p>
        </w:tc>
      </w:tr>
      <w:tr w:rsidR="00922DB0" w:rsidRPr="004B6327" w14:paraId="21DAF5F5" w14:textId="77777777" w:rsidTr="0058020D">
        <w:trPr>
          <w:cantSplit/>
          <w:trHeight w:val="863"/>
        </w:trPr>
        <w:tc>
          <w:tcPr>
            <w:tcW w:w="2674" w:type="dxa"/>
            <w:vMerge w:val="restart"/>
            <w:shd w:val="clear" w:color="auto" w:fill="auto"/>
            <w:tcMar>
              <w:top w:w="120" w:type="dxa"/>
              <w:left w:w="0" w:type="dxa"/>
              <w:right w:w="0" w:type="dxa"/>
            </w:tcMar>
            <w:vAlign w:val="center"/>
          </w:tcPr>
          <w:p w14:paraId="4304D8B8" w14:textId="77777777" w:rsidR="00922DB0" w:rsidRPr="004B6327" w:rsidRDefault="00922DB0" w:rsidP="008F1EEB">
            <w:pPr>
              <w:spacing w:before="0" w:after="200"/>
              <w:jc w:val="center"/>
              <w:rPr>
                <w:rFonts w:ascii="Segoe UI" w:hAnsi="Segoe UI" w:cs="Segoe UI"/>
                <w:color w:val="0078C1"/>
                <w:sz w:val="26"/>
                <w:szCs w:val="26"/>
              </w:rPr>
            </w:pPr>
          </w:p>
        </w:tc>
        <w:tc>
          <w:tcPr>
            <w:tcW w:w="277" w:type="dxa"/>
            <w:vMerge w:val="restart"/>
            <w:tcBorders>
              <w:top w:val="single" w:sz="6" w:space="0" w:color="E36C0A" w:themeColor="accent6" w:themeShade="BF"/>
            </w:tcBorders>
            <w:shd w:val="clear" w:color="auto" w:fill="auto"/>
            <w:vAlign w:val="bottom"/>
          </w:tcPr>
          <w:p w14:paraId="2BFAF34C" w14:textId="77777777" w:rsidR="00922DB0" w:rsidRPr="004B6327" w:rsidRDefault="00922DB0" w:rsidP="008F1EEB">
            <w:pPr>
              <w:spacing w:before="0" w:after="200"/>
              <w:rPr>
                <w:rFonts w:ascii="Segoe UI" w:hAnsi="Segoe UI" w:cs="Segoe UI"/>
                <w:color w:val="0078C1"/>
                <w:sz w:val="26"/>
                <w:szCs w:val="26"/>
              </w:rPr>
            </w:pPr>
          </w:p>
        </w:tc>
        <w:tc>
          <w:tcPr>
            <w:tcW w:w="8118" w:type="dxa"/>
            <w:tcBorders>
              <w:top w:val="single" w:sz="6" w:space="0" w:color="E36C0A" w:themeColor="accent6" w:themeShade="BF"/>
            </w:tcBorders>
            <w:shd w:val="clear" w:color="auto" w:fill="auto"/>
            <w:tcMar>
              <w:top w:w="120" w:type="dxa"/>
              <w:left w:w="0" w:type="dxa"/>
              <w:right w:w="1080" w:type="dxa"/>
            </w:tcMar>
          </w:tcPr>
          <w:p w14:paraId="55546607" w14:textId="1111FACB" w:rsidR="00922DB0" w:rsidRPr="004B6327" w:rsidRDefault="00E94289" w:rsidP="003568B3">
            <w:pPr>
              <w:pStyle w:val="TOCHeading"/>
              <w:spacing w:after="0" w:line="240" w:lineRule="auto"/>
              <w:rPr>
                <w:rFonts w:ascii="Segoe UI" w:hAnsi="Segoe UI" w:cs="Segoe UI"/>
              </w:rPr>
            </w:pPr>
            <w:sdt>
              <w:sdtPr>
                <w:rPr>
                  <w:rFonts w:ascii="Segoe UI" w:hAnsi="Segoe UI" w:cs="Segoe UI"/>
                  <w:color w:val="0070C0"/>
                </w:rPr>
                <w:alias w:val="Company"/>
                <w:id w:val="842373"/>
                <w:placeholder>
                  <w:docPart w:val="0371B475DB40694D9C0C1D2278A9CA9A"/>
                </w:placeholder>
                <w:dataBinding w:prefixMappings="xmlns:ns0='http://schemas.openxmlformats.org/officeDocument/2006/extended-properties'" w:xpath="/ns0:Properties[1]/ns0:Company[1]" w:storeItemID="{6668398D-A668-4E3E-A5EB-62B293D839F1}"/>
                <w:text/>
              </w:sdtPr>
              <w:sdtContent>
                <w:r w:rsidR="00020A13" w:rsidRPr="004B6327">
                  <w:rPr>
                    <w:rFonts w:ascii="Segoe UI" w:hAnsi="Segoe UI" w:cs="Segoe UI"/>
                  </w:rPr>
                  <w:t>TSB</w:t>
                </w:r>
              </w:sdtContent>
            </w:sdt>
          </w:p>
        </w:tc>
      </w:tr>
      <w:tr w:rsidR="00922DB0" w:rsidRPr="004B6327" w14:paraId="6D87A8C4" w14:textId="77777777" w:rsidTr="0058020D">
        <w:trPr>
          <w:cantSplit/>
          <w:trHeight w:val="863"/>
        </w:trPr>
        <w:tc>
          <w:tcPr>
            <w:tcW w:w="2674" w:type="dxa"/>
            <w:vMerge/>
            <w:shd w:val="clear" w:color="auto" w:fill="auto"/>
            <w:tcMar>
              <w:left w:w="0" w:type="dxa"/>
              <w:right w:w="360" w:type="dxa"/>
            </w:tcMar>
            <w:vAlign w:val="bottom"/>
          </w:tcPr>
          <w:p w14:paraId="681A828E" w14:textId="77777777" w:rsidR="00922DB0" w:rsidRPr="004B6327" w:rsidRDefault="00922DB0" w:rsidP="008F1EEB">
            <w:pPr>
              <w:spacing w:after="0" w:line="240" w:lineRule="auto"/>
              <w:rPr>
                <w:rFonts w:ascii="Segoe UI" w:hAnsi="Segoe UI" w:cs="Segoe UI"/>
              </w:rPr>
            </w:pPr>
          </w:p>
        </w:tc>
        <w:tc>
          <w:tcPr>
            <w:tcW w:w="277" w:type="dxa"/>
            <w:vMerge/>
            <w:shd w:val="clear" w:color="auto" w:fill="auto"/>
            <w:vAlign w:val="bottom"/>
          </w:tcPr>
          <w:p w14:paraId="5C0F7786" w14:textId="77777777" w:rsidR="00922DB0" w:rsidRPr="004B6327" w:rsidRDefault="00922DB0" w:rsidP="008F1EEB">
            <w:pPr>
              <w:spacing w:after="0" w:line="240" w:lineRule="auto"/>
              <w:rPr>
                <w:rFonts w:ascii="Segoe UI" w:hAnsi="Segoe UI" w:cs="Segoe UI"/>
              </w:rPr>
            </w:pPr>
          </w:p>
        </w:tc>
        <w:tc>
          <w:tcPr>
            <w:tcW w:w="8118" w:type="dxa"/>
            <w:shd w:val="clear" w:color="auto" w:fill="auto"/>
            <w:tcMar>
              <w:left w:w="0" w:type="dxa"/>
              <w:right w:w="1080" w:type="dxa"/>
            </w:tcMar>
          </w:tcPr>
          <w:p w14:paraId="586925C5" w14:textId="7A94E869" w:rsidR="005E248A" w:rsidRPr="004B6327" w:rsidRDefault="00E94289" w:rsidP="005E248A">
            <w:pPr>
              <w:rPr>
                <w:rFonts w:ascii="Segoe UI" w:hAnsi="Segoe UI" w:cs="Segoe UI"/>
              </w:rPr>
            </w:pPr>
            <w:sdt>
              <w:sdtPr>
                <w:rPr>
                  <w:rFonts w:ascii="Segoe UI" w:hAnsi="Segoe UI" w:cs="Segoe UI"/>
                </w:rPr>
                <w:alias w:val="Date"/>
                <w:tag w:val="Date"/>
                <w:id w:val="-1859274732"/>
                <w:placeholder>
                  <w:docPart w:val="CA70B5647B1F4E3D822C03F9D4F3F75C"/>
                </w:placeholder>
                <w:dataBinding w:prefixMappings="xmlns:ns0='http://schemas.microsoft.com/office/2006/coverPageProps'" w:xpath="/ns0:CoverPageProperties[1]/ns0:PublishDate[1]" w:storeItemID="{55AF091B-3C7A-41E3-B477-F2FDAA23CFDA}"/>
                <w:date w:fullDate="2020-11-09T00:00:00Z">
                  <w:dateFormat w:val="MMMM d, yyyy"/>
                  <w:lid w:val="en-US"/>
                  <w:storeMappedDataAs w:val="dateTime"/>
                  <w:calendar w:val="gregorian"/>
                </w:date>
              </w:sdtPr>
              <w:sdtContent>
                <w:r w:rsidR="007E5EA9" w:rsidRPr="004B6327">
                  <w:rPr>
                    <w:rFonts w:ascii="Segoe UI" w:hAnsi="Segoe UI" w:cs="Segoe UI"/>
                  </w:rPr>
                  <w:t xml:space="preserve">November </w:t>
                </w:r>
                <w:r w:rsidR="007B5A39">
                  <w:rPr>
                    <w:rFonts w:ascii="Segoe UI" w:hAnsi="Segoe UI" w:cs="Segoe UI"/>
                  </w:rPr>
                  <w:t>9</w:t>
                </w:r>
                <w:r w:rsidR="007E5EA9" w:rsidRPr="004B6327">
                  <w:rPr>
                    <w:rFonts w:ascii="Segoe UI" w:hAnsi="Segoe UI" w:cs="Segoe UI"/>
                  </w:rPr>
                  <w:t>, 2020</w:t>
                </w:r>
              </w:sdtContent>
            </w:sdt>
          </w:p>
          <w:p w14:paraId="54DAEB74" w14:textId="77777777" w:rsidR="00922DB0" w:rsidRPr="004B6327" w:rsidRDefault="005E248A" w:rsidP="005E248A">
            <w:pPr>
              <w:spacing w:after="0" w:line="240" w:lineRule="auto"/>
              <w:rPr>
                <w:rFonts w:ascii="Segoe UI" w:hAnsi="Segoe UI" w:cs="Segoe UI"/>
              </w:rPr>
            </w:pPr>
            <w:r w:rsidRPr="004B6327">
              <w:rPr>
                <w:rFonts w:ascii="Segoe UI" w:hAnsi="Segoe UI" w:cs="Segoe UI"/>
              </w:rPr>
              <w:t xml:space="preserve"> </w:t>
            </w:r>
          </w:p>
        </w:tc>
      </w:tr>
      <w:tr w:rsidR="00922DB0" w:rsidRPr="004B6327" w14:paraId="27192BD2" w14:textId="77777777" w:rsidTr="0058020D">
        <w:trPr>
          <w:cantSplit/>
          <w:trHeight w:val="6046"/>
        </w:trPr>
        <w:tc>
          <w:tcPr>
            <w:tcW w:w="2674" w:type="dxa"/>
            <w:shd w:val="clear" w:color="auto" w:fill="auto"/>
            <w:tcMar>
              <w:left w:w="0" w:type="dxa"/>
              <w:right w:w="360" w:type="dxa"/>
            </w:tcMar>
            <w:vAlign w:val="bottom"/>
          </w:tcPr>
          <w:p w14:paraId="08624910" w14:textId="26407961" w:rsidR="00922DB0" w:rsidRPr="004B6327" w:rsidRDefault="00922DB0" w:rsidP="008F1EEB">
            <w:pPr>
              <w:spacing w:after="0" w:line="240" w:lineRule="auto"/>
              <w:rPr>
                <w:rFonts w:ascii="Segoe UI" w:hAnsi="Segoe UI" w:cs="Segoe UI"/>
              </w:rPr>
            </w:pPr>
          </w:p>
        </w:tc>
        <w:tc>
          <w:tcPr>
            <w:tcW w:w="277" w:type="dxa"/>
            <w:shd w:val="clear" w:color="auto" w:fill="auto"/>
            <w:vAlign w:val="bottom"/>
          </w:tcPr>
          <w:p w14:paraId="3D99A6FB" w14:textId="77777777" w:rsidR="00922DB0" w:rsidRPr="004B6327" w:rsidRDefault="00922DB0" w:rsidP="008F1EEB">
            <w:pPr>
              <w:spacing w:after="0" w:line="240" w:lineRule="auto"/>
              <w:rPr>
                <w:rFonts w:ascii="Segoe UI" w:hAnsi="Segoe UI" w:cs="Segoe UI"/>
              </w:rPr>
            </w:pPr>
          </w:p>
        </w:tc>
        <w:tc>
          <w:tcPr>
            <w:tcW w:w="8118" w:type="dxa"/>
            <w:tcMar>
              <w:left w:w="0" w:type="dxa"/>
              <w:right w:w="1080" w:type="dxa"/>
            </w:tcMar>
            <w:vAlign w:val="bottom"/>
          </w:tcPr>
          <w:p w14:paraId="4AA7BF8D" w14:textId="77777777" w:rsidR="00922DB0" w:rsidRPr="004B6327" w:rsidRDefault="00922DB0" w:rsidP="008F1EEB">
            <w:pPr>
              <w:spacing w:after="0" w:line="240" w:lineRule="auto"/>
              <w:rPr>
                <w:rFonts w:ascii="Segoe UI" w:hAnsi="Segoe UI" w:cs="Segoe UI"/>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28"/>
              <w:gridCol w:w="3042"/>
            </w:tblGrid>
            <w:tr w:rsidR="00922DB0" w:rsidRPr="004B6327" w14:paraId="188FE5EB" w14:textId="77777777" w:rsidTr="0058020D">
              <w:trPr>
                <w:trHeight w:val="375"/>
                <w:tblHeader/>
              </w:trPr>
              <w:tc>
                <w:tcPr>
                  <w:tcW w:w="2028" w:type="dxa"/>
                  <w:shd w:val="clear" w:color="auto" w:fill="A1DDF3"/>
                  <w:hideMark/>
                </w:tcPr>
                <w:p w14:paraId="206C724B" w14:textId="77777777" w:rsidR="00922DB0" w:rsidRPr="004B6327" w:rsidRDefault="00922DB0" w:rsidP="008F1EEB">
                  <w:pPr>
                    <w:spacing w:after="0" w:line="240" w:lineRule="auto"/>
                    <w:rPr>
                      <w:rFonts w:ascii="Segoe UI" w:hAnsi="Segoe UI" w:cs="Segoe UI"/>
                      <w:b/>
                      <w:color w:val="000000"/>
                    </w:rPr>
                  </w:pPr>
                  <w:r w:rsidRPr="004B6327">
                    <w:rPr>
                      <w:rFonts w:ascii="Segoe UI" w:hAnsi="Segoe UI" w:cs="Segoe UI"/>
                      <w:b/>
                      <w:color w:val="000000"/>
                    </w:rPr>
                    <w:t>Proposal No.</w:t>
                  </w:r>
                </w:p>
              </w:tc>
              <w:tc>
                <w:tcPr>
                  <w:tcW w:w="3042" w:type="dxa"/>
                  <w:shd w:val="clear" w:color="auto" w:fill="A1DDF3"/>
                </w:tcPr>
                <w:p w14:paraId="7B697A90" w14:textId="77777777" w:rsidR="00922DB0" w:rsidRPr="004B6327" w:rsidRDefault="00922DB0" w:rsidP="008F1EEB">
                  <w:pPr>
                    <w:spacing w:after="0" w:line="240" w:lineRule="auto"/>
                    <w:rPr>
                      <w:rFonts w:ascii="Segoe UI" w:hAnsi="Segoe UI" w:cs="Segoe UI"/>
                      <w:b/>
                      <w:color w:val="000000"/>
                    </w:rPr>
                  </w:pPr>
                </w:p>
              </w:tc>
            </w:tr>
            <w:tr w:rsidR="00922DB0" w:rsidRPr="004B6327" w14:paraId="3FC3C472" w14:textId="77777777" w:rsidTr="0058020D">
              <w:trPr>
                <w:trHeight w:val="375"/>
              </w:trPr>
              <w:tc>
                <w:tcPr>
                  <w:tcW w:w="2028" w:type="dxa"/>
                  <w:shd w:val="clear" w:color="auto" w:fill="auto"/>
                  <w:hideMark/>
                </w:tcPr>
                <w:p w14:paraId="637428BC" w14:textId="77777777" w:rsidR="00922DB0" w:rsidRPr="004B6327" w:rsidRDefault="00922DB0" w:rsidP="008F1EEB">
                  <w:pPr>
                    <w:spacing w:after="0" w:line="240" w:lineRule="auto"/>
                    <w:rPr>
                      <w:rFonts w:ascii="Segoe UI" w:hAnsi="Segoe UI" w:cs="Segoe UI"/>
                    </w:rPr>
                  </w:pPr>
                  <w:r w:rsidRPr="004B6327">
                    <w:rPr>
                      <w:rFonts w:ascii="Segoe UI" w:hAnsi="Segoe UI" w:cs="Segoe UI"/>
                    </w:rPr>
                    <w:t>Version No.</w:t>
                  </w:r>
                </w:p>
              </w:tc>
              <w:tc>
                <w:tcPr>
                  <w:tcW w:w="3042" w:type="dxa"/>
                  <w:shd w:val="clear" w:color="auto" w:fill="auto"/>
                </w:tcPr>
                <w:p w14:paraId="7A4B8F42" w14:textId="0E6AC866" w:rsidR="00922DB0" w:rsidRPr="004B6327" w:rsidRDefault="003429AF" w:rsidP="008F1EEB">
                  <w:pPr>
                    <w:spacing w:after="0" w:line="240" w:lineRule="auto"/>
                    <w:rPr>
                      <w:rFonts w:ascii="Segoe UI" w:hAnsi="Segoe UI" w:cs="Segoe UI"/>
                    </w:rPr>
                  </w:pPr>
                  <w:r w:rsidRPr="004B6327">
                    <w:rPr>
                      <w:rFonts w:ascii="Segoe UI" w:hAnsi="Segoe UI" w:cs="Segoe UI"/>
                    </w:rPr>
                    <w:t>1.</w:t>
                  </w:r>
                  <w:r w:rsidR="007E5EA9" w:rsidRPr="004B6327">
                    <w:rPr>
                      <w:rFonts w:ascii="Segoe UI" w:hAnsi="Segoe UI" w:cs="Segoe UI"/>
                    </w:rPr>
                    <w:t>0</w:t>
                  </w:r>
                </w:p>
              </w:tc>
            </w:tr>
            <w:tr w:rsidR="00922DB0" w:rsidRPr="004B6327" w14:paraId="4DC676B2" w14:textId="77777777" w:rsidTr="0058020D">
              <w:trPr>
                <w:trHeight w:val="375"/>
              </w:trPr>
              <w:tc>
                <w:tcPr>
                  <w:tcW w:w="2028" w:type="dxa"/>
                  <w:shd w:val="clear" w:color="auto" w:fill="FBFBF7"/>
                  <w:hideMark/>
                </w:tcPr>
                <w:p w14:paraId="545431CA" w14:textId="77777777" w:rsidR="00922DB0" w:rsidRPr="004B6327" w:rsidRDefault="00922DB0" w:rsidP="008F1EEB">
                  <w:pPr>
                    <w:spacing w:after="0" w:line="240" w:lineRule="auto"/>
                    <w:rPr>
                      <w:rFonts w:ascii="Segoe UI" w:hAnsi="Segoe UI" w:cs="Segoe UI"/>
                    </w:rPr>
                  </w:pPr>
                  <w:r w:rsidRPr="004B6327">
                    <w:rPr>
                      <w:rFonts w:ascii="Segoe UI" w:hAnsi="Segoe UI" w:cs="Segoe UI"/>
                    </w:rPr>
                    <w:t>Authorized by</w:t>
                  </w:r>
                </w:p>
              </w:tc>
              <w:tc>
                <w:tcPr>
                  <w:tcW w:w="3042" w:type="dxa"/>
                  <w:shd w:val="clear" w:color="auto" w:fill="FBFBF7"/>
                </w:tcPr>
                <w:p w14:paraId="3D06ED32" w14:textId="77777777" w:rsidR="00922DB0" w:rsidRPr="004B6327" w:rsidRDefault="00922DB0" w:rsidP="008F1EEB">
                  <w:pPr>
                    <w:spacing w:after="0" w:line="240" w:lineRule="auto"/>
                    <w:rPr>
                      <w:rFonts w:ascii="Segoe UI" w:hAnsi="Segoe UI" w:cs="Segoe UI"/>
                    </w:rPr>
                  </w:pPr>
                </w:p>
              </w:tc>
            </w:tr>
          </w:tbl>
          <w:p w14:paraId="51C47B35" w14:textId="77777777" w:rsidR="00922DB0" w:rsidRPr="004B6327" w:rsidRDefault="00922DB0" w:rsidP="008F1EEB">
            <w:pPr>
              <w:spacing w:after="0" w:line="240" w:lineRule="auto"/>
              <w:rPr>
                <w:rStyle w:val="Strong"/>
                <w:rFonts w:ascii="Segoe UI" w:hAnsi="Segoe UI" w:cs="Segoe UI"/>
              </w:rPr>
            </w:pPr>
          </w:p>
          <w:p w14:paraId="79B77359" w14:textId="77777777" w:rsidR="00922DB0" w:rsidRPr="004B6327" w:rsidRDefault="00922DB0" w:rsidP="008F1EEB">
            <w:pPr>
              <w:spacing w:after="0" w:line="240" w:lineRule="auto"/>
              <w:rPr>
                <w:rStyle w:val="Strong"/>
                <w:rFonts w:ascii="Segoe UI" w:hAnsi="Segoe UI" w:cs="Segoe UI"/>
              </w:rPr>
            </w:pPr>
          </w:p>
          <w:p w14:paraId="272DE78F" w14:textId="2D93E71B" w:rsidR="00922DB0" w:rsidRPr="004B6327" w:rsidRDefault="00922DB0" w:rsidP="0027130E">
            <w:pPr>
              <w:spacing w:after="0" w:line="240" w:lineRule="auto"/>
              <w:rPr>
                <w:rFonts w:ascii="Segoe UI" w:hAnsi="Segoe UI" w:cs="Segoe UI"/>
              </w:rPr>
            </w:pPr>
            <w:r w:rsidRPr="004B6327">
              <w:rPr>
                <w:rFonts w:ascii="Segoe UI" w:hAnsi="Segoe UI" w:cs="Segoe UI"/>
                <w:sz w:val="18"/>
              </w:rPr>
              <w:t xml:space="preserve"> </w:t>
            </w:r>
            <w:r w:rsidRPr="004B6327">
              <w:rPr>
                <w:rFonts w:ascii="Segoe UI" w:hAnsi="Segoe UI" w:cs="Segoe UI"/>
                <w:sz w:val="18"/>
              </w:rPr>
              <w:br w:type="page"/>
            </w:r>
          </w:p>
        </w:tc>
      </w:tr>
    </w:tbl>
    <w:p w14:paraId="0BB2ED16" w14:textId="77777777" w:rsidR="00922DB0" w:rsidRPr="004B6327" w:rsidRDefault="00922DB0" w:rsidP="00922DB0">
      <w:pPr>
        <w:rPr>
          <w:rFonts w:ascii="Segoe UI" w:hAnsi="Segoe UI" w:cs="Segoe UI"/>
        </w:rPr>
      </w:pPr>
      <w:r w:rsidRPr="004B6327">
        <w:rPr>
          <w:rFonts w:ascii="Segoe UI" w:hAnsi="Segoe UI" w:cs="Segoe UI"/>
        </w:rPr>
        <w:br w:type="page"/>
      </w:r>
    </w:p>
    <w:p w14:paraId="6A3E17A4" w14:textId="461BE995" w:rsidR="00922DB0" w:rsidRPr="004B6327" w:rsidRDefault="008D0108" w:rsidP="00922DB0">
      <w:pPr>
        <w:pStyle w:val="TOCHeading"/>
        <w:rPr>
          <w:rFonts w:ascii="Segoe UI" w:hAnsi="Segoe UI" w:cs="Segoe UI"/>
          <w:color w:val="0070C0"/>
        </w:rPr>
      </w:pPr>
      <w:r w:rsidRPr="004B6327">
        <w:rPr>
          <w:rFonts w:ascii="Segoe UI" w:hAnsi="Segoe UI" w:cs="Segoe UI"/>
          <w:color w:val="0070C0"/>
        </w:rPr>
        <w:t>Review History</w:t>
      </w:r>
    </w:p>
    <w:tbl>
      <w:tblPr>
        <w:tblStyle w:val="TableGrid"/>
        <w:tblW w:w="0" w:type="auto"/>
        <w:tblLook w:val="04A0" w:firstRow="1" w:lastRow="0" w:firstColumn="1" w:lastColumn="0" w:noHBand="0" w:noVBand="1"/>
      </w:tblPr>
      <w:tblGrid>
        <w:gridCol w:w="1146"/>
        <w:gridCol w:w="2119"/>
        <w:gridCol w:w="2160"/>
        <w:gridCol w:w="4207"/>
      </w:tblGrid>
      <w:tr w:rsidR="00D83112" w:rsidRPr="004B6327" w14:paraId="4A89C657" w14:textId="77777777" w:rsidTr="00D83112">
        <w:tc>
          <w:tcPr>
            <w:tcW w:w="1146" w:type="dxa"/>
            <w:shd w:val="clear" w:color="auto" w:fill="548DD4" w:themeFill="text2" w:themeFillTint="99"/>
          </w:tcPr>
          <w:p w14:paraId="6CDC841E" w14:textId="054A7A30" w:rsidR="00D83112" w:rsidRPr="004B6327" w:rsidRDefault="00D83112" w:rsidP="00D83112">
            <w:pPr>
              <w:spacing w:after="0"/>
              <w:rPr>
                <w:rFonts w:ascii="Segoe UI" w:hAnsi="Segoe UI" w:cs="Segoe UI"/>
                <w:b/>
                <w:color w:val="FFFFFF" w:themeColor="background1"/>
              </w:rPr>
            </w:pPr>
            <w:r w:rsidRPr="004B6327">
              <w:rPr>
                <w:rFonts w:ascii="Segoe UI" w:hAnsi="Segoe UI" w:cs="Segoe UI"/>
                <w:b/>
                <w:color w:val="FFFFFF" w:themeColor="background1"/>
              </w:rPr>
              <w:t>Version</w:t>
            </w:r>
          </w:p>
        </w:tc>
        <w:tc>
          <w:tcPr>
            <w:tcW w:w="2119" w:type="dxa"/>
            <w:shd w:val="clear" w:color="auto" w:fill="548DD4" w:themeFill="text2" w:themeFillTint="99"/>
          </w:tcPr>
          <w:p w14:paraId="0CDE039C" w14:textId="7F302E3F" w:rsidR="00D83112" w:rsidRPr="004B6327" w:rsidRDefault="00D83112" w:rsidP="00D83112">
            <w:pPr>
              <w:spacing w:after="0"/>
              <w:rPr>
                <w:rFonts w:ascii="Segoe UI" w:hAnsi="Segoe UI" w:cs="Segoe UI"/>
                <w:b/>
                <w:color w:val="FFFFFF" w:themeColor="background1"/>
              </w:rPr>
            </w:pPr>
            <w:r w:rsidRPr="004B6327">
              <w:rPr>
                <w:rFonts w:ascii="Segoe UI" w:hAnsi="Segoe UI" w:cs="Segoe UI"/>
                <w:b/>
                <w:color w:val="FFFFFF" w:themeColor="background1"/>
              </w:rPr>
              <w:t>Author</w:t>
            </w:r>
          </w:p>
        </w:tc>
        <w:tc>
          <w:tcPr>
            <w:tcW w:w="2160" w:type="dxa"/>
            <w:shd w:val="clear" w:color="auto" w:fill="548DD4" w:themeFill="text2" w:themeFillTint="99"/>
          </w:tcPr>
          <w:p w14:paraId="62C56802" w14:textId="4BC9841C" w:rsidR="00D83112" w:rsidRPr="004B6327" w:rsidRDefault="00D83112" w:rsidP="00D83112">
            <w:pPr>
              <w:spacing w:after="0"/>
              <w:rPr>
                <w:rFonts w:ascii="Segoe UI" w:hAnsi="Segoe UI" w:cs="Segoe UI"/>
                <w:b/>
                <w:color w:val="FFFFFF" w:themeColor="background1"/>
              </w:rPr>
            </w:pPr>
            <w:r w:rsidRPr="004B6327">
              <w:rPr>
                <w:rFonts w:ascii="Segoe UI" w:hAnsi="Segoe UI" w:cs="Segoe UI"/>
                <w:b/>
                <w:color w:val="FFFFFF" w:themeColor="background1"/>
              </w:rPr>
              <w:t xml:space="preserve">Reviewed by </w:t>
            </w:r>
          </w:p>
        </w:tc>
        <w:tc>
          <w:tcPr>
            <w:tcW w:w="4207" w:type="dxa"/>
            <w:shd w:val="clear" w:color="auto" w:fill="548DD4" w:themeFill="text2" w:themeFillTint="99"/>
          </w:tcPr>
          <w:p w14:paraId="4A341155" w14:textId="450E6BFE" w:rsidR="00D83112" w:rsidRPr="004B6327" w:rsidRDefault="00D83112" w:rsidP="00D83112">
            <w:pPr>
              <w:spacing w:after="0"/>
              <w:rPr>
                <w:rFonts w:ascii="Segoe UI" w:hAnsi="Segoe UI" w:cs="Segoe UI"/>
                <w:b/>
                <w:color w:val="FFFFFF" w:themeColor="background1"/>
              </w:rPr>
            </w:pPr>
            <w:r w:rsidRPr="004B6327">
              <w:rPr>
                <w:rFonts w:ascii="Segoe UI" w:hAnsi="Segoe UI" w:cs="Segoe UI"/>
                <w:b/>
                <w:color w:val="FFFFFF" w:themeColor="background1"/>
              </w:rPr>
              <w:t>Comments</w:t>
            </w:r>
          </w:p>
        </w:tc>
      </w:tr>
      <w:tr w:rsidR="00D83112" w:rsidRPr="004B6327" w14:paraId="638991D4" w14:textId="77777777" w:rsidTr="00D83112">
        <w:tc>
          <w:tcPr>
            <w:tcW w:w="1146" w:type="dxa"/>
          </w:tcPr>
          <w:p w14:paraId="228AD6FE" w14:textId="4CFB1641" w:rsidR="00D83112" w:rsidRPr="004B6327" w:rsidRDefault="00D83112" w:rsidP="00D83112">
            <w:pPr>
              <w:spacing w:after="0"/>
              <w:rPr>
                <w:rFonts w:ascii="Segoe UI" w:hAnsi="Segoe UI" w:cs="Segoe UI"/>
                <w:bCs/>
                <w:color w:val="000000"/>
              </w:rPr>
            </w:pPr>
            <w:r w:rsidRPr="004B6327">
              <w:rPr>
                <w:rFonts w:ascii="Segoe UI" w:hAnsi="Segoe UI" w:cs="Segoe UI"/>
                <w:bCs/>
                <w:color w:val="000000"/>
              </w:rPr>
              <w:t>1.0</w:t>
            </w:r>
          </w:p>
        </w:tc>
        <w:tc>
          <w:tcPr>
            <w:tcW w:w="2119" w:type="dxa"/>
          </w:tcPr>
          <w:p w14:paraId="7B9BE7DB" w14:textId="77777777" w:rsidR="00D83112" w:rsidRPr="004B6327" w:rsidRDefault="00D83112" w:rsidP="00D83112">
            <w:pPr>
              <w:spacing w:after="0"/>
              <w:rPr>
                <w:rFonts w:ascii="Segoe UI" w:hAnsi="Segoe UI" w:cs="Segoe UI"/>
                <w:bCs/>
                <w:color w:val="000000"/>
              </w:rPr>
            </w:pPr>
          </w:p>
        </w:tc>
        <w:tc>
          <w:tcPr>
            <w:tcW w:w="2160" w:type="dxa"/>
          </w:tcPr>
          <w:p w14:paraId="43668A84" w14:textId="4B4D9D64" w:rsidR="00D83112" w:rsidRPr="004B6327" w:rsidRDefault="00D83112" w:rsidP="00D83112">
            <w:pPr>
              <w:spacing w:after="0"/>
              <w:rPr>
                <w:rFonts w:ascii="Segoe UI" w:hAnsi="Segoe UI" w:cs="Segoe UI"/>
                <w:bCs/>
                <w:color w:val="000000"/>
              </w:rPr>
            </w:pPr>
          </w:p>
        </w:tc>
        <w:tc>
          <w:tcPr>
            <w:tcW w:w="4207" w:type="dxa"/>
          </w:tcPr>
          <w:p w14:paraId="4FDCC54A" w14:textId="77777777" w:rsidR="00D83112" w:rsidRPr="004B6327" w:rsidRDefault="00D83112" w:rsidP="00D83112">
            <w:pPr>
              <w:spacing w:after="0"/>
              <w:rPr>
                <w:rFonts w:ascii="Segoe UI" w:hAnsi="Segoe UI" w:cs="Segoe UI"/>
                <w:bCs/>
                <w:color w:val="000000"/>
              </w:rPr>
            </w:pPr>
          </w:p>
        </w:tc>
      </w:tr>
      <w:tr w:rsidR="00D83112" w:rsidRPr="004B6327" w14:paraId="337D8611" w14:textId="77777777" w:rsidTr="00D83112">
        <w:tc>
          <w:tcPr>
            <w:tcW w:w="1146" w:type="dxa"/>
          </w:tcPr>
          <w:p w14:paraId="2FAC6C13" w14:textId="77777777" w:rsidR="00D83112" w:rsidRPr="004B6327" w:rsidRDefault="00D83112" w:rsidP="00D83112">
            <w:pPr>
              <w:spacing w:after="0"/>
              <w:rPr>
                <w:rFonts w:ascii="Segoe UI" w:hAnsi="Segoe UI" w:cs="Segoe UI"/>
                <w:bCs/>
                <w:color w:val="000000"/>
              </w:rPr>
            </w:pPr>
          </w:p>
        </w:tc>
        <w:tc>
          <w:tcPr>
            <w:tcW w:w="2119" w:type="dxa"/>
          </w:tcPr>
          <w:p w14:paraId="21AE3864" w14:textId="77777777" w:rsidR="00D83112" w:rsidRPr="004B6327" w:rsidRDefault="00D83112" w:rsidP="00D83112">
            <w:pPr>
              <w:spacing w:after="0"/>
              <w:rPr>
                <w:rFonts w:ascii="Segoe UI" w:hAnsi="Segoe UI" w:cs="Segoe UI"/>
                <w:bCs/>
                <w:color w:val="000000"/>
              </w:rPr>
            </w:pPr>
          </w:p>
        </w:tc>
        <w:tc>
          <w:tcPr>
            <w:tcW w:w="2160" w:type="dxa"/>
          </w:tcPr>
          <w:p w14:paraId="04BAEAA0" w14:textId="799D46B3" w:rsidR="00D83112" w:rsidRPr="004B6327" w:rsidRDefault="00D83112" w:rsidP="00D83112">
            <w:pPr>
              <w:spacing w:after="0"/>
              <w:rPr>
                <w:rFonts w:ascii="Segoe UI" w:hAnsi="Segoe UI" w:cs="Segoe UI"/>
                <w:bCs/>
                <w:color w:val="000000"/>
              </w:rPr>
            </w:pPr>
          </w:p>
        </w:tc>
        <w:tc>
          <w:tcPr>
            <w:tcW w:w="4207" w:type="dxa"/>
          </w:tcPr>
          <w:p w14:paraId="11C7A7D0" w14:textId="77777777" w:rsidR="00D83112" w:rsidRPr="004B6327" w:rsidRDefault="00D83112" w:rsidP="00D83112">
            <w:pPr>
              <w:spacing w:after="0"/>
              <w:rPr>
                <w:rFonts w:ascii="Segoe UI" w:hAnsi="Segoe UI" w:cs="Segoe UI"/>
                <w:bCs/>
                <w:color w:val="000000"/>
              </w:rPr>
            </w:pPr>
          </w:p>
        </w:tc>
      </w:tr>
      <w:tr w:rsidR="00D83112" w:rsidRPr="004B6327" w14:paraId="034F704F" w14:textId="77777777" w:rsidTr="00D83112">
        <w:tc>
          <w:tcPr>
            <w:tcW w:w="1146" w:type="dxa"/>
          </w:tcPr>
          <w:p w14:paraId="718D1A28" w14:textId="77777777" w:rsidR="00D83112" w:rsidRPr="004B6327" w:rsidRDefault="00D83112" w:rsidP="00D83112">
            <w:pPr>
              <w:spacing w:after="0"/>
              <w:rPr>
                <w:rFonts w:ascii="Segoe UI" w:hAnsi="Segoe UI" w:cs="Segoe UI"/>
                <w:bCs/>
                <w:color w:val="000000"/>
              </w:rPr>
            </w:pPr>
          </w:p>
        </w:tc>
        <w:tc>
          <w:tcPr>
            <w:tcW w:w="2119" w:type="dxa"/>
          </w:tcPr>
          <w:p w14:paraId="7DDF5799" w14:textId="77777777" w:rsidR="00D83112" w:rsidRPr="004B6327" w:rsidRDefault="00D83112" w:rsidP="00D83112">
            <w:pPr>
              <w:spacing w:after="0"/>
              <w:rPr>
                <w:rFonts w:ascii="Segoe UI" w:hAnsi="Segoe UI" w:cs="Segoe UI"/>
                <w:bCs/>
                <w:color w:val="000000"/>
              </w:rPr>
            </w:pPr>
          </w:p>
        </w:tc>
        <w:tc>
          <w:tcPr>
            <w:tcW w:w="2160" w:type="dxa"/>
          </w:tcPr>
          <w:p w14:paraId="4D316485" w14:textId="12450BB8" w:rsidR="00D83112" w:rsidRPr="004B6327" w:rsidRDefault="00D83112" w:rsidP="00D83112">
            <w:pPr>
              <w:spacing w:after="0"/>
              <w:rPr>
                <w:rFonts w:ascii="Segoe UI" w:hAnsi="Segoe UI" w:cs="Segoe UI"/>
                <w:bCs/>
                <w:color w:val="000000"/>
              </w:rPr>
            </w:pPr>
          </w:p>
        </w:tc>
        <w:tc>
          <w:tcPr>
            <w:tcW w:w="4207" w:type="dxa"/>
          </w:tcPr>
          <w:p w14:paraId="7AEA230C" w14:textId="77777777" w:rsidR="00D83112" w:rsidRPr="004B6327" w:rsidRDefault="00D83112" w:rsidP="00D83112">
            <w:pPr>
              <w:spacing w:after="0"/>
              <w:rPr>
                <w:rFonts w:ascii="Segoe UI" w:hAnsi="Segoe UI" w:cs="Segoe UI"/>
                <w:bCs/>
                <w:color w:val="000000"/>
              </w:rPr>
            </w:pPr>
          </w:p>
        </w:tc>
      </w:tr>
    </w:tbl>
    <w:p w14:paraId="2E933A63" w14:textId="77777777" w:rsidR="008D0108" w:rsidRPr="004B6327" w:rsidRDefault="008D0108" w:rsidP="00922DB0">
      <w:pPr>
        <w:rPr>
          <w:rFonts w:ascii="Segoe UI" w:hAnsi="Segoe UI" w:cs="Segoe UI"/>
        </w:rPr>
      </w:pPr>
    </w:p>
    <w:p w14:paraId="2B364E8B" w14:textId="77777777" w:rsidR="00922DB0" w:rsidRPr="004B6327" w:rsidRDefault="00922DB0" w:rsidP="00922DB0">
      <w:pPr>
        <w:rPr>
          <w:rFonts w:ascii="Segoe UI" w:hAnsi="Segoe UI" w:cs="Segoe UI"/>
        </w:rPr>
      </w:pPr>
      <w:r w:rsidRPr="004B6327">
        <w:rPr>
          <w:rFonts w:ascii="Segoe UI" w:hAnsi="Segoe UI" w:cs="Segoe UI"/>
        </w:rPr>
        <w:br w:type="page"/>
      </w:r>
    </w:p>
    <w:p w14:paraId="61B7CE28" w14:textId="77777777" w:rsidR="007448FF" w:rsidRDefault="00922DB0" w:rsidP="00413A0A">
      <w:pPr>
        <w:pStyle w:val="TOCHeading"/>
        <w:rPr>
          <w:noProof/>
        </w:rPr>
      </w:pPr>
      <w:r w:rsidRPr="004B6327">
        <w:rPr>
          <w:rFonts w:ascii="Segoe UI" w:hAnsi="Segoe UI" w:cs="Segoe UI"/>
          <w:color w:val="0070C0"/>
        </w:rPr>
        <w:t>Table of Contents</w:t>
      </w:r>
      <w:r w:rsidR="001E4973" w:rsidRPr="004B6327">
        <w:rPr>
          <w:rFonts w:ascii="Segoe UI" w:hAnsi="Segoe UI" w:cs="Segoe UI"/>
        </w:rPr>
        <w:fldChar w:fldCharType="begin"/>
      </w:r>
      <w:r w:rsidRPr="004B6327">
        <w:rPr>
          <w:rFonts w:ascii="Segoe UI" w:hAnsi="Segoe UI" w:cs="Segoe UI"/>
        </w:rPr>
        <w:instrText xml:space="preserve"> TOC \o "1-3" \h \z \u </w:instrText>
      </w:r>
      <w:r w:rsidR="001E4973" w:rsidRPr="004B6327">
        <w:rPr>
          <w:rFonts w:ascii="Segoe UI" w:hAnsi="Segoe UI" w:cs="Segoe UI"/>
        </w:rPr>
        <w:fldChar w:fldCharType="separate"/>
      </w:r>
    </w:p>
    <w:p w14:paraId="636CB017" w14:textId="075E39CB" w:rsidR="007448FF" w:rsidRDefault="00E94289">
      <w:pPr>
        <w:pStyle w:val="TOC1"/>
        <w:rPr>
          <w:rFonts w:asciiTheme="minorHAnsi" w:eastAsiaTheme="minorEastAsia" w:hAnsiTheme="minorHAnsi" w:cstheme="minorBidi"/>
          <w:color w:val="auto"/>
          <w:sz w:val="22"/>
          <w:lang w:val="en-GB" w:eastAsia="en-GB"/>
        </w:rPr>
      </w:pPr>
      <w:hyperlink w:anchor="_Toc55913421" w:history="1">
        <w:r w:rsidR="007448FF" w:rsidRPr="009001A9">
          <w:rPr>
            <w:rStyle w:val="Hyperlink"/>
            <w:rFonts w:ascii="Segoe UI" w:hAnsi="Segoe UI" w:cs="Segoe UI"/>
          </w:rPr>
          <w:t>1</w:t>
        </w:r>
        <w:r w:rsidR="007448FF">
          <w:rPr>
            <w:rFonts w:asciiTheme="minorHAnsi" w:eastAsiaTheme="minorEastAsia" w:hAnsiTheme="minorHAnsi" w:cstheme="minorBidi"/>
            <w:color w:val="auto"/>
            <w:sz w:val="22"/>
            <w:lang w:val="en-GB" w:eastAsia="en-GB"/>
          </w:rPr>
          <w:tab/>
        </w:r>
        <w:r w:rsidR="007448FF" w:rsidRPr="009001A9">
          <w:rPr>
            <w:rStyle w:val="Hyperlink"/>
            <w:rFonts w:ascii="Segoe UI" w:hAnsi="Segoe UI" w:cs="Segoe UI"/>
          </w:rPr>
          <w:t>Data Origin</w:t>
        </w:r>
        <w:r w:rsidR="007448FF">
          <w:rPr>
            <w:webHidden/>
          </w:rPr>
          <w:tab/>
        </w:r>
        <w:r w:rsidR="007448FF">
          <w:rPr>
            <w:webHidden/>
          </w:rPr>
          <w:fldChar w:fldCharType="begin"/>
        </w:r>
        <w:r w:rsidR="007448FF">
          <w:rPr>
            <w:webHidden/>
          </w:rPr>
          <w:instrText xml:space="preserve"> PAGEREF _Toc55913421 \h </w:instrText>
        </w:r>
        <w:r w:rsidR="007448FF">
          <w:rPr>
            <w:webHidden/>
          </w:rPr>
        </w:r>
        <w:r w:rsidR="007448FF">
          <w:rPr>
            <w:webHidden/>
          </w:rPr>
          <w:fldChar w:fldCharType="separate"/>
        </w:r>
        <w:r w:rsidR="007448FF">
          <w:rPr>
            <w:webHidden/>
          </w:rPr>
          <w:t>5</w:t>
        </w:r>
        <w:r w:rsidR="007448FF">
          <w:rPr>
            <w:webHidden/>
          </w:rPr>
          <w:fldChar w:fldCharType="end"/>
        </w:r>
      </w:hyperlink>
    </w:p>
    <w:p w14:paraId="5BAC6135" w14:textId="67D54BE1" w:rsidR="007448FF" w:rsidRDefault="00E94289">
      <w:pPr>
        <w:pStyle w:val="TOC2"/>
        <w:rPr>
          <w:rFonts w:asciiTheme="minorHAnsi" w:eastAsiaTheme="minorEastAsia" w:hAnsiTheme="minorHAnsi" w:cstheme="minorBidi"/>
          <w:noProof/>
          <w:lang w:val="en-GB" w:eastAsia="en-GB"/>
        </w:rPr>
      </w:pPr>
      <w:hyperlink w:anchor="_Toc55913422" w:history="1">
        <w:r w:rsidR="007448FF" w:rsidRPr="009001A9">
          <w:rPr>
            <w:rStyle w:val="Hyperlink"/>
            <w:noProof/>
          </w:rPr>
          <w:t>1.1</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Source tables information</w:t>
        </w:r>
        <w:r w:rsidR="007448FF">
          <w:rPr>
            <w:noProof/>
            <w:webHidden/>
          </w:rPr>
          <w:tab/>
        </w:r>
        <w:r w:rsidR="007448FF">
          <w:rPr>
            <w:noProof/>
            <w:webHidden/>
          </w:rPr>
          <w:fldChar w:fldCharType="begin"/>
        </w:r>
        <w:r w:rsidR="007448FF">
          <w:rPr>
            <w:noProof/>
            <w:webHidden/>
          </w:rPr>
          <w:instrText xml:space="preserve"> PAGEREF _Toc55913422 \h </w:instrText>
        </w:r>
        <w:r w:rsidR="007448FF">
          <w:rPr>
            <w:noProof/>
            <w:webHidden/>
          </w:rPr>
        </w:r>
        <w:r w:rsidR="007448FF">
          <w:rPr>
            <w:noProof/>
            <w:webHidden/>
          </w:rPr>
          <w:fldChar w:fldCharType="separate"/>
        </w:r>
        <w:r w:rsidR="007448FF">
          <w:rPr>
            <w:noProof/>
            <w:webHidden/>
          </w:rPr>
          <w:t>5</w:t>
        </w:r>
        <w:r w:rsidR="007448FF">
          <w:rPr>
            <w:noProof/>
            <w:webHidden/>
          </w:rPr>
          <w:fldChar w:fldCharType="end"/>
        </w:r>
      </w:hyperlink>
    </w:p>
    <w:p w14:paraId="7F1A1BF2" w14:textId="1D1A45D1" w:rsidR="007448FF" w:rsidRDefault="00E94289">
      <w:pPr>
        <w:pStyle w:val="TOC2"/>
        <w:rPr>
          <w:rFonts w:asciiTheme="minorHAnsi" w:eastAsiaTheme="minorEastAsia" w:hAnsiTheme="minorHAnsi" w:cstheme="minorBidi"/>
          <w:noProof/>
          <w:lang w:val="en-GB" w:eastAsia="en-GB"/>
        </w:rPr>
      </w:pPr>
      <w:hyperlink w:anchor="_Toc55913423" w:history="1">
        <w:r w:rsidR="007448FF" w:rsidRPr="009001A9">
          <w:rPr>
            <w:rStyle w:val="Hyperlink"/>
            <w:rFonts w:ascii="Segoe UI" w:hAnsi="Segoe UI" w:cs="Segoe UI"/>
            <w:noProof/>
          </w:rPr>
          <w:t>1.2</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Source tables relationship view</w:t>
        </w:r>
        <w:r w:rsidR="007448FF">
          <w:rPr>
            <w:noProof/>
            <w:webHidden/>
          </w:rPr>
          <w:tab/>
        </w:r>
        <w:r w:rsidR="007448FF">
          <w:rPr>
            <w:noProof/>
            <w:webHidden/>
          </w:rPr>
          <w:fldChar w:fldCharType="begin"/>
        </w:r>
        <w:r w:rsidR="007448FF">
          <w:rPr>
            <w:noProof/>
            <w:webHidden/>
          </w:rPr>
          <w:instrText xml:space="preserve"> PAGEREF _Toc55913423 \h </w:instrText>
        </w:r>
        <w:r w:rsidR="007448FF">
          <w:rPr>
            <w:noProof/>
            <w:webHidden/>
          </w:rPr>
        </w:r>
        <w:r w:rsidR="007448FF">
          <w:rPr>
            <w:noProof/>
            <w:webHidden/>
          </w:rPr>
          <w:fldChar w:fldCharType="separate"/>
        </w:r>
        <w:r w:rsidR="007448FF">
          <w:rPr>
            <w:noProof/>
            <w:webHidden/>
          </w:rPr>
          <w:t>6</w:t>
        </w:r>
        <w:r w:rsidR="007448FF">
          <w:rPr>
            <w:noProof/>
            <w:webHidden/>
          </w:rPr>
          <w:fldChar w:fldCharType="end"/>
        </w:r>
      </w:hyperlink>
    </w:p>
    <w:p w14:paraId="27AF101F" w14:textId="2A8094A0" w:rsidR="007448FF" w:rsidRDefault="00E94289">
      <w:pPr>
        <w:pStyle w:val="TOC2"/>
        <w:rPr>
          <w:rFonts w:asciiTheme="minorHAnsi" w:eastAsiaTheme="minorEastAsia" w:hAnsiTheme="minorHAnsi" w:cstheme="minorBidi"/>
          <w:noProof/>
          <w:lang w:val="en-GB" w:eastAsia="en-GB"/>
        </w:rPr>
      </w:pPr>
      <w:hyperlink w:anchor="_Toc55913424" w:history="1">
        <w:r w:rsidR="007448FF" w:rsidRPr="009001A9">
          <w:rPr>
            <w:rStyle w:val="Hyperlink"/>
            <w:rFonts w:ascii="Segoe UI" w:hAnsi="Segoe UI" w:cs="Segoe UI"/>
            <w:noProof/>
          </w:rPr>
          <w:t>1.3</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Sample Data</w:t>
        </w:r>
        <w:r w:rsidR="007448FF">
          <w:rPr>
            <w:noProof/>
            <w:webHidden/>
          </w:rPr>
          <w:tab/>
        </w:r>
        <w:r w:rsidR="007448FF">
          <w:rPr>
            <w:noProof/>
            <w:webHidden/>
          </w:rPr>
          <w:fldChar w:fldCharType="begin"/>
        </w:r>
        <w:r w:rsidR="007448FF">
          <w:rPr>
            <w:noProof/>
            <w:webHidden/>
          </w:rPr>
          <w:instrText xml:space="preserve"> PAGEREF _Toc55913424 \h </w:instrText>
        </w:r>
        <w:r w:rsidR="007448FF">
          <w:rPr>
            <w:noProof/>
            <w:webHidden/>
          </w:rPr>
        </w:r>
        <w:r w:rsidR="007448FF">
          <w:rPr>
            <w:noProof/>
            <w:webHidden/>
          </w:rPr>
          <w:fldChar w:fldCharType="separate"/>
        </w:r>
        <w:r w:rsidR="007448FF">
          <w:rPr>
            <w:noProof/>
            <w:webHidden/>
          </w:rPr>
          <w:t>6</w:t>
        </w:r>
        <w:r w:rsidR="007448FF">
          <w:rPr>
            <w:noProof/>
            <w:webHidden/>
          </w:rPr>
          <w:fldChar w:fldCharType="end"/>
        </w:r>
      </w:hyperlink>
    </w:p>
    <w:p w14:paraId="020A3CD3" w14:textId="604D9B37" w:rsidR="007448FF" w:rsidRDefault="00E94289">
      <w:pPr>
        <w:pStyle w:val="TOC2"/>
        <w:rPr>
          <w:rFonts w:asciiTheme="minorHAnsi" w:eastAsiaTheme="minorEastAsia" w:hAnsiTheme="minorHAnsi" w:cstheme="minorBidi"/>
          <w:noProof/>
          <w:lang w:val="en-GB" w:eastAsia="en-GB"/>
        </w:rPr>
      </w:pPr>
      <w:hyperlink w:anchor="_Toc55913425" w:history="1">
        <w:r w:rsidR="007448FF" w:rsidRPr="009001A9">
          <w:rPr>
            <w:rStyle w:val="Hyperlink"/>
            <w:rFonts w:ascii="Segoe UI" w:hAnsi="Segoe UI" w:cs="Segoe UI"/>
            <w:noProof/>
          </w:rPr>
          <w:t>1.4</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Source Volumetric</w:t>
        </w:r>
        <w:r w:rsidR="007448FF">
          <w:rPr>
            <w:noProof/>
            <w:webHidden/>
          </w:rPr>
          <w:tab/>
        </w:r>
        <w:r w:rsidR="007448FF">
          <w:rPr>
            <w:noProof/>
            <w:webHidden/>
          </w:rPr>
          <w:fldChar w:fldCharType="begin"/>
        </w:r>
        <w:r w:rsidR="007448FF">
          <w:rPr>
            <w:noProof/>
            <w:webHidden/>
          </w:rPr>
          <w:instrText xml:space="preserve"> PAGEREF _Toc55913425 \h </w:instrText>
        </w:r>
        <w:r w:rsidR="007448FF">
          <w:rPr>
            <w:noProof/>
            <w:webHidden/>
          </w:rPr>
        </w:r>
        <w:r w:rsidR="007448FF">
          <w:rPr>
            <w:noProof/>
            <w:webHidden/>
          </w:rPr>
          <w:fldChar w:fldCharType="separate"/>
        </w:r>
        <w:r w:rsidR="007448FF">
          <w:rPr>
            <w:noProof/>
            <w:webHidden/>
          </w:rPr>
          <w:t>6</w:t>
        </w:r>
        <w:r w:rsidR="007448FF">
          <w:rPr>
            <w:noProof/>
            <w:webHidden/>
          </w:rPr>
          <w:fldChar w:fldCharType="end"/>
        </w:r>
      </w:hyperlink>
    </w:p>
    <w:p w14:paraId="5DCC09AC" w14:textId="17080332" w:rsidR="007448FF" w:rsidRDefault="00E94289">
      <w:pPr>
        <w:pStyle w:val="TOC1"/>
        <w:rPr>
          <w:rFonts w:asciiTheme="minorHAnsi" w:eastAsiaTheme="minorEastAsia" w:hAnsiTheme="minorHAnsi" w:cstheme="minorBidi"/>
          <w:color w:val="auto"/>
          <w:sz w:val="22"/>
          <w:lang w:val="en-GB" w:eastAsia="en-GB"/>
        </w:rPr>
      </w:pPr>
      <w:hyperlink w:anchor="_Toc55913426" w:history="1">
        <w:r w:rsidR="007448FF" w:rsidRPr="009001A9">
          <w:rPr>
            <w:rStyle w:val="Hyperlink"/>
            <w:rFonts w:ascii="Segoe UI" w:hAnsi="Segoe UI" w:cs="Segoe UI"/>
          </w:rPr>
          <w:t>2</w:t>
        </w:r>
        <w:r w:rsidR="007448FF">
          <w:rPr>
            <w:rFonts w:asciiTheme="minorHAnsi" w:eastAsiaTheme="minorEastAsia" w:hAnsiTheme="minorHAnsi" w:cstheme="minorBidi"/>
            <w:color w:val="auto"/>
            <w:sz w:val="22"/>
            <w:lang w:val="en-GB" w:eastAsia="en-GB"/>
          </w:rPr>
          <w:tab/>
        </w:r>
        <w:r w:rsidR="007448FF" w:rsidRPr="009001A9">
          <w:rPr>
            <w:rStyle w:val="Hyperlink"/>
            <w:rFonts w:ascii="Segoe UI" w:hAnsi="Segoe UI" w:cs="Segoe UI"/>
          </w:rPr>
          <w:t>ODS PCA SAVINGS Data Model</w:t>
        </w:r>
        <w:r w:rsidR="007448FF">
          <w:rPr>
            <w:webHidden/>
          </w:rPr>
          <w:tab/>
        </w:r>
        <w:r w:rsidR="007448FF">
          <w:rPr>
            <w:webHidden/>
          </w:rPr>
          <w:fldChar w:fldCharType="begin"/>
        </w:r>
        <w:r w:rsidR="007448FF">
          <w:rPr>
            <w:webHidden/>
          </w:rPr>
          <w:instrText xml:space="preserve"> PAGEREF _Toc55913426 \h </w:instrText>
        </w:r>
        <w:r w:rsidR="007448FF">
          <w:rPr>
            <w:webHidden/>
          </w:rPr>
        </w:r>
        <w:r w:rsidR="007448FF">
          <w:rPr>
            <w:webHidden/>
          </w:rPr>
          <w:fldChar w:fldCharType="separate"/>
        </w:r>
        <w:r w:rsidR="007448FF">
          <w:rPr>
            <w:webHidden/>
          </w:rPr>
          <w:t>7</w:t>
        </w:r>
        <w:r w:rsidR="007448FF">
          <w:rPr>
            <w:webHidden/>
          </w:rPr>
          <w:fldChar w:fldCharType="end"/>
        </w:r>
      </w:hyperlink>
    </w:p>
    <w:p w14:paraId="779BECF7" w14:textId="2CCDACC8" w:rsidR="007448FF" w:rsidRDefault="00E94289">
      <w:pPr>
        <w:pStyle w:val="TOC2"/>
        <w:rPr>
          <w:rFonts w:asciiTheme="minorHAnsi" w:eastAsiaTheme="minorEastAsia" w:hAnsiTheme="minorHAnsi" w:cstheme="minorBidi"/>
          <w:noProof/>
          <w:lang w:val="en-GB" w:eastAsia="en-GB"/>
        </w:rPr>
      </w:pPr>
      <w:hyperlink w:anchor="_Toc55913427" w:history="1">
        <w:r w:rsidR="007448FF" w:rsidRPr="009001A9">
          <w:rPr>
            <w:rStyle w:val="Hyperlink"/>
            <w:rFonts w:ascii="Segoe UI" w:hAnsi="Segoe UI" w:cs="Segoe UI"/>
            <w:noProof/>
          </w:rPr>
          <w:t>2.1</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ODS PCA SAVINGS Raw Layer Data Model</w:t>
        </w:r>
        <w:r w:rsidR="007448FF">
          <w:rPr>
            <w:noProof/>
            <w:webHidden/>
          </w:rPr>
          <w:tab/>
        </w:r>
        <w:r w:rsidR="007448FF">
          <w:rPr>
            <w:noProof/>
            <w:webHidden/>
          </w:rPr>
          <w:fldChar w:fldCharType="begin"/>
        </w:r>
        <w:r w:rsidR="007448FF">
          <w:rPr>
            <w:noProof/>
            <w:webHidden/>
          </w:rPr>
          <w:instrText xml:space="preserve"> PAGEREF _Toc55913427 \h </w:instrText>
        </w:r>
        <w:r w:rsidR="007448FF">
          <w:rPr>
            <w:noProof/>
            <w:webHidden/>
          </w:rPr>
        </w:r>
        <w:r w:rsidR="007448FF">
          <w:rPr>
            <w:noProof/>
            <w:webHidden/>
          </w:rPr>
          <w:fldChar w:fldCharType="separate"/>
        </w:r>
        <w:r w:rsidR="007448FF">
          <w:rPr>
            <w:noProof/>
            <w:webHidden/>
          </w:rPr>
          <w:t>7</w:t>
        </w:r>
        <w:r w:rsidR="007448FF">
          <w:rPr>
            <w:noProof/>
            <w:webHidden/>
          </w:rPr>
          <w:fldChar w:fldCharType="end"/>
        </w:r>
      </w:hyperlink>
    </w:p>
    <w:p w14:paraId="33DEBCA3" w14:textId="1F289D8B" w:rsidR="007448FF" w:rsidRDefault="00E94289">
      <w:pPr>
        <w:pStyle w:val="TOC3"/>
        <w:rPr>
          <w:rFonts w:asciiTheme="minorHAnsi" w:eastAsiaTheme="minorEastAsia" w:hAnsiTheme="minorHAnsi" w:cstheme="minorBidi"/>
          <w:lang w:val="en-GB" w:eastAsia="en-GB"/>
        </w:rPr>
      </w:pPr>
      <w:hyperlink w:anchor="_Toc55913428" w:history="1">
        <w:r w:rsidR="007448FF" w:rsidRPr="009001A9">
          <w:rPr>
            <w:rStyle w:val="Hyperlink"/>
          </w:rPr>
          <w:t>2.1.1</w:t>
        </w:r>
        <w:r w:rsidR="007448FF">
          <w:rPr>
            <w:rFonts w:asciiTheme="minorHAnsi" w:eastAsiaTheme="minorEastAsia" w:hAnsiTheme="minorHAnsi" w:cstheme="minorBidi"/>
            <w:lang w:val="en-GB" w:eastAsia="en-GB"/>
          </w:rPr>
          <w:tab/>
        </w:r>
        <w:r w:rsidR="007448FF" w:rsidRPr="009001A9">
          <w:rPr>
            <w:rStyle w:val="Hyperlink"/>
          </w:rPr>
          <w:t>RAW LAYER TABLES</w:t>
        </w:r>
        <w:r w:rsidR="007448FF">
          <w:rPr>
            <w:webHidden/>
          </w:rPr>
          <w:tab/>
        </w:r>
        <w:r w:rsidR="007448FF">
          <w:rPr>
            <w:webHidden/>
          </w:rPr>
          <w:fldChar w:fldCharType="begin"/>
        </w:r>
        <w:r w:rsidR="007448FF">
          <w:rPr>
            <w:webHidden/>
          </w:rPr>
          <w:instrText xml:space="preserve"> PAGEREF _Toc55913428 \h </w:instrText>
        </w:r>
        <w:r w:rsidR="007448FF">
          <w:rPr>
            <w:webHidden/>
          </w:rPr>
        </w:r>
        <w:r w:rsidR="007448FF">
          <w:rPr>
            <w:webHidden/>
          </w:rPr>
          <w:fldChar w:fldCharType="separate"/>
        </w:r>
        <w:r w:rsidR="007448FF">
          <w:rPr>
            <w:webHidden/>
          </w:rPr>
          <w:t>7</w:t>
        </w:r>
        <w:r w:rsidR="007448FF">
          <w:rPr>
            <w:webHidden/>
          </w:rPr>
          <w:fldChar w:fldCharType="end"/>
        </w:r>
      </w:hyperlink>
    </w:p>
    <w:p w14:paraId="02F78B44" w14:textId="3DBB7CE5" w:rsidR="007448FF" w:rsidRDefault="00E94289">
      <w:pPr>
        <w:pStyle w:val="TOC3"/>
        <w:rPr>
          <w:rFonts w:asciiTheme="minorHAnsi" w:eastAsiaTheme="minorEastAsia" w:hAnsiTheme="minorHAnsi" w:cstheme="minorBidi"/>
          <w:lang w:val="en-GB" w:eastAsia="en-GB"/>
        </w:rPr>
      </w:pPr>
      <w:hyperlink w:anchor="_Toc55913429" w:history="1">
        <w:r w:rsidR="007448FF" w:rsidRPr="009001A9">
          <w:rPr>
            <w:rStyle w:val="Hyperlink"/>
          </w:rPr>
          <w:t>2.1.2</w:t>
        </w:r>
        <w:r w:rsidR="007448FF">
          <w:rPr>
            <w:rFonts w:asciiTheme="minorHAnsi" w:eastAsiaTheme="minorEastAsia" w:hAnsiTheme="minorHAnsi" w:cstheme="minorBidi"/>
            <w:lang w:val="en-GB" w:eastAsia="en-GB"/>
          </w:rPr>
          <w:tab/>
        </w:r>
        <w:r w:rsidR="007448FF" w:rsidRPr="009001A9">
          <w:rPr>
            <w:rStyle w:val="Hyperlink"/>
          </w:rPr>
          <w:t>PCA SAVINGS RAW DATA MODEL</w:t>
        </w:r>
        <w:r w:rsidR="007448FF">
          <w:rPr>
            <w:webHidden/>
          </w:rPr>
          <w:tab/>
        </w:r>
        <w:r w:rsidR="007448FF">
          <w:rPr>
            <w:webHidden/>
          </w:rPr>
          <w:fldChar w:fldCharType="begin"/>
        </w:r>
        <w:r w:rsidR="007448FF">
          <w:rPr>
            <w:webHidden/>
          </w:rPr>
          <w:instrText xml:space="preserve"> PAGEREF _Toc55913429 \h </w:instrText>
        </w:r>
        <w:r w:rsidR="007448FF">
          <w:rPr>
            <w:webHidden/>
          </w:rPr>
        </w:r>
        <w:r w:rsidR="007448FF">
          <w:rPr>
            <w:webHidden/>
          </w:rPr>
          <w:fldChar w:fldCharType="separate"/>
        </w:r>
        <w:r w:rsidR="007448FF">
          <w:rPr>
            <w:webHidden/>
          </w:rPr>
          <w:t>7</w:t>
        </w:r>
        <w:r w:rsidR="007448FF">
          <w:rPr>
            <w:webHidden/>
          </w:rPr>
          <w:fldChar w:fldCharType="end"/>
        </w:r>
      </w:hyperlink>
    </w:p>
    <w:p w14:paraId="6DA65F35" w14:textId="2C3D6C80" w:rsidR="007448FF" w:rsidRDefault="00E94289">
      <w:pPr>
        <w:pStyle w:val="TOC2"/>
        <w:rPr>
          <w:rFonts w:asciiTheme="minorHAnsi" w:eastAsiaTheme="minorEastAsia" w:hAnsiTheme="minorHAnsi" w:cstheme="minorBidi"/>
          <w:noProof/>
          <w:lang w:val="en-GB" w:eastAsia="en-GB"/>
        </w:rPr>
      </w:pPr>
      <w:hyperlink w:anchor="_Toc55913430" w:history="1">
        <w:r w:rsidR="007448FF" w:rsidRPr="009001A9">
          <w:rPr>
            <w:rStyle w:val="Hyperlink"/>
            <w:rFonts w:ascii="Segoe UI" w:hAnsi="Segoe UI" w:cs="Segoe UI"/>
            <w:noProof/>
          </w:rPr>
          <w:t>2.2</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PCA SAVINGS Conceptual Model</w:t>
        </w:r>
        <w:r w:rsidR="007448FF">
          <w:rPr>
            <w:noProof/>
            <w:webHidden/>
          </w:rPr>
          <w:tab/>
        </w:r>
        <w:r w:rsidR="007448FF">
          <w:rPr>
            <w:noProof/>
            <w:webHidden/>
          </w:rPr>
          <w:fldChar w:fldCharType="begin"/>
        </w:r>
        <w:r w:rsidR="007448FF">
          <w:rPr>
            <w:noProof/>
            <w:webHidden/>
          </w:rPr>
          <w:instrText xml:space="preserve"> PAGEREF _Toc55913430 \h </w:instrText>
        </w:r>
        <w:r w:rsidR="007448FF">
          <w:rPr>
            <w:noProof/>
            <w:webHidden/>
          </w:rPr>
        </w:r>
        <w:r w:rsidR="007448FF">
          <w:rPr>
            <w:noProof/>
            <w:webHidden/>
          </w:rPr>
          <w:fldChar w:fldCharType="separate"/>
        </w:r>
        <w:r w:rsidR="007448FF">
          <w:rPr>
            <w:noProof/>
            <w:webHidden/>
          </w:rPr>
          <w:t>9</w:t>
        </w:r>
        <w:r w:rsidR="007448FF">
          <w:rPr>
            <w:noProof/>
            <w:webHidden/>
          </w:rPr>
          <w:fldChar w:fldCharType="end"/>
        </w:r>
      </w:hyperlink>
    </w:p>
    <w:p w14:paraId="229F543E" w14:textId="6B5C9F99" w:rsidR="007448FF" w:rsidRDefault="00E94289">
      <w:pPr>
        <w:pStyle w:val="TOC2"/>
        <w:rPr>
          <w:rFonts w:asciiTheme="minorHAnsi" w:eastAsiaTheme="minorEastAsia" w:hAnsiTheme="minorHAnsi" w:cstheme="minorBidi"/>
          <w:noProof/>
          <w:lang w:val="en-GB" w:eastAsia="en-GB"/>
        </w:rPr>
      </w:pPr>
      <w:hyperlink w:anchor="_Toc55913431" w:history="1">
        <w:r w:rsidR="007448FF" w:rsidRPr="009001A9">
          <w:rPr>
            <w:rStyle w:val="Hyperlink"/>
            <w:rFonts w:ascii="Segoe UI" w:hAnsi="Segoe UI" w:cs="Segoe UI"/>
            <w:noProof/>
          </w:rPr>
          <w:t>2.3</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Data Access/Query Pattern</w:t>
        </w:r>
        <w:r w:rsidR="007448FF">
          <w:rPr>
            <w:noProof/>
            <w:webHidden/>
          </w:rPr>
          <w:tab/>
        </w:r>
        <w:r w:rsidR="007448FF">
          <w:rPr>
            <w:noProof/>
            <w:webHidden/>
          </w:rPr>
          <w:fldChar w:fldCharType="begin"/>
        </w:r>
        <w:r w:rsidR="007448FF">
          <w:rPr>
            <w:noProof/>
            <w:webHidden/>
          </w:rPr>
          <w:instrText xml:space="preserve"> PAGEREF _Toc55913431 \h </w:instrText>
        </w:r>
        <w:r w:rsidR="007448FF">
          <w:rPr>
            <w:noProof/>
            <w:webHidden/>
          </w:rPr>
        </w:r>
        <w:r w:rsidR="007448FF">
          <w:rPr>
            <w:noProof/>
            <w:webHidden/>
          </w:rPr>
          <w:fldChar w:fldCharType="separate"/>
        </w:r>
        <w:r w:rsidR="007448FF">
          <w:rPr>
            <w:noProof/>
            <w:webHidden/>
          </w:rPr>
          <w:t>10</w:t>
        </w:r>
        <w:r w:rsidR="007448FF">
          <w:rPr>
            <w:noProof/>
            <w:webHidden/>
          </w:rPr>
          <w:fldChar w:fldCharType="end"/>
        </w:r>
      </w:hyperlink>
    </w:p>
    <w:p w14:paraId="556F8CCA" w14:textId="531FC73C" w:rsidR="007448FF" w:rsidRDefault="00E94289">
      <w:pPr>
        <w:pStyle w:val="TOC2"/>
        <w:rPr>
          <w:rFonts w:asciiTheme="minorHAnsi" w:eastAsiaTheme="minorEastAsia" w:hAnsiTheme="minorHAnsi" w:cstheme="minorBidi"/>
          <w:noProof/>
          <w:lang w:val="en-GB" w:eastAsia="en-GB"/>
        </w:rPr>
      </w:pPr>
      <w:hyperlink w:anchor="_Toc55913432" w:history="1">
        <w:r w:rsidR="007448FF" w:rsidRPr="009001A9">
          <w:rPr>
            <w:rStyle w:val="Hyperlink"/>
            <w:rFonts w:ascii="Segoe UI" w:hAnsi="Segoe UI" w:cs="Segoe UI"/>
            <w:noProof/>
          </w:rPr>
          <w:t>2.4</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PCA SAVINGS Curated Logical Data Model</w:t>
        </w:r>
        <w:r w:rsidR="007448FF">
          <w:rPr>
            <w:noProof/>
            <w:webHidden/>
          </w:rPr>
          <w:tab/>
        </w:r>
        <w:r w:rsidR="007448FF">
          <w:rPr>
            <w:noProof/>
            <w:webHidden/>
          </w:rPr>
          <w:fldChar w:fldCharType="begin"/>
        </w:r>
        <w:r w:rsidR="007448FF">
          <w:rPr>
            <w:noProof/>
            <w:webHidden/>
          </w:rPr>
          <w:instrText xml:space="preserve"> PAGEREF _Toc55913432 \h </w:instrText>
        </w:r>
        <w:r w:rsidR="007448FF">
          <w:rPr>
            <w:noProof/>
            <w:webHidden/>
          </w:rPr>
        </w:r>
        <w:r w:rsidR="007448FF">
          <w:rPr>
            <w:noProof/>
            <w:webHidden/>
          </w:rPr>
          <w:fldChar w:fldCharType="separate"/>
        </w:r>
        <w:r w:rsidR="007448FF">
          <w:rPr>
            <w:noProof/>
            <w:webHidden/>
          </w:rPr>
          <w:t>10</w:t>
        </w:r>
        <w:r w:rsidR="007448FF">
          <w:rPr>
            <w:noProof/>
            <w:webHidden/>
          </w:rPr>
          <w:fldChar w:fldCharType="end"/>
        </w:r>
      </w:hyperlink>
    </w:p>
    <w:p w14:paraId="3378F90D" w14:textId="74947FC6" w:rsidR="007448FF" w:rsidRDefault="00E94289">
      <w:pPr>
        <w:pStyle w:val="TOC3"/>
        <w:rPr>
          <w:rFonts w:asciiTheme="minorHAnsi" w:eastAsiaTheme="minorEastAsia" w:hAnsiTheme="minorHAnsi" w:cstheme="minorBidi"/>
          <w:lang w:val="en-GB" w:eastAsia="en-GB"/>
        </w:rPr>
      </w:pPr>
      <w:hyperlink w:anchor="_Toc55913433" w:history="1">
        <w:r w:rsidR="007448FF" w:rsidRPr="009001A9">
          <w:rPr>
            <w:rStyle w:val="Hyperlink"/>
          </w:rPr>
          <w:t>2.4.1</w:t>
        </w:r>
        <w:r w:rsidR="007448FF">
          <w:rPr>
            <w:rFonts w:asciiTheme="minorHAnsi" w:eastAsiaTheme="minorEastAsia" w:hAnsiTheme="minorHAnsi" w:cstheme="minorBidi"/>
            <w:lang w:val="en-GB" w:eastAsia="en-GB"/>
          </w:rPr>
          <w:tab/>
        </w:r>
        <w:r w:rsidR="007448FF" w:rsidRPr="009001A9">
          <w:rPr>
            <w:rStyle w:val="Hyperlink"/>
          </w:rPr>
          <w:t>Version 1</w:t>
        </w:r>
        <w:r w:rsidR="007448FF">
          <w:rPr>
            <w:webHidden/>
          </w:rPr>
          <w:tab/>
        </w:r>
        <w:r w:rsidR="007448FF">
          <w:rPr>
            <w:webHidden/>
          </w:rPr>
          <w:fldChar w:fldCharType="begin"/>
        </w:r>
        <w:r w:rsidR="007448FF">
          <w:rPr>
            <w:webHidden/>
          </w:rPr>
          <w:instrText xml:space="preserve"> PAGEREF _Toc55913433 \h </w:instrText>
        </w:r>
        <w:r w:rsidR="007448FF">
          <w:rPr>
            <w:webHidden/>
          </w:rPr>
        </w:r>
        <w:r w:rsidR="007448FF">
          <w:rPr>
            <w:webHidden/>
          </w:rPr>
          <w:fldChar w:fldCharType="separate"/>
        </w:r>
        <w:r w:rsidR="007448FF">
          <w:rPr>
            <w:webHidden/>
          </w:rPr>
          <w:t>10</w:t>
        </w:r>
        <w:r w:rsidR="007448FF">
          <w:rPr>
            <w:webHidden/>
          </w:rPr>
          <w:fldChar w:fldCharType="end"/>
        </w:r>
      </w:hyperlink>
    </w:p>
    <w:p w14:paraId="42F72F21" w14:textId="43BFF8A1" w:rsidR="007448FF" w:rsidRDefault="00E94289">
      <w:pPr>
        <w:pStyle w:val="TOC3"/>
        <w:rPr>
          <w:rFonts w:asciiTheme="minorHAnsi" w:eastAsiaTheme="minorEastAsia" w:hAnsiTheme="minorHAnsi" w:cstheme="minorBidi"/>
          <w:lang w:val="en-GB" w:eastAsia="en-GB"/>
        </w:rPr>
      </w:pPr>
      <w:hyperlink w:anchor="_Toc55913434" w:history="1">
        <w:r w:rsidR="007448FF" w:rsidRPr="009001A9">
          <w:rPr>
            <w:rStyle w:val="Hyperlink"/>
          </w:rPr>
          <w:t>2.4.2</w:t>
        </w:r>
        <w:r w:rsidR="007448FF">
          <w:rPr>
            <w:rFonts w:asciiTheme="minorHAnsi" w:eastAsiaTheme="minorEastAsia" w:hAnsiTheme="minorHAnsi" w:cstheme="minorBidi"/>
            <w:lang w:val="en-GB" w:eastAsia="en-GB"/>
          </w:rPr>
          <w:tab/>
        </w:r>
        <w:r w:rsidR="007448FF" w:rsidRPr="009001A9">
          <w:rPr>
            <w:rStyle w:val="Hyperlink"/>
          </w:rPr>
          <w:t>Version 2</w:t>
        </w:r>
        <w:r w:rsidR="007448FF">
          <w:rPr>
            <w:webHidden/>
          </w:rPr>
          <w:tab/>
        </w:r>
        <w:r w:rsidR="007448FF">
          <w:rPr>
            <w:webHidden/>
          </w:rPr>
          <w:fldChar w:fldCharType="begin"/>
        </w:r>
        <w:r w:rsidR="007448FF">
          <w:rPr>
            <w:webHidden/>
          </w:rPr>
          <w:instrText xml:space="preserve"> PAGEREF _Toc55913434 \h </w:instrText>
        </w:r>
        <w:r w:rsidR="007448FF">
          <w:rPr>
            <w:webHidden/>
          </w:rPr>
        </w:r>
        <w:r w:rsidR="007448FF">
          <w:rPr>
            <w:webHidden/>
          </w:rPr>
          <w:fldChar w:fldCharType="separate"/>
        </w:r>
        <w:r w:rsidR="007448FF">
          <w:rPr>
            <w:webHidden/>
          </w:rPr>
          <w:t>11</w:t>
        </w:r>
        <w:r w:rsidR="007448FF">
          <w:rPr>
            <w:webHidden/>
          </w:rPr>
          <w:fldChar w:fldCharType="end"/>
        </w:r>
      </w:hyperlink>
    </w:p>
    <w:p w14:paraId="1FD7E2CD" w14:textId="000A4960" w:rsidR="007448FF" w:rsidRDefault="00E94289">
      <w:pPr>
        <w:pStyle w:val="TOC2"/>
        <w:rPr>
          <w:rFonts w:asciiTheme="minorHAnsi" w:eastAsiaTheme="minorEastAsia" w:hAnsiTheme="minorHAnsi" w:cstheme="minorBidi"/>
          <w:noProof/>
          <w:lang w:val="en-GB" w:eastAsia="en-GB"/>
        </w:rPr>
      </w:pPr>
      <w:hyperlink w:anchor="_Toc55913435" w:history="1">
        <w:r w:rsidR="007448FF" w:rsidRPr="009001A9">
          <w:rPr>
            <w:rStyle w:val="Hyperlink"/>
            <w:rFonts w:ascii="Segoe UI" w:hAnsi="Segoe UI" w:cs="Segoe UI"/>
            <w:noProof/>
          </w:rPr>
          <w:t>2.5</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Proposed Physical Curated Data model</w:t>
        </w:r>
        <w:r w:rsidR="007448FF">
          <w:rPr>
            <w:noProof/>
            <w:webHidden/>
          </w:rPr>
          <w:tab/>
        </w:r>
        <w:r w:rsidR="007448FF">
          <w:rPr>
            <w:noProof/>
            <w:webHidden/>
          </w:rPr>
          <w:fldChar w:fldCharType="begin"/>
        </w:r>
        <w:r w:rsidR="007448FF">
          <w:rPr>
            <w:noProof/>
            <w:webHidden/>
          </w:rPr>
          <w:instrText xml:space="preserve"> PAGEREF _Toc55913435 \h </w:instrText>
        </w:r>
        <w:r w:rsidR="007448FF">
          <w:rPr>
            <w:noProof/>
            <w:webHidden/>
          </w:rPr>
        </w:r>
        <w:r w:rsidR="007448FF">
          <w:rPr>
            <w:noProof/>
            <w:webHidden/>
          </w:rPr>
          <w:fldChar w:fldCharType="separate"/>
        </w:r>
        <w:r w:rsidR="007448FF">
          <w:rPr>
            <w:noProof/>
            <w:webHidden/>
          </w:rPr>
          <w:t>11</w:t>
        </w:r>
        <w:r w:rsidR="007448FF">
          <w:rPr>
            <w:noProof/>
            <w:webHidden/>
          </w:rPr>
          <w:fldChar w:fldCharType="end"/>
        </w:r>
      </w:hyperlink>
    </w:p>
    <w:p w14:paraId="382495D6" w14:textId="51534B48" w:rsidR="007448FF" w:rsidRDefault="00E94289">
      <w:pPr>
        <w:pStyle w:val="TOC3"/>
        <w:rPr>
          <w:rFonts w:asciiTheme="minorHAnsi" w:eastAsiaTheme="minorEastAsia" w:hAnsiTheme="minorHAnsi" w:cstheme="minorBidi"/>
          <w:lang w:val="en-GB" w:eastAsia="en-GB"/>
        </w:rPr>
      </w:pPr>
      <w:hyperlink w:anchor="_Toc55913436" w:history="1">
        <w:r w:rsidR="007448FF" w:rsidRPr="009001A9">
          <w:rPr>
            <w:rStyle w:val="Hyperlink"/>
          </w:rPr>
          <w:t>2.5.1</w:t>
        </w:r>
        <w:r w:rsidR="007448FF">
          <w:rPr>
            <w:rFonts w:asciiTheme="minorHAnsi" w:eastAsiaTheme="minorEastAsia" w:hAnsiTheme="minorHAnsi" w:cstheme="minorBidi"/>
            <w:lang w:val="en-GB" w:eastAsia="en-GB"/>
          </w:rPr>
          <w:tab/>
        </w:r>
        <w:r w:rsidR="007448FF" w:rsidRPr="009001A9">
          <w:rPr>
            <w:rStyle w:val="Hyperlink"/>
          </w:rPr>
          <w:t>CURATED LAYER TABLES: -</w:t>
        </w:r>
        <w:r w:rsidR="007448FF">
          <w:rPr>
            <w:webHidden/>
          </w:rPr>
          <w:tab/>
        </w:r>
        <w:r w:rsidR="007448FF">
          <w:rPr>
            <w:webHidden/>
          </w:rPr>
          <w:fldChar w:fldCharType="begin"/>
        </w:r>
        <w:r w:rsidR="007448FF">
          <w:rPr>
            <w:webHidden/>
          </w:rPr>
          <w:instrText xml:space="preserve"> PAGEREF _Toc55913436 \h </w:instrText>
        </w:r>
        <w:r w:rsidR="007448FF">
          <w:rPr>
            <w:webHidden/>
          </w:rPr>
        </w:r>
        <w:r w:rsidR="007448FF">
          <w:rPr>
            <w:webHidden/>
          </w:rPr>
          <w:fldChar w:fldCharType="separate"/>
        </w:r>
        <w:r w:rsidR="007448FF">
          <w:rPr>
            <w:webHidden/>
          </w:rPr>
          <w:t>11</w:t>
        </w:r>
        <w:r w:rsidR="007448FF">
          <w:rPr>
            <w:webHidden/>
          </w:rPr>
          <w:fldChar w:fldCharType="end"/>
        </w:r>
      </w:hyperlink>
    </w:p>
    <w:p w14:paraId="6E94F188" w14:textId="37655FC2" w:rsidR="007448FF" w:rsidRDefault="00E94289">
      <w:pPr>
        <w:pStyle w:val="TOC1"/>
        <w:rPr>
          <w:rFonts w:asciiTheme="minorHAnsi" w:eastAsiaTheme="minorEastAsia" w:hAnsiTheme="minorHAnsi" w:cstheme="minorBidi"/>
          <w:color w:val="auto"/>
          <w:sz w:val="22"/>
          <w:lang w:val="en-GB" w:eastAsia="en-GB"/>
        </w:rPr>
      </w:pPr>
      <w:hyperlink w:anchor="_Toc55913437" w:history="1">
        <w:r w:rsidR="007448FF" w:rsidRPr="009001A9">
          <w:rPr>
            <w:rStyle w:val="Hyperlink"/>
            <w:rFonts w:ascii="Segoe UI" w:hAnsi="Segoe UI" w:cs="Segoe UI"/>
          </w:rPr>
          <w:t>3</w:t>
        </w:r>
        <w:r w:rsidR="007448FF">
          <w:rPr>
            <w:rFonts w:asciiTheme="minorHAnsi" w:eastAsiaTheme="minorEastAsia" w:hAnsiTheme="minorHAnsi" w:cstheme="minorBidi"/>
            <w:color w:val="auto"/>
            <w:sz w:val="22"/>
            <w:lang w:val="en-GB" w:eastAsia="en-GB"/>
          </w:rPr>
          <w:tab/>
        </w:r>
        <w:r w:rsidR="007448FF" w:rsidRPr="009001A9">
          <w:rPr>
            <w:rStyle w:val="Hyperlink"/>
            <w:rFonts w:ascii="Segoe UI" w:hAnsi="Segoe UI" w:cs="Segoe UI"/>
          </w:rPr>
          <w:t>ODS PCA SAVINGS Data Catalogue/Data Mapping</w:t>
        </w:r>
        <w:r w:rsidR="007448FF">
          <w:rPr>
            <w:webHidden/>
          </w:rPr>
          <w:tab/>
        </w:r>
        <w:r w:rsidR="007448FF">
          <w:rPr>
            <w:webHidden/>
          </w:rPr>
          <w:fldChar w:fldCharType="begin"/>
        </w:r>
        <w:r w:rsidR="007448FF">
          <w:rPr>
            <w:webHidden/>
          </w:rPr>
          <w:instrText xml:space="preserve"> PAGEREF _Toc55913437 \h </w:instrText>
        </w:r>
        <w:r w:rsidR="007448FF">
          <w:rPr>
            <w:webHidden/>
          </w:rPr>
        </w:r>
        <w:r w:rsidR="007448FF">
          <w:rPr>
            <w:webHidden/>
          </w:rPr>
          <w:fldChar w:fldCharType="separate"/>
        </w:r>
        <w:r w:rsidR="007448FF">
          <w:rPr>
            <w:webHidden/>
          </w:rPr>
          <w:t>13</w:t>
        </w:r>
        <w:r w:rsidR="007448FF">
          <w:rPr>
            <w:webHidden/>
          </w:rPr>
          <w:fldChar w:fldCharType="end"/>
        </w:r>
      </w:hyperlink>
    </w:p>
    <w:p w14:paraId="6302D07C" w14:textId="5C818D7F" w:rsidR="007448FF" w:rsidRDefault="00E94289">
      <w:pPr>
        <w:pStyle w:val="TOC2"/>
        <w:rPr>
          <w:rFonts w:asciiTheme="minorHAnsi" w:eastAsiaTheme="minorEastAsia" w:hAnsiTheme="minorHAnsi" w:cstheme="minorBidi"/>
          <w:noProof/>
          <w:lang w:val="en-GB" w:eastAsia="en-GB"/>
        </w:rPr>
      </w:pPr>
      <w:hyperlink w:anchor="_Toc55913438" w:history="1">
        <w:r w:rsidR="007448FF" w:rsidRPr="009001A9">
          <w:rPr>
            <w:rStyle w:val="Hyperlink"/>
            <w:rFonts w:ascii="Segoe UI" w:hAnsi="Segoe UI" w:cs="Segoe UI"/>
            <w:noProof/>
          </w:rPr>
          <w:t>3.1</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High Level -Raw and Curated Source -Target Model table mapping relation</w:t>
        </w:r>
        <w:r w:rsidR="007448FF">
          <w:rPr>
            <w:noProof/>
            <w:webHidden/>
          </w:rPr>
          <w:tab/>
        </w:r>
        <w:r w:rsidR="007448FF">
          <w:rPr>
            <w:noProof/>
            <w:webHidden/>
          </w:rPr>
          <w:fldChar w:fldCharType="begin"/>
        </w:r>
        <w:r w:rsidR="007448FF">
          <w:rPr>
            <w:noProof/>
            <w:webHidden/>
          </w:rPr>
          <w:instrText xml:space="preserve"> PAGEREF _Toc55913438 \h </w:instrText>
        </w:r>
        <w:r w:rsidR="007448FF">
          <w:rPr>
            <w:noProof/>
            <w:webHidden/>
          </w:rPr>
        </w:r>
        <w:r w:rsidR="007448FF">
          <w:rPr>
            <w:noProof/>
            <w:webHidden/>
          </w:rPr>
          <w:fldChar w:fldCharType="separate"/>
        </w:r>
        <w:r w:rsidR="007448FF">
          <w:rPr>
            <w:noProof/>
            <w:webHidden/>
          </w:rPr>
          <w:t>13</w:t>
        </w:r>
        <w:r w:rsidR="007448FF">
          <w:rPr>
            <w:noProof/>
            <w:webHidden/>
          </w:rPr>
          <w:fldChar w:fldCharType="end"/>
        </w:r>
      </w:hyperlink>
    </w:p>
    <w:p w14:paraId="7E051C67" w14:textId="5AFFBBDF" w:rsidR="007448FF" w:rsidRDefault="00E94289">
      <w:pPr>
        <w:pStyle w:val="TOC2"/>
        <w:rPr>
          <w:rFonts w:asciiTheme="minorHAnsi" w:eastAsiaTheme="minorEastAsia" w:hAnsiTheme="minorHAnsi" w:cstheme="minorBidi"/>
          <w:noProof/>
          <w:lang w:val="en-GB" w:eastAsia="en-GB"/>
        </w:rPr>
      </w:pPr>
      <w:hyperlink w:anchor="_Toc55913439" w:history="1">
        <w:r w:rsidR="007448FF" w:rsidRPr="009001A9">
          <w:rPr>
            <w:rStyle w:val="Hyperlink"/>
            <w:rFonts w:ascii="Segoe UI" w:hAnsi="Segoe UI" w:cs="Segoe UI"/>
            <w:noProof/>
          </w:rPr>
          <w:t>3.2</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Low Level Data Mapping</w:t>
        </w:r>
        <w:r w:rsidR="007448FF">
          <w:rPr>
            <w:noProof/>
            <w:webHidden/>
          </w:rPr>
          <w:tab/>
        </w:r>
        <w:r w:rsidR="007448FF">
          <w:rPr>
            <w:noProof/>
            <w:webHidden/>
          </w:rPr>
          <w:fldChar w:fldCharType="begin"/>
        </w:r>
        <w:r w:rsidR="007448FF">
          <w:rPr>
            <w:noProof/>
            <w:webHidden/>
          </w:rPr>
          <w:instrText xml:space="preserve"> PAGEREF _Toc55913439 \h </w:instrText>
        </w:r>
        <w:r w:rsidR="007448FF">
          <w:rPr>
            <w:noProof/>
            <w:webHidden/>
          </w:rPr>
        </w:r>
        <w:r w:rsidR="007448FF">
          <w:rPr>
            <w:noProof/>
            <w:webHidden/>
          </w:rPr>
          <w:fldChar w:fldCharType="separate"/>
        </w:r>
        <w:r w:rsidR="007448FF">
          <w:rPr>
            <w:noProof/>
            <w:webHidden/>
          </w:rPr>
          <w:t>13</w:t>
        </w:r>
        <w:r w:rsidR="007448FF">
          <w:rPr>
            <w:noProof/>
            <w:webHidden/>
          </w:rPr>
          <w:fldChar w:fldCharType="end"/>
        </w:r>
      </w:hyperlink>
    </w:p>
    <w:p w14:paraId="251FA92F" w14:textId="2595B32A" w:rsidR="007448FF" w:rsidRDefault="00E94289">
      <w:pPr>
        <w:pStyle w:val="TOC3"/>
        <w:rPr>
          <w:rFonts w:asciiTheme="minorHAnsi" w:eastAsiaTheme="minorEastAsia" w:hAnsiTheme="minorHAnsi" w:cstheme="minorBidi"/>
          <w:lang w:val="en-GB" w:eastAsia="en-GB"/>
        </w:rPr>
      </w:pPr>
      <w:hyperlink w:anchor="_Toc55913440" w:history="1">
        <w:r w:rsidR="007448FF" w:rsidRPr="009001A9">
          <w:rPr>
            <w:rStyle w:val="Hyperlink"/>
          </w:rPr>
          <w:t>3.2.1</w:t>
        </w:r>
        <w:r w:rsidR="007448FF">
          <w:rPr>
            <w:rFonts w:asciiTheme="minorHAnsi" w:eastAsiaTheme="minorEastAsia" w:hAnsiTheme="minorHAnsi" w:cstheme="minorBidi"/>
            <w:lang w:val="en-GB" w:eastAsia="en-GB"/>
          </w:rPr>
          <w:tab/>
        </w:r>
        <w:r w:rsidR="007448FF" w:rsidRPr="009001A9">
          <w:rPr>
            <w:rStyle w:val="Hyperlink"/>
          </w:rPr>
          <w:t>TRANSACTIONS TABLES: -</w:t>
        </w:r>
        <w:r w:rsidR="007448FF">
          <w:rPr>
            <w:webHidden/>
          </w:rPr>
          <w:tab/>
        </w:r>
        <w:r w:rsidR="007448FF">
          <w:rPr>
            <w:webHidden/>
          </w:rPr>
          <w:fldChar w:fldCharType="begin"/>
        </w:r>
        <w:r w:rsidR="007448FF">
          <w:rPr>
            <w:webHidden/>
          </w:rPr>
          <w:instrText xml:space="preserve"> PAGEREF _Toc55913440 \h </w:instrText>
        </w:r>
        <w:r w:rsidR="007448FF">
          <w:rPr>
            <w:webHidden/>
          </w:rPr>
        </w:r>
        <w:r w:rsidR="007448FF">
          <w:rPr>
            <w:webHidden/>
          </w:rPr>
          <w:fldChar w:fldCharType="separate"/>
        </w:r>
        <w:r w:rsidR="007448FF">
          <w:rPr>
            <w:webHidden/>
          </w:rPr>
          <w:t>13</w:t>
        </w:r>
        <w:r w:rsidR="007448FF">
          <w:rPr>
            <w:webHidden/>
          </w:rPr>
          <w:fldChar w:fldCharType="end"/>
        </w:r>
      </w:hyperlink>
    </w:p>
    <w:p w14:paraId="4AAA3D06" w14:textId="61997534" w:rsidR="007448FF" w:rsidRDefault="00E94289">
      <w:pPr>
        <w:pStyle w:val="TOC3"/>
        <w:rPr>
          <w:rFonts w:asciiTheme="minorHAnsi" w:eastAsiaTheme="minorEastAsia" w:hAnsiTheme="minorHAnsi" w:cstheme="minorBidi"/>
          <w:lang w:val="en-GB" w:eastAsia="en-GB"/>
        </w:rPr>
      </w:pPr>
      <w:hyperlink w:anchor="_Toc55913441" w:history="1">
        <w:r w:rsidR="007448FF" w:rsidRPr="009001A9">
          <w:rPr>
            <w:rStyle w:val="Hyperlink"/>
          </w:rPr>
          <w:t>3.2.2</w:t>
        </w:r>
        <w:r w:rsidR="007448FF">
          <w:rPr>
            <w:rFonts w:asciiTheme="minorHAnsi" w:eastAsiaTheme="minorEastAsia" w:hAnsiTheme="minorHAnsi" w:cstheme="minorBidi"/>
            <w:lang w:val="en-GB" w:eastAsia="en-GB"/>
          </w:rPr>
          <w:tab/>
        </w:r>
        <w:r w:rsidR="007448FF" w:rsidRPr="009001A9">
          <w:rPr>
            <w:rStyle w:val="Hyperlink"/>
          </w:rPr>
          <w:t>ACCOUNT TABLES: -</w:t>
        </w:r>
        <w:r w:rsidR="007448FF">
          <w:rPr>
            <w:webHidden/>
          </w:rPr>
          <w:tab/>
        </w:r>
        <w:r w:rsidR="007448FF">
          <w:rPr>
            <w:webHidden/>
          </w:rPr>
          <w:fldChar w:fldCharType="begin"/>
        </w:r>
        <w:r w:rsidR="007448FF">
          <w:rPr>
            <w:webHidden/>
          </w:rPr>
          <w:instrText xml:space="preserve"> PAGEREF _Toc55913441 \h </w:instrText>
        </w:r>
        <w:r w:rsidR="007448FF">
          <w:rPr>
            <w:webHidden/>
          </w:rPr>
        </w:r>
        <w:r w:rsidR="007448FF">
          <w:rPr>
            <w:webHidden/>
          </w:rPr>
          <w:fldChar w:fldCharType="separate"/>
        </w:r>
        <w:r w:rsidR="007448FF">
          <w:rPr>
            <w:webHidden/>
          </w:rPr>
          <w:t>13</w:t>
        </w:r>
        <w:r w:rsidR="007448FF">
          <w:rPr>
            <w:webHidden/>
          </w:rPr>
          <w:fldChar w:fldCharType="end"/>
        </w:r>
      </w:hyperlink>
    </w:p>
    <w:p w14:paraId="7FF3FDEC" w14:textId="582EE4C5" w:rsidR="007448FF" w:rsidRDefault="00E94289">
      <w:pPr>
        <w:pStyle w:val="TOC3"/>
        <w:rPr>
          <w:rFonts w:asciiTheme="minorHAnsi" w:eastAsiaTheme="minorEastAsia" w:hAnsiTheme="minorHAnsi" w:cstheme="minorBidi"/>
          <w:lang w:val="en-GB" w:eastAsia="en-GB"/>
        </w:rPr>
      </w:pPr>
      <w:hyperlink w:anchor="_Toc55913442" w:history="1">
        <w:r w:rsidR="007448FF" w:rsidRPr="009001A9">
          <w:rPr>
            <w:rStyle w:val="Hyperlink"/>
          </w:rPr>
          <w:t>3.2.3</w:t>
        </w:r>
        <w:r w:rsidR="007448FF">
          <w:rPr>
            <w:rFonts w:asciiTheme="minorHAnsi" w:eastAsiaTheme="minorEastAsia" w:hAnsiTheme="minorHAnsi" w:cstheme="minorBidi"/>
            <w:lang w:val="en-GB" w:eastAsia="en-GB"/>
          </w:rPr>
          <w:tab/>
        </w:r>
        <w:r w:rsidR="007448FF" w:rsidRPr="009001A9">
          <w:rPr>
            <w:rStyle w:val="Hyperlink"/>
          </w:rPr>
          <w:t>CUSTOMER TABLES: -</w:t>
        </w:r>
        <w:r w:rsidR="007448FF">
          <w:rPr>
            <w:webHidden/>
          </w:rPr>
          <w:tab/>
        </w:r>
        <w:r w:rsidR="007448FF">
          <w:rPr>
            <w:webHidden/>
          </w:rPr>
          <w:fldChar w:fldCharType="begin"/>
        </w:r>
        <w:r w:rsidR="007448FF">
          <w:rPr>
            <w:webHidden/>
          </w:rPr>
          <w:instrText xml:space="preserve"> PAGEREF _Toc55913442 \h </w:instrText>
        </w:r>
        <w:r w:rsidR="007448FF">
          <w:rPr>
            <w:webHidden/>
          </w:rPr>
        </w:r>
        <w:r w:rsidR="007448FF">
          <w:rPr>
            <w:webHidden/>
          </w:rPr>
          <w:fldChar w:fldCharType="separate"/>
        </w:r>
        <w:r w:rsidR="007448FF">
          <w:rPr>
            <w:webHidden/>
          </w:rPr>
          <w:t>13</w:t>
        </w:r>
        <w:r w:rsidR="007448FF">
          <w:rPr>
            <w:webHidden/>
          </w:rPr>
          <w:fldChar w:fldCharType="end"/>
        </w:r>
      </w:hyperlink>
    </w:p>
    <w:p w14:paraId="4E613268" w14:textId="4709B568" w:rsidR="007448FF" w:rsidRDefault="00E94289">
      <w:pPr>
        <w:pStyle w:val="TOC3"/>
        <w:rPr>
          <w:rFonts w:asciiTheme="minorHAnsi" w:eastAsiaTheme="minorEastAsia" w:hAnsiTheme="minorHAnsi" w:cstheme="minorBidi"/>
          <w:lang w:val="en-GB" w:eastAsia="en-GB"/>
        </w:rPr>
      </w:pPr>
      <w:hyperlink w:anchor="_Toc55913443" w:history="1">
        <w:r w:rsidR="007448FF" w:rsidRPr="009001A9">
          <w:rPr>
            <w:rStyle w:val="Hyperlink"/>
          </w:rPr>
          <w:t>3.2.4</w:t>
        </w:r>
        <w:r w:rsidR="007448FF">
          <w:rPr>
            <w:rFonts w:asciiTheme="minorHAnsi" w:eastAsiaTheme="minorEastAsia" w:hAnsiTheme="minorHAnsi" w:cstheme="minorBidi"/>
            <w:lang w:val="en-GB" w:eastAsia="en-GB"/>
          </w:rPr>
          <w:tab/>
        </w:r>
        <w:r w:rsidR="007448FF" w:rsidRPr="009001A9">
          <w:rPr>
            <w:rStyle w:val="Hyperlink"/>
          </w:rPr>
          <w:t>Data Model Design Decisions</w:t>
        </w:r>
        <w:r w:rsidR="007448FF">
          <w:rPr>
            <w:webHidden/>
          </w:rPr>
          <w:tab/>
        </w:r>
        <w:r w:rsidR="007448FF">
          <w:rPr>
            <w:webHidden/>
          </w:rPr>
          <w:fldChar w:fldCharType="begin"/>
        </w:r>
        <w:r w:rsidR="007448FF">
          <w:rPr>
            <w:webHidden/>
          </w:rPr>
          <w:instrText xml:space="preserve"> PAGEREF _Toc55913443 \h </w:instrText>
        </w:r>
        <w:r w:rsidR="007448FF">
          <w:rPr>
            <w:webHidden/>
          </w:rPr>
        </w:r>
        <w:r w:rsidR="007448FF">
          <w:rPr>
            <w:webHidden/>
          </w:rPr>
          <w:fldChar w:fldCharType="separate"/>
        </w:r>
        <w:r w:rsidR="007448FF">
          <w:rPr>
            <w:webHidden/>
          </w:rPr>
          <w:t>13</w:t>
        </w:r>
        <w:r w:rsidR="007448FF">
          <w:rPr>
            <w:webHidden/>
          </w:rPr>
          <w:fldChar w:fldCharType="end"/>
        </w:r>
      </w:hyperlink>
    </w:p>
    <w:p w14:paraId="01D79A60" w14:textId="372CD59B" w:rsidR="007448FF" w:rsidRDefault="00E94289">
      <w:pPr>
        <w:pStyle w:val="TOC1"/>
        <w:rPr>
          <w:rFonts w:asciiTheme="minorHAnsi" w:eastAsiaTheme="minorEastAsia" w:hAnsiTheme="minorHAnsi" w:cstheme="minorBidi"/>
          <w:color w:val="auto"/>
          <w:sz w:val="22"/>
          <w:lang w:val="en-GB" w:eastAsia="en-GB"/>
        </w:rPr>
      </w:pPr>
      <w:hyperlink w:anchor="_Toc55913444" w:history="1">
        <w:r w:rsidR="007448FF" w:rsidRPr="009001A9">
          <w:rPr>
            <w:rStyle w:val="Hyperlink"/>
            <w:rFonts w:ascii="Segoe UI" w:hAnsi="Segoe UI" w:cs="Segoe UI"/>
          </w:rPr>
          <w:t>4</w:t>
        </w:r>
        <w:r w:rsidR="007448FF">
          <w:rPr>
            <w:rFonts w:asciiTheme="minorHAnsi" w:eastAsiaTheme="minorEastAsia" w:hAnsiTheme="minorHAnsi" w:cstheme="minorBidi"/>
            <w:color w:val="auto"/>
            <w:sz w:val="22"/>
            <w:lang w:val="en-GB" w:eastAsia="en-GB"/>
          </w:rPr>
          <w:tab/>
        </w:r>
        <w:r w:rsidR="007448FF" w:rsidRPr="009001A9">
          <w:rPr>
            <w:rStyle w:val="Hyperlink"/>
            <w:rFonts w:ascii="Segoe UI" w:hAnsi="Segoe UI" w:cs="Segoe UI"/>
          </w:rPr>
          <w:t>Application Design:</w:t>
        </w:r>
        <w:r w:rsidR="007448FF">
          <w:rPr>
            <w:webHidden/>
          </w:rPr>
          <w:tab/>
        </w:r>
        <w:r w:rsidR="007448FF">
          <w:rPr>
            <w:webHidden/>
          </w:rPr>
          <w:fldChar w:fldCharType="begin"/>
        </w:r>
        <w:r w:rsidR="007448FF">
          <w:rPr>
            <w:webHidden/>
          </w:rPr>
          <w:instrText xml:space="preserve"> PAGEREF _Toc55913444 \h </w:instrText>
        </w:r>
        <w:r w:rsidR="007448FF">
          <w:rPr>
            <w:webHidden/>
          </w:rPr>
        </w:r>
        <w:r w:rsidR="007448FF">
          <w:rPr>
            <w:webHidden/>
          </w:rPr>
          <w:fldChar w:fldCharType="separate"/>
        </w:r>
        <w:r w:rsidR="007448FF">
          <w:rPr>
            <w:webHidden/>
          </w:rPr>
          <w:t>14</w:t>
        </w:r>
        <w:r w:rsidR="007448FF">
          <w:rPr>
            <w:webHidden/>
          </w:rPr>
          <w:fldChar w:fldCharType="end"/>
        </w:r>
      </w:hyperlink>
    </w:p>
    <w:p w14:paraId="4749F924" w14:textId="7CF80F9B" w:rsidR="007448FF" w:rsidRDefault="00E94289">
      <w:pPr>
        <w:pStyle w:val="TOC2"/>
        <w:rPr>
          <w:rFonts w:asciiTheme="minorHAnsi" w:eastAsiaTheme="minorEastAsia" w:hAnsiTheme="minorHAnsi" w:cstheme="minorBidi"/>
          <w:noProof/>
          <w:lang w:val="en-GB" w:eastAsia="en-GB"/>
        </w:rPr>
      </w:pPr>
      <w:hyperlink w:anchor="_Toc55913445" w:history="1">
        <w:r w:rsidR="007448FF" w:rsidRPr="009001A9">
          <w:rPr>
            <w:rStyle w:val="Hyperlink"/>
            <w:rFonts w:ascii="Segoe UI" w:hAnsi="Segoe UI" w:cs="Segoe UI"/>
            <w:noProof/>
          </w:rPr>
          <w:t>4.1</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High level Transaction Data Flow</w:t>
        </w:r>
        <w:r w:rsidR="007448FF">
          <w:rPr>
            <w:noProof/>
            <w:webHidden/>
          </w:rPr>
          <w:tab/>
        </w:r>
        <w:r w:rsidR="007448FF">
          <w:rPr>
            <w:noProof/>
            <w:webHidden/>
          </w:rPr>
          <w:fldChar w:fldCharType="begin"/>
        </w:r>
        <w:r w:rsidR="007448FF">
          <w:rPr>
            <w:noProof/>
            <w:webHidden/>
          </w:rPr>
          <w:instrText xml:space="preserve"> PAGEREF _Toc55913445 \h </w:instrText>
        </w:r>
        <w:r w:rsidR="007448FF">
          <w:rPr>
            <w:noProof/>
            <w:webHidden/>
          </w:rPr>
        </w:r>
        <w:r w:rsidR="007448FF">
          <w:rPr>
            <w:noProof/>
            <w:webHidden/>
          </w:rPr>
          <w:fldChar w:fldCharType="separate"/>
        </w:r>
        <w:r w:rsidR="007448FF">
          <w:rPr>
            <w:noProof/>
            <w:webHidden/>
          </w:rPr>
          <w:t>14</w:t>
        </w:r>
        <w:r w:rsidR="007448FF">
          <w:rPr>
            <w:noProof/>
            <w:webHidden/>
          </w:rPr>
          <w:fldChar w:fldCharType="end"/>
        </w:r>
      </w:hyperlink>
    </w:p>
    <w:p w14:paraId="7BE7B09F" w14:textId="19646DD7" w:rsidR="007448FF" w:rsidRDefault="00E94289">
      <w:pPr>
        <w:pStyle w:val="TOC2"/>
        <w:rPr>
          <w:rFonts w:asciiTheme="minorHAnsi" w:eastAsiaTheme="minorEastAsia" w:hAnsiTheme="minorHAnsi" w:cstheme="minorBidi"/>
          <w:noProof/>
          <w:lang w:val="en-GB" w:eastAsia="en-GB"/>
        </w:rPr>
      </w:pPr>
      <w:hyperlink w:anchor="_Toc55913446" w:history="1">
        <w:r w:rsidR="007448FF" w:rsidRPr="009001A9">
          <w:rPr>
            <w:rStyle w:val="Hyperlink"/>
            <w:rFonts w:ascii="Segoe UI" w:hAnsi="Segoe UI" w:cs="Segoe UI"/>
            <w:noProof/>
          </w:rPr>
          <w:t>4.2</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Low Level Data Flow (Transaction)</w:t>
        </w:r>
        <w:r w:rsidR="007448FF">
          <w:rPr>
            <w:noProof/>
            <w:webHidden/>
          </w:rPr>
          <w:tab/>
        </w:r>
        <w:r w:rsidR="007448FF">
          <w:rPr>
            <w:noProof/>
            <w:webHidden/>
          </w:rPr>
          <w:fldChar w:fldCharType="begin"/>
        </w:r>
        <w:r w:rsidR="007448FF">
          <w:rPr>
            <w:noProof/>
            <w:webHidden/>
          </w:rPr>
          <w:instrText xml:space="preserve"> PAGEREF _Toc55913446 \h </w:instrText>
        </w:r>
        <w:r w:rsidR="007448FF">
          <w:rPr>
            <w:noProof/>
            <w:webHidden/>
          </w:rPr>
        </w:r>
        <w:r w:rsidR="007448FF">
          <w:rPr>
            <w:noProof/>
            <w:webHidden/>
          </w:rPr>
          <w:fldChar w:fldCharType="separate"/>
        </w:r>
        <w:r w:rsidR="007448FF">
          <w:rPr>
            <w:noProof/>
            <w:webHidden/>
          </w:rPr>
          <w:t>14</w:t>
        </w:r>
        <w:r w:rsidR="007448FF">
          <w:rPr>
            <w:noProof/>
            <w:webHidden/>
          </w:rPr>
          <w:fldChar w:fldCharType="end"/>
        </w:r>
      </w:hyperlink>
    </w:p>
    <w:p w14:paraId="026FACBE" w14:textId="7560E986" w:rsidR="007448FF" w:rsidRDefault="00E94289">
      <w:pPr>
        <w:pStyle w:val="TOC3"/>
        <w:rPr>
          <w:rFonts w:asciiTheme="minorHAnsi" w:eastAsiaTheme="minorEastAsia" w:hAnsiTheme="minorHAnsi" w:cstheme="minorBidi"/>
          <w:lang w:val="en-GB" w:eastAsia="en-GB"/>
        </w:rPr>
      </w:pPr>
      <w:hyperlink w:anchor="_Toc55913447" w:history="1">
        <w:r w:rsidR="007448FF" w:rsidRPr="009001A9">
          <w:rPr>
            <w:rStyle w:val="Hyperlink"/>
          </w:rPr>
          <w:t>4.2.1</w:t>
        </w:r>
        <w:r w:rsidR="007448FF">
          <w:rPr>
            <w:rFonts w:asciiTheme="minorHAnsi" w:eastAsiaTheme="minorEastAsia" w:hAnsiTheme="minorHAnsi" w:cstheme="minorBidi"/>
            <w:lang w:val="en-GB" w:eastAsia="en-GB"/>
          </w:rPr>
          <w:tab/>
        </w:r>
        <w:r w:rsidR="007448FF" w:rsidRPr="009001A9">
          <w:rPr>
            <w:rStyle w:val="Hyperlink"/>
          </w:rPr>
          <w:t>Full Transactions Data Flow Diagram:</w:t>
        </w:r>
        <w:r w:rsidR="007448FF">
          <w:rPr>
            <w:webHidden/>
          </w:rPr>
          <w:tab/>
        </w:r>
        <w:r w:rsidR="007448FF">
          <w:rPr>
            <w:webHidden/>
          </w:rPr>
          <w:fldChar w:fldCharType="begin"/>
        </w:r>
        <w:r w:rsidR="007448FF">
          <w:rPr>
            <w:webHidden/>
          </w:rPr>
          <w:instrText xml:space="preserve"> PAGEREF _Toc55913447 \h </w:instrText>
        </w:r>
        <w:r w:rsidR="007448FF">
          <w:rPr>
            <w:webHidden/>
          </w:rPr>
        </w:r>
        <w:r w:rsidR="007448FF">
          <w:rPr>
            <w:webHidden/>
          </w:rPr>
          <w:fldChar w:fldCharType="separate"/>
        </w:r>
        <w:r w:rsidR="007448FF">
          <w:rPr>
            <w:webHidden/>
          </w:rPr>
          <w:t>14</w:t>
        </w:r>
        <w:r w:rsidR="007448FF">
          <w:rPr>
            <w:webHidden/>
          </w:rPr>
          <w:fldChar w:fldCharType="end"/>
        </w:r>
      </w:hyperlink>
    </w:p>
    <w:p w14:paraId="11429492" w14:textId="2419CA7E" w:rsidR="007448FF" w:rsidRDefault="00E94289">
      <w:pPr>
        <w:pStyle w:val="TOC3"/>
        <w:rPr>
          <w:rFonts w:asciiTheme="minorHAnsi" w:eastAsiaTheme="minorEastAsia" w:hAnsiTheme="minorHAnsi" w:cstheme="minorBidi"/>
          <w:lang w:val="en-GB" w:eastAsia="en-GB"/>
        </w:rPr>
      </w:pPr>
      <w:hyperlink w:anchor="_Toc55913448" w:history="1">
        <w:r w:rsidR="007448FF" w:rsidRPr="009001A9">
          <w:rPr>
            <w:rStyle w:val="Hyperlink"/>
          </w:rPr>
          <w:t>4.2.2</w:t>
        </w:r>
        <w:r w:rsidR="007448FF">
          <w:rPr>
            <w:rFonts w:asciiTheme="minorHAnsi" w:eastAsiaTheme="minorEastAsia" w:hAnsiTheme="minorHAnsi" w:cstheme="minorBidi"/>
            <w:lang w:val="en-GB" w:eastAsia="en-GB"/>
          </w:rPr>
          <w:tab/>
        </w:r>
        <w:r w:rsidR="007448FF" w:rsidRPr="009001A9">
          <w:rPr>
            <w:rStyle w:val="Hyperlink"/>
          </w:rPr>
          <w:t>Topology Design</w:t>
        </w:r>
        <w:r w:rsidR="007448FF">
          <w:rPr>
            <w:webHidden/>
          </w:rPr>
          <w:tab/>
        </w:r>
        <w:r w:rsidR="007448FF">
          <w:rPr>
            <w:webHidden/>
          </w:rPr>
          <w:fldChar w:fldCharType="begin"/>
        </w:r>
        <w:r w:rsidR="007448FF">
          <w:rPr>
            <w:webHidden/>
          </w:rPr>
          <w:instrText xml:space="preserve"> PAGEREF _Toc55913448 \h </w:instrText>
        </w:r>
        <w:r w:rsidR="007448FF">
          <w:rPr>
            <w:webHidden/>
          </w:rPr>
        </w:r>
        <w:r w:rsidR="007448FF">
          <w:rPr>
            <w:webHidden/>
          </w:rPr>
          <w:fldChar w:fldCharType="separate"/>
        </w:r>
        <w:r w:rsidR="007448FF">
          <w:rPr>
            <w:webHidden/>
          </w:rPr>
          <w:t>14</w:t>
        </w:r>
        <w:r w:rsidR="007448FF">
          <w:rPr>
            <w:webHidden/>
          </w:rPr>
          <w:fldChar w:fldCharType="end"/>
        </w:r>
      </w:hyperlink>
    </w:p>
    <w:p w14:paraId="424A6A93" w14:textId="57142443" w:rsidR="007448FF" w:rsidRDefault="00E94289">
      <w:pPr>
        <w:pStyle w:val="TOC3"/>
        <w:rPr>
          <w:rFonts w:asciiTheme="minorHAnsi" w:eastAsiaTheme="minorEastAsia" w:hAnsiTheme="minorHAnsi" w:cstheme="minorBidi"/>
          <w:lang w:val="en-GB" w:eastAsia="en-GB"/>
        </w:rPr>
      </w:pPr>
      <w:hyperlink w:anchor="_Toc55913449" w:history="1">
        <w:r w:rsidR="007448FF" w:rsidRPr="009001A9">
          <w:rPr>
            <w:rStyle w:val="Hyperlink"/>
          </w:rPr>
          <w:t>4.2.3</w:t>
        </w:r>
        <w:r w:rsidR="007448FF">
          <w:rPr>
            <w:rFonts w:asciiTheme="minorHAnsi" w:eastAsiaTheme="minorEastAsia" w:hAnsiTheme="minorHAnsi" w:cstheme="minorBidi"/>
            <w:lang w:val="en-GB" w:eastAsia="en-GB"/>
          </w:rPr>
          <w:tab/>
        </w:r>
        <w:r w:rsidR="007448FF" w:rsidRPr="009001A9">
          <w:rPr>
            <w:rStyle w:val="Hyperlink"/>
          </w:rPr>
          <w:t>Data Processor Details</w:t>
        </w:r>
        <w:r w:rsidR="007448FF">
          <w:rPr>
            <w:webHidden/>
          </w:rPr>
          <w:tab/>
        </w:r>
        <w:r w:rsidR="007448FF">
          <w:rPr>
            <w:webHidden/>
          </w:rPr>
          <w:fldChar w:fldCharType="begin"/>
        </w:r>
        <w:r w:rsidR="007448FF">
          <w:rPr>
            <w:webHidden/>
          </w:rPr>
          <w:instrText xml:space="preserve"> PAGEREF _Toc55913449 \h </w:instrText>
        </w:r>
        <w:r w:rsidR="007448FF">
          <w:rPr>
            <w:webHidden/>
          </w:rPr>
        </w:r>
        <w:r w:rsidR="007448FF">
          <w:rPr>
            <w:webHidden/>
          </w:rPr>
          <w:fldChar w:fldCharType="separate"/>
        </w:r>
        <w:r w:rsidR="007448FF">
          <w:rPr>
            <w:webHidden/>
          </w:rPr>
          <w:t>16</w:t>
        </w:r>
        <w:r w:rsidR="007448FF">
          <w:rPr>
            <w:webHidden/>
          </w:rPr>
          <w:fldChar w:fldCharType="end"/>
        </w:r>
      </w:hyperlink>
    </w:p>
    <w:p w14:paraId="3BE76976" w14:textId="7CC0CBF9" w:rsidR="007448FF" w:rsidRDefault="00E94289">
      <w:pPr>
        <w:pStyle w:val="TOC3"/>
        <w:rPr>
          <w:rFonts w:asciiTheme="minorHAnsi" w:eastAsiaTheme="minorEastAsia" w:hAnsiTheme="minorHAnsi" w:cstheme="minorBidi"/>
          <w:lang w:val="en-GB" w:eastAsia="en-GB"/>
        </w:rPr>
      </w:pPr>
      <w:hyperlink w:anchor="_Toc55913450" w:history="1">
        <w:r w:rsidR="007448FF" w:rsidRPr="009001A9">
          <w:rPr>
            <w:rStyle w:val="Hyperlink"/>
          </w:rPr>
          <w:t>4.2.4</w:t>
        </w:r>
        <w:r w:rsidR="007448FF">
          <w:rPr>
            <w:rFonts w:asciiTheme="minorHAnsi" w:eastAsiaTheme="minorEastAsia" w:hAnsiTheme="minorHAnsi" w:cstheme="minorBidi"/>
            <w:lang w:val="en-GB" w:eastAsia="en-GB"/>
          </w:rPr>
          <w:tab/>
        </w:r>
        <w:r w:rsidR="007448FF" w:rsidRPr="009001A9">
          <w:rPr>
            <w:rStyle w:val="Hyperlink"/>
          </w:rPr>
          <w:t>Kafka Topics</w:t>
        </w:r>
        <w:r w:rsidR="007448FF">
          <w:rPr>
            <w:webHidden/>
          </w:rPr>
          <w:tab/>
        </w:r>
        <w:r w:rsidR="007448FF">
          <w:rPr>
            <w:webHidden/>
          </w:rPr>
          <w:fldChar w:fldCharType="begin"/>
        </w:r>
        <w:r w:rsidR="007448FF">
          <w:rPr>
            <w:webHidden/>
          </w:rPr>
          <w:instrText xml:space="preserve"> PAGEREF _Toc55913450 \h </w:instrText>
        </w:r>
        <w:r w:rsidR="007448FF">
          <w:rPr>
            <w:webHidden/>
          </w:rPr>
        </w:r>
        <w:r w:rsidR="007448FF">
          <w:rPr>
            <w:webHidden/>
          </w:rPr>
          <w:fldChar w:fldCharType="separate"/>
        </w:r>
        <w:r w:rsidR="007448FF">
          <w:rPr>
            <w:webHidden/>
          </w:rPr>
          <w:t>16</w:t>
        </w:r>
        <w:r w:rsidR="007448FF">
          <w:rPr>
            <w:webHidden/>
          </w:rPr>
          <w:fldChar w:fldCharType="end"/>
        </w:r>
      </w:hyperlink>
    </w:p>
    <w:p w14:paraId="37C5A876" w14:textId="4982A731" w:rsidR="007448FF" w:rsidRDefault="00E94289">
      <w:pPr>
        <w:pStyle w:val="TOC2"/>
        <w:rPr>
          <w:rFonts w:asciiTheme="minorHAnsi" w:eastAsiaTheme="minorEastAsia" w:hAnsiTheme="minorHAnsi" w:cstheme="minorBidi"/>
          <w:noProof/>
          <w:lang w:val="en-GB" w:eastAsia="en-GB"/>
        </w:rPr>
      </w:pPr>
      <w:hyperlink w:anchor="_Toc55913451" w:history="1">
        <w:r w:rsidR="007448FF" w:rsidRPr="009001A9">
          <w:rPr>
            <w:rStyle w:val="Hyperlink"/>
            <w:rFonts w:ascii="Segoe UI" w:hAnsi="Segoe UI" w:cs="Segoe UI"/>
            <w:noProof/>
          </w:rPr>
          <w:t>4.3</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ODS ScyllaDB Application Configuration</w:t>
        </w:r>
        <w:r w:rsidR="007448FF">
          <w:rPr>
            <w:noProof/>
            <w:webHidden/>
          </w:rPr>
          <w:tab/>
        </w:r>
        <w:r w:rsidR="007448FF">
          <w:rPr>
            <w:noProof/>
            <w:webHidden/>
          </w:rPr>
          <w:fldChar w:fldCharType="begin"/>
        </w:r>
        <w:r w:rsidR="007448FF">
          <w:rPr>
            <w:noProof/>
            <w:webHidden/>
          </w:rPr>
          <w:instrText xml:space="preserve"> PAGEREF _Toc55913451 \h </w:instrText>
        </w:r>
        <w:r w:rsidR="007448FF">
          <w:rPr>
            <w:noProof/>
            <w:webHidden/>
          </w:rPr>
        </w:r>
        <w:r w:rsidR="007448FF">
          <w:rPr>
            <w:noProof/>
            <w:webHidden/>
          </w:rPr>
          <w:fldChar w:fldCharType="separate"/>
        </w:r>
        <w:r w:rsidR="007448FF">
          <w:rPr>
            <w:noProof/>
            <w:webHidden/>
          </w:rPr>
          <w:t>17</w:t>
        </w:r>
        <w:r w:rsidR="007448FF">
          <w:rPr>
            <w:noProof/>
            <w:webHidden/>
          </w:rPr>
          <w:fldChar w:fldCharType="end"/>
        </w:r>
      </w:hyperlink>
    </w:p>
    <w:p w14:paraId="34DC937B" w14:textId="3E68399F" w:rsidR="007448FF" w:rsidRDefault="00E94289">
      <w:pPr>
        <w:pStyle w:val="TOC3"/>
        <w:rPr>
          <w:rFonts w:asciiTheme="minorHAnsi" w:eastAsiaTheme="minorEastAsia" w:hAnsiTheme="minorHAnsi" w:cstheme="minorBidi"/>
          <w:lang w:val="en-GB" w:eastAsia="en-GB"/>
        </w:rPr>
      </w:pPr>
      <w:hyperlink w:anchor="_Toc55913452" w:history="1">
        <w:r w:rsidR="007448FF" w:rsidRPr="009001A9">
          <w:rPr>
            <w:rStyle w:val="Hyperlink"/>
          </w:rPr>
          <w:t>4.3.1</w:t>
        </w:r>
        <w:r w:rsidR="007448FF">
          <w:rPr>
            <w:rFonts w:asciiTheme="minorHAnsi" w:eastAsiaTheme="minorEastAsia" w:hAnsiTheme="minorHAnsi" w:cstheme="minorBidi"/>
            <w:lang w:val="en-GB" w:eastAsia="en-GB"/>
          </w:rPr>
          <w:tab/>
        </w:r>
        <w:r w:rsidR="007448FF" w:rsidRPr="009001A9">
          <w:rPr>
            <w:rStyle w:val="Hyperlink"/>
          </w:rPr>
          <w:t>Keys space configuration</w:t>
        </w:r>
        <w:r w:rsidR="007448FF">
          <w:rPr>
            <w:webHidden/>
          </w:rPr>
          <w:tab/>
        </w:r>
        <w:r w:rsidR="007448FF">
          <w:rPr>
            <w:webHidden/>
          </w:rPr>
          <w:fldChar w:fldCharType="begin"/>
        </w:r>
        <w:r w:rsidR="007448FF">
          <w:rPr>
            <w:webHidden/>
          </w:rPr>
          <w:instrText xml:space="preserve"> PAGEREF _Toc55913452 \h </w:instrText>
        </w:r>
        <w:r w:rsidR="007448FF">
          <w:rPr>
            <w:webHidden/>
          </w:rPr>
        </w:r>
        <w:r w:rsidR="007448FF">
          <w:rPr>
            <w:webHidden/>
          </w:rPr>
          <w:fldChar w:fldCharType="separate"/>
        </w:r>
        <w:r w:rsidR="007448FF">
          <w:rPr>
            <w:webHidden/>
          </w:rPr>
          <w:t>17</w:t>
        </w:r>
        <w:r w:rsidR="007448FF">
          <w:rPr>
            <w:webHidden/>
          </w:rPr>
          <w:fldChar w:fldCharType="end"/>
        </w:r>
      </w:hyperlink>
    </w:p>
    <w:p w14:paraId="0D129CA5" w14:textId="367E6F6C" w:rsidR="007448FF" w:rsidRDefault="00E94289">
      <w:pPr>
        <w:pStyle w:val="TOC3"/>
        <w:rPr>
          <w:rFonts w:asciiTheme="minorHAnsi" w:eastAsiaTheme="minorEastAsia" w:hAnsiTheme="minorHAnsi" w:cstheme="minorBidi"/>
          <w:lang w:val="en-GB" w:eastAsia="en-GB"/>
        </w:rPr>
      </w:pPr>
      <w:hyperlink w:anchor="_Toc55913453" w:history="1">
        <w:r w:rsidR="007448FF" w:rsidRPr="009001A9">
          <w:rPr>
            <w:rStyle w:val="Hyperlink"/>
          </w:rPr>
          <w:t>4.3.2</w:t>
        </w:r>
        <w:r w:rsidR="007448FF">
          <w:rPr>
            <w:rFonts w:asciiTheme="minorHAnsi" w:eastAsiaTheme="minorEastAsia" w:hAnsiTheme="minorHAnsi" w:cstheme="minorBidi"/>
            <w:lang w:val="en-GB" w:eastAsia="en-GB"/>
          </w:rPr>
          <w:tab/>
        </w:r>
        <w:r w:rsidR="007448FF" w:rsidRPr="009001A9">
          <w:rPr>
            <w:rStyle w:val="Hyperlink"/>
          </w:rPr>
          <w:t>ODS Target Table Names with DDL</w:t>
        </w:r>
        <w:r w:rsidR="007448FF">
          <w:rPr>
            <w:webHidden/>
          </w:rPr>
          <w:tab/>
        </w:r>
        <w:r w:rsidR="007448FF">
          <w:rPr>
            <w:webHidden/>
          </w:rPr>
          <w:fldChar w:fldCharType="begin"/>
        </w:r>
        <w:r w:rsidR="007448FF">
          <w:rPr>
            <w:webHidden/>
          </w:rPr>
          <w:instrText xml:space="preserve"> PAGEREF _Toc55913453 \h </w:instrText>
        </w:r>
        <w:r w:rsidR="007448FF">
          <w:rPr>
            <w:webHidden/>
          </w:rPr>
        </w:r>
        <w:r w:rsidR="007448FF">
          <w:rPr>
            <w:webHidden/>
          </w:rPr>
          <w:fldChar w:fldCharType="separate"/>
        </w:r>
        <w:r w:rsidR="007448FF">
          <w:rPr>
            <w:webHidden/>
          </w:rPr>
          <w:t>18</w:t>
        </w:r>
        <w:r w:rsidR="007448FF">
          <w:rPr>
            <w:webHidden/>
          </w:rPr>
          <w:fldChar w:fldCharType="end"/>
        </w:r>
      </w:hyperlink>
    </w:p>
    <w:p w14:paraId="1E1019F2" w14:textId="4C3201E1" w:rsidR="007448FF" w:rsidRDefault="00E94289">
      <w:pPr>
        <w:pStyle w:val="TOC3"/>
        <w:rPr>
          <w:rFonts w:asciiTheme="minorHAnsi" w:eastAsiaTheme="minorEastAsia" w:hAnsiTheme="minorHAnsi" w:cstheme="minorBidi"/>
          <w:lang w:val="en-GB" w:eastAsia="en-GB"/>
        </w:rPr>
      </w:pPr>
      <w:hyperlink w:anchor="_Toc55913454" w:history="1">
        <w:r w:rsidR="007448FF" w:rsidRPr="009001A9">
          <w:rPr>
            <w:rStyle w:val="Hyperlink"/>
          </w:rPr>
          <w:t>4.3.3</w:t>
        </w:r>
        <w:r w:rsidR="007448FF">
          <w:rPr>
            <w:rFonts w:asciiTheme="minorHAnsi" w:eastAsiaTheme="minorEastAsia" w:hAnsiTheme="minorHAnsi" w:cstheme="minorBidi"/>
            <w:lang w:val="en-GB" w:eastAsia="en-GB"/>
          </w:rPr>
          <w:tab/>
        </w:r>
        <w:r w:rsidR="007448FF" w:rsidRPr="009001A9">
          <w:rPr>
            <w:rStyle w:val="Hyperlink"/>
          </w:rPr>
          <w:t>ScyllaDB SSL</w:t>
        </w:r>
        <w:r w:rsidR="007448FF">
          <w:rPr>
            <w:webHidden/>
          </w:rPr>
          <w:tab/>
        </w:r>
        <w:r w:rsidR="007448FF">
          <w:rPr>
            <w:webHidden/>
          </w:rPr>
          <w:fldChar w:fldCharType="begin"/>
        </w:r>
        <w:r w:rsidR="007448FF">
          <w:rPr>
            <w:webHidden/>
          </w:rPr>
          <w:instrText xml:space="preserve"> PAGEREF _Toc55913454 \h </w:instrText>
        </w:r>
        <w:r w:rsidR="007448FF">
          <w:rPr>
            <w:webHidden/>
          </w:rPr>
        </w:r>
        <w:r w:rsidR="007448FF">
          <w:rPr>
            <w:webHidden/>
          </w:rPr>
          <w:fldChar w:fldCharType="separate"/>
        </w:r>
        <w:r w:rsidR="007448FF">
          <w:rPr>
            <w:webHidden/>
          </w:rPr>
          <w:t>18</w:t>
        </w:r>
        <w:r w:rsidR="007448FF">
          <w:rPr>
            <w:webHidden/>
          </w:rPr>
          <w:fldChar w:fldCharType="end"/>
        </w:r>
      </w:hyperlink>
    </w:p>
    <w:p w14:paraId="6AC00EA3" w14:textId="58A4FBC0" w:rsidR="007448FF" w:rsidRDefault="00E94289">
      <w:pPr>
        <w:pStyle w:val="TOC3"/>
        <w:rPr>
          <w:rFonts w:asciiTheme="minorHAnsi" w:eastAsiaTheme="minorEastAsia" w:hAnsiTheme="minorHAnsi" w:cstheme="minorBidi"/>
          <w:lang w:val="en-GB" w:eastAsia="en-GB"/>
        </w:rPr>
      </w:pPr>
      <w:hyperlink w:anchor="_Toc55913455" w:history="1">
        <w:r w:rsidR="007448FF" w:rsidRPr="009001A9">
          <w:rPr>
            <w:rStyle w:val="Hyperlink"/>
          </w:rPr>
          <w:t>4.3.4</w:t>
        </w:r>
        <w:r w:rsidR="007448FF">
          <w:rPr>
            <w:rFonts w:asciiTheme="minorHAnsi" w:eastAsiaTheme="minorEastAsia" w:hAnsiTheme="minorHAnsi" w:cstheme="minorBidi"/>
            <w:lang w:val="en-GB" w:eastAsia="en-GB"/>
          </w:rPr>
          <w:tab/>
        </w:r>
        <w:r w:rsidR="007448FF" w:rsidRPr="009001A9">
          <w:rPr>
            <w:rStyle w:val="Hyperlink"/>
          </w:rPr>
          <w:t>ScyllaDB Current Setup</w:t>
        </w:r>
        <w:r w:rsidR="007448FF">
          <w:rPr>
            <w:webHidden/>
          </w:rPr>
          <w:tab/>
        </w:r>
        <w:r w:rsidR="007448FF">
          <w:rPr>
            <w:webHidden/>
          </w:rPr>
          <w:fldChar w:fldCharType="begin"/>
        </w:r>
        <w:r w:rsidR="007448FF">
          <w:rPr>
            <w:webHidden/>
          </w:rPr>
          <w:instrText xml:space="preserve"> PAGEREF _Toc55913455 \h </w:instrText>
        </w:r>
        <w:r w:rsidR="007448FF">
          <w:rPr>
            <w:webHidden/>
          </w:rPr>
        </w:r>
        <w:r w:rsidR="007448FF">
          <w:rPr>
            <w:webHidden/>
          </w:rPr>
          <w:fldChar w:fldCharType="separate"/>
        </w:r>
        <w:r w:rsidR="007448FF">
          <w:rPr>
            <w:webHidden/>
          </w:rPr>
          <w:t>20</w:t>
        </w:r>
        <w:r w:rsidR="007448FF">
          <w:rPr>
            <w:webHidden/>
          </w:rPr>
          <w:fldChar w:fldCharType="end"/>
        </w:r>
      </w:hyperlink>
    </w:p>
    <w:p w14:paraId="64FE661E" w14:textId="002207BC" w:rsidR="007448FF" w:rsidRDefault="00E94289">
      <w:pPr>
        <w:pStyle w:val="TOC2"/>
        <w:rPr>
          <w:rFonts w:asciiTheme="minorHAnsi" w:eastAsiaTheme="minorEastAsia" w:hAnsiTheme="minorHAnsi" w:cstheme="minorBidi"/>
          <w:noProof/>
          <w:lang w:val="en-GB" w:eastAsia="en-GB"/>
        </w:rPr>
      </w:pPr>
      <w:hyperlink w:anchor="_Toc55913456" w:history="1">
        <w:r w:rsidR="007448FF" w:rsidRPr="009001A9">
          <w:rPr>
            <w:rStyle w:val="Hyperlink"/>
            <w:rFonts w:ascii="Segoe UI" w:hAnsi="Segoe UI" w:cs="Segoe UI"/>
            <w:noProof/>
          </w:rPr>
          <w:t>4.4</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Kafka Configuration</w:t>
        </w:r>
        <w:r w:rsidR="007448FF">
          <w:rPr>
            <w:noProof/>
            <w:webHidden/>
          </w:rPr>
          <w:tab/>
        </w:r>
        <w:r w:rsidR="007448FF">
          <w:rPr>
            <w:noProof/>
            <w:webHidden/>
          </w:rPr>
          <w:fldChar w:fldCharType="begin"/>
        </w:r>
        <w:r w:rsidR="007448FF">
          <w:rPr>
            <w:noProof/>
            <w:webHidden/>
          </w:rPr>
          <w:instrText xml:space="preserve"> PAGEREF _Toc55913456 \h </w:instrText>
        </w:r>
        <w:r w:rsidR="007448FF">
          <w:rPr>
            <w:noProof/>
            <w:webHidden/>
          </w:rPr>
        </w:r>
        <w:r w:rsidR="007448FF">
          <w:rPr>
            <w:noProof/>
            <w:webHidden/>
          </w:rPr>
          <w:fldChar w:fldCharType="separate"/>
        </w:r>
        <w:r w:rsidR="007448FF">
          <w:rPr>
            <w:noProof/>
            <w:webHidden/>
          </w:rPr>
          <w:t>20</w:t>
        </w:r>
        <w:r w:rsidR="007448FF">
          <w:rPr>
            <w:noProof/>
            <w:webHidden/>
          </w:rPr>
          <w:fldChar w:fldCharType="end"/>
        </w:r>
      </w:hyperlink>
    </w:p>
    <w:p w14:paraId="0EA0841D" w14:textId="5AD2A725" w:rsidR="007448FF" w:rsidRDefault="00E94289">
      <w:pPr>
        <w:pStyle w:val="TOC3"/>
        <w:rPr>
          <w:rFonts w:asciiTheme="minorHAnsi" w:eastAsiaTheme="minorEastAsia" w:hAnsiTheme="minorHAnsi" w:cstheme="minorBidi"/>
          <w:lang w:val="en-GB" w:eastAsia="en-GB"/>
        </w:rPr>
      </w:pPr>
      <w:hyperlink w:anchor="_Toc55913457" w:history="1">
        <w:r w:rsidR="007448FF" w:rsidRPr="009001A9">
          <w:rPr>
            <w:rStyle w:val="Hyperlink"/>
          </w:rPr>
          <w:t>4.4.1</w:t>
        </w:r>
        <w:r w:rsidR="007448FF">
          <w:rPr>
            <w:rFonts w:asciiTheme="minorHAnsi" w:eastAsiaTheme="minorEastAsia" w:hAnsiTheme="minorHAnsi" w:cstheme="minorBidi"/>
            <w:lang w:val="en-GB" w:eastAsia="en-GB"/>
          </w:rPr>
          <w:tab/>
        </w:r>
        <w:r w:rsidR="007448FF" w:rsidRPr="009001A9">
          <w:rPr>
            <w:rStyle w:val="Hyperlink"/>
          </w:rPr>
          <w:t>Current Kafka Setup</w:t>
        </w:r>
        <w:r w:rsidR="007448FF">
          <w:rPr>
            <w:webHidden/>
          </w:rPr>
          <w:tab/>
        </w:r>
        <w:r w:rsidR="007448FF">
          <w:rPr>
            <w:webHidden/>
          </w:rPr>
          <w:fldChar w:fldCharType="begin"/>
        </w:r>
        <w:r w:rsidR="007448FF">
          <w:rPr>
            <w:webHidden/>
          </w:rPr>
          <w:instrText xml:space="preserve"> PAGEREF _Toc55913457 \h </w:instrText>
        </w:r>
        <w:r w:rsidR="007448FF">
          <w:rPr>
            <w:webHidden/>
          </w:rPr>
        </w:r>
        <w:r w:rsidR="007448FF">
          <w:rPr>
            <w:webHidden/>
          </w:rPr>
          <w:fldChar w:fldCharType="separate"/>
        </w:r>
        <w:r w:rsidR="007448FF">
          <w:rPr>
            <w:webHidden/>
          </w:rPr>
          <w:t>20</w:t>
        </w:r>
        <w:r w:rsidR="007448FF">
          <w:rPr>
            <w:webHidden/>
          </w:rPr>
          <w:fldChar w:fldCharType="end"/>
        </w:r>
      </w:hyperlink>
    </w:p>
    <w:p w14:paraId="3EF8FFA3" w14:textId="0D674532" w:rsidR="007448FF" w:rsidRDefault="00E94289">
      <w:pPr>
        <w:pStyle w:val="TOC3"/>
        <w:rPr>
          <w:rFonts w:asciiTheme="minorHAnsi" w:eastAsiaTheme="minorEastAsia" w:hAnsiTheme="minorHAnsi" w:cstheme="minorBidi"/>
          <w:lang w:val="en-GB" w:eastAsia="en-GB"/>
        </w:rPr>
      </w:pPr>
      <w:hyperlink w:anchor="_Toc55913458" w:history="1">
        <w:r w:rsidR="007448FF" w:rsidRPr="009001A9">
          <w:rPr>
            <w:rStyle w:val="Hyperlink"/>
          </w:rPr>
          <w:t>4.4.2</w:t>
        </w:r>
        <w:r w:rsidR="007448FF">
          <w:rPr>
            <w:rFonts w:asciiTheme="minorHAnsi" w:eastAsiaTheme="minorEastAsia" w:hAnsiTheme="minorHAnsi" w:cstheme="minorBidi"/>
            <w:lang w:val="en-GB" w:eastAsia="en-GB"/>
          </w:rPr>
          <w:tab/>
        </w:r>
        <w:r w:rsidR="007448FF" w:rsidRPr="009001A9">
          <w:rPr>
            <w:rStyle w:val="Hyperlink"/>
          </w:rPr>
          <w:t>Kafka Topic configuration</w:t>
        </w:r>
        <w:r w:rsidR="007448FF">
          <w:rPr>
            <w:webHidden/>
          </w:rPr>
          <w:tab/>
        </w:r>
        <w:r w:rsidR="007448FF">
          <w:rPr>
            <w:webHidden/>
          </w:rPr>
          <w:fldChar w:fldCharType="begin"/>
        </w:r>
        <w:r w:rsidR="007448FF">
          <w:rPr>
            <w:webHidden/>
          </w:rPr>
          <w:instrText xml:space="preserve"> PAGEREF _Toc55913458 \h </w:instrText>
        </w:r>
        <w:r w:rsidR="007448FF">
          <w:rPr>
            <w:webHidden/>
          </w:rPr>
        </w:r>
        <w:r w:rsidR="007448FF">
          <w:rPr>
            <w:webHidden/>
          </w:rPr>
          <w:fldChar w:fldCharType="separate"/>
        </w:r>
        <w:r w:rsidR="007448FF">
          <w:rPr>
            <w:webHidden/>
          </w:rPr>
          <w:t>21</w:t>
        </w:r>
        <w:r w:rsidR="007448FF">
          <w:rPr>
            <w:webHidden/>
          </w:rPr>
          <w:fldChar w:fldCharType="end"/>
        </w:r>
      </w:hyperlink>
    </w:p>
    <w:p w14:paraId="7173E568" w14:textId="7204BB8D" w:rsidR="007448FF" w:rsidRDefault="00E94289">
      <w:pPr>
        <w:pStyle w:val="TOC3"/>
        <w:rPr>
          <w:rFonts w:asciiTheme="minorHAnsi" w:eastAsiaTheme="minorEastAsia" w:hAnsiTheme="minorHAnsi" w:cstheme="minorBidi"/>
          <w:lang w:val="en-GB" w:eastAsia="en-GB"/>
        </w:rPr>
      </w:pPr>
      <w:hyperlink w:anchor="_Toc55913459" w:history="1">
        <w:r w:rsidR="007448FF" w:rsidRPr="009001A9">
          <w:rPr>
            <w:rStyle w:val="Hyperlink"/>
          </w:rPr>
          <w:t>4.4.3</w:t>
        </w:r>
        <w:r w:rsidR="007448FF">
          <w:rPr>
            <w:rFonts w:asciiTheme="minorHAnsi" w:eastAsiaTheme="minorEastAsia" w:hAnsiTheme="minorHAnsi" w:cstheme="minorBidi"/>
            <w:lang w:val="en-GB" w:eastAsia="en-GB"/>
          </w:rPr>
          <w:tab/>
        </w:r>
        <w:r w:rsidR="007448FF" w:rsidRPr="009001A9">
          <w:rPr>
            <w:rStyle w:val="Hyperlink"/>
          </w:rPr>
          <w:t>Kafka SSL Connectivity and authentication</w:t>
        </w:r>
        <w:r w:rsidR="007448FF">
          <w:rPr>
            <w:webHidden/>
          </w:rPr>
          <w:tab/>
        </w:r>
        <w:r w:rsidR="007448FF">
          <w:rPr>
            <w:webHidden/>
          </w:rPr>
          <w:fldChar w:fldCharType="begin"/>
        </w:r>
        <w:r w:rsidR="007448FF">
          <w:rPr>
            <w:webHidden/>
          </w:rPr>
          <w:instrText xml:space="preserve"> PAGEREF _Toc55913459 \h </w:instrText>
        </w:r>
        <w:r w:rsidR="007448FF">
          <w:rPr>
            <w:webHidden/>
          </w:rPr>
        </w:r>
        <w:r w:rsidR="007448FF">
          <w:rPr>
            <w:webHidden/>
          </w:rPr>
          <w:fldChar w:fldCharType="separate"/>
        </w:r>
        <w:r w:rsidR="007448FF">
          <w:rPr>
            <w:webHidden/>
          </w:rPr>
          <w:t>21</w:t>
        </w:r>
        <w:r w:rsidR="007448FF">
          <w:rPr>
            <w:webHidden/>
          </w:rPr>
          <w:fldChar w:fldCharType="end"/>
        </w:r>
      </w:hyperlink>
    </w:p>
    <w:p w14:paraId="0634B4C8" w14:textId="3D172C7E" w:rsidR="007448FF" w:rsidRDefault="00E94289">
      <w:pPr>
        <w:pStyle w:val="TOC2"/>
        <w:rPr>
          <w:rFonts w:asciiTheme="minorHAnsi" w:eastAsiaTheme="minorEastAsia" w:hAnsiTheme="minorHAnsi" w:cstheme="minorBidi"/>
          <w:noProof/>
          <w:lang w:val="en-GB" w:eastAsia="en-GB"/>
        </w:rPr>
      </w:pPr>
      <w:hyperlink w:anchor="_Toc55913460" w:history="1">
        <w:r w:rsidR="007448FF" w:rsidRPr="009001A9">
          <w:rPr>
            <w:rStyle w:val="Hyperlink"/>
            <w:rFonts w:ascii="Segoe UI" w:hAnsi="Segoe UI" w:cs="Segoe UI"/>
            <w:noProof/>
          </w:rPr>
          <w:t>4.5</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AWS EKS Configuration</w:t>
        </w:r>
        <w:r w:rsidR="007448FF">
          <w:rPr>
            <w:noProof/>
            <w:webHidden/>
          </w:rPr>
          <w:tab/>
        </w:r>
        <w:r w:rsidR="007448FF">
          <w:rPr>
            <w:noProof/>
            <w:webHidden/>
          </w:rPr>
          <w:fldChar w:fldCharType="begin"/>
        </w:r>
        <w:r w:rsidR="007448FF">
          <w:rPr>
            <w:noProof/>
            <w:webHidden/>
          </w:rPr>
          <w:instrText xml:space="preserve"> PAGEREF _Toc55913460 \h </w:instrText>
        </w:r>
        <w:r w:rsidR="007448FF">
          <w:rPr>
            <w:noProof/>
            <w:webHidden/>
          </w:rPr>
        </w:r>
        <w:r w:rsidR="007448FF">
          <w:rPr>
            <w:noProof/>
            <w:webHidden/>
          </w:rPr>
          <w:fldChar w:fldCharType="separate"/>
        </w:r>
        <w:r w:rsidR="007448FF">
          <w:rPr>
            <w:noProof/>
            <w:webHidden/>
          </w:rPr>
          <w:t>22</w:t>
        </w:r>
        <w:r w:rsidR="007448FF">
          <w:rPr>
            <w:noProof/>
            <w:webHidden/>
          </w:rPr>
          <w:fldChar w:fldCharType="end"/>
        </w:r>
      </w:hyperlink>
    </w:p>
    <w:p w14:paraId="2F0802A5" w14:textId="0B6D4437" w:rsidR="007448FF" w:rsidRDefault="00E94289">
      <w:pPr>
        <w:pStyle w:val="TOC3"/>
        <w:rPr>
          <w:rFonts w:asciiTheme="minorHAnsi" w:eastAsiaTheme="minorEastAsia" w:hAnsiTheme="minorHAnsi" w:cstheme="minorBidi"/>
          <w:lang w:val="en-GB" w:eastAsia="en-GB"/>
        </w:rPr>
      </w:pPr>
      <w:hyperlink w:anchor="_Toc55913461" w:history="1">
        <w:r w:rsidR="007448FF" w:rsidRPr="009001A9">
          <w:rPr>
            <w:rStyle w:val="Hyperlink"/>
          </w:rPr>
          <w:t>4.5.1</w:t>
        </w:r>
        <w:r w:rsidR="007448FF">
          <w:rPr>
            <w:rFonts w:asciiTheme="minorHAnsi" w:eastAsiaTheme="minorEastAsia" w:hAnsiTheme="minorHAnsi" w:cstheme="minorBidi"/>
            <w:lang w:val="en-GB" w:eastAsia="en-GB"/>
          </w:rPr>
          <w:tab/>
        </w:r>
        <w:r w:rsidR="007448FF" w:rsidRPr="009001A9">
          <w:rPr>
            <w:rStyle w:val="Hyperlink"/>
          </w:rPr>
          <w:t>Deployment process</w:t>
        </w:r>
        <w:r w:rsidR="007448FF">
          <w:rPr>
            <w:webHidden/>
          </w:rPr>
          <w:tab/>
        </w:r>
        <w:r w:rsidR="007448FF">
          <w:rPr>
            <w:webHidden/>
          </w:rPr>
          <w:fldChar w:fldCharType="begin"/>
        </w:r>
        <w:r w:rsidR="007448FF">
          <w:rPr>
            <w:webHidden/>
          </w:rPr>
          <w:instrText xml:space="preserve"> PAGEREF _Toc55913461 \h </w:instrText>
        </w:r>
        <w:r w:rsidR="007448FF">
          <w:rPr>
            <w:webHidden/>
          </w:rPr>
        </w:r>
        <w:r w:rsidR="007448FF">
          <w:rPr>
            <w:webHidden/>
          </w:rPr>
          <w:fldChar w:fldCharType="separate"/>
        </w:r>
        <w:r w:rsidR="007448FF">
          <w:rPr>
            <w:webHidden/>
          </w:rPr>
          <w:t>22</w:t>
        </w:r>
        <w:r w:rsidR="007448FF">
          <w:rPr>
            <w:webHidden/>
          </w:rPr>
          <w:fldChar w:fldCharType="end"/>
        </w:r>
      </w:hyperlink>
    </w:p>
    <w:p w14:paraId="615A514D" w14:textId="41FAC379" w:rsidR="007448FF" w:rsidRDefault="00E94289">
      <w:pPr>
        <w:pStyle w:val="TOC3"/>
        <w:rPr>
          <w:rFonts w:asciiTheme="minorHAnsi" w:eastAsiaTheme="minorEastAsia" w:hAnsiTheme="minorHAnsi" w:cstheme="minorBidi"/>
          <w:lang w:val="en-GB" w:eastAsia="en-GB"/>
        </w:rPr>
      </w:pPr>
      <w:hyperlink w:anchor="_Toc55913462" w:history="1">
        <w:r w:rsidR="007448FF" w:rsidRPr="009001A9">
          <w:rPr>
            <w:rStyle w:val="Hyperlink"/>
          </w:rPr>
          <w:t>4.5.2</w:t>
        </w:r>
        <w:r w:rsidR="007448FF">
          <w:rPr>
            <w:rFonts w:asciiTheme="minorHAnsi" w:eastAsiaTheme="minorEastAsia" w:hAnsiTheme="minorHAnsi" w:cstheme="minorBidi"/>
            <w:lang w:val="en-GB" w:eastAsia="en-GB"/>
          </w:rPr>
          <w:tab/>
        </w:r>
        <w:r w:rsidR="007448FF" w:rsidRPr="009001A9">
          <w:rPr>
            <w:rStyle w:val="Hyperlink"/>
          </w:rPr>
          <w:t>AWS EKS – Application Topology configuration</w:t>
        </w:r>
        <w:r w:rsidR="007448FF">
          <w:rPr>
            <w:webHidden/>
          </w:rPr>
          <w:tab/>
        </w:r>
        <w:r w:rsidR="007448FF">
          <w:rPr>
            <w:webHidden/>
          </w:rPr>
          <w:fldChar w:fldCharType="begin"/>
        </w:r>
        <w:r w:rsidR="007448FF">
          <w:rPr>
            <w:webHidden/>
          </w:rPr>
          <w:instrText xml:space="preserve"> PAGEREF _Toc55913462 \h </w:instrText>
        </w:r>
        <w:r w:rsidR="007448FF">
          <w:rPr>
            <w:webHidden/>
          </w:rPr>
        </w:r>
        <w:r w:rsidR="007448FF">
          <w:rPr>
            <w:webHidden/>
          </w:rPr>
          <w:fldChar w:fldCharType="separate"/>
        </w:r>
        <w:r w:rsidR="007448FF">
          <w:rPr>
            <w:webHidden/>
          </w:rPr>
          <w:t>22</w:t>
        </w:r>
        <w:r w:rsidR="007448FF">
          <w:rPr>
            <w:webHidden/>
          </w:rPr>
          <w:fldChar w:fldCharType="end"/>
        </w:r>
      </w:hyperlink>
    </w:p>
    <w:p w14:paraId="60EDDD40" w14:textId="198212D2" w:rsidR="007448FF" w:rsidRDefault="00E94289">
      <w:pPr>
        <w:pStyle w:val="TOC2"/>
        <w:rPr>
          <w:rFonts w:asciiTheme="minorHAnsi" w:eastAsiaTheme="minorEastAsia" w:hAnsiTheme="minorHAnsi" w:cstheme="minorBidi"/>
          <w:noProof/>
          <w:lang w:val="en-GB" w:eastAsia="en-GB"/>
        </w:rPr>
      </w:pPr>
      <w:hyperlink w:anchor="_Toc55913463" w:history="1">
        <w:r w:rsidR="007448FF" w:rsidRPr="009001A9">
          <w:rPr>
            <w:rStyle w:val="Hyperlink"/>
            <w:rFonts w:ascii="Segoe UI" w:hAnsi="Segoe UI" w:cs="Segoe UI"/>
            <w:noProof/>
          </w:rPr>
          <w:t>4.6</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Security Module:</w:t>
        </w:r>
        <w:r w:rsidR="007448FF">
          <w:rPr>
            <w:noProof/>
            <w:webHidden/>
          </w:rPr>
          <w:tab/>
        </w:r>
        <w:r w:rsidR="007448FF">
          <w:rPr>
            <w:noProof/>
            <w:webHidden/>
          </w:rPr>
          <w:fldChar w:fldCharType="begin"/>
        </w:r>
        <w:r w:rsidR="007448FF">
          <w:rPr>
            <w:noProof/>
            <w:webHidden/>
          </w:rPr>
          <w:instrText xml:space="preserve"> PAGEREF _Toc55913463 \h </w:instrText>
        </w:r>
        <w:r w:rsidR="007448FF">
          <w:rPr>
            <w:noProof/>
            <w:webHidden/>
          </w:rPr>
        </w:r>
        <w:r w:rsidR="007448FF">
          <w:rPr>
            <w:noProof/>
            <w:webHidden/>
          </w:rPr>
          <w:fldChar w:fldCharType="separate"/>
        </w:r>
        <w:r w:rsidR="007448FF">
          <w:rPr>
            <w:noProof/>
            <w:webHidden/>
          </w:rPr>
          <w:t>23</w:t>
        </w:r>
        <w:r w:rsidR="007448FF">
          <w:rPr>
            <w:noProof/>
            <w:webHidden/>
          </w:rPr>
          <w:fldChar w:fldCharType="end"/>
        </w:r>
      </w:hyperlink>
    </w:p>
    <w:p w14:paraId="204DB7C5" w14:textId="0400A922" w:rsidR="007448FF" w:rsidRDefault="00E94289">
      <w:pPr>
        <w:pStyle w:val="TOC2"/>
        <w:rPr>
          <w:rFonts w:asciiTheme="minorHAnsi" w:eastAsiaTheme="minorEastAsia" w:hAnsiTheme="minorHAnsi" w:cstheme="minorBidi"/>
          <w:noProof/>
          <w:lang w:val="en-GB" w:eastAsia="en-GB"/>
        </w:rPr>
      </w:pPr>
      <w:hyperlink w:anchor="_Toc55913464" w:history="1">
        <w:r w:rsidR="007448FF" w:rsidRPr="009001A9">
          <w:rPr>
            <w:rStyle w:val="Hyperlink"/>
            <w:rFonts w:ascii="Segoe UI" w:hAnsi="Segoe UI" w:cs="Segoe UI"/>
            <w:noProof/>
          </w:rPr>
          <w:t>4.7</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One time/Historical load for Target tables (Raw/Curated)</w:t>
        </w:r>
        <w:r w:rsidR="007448FF">
          <w:rPr>
            <w:noProof/>
            <w:webHidden/>
          </w:rPr>
          <w:tab/>
        </w:r>
        <w:r w:rsidR="007448FF">
          <w:rPr>
            <w:noProof/>
            <w:webHidden/>
          </w:rPr>
          <w:fldChar w:fldCharType="begin"/>
        </w:r>
        <w:r w:rsidR="007448FF">
          <w:rPr>
            <w:noProof/>
            <w:webHidden/>
          </w:rPr>
          <w:instrText xml:space="preserve"> PAGEREF _Toc55913464 \h </w:instrText>
        </w:r>
        <w:r w:rsidR="007448FF">
          <w:rPr>
            <w:noProof/>
            <w:webHidden/>
          </w:rPr>
        </w:r>
        <w:r w:rsidR="007448FF">
          <w:rPr>
            <w:noProof/>
            <w:webHidden/>
          </w:rPr>
          <w:fldChar w:fldCharType="separate"/>
        </w:r>
        <w:r w:rsidR="007448FF">
          <w:rPr>
            <w:noProof/>
            <w:webHidden/>
          </w:rPr>
          <w:t>23</w:t>
        </w:r>
        <w:r w:rsidR="007448FF">
          <w:rPr>
            <w:noProof/>
            <w:webHidden/>
          </w:rPr>
          <w:fldChar w:fldCharType="end"/>
        </w:r>
      </w:hyperlink>
    </w:p>
    <w:p w14:paraId="608FBA09" w14:textId="23D32A42" w:rsidR="007448FF" w:rsidRDefault="00E94289">
      <w:pPr>
        <w:pStyle w:val="TOC2"/>
        <w:rPr>
          <w:rFonts w:asciiTheme="minorHAnsi" w:eastAsiaTheme="minorEastAsia" w:hAnsiTheme="minorHAnsi" w:cstheme="minorBidi"/>
          <w:noProof/>
          <w:lang w:val="en-GB" w:eastAsia="en-GB"/>
        </w:rPr>
      </w:pPr>
      <w:hyperlink w:anchor="_Toc55913465" w:history="1">
        <w:r w:rsidR="007448FF" w:rsidRPr="009001A9">
          <w:rPr>
            <w:rStyle w:val="Hyperlink"/>
            <w:rFonts w:ascii="Segoe UI" w:hAnsi="Segoe UI" w:cs="Segoe UI"/>
            <w:noProof/>
          </w:rPr>
          <w:t>4.8</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Data Reconciliation</w:t>
        </w:r>
        <w:r w:rsidR="007448FF">
          <w:rPr>
            <w:noProof/>
            <w:webHidden/>
          </w:rPr>
          <w:tab/>
        </w:r>
        <w:r w:rsidR="007448FF">
          <w:rPr>
            <w:noProof/>
            <w:webHidden/>
          </w:rPr>
          <w:fldChar w:fldCharType="begin"/>
        </w:r>
        <w:r w:rsidR="007448FF">
          <w:rPr>
            <w:noProof/>
            <w:webHidden/>
          </w:rPr>
          <w:instrText xml:space="preserve"> PAGEREF _Toc55913465 \h </w:instrText>
        </w:r>
        <w:r w:rsidR="007448FF">
          <w:rPr>
            <w:noProof/>
            <w:webHidden/>
          </w:rPr>
        </w:r>
        <w:r w:rsidR="007448FF">
          <w:rPr>
            <w:noProof/>
            <w:webHidden/>
          </w:rPr>
          <w:fldChar w:fldCharType="separate"/>
        </w:r>
        <w:r w:rsidR="007448FF">
          <w:rPr>
            <w:noProof/>
            <w:webHidden/>
          </w:rPr>
          <w:t>24</w:t>
        </w:r>
        <w:r w:rsidR="007448FF">
          <w:rPr>
            <w:noProof/>
            <w:webHidden/>
          </w:rPr>
          <w:fldChar w:fldCharType="end"/>
        </w:r>
      </w:hyperlink>
    </w:p>
    <w:p w14:paraId="04E0D153" w14:textId="2237900D" w:rsidR="007448FF" w:rsidRDefault="00E94289">
      <w:pPr>
        <w:pStyle w:val="TOC2"/>
        <w:rPr>
          <w:rFonts w:asciiTheme="minorHAnsi" w:eastAsiaTheme="minorEastAsia" w:hAnsiTheme="minorHAnsi" w:cstheme="minorBidi"/>
          <w:noProof/>
          <w:lang w:val="en-GB" w:eastAsia="en-GB"/>
        </w:rPr>
      </w:pPr>
      <w:hyperlink w:anchor="_Toc55913466" w:history="1">
        <w:r w:rsidR="007448FF" w:rsidRPr="009001A9">
          <w:rPr>
            <w:rStyle w:val="Hyperlink"/>
            <w:rFonts w:ascii="Segoe UI" w:hAnsi="Segoe UI" w:cs="Segoe UI"/>
            <w:noProof/>
          </w:rPr>
          <w:t>4.9</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Refresh of ODS tables on Load errors</w:t>
        </w:r>
        <w:r w:rsidR="007448FF">
          <w:rPr>
            <w:noProof/>
            <w:webHidden/>
          </w:rPr>
          <w:tab/>
        </w:r>
        <w:r w:rsidR="007448FF">
          <w:rPr>
            <w:noProof/>
            <w:webHidden/>
          </w:rPr>
          <w:fldChar w:fldCharType="begin"/>
        </w:r>
        <w:r w:rsidR="007448FF">
          <w:rPr>
            <w:noProof/>
            <w:webHidden/>
          </w:rPr>
          <w:instrText xml:space="preserve"> PAGEREF _Toc55913466 \h </w:instrText>
        </w:r>
        <w:r w:rsidR="007448FF">
          <w:rPr>
            <w:noProof/>
            <w:webHidden/>
          </w:rPr>
        </w:r>
        <w:r w:rsidR="007448FF">
          <w:rPr>
            <w:noProof/>
            <w:webHidden/>
          </w:rPr>
          <w:fldChar w:fldCharType="separate"/>
        </w:r>
        <w:r w:rsidR="007448FF">
          <w:rPr>
            <w:noProof/>
            <w:webHidden/>
          </w:rPr>
          <w:t>24</w:t>
        </w:r>
        <w:r w:rsidR="007448FF">
          <w:rPr>
            <w:noProof/>
            <w:webHidden/>
          </w:rPr>
          <w:fldChar w:fldCharType="end"/>
        </w:r>
      </w:hyperlink>
    </w:p>
    <w:p w14:paraId="3FCB1FC4" w14:textId="2C9E7718" w:rsidR="007448FF" w:rsidRDefault="00E94289">
      <w:pPr>
        <w:pStyle w:val="TOC2"/>
        <w:rPr>
          <w:rFonts w:asciiTheme="minorHAnsi" w:eastAsiaTheme="minorEastAsia" w:hAnsiTheme="minorHAnsi" w:cstheme="minorBidi"/>
          <w:noProof/>
          <w:lang w:val="en-GB" w:eastAsia="en-GB"/>
        </w:rPr>
      </w:pPr>
      <w:hyperlink w:anchor="_Toc55913467" w:history="1">
        <w:r w:rsidR="007448FF" w:rsidRPr="009001A9">
          <w:rPr>
            <w:rStyle w:val="Hyperlink"/>
            <w:rFonts w:ascii="Segoe UI" w:hAnsi="Segoe UI" w:cs="Segoe UI"/>
            <w:noProof/>
          </w:rPr>
          <w:t>4.10</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Resiliency in Data ingestion Pipeline</w:t>
        </w:r>
        <w:r w:rsidR="007448FF">
          <w:rPr>
            <w:noProof/>
            <w:webHidden/>
          </w:rPr>
          <w:tab/>
        </w:r>
        <w:r w:rsidR="007448FF">
          <w:rPr>
            <w:noProof/>
            <w:webHidden/>
          </w:rPr>
          <w:fldChar w:fldCharType="begin"/>
        </w:r>
        <w:r w:rsidR="007448FF">
          <w:rPr>
            <w:noProof/>
            <w:webHidden/>
          </w:rPr>
          <w:instrText xml:space="preserve"> PAGEREF _Toc55913467 \h </w:instrText>
        </w:r>
        <w:r w:rsidR="007448FF">
          <w:rPr>
            <w:noProof/>
            <w:webHidden/>
          </w:rPr>
        </w:r>
        <w:r w:rsidR="007448FF">
          <w:rPr>
            <w:noProof/>
            <w:webHidden/>
          </w:rPr>
          <w:fldChar w:fldCharType="separate"/>
        </w:r>
        <w:r w:rsidR="007448FF">
          <w:rPr>
            <w:noProof/>
            <w:webHidden/>
          </w:rPr>
          <w:t>24</w:t>
        </w:r>
        <w:r w:rsidR="007448FF">
          <w:rPr>
            <w:noProof/>
            <w:webHidden/>
          </w:rPr>
          <w:fldChar w:fldCharType="end"/>
        </w:r>
      </w:hyperlink>
    </w:p>
    <w:p w14:paraId="6E8E6809" w14:textId="2025EA2C" w:rsidR="007448FF" w:rsidRDefault="00E94289">
      <w:pPr>
        <w:pStyle w:val="TOC3"/>
        <w:rPr>
          <w:rFonts w:asciiTheme="minorHAnsi" w:eastAsiaTheme="minorEastAsia" w:hAnsiTheme="minorHAnsi" w:cstheme="minorBidi"/>
          <w:lang w:val="en-GB" w:eastAsia="en-GB"/>
        </w:rPr>
      </w:pPr>
      <w:hyperlink w:anchor="_Toc55913468" w:history="1">
        <w:r w:rsidR="007448FF" w:rsidRPr="009001A9">
          <w:rPr>
            <w:rStyle w:val="Hyperlink"/>
          </w:rPr>
          <w:t>4.10.1</w:t>
        </w:r>
        <w:r w:rsidR="007448FF">
          <w:rPr>
            <w:rFonts w:asciiTheme="minorHAnsi" w:eastAsiaTheme="minorEastAsia" w:hAnsiTheme="minorHAnsi" w:cstheme="minorBidi"/>
            <w:lang w:val="en-GB" w:eastAsia="en-GB"/>
          </w:rPr>
          <w:tab/>
        </w:r>
        <w:r w:rsidR="007448FF" w:rsidRPr="009001A9">
          <w:rPr>
            <w:rStyle w:val="Hyperlink"/>
          </w:rPr>
          <w:t>Fault Tolerance</w:t>
        </w:r>
        <w:r w:rsidR="007448FF">
          <w:rPr>
            <w:webHidden/>
          </w:rPr>
          <w:tab/>
        </w:r>
        <w:r w:rsidR="007448FF">
          <w:rPr>
            <w:webHidden/>
          </w:rPr>
          <w:fldChar w:fldCharType="begin"/>
        </w:r>
        <w:r w:rsidR="007448FF">
          <w:rPr>
            <w:webHidden/>
          </w:rPr>
          <w:instrText xml:space="preserve"> PAGEREF _Toc55913468 \h </w:instrText>
        </w:r>
        <w:r w:rsidR="007448FF">
          <w:rPr>
            <w:webHidden/>
          </w:rPr>
        </w:r>
        <w:r w:rsidR="007448FF">
          <w:rPr>
            <w:webHidden/>
          </w:rPr>
          <w:fldChar w:fldCharType="separate"/>
        </w:r>
        <w:r w:rsidR="007448FF">
          <w:rPr>
            <w:webHidden/>
          </w:rPr>
          <w:t>24</w:t>
        </w:r>
        <w:r w:rsidR="007448FF">
          <w:rPr>
            <w:webHidden/>
          </w:rPr>
          <w:fldChar w:fldCharType="end"/>
        </w:r>
      </w:hyperlink>
    </w:p>
    <w:p w14:paraId="683A0632" w14:textId="245D0A85" w:rsidR="007448FF" w:rsidRDefault="00E94289">
      <w:pPr>
        <w:pStyle w:val="TOC2"/>
        <w:rPr>
          <w:rFonts w:asciiTheme="minorHAnsi" w:eastAsiaTheme="minorEastAsia" w:hAnsiTheme="minorHAnsi" w:cstheme="minorBidi"/>
          <w:noProof/>
          <w:lang w:val="en-GB" w:eastAsia="en-GB"/>
        </w:rPr>
      </w:pPr>
      <w:hyperlink w:anchor="_Toc55913469" w:history="1">
        <w:r w:rsidR="007448FF" w:rsidRPr="009001A9">
          <w:rPr>
            <w:rStyle w:val="Hyperlink"/>
            <w:rFonts w:ascii="Segoe UI" w:eastAsiaTheme="minorHAnsi" w:hAnsi="Segoe UI" w:cs="Segoe UI"/>
            <w:noProof/>
          </w:rPr>
          <w:t>4.11</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Data Quality</w:t>
        </w:r>
        <w:r w:rsidR="007448FF">
          <w:rPr>
            <w:noProof/>
            <w:webHidden/>
          </w:rPr>
          <w:tab/>
        </w:r>
        <w:r w:rsidR="007448FF">
          <w:rPr>
            <w:noProof/>
            <w:webHidden/>
          </w:rPr>
          <w:fldChar w:fldCharType="begin"/>
        </w:r>
        <w:r w:rsidR="007448FF">
          <w:rPr>
            <w:noProof/>
            <w:webHidden/>
          </w:rPr>
          <w:instrText xml:space="preserve"> PAGEREF _Toc55913469 \h </w:instrText>
        </w:r>
        <w:r w:rsidR="007448FF">
          <w:rPr>
            <w:noProof/>
            <w:webHidden/>
          </w:rPr>
        </w:r>
        <w:r w:rsidR="007448FF">
          <w:rPr>
            <w:noProof/>
            <w:webHidden/>
          </w:rPr>
          <w:fldChar w:fldCharType="separate"/>
        </w:r>
        <w:r w:rsidR="007448FF">
          <w:rPr>
            <w:noProof/>
            <w:webHidden/>
          </w:rPr>
          <w:t>26</w:t>
        </w:r>
        <w:r w:rsidR="007448FF">
          <w:rPr>
            <w:noProof/>
            <w:webHidden/>
          </w:rPr>
          <w:fldChar w:fldCharType="end"/>
        </w:r>
      </w:hyperlink>
    </w:p>
    <w:p w14:paraId="150C9FC8" w14:textId="1173C52B" w:rsidR="007448FF" w:rsidRDefault="00E94289">
      <w:pPr>
        <w:pStyle w:val="TOC2"/>
        <w:rPr>
          <w:rFonts w:asciiTheme="minorHAnsi" w:eastAsiaTheme="minorEastAsia" w:hAnsiTheme="minorHAnsi" w:cstheme="minorBidi"/>
          <w:noProof/>
          <w:lang w:val="en-GB" w:eastAsia="en-GB"/>
        </w:rPr>
      </w:pPr>
      <w:hyperlink w:anchor="_Toc55913470" w:history="1">
        <w:r w:rsidR="007448FF" w:rsidRPr="009001A9">
          <w:rPr>
            <w:rStyle w:val="Hyperlink"/>
            <w:rFonts w:ascii="Segoe UI" w:hAnsi="Segoe UI" w:cs="Segoe UI"/>
            <w:noProof/>
          </w:rPr>
          <w:t>4.12</w:t>
        </w:r>
        <w:r w:rsidR="007448FF">
          <w:rPr>
            <w:rFonts w:asciiTheme="minorHAnsi" w:eastAsiaTheme="minorEastAsia" w:hAnsiTheme="minorHAnsi" w:cstheme="minorBidi"/>
            <w:noProof/>
            <w:lang w:val="en-GB" w:eastAsia="en-GB"/>
          </w:rPr>
          <w:tab/>
        </w:r>
        <w:r w:rsidR="007448FF" w:rsidRPr="009001A9">
          <w:rPr>
            <w:rStyle w:val="Hyperlink"/>
            <w:rFonts w:ascii="Segoe UI" w:hAnsi="Segoe UI" w:cs="Segoe UI"/>
            <w:noProof/>
          </w:rPr>
          <w:t>Monitoring/Logging</w:t>
        </w:r>
        <w:r w:rsidR="007448FF">
          <w:rPr>
            <w:noProof/>
            <w:webHidden/>
          </w:rPr>
          <w:tab/>
        </w:r>
        <w:r w:rsidR="007448FF">
          <w:rPr>
            <w:noProof/>
            <w:webHidden/>
          </w:rPr>
          <w:fldChar w:fldCharType="begin"/>
        </w:r>
        <w:r w:rsidR="007448FF">
          <w:rPr>
            <w:noProof/>
            <w:webHidden/>
          </w:rPr>
          <w:instrText xml:space="preserve"> PAGEREF _Toc55913470 \h </w:instrText>
        </w:r>
        <w:r w:rsidR="007448FF">
          <w:rPr>
            <w:noProof/>
            <w:webHidden/>
          </w:rPr>
        </w:r>
        <w:r w:rsidR="007448FF">
          <w:rPr>
            <w:noProof/>
            <w:webHidden/>
          </w:rPr>
          <w:fldChar w:fldCharType="separate"/>
        </w:r>
        <w:r w:rsidR="007448FF">
          <w:rPr>
            <w:noProof/>
            <w:webHidden/>
          </w:rPr>
          <w:t>26</w:t>
        </w:r>
        <w:r w:rsidR="007448FF">
          <w:rPr>
            <w:noProof/>
            <w:webHidden/>
          </w:rPr>
          <w:fldChar w:fldCharType="end"/>
        </w:r>
      </w:hyperlink>
    </w:p>
    <w:p w14:paraId="205A798D" w14:textId="5539C3D4" w:rsidR="007448FF" w:rsidRDefault="00E94289">
      <w:pPr>
        <w:pStyle w:val="TOC1"/>
        <w:rPr>
          <w:rFonts w:asciiTheme="minorHAnsi" w:eastAsiaTheme="minorEastAsia" w:hAnsiTheme="minorHAnsi" w:cstheme="minorBidi"/>
          <w:color w:val="auto"/>
          <w:sz w:val="22"/>
          <w:lang w:val="en-GB" w:eastAsia="en-GB"/>
        </w:rPr>
      </w:pPr>
      <w:hyperlink w:anchor="_Toc55913471" w:history="1">
        <w:r w:rsidR="007448FF" w:rsidRPr="009001A9">
          <w:rPr>
            <w:rStyle w:val="Hyperlink"/>
            <w:rFonts w:ascii="Segoe UI" w:hAnsi="Segoe UI" w:cs="Segoe UI"/>
          </w:rPr>
          <w:t>5</w:t>
        </w:r>
        <w:r w:rsidR="007448FF">
          <w:rPr>
            <w:rFonts w:asciiTheme="minorHAnsi" w:eastAsiaTheme="minorEastAsia" w:hAnsiTheme="minorHAnsi" w:cstheme="minorBidi"/>
            <w:color w:val="auto"/>
            <w:sz w:val="22"/>
            <w:lang w:val="en-GB" w:eastAsia="en-GB"/>
          </w:rPr>
          <w:tab/>
        </w:r>
        <w:r w:rsidR="007448FF" w:rsidRPr="009001A9">
          <w:rPr>
            <w:rStyle w:val="Hyperlink"/>
            <w:rFonts w:ascii="Segoe UI" w:hAnsi="Segoe UI" w:cs="Segoe UI"/>
          </w:rPr>
          <w:t>Ciso Integration /Certification</w:t>
        </w:r>
        <w:r w:rsidR="007448FF">
          <w:rPr>
            <w:webHidden/>
          </w:rPr>
          <w:tab/>
        </w:r>
        <w:r w:rsidR="007448FF">
          <w:rPr>
            <w:webHidden/>
          </w:rPr>
          <w:fldChar w:fldCharType="begin"/>
        </w:r>
        <w:r w:rsidR="007448FF">
          <w:rPr>
            <w:webHidden/>
          </w:rPr>
          <w:instrText xml:space="preserve"> PAGEREF _Toc55913471 \h </w:instrText>
        </w:r>
        <w:r w:rsidR="007448FF">
          <w:rPr>
            <w:webHidden/>
          </w:rPr>
        </w:r>
        <w:r w:rsidR="007448FF">
          <w:rPr>
            <w:webHidden/>
          </w:rPr>
          <w:fldChar w:fldCharType="separate"/>
        </w:r>
        <w:r w:rsidR="007448FF">
          <w:rPr>
            <w:webHidden/>
          </w:rPr>
          <w:t>28</w:t>
        </w:r>
        <w:r w:rsidR="007448FF">
          <w:rPr>
            <w:webHidden/>
          </w:rPr>
          <w:fldChar w:fldCharType="end"/>
        </w:r>
      </w:hyperlink>
    </w:p>
    <w:p w14:paraId="49F5CB0C" w14:textId="609B1A61" w:rsidR="007448FF" w:rsidRDefault="00E94289">
      <w:pPr>
        <w:pStyle w:val="TOC1"/>
        <w:rPr>
          <w:rFonts w:asciiTheme="minorHAnsi" w:eastAsiaTheme="minorEastAsia" w:hAnsiTheme="minorHAnsi" w:cstheme="minorBidi"/>
          <w:color w:val="auto"/>
          <w:sz w:val="22"/>
          <w:lang w:val="en-GB" w:eastAsia="en-GB"/>
        </w:rPr>
      </w:pPr>
      <w:hyperlink w:anchor="_Toc55913472" w:history="1">
        <w:r w:rsidR="007448FF" w:rsidRPr="009001A9">
          <w:rPr>
            <w:rStyle w:val="Hyperlink"/>
            <w:rFonts w:ascii="Segoe UI" w:hAnsi="Segoe UI" w:cs="Segoe UI"/>
          </w:rPr>
          <w:t>6</w:t>
        </w:r>
        <w:r w:rsidR="007448FF">
          <w:rPr>
            <w:rFonts w:asciiTheme="minorHAnsi" w:eastAsiaTheme="minorEastAsia" w:hAnsiTheme="minorHAnsi" w:cstheme="minorBidi"/>
            <w:color w:val="auto"/>
            <w:sz w:val="22"/>
            <w:lang w:val="en-GB" w:eastAsia="en-GB"/>
          </w:rPr>
          <w:tab/>
        </w:r>
        <w:r w:rsidR="007448FF" w:rsidRPr="009001A9">
          <w:rPr>
            <w:rStyle w:val="Hyperlink"/>
            <w:rFonts w:ascii="Segoe UI" w:hAnsi="Segoe UI" w:cs="Segoe UI"/>
          </w:rPr>
          <w:t>DevOps</w:t>
        </w:r>
        <w:r w:rsidR="007448FF">
          <w:rPr>
            <w:webHidden/>
          </w:rPr>
          <w:tab/>
        </w:r>
        <w:r w:rsidR="007448FF">
          <w:rPr>
            <w:webHidden/>
          </w:rPr>
          <w:fldChar w:fldCharType="begin"/>
        </w:r>
        <w:r w:rsidR="007448FF">
          <w:rPr>
            <w:webHidden/>
          </w:rPr>
          <w:instrText xml:space="preserve"> PAGEREF _Toc55913472 \h </w:instrText>
        </w:r>
        <w:r w:rsidR="007448FF">
          <w:rPr>
            <w:webHidden/>
          </w:rPr>
        </w:r>
        <w:r w:rsidR="007448FF">
          <w:rPr>
            <w:webHidden/>
          </w:rPr>
          <w:fldChar w:fldCharType="separate"/>
        </w:r>
        <w:r w:rsidR="007448FF">
          <w:rPr>
            <w:webHidden/>
          </w:rPr>
          <w:t>29</w:t>
        </w:r>
        <w:r w:rsidR="007448FF">
          <w:rPr>
            <w:webHidden/>
          </w:rPr>
          <w:fldChar w:fldCharType="end"/>
        </w:r>
      </w:hyperlink>
    </w:p>
    <w:p w14:paraId="757B675E" w14:textId="46C6F805" w:rsidR="007448FF" w:rsidRDefault="00E94289">
      <w:pPr>
        <w:pStyle w:val="TOC1"/>
        <w:rPr>
          <w:rFonts w:asciiTheme="minorHAnsi" w:eastAsiaTheme="minorEastAsia" w:hAnsiTheme="minorHAnsi" w:cstheme="minorBidi"/>
          <w:color w:val="auto"/>
          <w:sz w:val="22"/>
          <w:lang w:val="en-GB" w:eastAsia="en-GB"/>
        </w:rPr>
      </w:pPr>
      <w:hyperlink w:anchor="_Toc55913473" w:history="1">
        <w:r w:rsidR="007448FF" w:rsidRPr="009001A9">
          <w:rPr>
            <w:rStyle w:val="Hyperlink"/>
            <w:rFonts w:ascii="Segoe UI" w:hAnsi="Segoe UI" w:cs="Segoe UI"/>
          </w:rPr>
          <w:t>7</w:t>
        </w:r>
        <w:r w:rsidR="007448FF">
          <w:rPr>
            <w:rFonts w:asciiTheme="minorHAnsi" w:eastAsiaTheme="minorEastAsia" w:hAnsiTheme="minorHAnsi" w:cstheme="minorBidi"/>
            <w:color w:val="auto"/>
            <w:sz w:val="22"/>
            <w:lang w:val="en-GB" w:eastAsia="en-GB"/>
          </w:rPr>
          <w:tab/>
        </w:r>
        <w:r w:rsidR="007448FF" w:rsidRPr="009001A9">
          <w:rPr>
            <w:rStyle w:val="Hyperlink"/>
            <w:rFonts w:ascii="Segoe UI" w:hAnsi="Segoe UI" w:cs="Segoe UI"/>
          </w:rPr>
          <w:t>Appendix</w:t>
        </w:r>
        <w:r w:rsidR="007448FF">
          <w:rPr>
            <w:webHidden/>
          </w:rPr>
          <w:tab/>
        </w:r>
        <w:r w:rsidR="007448FF">
          <w:rPr>
            <w:webHidden/>
          </w:rPr>
          <w:fldChar w:fldCharType="begin"/>
        </w:r>
        <w:r w:rsidR="007448FF">
          <w:rPr>
            <w:webHidden/>
          </w:rPr>
          <w:instrText xml:space="preserve"> PAGEREF _Toc55913473 \h </w:instrText>
        </w:r>
        <w:r w:rsidR="007448FF">
          <w:rPr>
            <w:webHidden/>
          </w:rPr>
        </w:r>
        <w:r w:rsidR="007448FF">
          <w:rPr>
            <w:webHidden/>
          </w:rPr>
          <w:fldChar w:fldCharType="separate"/>
        </w:r>
        <w:r w:rsidR="007448FF">
          <w:rPr>
            <w:webHidden/>
          </w:rPr>
          <w:t>30</w:t>
        </w:r>
        <w:r w:rsidR="007448FF">
          <w:rPr>
            <w:webHidden/>
          </w:rPr>
          <w:fldChar w:fldCharType="end"/>
        </w:r>
      </w:hyperlink>
    </w:p>
    <w:p w14:paraId="1A398374" w14:textId="428A5AD2" w:rsidR="007448FF" w:rsidRDefault="00E94289">
      <w:pPr>
        <w:pStyle w:val="TOC3"/>
        <w:rPr>
          <w:rFonts w:asciiTheme="minorHAnsi" w:eastAsiaTheme="minorEastAsia" w:hAnsiTheme="minorHAnsi" w:cstheme="minorBidi"/>
          <w:lang w:val="en-GB" w:eastAsia="en-GB"/>
        </w:rPr>
      </w:pPr>
      <w:hyperlink w:anchor="_Toc55913474" w:history="1">
        <w:r w:rsidR="007448FF" w:rsidRPr="009001A9">
          <w:rPr>
            <w:rStyle w:val="Hyperlink"/>
          </w:rPr>
          <w:t>7.1.1</w:t>
        </w:r>
        <w:r w:rsidR="007448FF">
          <w:rPr>
            <w:rFonts w:asciiTheme="minorHAnsi" w:eastAsiaTheme="minorEastAsia" w:hAnsiTheme="minorHAnsi" w:cstheme="minorBidi"/>
            <w:lang w:val="en-GB" w:eastAsia="en-GB"/>
          </w:rPr>
          <w:tab/>
        </w:r>
        <w:r w:rsidR="007448FF" w:rsidRPr="009001A9">
          <w:rPr>
            <w:rStyle w:val="Hyperlink"/>
          </w:rPr>
          <w:t>Kafka topics Name:</w:t>
        </w:r>
        <w:r w:rsidR="007448FF">
          <w:rPr>
            <w:webHidden/>
          </w:rPr>
          <w:tab/>
        </w:r>
        <w:r w:rsidR="007448FF">
          <w:rPr>
            <w:webHidden/>
          </w:rPr>
          <w:fldChar w:fldCharType="begin"/>
        </w:r>
        <w:r w:rsidR="007448FF">
          <w:rPr>
            <w:webHidden/>
          </w:rPr>
          <w:instrText xml:space="preserve"> PAGEREF _Toc55913474 \h </w:instrText>
        </w:r>
        <w:r w:rsidR="007448FF">
          <w:rPr>
            <w:webHidden/>
          </w:rPr>
        </w:r>
        <w:r w:rsidR="007448FF">
          <w:rPr>
            <w:webHidden/>
          </w:rPr>
          <w:fldChar w:fldCharType="separate"/>
        </w:r>
        <w:r w:rsidR="007448FF">
          <w:rPr>
            <w:webHidden/>
          </w:rPr>
          <w:t>30</w:t>
        </w:r>
        <w:r w:rsidR="007448FF">
          <w:rPr>
            <w:webHidden/>
          </w:rPr>
          <w:fldChar w:fldCharType="end"/>
        </w:r>
      </w:hyperlink>
    </w:p>
    <w:p w14:paraId="2B74A7D3" w14:textId="1991CC42" w:rsidR="007448FF" w:rsidRDefault="00E94289">
      <w:pPr>
        <w:pStyle w:val="TOC3"/>
        <w:rPr>
          <w:rFonts w:asciiTheme="minorHAnsi" w:eastAsiaTheme="minorEastAsia" w:hAnsiTheme="minorHAnsi" w:cstheme="minorBidi"/>
          <w:lang w:val="en-GB" w:eastAsia="en-GB"/>
        </w:rPr>
      </w:pPr>
      <w:hyperlink w:anchor="_Toc55913475" w:history="1">
        <w:r w:rsidR="007448FF" w:rsidRPr="009001A9">
          <w:rPr>
            <w:rStyle w:val="Hyperlink"/>
          </w:rPr>
          <w:t>7.1.2</w:t>
        </w:r>
        <w:r w:rsidR="007448FF">
          <w:rPr>
            <w:rFonts w:asciiTheme="minorHAnsi" w:eastAsiaTheme="minorEastAsia" w:hAnsiTheme="minorHAnsi" w:cstheme="minorBidi"/>
            <w:lang w:val="en-GB" w:eastAsia="en-GB"/>
          </w:rPr>
          <w:tab/>
        </w:r>
        <w:r w:rsidR="007448FF" w:rsidRPr="009001A9">
          <w:rPr>
            <w:rStyle w:val="Hyperlink"/>
          </w:rPr>
          <w:t>Consume exactly Once:</w:t>
        </w:r>
        <w:r w:rsidR="007448FF">
          <w:rPr>
            <w:webHidden/>
          </w:rPr>
          <w:tab/>
        </w:r>
        <w:r w:rsidR="007448FF">
          <w:rPr>
            <w:webHidden/>
          </w:rPr>
          <w:fldChar w:fldCharType="begin"/>
        </w:r>
        <w:r w:rsidR="007448FF">
          <w:rPr>
            <w:webHidden/>
          </w:rPr>
          <w:instrText xml:space="preserve"> PAGEREF _Toc55913475 \h </w:instrText>
        </w:r>
        <w:r w:rsidR="007448FF">
          <w:rPr>
            <w:webHidden/>
          </w:rPr>
        </w:r>
        <w:r w:rsidR="007448FF">
          <w:rPr>
            <w:webHidden/>
          </w:rPr>
          <w:fldChar w:fldCharType="separate"/>
        </w:r>
        <w:r w:rsidR="007448FF">
          <w:rPr>
            <w:webHidden/>
          </w:rPr>
          <w:t>30</w:t>
        </w:r>
        <w:r w:rsidR="007448FF">
          <w:rPr>
            <w:webHidden/>
          </w:rPr>
          <w:fldChar w:fldCharType="end"/>
        </w:r>
      </w:hyperlink>
    </w:p>
    <w:p w14:paraId="35570359" w14:textId="41D10F37" w:rsidR="007448FF" w:rsidRDefault="00E94289">
      <w:pPr>
        <w:pStyle w:val="TOC3"/>
        <w:rPr>
          <w:rFonts w:asciiTheme="minorHAnsi" w:eastAsiaTheme="minorEastAsia" w:hAnsiTheme="minorHAnsi" w:cstheme="minorBidi"/>
          <w:lang w:val="en-GB" w:eastAsia="en-GB"/>
        </w:rPr>
      </w:pPr>
      <w:hyperlink w:anchor="_Toc55913476" w:history="1">
        <w:r w:rsidR="007448FF" w:rsidRPr="009001A9">
          <w:rPr>
            <w:rStyle w:val="Hyperlink"/>
          </w:rPr>
          <w:t>7.1.3</w:t>
        </w:r>
        <w:r w:rsidR="007448FF">
          <w:rPr>
            <w:rFonts w:asciiTheme="minorHAnsi" w:eastAsiaTheme="minorEastAsia" w:hAnsiTheme="minorHAnsi" w:cstheme="minorBidi"/>
            <w:lang w:val="en-GB" w:eastAsia="en-GB"/>
          </w:rPr>
          <w:tab/>
        </w:r>
        <w:r w:rsidR="007448FF" w:rsidRPr="009001A9">
          <w:rPr>
            <w:rStyle w:val="Hyperlink"/>
          </w:rPr>
          <w:t>Commit current Offset</w:t>
        </w:r>
        <w:r w:rsidR="007448FF">
          <w:rPr>
            <w:webHidden/>
          </w:rPr>
          <w:tab/>
        </w:r>
        <w:r w:rsidR="007448FF">
          <w:rPr>
            <w:webHidden/>
          </w:rPr>
          <w:fldChar w:fldCharType="begin"/>
        </w:r>
        <w:r w:rsidR="007448FF">
          <w:rPr>
            <w:webHidden/>
          </w:rPr>
          <w:instrText xml:space="preserve"> PAGEREF _Toc55913476 \h </w:instrText>
        </w:r>
        <w:r w:rsidR="007448FF">
          <w:rPr>
            <w:webHidden/>
          </w:rPr>
        </w:r>
        <w:r w:rsidR="007448FF">
          <w:rPr>
            <w:webHidden/>
          </w:rPr>
          <w:fldChar w:fldCharType="separate"/>
        </w:r>
        <w:r w:rsidR="007448FF">
          <w:rPr>
            <w:webHidden/>
          </w:rPr>
          <w:t>30</w:t>
        </w:r>
        <w:r w:rsidR="007448FF">
          <w:rPr>
            <w:webHidden/>
          </w:rPr>
          <w:fldChar w:fldCharType="end"/>
        </w:r>
      </w:hyperlink>
    </w:p>
    <w:p w14:paraId="38010D19" w14:textId="7CD212C0" w:rsidR="00922DB0" w:rsidRPr="004B6327" w:rsidRDefault="001E4973" w:rsidP="00922DB0">
      <w:pPr>
        <w:rPr>
          <w:rFonts w:ascii="Segoe UI" w:hAnsi="Segoe UI" w:cs="Segoe UI"/>
        </w:rPr>
      </w:pPr>
      <w:r w:rsidRPr="004B6327">
        <w:rPr>
          <w:rFonts w:ascii="Segoe UI" w:hAnsi="Segoe UI" w:cs="Segoe UI"/>
        </w:rPr>
        <w:fldChar w:fldCharType="end"/>
      </w:r>
    </w:p>
    <w:p w14:paraId="1B60482F" w14:textId="77777777" w:rsidR="00922DB0" w:rsidRPr="004B6327" w:rsidRDefault="00922DB0" w:rsidP="00922DB0">
      <w:pPr>
        <w:rPr>
          <w:rFonts w:ascii="Segoe UI" w:hAnsi="Segoe UI" w:cs="Segoe UI"/>
        </w:rPr>
      </w:pPr>
      <w:r w:rsidRPr="004B6327">
        <w:rPr>
          <w:rFonts w:ascii="Segoe UI" w:hAnsi="Segoe UI" w:cs="Segoe UI"/>
        </w:rPr>
        <w:br w:type="page"/>
      </w:r>
    </w:p>
    <w:p w14:paraId="57BDED38" w14:textId="57B2809A" w:rsidR="00922DB0" w:rsidRPr="007243F3" w:rsidRDefault="00711784" w:rsidP="007243F3">
      <w:pPr>
        <w:pStyle w:val="Heading1"/>
        <w:rPr>
          <w:rFonts w:ascii="Segoe UI" w:hAnsi="Segoe UI" w:cs="Segoe UI"/>
          <w:color w:val="0070C0"/>
        </w:rPr>
      </w:pPr>
      <w:bookmarkStart w:id="1" w:name="_Toc55913421"/>
      <w:r w:rsidRPr="007243F3">
        <w:rPr>
          <w:rFonts w:ascii="Segoe UI" w:hAnsi="Segoe UI" w:cs="Segoe UI"/>
          <w:color w:val="0070C0"/>
        </w:rPr>
        <w:t>Data Origin</w:t>
      </w:r>
      <w:bookmarkEnd w:id="1"/>
    </w:p>
    <w:p w14:paraId="131F6DF1" w14:textId="7E60EE06" w:rsidR="007243F3" w:rsidRPr="007243F3" w:rsidRDefault="00E84D41" w:rsidP="007243F3">
      <w:pPr>
        <w:pStyle w:val="Heading2"/>
      </w:pPr>
      <w:bookmarkStart w:id="2" w:name="_Toc55913422"/>
      <w:r w:rsidRPr="004B6327">
        <w:rPr>
          <w:rFonts w:ascii="Segoe UI" w:hAnsi="Segoe UI" w:cs="Segoe UI"/>
        </w:rPr>
        <w:t>Source tables information</w:t>
      </w:r>
      <w:bookmarkEnd w:id="2"/>
    </w:p>
    <w:p w14:paraId="5A3417E6" w14:textId="77777777" w:rsidR="00E84D41" w:rsidRDefault="00E84D41" w:rsidP="00D54C17">
      <w:pPr>
        <w:rPr>
          <w:rFonts w:ascii="Segoe UI" w:hAnsi="Segoe UI" w:cs="Segoe UI"/>
        </w:rPr>
      </w:pPr>
    </w:p>
    <w:p w14:paraId="1978D2EA" w14:textId="67985650" w:rsidR="00D54C17" w:rsidRPr="004B6327" w:rsidRDefault="00D54C17" w:rsidP="00D54C17">
      <w:pPr>
        <w:rPr>
          <w:rFonts w:ascii="Segoe UI" w:hAnsi="Segoe UI" w:cs="Segoe UI"/>
        </w:rPr>
      </w:pPr>
      <w:r w:rsidRPr="004B6327">
        <w:rPr>
          <w:rFonts w:ascii="Segoe UI" w:hAnsi="Segoe UI" w:cs="Segoe UI"/>
        </w:rPr>
        <w:t xml:space="preserve">Below </w:t>
      </w:r>
      <w:r w:rsidR="00C472B9" w:rsidRPr="004B6327">
        <w:rPr>
          <w:rFonts w:ascii="Segoe UI" w:hAnsi="Segoe UI" w:cs="Segoe UI"/>
        </w:rPr>
        <w:t>is</w:t>
      </w:r>
      <w:r w:rsidRPr="004B6327">
        <w:rPr>
          <w:rFonts w:ascii="Segoe UI" w:hAnsi="Segoe UI" w:cs="Segoe UI"/>
        </w:rPr>
        <w:t xml:space="preserve"> the list of source tables in </w:t>
      </w:r>
      <w:r w:rsidR="00D40337" w:rsidRPr="004B6327">
        <w:rPr>
          <w:rFonts w:ascii="Segoe UI" w:hAnsi="Segoe UI" w:cs="Segoe UI"/>
        </w:rPr>
        <w:t xml:space="preserve">considered </w:t>
      </w:r>
      <w:r w:rsidR="00AC38F0" w:rsidRPr="004B6327">
        <w:rPr>
          <w:rFonts w:ascii="Segoe UI" w:hAnsi="Segoe UI" w:cs="Segoe UI"/>
        </w:rPr>
        <w:t xml:space="preserve">for ODS </w:t>
      </w:r>
      <w:r w:rsidR="00D40337" w:rsidRPr="004B6327">
        <w:rPr>
          <w:rFonts w:ascii="Segoe UI" w:hAnsi="Segoe UI" w:cs="Segoe UI"/>
        </w:rPr>
        <w:t xml:space="preserve">from </w:t>
      </w:r>
      <w:proofErr w:type="spellStart"/>
      <w:r w:rsidR="00D40337" w:rsidRPr="004B6327">
        <w:rPr>
          <w:rFonts w:ascii="Segoe UI" w:hAnsi="Segoe UI" w:cs="Segoe UI"/>
        </w:rPr>
        <w:t>Proteo</w:t>
      </w:r>
      <w:proofErr w:type="spellEnd"/>
    </w:p>
    <w:p w14:paraId="3B477BA7" w14:textId="58BA9293" w:rsidR="00B9312F" w:rsidRPr="004B6327" w:rsidRDefault="000016D6" w:rsidP="00B9312F">
      <w:pPr>
        <w:jc w:val="both"/>
        <w:rPr>
          <w:rFonts w:ascii="Segoe UI" w:hAnsi="Segoe UI" w:cs="Segoe UI"/>
        </w:rPr>
      </w:pPr>
      <w:r w:rsidRPr="004B6327">
        <w:rPr>
          <w:rFonts w:ascii="Segoe UI" w:hAnsi="Segoe UI" w:cs="Segoe UI"/>
        </w:rPr>
        <w:t>Below m</w:t>
      </w:r>
      <w:r w:rsidR="00B9312F" w:rsidRPr="004B6327">
        <w:rPr>
          <w:rFonts w:ascii="Segoe UI" w:hAnsi="Segoe UI" w:cs="Segoe UI"/>
        </w:rPr>
        <w:t>entioned table represents DB2 source table name and details</w:t>
      </w:r>
    </w:p>
    <w:p w14:paraId="3C9F4491" w14:textId="405F88F3" w:rsidR="00B9312F" w:rsidRPr="004B6327" w:rsidRDefault="00B9312F" w:rsidP="000016D6">
      <w:pPr>
        <w:jc w:val="both"/>
        <w:rPr>
          <w:rFonts w:ascii="Segoe UI" w:hAnsi="Segoe UI" w:cs="Segoe UI"/>
        </w:rPr>
      </w:pPr>
    </w:p>
    <w:tbl>
      <w:tblPr>
        <w:tblW w:w="13590" w:type="dxa"/>
        <w:tblInd w:w="-5" w:type="dxa"/>
        <w:tblLook w:val="04A0" w:firstRow="1" w:lastRow="0" w:firstColumn="1" w:lastColumn="0" w:noHBand="0" w:noVBand="1"/>
      </w:tblPr>
      <w:tblGrid>
        <w:gridCol w:w="2127"/>
        <w:gridCol w:w="3118"/>
        <w:gridCol w:w="2410"/>
        <w:gridCol w:w="5935"/>
      </w:tblGrid>
      <w:tr w:rsidR="00B9312F" w:rsidRPr="004B6327" w14:paraId="23803B54" w14:textId="77777777" w:rsidTr="00194137">
        <w:trPr>
          <w:trHeight w:val="268"/>
        </w:trPr>
        <w:tc>
          <w:tcPr>
            <w:tcW w:w="2127" w:type="dxa"/>
            <w:tcBorders>
              <w:top w:val="single" w:sz="4" w:space="0" w:color="auto"/>
              <w:left w:val="single" w:sz="4" w:space="0" w:color="auto"/>
              <w:bottom w:val="single" w:sz="4" w:space="0" w:color="auto"/>
              <w:right w:val="single" w:sz="4" w:space="0" w:color="auto"/>
            </w:tcBorders>
            <w:shd w:val="clear" w:color="auto" w:fill="4F81BD" w:themeFill="accent1"/>
            <w:noWrap/>
            <w:vAlign w:val="bottom"/>
            <w:hideMark/>
          </w:tcPr>
          <w:p w14:paraId="45164405" w14:textId="77777777" w:rsidR="00B9312F" w:rsidRPr="00194137" w:rsidRDefault="00B9312F" w:rsidP="00B9312F">
            <w:pPr>
              <w:spacing w:after="0" w:line="240" w:lineRule="auto"/>
              <w:rPr>
                <w:rFonts w:ascii="Segoe UI" w:eastAsia="Times New Roman" w:hAnsi="Segoe UI" w:cs="Segoe UI"/>
                <w:b/>
                <w:bCs/>
                <w:color w:val="FFFFFF" w:themeColor="background1"/>
              </w:rPr>
            </w:pPr>
            <w:r w:rsidRPr="00194137">
              <w:rPr>
                <w:rFonts w:ascii="Segoe UI" w:eastAsia="Times New Roman" w:hAnsi="Segoe UI" w:cs="Segoe UI"/>
                <w:b/>
                <w:bCs/>
                <w:color w:val="FFFFFF" w:themeColor="background1"/>
              </w:rPr>
              <w:t>DB2 Source Table</w:t>
            </w:r>
          </w:p>
        </w:tc>
        <w:tc>
          <w:tcPr>
            <w:tcW w:w="3118" w:type="dxa"/>
            <w:tcBorders>
              <w:top w:val="single" w:sz="4" w:space="0" w:color="auto"/>
              <w:left w:val="single" w:sz="4" w:space="0" w:color="auto"/>
              <w:bottom w:val="single" w:sz="4" w:space="0" w:color="auto"/>
              <w:right w:val="single" w:sz="4" w:space="0" w:color="auto"/>
            </w:tcBorders>
            <w:shd w:val="clear" w:color="auto" w:fill="4F81BD" w:themeFill="accent1"/>
          </w:tcPr>
          <w:p w14:paraId="023C4963" w14:textId="77777777" w:rsidR="00B9312F" w:rsidRPr="00194137" w:rsidRDefault="00B9312F" w:rsidP="00B9312F">
            <w:pPr>
              <w:spacing w:after="0" w:line="240" w:lineRule="auto"/>
              <w:rPr>
                <w:rFonts w:ascii="Segoe UI" w:eastAsia="Times New Roman" w:hAnsi="Segoe UI" w:cs="Segoe UI"/>
                <w:b/>
                <w:bCs/>
                <w:color w:val="FFFFFF" w:themeColor="background1"/>
              </w:rPr>
            </w:pPr>
            <w:r w:rsidRPr="00194137">
              <w:rPr>
                <w:rFonts w:ascii="Segoe UI" w:eastAsia="Times New Roman" w:hAnsi="Segoe UI" w:cs="Segoe UI"/>
                <w:b/>
                <w:bCs/>
                <w:color w:val="FFFFFF" w:themeColor="background1"/>
              </w:rPr>
              <w:t xml:space="preserve">Source Description </w:t>
            </w:r>
          </w:p>
        </w:tc>
        <w:tc>
          <w:tcPr>
            <w:tcW w:w="2410" w:type="dxa"/>
            <w:tcBorders>
              <w:top w:val="single" w:sz="4" w:space="0" w:color="auto"/>
              <w:left w:val="single" w:sz="4" w:space="0" w:color="auto"/>
              <w:bottom w:val="single" w:sz="4" w:space="0" w:color="auto"/>
              <w:right w:val="single" w:sz="4" w:space="0" w:color="auto"/>
            </w:tcBorders>
            <w:shd w:val="clear" w:color="auto" w:fill="4F81BD" w:themeFill="accent1"/>
          </w:tcPr>
          <w:p w14:paraId="5DD81F13" w14:textId="77777777" w:rsidR="00B9312F" w:rsidRPr="00194137" w:rsidRDefault="00B9312F" w:rsidP="00B9312F">
            <w:pPr>
              <w:spacing w:after="0" w:line="240" w:lineRule="auto"/>
              <w:rPr>
                <w:rFonts w:ascii="Segoe UI" w:eastAsia="Times New Roman" w:hAnsi="Segoe UI" w:cs="Segoe UI"/>
                <w:b/>
                <w:bCs/>
                <w:color w:val="FFFFFF" w:themeColor="background1"/>
              </w:rPr>
            </w:pPr>
            <w:r w:rsidRPr="00194137">
              <w:rPr>
                <w:rFonts w:ascii="Segoe UI" w:eastAsia="Times New Roman" w:hAnsi="Segoe UI" w:cs="Segoe UI"/>
                <w:b/>
                <w:bCs/>
                <w:color w:val="FFFFFF" w:themeColor="background1"/>
              </w:rPr>
              <w:t>Primary Keys</w:t>
            </w:r>
          </w:p>
        </w:tc>
        <w:tc>
          <w:tcPr>
            <w:tcW w:w="5935" w:type="dxa"/>
            <w:tcBorders>
              <w:top w:val="single" w:sz="4" w:space="0" w:color="auto"/>
              <w:left w:val="single" w:sz="4" w:space="0" w:color="auto"/>
              <w:bottom w:val="single" w:sz="4" w:space="0" w:color="auto"/>
              <w:right w:val="single" w:sz="4" w:space="0" w:color="auto"/>
            </w:tcBorders>
            <w:shd w:val="clear" w:color="auto" w:fill="4F81BD" w:themeFill="accent1"/>
          </w:tcPr>
          <w:p w14:paraId="472CFA04" w14:textId="77777777" w:rsidR="00B9312F" w:rsidRPr="00194137" w:rsidRDefault="00B9312F" w:rsidP="00B9312F">
            <w:pPr>
              <w:spacing w:after="0" w:line="240" w:lineRule="auto"/>
              <w:rPr>
                <w:rFonts w:ascii="Segoe UI" w:eastAsia="Times New Roman" w:hAnsi="Segoe UI" w:cs="Segoe UI"/>
                <w:b/>
                <w:bCs/>
                <w:color w:val="FFFFFF" w:themeColor="background1"/>
              </w:rPr>
            </w:pPr>
            <w:r w:rsidRPr="00194137">
              <w:rPr>
                <w:rFonts w:ascii="Segoe UI" w:eastAsia="Times New Roman" w:hAnsi="Segoe UI" w:cs="Segoe UI"/>
                <w:b/>
                <w:bCs/>
                <w:color w:val="FFFFFF" w:themeColor="background1"/>
              </w:rPr>
              <w:t>Remarks</w:t>
            </w:r>
          </w:p>
        </w:tc>
      </w:tr>
      <w:tr w:rsidR="00B9312F" w:rsidRPr="004B6327" w14:paraId="312C7712"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0970D11F"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DV01</w:t>
            </w:r>
          </w:p>
        </w:tc>
        <w:tc>
          <w:tcPr>
            <w:tcW w:w="3118" w:type="dxa"/>
            <w:tcBorders>
              <w:top w:val="nil"/>
              <w:left w:val="single" w:sz="4" w:space="0" w:color="auto"/>
              <w:bottom w:val="single" w:sz="4" w:space="0" w:color="auto"/>
              <w:right w:val="single" w:sz="4" w:space="0" w:color="auto"/>
            </w:tcBorders>
          </w:tcPr>
          <w:p w14:paraId="4813504D" w14:textId="77777777" w:rsidR="00B9312F" w:rsidRPr="004B6327" w:rsidRDefault="00B9312F" w:rsidP="00B9312F">
            <w:pPr>
              <w:spacing w:after="0" w:line="240" w:lineRule="auto"/>
              <w:rPr>
                <w:rFonts w:ascii="Segoe UI" w:eastAsia="Times New Roman" w:hAnsi="Segoe UI" w:cs="Segoe UI"/>
                <w:color w:val="000000" w:themeColor="text1"/>
                <w:sz w:val="16"/>
                <w:szCs w:val="16"/>
              </w:rPr>
            </w:pPr>
            <w:r w:rsidRPr="004B6327">
              <w:rPr>
                <w:rFonts w:ascii="Segoe UI" w:eastAsia="Times New Roman" w:hAnsi="Segoe UI" w:cs="Segoe UI"/>
                <w:color w:val="000000" w:themeColor="text1"/>
                <w:sz w:val="16"/>
                <w:szCs w:val="16"/>
              </w:rPr>
              <w:t>Saving Accounts &amp; Fixed Term Deposits, Contracts DV (Accounts)</w:t>
            </w:r>
          </w:p>
          <w:p w14:paraId="27FC8319" w14:textId="77777777" w:rsidR="00B9312F" w:rsidRPr="004B6327" w:rsidRDefault="00B9312F" w:rsidP="00B9312F">
            <w:pPr>
              <w:spacing w:after="0" w:line="240" w:lineRule="auto"/>
              <w:rPr>
                <w:rFonts w:ascii="Segoe UI" w:eastAsia="Times New Roman" w:hAnsi="Segoe UI" w:cs="Segoe UI"/>
                <w:color w:val="000000" w:themeColor="text1"/>
                <w:sz w:val="16"/>
                <w:szCs w:val="16"/>
              </w:rPr>
            </w:pPr>
          </w:p>
        </w:tc>
        <w:tc>
          <w:tcPr>
            <w:tcW w:w="2410" w:type="dxa"/>
            <w:tcBorders>
              <w:top w:val="nil"/>
              <w:left w:val="single" w:sz="4" w:space="0" w:color="auto"/>
              <w:bottom w:val="single" w:sz="4" w:space="0" w:color="auto"/>
              <w:right w:val="single" w:sz="4" w:space="0" w:color="auto"/>
            </w:tcBorders>
          </w:tcPr>
          <w:p w14:paraId="1D3E29DB"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CODENTID,</w:t>
            </w:r>
          </w:p>
          <w:p w14:paraId="74D86CE1"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TIPPRODUCT,</w:t>
            </w:r>
          </w:p>
          <w:p w14:paraId="2DD5E807"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CODCONTRAT</w:t>
            </w:r>
          </w:p>
        </w:tc>
        <w:tc>
          <w:tcPr>
            <w:tcW w:w="5935" w:type="dxa"/>
            <w:tcBorders>
              <w:top w:val="nil"/>
              <w:left w:val="single" w:sz="4" w:space="0" w:color="auto"/>
              <w:bottom w:val="single" w:sz="4" w:space="0" w:color="auto"/>
              <w:right w:val="single" w:sz="4" w:space="0" w:color="auto"/>
            </w:tcBorders>
          </w:tcPr>
          <w:p w14:paraId="02332ACA"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b/>
                <w:bCs/>
                <w:sz w:val="16"/>
                <w:szCs w:val="16"/>
              </w:rPr>
              <w:t xml:space="preserve">CODENTID/TIPPRODUCT/CODCONTRAT: </w:t>
            </w:r>
            <w:r w:rsidRPr="004B6327">
              <w:rPr>
                <w:rFonts w:ascii="Segoe UI" w:eastAsia="Times New Roman" w:hAnsi="Segoe UI" w:cs="Segoe UI"/>
                <w:color w:val="000000"/>
                <w:sz w:val="16"/>
                <w:szCs w:val="16"/>
              </w:rPr>
              <w:t>Unique Id of the Customer account</w:t>
            </w:r>
          </w:p>
          <w:p w14:paraId="7FFD3D7A" w14:textId="77777777" w:rsidR="00B9312F" w:rsidRPr="004B6327" w:rsidRDefault="00B9312F" w:rsidP="00B9312F">
            <w:pPr>
              <w:pStyle w:val="ListParagraph"/>
              <w:spacing w:after="0" w:line="240" w:lineRule="auto"/>
              <w:rPr>
                <w:rFonts w:ascii="Segoe UI" w:eastAsia="Times New Roman" w:hAnsi="Segoe UI" w:cs="Segoe UI"/>
                <w:color w:val="000000"/>
                <w:sz w:val="16"/>
                <w:szCs w:val="16"/>
              </w:rPr>
            </w:pPr>
          </w:p>
        </w:tc>
      </w:tr>
      <w:tr w:rsidR="00B9312F" w:rsidRPr="004B6327" w14:paraId="2CED2FEE"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11E0C0CA"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BS95</w:t>
            </w:r>
          </w:p>
        </w:tc>
        <w:tc>
          <w:tcPr>
            <w:tcW w:w="3118" w:type="dxa"/>
            <w:tcBorders>
              <w:top w:val="nil"/>
              <w:left w:val="single" w:sz="4" w:space="0" w:color="auto"/>
              <w:bottom w:val="single" w:sz="4" w:space="0" w:color="auto"/>
              <w:right w:val="single" w:sz="4" w:space="0" w:color="auto"/>
            </w:tcBorders>
          </w:tcPr>
          <w:p w14:paraId="7650B14A"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Product Description Table</w:t>
            </w:r>
          </w:p>
        </w:tc>
        <w:tc>
          <w:tcPr>
            <w:tcW w:w="2410" w:type="dxa"/>
            <w:tcBorders>
              <w:top w:val="nil"/>
              <w:left w:val="single" w:sz="4" w:space="0" w:color="auto"/>
              <w:bottom w:val="single" w:sz="4" w:space="0" w:color="auto"/>
              <w:right w:val="single" w:sz="4" w:space="0" w:color="auto"/>
            </w:tcBorders>
          </w:tcPr>
          <w:p w14:paraId="10AE4EA9"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CODPRODO</w:t>
            </w:r>
          </w:p>
        </w:tc>
        <w:tc>
          <w:tcPr>
            <w:tcW w:w="5935" w:type="dxa"/>
            <w:tcBorders>
              <w:top w:val="nil"/>
              <w:left w:val="single" w:sz="4" w:space="0" w:color="auto"/>
              <w:bottom w:val="single" w:sz="4" w:space="0" w:color="auto"/>
              <w:right w:val="single" w:sz="4" w:space="0" w:color="auto"/>
            </w:tcBorders>
          </w:tcPr>
          <w:p w14:paraId="0A0C56BB" w14:textId="77777777" w:rsidR="00B9312F" w:rsidRPr="004B6327" w:rsidRDefault="00B9312F" w:rsidP="00B9312F">
            <w:pPr>
              <w:spacing w:after="0" w:line="240" w:lineRule="auto"/>
              <w:rPr>
                <w:rFonts w:ascii="Segoe UI" w:eastAsia="Times New Roman" w:hAnsi="Segoe UI" w:cs="Segoe UI"/>
                <w:b/>
                <w:bCs/>
                <w:sz w:val="16"/>
                <w:szCs w:val="16"/>
              </w:rPr>
            </w:pPr>
            <w:r w:rsidRPr="004B6327">
              <w:rPr>
                <w:rFonts w:ascii="Segoe UI" w:eastAsia="Times New Roman" w:hAnsi="Segoe UI" w:cs="Segoe UI"/>
                <w:sz w:val="16"/>
                <w:szCs w:val="16"/>
              </w:rPr>
              <w:t xml:space="preserve">CODPRODO: </w:t>
            </w:r>
            <w:r w:rsidRPr="004B6327">
              <w:rPr>
                <w:rFonts w:ascii="Segoe UI" w:eastAsia="Times New Roman" w:hAnsi="Segoe UI" w:cs="Segoe UI"/>
                <w:b/>
                <w:bCs/>
                <w:sz w:val="16"/>
                <w:szCs w:val="16"/>
              </w:rPr>
              <w:t>Code of product. This link this table with KC03 or DV01</w:t>
            </w:r>
          </w:p>
          <w:p w14:paraId="1667F34B"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19173902"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2254935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BS01</w:t>
            </w:r>
          </w:p>
        </w:tc>
        <w:tc>
          <w:tcPr>
            <w:tcW w:w="3118" w:type="dxa"/>
            <w:tcBorders>
              <w:top w:val="nil"/>
              <w:left w:val="single" w:sz="4" w:space="0" w:color="auto"/>
              <w:bottom w:val="single" w:sz="4" w:space="0" w:color="auto"/>
              <w:right w:val="single" w:sz="4" w:space="0" w:color="auto"/>
            </w:tcBorders>
          </w:tcPr>
          <w:p w14:paraId="21A4DD80"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Account Extra Information Table</w:t>
            </w:r>
          </w:p>
        </w:tc>
        <w:tc>
          <w:tcPr>
            <w:tcW w:w="2410" w:type="dxa"/>
            <w:tcBorders>
              <w:top w:val="nil"/>
              <w:left w:val="single" w:sz="4" w:space="0" w:color="auto"/>
              <w:bottom w:val="single" w:sz="4" w:space="0" w:color="auto"/>
              <w:right w:val="single" w:sz="4" w:space="0" w:color="auto"/>
            </w:tcBorders>
          </w:tcPr>
          <w:p w14:paraId="4CD24520"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CODENTID</w:t>
            </w:r>
          </w:p>
        </w:tc>
        <w:tc>
          <w:tcPr>
            <w:tcW w:w="5935" w:type="dxa"/>
            <w:tcBorders>
              <w:top w:val="nil"/>
              <w:left w:val="single" w:sz="4" w:space="0" w:color="auto"/>
              <w:bottom w:val="single" w:sz="4" w:space="0" w:color="auto"/>
              <w:right w:val="single" w:sz="4" w:space="0" w:color="auto"/>
            </w:tcBorders>
          </w:tcPr>
          <w:p w14:paraId="39B2BD5C"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18DBF934"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2AF2B940"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KC03</w:t>
            </w:r>
          </w:p>
        </w:tc>
        <w:tc>
          <w:tcPr>
            <w:tcW w:w="3118" w:type="dxa"/>
            <w:tcBorders>
              <w:top w:val="nil"/>
              <w:left w:val="single" w:sz="4" w:space="0" w:color="auto"/>
              <w:bottom w:val="single" w:sz="4" w:space="0" w:color="auto"/>
              <w:right w:val="single" w:sz="4" w:space="0" w:color="auto"/>
            </w:tcBorders>
          </w:tcPr>
          <w:p w14:paraId="3CB99694" w14:textId="77777777" w:rsidR="00B9312F" w:rsidRPr="004B6327" w:rsidRDefault="00B9312F" w:rsidP="00B9312F">
            <w:pPr>
              <w:spacing w:after="0" w:line="240" w:lineRule="auto"/>
              <w:rPr>
                <w:rFonts w:ascii="Segoe UI" w:hAnsi="Segoe UI" w:cs="Segoe UI"/>
                <w:sz w:val="16"/>
                <w:szCs w:val="16"/>
              </w:rPr>
            </w:pPr>
            <w:r w:rsidRPr="004B6327">
              <w:rPr>
                <w:rFonts w:ascii="Segoe UI" w:eastAsia="Times New Roman" w:hAnsi="Segoe UI" w:cs="Segoe UI"/>
                <w:color w:val="000000" w:themeColor="text1"/>
                <w:sz w:val="16"/>
                <w:szCs w:val="16"/>
              </w:rPr>
              <w:t>Current Transaction Table</w:t>
            </w:r>
          </w:p>
        </w:tc>
        <w:tc>
          <w:tcPr>
            <w:tcW w:w="2410" w:type="dxa"/>
            <w:tcBorders>
              <w:top w:val="nil"/>
              <w:left w:val="single" w:sz="4" w:space="0" w:color="auto"/>
              <w:bottom w:val="single" w:sz="4" w:space="0" w:color="auto"/>
              <w:right w:val="single" w:sz="4" w:space="0" w:color="auto"/>
            </w:tcBorders>
          </w:tcPr>
          <w:p w14:paraId="36D28CCC"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CODENTID,</w:t>
            </w:r>
          </w:p>
          <w:p w14:paraId="46705091"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TIPPRODUCT,</w:t>
            </w:r>
          </w:p>
          <w:p w14:paraId="5DCF9813"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CODCONTRAT,</w:t>
            </w:r>
          </w:p>
          <w:p w14:paraId="000A0319"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TSFECHORA,</w:t>
            </w:r>
          </w:p>
          <w:p w14:paraId="1B2582AB"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SECOPERMUL</w:t>
            </w:r>
          </w:p>
        </w:tc>
        <w:tc>
          <w:tcPr>
            <w:tcW w:w="5935" w:type="dxa"/>
            <w:tcBorders>
              <w:top w:val="nil"/>
              <w:left w:val="single" w:sz="4" w:space="0" w:color="auto"/>
              <w:bottom w:val="single" w:sz="4" w:space="0" w:color="auto"/>
              <w:right w:val="single" w:sz="4" w:space="0" w:color="auto"/>
            </w:tcBorders>
          </w:tcPr>
          <w:p w14:paraId="09129086"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b/>
                <w:bCs/>
                <w:sz w:val="16"/>
                <w:szCs w:val="16"/>
              </w:rPr>
              <w:t xml:space="preserve">CODENTID/TIPPRODUCT/CODCONTRAT: </w:t>
            </w:r>
            <w:r w:rsidRPr="004B6327">
              <w:rPr>
                <w:rFonts w:ascii="Segoe UI" w:eastAsia="Times New Roman" w:hAnsi="Segoe UI" w:cs="Segoe UI"/>
                <w:color w:val="000000"/>
                <w:sz w:val="16"/>
                <w:szCs w:val="16"/>
              </w:rPr>
              <w:t>Unique Id of the Customer account</w:t>
            </w:r>
          </w:p>
          <w:p w14:paraId="283F20D9" w14:textId="01088724"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TSFECHORA Timestamp when transaction record get</w:t>
            </w:r>
            <w:r w:rsidR="00C472B9" w:rsidRPr="004B6327">
              <w:rPr>
                <w:rFonts w:ascii="Segoe UI" w:eastAsia="Times New Roman" w:hAnsi="Segoe UI" w:cs="Segoe UI"/>
                <w:color w:val="000000"/>
                <w:sz w:val="16"/>
                <w:szCs w:val="16"/>
              </w:rPr>
              <w:t>s</w:t>
            </w:r>
            <w:r w:rsidRPr="004B6327">
              <w:rPr>
                <w:rFonts w:ascii="Segoe UI" w:eastAsia="Times New Roman" w:hAnsi="Segoe UI" w:cs="Segoe UI"/>
                <w:color w:val="000000"/>
                <w:sz w:val="16"/>
                <w:szCs w:val="16"/>
              </w:rPr>
              <w:t xml:space="preserve"> created in KC03</w:t>
            </w:r>
          </w:p>
        </w:tc>
      </w:tr>
      <w:tr w:rsidR="00B9312F" w:rsidRPr="004B6327" w14:paraId="77ED9E5B"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49F40799"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KC43</w:t>
            </w:r>
          </w:p>
        </w:tc>
        <w:tc>
          <w:tcPr>
            <w:tcW w:w="3118" w:type="dxa"/>
            <w:tcBorders>
              <w:top w:val="nil"/>
              <w:left w:val="single" w:sz="4" w:space="0" w:color="auto"/>
              <w:bottom w:val="single" w:sz="4" w:space="0" w:color="auto"/>
              <w:right w:val="single" w:sz="4" w:space="0" w:color="auto"/>
            </w:tcBorders>
          </w:tcPr>
          <w:p w14:paraId="31D44BE7" w14:textId="77777777" w:rsidR="00B9312F" w:rsidRPr="004B6327" w:rsidRDefault="00B9312F" w:rsidP="00B9312F">
            <w:pPr>
              <w:spacing w:after="0" w:line="240" w:lineRule="auto"/>
              <w:rPr>
                <w:rFonts w:ascii="Segoe UI" w:hAnsi="Segoe UI" w:cs="Segoe UI"/>
                <w:sz w:val="16"/>
                <w:szCs w:val="16"/>
              </w:rPr>
            </w:pPr>
            <w:r w:rsidRPr="004B6327">
              <w:rPr>
                <w:rFonts w:ascii="Segoe UI" w:eastAsia="Times New Roman" w:hAnsi="Segoe UI" w:cs="Segoe UI"/>
                <w:color w:val="000000" w:themeColor="text1"/>
                <w:sz w:val="16"/>
                <w:szCs w:val="16"/>
              </w:rPr>
              <w:t>History Transaction Table</w:t>
            </w:r>
          </w:p>
        </w:tc>
        <w:tc>
          <w:tcPr>
            <w:tcW w:w="2410" w:type="dxa"/>
            <w:tcBorders>
              <w:top w:val="nil"/>
              <w:left w:val="single" w:sz="4" w:space="0" w:color="auto"/>
              <w:bottom w:val="single" w:sz="4" w:space="0" w:color="auto"/>
              <w:right w:val="single" w:sz="4" w:space="0" w:color="auto"/>
            </w:tcBorders>
          </w:tcPr>
          <w:p w14:paraId="3870B629"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CODENTID,</w:t>
            </w:r>
          </w:p>
          <w:p w14:paraId="5709032F"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TIPPRODUCT,</w:t>
            </w:r>
          </w:p>
          <w:p w14:paraId="0FCBF612"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CODCONTRAT,</w:t>
            </w:r>
          </w:p>
          <w:p w14:paraId="1EABDBC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TRANSACTION_MONTH,</w:t>
            </w:r>
          </w:p>
          <w:p w14:paraId="421AD621"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TSFECHORA,</w:t>
            </w:r>
          </w:p>
          <w:p w14:paraId="1A95875B"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SECOPERMUL</w:t>
            </w:r>
          </w:p>
        </w:tc>
        <w:tc>
          <w:tcPr>
            <w:tcW w:w="5935" w:type="dxa"/>
            <w:tcBorders>
              <w:top w:val="nil"/>
              <w:left w:val="single" w:sz="4" w:space="0" w:color="auto"/>
              <w:bottom w:val="single" w:sz="4" w:space="0" w:color="auto"/>
              <w:right w:val="single" w:sz="4" w:space="0" w:color="auto"/>
            </w:tcBorders>
          </w:tcPr>
          <w:p w14:paraId="75767FF4" w14:textId="52427B31"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 xml:space="preserve">Transaction </w:t>
            </w:r>
            <w:r w:rsidR="00C472B9" w:rsidRPr="004B6327">
              <w:rPr>
                <w:rFonts w:ascii="Segoe UI" w:eastAsia="Times New Roman" w:hAnsi="Segoe UI" w:cs="Segoe UI"/>
                <w:color w:val="000000"/>
                <w:sz w:val="16"/>
                <w:szCs w:val="16"/>
              </w:rPr>
              <w:t>Month: -</w:t>
            </w:r>
            <w:r w:rsidRPr="004B6327">
              <w:rPr>
                <w:rFonts w:ascii="Segoe UI" w:hAnsi="Segoe UI" w:cs="Segoe UI"/>
                <w:sz w:val="16"/>
                <w:szCs w:val="16"/>
              </w:rPr>
              <w:t xml:space="preserve"> </w:t>
            </w:r>
            <w:r w:rsidR="00752363" w:rsidRPr="004B6327">
              <w:rPr>
                <w:rFonts w:ascii="Segoe UI" w:eastAsia="Times New Roman" w:hAnsi="Segoe UI" w:cs="Segoe UI"/>
                <w:color w:val="000000"/>
                <w:sz w:val="16"/>
                <w:szCs w:val="16"/>
              </w:rPr>
              <w:t>Format: -</w:t>
            </w:r>
            <w:r w:rsidR="00793298" w:rsidRPr="004B6327">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MMYYYY</w:t>
            </w:r>
          </w:p>
          <w:p w14:paraId="5E17A1EF" w14:textId="38DC9337" w:rsidR="00B9312F" w:rsidRPr="004B6327" w:rsidRDefault="00B9312F" w:rsidP="00B9312F">
            <w:pPr>
              <w:spacing w:after="0" w:line="240" w:lineRule="auto"/>
              <w:rPr>
                <w:rFonts w:ascii="Segoe UI" w:hAnsi="Segoe UI" w:cs="Segoe UI"/>
                <w:color w:val="000000"/>
                <w:sz w:val="16"/>
                <w:szCs w:val="16"/>
              </w:rPr>
            </w:pPr>
            <w:r w:rsidRPr="004B6327">
              <w:rPr>
                <w:rFonts w:ascii="Segoe UI" w:eastAsia="Times New Roman" w:hAnsi="Segoe UI" w:cs="Segoe UI"/>
                <w:color w:val="000000"/>
                <w:sz w:val="16"/>
                <w:szCs w:val="16"/>
              </w:rPr>
              <w:t>Where MMYYYYY=FECHAVALOR column's sub strings for getting Month and Year in mentioned format</w:t>
            </w:r>
          </w:p>
          <w:p w14:paraId="4BAC360D" w14:textId="77777777" w:rsidR="00B9312F" w:rsidRPr="004B6327" w:rsidRDefault="00B9312F" w:rsidP="00B9312F">
            <w:pPr>
              <w:spacing w:after="0" w:line="240" w:lineRule="auto"/>
              <w:rPr>
                <w:rFonts w:ascii="Segoe UI" w:hAnsi="Segoe UI" w:cs="Segoe UI"/>
                <w:color w:val="000000"/>
                <w:sz w:val="16"/>
                <w:szCs w:val="16"/>
              </w:rPr>
            </w:pPr>
          </w:p>
          <w:p w14:paraId="28A25D9A"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TSFECHORA Time when transaction record is created in KC43</w:t>
            </w:r>
          </w:p>
        </w:tc>
      </w:tr>
      <w:tr w:rsidR="00B9312F" w:rsidRPr="004B6327" w14:paraId="7854FF79"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71E0F8D9"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BS46</w:t>
            </w:r>
          </w:p>
        </w:tc>
        <w:tc>
          <w:tcPr>
            <w:tcW w:w="3118" w:type="dxa"/>
            <w:tcBorders>
              <w:top w:val="nil"/>
              <w:left w:val="single" w:sz="4" w:space="0" w:color="auto"/>
              <w:bottom w:val="single" w:sz="4" w:space="0" w:color="auto"/>
              <w:right w:val="single" w:sz="4" w:space="0" w:color="auto"/>
            </w:tcBorders>
          </w:tcPr>
          <w:p w14:paraId="5EB79D5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Transaction Type Table</w:t>
            </w:r>
          </w:p>
        </w:tc>
        <w:tc>
          <w:tcPr>
            <w:tcW w:w="2410" w:type="dxa"/>
            <w:tcBorders>
              <w:top w:val="nil"/>
              <w:left w:val="single" w:sz="4" w:space="0" w:color="auto"/>
              <w:bottom w:val="single" w:sz="4" w:space="0" w:color="auto"/>
              <w:right w:val="single" w:sz="4" w:space="0" w:color="auto"/>
            </w:tcBorders>
          </w:tcPr>
          <w:p w14:paraId="451BB380"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CODCOMOP</w:t>
            </w:r>
          </w:p>
        </w:tc>
        <w:tc>
          <w:tcPr>
            <w:tcW w:w="5935" w:type="dxa"/>
            <w:tcBorders>
              <w:top w:val="nil"/>
              <w:left w:val="single" w:sz="4" w:space="0" w:color="auto"/>
              <w:bottom w:val="single" w:sz="4" w:space="0" w:color="auto"/>
              <w:right w:val="single" w:sz="4" w:space="0" w:color="auto"/>
            </w:tcBorders>
          </w:tcPr>
          <w:p w14:paraId="52C2055F"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253EC1F9"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6FD9CFB9"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PE11</w:t>
            </w:r>
          </w:p>
        </w:tc>
        <w:tc>
          <w:tcPr>
            <w:tcW w:w="3118" w:type="dxa"/>
            <w:tcBorders>
              <w:top w:val="nil"/>
              <w:left w:val="single" w:sz="4" w:space="0" w:color="auto"/>
              <w:bottom w:val="single" w:sz="4" w:space="0" w:color="auto"/>
              <w:right w:val="single" w:sz="4" w:space="0" w:color="auto"/>
            </w:tcBorders>
          </w:tcPr>
          <w:p w14:paraId="1202D556"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Customer Table</w:t>
            </w:r>
          </w:p>
        </w:tc>
        <w:tc>
          <w:tcPr>
            <w:tcW w:w="2410" w:type="dxa"/>
            <w:tcBorders>
              <w:top w:val="nil"/>
              <w:left w:val="single" w:sz="4" w:space="0" w:color="auto"/>
              <w:bottom w:val="single" w:sz="4" w:space="0" w:color="auto"/>
              <w:right w:val="single" w:sz="4" w:space="0" w:color="auto"/>
            </w:tcBorders>
          </w:tcPr>
          <w:p w14:paraId="11BEF1BA"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NUMPERSONA</w:t>
            </w:r>
          </w:p>
        </w:tc>
        <w:tc>
          <w:tcPr>
            <w:tcW w:w="5935" w:type="dxa"/>
            <w:tcBorders>
              <w:top w:val="nil"/>
              <w:left w:val="single" w:sz="4" w:space="0" w:color="auto"/>
              <w:bottom w:val="single" w:sz="4" w:space="0" w:color="auto"/>
              <w:right w:val="single" w:sz="4" w:space="0" w:color="auto"/>
            </w:tcBorders>
          </w:tcPr>
          <w:p w14:paraId="654C29DC" w14:textId="77777777" w:rsidR="00B9312F" w:rsidRPr="004B6327" w:rsidRDefault="00B9312F" w:rsidP="00B9312F">
            <w:pPr>
              <w:spacing w:before="100" w:beforeAutospacing="1" w:after="100" w:afterAutospacing="1" w:line="240" w:lineRule="auto"/>
              <w:rPr>
                <w:rFonts w:ascii="Segoe UI" w:eastAsia="Times New Roman" w:hAnsi="Segoe UI" w:cs="Segoe UI"/>
                <w:b/>
                <w:bCs/>
                <w:sz w:val="16"/>
                <w:szCs w:val="16"/>
              </w:rPr>
            </w:pPr>
            <w:r w:rsidRPr="004B6327">
              <w:rPr>
                <w:rFonts w:ascii="Segoe UI" w:eastAsia="Times New Roman" w:hAnsi="Segoe UI" w:cs="Segoe UI"/>
                <w:sz w:val="16"/>
                <w:szCs w:val="16"/>
              </w:rPr>
              <w:t>NUMPERSONA</w:t>
            </w:r>
            <w:r w:rsidRPr="004B6327">
              <w:rPr>
                <w:rFonts w:ascii="Segoe UI" w:eastAsia="Times New Roman" w:hAnsi="Segoe UI" w:cs="Segoe UI"/>
                <w:b/>
                <w:bCs/>
                <w:sz w:val="16"/>
                <w:szCs w:val="16"/>
              </w:rPr>
              <w:t>: Internal Id of the customer</w:t>
            </w:r>
          </w:p>
          <w:p w14:paraId="35EECD17"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766B2B0F"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73A4466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PE34</w:t>
            </w:r>
          </w:p>
        </w:tc>
        <w:tc>
          <w:tcPr>
            <w:tcW w:w="3118" w:type="dxa"/>
            <w:tcBorders>
              <w:top w:val="nil"/>
              <w:left w:val="single" w:sz="4" w:space="0" w:color="auto"/>
              <w:bottom w:val="single" w:sz="4" w:space="0" w:color="auto"/>
              <w:right w:val="single" w:sz="4" w:space="0" w:color="auto"/>
            </w:tcBorders>
          </w:tcPr>
          <w:p w14:paraId="002D81D6"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Customer Contact Table</w:t>
            </w:r>
          </w:p>
        </w:tc>
        <w:tc>
          <w:tcPr>
            <w:tcW w:w="2410" w:type="dxa"/>
            <w:tcBorders>
              <w:top w:val="nil"/>
              <w:left w:val="single" w:sz="4" w:space="0" w:color="auto"/>
              <w:bottom w:val="single" w:sz="4" w:space="0" w:color="auto"/>
              <w:right w:val="single" w:sz="4" w:space="0" w:color="auto"/>
            </w:tcBorders>
          </w:tcPr>
          <w:p w14:paraId="6CDAAD01"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NUMPERSONA,</w:t>
            </w:r>
            <w:r w:rsidRPr="004B6327">
              <w:rPr>
                <w:rFonts w:ascii="Segoe UI" w:hAnsi="Segoe UI" w:cs="Segoe UI"/>
                <w:sz w:val="16"/>
                <w:szCs w:val="16"/>
              </w:rPr>
              <w:t xml:space="preserve"> </w:t>
            </w:r>
            <w:r w:rsidRPr="004B6327">
              <w:rPr>
                <w:rFonts w:ascii="Segoe UI" w:eastAsia="Times New Roman" w:hAnsi="Segoe UI" w:cs="Segoe UI"/>
                <w:color w:val="000000"/>
                <w:sz w:val="16"/>
                <w:szCs w:val="16"/>
              </w:rPr>
              <w:t>TSTAMP,</w:t>
            </w:r>
          </w:p>
          <w:p w14:paraId="1C2BFD66"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ENTIDNPER</w:t>
            </w:r>
          </w:p>
        </w:tc>
        <w:tc>
          <w:tcPr>
            <w:tcW w:w="5935" w:type="dxa"/>
            <w:tcBorders>
              <w:top w:val="nil"/>
              <w:left w:val="single" w:sz="4" w:space="0" w:color="auto"/>
              <w:bottom w:val="single" w:sz="4" w:space="0" w:color="auto"/>
              <w:right w:val="single" w:sz="4" w:space="0" w:color="auto"/>
            </w:tcBorders>
          </w:tcPr>
          <w:p w14:paraId="5EA4E17C"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10FFBA64"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085FD690"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PE09</w:t>
            </w:r>
          </w:p>
        </w:tc>
        <w:tc>
          <w:tcPr>
            <w:tcW w:w="3118" w:type="dxa"/>
            <w:tcBorders>
              <w:top w:val="nil"/>
              <w:left w:val="single" w:sz="4" w:space="0" w:color="auto"/>
              <w:bottom w:val="single" w:sz="4" w:space="0" w:color="auto"/>
              <w:right w:val="single" w:sz="4" w:space="0" w:color="auto"/>
            </w:tcBorders>
          </w:tcPr>
          <w:p w14:paraId="5FB70C61"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Customer Address Table</w:t>
            </w:r>
          </w:p>
        </w:tc>
        <w:tc>
          <w:tcPr>
            <w:tcW w:w="2410" w:type="dxa"/>
            <w:tcBorders>
              <w:top w:val="nil"/>
              <w:left w:val="single" w:sz="4" w:space="0" w:color="auto"/>
              <w:bottom w:val="single" w:sz="4" w:space="0" w:color="auto"/>
              <w:right w:val="single" w:sz="4" w:space="0" w:color="auto"/>
            </w:tcBorders>
          </w:tcPr>
          <w:p w14:paraId="0C62DCAD"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NUMDIRECCI</w:t>
            </w:r>
          </w:p>
        </w:tc>
        <w:tc>
          <w:tcPr>
            <w:tcW w:w="5935" w:type="dxa"/>
            <w:tcBorders>
              <w:top w:val="nil"/>
              <w:left w:val="single" w:sz="4" w:space="0" w:color="auto"/>
              <w:bottom w:val="single" w:sz="4" w:space="0" w:color="auto"/>
              <w:right w:val="single" w:sz="4" w:space="0" w:color="auto"/>
            </w:tcBorders>
          </w:tcPr>
          <w:p w14:paraId="47B8A0DB"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6633B68B"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3D9E571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PEA6</w:t>
            </w:r>
          </w:p>
        </w:tc>
        <w:tc>
          <w:tcPr>
            <w:tcW w:w="3118" w:type="dxa"/>
            <w:tcBorders>
              <w:top w:val="nil"/>
              <w:left w:val="single" w:sz="4" w:space="0" w:color="auto"/>
              <w:bottom w:val="single" w:sz="4" w:space="0" w:color="auto"/>
              <w:right w:val="single" w:sz="4" w:space="0" w:color="auto"/>
            </w:tcBorders>
          </w:tcPr>
          <w:p w14:paraId="7E7FA8C7"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Customer Address History Table</w:t>
            </w:r>
          </w:p>
        </w:tc>
        <w:tc>
          <w:tcPr>
            <w:tcW w:w="2410" w:type="dxa"/>
            <w:tcBorders>
              <w:top w:val="nil"/>
              <w:left w:val="single" w:sz="4" w:space="0" w:color="auto"/>
              <w:bottom w:val="single" w:sz="4" w:space="0" w:color="auto"/>
              <w:right w:val="single" w:sz="4" w:space="0" w:color="auto"/>
            </w:tcBorders>
          </w:tcPr>
          <w:p w14:paraId="027AC692"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NUMPERSONA</w:t>
            </w:r>
          </w:p>
        </w:tc>
        <w:tc>
          <w:tcPr>
            <w:tcW w:w="5935" w:type="dxa"/>
            <w:tcBorders>
              <w:top w:val="nil"/>
              <w:left w:val="single" w:sz="4" w:space="0" w:color="auto"/>
              <w:bottom w:val="single" w:sz="4" w:space="0" w:color="auto"/>
              <w:right w:val="single" w:sz="4" w:space="0" w:color="auto"/>
            </w:tcBorders>
          </w:tcPr>
          <w:p w14:paraId="3B206E49"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4F684B85"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68EEE309"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PE17</w:t>
            </w:r>
          </w:p>
        </w:tc>
        <w:tc>
          <w:tcPr>
            <w:tcW w:w="3118" w:type="dxa"/>
            <w:tcBorders>
              <w:top w:val="nil"/>
              <w:left w:val="single" w:sz="4" w:space="0" w:color="auto"/>
              <w:bottom w:val="single" w:sz="4" w:space="0" w:color="auto"/>
              <w:right w:val="single" w:sz="4" w:space="0" w:color="auto"/>
            </w:tcBorders>
          </w:tcPr>
          <w:p w14:paraId="2F88C9BB"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 Address Link Table</w:t>
            </w:r>
          </w:p>
        </w:tc>
        <w:tc>
          <w:tcPr>
            <w:tcW w:w="2410" w:type="dxa"/>
            <w:tcBorders>
              <w:top w:val="nil"/>
              <w:left w:val="single" w:sz="4" w:space="0" w:color="auto"/>
              <w:bottom w:val="single" w:sz="4" w:space="0" w:color="auto"/>
              <w:right w:val="single" w:sz="4" w:space="0" w:color="auto"/>
            </w:tcBorders>
          </w:tcPr>
          <w:p w14:paraId="2DAFCF4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NUMDIRECCI,</w:t>
            </w:r>
          </w:p>
          <w:p w14:paraId="4CAF56B8"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NUMPERSONA,</w:t>
            </w:r>
          </w:p>
          <w:p w14:paraId="7D9EA3B6"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ENTIDNPER</w:t>
            </w:r>
          </w:p>
        </w:tc>
        <w:tc>
          <w:tcPr>
            <w:tcW w:w="5935" w:type="dxa"/>
            <w:tcBorders>
              <w:top w:val="nil"/>
              <w:left w:val="single" w:sz="4" w:space="0" w:color="auto"/>
              <w:bottom w:val="single" w:sz="4" w:space="0" w:color="auto"/>
              <w:right w:val="single" w:sz="4" w:space="0" w:color="auto"/>
            </w:tcBorders>
          </w:tcPr>
          <w:p w14:paraId="49FB7946"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4D8D2DA3"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6F260607"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PE06</w:t>
            </w:r>
          </w:p>
        </w:tc>
        <w:tc>
          <w:tcPr>
            <w:tcW w:w="3118" w:type="dxa"/>
            <w:tcBorders>
              <w:top w:val="nil"/>
              <w:left w:val="single" w:sz="4" w:space="0" w:color="auto"/>
              <w:bottom w:val="single" w:sz="4" w:space="0" w:color="auto"/>
              <w:right w:val="single" w:sz="4" w:space="0" w:color="auto"/>
            </w:tcBorders>
          </w:tcPr>
          <w:p w14:paraId="20C23D2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Contract Table</w:t>
            </w:r>
          </w:p>
        </w:tc>
        <w:tc>
          <w:tcPr>
            <w:tcW w:w="2410" w:type="dxa"/>
            <w:tcBorders>
              <w:top w:val="nil"/>
              <w:left w:val="single" w:sz="4" w:space="0" w:color="auto"/>
              <w:bottom w:val="single" w:sz="4" w:space="0" w:color="auto"/>
              <w:right w:val="single" w:sz="4" w:space="0" w:color="auto"/>
            </w:tcBorders>
          </w:tcPr>
          <w:p w14:paraId="56B07EFE"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CODENTID,</w:t>
            </w:r>
          </w:p>
          <w:p w14:paraId="4C04CC36"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TIPPRODUCT,</w:t>
            </w:r>
          </w:p>
          <w:p w14:paraId="6F1B09B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CODCONTRAT</w:t>
            </w:r>
          </w:p>
        </w:tc>
        <w:tc>
          <w:tcPr>
            <w:tcW w:w="5935" w:type="dxa"/>
            <w:tcBorders>
              <w:top w:val="nil"/>
              <w:left w:val="single" w:sz="4" w:space="0" w:color="auto"/>
              <w:bottom w:val="single" w:sz="4" w:space="0" w:color="auto"/>
              <w:right w:val="single" w:sz="4" w:space="0" w:color="auto"/>
            </w:tcBorders>
          </w:tcPr>
          <w:p w14:paraId="7B5059A4" w14:textId="77777777" w:rsidR="00B9312F" w:rsidRPr="004B6327" w:rsidRDefault="00B9312F" w:rsidP="00B9312F">
            <w:pPr>
              <w:spacing w:after="0" w:line="240" w:lineRule="auto"/>
              <w:rPr>
                <w:rFonts w:ascii="Segoe UI" w:eastAsia="Times New Roman" w:hAnsi="Segoe UI" w:cs="Segoe UI"/>
                <w:color w:val="000000"/>
                <w:sz w:val="16"/>
                <w:szCs w:val="16"/>
              </w:rPr>
            </w:pPr>
          </w:p>
          <w:p w14:paraId="548BD034"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b/>
                <w:bCs/>
                <w:sz w:val="16"/>
                <w:szCs w:val="16"/>
              </w:rPr>
              <w:t xml:space="preserve">CODENTID/TIPPRODUCT/CODCONTRAT: </w:t>
            </w:r>
            <w:r w:rsidRPr="004B6327">
              <w:rPr>
                <w:rFonts w:ascii="Segoe UI" w:eastAsia="Times New Roman" w:hAnsi="Segoe UI" w:cs="Segoe UI"/>
                <w:color w:val="000000"/>
                <w:sz w:val="16"/>
                <w:szCs w:val="16"/>
              </w:rPr>
              <w:t>Unique Id of the Customer account</w:t>
            </w:r>
          </w:p>
          <w:p w14:paraId="12BF3CD3" w14:textId="77777777" w:rsidR="00B9312F" w:rsidRPr="004B6327" w:rsidRDefault="00B9312F" w:rsidP="00B9312F">
            <w:pPr>
              <w:tabs>
                <w:tab w:val="left" w:pos="1605"/>
              </w:tabs>
              <w:rPr>
                <w:rFonts w:ascii="Segoe UI" w:eastAsia="Times New Roman" w:hAnsi="Segoe UI" w:cs="Segoe UI"/>
                <w:sz w:val="16"/>
                <w:szCs w:val="16"/>
              </w:rPr>
            </w:pPr>
          </w:p>
        </w:tc>
      </w:tr>
      <w:tr w:rsidR="00B9312F" w:rsidRPr="004B6327" w14:paraId="04F97884" w14:textId="77777777" w:rsidTr="00194137">
        <w:trPr>
          <w:trHeight w:val="268"/>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3C1CAEE4"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PE16</w:t>
            </w:r>
          </w:p>
        </w:tc>
        <w:tc>
          <w:tcPr>
            <w:tcW w:w="3118" w:type="dxa"/>
            <w:tcBorders>
              <w:top w:val="nil"/>
              <w:left w:val="single" w:sz="4" w:space="0" w:color="auto"/>
              <w:bottom w:val="single" w:sz="4" w:space="0" w:color="auto"/>
              <w:right w:val="single" w:sz="4" w:space="0" w:color="auto"/>
            </w:tcBorders>
          </w:tcPr>
          <w:p w14:paraId="336E3127"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themeColor="text1"/>
                <w:sz w:val="16"/>
                <w:szCs w:val="16"/>
              </w:rPr>
              <w:t>Relationship between Customer and Contracts</w:t>
            </w:r>
          </w:p>
        </w:tc>
        <w:tc>
          <w:tcPr>
            <w:tcW w:w="2410" w:type="dxa"/>
            <w:tcBorders>
              <w:top w:val="nil"/>
              <w:left w:val="single" w:sz="4" w:space="0" w:color="auto"/>
              <w:bottom w:val="single" w:sz="4" w:space="0" w:color="auto"/>
              <w:right w:val="single" w:sz="4" w:space="0" w:color="auto"/>
            </w:tcBorders>
          </w:tcPr>
          <w:p w14:paraId="25607438"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CODENTID,</w:t>
            </w:r>
          </w:p>
          <w:p w14:paraId="00575407"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TIPPRODUCT,</w:t>
            </w:r>
          </w:p>
          <w:p w14:paraId="313F2F31"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CODCONTRAT,</w:t>
            </w:r>
          </w:p>
          <w:p w14:paraId="60022971"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NUMPERSONA,</w:t>
            </w:r>
          </w:p>
          <w:p w14:paraId="4DFCB69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CODRELPECO:</w:t>
            </w:r>
          </w:p>
        </w:tc>
        <w:tc>
          <w:tcPr>
            <w:tcW w:w="5935" w:type="dxa"/>
            <w:tcBorders>
              <w:top w:val="nil"/>
              <w:left w:val="single" w:sz="4" w:space="0" w:color="auto"/>
              <w:bottom w:val="single" w:sz="4" w:space="0" w:color="auto"/>
              <w:right w:val="single" w:sz="4" w:space="0" w:color="auto"/>
            </w:tcBorders>
          </w:tcPr>
          <w:p w14:paraId="72F5467F" w14:textId="77777777" w:rsidR="00B9312F" w:rsidRPr="004B6327" w:rsidRDefault="00B9312F" w:rsidP="00B9312F">
            <w:pPr>
              <w:spacing w:after="0" w:line="240" w:lineRule="auto"/>
              <w:rPr>
                <w:rFonts w:ascii="Segoe UI" w:eastAsia="Times New Roman" w:hAnsi="Segoe UI" w:cs="Segoe UI"/>
                <w:b/>
                <w:bCs/>
                <w:sz w:val="16"/>
                <w:szCs w:val="16"/>
              </w:rPr>
            </w:pPr>
            <w:r w:rsidRPr="004B6327">
              <w:rPr>
                <w:rFonts w:ascii="Segoe UI" w:eastAsia="Times New Roman" w:hAnsi="Segoe UI" w:cs="Segoe UI"/>
                <w:sz w:val="16"/>
                <w:szCs w:val="16"/>
              </w:rPr>
              <w:t xml:space="preserve">CODENTID/TIPPRODUCT/CODCONTRAT: </w:t>
            </w:r>
            <w:r w:rsidRPr="004B6327">
              <w:rPr>
                <w:rFonts w:ascii="Segoe UI" w:eastAsia="Times New Roman" w:hAnsi="Segoe UI" w:cs="Segoe UI"/>
                <w:b/>
                <w:bCs/>
                <w:sz w:val="16"/>
                <w:szCs w:val="16"/>
              </w:rPr>
              <w:t>Unique Id of the account</w:t>
            </w:r>
          </w:p>
          <w:p w14:paraId="469E6435" w14:textId="77777777" w:rsidR="00B9312F" w:rsidRPr="004B6327" w:rsidRDefault="00B9312F" w:rsidP="00B9312F">
            <w:pPr>
              <w:spacing w:after="0" w:line="240" w:lineRule="auto"/>
              <w:rPr>
                <w:rFonts w:ascii="Segoe UI" w:eastAsia="Times New Roman" w:hAnsi="Segoe UI" w:cs="Segoe UI"/>
                <w:b/>
                <w:bCs/>
                <w:sz w:val="16"/>
                <w:szCs w:val="16"/>
              </w:rPr>
            </w:pPr>
            <w:r w:rsidRPr="004B6327">
              <w:rPr>
                <w:rFonts w:ascii="Segoe UI" w:eastAsia="Times New Roman" w:hAnsi="Segoe UI" w:cs="Segoe UI"/>
                <w:sz w:val="16"/>
                <w:szCs w:val="16"/>
              </w:rPr>
              <w:t>NUMPERSONA</w:t>
            </w:r>
            <w:r w:rsidRPr="004B6327">
              <w:rPr>
                <w:rFonts w:ascii="Segoe UI" w:eastAsia="Times New Roman" w:hAnsi="Segoe UI" w:cs="Segoe UI"/>
                <w:b/>
                <w:bCs/>
                <w:sz w:val="16"/>
                <w:szCs w:val="16"/>
              </w:rPr>
              <w:t>: Internal Id of the customer</w:t>
            </w:r>
          </w:p>
          <w:p w14:paraId="457718A6" w14:textId="77777777" w:rsidR="00B9312F" w:rsidRPr="004B6327" w:rsidRDefault="00B9312F" w:rsidP="00B9312F">
            <w:pPr>
              <w:spacing w:after="0" w:line="240" w:lineRule="auto"/>
              <w:rPr>
                <w:rFonts w:ascii="Segoe UI" w:eastAsia="Times New Roman" w:hAnsi="Segoe UI" w:cs="Segoe UI"/>
                <w:color w:val="000000"/>
                <w:sz w:val="16"/>
                <w:szCs w:val="16"/>
              </w:rPr>
            </w:pPr>
          </w:p>
        </w:tc>
      </w:tr>
      <w:tr w:rsidR="00B9312F" w:rsidRPr="004B6327" w14:paraId="02A2AB66" w14:textId="77777777" w:rsidTr="00194137">
        <w:trPr>
          <w:trHeight w:val="476"/>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71911C1E"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PE10</w:t>
            </w:r>
          </w:p>
        </w:tc>
        <w:tc>
          <w:tcPr>
            <w:tcW w:w="3118" w:type="dxa"/>
            <w:tcBorders>
              <w:top w:val="nil"/>
              <w:left w:val="single" w:sz="4" w:space="0" w:color="auto"/>
              <w:bottom w:val="single" w:sz="4" w:space="0" w:color="auto"/>
              <w:right w:val="single" w:sz="4" w:space="0" w:color="auto"/>
            </w:tcBorders>
          </w:tcPr>
          <w:p w14:paraId="66F0A5A1" w14:textId="77777777" w:rsidR="00B9312F" w:rsidRPr="004B6327" w:rsidRDefault="00B9312F" w:rsidP="00B9312F">
            <w:pPr>
              <w:spacing w:after="0" w:line="240" w:lineRule="auto"/>
              <w:rPr>
                <w:rFonts w:ascii="Segoe UI" w:hAnsi="Segoe UI" w:cs="Segoe UI"/>
                <w:sz w:val="16"/>
                <w:szCs w:val="16"/>
              </w:rPr>
            </w:pPr>
            <w:r w:rsidRPr="004B6327">
              <w:rPr>
                <w:rFonts w:ascii="Segoe UI" w:eastAsia="Times New Roman" w:hAnsi="Segoe UI" w:cs="Segoe UI"/>
                <w:color w:val="000000" w:themeColor="text1"/>
                <w:sz w:val="16"/>
                <w:szCs w:val="16"/>
              </w:rPr>
              <w:t>Business Customer Table</w:t>
            </w:r>
          </w:p>
        </w:tc>
        <w:tc>
          <w:tcPr>
            <w:tcW w:w="2410" w:type="dxa"/>
            <w:tcBorders>
              <w:top w:val="nil"/>
              <w:left w:val="single" w:sz="4" w:space="0" w:color="auto"/>
              <w:bottom w:val="single" w:sz="4" w:space="0" w:color="auto"/>
              <w:right w:val="single" w:sz="4" w:space="0" w:color="auto"/>
            </w:tcBorders>
          </w:tcPr>
          <w:p w14:paraId="390EFFB5"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NUMPERSONA,</w:t>
            </w:r>
          </w:p>
          <w:p w14:paraId="0F74A404"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ENTIDNPER</w:t>
            </w:r>
          </w:p>
        </w:tc>
        <w:tc>
          <w:tcPr>
            <w:tcW w:w="5935" w:type="dxa"/>
            <w:tcBorders>
              <w:top w:val="nil"/>
              <w:left w:val="single" w:sz="4" w:space="0" w:color="auto"/>
              <w:bottom w:val="single" w:sz="4" w:space="0" w:color="auto"/>
              <w:right w:val="single" w:sz="4" w:space="0" w:color="auto"/>
            </w:tcBorders>
          </w:tcPr>
          <w:p w14:paraId="08C4D817" w14:textId="77777777"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NUMPERSONA: Internal Id of the customer</w:t>
            </w:r>
          </w:p>
        </w:tc>
      </w:tr>
    </w:tbl>
    <w:p w14:paraId="34C833ED" w14:textId="77777777" w:rsidR="000016D6" w:rsidRPr="004B6327" w:rsidRDefault="000016D6" w:rsidP="000016D6">
      <w:pPr>
        <w:rPr>
          <w:rFonts w:ascii="Segoe UI" w:hAnsi="Segoe UI" w:cs="Segoe UI"/>
        </w:rPr>
      </w:pPr>
    </w:p>
    <w:p w14:paraId="3F824F8E" w14:textId="56629EF6" w:rsidR="000016D6" w:rsidRPr="007243F3" w:rsidRDefault="000016D6" w:rsidP="00E84D41">
      <w:pPr>
        <w:pStyle w:val="Heading2"/>
        <w:numPr>
          <w:ilvl w:val="1"/>
          <w:numId w:val="44"/>
        </w:numPr>
        <w:ind w:left="567" w:hanging="567"/>
        <w:jc w:val="both"/>
        <w:rPr>
          <w:rFonts w:ascii="Segoe UI" w:hAnsi="Segoe UI" w:cs="Segoe UI"/>
        </w:rPr>
      </w:pPr>
      <w:bookmarkStart w:id="3" w:name="_Toc55913423"/>
      <w:r w:rsidRPr="007243F3">
        <w:rPr>
          <w:rFonts w:ascii="Segoe UI" w:hAnsi="Segoe UI" w:cs="Segoe UI"/>
        </w:rPr>
        <w:t>Source tables relationship view</w:t>
      </w:r>
      <w:bookmarkEnd w:id="3"/>
      <w:r w:rsidRPr="007243F3">
        <w:rPr>
          <w:rFonts w:ascii="Segoe UI" w:hAnsi="Segoe UI" w:cs="Segoe UI"/>
        </w:rPr>
        <w:t xml:space="preserve"> </w:t>
      </w:r>
    </w:p>
    <w:p w14:paraId="6CF035ED" w14:textId="7023AF30" w:rsidR="00B9312F" w:rsidRPr="004B6327" w:rsidRDefault="00B9312F" w:rsidP="00B9312F">
      <w:pPr>
        <w:rPr>
          <w:rFonts w:ascii="Segoe UI" w:hAnsi="Segoe UI" w:cs="Segoe UI"/>
        </w:rPr>
      </w:pPr>
      <w:r w:rsidRPr="004B6327">
        <w:rPr>
          <w:rFonts w:ascii="Segoe UI" w:hAnsi="Segoe UI" w:cs="Segoe UI"/>
        </w:rPr>
        <w:t xml:space="preserve">          </w:t>
      </w:r>
      <w:r w:rsidRPr="004B6327">
        <w:rPr>
          <w:rFonts w:ascii="Segoe UI" w:hAnsi="Segoe UI" w:cs="Segoe UI"/>
          <w:noProof/>
        </w:rPr>
        <w:drawing>
          <wp:inline distT="0" distB="0" distL="0" distR="0" wp14:anchorId="6AE279C8" wp14:editId="7920888E">
            <wp:extent cx="621792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7920" cy="3400425"/>
                    </a:xfrm>
                    <a:prstGeom prst="rect">
                      <a:avLst/>
                    </a:prstGeom>
                  </pic:spPr>
                </pic:pic>
              </a:graphicData>
            </a:graphic>
          </wp:inline>
        </w:drawing>
      </w:r>
    </w:p>
    <w:p w14:paraId="2404AB2B" w14:textId="6F851B55" w:rsidR="00B9312F" w:rsidRPr="004B6327" w:rsidRDefault="00B9312F" w:rsidP="00B9312F">
      <w:pPr>
        <w:rPr>
          <w:rFonts w:ascii="Segoe UI" w:hAnsi="Segoe UI" w:cs="Segoe UI"/>
        </w:rPr>
      </w:pPr>
    </w:p>
    <w:p w14:paraId="60766C03" w14:textId="4875C3B0" w:rsidR="00B9312F" w:rsidRPr="004B6327" w:rsidRDefault="00B9312F" w:rsidP="00B9312F">
      <w:pPr>
        <w:rPr>
          <w:rFonts w:ascii="Segoe UI" w:hAnsi="Segoe UI" w:cs="Segoe UI"/>
        </w:rPr>
      </w:pPr>
      <w:r w:rsidRPr="004B6327">
        <w:rPr>
          <w:rFonts w:ascii="Segoe UI" w:hAnsi="Segoe UI" w:cs="Segoe UI"/>
          <w:noProof/>
        </w:rPr>
        <w:drawing>
          <wp:inline distT="0" distB="0" distL="0" distR="0" wp14:anchorId="5FA090A5" wp14:editId="454D7B08">
            <wp:extent cx="6217920" cy="3542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7920" cy="3542665"/>
                    </a:xfrm>
                    <a:prstGeom prst="rect">
                      <a:avLst/>
                    </a:prstGeom>
                  </pic:spPr>
                </pic:pic>
              </a:graphicData>
            </a:graphic>
          </wp:inline>
        </w:drawing>
      </w:r>
    </w:p>
    <w:p w14:paraId="68E11259" w14:textId="77777777" w:rsidR="00B9312F" w:rsidRPr="004B6327" w:rsidRDefault="00B9312F" w:rsidP="00B9312F">
      <w:pPr>
        <w:rPr>
          <w:rFonts w:ascii="Segoe UI" w:hAnsi="Segoe UI" w:cs="Segoe UI"/>
        </w:rPr>
      </w:pPr>
    </w:p>
    <w:p w14:paraId="09FDCBEB" w14:textId="171AC408" w:rsidR="000016D6" w:rsidRPr="004B6327" w:rsidRDefault="000016D6" w:rsidP="00E84D41">
      <w:pPr>
        <w:pStyle w:val="Heading2"/>
        <w:ind w:left="567" w:hanging="567"/>
        <w:jc w:val="both"/>
        <w:rPr>
          <w:rFonts w:ascii="Segoe UI" w:hAnsi="Segoe UI" w:cs="Segoe UI"/>
        </w:rPr>
      </w:pPr>
      <w:bookmarkStart w:id="4" w:name="_Toc55913424"/>
      <w:r w:rsidRPr="004B6327">
        <w:rPr>
          <w:rFonts w:ascii="Segoe UI" w:hAnsi="Segoe UI" w:cs="Segoe UI"/>
        </w:rPr>
        <w:t>Sample Data</w:t>
      </w:r>
      <w:bookmarkEnd w:id="4"/>
    </w:p>
    <w:p w14:paraId="78DF35F4" w14:textId="2F85C216" w:rsidR="00B9312F" w:rsidRPr="004B6327" w:rsidRDefault="00E84D41" w:rsidP="00B9312F">
      <w:pPr>
        <w:rPr>
          <w:rFonts w:ascii="Segoe UI" w:hAnsi="Segoe UI" w:cs="Segoe UI"/>
        </w:rPr>
      </w:pPr>
      <w:r>
        <w:rPr>
          <w:rFonts w:ascii="Segoe UI" w:hAnsi="Segoe UI" w:cs="Segoe UI"/>
        </w:rPr>
        <w:t xml:space="preserve">         </w:t>
      </w:r>
      <w:r w:rsidR="00B9312F" w:rsidRPr="004B6327">
        <w:rPr>
          <w:rFonts w:ascii="Segoe UI" w:hAnsi="Segoe UI" w:cs="Segoe UI"/>
        </w:rPr>
        <w:object w:dxaOrig="1534" w:dyaOrig="997" w14:anchorId="057C2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5pt;height:48.25pt" o:ole="">
            <v:imagedata r:id="rId15" o:title=""/>
          </v:shape>
          <o:OLEObject Type="Embed" ProgID="Excel.Sheet.12" ShapeID="_x0000_i1025" DrawAspect="Icon" ObjectID="_1667213511" r:id="rId16"/>
        </w:object>
      </w:r>
      <w:r w:rsidR="00B9312F" w:rsidRPr="004B6327">
        <w:rPr>
          <w:rFonts w:ascii="Segoe UI" w:hAnsi="Segoe UI" w:cs="Segoe UI"/>
        </w:rPr>
        <w:object w:dxaOrig="1534" w:dyaOrig="997" w14:anchorId="081F053F">
          <v:shape id="_x0000_i1026" type="#_x0000_t75" style="width:75.85pt;height:48.25pt" o:ole="">
            <v:imagedata r:id="rId17" o:title=""/>
          </v:shape>
          <o:OLEObject Type="Embed" ProgID="Excel.Sheet.12" ShapeID="_x0000_i1026" DrawAspect="Icon" ObjectID="_1667213512" r:id="rId18"/>
        </w:object>
      </w:r>
      <w:r w:rsidR="00B9312F" w:rsidRPr="004B6327">
        <w:rPr>
          <w:rFonts w:ascii="Segoe UI" w:hAnsi="Segoe UI" w:cs="Segoe UI"/>
        </w:rPr>
        <w:object w:dxaOrig="1534" w:dyaOrig="997" w14:anchorId="2F3E9DC2">
          <v:shape id="_x0000_i1027" type="#_x0000_t75" style="width:75.85pt;height:48.25pt" o:ole="">
            <v:imagedata r:id="rId19" o:title=""/>
          </v:shape>
          <o:OLEObject Type="Embed" ProgID="Excel.Sheet.12" ShapeID="_x0000_i1027" DrawAspect="Icon" ObjectID="_1667213513" r:id="rId20"/>
        </w:object>
      </w:r>
    </w:p>
    <w:p w14:paraId="2D4761D8" w14:textId="77777777" w:rsidR="000016D6" w:rsidRPr="004B6327" w:rsidRDefault="000016D6" w:rsidP="00E84D41">
      <w:pPr>
        <w:pStyle w:val="Heading2"/>
        <w:ind w:left="567" w:hanging="567"/>
        <w:jc w:val="both"/>
        <w:rPr>
          <w:rFonts w:ascii="Segoe UI" w:hAnsi="Segoe UI" w:cs="Segoe UI"/>
        </w:rPr>
      </w:pPr>
      <w:bookmarkStart w:id="5" w:name="_Toc55913425"/>
      <w:r w:rsidRPr="004B6327">
        <w:rPr>
          <w:rFonts w:ascii="Segoe UI" w:hAnsi="Segoe UI" w:cs="Segoe UI"/>
        </w:rPr>
        <w:t>Source Volumetric</w:t>
      </w:r>
      <w:bookmarkEnd w:id="5"/>
    </w:p>
    <w:p w14:paraId="26815B62" w14:textId="1B85AE6B" w:rsidR="000016D6" w:rsidRDefault="000016D6" w:rsidP="00E84D41">
      <w:pPr>
        <w:ind w:left="567"/>
        <w:rPr>
          <w:rFonts w:ascii="Segoe UI" w:hAnsi="Segoe UI" w:cs="Segoe UI"/>
          <w:lang w:val="en-GB"/>
        </w:rPr>
      </w:pPr>
      <w:r w:rsidRPr="004B6327">
        <w:rPr>
          <w:rFonts w:ascii="Segoe UI" w:hAnsi="Segoe UI" w:cs="Segoe UI"/>
          <w:lang w:val="en-GB"/>
        </w:rPr>
        <w:t>Production count (2 days data and daily increase) for different source table:</w:t>
      </w:r>
    </w:p>
    <w:tbl>
      <w:tblPr>
        <w:tblW w:w="6132" w:type="dxa"/>
        <w:tblInd w:w="557" w:type="dxa"/>
        <w:tblLook w:val="04A0" w:firstRow="1" w:lastRow="0" w:firstColumn="1" w:lastColumn="0" w:noHBand="0" w:noVBand="1"/>
      </w:tblPr>
      <w:tblGrid>
        <w:gridCol w:w="960"/>
        <w:gridCol w:w="1666"/>
        <w:gridCol w:w="1666"/>
        <w:gridCol w:w="1840"/>
      </w:tblGrid>
      <w:tr w:rsidR="00194137" w:rsidRPr="00194137" w14:paraId="24ED70F9" w14:textId="77777777" w:rsidTr="00E84D41">
        <w:trPr>
          <w:trHeight w:val="300"/>
        </w:trPr>
        <w:tc>
          <w:tcPr>
            <w:tcW w:w="960" w:type="dxa"/>
            <w:tcBorders>
              <w:top w:val="single" w:sz="8" w:space="0" w:color="auto"/>
              <w:left w:val="single" w:sz="8" w:space="0" w:color="auto"/>
              <w:bottom w:val="single" w:sz="4" w:space="0" w:color="auto"/>
              <w:right w:val="single" w:sz="8" w:space="0" w:color="auto"/>
            </w:tcBorders>
            <w:shd w:val="clear" w:color="auto" w:fill="4F81BD" w:themeFill="accent1"/>
            <w:noWrap/>
            <w:vAlign w:val="center"/>
            <w:hideMark/>
          </w:tcPr>
          <w:p w14:paraId="2BE652C1" w14:textId="77777777" w:rsidR="00194137" w:rsidRPr="00194137" w:rsidRDefault="00194137" w:rsidP="00194137">
            <w:pPr>
              <w:spacing w:before="0" w:after="0" w:line="240" w:lineRule="auto"/>
              <w:jc w:val="center"/>
              <w:rPr>
                <w:rFonts w:ascii="Segoe UI" w:eastAsia="Times New Roman" w:hAnsi="Segoe UI" w:cs="Segoe UI"/>
                <w:b/>
                <w:bCs/>
                <w:color w:val="FFFFFF" w:themeColor="background1"/>
                <w:sz w:val="24"/>
                <w:szCs w:val="24"/>
                <w:lang w:val="en-GB" w:eastAsia="en-GB"/>
              </w:rPr>
            </w:pPr>
            <w:r w:rsidRPr="00194137">
              <w:rPr>
                <w:rFonts w:ascii="Segoe UI" w:eastAsia="Times New Roman" w:hAnsi="Segoe UI" w:cs="Segoe UI"/>
                <w:b/>
                <w:bCs/>
                <w:color w:val="FFFFFF" w:themeColor="background1"/>
                <w:sz w:val="24"/>
                <w:szCs w:val="24"/>
                <w:lang w:eastAsia="en-GB"/>
              </w:rPr>
              <w:t>Table</w:t>
            </w:r>
          </w:p>
        </w:tc>
        <w:tc>
          <w:tcPr>
            <w:tcW w:w="1666" w:type="dxa"/>
            <w:tcBorders>
              <w:top w:val="single" w:sz="8" w:space="0" w:color="auto"/>
              <w:left w:val="nil"/>
              <w:bottom w:val="single" w:sz="4" w:space="0" w:color="auto"/>
              <w:right w:val="nil"/>
            </w:tcBorders>
            <w:shd w:val="clear" w:color="auto" w:fill="4F81BD" w:themeFill="accent1"/>
            <w:noWrap/>
            <w:vAlign w:val="center"/>
            <w:hideMark/>
          </w:tcPr>
          <w:p w14:paraId="3E017A60" w14:textId="77777777" w:rsidR="00194137" w:rsidRPr="00194137" w:rsidRDefault="00194137" w:rsidP="00194137">
            <w:pPr>
              <w:spacing w:before="0" w:after="0" w:line="240" w:lineRule="auto"/>
              <w:jc w:val="center"/>
              <w:rPr>
                <w:rFonts w:ascii="Segoe UI" w:eastAsia="Times New Roman" w:hAnsi="Segoe UI" w:cs="Segoe UI"/>
                <w:b/>
                <w:bCs/>
                <w:color w:val="FFFFFF" w:themeColor="background1"/>
                <w:sz w:val="24"/>
                <w:szCs w:val="24"/>
                <w:lang w:val="en-GB" w:eastAsia="en-GB"/>
              </w:rPr>
            </w:pPr>
            <w:r w:rsidRPr="00194137">
              <w:rPr>
                <w:rFonts w:ascii="Segoe UI" w:eastAsia="Times New Roman" w:hAnsi="Segoe UI" w:cs="Segoe UI"/>
                <w:b/>
                <w:bCs/>
                <w:color w:val="FFFFFF" w:themeColor="background1"/>
                <w:sz w:val="24"/>
                <w:szCs w:val="24"/>
                <w:lang w:eastAsia="en-GB"/>
              </w:rPr>
              <w:t># reg. 20/10</w:t>
            </w:r>
          </w:p>
        </w:tc>
        <w:tc>
          <w:tcPr>
            <w:tcW w:w="1666" w:type="dxa"/>
            <w:tcBorders>
              <w:top w:val="single" w:sz="8" w:space="0" w:color="auto"/>
              <w:left w:val="single" w:sz="8" w:space="0" w:color="auto"/>
              <w:bottom w:val="single" w:sz="4" w:space="0" w:color="auto"/>
              <w:right w:val="single" w:sz="8" w:space="0" w:color="auto"/>
            </w:tcBorders>
            <w:shd w:val="clear" w:color="auto" w:fill="4F81BD" w:themeFill="accent1"/>
            <w:noWrap/>
            <w:vAlign w:val="center"/>
            <w:hideMark/>
          </w:tcPr>
          <w:p w14:paraId="59C07A8F" w14:textId="77777777" w:rsidR="00194137" w:rsidRPr="00194137" w:rsidRDefault="00194137" w:rsidP="00194137">
            <w:pPr>
              <w:spacing w:before="0" w:after="0" w:line="240" w:lineRule="auto"/>
              <w:jc w:val="center"/>
              <w:rPr>
                <w:rFonts w:ascii="Segoe UI" w:eastAsia="Times New Roman" w:hAnsi="Segoe UI" w:cs="Segoe UI"/>
                <w:b/>
                <w:bCs/>
                <w:color w:val="FFFFFF" w:themeColor="background1"/>
                <w:sz w:val="24"/>
                <w:szCs w:val="24"/>
                <w:lang w:val="en-GB" w:eastAsia="en-GB"/>
              </w:rPr>
            </w:pPr>
            <w:r w:rsidRPr="00194137">
              <w:rPr>
                <w:rFonts w:ascii="Segoe UI" w:eastAsia="Times New Roman" w:hAnsi="Segoe UI" w:cs="Segoe UI"/>
                <w:b/>
                <w:bCs/>
                <w:color w:val="FFFFFF" w:themeColor="background1"/>
                <w:sz w:val="24"/>
                <w:szCs w:val="24"/>
                <w:lang w:eastAsia="en-GB"/>
              </w:rPr>
              <w:t># reg. 21/10</w:t>
            </w:r>
          </w:p>
        </w:tc>
        <w:tc>
          <w:tcPr>
            <w:tcW w:w="1840" w:type="dxa"/>
            <w:tcBorders>
              <w:top w:val="single" w:sz="8" w:space="0" w:color="auto"/>
              <w:left w:val="nil"/>
              <w:bottom w:val="single" w:sz="4" w:space="0" w:color="auto"/>
              <w:right w:val="single" w:sz="8" w:space="0" w:color="auto"/>
            </w:tcBorders>
            <w:shd w:val="clear" w:color="auto" w:fill="4F81BD" w:themeFill="accent1"/>
            <w:noWrap/>
            <w:vAlign w:val="center"/>
            <w:hideMark/>
          </w:tcPr>
          <w:p w14:paraId="482A96F1" w14:textId="77777777" w:rsidR="00194137" w:rsidRPr="00194137" w:rsidRDefault="00194137" w:rsidP="00194137">
            <w:pPr>
              <w:spacing w:before="0" w:after="0" w:line="240" w:lineRule="auto"/>
              <w:jc w:val="center"/>
              <w:rPr>
                <w:rFonts w:ascii="Segoe UI" w:eastAsia="Times New Roman" w:hAnsi="Segoe UI" w:cs="Segoe UI"/>
                <w:b/>
                <w:bCs/>
                <w:color w:val="FFFFFF" w:themeColor="background1"/>
                <w:sz w:val="24"/>
                <w:szCs w:val="24"/>
                <w:lang w:val="en-GB" w:eastAsia="en-GB"/>
              </w:rPr>
            </w:pPr>
            <w:r w:rsidRPr="00194137">
              <w:rPr>
                <w:rFonts w:ascii="Segoe UI" w:eastAsia="Times New Roman" w:hAnsi="Segoe UI" w:cs="Segoe UI"/>
                <w:b/>
                <w:bCs/>
                <w:color w:val="FFFFFF" w:themeColor="background1"/>
                <w:sz w:val="24"/>
                <w:szCs w:val="24"/>
                <w:lang w:eastAsia="en-GB"/>
              </w:rPr>
              <w:t>Daily increase</w:t>
            </w:r>
          </w:p>
        </w:tc>
      </w:tr>
      <w:tr w:rsidR="00194137" w:rsidRPr="00194137" w14:paraId="6DCDA71A"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413B6A1"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DV01</w:t>
            </w:r>
          </w:p>
        </w:tc>
        <w:tc>
          <w:tcPr>
            <w:tcW w:w="1666" w:type="dxa"/>
            <w:tcBorders>
              <w:top w:val="nil"/>
              <w:left w:val="nil"/>
              <w:bottom w:val="single" w:sz="4" w:space="0" w:color="auto"/>
              <w:right w:val="nil"/>
            </w:tcBorders>
            <w:shd w:val="clear" w:color="auto" w:fill="auto"/>
            <w:noWrap/>
            <w:vAlign w:val="center"/>
            <w:hideMark/>
          </w:tcPr>
          <w:p w14:paraId="435224D7"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11.169.552</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415C2A97"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11.171.551</w:t>
            </w:r>
          </w:p>
        </w:tc>
        <w:tc>
          <w:tcPr>
            <w:tcW w:w="1840" w:type="dxa"/>
            <w:tcBorders>
              <w:top w:val="nil"/>
              <w:left w:val="nil"/>
              <w:bottom w:val="single" w:sz="4" w:space="0" w:color="auto"/>
              <w:right w:val="single" w:sz="8" w:space="0" w:color="auto"/>
            </w:tcBorders>
            <w:shd w:val="clear" w:color="auto" w:fill="auto"/>
            <w:noWrap/>
            <w:vAlign w:val="center"/>
            <w:hideMark/>
          </w:tcPr>
          <w:p w14:paraId="07DABE92"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1.999</w:t>
            </w:r>
          </w:p>
        </w:tc>
      </w:tr>
      <w:tr w:rsidR="00194137" w:rsidRPr="00194137" w14:paraId="159979E6"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59075E7"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DV03</w:t>
            </w:r>
          </w:p>
        </w:tc>
        <w:tc>
          <w:tcPr>
            <w:tcW w:w="1666" w:type="dxa"/>
            <w:tcBorders>
              <w:top w:val="nil"/>
              <w:left w:val="nil"/>
              <w:bottom w:val="single" w:sz="4" w:space="0" w:color="auto"/>
              <w:right w:val="nil"/>
            </w:tcBorders>
            <w:shd w:val="clear" w:color="auto" w:fill="auto"/>
            <w:noWrap/>
            <w:vAlign w:val="center"/>
            <w:hideMark/>
          </w:tcPr>
          <w:p w14:paraId="1207D04D"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11.169.552</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50CEC1FC"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11.171.551</w:t>
            </w:r>
          </w:p>
        </w:tc>
        <w:tc>
          <w:tcPr>
            <w:tcW w:w="1840" w:type="dxa"/>
            <w:tcBorders>
              <w:top w:val="nil"/>
              <w:left w:val="nil"/>
              <w:bottom w:val="single" w:sz="4" w:space="0" w:color="auto"/>
              <w:right w:val="single" w:sz="8" w:space="0" w:color="auto"/>
            </w:tcBorders>
            <w:shd w:val="clear" w:color="auto" w:fill="auto"/>
            <w:noWrap/>
            <w:vAlign w:val="center"/>
            <w:hideMark/>
          </w:tcPr>
          <w:p w14:paraId="26F4BA3D"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1.999</w:t>
            </w:r>
          </w:p>
        </w:tc>
      </w:tr>
      <w:tr w:rsidR="00194137" w:rsidRPr="00194137" w14:paraId="146F2B9C"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BE627D3"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KC03</w:t>
            </w:r>
          </w:p>
        </w:tc>
        <w:tc>
          <w:tcPr>
            <w:tcW w:w="1666" w:type="dxa"/>
            <w:tcBorders>
              <w:top w:val="nil"/>
              <w:left w:val="nil"/>
              <w:bottom w:val="single" w:sz="4" w:space="0" w:color="auto"/>
              <w:right w:val="nil"/>
            </w:tcBorders>
            <w:shd w:val="clear" w:color="auto" w:fill="auto"/>
            <w:noWrap/>
            <w:vAlign w:val="center"/>
            <w:hideMark/>
          </w:tcPr>
          <w:p w14:paraId="07929722"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92.132.951</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1DBC9FC9"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95.665.415</w:t>
            </w:r>
          </w:p>
        </w:tc>
        <w:tc>
          <w:tcPr>
            <w:tcW w:w="1840" w:type="dxa"/>
            <w:tcBorders>
              <w:top w:val="nil"/>
              <w:left w:val="nil"/>
              <w:bottom w:val="single" w:sz="4" w:space="0" w:color="auto"/>
              <w:right w:val="single" w:sz="8" w:space="0" w:color="auto"/>
            </w:tcBorders>
            <w:shd w:val="clear" w:color="auto" w:fill="auto"/>
            <w:noWrap/>
            <w:vAlign w:val="center"/>
            <w:hideMark/>
          </w:tcPr>
          <w:p w14:paraId="684AB0D8"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3.532.464</w:t>
            </w:r>
          </w:p>
        </w:tc>
      </w:tr>
      <w:tr w:rsidR="00194137" w:rsidRPr="00194137" w14:paraId="5023CA06"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7E8AAAF"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KC43</w:t>
            </w:r>
          </w:p>
        </w:tc>
        <w:tc>
          <w:tcPr>
            <w:tcW w:w="1666" w:type="dxa"/>
            <w:tcBorders>
              <w:top w:val="nil"/>
              <w:left w:val="nil"/>
              <w:bottom w:val="single" w:sz="4" w:space="0" w:color="auto"/>
              <w:right w:val="nil"/>
            </w:tcBorders>
            <w:shd w:val="clear" w:color="auto" w:fill="auto"/>
            <w:noWrap/>
            <w:vAlign w:val="center"/>
            <w:hideMark/>
          </w:tcPr>
          <w:p w14:paraId="03E8B918"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5.759.588.436</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12118611"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5.759.649.947</w:t>
            </w:r>
          </w:p>
        </w:tc>
        <w:tc>
          <w:tcPr>
            <w:tcW w:w="1840" w:type="dxa"/>
            <w:tcBorders>
              <w:top w:val="nil"/>
              <w:left w:val="nil"/>
              <w:bottom w:val="single" w:sz="4" w:space="0" w:color="auto"/>
              <w:right w:val="single" w:sz="8" w:space="0" w:color="auto"/>
            </w:tcBorders>
            <w:shd w:val="clear" w:color="auto" w:fill="auto"/>
            <w:noWrap/>
            <w:vAlign w:val="center"/>
            <w:hideMark/>
          </w:tcPr>
          <w:p w14:paraId="4551046E"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61.511</w:t>
            </w:r>
          </w:p>
        </w:tc>
      </w:tr>
      <w:tr w:rsidR="00194137" w:rsidRPr="00194137" w14:paraId="66391C82"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80A2EC3"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PE06</w:t>
            </w:r>
          </w:p>
        </w:tc>
        <w:tc>
          <w:tcPr>
            <w:tcW w:w="1666" w:type="dxa"/>
            <w:tcBorders>
              <w:top w:val="nil"/>
              <w:left w:val="nil"/>
              <w:bottom w:val="single" w:sz="4" w:space="0" w:color="auto"/>
              <w:right w:val="nil"/>
            </w:tcBorders>
            <w:shd w:val="clear" w:color="auto" w:fill="auto"/>
            <w:noWrap/>
            <w:vAlign w:val="center"/>
            <w:hideMark/>
          </w:tcPr>
          <w:p w14:paraId="09B09582"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32.343.966</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56644536"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32.350.946</w:t>
            </w:r>
          </w:p>
        </w:tc>
        <w:tc>
          <w:tcPr>
            <w:tcW w:w="1840" w:type="dxa"/>
            <w:tcBorders>
              <w:top w:val="nil"/>
              <w:left w:val="nil"/>
              <w:bottom w:val="single" w:sz="4" w:space="0" w:color="auto"/>
              <w:right w:val="single" w:sz="8" w:space="0" w:color="auto"/>
            </w:tcBorders>
            <w:shd w:val="clear" w:color="auto" w:fill="auto"/>
            <w:noWrap/>
            <w:vAlign w:val="center"/>
            <w:hideMark/>
          </w:tcPr>
          <w:p w14:paraId="5FC0102B"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6.98</w:t>
            </w:r>
          </w:p>
        </w:tc>
      </w:tr>
      <w:tr w:rsidR="00194137" w:rsidRPr="00194137" w14:paraId="0630B1F1"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8078DBB"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PE16</w:t>
            </w:r>
          </w:p>
        </w:tc>
        <w:tc>
          <w:tcPr>
            <w:tcW w:w="1666" w:type="dxa"/>
            <w:tcBorders>
              <w:top w:val="nil"/>
              <w:left w:val="nil"/>
              <w:bottom w:val="single" w:sz="4" w:space="0" w:color="auto"/>
              <w:right w:val="nil"/>
            </w:tcBorders>
            <w:shd w:val="clear" w:color="auto" w:fill="auto"/>
            <w:noWrap/>
            <w:vAlign w:val="center"/>
            <w:hideMark/>
          </w:tcPr>
          <w:p w14:paraId="14D504FF"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37.255.258</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4B2D57BE"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37.263.923</w:t>
            </w:r>
          </w:p>
        </w:tc>
        <w:tc>
          <w:tcPr>
            <w:tcW w:w="1840" w:type="dxa"/>
            <w:tcBorders>
              <w:top w:val="nil"/>
              <w:left w:val="nil"/>
              <w:bottom w:val="single" w:sz="4" w:space="0" w:color="auto"/>
              <w:right w:val="single" w:sz="8" w:space="0" w:color="auto"/>
            </w:tcBorders>
            <w:shd w:val="clear" w:color="auto" w:fill="auto"/>
            <w:noWrap/>
            <w:vAlign w:val="center"/>
            <w:hideMark/>
          </w:tcPr>
          <w:p w14:paraId="258BFB34"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8.665</w:t>
            </w:r>
          </w:p>
        </w:tc>
      </w:tr>
      <w:tr w:rsidR="00194137" w:rsidRPr="00194137" w14:paraId="4BFF6E52"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52718EF"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PE11</w:t>
            </w:r>
          </w:p>
        </w:tc>
        <w:tc>
          <w:tcPr>
            <w:tcW w:w="1666" w:type="dxa"/>
            <w:tcBorders>
              <w:top w:val="nil"/>
              <w:left w:val="nil"/>
              <w:bottom w:val="single" w:sz="4" w:space="0" w:color="auto"/>
              <w:right w:val="nil"/>
            </w:tcBorders>
            <w:shd w:val="clear" w:color="auto" w:fill="auto"/>
            <w:noWrap/>
            <w:vAlign w:val="center"/>
            <w:hideMark/>
          </w:tcPr>
          <w:p w14:paraId="17F44D03"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10.334.977</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123B2ACF"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10.337.737</w:t>
            </w:r>
          </w:p>
        </w:tc>
        <w:tc>
          <w:tcPr>
            <w:tcW w:w="1840" w:type="dxa"/>
            <w:tcBorders>
              <w:top w:val="nil"/>
              <w:left w:val="nil"/>
              <w:bottom w:val="single" w:sz="4" w:space="0" w:color="auto"/>
              <w:right w:val="single" w:sz="8" w:space="0" w:color="auto"/>
            </w:tcBorders>
            <w:shd w:val="clear" w:color="auto" w:fill="auto"/>
            <w:noWrap/>
            <w:vAlign w:val="center"/>
            <w:hideMark/>
          </w:tcPr>
          <w:p w14:paraId="02E5FBF4"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2.76</w:t>
            </w:r>
          </w:p>
        </w:tc>
      </w:tr>
      <w:tr w:rsidR="00194137" w:rsidRPr="00194137" w14:paraId="08BB0F7C"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21381FDA"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PE09</w:t>
            </w:r>
          </w:p>
        </w:tc>
        <w:tc>
          <w:tcPr>
            <w:tcW w:w="1666" w:type="dxa"/>
            <w:tcBorders>
              <w:top w:val="nil"/>
              <w:left w:val="nil"/>
              <w:bottom w:val="single" w:sz="4" w:space="0" w:color="auto"/>
              <w:right w:val="nil"/>
            </w:tcBorders>
            <w:shd w:val="clear" w:color="auto" w:fill="auto"/>
            <w:noWrap/>
            <w:vAlign w:val="center"/>
            <w:hideMark/>
          </w:tcPr>
          <w:p w14:paraId="012AB36F"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20.348.520</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5E325681"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20.355.903</w:t>
            </w:r>
          </w:p>
        </w:tc>
        <w:tc>
          <w:tcPr>
            <w:tcW w:w="1840" w:type="dxa"/>
            <w:tcBorders>
              <w:top w:val="nil"/>
              <w:left w:val="nil"/>
              <w:bottom w:val="single" w:sz="4" w:space="0" w:color="auto"/>
              <w:right w:val="single" w:sz="8" w:space="0" w:color="auto"/>
            </w:tcBorders>
            <w:shd w:val="clear" w:color="auto" w:fill="auto"/>
            <w:noWrap/>
            <w:vAlign w:val="center"/>
            <w:hideMark/>
          </w:tcPr>
          <w:p w14:paraId="4C2D8102"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7.383</w:t>
            </w:r>
          </w:p>
        </w:tc>
      </w:tr>
      <w:tr w:rsidR="00194137" w:rsidRPr="00194137" w14:paraId="7E2E4C5D"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B4DAECA"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PE17</w:t>
            </w:r>
          </w:p>
        </w:tc>
        <w:tc>
          <w:tcPr>
            <w:tcW w:w="1666" w:type="dxa"/>
            <w:tcBorders>
              <w:top w:val="nil"/>
              <w:left w:val="nil"/>
              <w:bottom w:val="single" w:sz="4" w:space="0" w:color="auto"/>
              <w:right w:val="nil"/>
            </w:tcBorders>
            <w:shd w:val="clear" w:color="auto" w:fill="auto"/>
            <w:noWrap/>
            <w:vAlign w:val="center"/>
            <w:hideMark/>
          </w:tcPr>
          <w:p w14:paraId="3E372B56"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19.162.142</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658665AC"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19.167.194</w:t>
            </w:r>
          </w:p>
        </w:tc>
        <w:tc>
          <w:tcPr>
            <w:tcW w:w="1840" w:type="dxa"/>
            <w:tcBorders>
              <w:top w:val="nil"/>
              <w:left w:val="nil"/>
              <w:bottom w:val="single" w:sz="4" w:space="0" w:color="auto"/>
              <w:right w:val="single" w:sz="8" w:space="0" w:color="auto"/>
            </w:tcBorders>
            <w:shd w:val="clear" w:color="auto" w:fill="auto"/>
            <w:noWrap/>
            <w:vAlign w:val="center"/>
            <w:hideMark/>
          </w:tcPr>
          <w:p w14:paraId="6FF752BF"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5.052</w:t>
            </w:r>
          </w:p>
        </w:tc>
      </w:tr>
      <w:tr w:rsidR="00194137" w:rsidRPr="00194137" w14:paraId="1DA3D3DC"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1348A0A"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PE34</w:t>
            </w:r>
          </w:p>
        </w:tc>
        <w:tc>
          <w:tcPr>
            <w:tcW w:w="1666" w:type="dxa"/>
            <w:tcBorders>
              <w:top w:val="nil"/>
              <w:left w:val="nil"/>
              <w:bottom w:val="single" w:sz="4" w:space="0" w:color="auto"/>
              <w:right w:val="nil"/>
            </w:tcBorders>
            <w:shd w:val="clear" w:color="auto" w:fill="auto"/>
            <w:noWrap/>
            <w:vAlign w:val="center"/>
            <w:hideMark/>
          </w:tcPr>
          <w:p w14:paraId="67A07E04"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25.579.106</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130F5E3C"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25.585.941</w:t>
            </w:r>
          </w:p>
        </w:tc>
        <w:tc>
          <w:tcPr>
            <w:tcW w:w="1840" w:type="dxa"/>
            <w:tcBorders>
              <w:top w:val="nil"/>
              <w:left w:val="nil"/>
              <w:bottom w:val="single" w:sz="4" w:space="0" w:color="auto"/>
              <w:right w:val="single" w:sz="8" w:space="0" w:color="auto"/>
            </w:tcBorders>
            <w:shd w:val="clear" w:color="auto" w:fill="auto"/>
            <w:noWrap/>
            <w:vAlign w:val="center"/>
            <w:hideMark/>
          </w:tcPr>
          <w:p w14:paraId="4F9EE429"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6.835</w:t>
            </w:r>
          </w:p>
        </w:tc>
      </w:tr>
      <w:tr w:rsidR="00194137" w:rsidRPr="00194137" w14:paraId="528E08A6" w14:textId="77777777" w:rsidTr="00E84D41">
        <w:trPr>
          <w:trHeight w:val="30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1036608"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PEA6</w:t>
            </w:r>
          </w:p>
        </w:tc>
        <w:tc>
          <w:tcPr>
            <w:tcW w:w="1666" w:type="dxa"/>
            <w:tcBorders>
              <w:top w:val="nil"/>
              <w:left w:val="nil"/>
              <w:bottom w:val="single" w:sz="4" w:space="0" w:color="auto"/>
              <w:right w:val="nil"/>
            </w:tcBorders>
            <w:shd w:val="clear" w:color="auto" w:fill="auto"/>
            <w:noWrap/>
            <w:vAlign w:val="center"/>
            <w:hideMark/>
          </w:tcPr>
          <w:p w14:paraId="6A6E02D7"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37.817.690</w:t>
            </w:r>
          </w:p>
        </w:tc>
        <w:tc>
          <w:tcPr>
            <w:tcW w:w="1666" w:type="dxa"/>
            <w:tcBorders>
              <w:top w:val="nil"/>
              <w:left w:val="single" w:sz="8" w:space="0" w:color="auto"/>
              <w:bottom w:val="single" w:sz="4" w:space="0" w:color="auto"/>
              <w:right w:val="single" w:sz="8" w:space="0" w:color="auto"/>
            </w:tcBorders>
            <w:shd w:val="clear" w:color="auto" w:fill="auto"/>
            <w:noWrap/>
            <w:vAlign w:val="center"/>
            <w:hideMark/>
          </w:tcPr>
          <w:p w14:paraId="196FEC51"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37.831.997</w:t>
            </w:r>
          </w:p>
        </w:tc>
        <w:tc>
          <w:tcPr>
            <w:tcW w:w="1840" w:type="dxa"/>
            <w:tcBorders>
              <w:top w:val="nil"/>
              <w:left w:val="nil"/>
              <w:bottom w:val="single" w:sz="4" w:space="0" w:color="auto"/>
              <w:right w:val="single" w:sz="8" w:space="0" w:color="auto"/>
            </w:tcBorders>
            <w:shd w:val="clear" w:color="auto" w:fill="auto"/>
            <w:noWrap/>
            <w:vAlign w:val="center"/>
            <w:hideMark/>
          </w:tcPr>
          <w:p w14:paraId="75C99CB7"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14.307</w:t>
            </w:r>
          </w:p>
        </w:tc>
      </w:tr>
      <w:tr w:rsidR="00194137" w:rsidRPr="00194137" w14:paraId="5C203C68" w14:textId="77777777" w:rsidTr="00E84D41">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DEE9F00" w14:textId="77777777" w:rsidR="00194137" w:rsidRPr="00194137" w:rsidRDefault="00194137" w:rsidP="00194137">
            <w:pPr>
              <w:spacing w:before="0" w:after="0" w:line="240" w:lineRule="auto"/>
              <w:jc w:val="center"/>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PE10</w:t>
            </w:r>
          </w:p>
        </w:tc>
        <w:tc>
          <w:tcPr>
            <w:tcW w:w="1666" w:type="dxa"/>
            <w:tcBorders>
              <w:top w:val="nil"/>
              <w:left w:val="nil"/>
              <w:bottom w:val="single" w:sz="8" w:space="0" w:color="auto"/>
              <w:right w:val="nil"/>
            </w:tcBorders>
            <w:shd w:val="clear" w:color="auto" w:fill="auto"/>
            <w:noWrap/>
            <w:vAlign w:val="center"/>
            <w:hideMark/>
          </w:tcPr>
          <w:p w14:paraId="36567C8C"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585.819</w:t>
            </w:r>
          </w:p>
        </w:tc>
        <w:tc>
          <w:tcPr>
            <w:tcW w:w="1666" w:type="dxa"/>
            <w:tcBorders>
              <w:top w:val="nil"/>
              <w:left w:val="single" w:sz="8" w:space="0" w:color="auto"/>
              <w:bottom w:val="single" w:sz="8" w:space="0" w:color="auto"/>
              <w:right w:val="single" w:sz="8" w:space="0" w:color="auto"/>
            </w:tcBorders>
            <w:shd w:val="clear" w:color="auto" w:fill="auto"/>
            <w:noWrap/>
            <w:vAlign w:val="center"/>
            <w:hideMark/>
          </w:tcPr>
          <w:p w14:paraId="2EF4CD85"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586.019</w:t>
            </w:r>
          </w:p>
        </w:tc>
        <w:tc>
          <w:tcPr>
            <w:tcW w:w="1840" w:type="dxa"/>
            <w:tcBorders>
              <w:top w:val="nil"/>
              <w:left w:val="nil"/>
              <w:bottom w:val="single" w:sz="8" w:space="0" w:color="auto"/>
              <w:right w:val="single" w:sz="8" w:space="0" w:color="auto"/>
            </w:tcBorders>
            <w:shd w:val="clear" w:color="auto" w:fill="auto"/>
            <w:noWrap/>
            <w:vAlign w:val="center"/>
            <w:hideMark/>
          </w:tcPr>
          <w:p w14:paraId="007D25D0" w14:textId="77777777" w:rsidR="00194137" w:rsidRPr="00194137" w:rsidRDefault="00194137" w:rsidP="00194137">
            <w:pPr>
              <w:spacing w:before="0" w:after="0" w:line="240" w:lineRule="auto"/>
              <w:jc w:val="right"/>
              <w:rPr>
                <w:rFonts w:ascii="Segoe UI" w:eastAsia="Times New Roman" w:hAnsi="Segoe UI" w:cs="Segoe UI"/>
                <w:color w:val="000000"/>
                <w:sz w:val="24"/>
                <w:szCs w:val="24"/>
                <w:lang w:val="en-GB" w:eastAsia="en-GB"/>
              </w:rPr>
            </w:pPr>
            <w:r w:rsidRPr="00194137">
              <w:rPr>
                <w:rFonts w:ascii="Segoe UI" w:eastAsia="Times New Roman" w:hAnsi="Segoe UI" w:cs="Segoe UI"/>
                <w:color w:val="000000"/>
                <w:sz w:val="24"/>
                <w:szCs w:val="24"/>
                <w:lang w:eastAsia="en-GB"/>
              </w:rPr>
              <w:t>200</w:t>
            </w:r>
          </w:p>
        </w:tc>
      </w:tr>
    </w:tbl>
    <w:p w14:paraId="4B9B961E" w14:textId="72F33C47" w:rsidR="000016D6" w:rsidRPr="004B6327" w:rsidRDefault="000016D6" w:rsidP="000016D6">
      <w:pPr>
        <w:pStyle w:val="ListParagraph"/>
        <w:ind w:left="360"/>
        <w:rPr>
          <w:rFonts w:ascii="Segoe UI" w:hAnsi="Segoe UI" w:cs="Segoe UI"/>
        </w:rPr>
      </w:pPr>
    </w:p>
    <w:p w14:paraId="1C084D12" w14:textId="31249C3A" w:rsidR="000016D6" w:rsidRPr="004B6327" w:rsidRDefault="000016D6" w:rsidP="000016D6">
      <w:pPr>
        <w:pStyle w:val="Heading1"/>
        <w:rPr>
          <w:rFonts w:ascii="Segoe UI" w:hAnsi="Segoe UI" w:cs="Segoe UI"/>
          <w:color w:val="0070C0"/>
        </w:rPr>
      </w:pPr>
      <w:bookmarkStart w:id="6" w:name="_Toc55913426"/>
      <w:r w:rsidRPr="004B6327">
        <w:rPr>
          <w:rFonts w:ascii="Segoe UI" w:hAnsi="Segoe UI" w:cs="Segoe UI"/>
          <w:color w:val="0070C0"/>
        </w:rPr>
        <w:t>ODS PCA SAVINGS Data Model</w:t>
      </w:r>
      <w:bookmarkEnd w:id="6"/>
      <w:r w:rsidRPr="004B6327">
        <w:rPr>
          <w:rFonts w:ascii="Segoe UI" w:hAnsi="Segoe UI" w:cs="Segoe UI"/>
          <w:color w:val="0070C0"/>
        </w:rPr>
        <w:t xml:space="preserve"> </w:t>
      </w:r>
    </w:p>
    <w:p w14:paraId="259FF7DC" w14:textId="27778567" w:rsidR="000016D6" w:rsidRPr="004B6327" w:rsidRDefault="000016D6" w:rsidP="00E84D41">
      <w:pPr>
        <w:pStyle w:val="Heading2"/>
        <w:ind w:left="567" w:hanging="567"/>
        <w:jc w:val="both"/>
        <w:rPr>
          <w:rFonts w:ascii="Segoe UI" w:hAnsi="Segoe UI" w:cs="Segoe UI"/>
        </w:rPr>
      </w:pPr>
      <w:bookmarkStart w:id="7" w:name="_Toc55913427"/>
      <w:bookmarkStart w:id="8" w:name="_Hlk55205213"/>
      <w:r w:rsidRPr="004B6327">
        <w:rPr>
          <w:rFonts w:ascii="Segoe UI" w:hAnsi="Segoe UI" w:cs="Segoe UI"/>
        </w:rPr>
        <w:t>ODS PCA SAVINGS Raw Layer Data Model</w:t>
      </w:r>
      <w:bookmarkEnd w:id="7"/>
      <w:r w:rsidRPr="004B6327">
        <w:rPr>
          <w:rFonts w:ascii="Segoe UI" w:hAnsi="Segoe UI" w:cs="Segoe UI"/>
        </w:rPr>
        <w:t xml:space="preserve"> </w:t>
      </w:r>
    </w:p>
    <w:p w14:paraId="06E86F07" w14:textId="6DB3D856" w:rsidR="00321B63" w:rsidRPr="007243F3" w:rsidRDefault="000016D6" w:rsidP="007243F3">
      <w:pPr>
        <w:pStyle w:val="Heading3"/>
      </w:pPr>
      <w:bookmarkStart w:id="9" w:name="_Toc55913428"/>
      <w:bookmarkEnd w:id="8"/>
      <w:r w:rsidRPr="004B6327">
        <w:t xml:space="preserve">RAW LAYER </w:t>
      </w:r>
      <w:r w:rsidR="00796106" w:rsidRPr="004B6327">
        <w:t>TABLES</w:t>
      </w:r>
      <w:bookmarkEnd w:id="9"/>
    </w:p>
    <w:p w14:paraId="00CDBD1B" w14:textId="7E86E69A" w:rsidR="00321B63" w:rsidRPr="004B6327" w:rsidRDefault="00AF6471" w:rsidP="001369F1">
      <w:pPr>
        <w:rPr>
          <w:rFonts w:ascii="Segoe UI" w:hAnsi="Segoe UI" w:cs="Segoe UI"/>
          <w:sz w:val="20"/>
          <w:szCs w:val="20"/>
        </w:rPr>
      </w:pPr>
      <w:r w:rsidRPr="004B6327">
        <w:rPr>
          <w:rFonts w:ascii="Segoe UI" w:hAnsi="Segoe UI" w:cs="Segoe UI"/>
          <w:sz w:val="20"/>
          <w:szCs w:val="20"/>
        </w:rPr>
        <w:t xml:space="preserve">Raw layer </w:t>
      </w:r>
      <w:r w:rsidR="00321B63" w:rsidRPr="004B6327">
        <w:rPr>
          <w:rFonts w:ascii="Segoe UI" w:hAnsi="Segoe UI" w:cs="Segoe UI"/>
          <w:sz w:val="20"/>
          <w:szCs w:val="20"/>
        </w:rPr>
        <w:t>Table Naming Standard</w:t>
      </w:r>
    </w:p>
    <w:p w14:paraId="18499424" w14:textId="3D8FE3F0" w:rsidR="00AF6471" w:rsidRPr="004B6327" w:rsidRDefault="00AF6471" w:rsidP="001369F1">
      <w:pPr>
        <w:rPr>
          <w:rFonts w:ascii="Segoe UI" w:hAnsi="Segoe UI" w:cs="Segoe UI"/>
          <w:sz w:val="20"/>
          <w:szCs w:val="20"/>
        </w:rPr>
      </w:pPr>
      <w:r w:rsidRPr="004B6327">
        <w:rPr>
          <w:rFonts w:ascii="Segoe UI" w:hAnsi="Segoe UI" w:cs="Segoe UI"/>
          <w:sz w:val="20"/>
          <w:szCs w:val="20"/>
        </w:rPr>
        <w:t>SourcePlatformName_SourceSystemName_SourceTableName_BusinessArea</w:t>
      </w:r>
    </w:p>
    <w:tbl>
      <w:tblPr>
        <w:tblW w:w="12994" w:type="dxa"/>
        <w:tblLook w:val="04A0" w:firstRow="1" w:lastRow="0" w:firstColumn="1" w:lastColumn="0" w:noHBand="0" w:noVBand="1"/>
      </w:tblPr>
      <w:tblGrid>
        <w:gridCol w:w="2875"/>
        <w:gridCol w:w="2223"/>
        <w:gridCol w:w="2750"/>
        <w:gridCol w:w="5146"/>
      </w:tblGrid>
      <w:tr w:rsidR="00321B63" w:rsidRPr="004B6327" w14:paraId="0C4425BC" w14:textId="77777777" w:rsidTr="00194137">
        <w:trPr>
          <w:trHeight w:val="317"/>
        </w:trPr>
        <w:tc>
          <w:tcPr>
            <w:tcW w:w="2875" w:type="dxa"/>
            <w:tcBorders>
              <w:top w:val="single" w:sz="4" w:space="0" w:color="auto"/>
              <w:left w:val="single" w:sz="4" w:space="0" w:color="auto"/>
              <w:bottom w:val="single" w:sz="4" w:space="0" w:color="auto"/>
              <w:right w:val="single" w:sz="4" w:space="0" w:color="auto"/>
            </w:tcBorders>
            <w:shd w:val="clear" w:color="auto" w:fill="4F81BD" w:themeFill="accent1"/>
            <w:noWrap/>
            <w:vAlign w:val="bottom"/>
            <w:hideMark/>
          </w:tcPr>
          <w:p w14:paraId="57ACA2F9" w14:textId="2FE84DD8" w:rsidR="00321B63" w:rsidRPr="004B6327" w:rsidRDefault="00AF6471" w:rsidP="00AF6471">
            <w:pPr>
              <w:spacing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Field Section</w:t>
            </w:r>
          </w:p>
        </w:tc>
        <w:tc>
          <w:tcPr>
            <w:tcW w:w="2223"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14F5001A" w14:textId="0D294889" w:rsidR="00321B63" w:rsidRPr="004B6327" w:rsidRDefault="00AF6471" w:rsidP="00AF6471">
            <w:pPr>
              <w:spacing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 xml:space="preserve">Field </w:t>
            </w:r>
            <w:r w:rsidR="00321B63" w:rsidRPr="004B6327">
              <w:rPr>
                <w:rFonts w:ascii="Segoe UI" w:eastAsia="Times New Roman" w:hAnsi="Segoe UI" w:cs="Segoe UI"/>
                <w:b/>
                <w:bCs/>
                <w:color w:val="000000"/>
              </w:rPr>
              <w:t>Format</w:t>
            </w:r>
          </w:p>
        </w:tc>
        <w:tc>
          <w:tcPr>
            <w:tcW w:w="2750"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1611B087" w14:textId="5A88440B" w:rsidR="00321B63" w:rsidRPr="004B6327" w:rsidRDefault="00321B63" w:rsidP="00AF6471">
            <w:pPr>
              <w:spacing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 xml:space="preserve"> Fields Value</w:t>
            </w:r>
            <w:r w:rsidR="0039524D" w:rsidRPr="004B6327">
              <w:rPr>
                <w:rFonts w:ascii="Segoe UI" w:eastAsia="Times New Roman" w:hAnsi="Segoe UI" w:cs="Segoe UI"/>
                <w:b/>
                <w:bCs/>
                <w:color w:val="000000"/>
              </w:rPr>
              <w:t xml:space="preserve"> examples</w:t>
            </w:r>
          </w:p>
        </w:tc>
        <w:tc>
          <w:tcPr>
            <w:tcW w:w="5146"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3FADDEAB" w14:textId="77777777" w:rsidR="00321B63" w:rsidRPr="004B6327" w:rsidRDefault="00321B63" w:rsidP="00AF6471">
            <w:pPr>
              <w:spacing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Remarks</w:t>
            </w:r>
          </w:p>
        </w:tc>
      </w:tr>
      <w:tr w:rsidR="00321B63" w:rsidRPr="004B6327" w14:paraId="35DC538B" w14:textId="77777777" w:rsidTr="00194137">
        <w:trPr>
          <w:trHeight w:val="951"/>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D684815" w14:textId="77777777" w:rsidR="00321B63" w:rsidRPr="004B6327" w:rsidRDefault="00321B63" w:rsidP="00321B63">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Source Platform Name</w:t>
            </w:r>
          </w:p>
        </w:tc>
        <w:tc>
          <w:tcPr>
            <w:tcW w:w="2223" w:type="dxa"/>
            <w:tcBorders>
              <w:top w:val="nil"/>
              <w:left w:val="nil"/>
              <w:bottom w:val="single" w:sz="4" w:space="0" w:color="auto"/>
              <w:right w:val="single" w:sz="4" w:space="0" w:color="auto"/>
            </w:tcBorders>
            <w:shd w:val="clear" w:color="auto" w:fill="auto"/>
            <w:noWrap/>
            <w:vAlign w:val="bottom"/>
            <w:hideMark/>
          </w:tcPr>
          <w:p w14:paraId="14A21C9B" w14:textId="6C2A4A8A" w:rsidR="00321B63" w:rsidRPr="004B6327" w:rsidRDefault="0039524D" w:rsidP="00321B63">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3 Characters</w:t>
            </w:r>
          </w:p>
        </w:tc>
        <w:tc>
          <w:tcPr>
            <w:tcW w:w="2750" w:type="dxa"/>
            <w:tcBorders>
              <w:top w:val="nil"/>
              <w:left w:val="nil"/>
              <w:bottom w:val="single" w:sz="4" w:space="0" w:color="auto"/>
              <w:right w:val="single" w:sz="4" w:space="0" w:color="auto"/>
            </w:tcBorders>
            <w:shd w:val="clear" w:color="auto" w:fill="auto"/>
            <w:vAlign w:val="bottom"/>
            <w:hideMark/>
          </w:tcPr>
          <w:p w14:paraId="2A302B05" w14:textId="5FA93FE0" w:rsidR="00321B63" w:rsidRPr="004B6327" w:rsidRDefault="00321B63" w:rsidP="00321B63">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Mainframe=MNF</w:t>
            </w:r>
            <w:r w:rsidRPr="004B6327">
              <w:rPr>
                <w:rFonts w:ascii="Segoe UI" w:eastAsia="Times New Roman" w:hAnsi="Segoe UI" w:cs="Segoe UI"/>
                <w:color w:val="000000"/>
              </w:rPr>
              <w:br/>
            </w:r>
          </w:p>
        </w:tc>
        <w:tc>
          <w:tcPr>
            <w:tcW w:w="5146" w:type="dxa"/>
            <w:tcBorders>
              <w:top w:val="nil"/>
              <w:left w:val="nil"/>
              <w:bottom w:val="single" w:sz="4" w:space="0" w:color="auto"/>
              <w:right w:val="single" w:sz="4" w:space="0" w:color="auto"/>
            </w:tcBorders>
            <w:shd w:val="clear" w:color="auto" w:fill="auto"/>
            <w:noWrap/>
            <w:vAlign w:val="bottom"/>
            <w:hideMark/>
          </w:tcPr>
          <w:p w14:paraId="71DAA148" w14:textId="51831C62" w:rsidR="00321B63" w:rsidRPr="004B6327" w:rsidRDefault="003C7D11" w:rsidP="00321B63">
            <w:pPr>
              <w:spacing w:before="0" w:after="0" w:line="240" w:lineRule="auto"/>
              <w:rPr>
                <w:rFonts w:ascii="Segoe UI" w:eastAsia="Times New Roman" w:hAnsi="Segoe UI" w:cs="Segoe UI"/>
                <w:color w:val="000000"/>
              </w:rPr>
            </w:pPr>
            <w:r>
              <w:rPr>
                <w:rFonts w:ascii="Segoe UI" w:eastAsia="Times New Roman" w:hAnsi="Segoe UI" w:cs="Segoe UI"/>
                <w:color w:val="000000"/>
              </w:rPr>
              <w:t>If</w:t>
            </w:r>
            <w:r w:rsidR="008D4C17" w:rsidRPr="004B6327">
              <w:rPr>
                <w:rFonts w:ascii="Segoe UI" w:eastAsia="Times New Roman" w:hAnsi="Segoe UI" w:cs="Segoe UI"/>
                <w:color w:val="000000"/>
              </w:rPr>
              <w:t xml:space="preserve"> we bring in </w:t>
            </w:r>
            <w:r>
              <w:rPr>
                <w:rFonts w:ascii="Segoe UI" w:eastAsia="Times New Roman" w:hAnsi="Segoe UI" w:cs="Segoe UI"/>
                <w:color w:val="000000"/>
              </w:rPr>
              <w:t>data</w:t>
            </w:r>
            <w:r w:rsidR="008D4C17" w:rsidRPr="004B6327">
              <w:rPr>
                <w:rFonts w:ascii="Segoe UI" w:eastAsia="Times New Roman" w:hAnsi="Segoe UI" w:cs="Segoe UI"/>
                <w:color w:val="000000"/>
              </w:rPr>
              <w:t xml:space="preserve"> from Teradata/Oracle sources </w:t>
            </w:r>
            <w:r w:rsidR="0039524D" w:rsidRPr="004B6327">
              <w:rPr>
                <w:rFonts w:ascii="Segoe UI" w:eastAsia="Times New Roman" w:hAnsi="Segoe UI" w:cs="Segoe UI"/>
                <w:color w:val="000000"/>
              </w:rPr>
              <w:t>values will be</w:t>
            </w:r>
            <w:r w:rsidR="00754FD0">
              <w:rPr>
                <w:rFonts w:ascii="Segoe UI" w:eastAsia="Times New Roman" w:hAnsi="Segoe UI" w:cs="Segoe UI"/>
                <w:color w:val="000000"/>
              </w:rPr>
              <w:t xml:space="preserve"> </w:t>
            </w:r>
            <w:r w:rsidR="008D4C17" w:rsidRPr="004B6327">
              <w:rPr>
                <w:rFonts w:ascii="Segoe UI" w:eastAsia="Times New Roman" w:hAnsi="Segoe UI" w:cs="Segoe UI"/>
                <w:color w:val="000000"/>
              </w:rPr>
              <w:t>Teradata=TER</w:t>
            </w:r>
            <w:r w:rsidR="008D4C17" w:rsidRPr="004B6327">
              <w:rPr>
                <w:rFonts w:ascii="Segoe UI" w:eastAsia="Times New Roman" w:hAnsi="Segoe UI" w:cs="Segoe UI"/>
                <w:color w:val="000000"/>
              </w:rPr>
              <w:br/>
              <w:t>Oracle=ORA</w:t>
            </w:r>
          </w:p>
          <w:p w14:paraId="14EF27F3" w14:textId="721384CD" w:rsidR="008D4C17" w:rsidRPr="004B6327" w:rsidRDefault="008D4C17" w:rsidP="00321B63">
            <w:pPr>
              <w:spacing w:before="0" w:after="0" w:line="240" w:lineRule="auto"/>
              <w:rPr>
                <w:rFonts w:ascii="Segoe UI" w:eastAsia="Times New Roman" w:hAnsi="Segoe UI" w:cs="Segoe UI"/>
                <w:color w:val="000000"/>
              </w:rPr>
            </w:pPr>
          </w:p>
        </w:tc>
      </w:tr>
      <w:tr w:rsidR="0039524D" w:rsidRPr="004B6327" w14:paraId="2D6CAE36" w14:textId="77777777" w:rsidTr="00194137">
        <w:trPr>
          <w:trHeight w:val="634"/>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07DD329" w14:textId="77777777"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Source System Name</w:t>
            </w:r>
          </w:p>
        </w:tc>
        <w:tc>
          <w:tcPr>
            <w:tcW w:w="2223" w:type="dxa"/>
            <w:tcBorders>
              <w:top w:val="nil"/>
              <w:left w:val="nil"/>
              <w:bottom w:val="single" w:sz="4" w:space="0" w:color="auto"/>
              <w:right w:val="single" w:sz="4" w:space="0" w:color="auto"/>
            </w:tcBorders>
            <w:shd w:val="clear" w:color="auto" w:fill="auto"/>
            <w:noWrap/>
            <w:vAlign w:val="bottom"/>
            <w:hideMark/>
          </w:tcPr>
          <w:p w14:paraId="561AB9AA" w14:textId="2423FBD7"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3 Characters</w:t>
            </w:r>
          </w:p>
        </w:tc>
        <w:tc>
          <w:tcPr>
            <w:tcW w:w="2750" w:type="dxa"/>
            <w:tcBorders>
              <w:top w:val="nil"/>
              <w:left w:val="nil"/>
              <w:bottom w:val="single" w:sz="4" w:space="0" w:color="auto"/>
              <w:right w:val="single" w:sz="4" w:space="0" w:color="auto"/>
            </w:tcBorders>
            <w:shd w:val="clear" w:color="auto" w:fill="auto"/>
            <w:vAlign w:val="bottom"/>
            <w:hideMark/>
          </w:tcPr>
          <w:p w14:paraId="5A518C91" w14:textId="360427C8" w:rsidR="0039524D" w:rsidRPr="004B6327" w:rsidRDefault="0039524D" w:rsidP="0039524D">
            <w:pPr>
              <w:spacing w:before="0" w:after="0" w:line="240" w:lineRule="auto"/>
              <w:rPr>
                <w:rFonts w:ascii="Segoe UI" w:eastAsia="Times New Roman" w:hAnsi="Segoe UI" w:cs="Segoe UI"/>
                <w:color w:val="000000"/>
              </w:rPr>
            </w:pPr>
            <w:proofErr w:type="spellStart"/>
            <w:r w:rsidRPr="004B6327">
              <w:rPr>
                <w:rFonts w:ascii="Segoe UI" w:eastAsia="Times New Roman" w:hAnsi="Segoe UI" w:cs="Segoe UI"/>
                <w:color w:val="000000"/>
              </w:rPr>
              <w:t>Proteo</w:t>
            </w:r>
            <w:proofErr w:type="spellEnd"/>
            <w:r w:rsidRPr="004B6327">
              <w:rPr>
                <w:rFonts w:ascii="Segoe UI" w:eastAsia="Times New Roman" w:hAnsi="Segoe UI" w:cs="Segoe UI"/>
                <w:color w:val="000000"/>
              </w:rPr>
              <w:t>=PRT</w:t>
            </w:r>
          </w:p>
        </w:tc>
        <w:tc>
          <w:tcPr>
            <w:tcW w:w="5146" w:type="dxa"/>
            <w:tcBorders>
              <w:top w:val="nil"/>
              <w:left w:val="nil"/>
              <w:bottom w:val="single" w:sz="4" w:space="0" w:color="auto"/>
              <w:right w:val="single" w:sz="4" w:space="0" w:color="auto"/>
            </w:tcBorders>
            <w:shd w:val="clear" w:color="auto" w:fill="auto"/>
            <w:noWrap/>
            <w:vAlign w:val="bottom"/>
            <w:hideMark/>
          </w:tcPr>
          <w:p w14:paraId="058A8067" w14:textId="77777777"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 </w:t>
            </w:r>
          </w:p>
        </w:tc>
      </w:tr>
      <w:tr w:rsidR="0039524D" w:rsidRPr="004B6327" w14:paraId="438665E2" w14:textId="77777777" w:rsidTr="00194137">
        <w:trPr>
          <w:trHeight w:val="951"/>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D640956" w14:textId="77777777"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Source Table Name</w:t>
            </w:r>
          </w:p>
        </w:tc>
        <w:tc>
          <w:tcPr>
            <w:tcW w:w="2223" w:type="dxa"/>
            <w:tcBorders>
              <w:top w:val="nil"/>
              <w:left w:val="nil"/>
              <w:bottom w:val="single" w:sz="4" w:space="0" w:color="auto"/>
              <w:right w:val="single" w:sz="4" w:space="0" w:color="auto"/>
            </w:tcBorders>
            <w:shd w:val="clear" w:color="auto" w:fill="auto"/>
            <w:noWrap/>
            <w:vAlign w:val="bottom"/>
            <w:hideMark/>
          </w:tcPr>
          <w:p w14:paraId="41C6F92A" w14:textId="480C9D9A"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Variable Length</w:t>
            </w:r>
          </w:p>
        </w:tc>
        <w:tc>
          <w:tcPr>
            <w:tcW w:w="2750" w:type="dxa"/>
            <w:tcBorders>
              <w:top w:val="nil"/>
              <w:left w:val="nil"/>
              <w:bottom w:val="single" w:sz="4" w:space="0" w:color="auto"/>
              <w:right w:val="single" w:sz="4" w:space="0" w:color="auto"/>
            </w:tcBorders>
            <w:shd w:val="clear" w:color="auto" w:fill="auto"/>
            <w:vAlign w:val="bottom"/>
            <w:hideMark/>
          </w:tcPr>
          <w:p w14:paraId="0951A0B2" w14:textId="77777777"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DV01</w:t>
            </w:r>
            <w:r w:rsidRPr="004B6327">
              <w:rPr>
                <w:rFonts w:ascii="Segoe UI" w:eastAsia="Times New Roman" w:hAnsi="Segoe UI" w:cs="Segoe UI"/>
                <w:color w:val="000000"/>
              </w:rPr>
              <w:br/>
              <w:t>KC03</w:t>
            </w:r>
          </w:p>
        </w:tc>
        <w:tc>
          <w:tcPr>
            <w:tcW w:w="5146" w:type="dxa"/>
            <w:tcBorders>
              <w:top w:val="nil"/>
              <w:left w:val="nil"/>
              <w:bottom w:val="single" w:sz="4" w:space="0" w:color="auto"/>
              <w:right w:val="single" w:sz="4" w:space="0" w:color="auto"/>
            </w:tcBorders>
            <w:shd w:val="clear" w:color="auto" w:fill="auto"/>
            <w:hideMark/>
          </w:tcPr>
          <w:p w14:paraId="4C8CE50C" w14:textId="77777777"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DV01 is source table for accounts under PCA category</w:t>
            </w:r>
            <w:r w:rsidRPr="004B6327">
              <w:rPr>
                <w:rFonts w:ascii="Segoe UI" w:eastAsia="Times New Roman" w:hAnsi="Segoe UI" w:cs="Segoe UI"/>
                <w:color w:val="000000"/>
              </w:rPr>
              <w:br/>
              <w:t>KC03 is source table for transaction under PCA category</w:t>
            </w:r>
          </w:p>
          <w:p w14:paraId="782A3344" w14:textId="285E1439"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PE11 is source table for customer under PCA category</w:t>
            </w:r>
          </w:p>
          <w:p w14:paraId="1B8E7760" w14:textId="05FDBCC8" w:rsidR="0039524D" w:rsidRPr="004B6327" w:rsidRDefault="0039524D" w:rsidP="0039524D">
            <w:pPr>
              <w:spacing w:before="0" w:after="0" w:line="240" w:lineRule="auto"/>
              <w:rPr>
                <w:rFonts w:ascii="Segoe UI" w:eastAsia="Times New Roman" w:hAnsi="Segoe UI" w:cs="Segoe UI"/>
                <w:color w:val="000000"/>
              </w:rPr>
            </w:pPr>
          </w:p>
        </w:tc>
      </w:tr>
      <w:tr w:rsidR="0039524D" w:rsidRPr="004B6327" w14:paraId="2718B96F" w14:textId="77777777" w:rsidTr="00194137">
        <w:trPr>
          <w:trHeight w:val="634"/>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FF57EF" w14:textId="77777777"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Business Area</w:t>
            </w:r>
          </w:p>
        </w:tc>
        <w:tc>
          <w:tcPr>
            <w:tcW w:w="2223" w:type="dxa"/>
            <w:tcBorders>
              <w:top w:val="nil"/>
              <w:left w:val="nil"/>
              <w:bottom w:val="single" w:sz="4" w:space="0" w:color="auto"/>
              <w:right w:val="single" w:sz="4" w:space="0" w:color="auto"/>
            </w:tcBorders>
            <w:shd w:val="clear" w:color="auto" w:fill="auto"/>
            <w:noWrap/>
            <w:vAlign w:val="bottom"/>
            <w:hideMark/>
          </w:tcPr>
          <w:p w14:paraId="7FDD3493" w14:textId="38C5F223"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Variable Length</w:t>
            </w:r>
          </w:p>
        </w:tc>
        <w:tc>
          <w:tcPr>
            <w:tcW w:w="2750" w:type="dxa"/>
            <w:tcBorders>
              <w:top w:val="nil"/>
              <w:left w:val="nil"/>
              <w:bottom w:val="single" w:sz="4" w:space="0" w:color="auto"/>
              <w:right w:val="single" w:sz="4" w:space="0" w:color="auto"/>
            </w:tcBorders>
            <w:shd w:val="clear" w:color="auto" w:fill="auto"/>
            <w:vAlign w:val="bottom"/>
            <w:hideMark/>
          </w:tcPr>
          <w:p w14:paraId="6436F9EA" w14:textId="060C4D4C"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ACCOUNT</w:t>
            </w:r>
          </w:p>
        </w:tc>
        <w:tc>
          <w:tcPr>
            <w:tcW w:w="5146" w:type="dxa"/>
            <w:tcBorders>
              <w:top w:val="nil"/>
              <w:left w:val="nil"/>
              <w:bottom w:val="single" w:sz="4" w:space="0" w:color="auto"/>
              <w:right w:val="single" w:sz="4" w:space="0" w:color="auto"/>
            </w:tcBorders>
            <w:shd w:val="clear" w:color="auto" w:fill="auto"/>
            <w:noWrap/>
            <w:vAlign w:val="bottom"/>
            <w:hideMark/>
          </w:tcPr>
          <w:p w14:paraId="2C1E726E" w14:textId="77777777" w:rsidR="0039524D" w:rsidRPr="004B6327" w:rsidRDefault="0039524D" w:rsidP="0039524D">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 xml:space="preserve">Business area of table </w:t>
            </w:r>
          </w:p>
        </w:tc>
      </w:tr>
    </w:tbl>
    <w:p w14:paraId="1C4C23B6" w14:textId="6377592F" w:rsidR="00321B63" w:rsidRPr="004B6327" w:rsidRDefault="00321B63" w:rsidP="001369F1">
      <w:pPr>
        <w:rPr>
          <w:rFonts w:ascii="Segoe UI" w:hAnsi="Segoe UI" w:cs="Segoe UI"/>
          <w:sz w:val="16"/>
          <w:szCs w:val="16"/>
        </w:rPr>
      </w:pPr>
      <w:r w:rsidRPr="004B6327">
        <w:rPr>
          <w:rFonts w:ascii="Segoe UI" w:hAnsi="Segoe UI" w:cs="Segoe UI"/>
          <w:sz w:val="16"/>
          <w:szCs w:val="16"/>
        </w:rPr>
        <w:t xml:space="preserve">  </w:t>
      </w:r>
    </w:p>
    <w:p w14:paraId="2E35AAC4" w14:textId="4B807CC3" w:rsidR="00321B63" w:rsidRDefault="007B5A39" w:rsidP="00321B63">
      <w:pPr>
        <w:spacing w:before="0" w:after="0"/>
        <w:rPr>
          <w:rFonts w:ascii="Segoe UI" w:eastAsia="Times New Roman" w:hAnsi="Segoe UI" w:cs="Segoe UI"/>
          <w:color w:val="000000"/>
        </w:rPr>
      </w:pPr>
      <w:r w:rsidRPr="004B6327">
        <w:rPr>
          <w:rFonts w:ascii="Segoe UI" w:eastAsia="Times New Roman" w:hAnsi="Segoe UI" w:cs="Segoe UI"/>
          <w:color w:val="000000"/>
        </w:rPr>
        <w:t>Example: -</w:t>
      </w:r>
      <w:r w:rsidR="00321B63" w:rsidRPr="004B6327">
        <w:rPr>
          <w:rFonts w:ascii="Segoe UI" w:hAnsi="Segoe UI" w:cs="Segoe UI"/>
          <w:sz w:val="16"/>
          <w:szCs w:val="16"/>
        </w:rPr>
        <w:t xml:space="preserve"> </w:t>
      </w:r>
      <w:r w:rsidR="00321B63" w:rsidRPr="004B6327">
        <w:rPr>
          <w:rFonts w:ascii="Segoe UI" w:eastAsia="Times New Roman" w:hAnsi="Segoe UI" w:cs="Segoe UI"/>
          <w:color w:val="000000"/>
        </w:rPr>
        <w:t>MNF_PRT_DV01_ACCOUNT</w:t>
      </w:r>
    </w:p>
    <w:p w14:paraId="1B3F14CA" w14:textId="77777777" w:rsidR="00D80F25" w:rsidRPr="004B6327" w:rsidRDefault="00D80F25" w:rsidP="00321B63">
      <w:pPr>
        <w:spacing w:before="0" w:after="0"/>
        <w:rPr>
          <w:rFonts w:ascii="Segoe UI" w:eastAsia="Times New Roman" w:hAnsi="Segoe UI" w:cs="Segoe UI"/>
          <w:color w:val="000000"/>
        </w:rPr>
      </w:pPr>
    </w:p>
    <w:tbl>
      <w:tblPr>
        <w:tblW w:w="13135" w:type="dxa"/>
        <w:tblLook w:val="04A0" w:firstRow="1" w:lastRow="0" w:firstColumn="1" w:lastColumn="0" w:noHBand="0" w:noVBand="1"/>
      </w:tblPr>
      <w:tblGrid>
        <w:gridCol w:w="1945"/>
        <w:gridCol w:w="5070"/>
        <w:gridCol w:w="6120"/>
      </w:tblGrid>
      <w:tr w:rsidR="00374AD8" w:rsidRPr="004B6327" w14:paraId="7F60C3CA" w14:textId="3EC5310F" w:rsidTr="00C53A66">
        <w:trPr>
          <w:trHeight w:val="300"/>
        </w:trPr>
        <w:tc>
          <w:tcPr>
            <w:tcW w:w="1945" w:type="dxa"/>
            <w:tcBorders>
              <w:top w:val="single" w:sz="4" w:space="0" w:color="auto"/>
              <w:left w:val="single" w:sz="4" w:space="0" w:color="auto"/>
              <w:bottom w:val="single" w:sz="4" w:space="0" w:color="auto"/>
              <w:right w:val="single" w:sz="4" w:space="0" w:color="auto"/>
            </w:tcBorders>
            <w:shd w:val="clear" w:color="auto" w:fill="4F81BD" w:themeFill="accent1"/>
          </w:tcPr>
          <w:p w14:paraId="72EF625B" w14:textId="77777777" w:rsidR="00374AD8" w:rsidRPr="004B6327" w:rsidRDefault="00374AD8" w:rsidP="00B9312F">
            <w:pPr>
              <w:spacing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 xml:space="preserve"> </w:t>
            </w:r>
            <w:proofErr w:type="spellStart"/>
            <w:r w:rsidRPr="004B6327">
              <w:rPr>
                <w:rFonts w:ascii="Segoe UI" w:eastAsia="Times New Roman" w:hAnsi="Segoe UI" w:cs="Segoe UI"/>
                <w:b/>
                <w:bCs/>
                <w:color w:val="000000"/>
              </w:rPr>
              <w:t>Keyspace</w:t>
            </w:r>
            <w:proofErr w:type="spellEnd"/>
            <w:r w:rsidRPr="004B6327">
              <w:rPr>
                <w:rFonts w:ascii="Segoe UI" w:eastAsia="Times New Roman" w:hAnsi="Segoe UI" w:cs="Segoe UI"/>
                <w:b/>
                <w:bCs/>
                <w:color w:val="000000"/>
              </w:rPr>
              <w:t xml:space="preserve"> name</w:t>
            </w:r>
          </w:p>
        </w:tc>
        <w:tc>
          <w:tcPr>
            <w:tcW w:w="5070" w:type="dxa"/>
            <w:tcBorders>
              <w:top w:val="single" w:sz="4" w:space="0" w:color="auto"/>
              <w:left w:val="single" w:sz="4" w:space="0" w:color="auto"/>
              <w:bottom w:val="single" w:sz="4" w:space="0" w:color="auto"/>
              <w:right w:val="single" w:sz="4" w:space="0" w:color="auto"/>
            </w:tcBorders>
            <w:shd w:val="clear" w:color="auto" w:fill="4F81BD" w:themeFill="accent1"/>
            <w:noWrap/>
            <w:vAlign w:val="bottom"/>
            <w:hideMark/>
          </w:tcPr>
          <w:p w14:paraId="649D3E02" w14:textId="77777777" w:rsidR="00374AD8" w:rsidRPr="004B6327" w:rsidRDefault="00374AD8" w:rsidP="00B9312F">
            <w:pPr>
              <w:spacing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Scylla DB Raw Tables</w:t>
            </w:r>
          </w:p>
        </w:tc>
        <w:tc>
          <w:tcPr>
            <w:tcW w:w="6120" w:type="dxa"/>
            <w:tcBorders>
              <w:top w:val="single" w:sz="4" w:space="0" w:color="auto"/>
              <w:left w:val="single" w:sz="4" w:space="0" w:color="auto"/>
              <w:bottom w:val="single" w:sz="4" w:space="0" w:color="auto"/>
              <w:right w:val="single" w:sz="4" w:space="0" w:color="auto"/>
            </w:tcBorders>
            <w:shd w:val="clear" w:color="auto" w:fill="4F81BD" w:themeFill="accent1"/>
          </w:tcPr>
          <w:p w14:paraId="2DF7DE46" w14:textId="53F2C30E" w:rsidR="00374AD8" w:rsidRPr="004B6327" w:rsidRDefault="00374AD8" w:rsidP="00B9312F">
            <w:pPr>
              <w:spacing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CDC status</w:t>
            </w:r>
          </w:p>
        </w:tc>
      </w:tr>
      <w:tr w:rsidR="00374AD8" w:rsidRPr="004B6327" w14:paraId="5FCE014A" w14:textId="79E0351D" w:rsidTr="00321B63">
        <w:trPr>
          <w:trHeight w:val="300"/>
        </w:trPr>
        <w:tc>
          <w:tcPr>
            <w:tcW w:w="1945" w:type="dxa"/>
            <w:tcBorders>
              <w:top w:val="nil"/>
              <w:left w:val="single" w:sz="4" w:space="0" w:color="auto"/>
              <w:bottom w:val="single" w:sz="4" w:space="0" w:color="auto"/>
              <w:right w:val="single" w:sz="4" w:space="0" w:color="auto"/>
            </w:tcBorders>
          </w:tcPr>
          <w:p w14:paraId="3E442042" w14:textId="530D9CB1"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F762DF"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569651D3" w14:textId="494D3330" w:rsidR="00374AD8" w:rsidRPr="004B6327" w:rsidRDefault="00C452AC" w:rsidP="008B3C60">
            <w:pPr>
              <w:spacing w:after="0" w:line="240" w:lineRule="auto"/>
              <w:rPr>
                <w:rFonts w:ascii="Segoe UI" w:eastAsia="Times New Roman" w:hAnsi="Segoe UI" w:cs="Segoe UI"/>
                <w:color w:val="000000"/>
                <w:sz w:val="16"/>
                <w:szCs w:val="16"/>
                <w:highlight w:val="yellow"/>
              </w:rPr>
            </w:pPr>
            <w:r w:rsidRPr="004B6327">
              <w:rPr>
                <w:rFonts w:ascii="Segoe UI" w:hAnsi="Segoe UI" w:cs="Segoe UI"/>
                <w:color w:val="000000"/>
                <w:sz w:val="16"/>
                <w:szCs w:val="16"/>
              </w:rPr>
              <w:t>MNF</w:t>
            </w:r>
            <w:r w:rsidR="00780566" w:rsidRPr="004B6327">
              <w:rPr>
                <w:rFonts w:ascii="Segoe UI" w:hAnsi="Segoe UI" w:cs="Segoe UI"/>
                <w:color w:val="000000"/>
                <w:sz w:val="16"/>
                <w:szCs w:val="16"/>
              </w:rPr>
              <w:t>_</w:t>
            </w:r>
            <w:r w:rsidR="007D480E" w:rsidRPr="004B6327">
              <w:rPr>
                <w:rFonts w:ascii="Segoe UI" w:hAnsi="Segoe UI" w:cs="Segoe UI"/>
                <w:color w:val="000000"/>
                <w:sz w:val="16"/>
                <w:szCs w:val="16"/>
              </w:rPr>
              <w:t>PR</w:t>
            </w:r>
            <w:r w:rsidR="007B2BAB" w:rsidRPr="004B6327">
              <w:rPr>
                <w:rFonts w:ascii="Segoe UI" w:hAnsi="Segoe UI" w:cs="Segoe UI"/>
                <w:color w:val="000000"/>
                <w:sz w:val="16"/>
                <w:szCs w:val="16"/>
              </w:rPr>
              <w:t>T</w:t>
            </w:r>
            <w:r w:rsidR="00DE42C0" w:rsidRPr="004B6327">
              <w:rPr>
                <w:rFonts w:ascii="Segoe UI" w:hAnsi="Segoe UI" w:cs="Segoe UI"/>
                <w:color w:val="000000"/>
                <w:sz w:val="16"/>
                <w:szCs w:val="16"/>
              </w:rPr>
              <w:t>_</w:t>
            </w:r>
            <w:r w:rsidR="00374AD8" w:rsidRPr="004B6327">
              <w:rPr>
                <w:rFonts w:ascii="Segoe UI" w:hAnsi="Segoe UI" w:cs="Segoe UI"/>
                <w:color w:val="000000"/>
                <w:sz w:val="16"/>
                <w:szCs w:val="16"/>
              </w:rPr>
              <w:t>DV01_ACCOUNT</w:t>
            </w:r>
          </w:p>
        </w:tc>
        <w:tc>
          <w:tcPr>
            <w:tcW w:w="6120" w:type="dxa"/>
            <w:tcBorders>
              <w:top w:val="nil"/>
              <w:left w:val="single" w:sz="4" w:space="0" w:color="auto"/>
              <w:bottom w:val="single" w:sz="4" w:space="0" w:color="auto"/>
              <w:right w:val="single" w:sz="4" w:space="0" w:color="auto"/>
            </w:tcBorders>
          </w:tcPr>
          <w:p w14:paraId="29629EC2" w14:textId="40E7E999" w:rsidR="00374AD8" w:rsidRPr="004B6327" w:rsidRDefault="004D0A25"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Exists</w:t>
            </w:r>
          </w:p>
        </w:tc>
      </w:tr>
      <w:tr w:rsidR="00374AD8" w:rsidRPr="004B6327" w14:paraId="66EF6249" w14:textId="7982B5A8" w:rsidTr="00321B63">
        <w:trPr>
          <w:trHeight w:val="300"/>
        </w:trPr>
        <w:tc>
          <w:tcPr>
            <w:tcW w:w="1945" w:type="dxa"/>
            <w:tcBorders>
              <w:top w:val="nil"/>
              <w:left w:val="single" w:sz="4" w:space="0" w:color="auto"/>
              <w:bottom w:val="single" w:sz="4" w:space="0" w:color="auto"/>
              <w:right w:val="single" w:sz="4" w:space="0" w:color="auto"/>
            </w:tcBorders>
          </w:tcPr>
          <w:p w14:paraId="7D145476" w14:textId="17B227F1"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0FF9383E" w14:textId="4B4DD1EE"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_BS95_PRODUCT</w:t>
            </w:r>
          </w:p>
        </w:tc>
        <w:tc>
          <w:tcPr>
            <w:tcW w:w="6120" w:type="dxa"/>
            <w:tcBorders>
              <w:top w:val="nil"/>
              <w:left w:val="single" w:sz="4" w:space="0" w:color="auto"/>
              <w:bottom w:val="single" w:sz="4" w:space="0" w:color="auto"/>
              <w:right w:val="single" w:sz="4" w:space="0" w:color="auto"/>
            </w:tcBorders>
          </w:tcPr>
          <w:p w14:paraId="267FDB21" w14:textId="4535AC07" w:rsidR="00374AD8" w:rsidRPr="004B6327" w:rsidRDefault="004D0A25"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New</w:t>
            </w:r>
          </w:p>
        </w:tc>
      </w:tr>
      <w:tr w:rsidR="00374AD8" w:rsidRPr="004B6327" w14:paraId="52ED4ADA" w14:textId="6B3BDF10" w:rsidTr="00321B63">
        <w:trPr>
          <w:trHeight w:val="300"/>
        </w:trPr>
        <w:tc>
          <w:tcPr>
            <w:tcW w:w="1945" w:type="dxa"/>
            <w:tcBorders>
              <w:top w:val="nil"/>
              <w:left w:val="single" w:sz="4" w:space="0" w:color="auto"/>
              <w:bottom w:val="single" w:sz="4" w:space="0" w:color="auto"/>
              <w:right w:val="single" w:sz="4" w:space="0" w:color="auto"/>
            </w:tcBorders>
          </w:tcPr>
          <w:p w14:paraId="089A7A77" w14:textId="6A691D82"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2958E8F2" w14:textId="63C6D708"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w:t>
            </w:r>
            <w:r w:rsidR="00C1727C" w:rsidRPr="004B6327">
              <w:rPr>
                <w:rFonts w:ascii="Segoe UI" w:hAnsi="Segoe UI" w:cs="Segoe UI"/>
                <w:color w:val="000000"/>
                <w:sz w:val="16"/>
                <w:szCs w:val="16"/>
              </w:rPr>
              <w:t>T</w:t>
            </w:r>
            <w:r w:rsidR="00374AD8" w:rsidRPr="004B6327">
              <w:rPr>
                <w:rFonts w:ascii="Segoe UI" w:hAnsi="Segoe UI" w:cs="Segoe UI"/>
                <w:color w:val="000000"/>
                <w:sz w:val="16"/>
                <w:szCs w:val="16"/>
              </w:rPr>
              <w:t>_BS01</w:t>
            </w:r>
            <w:r w:rsidR="00C1727C" w:rsidRPr="004B6327">
              <w:rPr>
                <w:rFonts w:ascii="Segoe UI" w:hAnsi="Segoe UI" w:cs="Segoe UI"/>
                <w:color w:val="000000"/>
                <w:sz w:val="16"/>
                <w:szCs w:val="16"/>
              </w:rPr>
              <w:t>_CORPORATE_INFORMATION</w:t>
            </w:r>
          </w:p>
        </w:tc>
        <w:tc>
          <w:tcPr>
            <w:tcW w:w="6120" w:type="dxa"/>
            <w:tcBorders>
              <w:top w:val="nil"/>
              <w:left w:val="single" w:sz="4" w:space="0" w:color="auto"/>
              <w:bottom w:val="single" w:sz="4" w:space="0" w:color="auto"/>
              <w:right w:val="single" w:sz="4" w:space="0" w:color="auto"/>
            </w:tcBorders>
          </w:tcPr>
          <w:p w14:paraId="72E96A96" w14:textId="40A751C3" w:rsidR="00374AD8" w:rsidRPr="004B6327" w:rsidRDefault="00EF7DEC"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New</w:t>
            </w:r>
          </w:p>
        </w:tc>
      </w:tr>
      <w:tr w:rsidR="00374AD8" w:rsidRPr="004B6327" w14:paraId="365D87BA" w14:textId="7258DCE1" w:rsidTr="00321B63">
        <w:trPr>
          <w:trHeight w:val="300"/>
        </w:trPr>
        <w:tc>
          <w:tcPr>
            <w:tcW w:w="1945" w:type="dxa"/>
            <w:tcBorders>
              <w:top w:val="nil"/>
              <w:left w:val="single" w:sz="4" w:space="0" w:color="auto"/>
              <w:bottom w:val="single" w:sz="4" w:space="0" w:color="auto"/>
              <w:right w:val="single" w:sz="4" w:space="0" w:color="auto"/>
            </w:tcBorders>
          </w:tcPr>
          <w:p w14:paraId="745D7D36" w14:textId="14EDAD6B"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41996FA9" w14:textId="06686822"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_KC03_TRANSACTION</w:t>
            </w:r>
          </w:p>
        </w:tc>
        <w:tc>
          <w:tcPr>
            <w:tcW w:w="6120" w:type="dxa"/>
            <w:tcBorders>
              <w:top w:val="nil"/>
              <w:left w:val="single" w:sz="4" w:space="0" w:color="auto"/>
              <w:bottom w:val="single" w:sz="4" w:space="0" w:color="auto"/>
              <w:right w:val="single" w:sz="4" w:space="0" w:color="auto"/>
            </w:tcBorders>
          </w:tcPr>
          <w:p w14:paraId="561E9B79" w14:textId="616E9A99" w:rsidR="00374AD8" w:rsidRPr="004B6327" w:rsidRDefault="00682D25"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Exists</w:t>
            </w:r>
          </w:p>
        </w:tc>
      </w:tr>
      <w:tr w:rsidR="00374AD8" w:rsidRPr="004B6327" w14:paraId="3D72F10D" w14:textId="485B2453" w:rsidTr="00321B63">
        <w:trPr>
          <w:trHeight w:val="300"/>
        </w:trPr>
        <w:tc>
          <w:tcPr>
            <w:tcW w:w="1945" w:type="dxa"/>
            <w:tcBorders>
              <w:top w:val="nil"/>
              <w:left w:val="single" w:sz="4" w:space="0" w:color="auto"/>
              <w:bottom w:val="single" w:sz="4" w:space="0" w:color="auto"/>
              <w:right w:val="single" w:sz="4" w:space="0" w:color="auto"/>
            </w:tcBorders>
          </w:tcPr>
          <w:p w14:paraId="3D2CC289" w14:textId="50A4B937"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792FE50C" w14:textId="17C29870"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_KC43_TRANSACTION</w:t>
            </w:r>
          </w:p>
        </w:tc>
        <w:tc>
          <w:tcPr>
            <w:tcW w:w="6120" w:type="dxa"/>
            <w:tcBorders>
              <w:top w:val="nil"/>
              <w:left w:val="single" w:sz="4" w:space="0" w:color="auto"/>
              <w:bottom w:val="single" w:sz="4" w:space="0" w:color="auto"/>
              <w:right w:val="single" w:sz="4" w:space="0" w:color="auto"/>
            </w:tcBorders>
          </w:tcPr>
          <w:p w14:paraId="6B8D6CFA" w14:textId="4D447CB4" w:rsidR="00374AD8" w:rsidRPr="004B6327" w:rsidRDefault="00EF7DEC"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New</w:t>
            </w:r>
          </w:p>
        </w:tc>
      </w:tr>
      <w:tr w:rsidR="00374AD8" w:rsidRPr="004B6327" w14:paraId="766C5DB3" w14:textId="555CE9DB" w:rsidTr="00321B63">
        <w:trPr>
          <w:trHeight w:val="300"/>
        </w:trPr>
        <w:tc>
          <w:tcPr>
            <w:tcW w:w="1945" w:type="dxa"/>
            <w:tcBorders>
              <w:top w:val="nil"/>
              <w:left w:val="single" w:sz="4" w:space="0" w:color="auto"/>
              <w:bottom w:val="single" w:sz="4" w:space="0" w:color="auto"/>
              <w:right w:val="single" w:sz="4" w:space="0" w:color="auto"/>
            </w:tcBorders>
          </w:tcPr>
          <w:p w14:paraId="7D964494" w14:textId="5294B83C"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08D1DF33" w14:textId="45379AD1"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_BS46_TRANSACTION_TYPE</w:t>
            </w:r>
          </w:p>
        </w:tc>
        <w:tc>
          <w:tcPr>
            <w:tcW w:w="6120" w:type="dxa"/>
            <w:tcBorders>
              <w:top w:val="nil"/>
              <w:left w:val="single" w:sz="4" w:space="0" w:color="auto"/>
              <w:bottom w:val="single" w:sz="4" w:space="0" w:color="auto"/>
              <w:right w:val="single" w:sz="4" w:space="0" w:color="auto"/>
            </w:tcBorders>
          </w:tcPr>
          <w:p w14:paraId="688452A5" w14:textId="28AC454D" w:rsidR="00374AD8" w:rsidRPr="004B6327" w:rsidRDefault="00682D25"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Exists</w:t>
            </w:r>
          </w:p>
        </w:tc>
      </w:tr>
      <w:tr w:rsidR="00374AD8" w:rsidRPr="004B6327" w14:paraId="51F7D1A9" w14:textId="2E95E3AD" w:rsidTr="00321B63">
        <w:trPr>
          <w:trHeight w:val="300"/>
        </w:trPr>
        <w:tc>
          <w:tcPr>
            <w:tcW w:w="1945" w:type="dxa"/>
            <w:tcBorders>
              <w:top w:val="nil"/>
              <w:left w:val="single" w:sz="4" w:space="0" w:color="auto"/>
              <w:bottom w:val="single" w:sz="4" w:space="0" w:color="auto"/>
              <w:right w:val="single" w:sz="4" w:space="0" w:color="auto"/>
            </w:tcBorders>
          </w:tcPr>
          <w:p w14:paraId="36538261" w14:textId="7ED47003"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3CBDA1E0" w14:textId="0BF70B4D"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_PE11_CUSTOMER</w:t>
            </w:r>
          </w:p>
        </w:tc>
        <w:tc>
          <w:tcPr>
            <w:tcW w:w="6120" w:type="dxa"/>
            <w:tcBorders>
              <w:top w:val="nil"/>
              <w:left w:val="single" w:sz="4" w:space="0" w:color="auto"/>
              <w:bottom w:val="single" w:sz="4" w:space="0" w:color="auto"/>
              <w:right w:val="single" w:sz="4" w:space="0" w:color="auto"/>
            </w:tcBorders>
          </w:tcPr>
          <w:p w14:paraId="474C3931" w14:textId="3E6C8C0B" w:rsidR="00374AD8" w:rsidRPr="004B6327" w:rsidRDefault="00682D25"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Exists</w:t>
            </w:r>
          </w:p>
        </w:tc>
      </w:tr>
      <w:tr w:rsidR="00374AD8" w:rsidRPr="004B6327" w14:paraId="360A6FA5" w14:textId="1D0923E0" w:rsidTr="00321B63">
        <w:trPr>
          <w:trHeight w:val="300"/>
        </w:trPr>
        <w:tc>
          <w:tcPr>
            <w:tcW w:w="1945" w:type="dxa"/>
            <w:tcBorders>
              <w:top w:val="nil"/>
              <w:left w:val="single" w:sz="4" w:space="0" w:color="auto"/>
              <w:bottom w:val="single" w:sz="4" w:space="0" w:color="auto"/>
              <w:right w:val="single" w:sz="4" w:space="0" w:color="auto"/>
            </w:tcBorders>
          </w:tcPr>
          <w:p w14:paraId="2B331E95" w14:textId="67CA4F22"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6328F9F7" w14:textId="51E46280"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w:t>
            </w:r>
            <w:r w:rsidR="00374AD8" w:rsidRPr="004B6327">
              <w:rPr>
                <w:rFonts w:ascii="Segoe UI" w:hAnsi="Segoe UI" w:cs="Segoe UI"/>
                <w:color w:val="000000"/>
                <w:sz w:val="16"/>
                <w:szCs w:val="16"/>
              </w:rPr>
              <w:t>_</w:t>
            </w:r>
            <w:r w:rsidRPr="004B6327">
              <w:rPr>
                <w:rFonts w:ascii="Segoe UI" w:hAnsi="Segoe UI" w:cs="Segoe UI"/>
                <w:color w:val="000000"/>
                <w:sz w:val="16"/>
                <w:szCs w:val="16"/>
              </w:rPr>
              <w:t>PRT</w:t>
            </w:r>
            <w:r w:rsidR="00374AD8" w:rsidRPr="004B6327">
              <w:rPr>
                <w:rFonts w:ascii="Segoe UI" w:hAnsi="Segoe UI" w:cs="Segoe UI"/>
                <w:color w:val="000000"/>
                <w:sz w:val="16"/>
                <w:szCs w:val="16"/>
              </w:rPr>
              <w:t>_PE34_CUSTOMER_CONTACT</w:t>
            </w:r>
          </w:p>
        </w:tc>
        <w:tc>
          <w:tcPr>
            <w:tcW w:w="6120" w:type="dxa"/>
            <w:tcBorders>
              <w:top w:val="nil"/>
              <w:left w:val="single" w:sz="4" w:space="0" w:color="auto"/>
              <w:bottom w:val="single" w:sz="4" w:space="0" w:color="auto"/>
              <w:right w:val="single" w:sz="4" w:space="0" w:color="auto"/>
            </w:tcBorders>
          </w:tcPr>
          <w:p w14:paraId="02B20140" w14:textId="0048D2B8" w:rsidR="00374AD8" w:rsidRPr="004B6327" w:rsidRDefault="00682D25"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Exists</w:t>
            </w:r>
            <w:r w:rsidR="008D4C17" w:rsidRPr="004B6327">
              <w:rPr>
                <w:rFonts w:ascii="Segoe UI" w:hAnsi="Segoe UI" w:cs="Segoe UI"/>
                <w:color w:val="000000"/>
                <w:sz w:val="16"/>
                <w:szCs w:val="16"/>
              </w:rPr>
              <w:t xml:space="preserve"> (</w:t>
            </w:r>
            <w:r w:rsidR="00E84D41">
              <w:rPr>
                <w:rFonts w:ascii="Segoe UI" w:hAnsi="Segoe UI" w:cs="Segoe UI"/>
                <w:color w:val="000000"/>
                <w:sz w:val="16"/>
                <w:szCs w:val="16"/>
              </w:rPr>
              <w:t>N</w:t>
            </w:r>
            <w:r w:rsidR="008D4C17" w:rsidRPr="004B6327">
              <w:rPr>
                <w:rFonts w:ascii="Segoe UI" w:hAnsi="Segoe UI" w:cs="Segoe UI"/>
                <w:color w:val="000000"/>
                <w:sz w:val="16"/>
                <w:szCs w:val="16"/>
              </w:rPr>
              <w:t xml:space="preserve">ot included in </w:t>
            </w:r>
            <w:r w:rsidR="00E84D41" w:rsidRPr="004B6327">
              <w:rPr>
                <w:rFonts w:ascii="Segoe UI" w:hAnsi="Segoe UI" w:cs="Segoe UI"/>
                <w:color w:val="000000"/>
                <w:sz w:val="16"/>
                <w:szCs w:val="16"/>
              </w:rPr>
              <w:t>PUSH, but</w:t>
            </w:r>
            <w:r w:rsidR="008D4C17" w:rsidRPr="004B6327">
              <w:rPr>
                <w:rFonts w:ascii="Segoe UI" w:hAnsi="Segoe UI" w:cs="Segoe UI"/>
                <w:color w:val="000000"/>
                <w:sz w:val="16"/>
                <w:szCs w:val="16"/>
              </w:rPr>
              <w:t xml:space="preserve"> SCA is bring </w:t>
            </w:r>
            <w:r w:rsidR="0039524D" w:rsidRPr="004B6327">
              <w:rPr>
                <w:rFonts w:ascii="Segoe UI" w:hAnsi="Segoe UI" w:cs="Segoe UI"/>
                <w:color w:val="000000"/>
                <w:sz w:val="16"/>
                <w:szCs w:val="16"/>
              </w:rPr>
              <w:t>in this CDC subscription)</w:t>
            </w:r>
          </w:p>
        </w:tc>
      </w:tr>
      <w:tr w:rsidR="00374AD8" w:rsidRPr="004B6327" w14:paraId="5AE27720" w14:textId="2A8E1C75" w:rsidTr="00321B63">
        <w:trPr>
          <w:trHeight w:val="300"/>
        </w:trPr>
        <w:tc>
          <w:tcPr>
            <w:tcW w:w="1945" w:type="dxa"/>
            <w:tcBorders>
              <w:top w:val="nil"/>
              <w:left w:val="single" w:sz="4" w:space="0" w:color="auto"/>
              <w:bottom w:val="single" w:sz="4" w:space="0" w:color="auto"/>
              <w:right w:val="single" w:sz="4" w:space="0" w:color="auto"/>
            </w:tcBorders>
          </w:tcPr>
          <w:p w14:paraId="4969CA88" w14:textId="3CFF4B67"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7A8BA915" w14:textId="6C266AD6"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_PE09_ADDRESSES</w:t>
            </w:r>
          </w:p>
        </w:tc>
        <w:tc>
          <w:tcPr>
            <w:tcW w:w="6120" w:type="dxa"/>
            <w:tcBorders>
              <w:top w:val="nil"/>
              <w:left w:val="single" w:sz="4" w:space="0" w:color="auto"/>
              <w:bottom w:val="single" w:sz="4" w:space="0" w:color="auto"/>
              <w:right w:val="single" w:sz="4" w:space="0" w:color="auto"/>
            </w:tcBorders>
          </w:tcPr>
          <w:p w14:paraId="28E67E8E" w14:textId="2C64600C" w:rsidR="00374AD8" w:rsidRPr="004B6327" w:rsidRDefault="00EF7DEC"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New</w:t>
            </w:r>
          </w:p>
        </w:tc>
      </w:tr>
      <w:tr w:rsidR="00374AD8" w:rsidRPr="004B6327" w14:paraId="1F38F46F" w14:textId="01C6221E" w:rsidTr="00321B63">
        <w:trPr>
          <w:trHeight w:val="300"/>
        </w:trPr>
        <w:tc>
          <w:tcPr>
            <w:tcW w:w="1945" w:type="dxa"/>
            <w:tcBorders>
              <w:top w:val="nil"/>
              <w:left w:val="single" w:sz="4" w:space="0" w:color="auto"/>
              <w:bottom w:val="single" w:sz="4" w:space="0" w:color="auto"/>
              <w:right w:val="single" w:sz="4" w:space="0" w:color="auto"/>
            </w:tcBorders>
          </w:tcPr>
          <w:p w14:paraId="3D00E110" w14:textId="6B36DF1F"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65C705DE" w14:textId="07104747"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_PEA6_ADDRESSES_HISTORY</w:t>
            </w:r>
          </w:p>
        </w:tc>
        <w:tc>
          <w:tcPr>
            <w:tcW w:w="6120" w:type="dxa"/>
            <w:tcBorders>
              <w:top w:val="nil"/>
              <w:left w:val="single" w:sz="4" w:space="0" w:color="auto"/>
              <w:bottom w:val="single" w:sz="4" w:space="0" w:color="auto"/>
              <w:right w:val="single" w:sz="4" w:space="0" w:color="auto"/>
            </w:tcBorders>
          </w:tcPr>
          <w:p w14:paraId="29178B7A" w14:textId="6D0E4D53" w:rsidR="00374AD8" w:rsidRPr="004B6327" w:rsidRDefault="00EF7DEC"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New</w:t>
            </w:r>
          </w:p>
        </w:tc>
      </w:tr>
      <w:tr w:rsidR="00374AD8" w:rsidRPr="004B6327" w14:paraId="07173E6E" w14:textId="184CAF57" w:rsidTr="00321B63">
        <w:trPr>
          <w:trHeight w:val="300"/>
        </w:trPr>
        <w:tc>
          <w:tcPr>
            <w:tcW w:w="1945" w:type="dxa"/>
            <w:tcBorders>
              <w:top w:val="nil"/>
              <w:left w:val="single" w:sz="4" w:space="0" w:color="auto"/>
              <w:bottom w:val="single" w:sz="4" w:space="0" w:color="auto"/>
              <w:right w:val="single" w:sz="4" w:space="0" w:color="auto"/>
            </w:tcBorders>
          </w:tcPr>
          <w:p w14:paraId="6706178B" w14:textId="6D0EEAB7"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6FC22BCD" w14:textId="784D1629"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_PE17_CUSTOMER_ADDRESS</w:t>
            </w:r>
            <w:r w:rsidR="00FB4C6B" w:rsidRPr="004B6327">
              <w:rPr>
                <w:rFonts w:ascii="Segoe UI" w:hAnsi="Segoe UI" w:cs="Segoe UI"/>
                <w:color w:val="000000"/>
                <w:sz w:val="16"/>
                <w:szCs w:val="16"/>
              </w:rPr>
              <w:t>_LINK</w:t>
            </w:r>
          </w:p>
        </w:tc>
        <w:tc>
          <w:tcPr>
            <w:tcW w:w="6120" w:type="dxa"/>
            <w:tcBorders>
              <w:top w:val="nil"/>
              <w:left w:val="single" w:sz="4" w:space="0" w:color="auto"/>
              <w:bottom w:val="single" w:sz="4" w:space="0" w:color="auto"/>
              <w:right w:val="single" w:sz="4" w:space="0" w:color="auto"/>
            </w:tcBorders>
          </w:tcPr>
          <w:p w14:paraId="50EF6D27" w14:textId="45FF3842" w:rsidR="00374AD8" w:rsidRPr="004B6327" w:rsidRDefault="00EF7DEC"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New</w:t>
            </w:r>
          </w:p>
        </w:tc>
      </w:tr>
      <w:tr w:rsidR="00374AD8" w:rsidRPr="004B6327" w14:paraId="1ACF596E" w14:textId="5E62C2AF" w:rsidTr="00321B63">
        <w:trPr>
          <w:trHeight w:val="300"/>
        </w:trPr>
        <w:tc>
          <w:tcPr>
            <w:tcW w:w="1945" w:type="dxa"/>
            <w:tcBorders>
              <w:top w:val="nil"/>
              <w:left w:val="single" w:sz="4" w:space="0" w:color="auto"/>
              <w:bottom w:val="single" w:sz="4" w:space="0" w:color="auto"/>
              <w:right w:val="single" w:sz="4" w:space="0" w:color="auto"/>
            </w:tcBorders>
          </w:tcPr>
          <w:p w14:paraId="21C2A541" w14:textId="3C845056"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434A774B" w14:textId="506D313F"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_PE06_CONTRACT</w:t>
            </w:r>
          </w:p>
        </w:tc>
        <w:tc>
          <w:tcPr>
            <w:tcW w:w="6120" w:type="dxa"/>
            <w:tcBorders>
              <w:top w:val="nil"/>
              <w:left w:val="single" w:sz="4" w:space="0" w:color="auto"/>
              <w:bottom w:val="single" w:sz="4" w:space="0" w:color="auto"/>
              <w:right w:val="single" w:sz="4" w:space="0" w:color="auto"/>
            </w:tcBorders>
          </w:tcPr>
          <w:p w14:paraId="0DD38E04" w14:textId="428721EC" w:rsidR="00374AD8" w:rsidRPr="004B6327" w:rsidRDefault="00682D25"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Exists</w:t>
            </w:r>
          </w:p>
        </w:tc>
      </w:tr>
      <w:tr w:rsidR="00374AD8" w:rsidRPr="004B6327" w14:paraId="47B3B9E7" w14:textId="028A504C" w:rsidTr="00321B63">
        <w:trPr>
          <w:trHeight w:val="300"/>
        </w:trPr>
        <w:tc>
          <w:tcPr>
            <w:tcW w:w="1945" w:type="dxa"/>
            <w:tcBorders>
              <w:top w:val="nil"/>
              <w:left w:val="single" w:sz="4" w:space="0" w:color="auto"/>
              <w:bottom w:val="single" w:sz="4" w:space="0" w:color="auto"/>
              <w:right w:val="single" w:sz="4" w:space="0" w:color="auto"/>
            </w:tcBorders>
          </w:tcPr>
          <w:p w14:paraId="1FA69AFE" w14:textId="3D25A1C4"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5594C76E" w14:textId="5DC08582"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_PE16_PERSON_CONTRACT</w:t>
            </w:r>
          </w:p>
        </w:tc>
        <w:tc>
          <w:tcPr>
            <w:tcW w:w="6120" w:type="dxa"/>
            <w:tcBorders>
              <w:top w:val="nil"/>
              <w:left w:val="single" w:sz="4" w:space="0" w:color="auto"/>
              <w:bottom w:val="single" w:sz="4" w:space="0" w:color="auto"/>
              <w:right w:val="single" w:sz="4" w:space="0" w:color="auto"/>
            </w:tcBorders>
          </w:tcPr>
          <w:p w14:paraId="0F372331" w14:textId="4CD1F1A2" w:rsidR="00374AD8" w:rsidRPr="004B6327" w:rsidRDefault="00682D25"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Exists</w:t>
            </w:r>
          </w:p>
        </w:tc>
      </w:tr>
      <w:tr w:rsidR="00374AD8" w:rsidRPr="004B6327" w14:paraId="08237B89" w14:textId="4FDE5CC8" w:rsidTr="00321B63">
        <w:trPr>
          <w:trHeight w:val="300"/>
        </w:trPr>
        <w:tc>
          <w:tcPr>
            <w:tcW w:w="1945" w:type="dxa"/>
            <w:tcBorders>
              <w:top w:val="nil"/>
              <w:left w:val="single" w:sz="4" w:space="0" w:color="auto"/>
              <w:bottom w:val="single" w:sz="4" w:space="0" w:color="auto"/>
              <w:right w:val="single" w:sz="4" w:space="0" w:color="auto"/>
            </w:tcBorders>
          </w:tcPr>
          <w:p w14:paraId="54EF9ED2" w14:textId="3DA1AC5C" w:rsidR="00374AD8" w:rsidRPr="004B6327" w:rsidRDefault="00374AD8" w:rsidP="008B3C60">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_RAW</w:t>
            </w:r>
          </w:p>
        </w:tc>
        <w:tc>
          <w:tcPr>
            <w:tcW w:w="5070" w:type="dxa"/>
            <w:tcBorders>
              <w:top w:val="nil"/>
              <w:left w:val="single" w:sz="4" w:space="0" w:color="auto"/>
              <w:bottom w:val="single" w:sz="4" w:space="0" w:color="auto"/>
              <w:right w:val="single" w:sz="4" w:space="0" w:color="auto"/>
            </w:tcBorders>
            <w:shd w:val="clear" w:color="auto" w:fill="auto"/>
            <w:noWrap/>
            <w:vAlign w:val="bottom"/>
            <w:hideMark/>
          </w:tcPr>
          <w:p w14:paraId="07ACB835" w14:textId="397A5A05" w:rsidR="00374AD8" w:rsidRPr="004B6327" w:rsidRDefault="00682D25" w:rsidP="008B3C60">
            <w:pPr>
              <w:spacing w:after="0" w:line="240" w:lineRule="auto"/>
              <w:rPr>
                <w:rFonts w:ascii="Segoe UI" w:eastAsia="Times New Roman" w:hAnsi="Segoe UI" w:cs="Segoe UI"/>
                <w:color w:val="000000"/>
                <w:sz w:val="16"/>
                <w:szCs w:val="16"/>
              </w:rPr>
            </w:pPr>
            <w:r w:rsidRPr="004B6327">
              <w:rPr>
                <w:rFonts w:ascii="Segoe UI" w:hAnsi="Segoe UI" w:cs="Segoe UI"/>
                <w:color w:val="000000"/>
                <w:sz w:val="16"/>
                <w:szCs w:val="16"/>
              </w:rPr>
              <w:t>MNF_PRT</w:t>
            </w:r>
            <w:r w:rsidR="00374AD8" w:rsidRPr="004B6327">
              <w:rPr>
                <w:rFonts w:ascii="Segoe UI" w:hAnsi="Segoe UI" w:cs="Segoe UI"/>
                <w:color w:val="000000"/>
                <w:sz w:val="16"/>
                <w:szCs w:val="16"/>
              </w:rPr>
              <w:t>_PE10_BUSINESS_CUSTOMER</w:t>
            </w:r>
          </w:p>
        </w:tc>
        <w:tc>
          <w:tcPr>
            <w:tcW w:w="6120" w:type="dxa"/>
            <w:tcBorders>
              <w:top w:val="nil"/>
              <w:left w:val="single" w:sz="4" w:space="0" w:color="auto"/>
              <w:bottom w:val="single" w:sz="4" w:space="0" w:color="auto"/>
              <w:right w:val="single" w:sz="4" w:space="0" w:color="auto"/>
            </w:tcBorders>
          </w:tcPr>
          <w:p w14:paraId="209A4EE8" w14:textId="163D9241" w:rsidR="00374AD8" w:rsidRPr="004B6327" w:rsidRDefault="00EF7DEC" w:rsidP="008B3C60">
            <w:pPr>
              <w:spacing w:after="0" w:line="240" w:lineRule="auto"/>
              <w:rPr>
                <w:rFonts w:ascii="Segoe UI" w:hAnsi="Segoe UI" w:cs="Segoe UI"/>
                <w:color w:val="000000"/>
                <w:sz w:val="16"/>
                <w:szCs w:val="16"/>
              </w:rPr>
            </w:pPr>
            <w:r w:rsidRPr="004B6327">
              <w:rPr>
                <w:rFonts w:ascii="Segoe UI" w:hAnsi="Segoe UI" w:cs="Segoe UI"/>
                <w:color w:val="000000"/>
                <w:sz w:val="16"/>
                <w:szCs w:val="16"/>
              </w:rPr>
              <w:t>New</w:t>
            </w:r>
          </w:p>
        </w:tc>
      </w:tr>
    </w:tbl>
    <w:p w14:paraId="5446E5AC" w14:textId="77777777" w:rsidR="000016D6" w:rsidRPr="004B6327" w:rsidRDefault="000016D6" w:rsidP="000016D6">
      <w:pPr>
        <w:rPr>
          <w:rFonts w:ascii="Segoe UI" w:hAnsi="Segoe UI" w:cs="Segoe UI"/>
        </w:rPr>
      </w:pPr>
    </w:p>
    <w:p w14:paraId="28633021" w14:textId="3EF80264" w:rsidR="0039524D" w:rsidRPr="00D80F25" w:rsidRDefault="007243F3" w:rsidP="0039524D">
      <w:pPr>
        <w:pStyle w:val="Heading3"/>
      </w:pPr>
      <w:bookmarkStart w:id="10" w:name="_Toc55913429"/>
      <w:r>
        <w:t>PCA</w:t>
      </w:r>
      <w:r w:rsidR="000016D6" w:rsidRPr="004B6327">
        <w:t xml:space="preserve"> SAVINGS RAW DATA MODEL</w:t>
      </w:r>
      <w:bookmarkEnd w:id="10"/>
    </w:p>
    <w:p w14:paraId="40EB66DF" w14:textId="505DEEC1" w:rsidR="000016D6" w:rsidRPr="004B6327" w:rsidRDefault="00C52F9B" w:rsidP="000016D6">
      <w:pPr>
        <w:rPr>
          <w:rFonts w:ascii="Segoe UI" w:hAnsi="Segoe UI" w:cs="Segoe UI"/>
        </w:rPr>
      </w:pPr>
      <w:r w:rsidRPr="004B6327">
        <w:rPr>
          <w:rFonts w:ascii="Segoe UI" w:hAnsi="Segoe UI" w:cs="Segoe UI"/>
          <w:noProof/>
        </w:rPr>
        <w:drawing>
          <wp:inline distT="0" distB="0" distL="0" distR="0" wp14:anchorId="37ED9C24" wp14:editId="01846D33">
            <wp:extent cx="8486775" cy="4133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86775" cy="4133850"/>
                    </a:xfrm>
                    <a:prstGeom prst="rect">
                      <a:avLst/>
                    </a:prstGeom>
                    <a:noFill/>
                    <a:ln>
                      <a:noFill/>
                    </a:ln>
                  </pic:spPr>
                </pic:pic>
              </a:graphicData>
            </a:graphic>
          </wp:inline>
        </w:drawing>
      </w:r>
    </w:p>
    <w:p w14:paraId="227E4462" w14:textId="6112313A" w:rsidR="00321B63" w:rsidRPr="004B6327" w:rsidRDefault="00321B63" w:rsidP="000016D6">
      <w:pPr>
        <w:rPr>
          <w:rFonts w:ascii="Segoe UI" w:hAnsi="Segoe UI" w:cs="Segoe UI"/>
        </w:rPr>
      </w:pPr>
    </w:p>
    <w:p w14:paraId="11F75ECE" w14:textId="77777777" w:rsidR="00321B63" w:rsidRPr="004B6327" w:rsidRDefault="00321B63" w:rsidP="000016D6">
      <w:pPr>
        <w:rPr>
          <w:rFonts w:ascii="Segoe UI" w:hAnsi="Segoe UI" w:cs="Segoe UI"/>
        </w:rPr>
      </w:pPr>
    </w:p>
    <w:p w14:paraId="40278766" w14:textId="61790221" w:rsidR="008C301D" w:rsidRPr="004B6327" w:rsidRDefault="008C301D" w:rsidP="005B5C80">
      <w:pPr>
        <w:rPr>
          <w:rFonts w:ascii="Segoe UI" w:hAnsi="Segoe UI" w:cs="Segoe UI"/>
          <w:sz w:val="16"/>
          <w:szCs w:val="16"/>
        </w:rPr>
      </w:pPr>
    </w:p>
    <w:p w14:paraId="68443A91" w14:textId="77777777" w:rsidR="008C301D" w:rsidRPr="004B6327" w:rsidRDefault="008C301D" w:rsidP="005B5C80">
      <w:pPr>
        <w:rPr>
          <w:rFonts w:ascii="Segoe UI" w:hAnsi="Segoe UI" w:cs="Segoe UI"/>
        </w:rPr>
      </w:pPr>
    </w:p>
    <w:tbl>
      <w:tblPr>
        <w:tblStyle w:val="TableGrid"/>
        <w:tblW w:w="13462" w:type="dxa"/>
        <w:tblLayout w:type="fixed"/>
        <w:tblLook w:val="04A0" w:firstRow="1" w:lastRow="0" w:firstColumn="1" w:lastColumn="0" w:noHBand="0" w:noVBand="1"/>
      </w:tblPr>
      <w:tblGrid>
        <w:gridCol w:w="2405"/>
        <w:gridCol w:w="2090"/>
        <w:gridCol w:w="1980"/>
        <w:gridCol w:w="3443"/>
        <w:gridCol w:w="2126"/>
        <w:gridCol w:w="1418"/>
      </w:tblGrid>
      <w:tr w:rsidR="006C3477" w:rsidRPr="004B6327" w14:paraId="46F4A86E" w14:textId="77777777" w:rsidTr="00D80F25">
        <w:trPr>
          <w:trHeight w:val="315"/>
        </w:trPr>
        <w:tc>
          <w:tcPr>
            <w:tcW w:w="2405" w:type="dxa"/>
            <w:shd w:val="clear" w:color="auto" w:fill="4F81BD" w:themeFill="accent1"/>
            <w:noWrap/>
            <w:hideMark/>
          </w:tcPr>
          <w:p w14:paraId="107FB8F8" w14:textId="77777777" w:rsidR="006C3477" w:rsidRPr="004B6327" w:rsidRDefault="006C3477" w:rsidP="006C3477">
            <w:pPr>
              <w:rPr>
                <w:rFonts w:ascii="Segoe UI" w:hAnsi="Segoe UI" w:cs="Segoe UI"/>
                <w:b/>
                <w:bCs/>
                <w:sz w:val="16"/>
                <w:szCs w:val="16"/>
              </w:rPr>
            </w:pPr>
            <w:r w:rsidRPr="004B6327">
              <w:rPr>
                <w:rFonts w:ascii="Segoe UI" w:hAnsi="Segoe UI" w:cs="Segoe UI"/>
                <w:b/>
                <w:bCs/>
                <w:sz w:val="16"/>
                <w:szCs w:val="16"/>
              </w:rPr>
              <w:t>Table Name</w:t>
            </w:r>
          </w:p>
        </w:tc>
        <w:tc>
          <w:tcPr>
            <w:tcW w:w="2090" w:type="dxa"/>
            <w:shd w:val="clear" w:color="auto" w:fill="4F81BD" w:themeFill="accent1"/>
            <w:noWrap/>
            <w:hideMark/>
          </w:tcPr>
          <w:p w14:paraId="0EE7CC80" w14:textId="77777777" w:rsidR="006C3477" w:rsidRPr="004B6327" w:rsidRDefault="006C3477">
            <w:pPr>
              <w:rPr>
                <w:rFonts w:ascii="Segoe UI" w:hAnsi="Segoe UI" w:cs="Segoe UI"/>
                <w:b/>
                <w:bCs/>
                <w:sz w:val="16"/>
                <w:szCs w:val="16"/>
              </w:rPr>
            </w:pPr>
            <w:r w:rsidRPr="004B6327">
              <w:rPr>
                <w:rFonts w:ascii="Segoe UI" w:hAnsi="Segoe UI" w:cs="Segoe UI"/>
                <w:b/>
                <w:bCs/>
                <w:sz w:val="16"/>
                <w:szCs w:val="16"/>
              </w:rPr>
              <w:t>Partition Key</w:t>
            </w:r>
          </w:p>
        </w:tc>
        <w:tc>
          <w:tcPr>
            <w:tcW w:w="1980" w:type="dxa"/>
            <w:shd w:val="clear" w:color="auto" w:fill="4F81BD" w:themeFill="accent1"/>
            <w:noWrap/>
            <w:hideMark/>
          </w:tcPr>
          <w:p w14:paraId="6D9D0C22" w14:textId="77777777" w:rsidR="006C3477" w:rsidRPr="004B6327" w:rsidRDefault="006C3477">
            <w:pPr>
              <w:rPr>
                <w:rFonts w:ascii="Segoe UI" w:hAnsi="Segoe UI" w:cs="Segoe UI"/>
                <w:b/>
                <w:bCs/>
                <w:sz w:val="16"/>
                <w:szCs w:val="16"/>
              </w:rPr>
            </w:pPr>
            <w:r w:rsidRPr="004B6327">
              <w:rPr>
                <w:rFonts w:ascii="Segoe UI" w:hAnsi="Segoe UI" w:cs="Segoe UI"/>
                <w:b/>
                <w:bCs/>
                <w:sz w:val="16"/>
                <w:szCs w:val="16"/>
              </w:rPr>
              <w:t>Cluster Key</w:t>
            </w:r>
          </w:p>
        </w:tc>
        <w:tc>
          <w:tcPr>
            <w:tcW w:w="3443" w:type="dxa"/>
            <w:shd w:val="clear" w:color="auto" w:fill="4F81BD" w:themeFill="accent1"/>
            <w:noWrap/>
            <w:hideMark/>
          </w:tcPr>
          <w:p w14:paraId="3CE7790D" w14:textId="77777777" w:rsidR="006C3477" w:rsidRPr="004B6327" w:rsidRDefault="006C3477">
            <w:pPr>
              <w:rPr>
                <w:rFonts w:ascii="Segoe UI" w:hAnsi="Segoe UI" w:cs="Segoe UI"/>
                <w:b/>
                <w:bCs/>
                <w:sz w:val="16"/>
                <w:szCs w:val="16"/>
              </w:rPr>
            </w:pPr>
            <w:r w:rsidRPr="004B6327">
              <w:rPr>
                <w:rFonts w:ascii="Segoe UI" w:hAnsi="Segoe UI" w:cs="Segoe UI"/>
                <w:b/>
                <w:bCs/>
                <w:sz w:val="16"/>
                <w:szCs w:val="16"/>
              </w:rPr>
              <w:t>Primary Key</w:t>
            </w:r>
          </w:p>
        </w:tc>
        <w:tc>
          <w:tcPr>
            <w:tcW w:w="2126" w:type="dxa"/>
            <w:shd w:val="clear" w:color="auto" w:fill="4F81BD" w:themeFill="accent1"/>
            <w:noWrap/>
            <w:hideMark/>
          </w:tcPr>
          <w:p w14:paraId="171BB593" w14:textId="77777777" w:rsidR="006C3477" w:rsidRPr="004B6327" w:rsidRDefault="006C3477">
            <w:pPr>
              <w:rPr>
                <w:rFonts w:ascii="Segoe UI" w:hAnsi="Segoe UI" w:cs="Segoe UI"/>
                <w:b/>
                <w:bCs/>
                <w:sz w:val="16"/>
                <w:szCs w:val="16"/>
              </w:rPr>
            </w:pPr>
            <w:r w:rsidRPr="004B6327">
              <w:rPr>
                <w:rFonts w:ascii="Segoe UI" w:hAnsi="Segoe UI" w:cs="Segoe UI"/>
                <w:b/>
                <w:bCs/>
                <w:sz w:val="16"/>
                <w:szCs w:val="16"/>
              </w:rPr>
              <w:t xml:space="preserve">Rational </w:t>
            </w:r>
          </w:p>
        </w:tc>
        <w:tc>
          <w:tcPr>
            <w:tcW w:w="1418" w:type="dxa"/>
            <w:shd w:val="clear" w:color="auto" w:fill="4F81BD" w:themeFill="accent1"/>
            <w:noWrap/>
            <w:hideMark/>
          </w:tcPr>
          <w:p w14:paraId="1D1197AE" w14:textId="77777777" w:rsidR="006C3477" w:rsidRPr="004B6327" w:rsidRDefault="006C3477">
            <w:pPr>
              <w:rPr>
                <w:rFonts w:ascii="Segoe UI" w:hAnsi="Segoe UI" w:cs="Segoe UI"/>
                <w:b/>
                <w:bCs/>
                <w:sz w:val="16"/>
                <w:szCs w:val="16"/>
              </w:rPr>
            </w:pPr>
            <w:r w:rsidRPr="004B6327">
              <w:rPr>
                <w:rFonts w:ascii="Segoe UI" w:hAnsi="Segoe UI" w:cs="Segoe UI"/>
                <w:b/>
                <w:bCs/>
                <w:sz w:val="16"/>
                <w:szCs w:val="16"/>
              </w:rPr>
              <w:t>Assumption</w:t>
            </w:r>
          </w:p>
        </w:tc>
      </w:tr>
      <w:tr w:rsidR="006C3477" w:rsidRPr="004B6327" w14:paraId="1C022C55" w14:textId="77777777" w:rsidTr="00D80F25">
        <w:trPr>
          <w:trHeight w:val="1365"/>
        </w:trPr>
        <w:tc>
          <w:tcPr>
            <w:tcW w:w="2405" w:type="dxa"/>
            <w:noWrap/>
            <w:hideMark/>
          </w:tcPr>
          <w:p w14:paraId="32EE62F9"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MNF_PRT_DV01_ACCOUNT</w:t>
            </w:r>
          </w:p>
        </w:tc>
        <w:tc>
          <w:tcPr>
            <w:tcW w:w="2090" w:type="dxa"/>
            <w:noWrap/>
            <w:hideMark/>
          </w:tcPr>
          <w:p w14:paraId="7E57AA38" w14:textId="77777777" w:rsidR="006C3477" w:rsidRPr="004B6327" w:rsidRDefault="006C3477">
            <w:pPr>
              <w:rPr>
                <w:rFonts w:ascii="Segoe UI" w:hAnsi="Segoe UI" w:cs="Segoe UI"/>
                <w:sz w:val="16"/>
                <w:szCs w:val="16"/>
              </w:rPr>
            </w:pPr>
            <w:r w:rsidRPr="004B6327">
              <w:rPr>
                <w:rFonts w:ascii="Segoe UI" w:hAnsi="Segoe UI" w:cs="Segoe UI"/>
                <w:sz w:val="16"/>
                <w:szCs w:val="16"/>
              </w:rPr>
              <w:t>CODENTID, TIPPRODUCT, CONCONTRAT</w:t>
            </w:r>
          </w:p>
        </w:tc>
        <w:tc>
          <w:tcPr>
            <w:tcW w:w="1980" w:type="dxa"/>
            <w:noWrap/>
            <w:hideMark/>
          </w:tcPr>
          <w:p w14:paraId="042A164A"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hideMark/>
          </w:tcPr>
          <w:p w14:paraId="5DA5D6BE" w14:textId="768706CC" w:rsidR="006C3477" w:rsidRPr="004B6327" w:rsidRDefault="006C3477">
            <w:pPr>
              <w:rPr>
                <w:rFonts w:ascii="Segoe UI" w:hAnsi="Segoe UI" w:cs="Segoe UI"/>
                <w:sz w:val="16"/>
                <w:szCs w:val="16"/>
              </w:rPr>
            </w:pPr>
            <w:r w:rsidRPr="004B6327">
              <w:rPr>
                <w:rFonts w:ascii="Segoe UI" w:hAnsi="Segoe UI" w:cs="Segoe UI"/>
                <w:sz w:val="16"/>
                <w:szCs w:val="16"/>
              </w:rPr>
              <w:t>It is combination of Partition key and cluster key.</w:t>
            </w:r>
            <w:r w:rsidRPr="004B6327">
              <w:rPr>
                <w:rFonts w:ascii="Segoe UI" w:hAnsi="Segoe UI" w:cs="Segoe UI"/>
                <w:sz w:val="16"/>
                <w:szCs w:val="16"/>
              </w:rPr>
              <w:br/>
              <w:t xml:space="preserve">If there </w:t>
            </w:r>
            <w:proofErr w:type="gramStart"/>
            <w:r w:rsidRPr="004B6327">
              <w:rPr>
                <w:rFonts w:ascii="Segoe UI" w:hAnsi="Segoe UI" w:cs="Segoe UI"/>
                <w:sz w:val="16"/>
                <w:szCs w:val="16"/>
              </w:rPr>
              <w:t>is</w:t>
            </w:r>
            <w:proofErr w:type="gramEnd"/>
            <w:r w:rsidRPr="004B6327">
              <w:rPr>
                <w:rFonts w:ascii="Segoe UI" w:hAnsi="Segoe UI" w:cs="Segoe UI"/>
                <w:sz w:val="16"/>
                <w:szCs w:val="16"/>
              </w:rPr>
              <w:t xml:space="preserve"> no cluster keys then partition key is primary key of table. For e.g. here CODENTID, TIPPRODUCT, CONCONTRAT composite partition key is primary key for Account table</w:t>
            </w:r>
          </w:p>
        </w:tc>
        <w:tc>
          <w:tcPr>
            <w:tcW w:w="2126" w:type="dxa"/>
            <w:noWrap/>
            <w:hideMark/>
          </w:tcPr>
          <w:p w14:paraId="3E2C2A43" w14:textId="3AC23AE9" w:rsidR="006C3477" w:rsidRPr="004B6327" w:rsidRDefault="006C3477">
            <w:pPr>
              <w:rPr>
                <w:rFonts w:ascii="Segoe UI" w:hAnsi="Segoe UI" w:cs="Segoe UI"/>
                <w:sz w:val="16"/>
                <w:szCs w:val="16"/>
              </w:rPr>
            </w:pPr>
            <w:r w:rsidRPr="004B6327">
              <w:rPr>
                <w:rFonts w:ascii="Segoe UI" w:hAnsi="Segoe UI" w:cs="Segoe UI"/>
                <w:sz w:val="16"/>
                <w:szCs w:val="16"/>
              </w:rPr>
              <w:t>This 3-part key makes the account table unique and distribute the data evenly</w:t>
            </w:r>
          </w:p>
        </w:tc>
        <w:tc>
          <w:tcPr>
            <w:tcW w:w="1418" w:type="dxa"/>
            <w:noWrap/>
            <w:hideMark/>
          </w:tcPr>
          <w:p w14:paraId="3F5E341E" w14:textId="23A3DD56" w:rsidR="006C3477" w:rsidRPr="004B6327" w:rsidRDefault="006C3477">
            <w:pPr>
              <w:rPr>
                <w:rFonts w:ascii="Segoe UI" w:hAnsi="Segoe UI" w:cs="Segoe UI"/>
                <w:sz w:val="16"/>
                <w:szCs w:val="16"/>
              </w:rPr>
            </w:pPr>
            <w:r w:rsidRPr="004B6327">
              <w:rPr>
                <w:rFonts w:ascii="Segoe UI" w:hAnsi="Segoe UI" w:cs="Segoe UI"/>
                <w:sz w:val="16"/>
                <w:szCs w:val="16"/>
              </w:rPr>
              <w:t>Account table will be accessed with Account number (3</w:t>
            </w:r>
            <w:r w:rsidR="000E0D41" w:rsidRPr="004B6327">
              <w:rPr>
                <w:rFonts w:ascii="Segoe UI" w:hAnsi="Segoe UI" w:cs="Segoe UI"/>
                <w:sz w:val="16"/>
                <w:szCs w:val="16"/>
              </w:rPr>
              <w:t>-</w:t>
            </w:r>
            <w:r w:rsidRPr="004B6327">
              <w:rPr>
                <w:rFonts w:ascii="Segoe UI" w:hAnsi="Segoe UI" w:cs="Segoe UI"/>
                <w:sz w:val="16"/>
                <w:szCs w:val="16"/>
              </w:rPr>
              <w:t xml:space="preserve"> part key)</w:t>
            </w:r>
          </w:p>
        </w:tc>
      </w:tr>
      <w:tr w:rsidR="006C3477" w:rsidRPr="004B6327" w14:paraId="43F48DC0" w14:textId="77777777" w:rsidTr="00D80F25">
        <w:trPr>
          <w:trHeight w:val="315"/>
        </w:trPr>
        <w:tc>
          <w:tcPr>
            <w:tcW w:w="2405" w:type="dxa"/>
            <w:noWrap/>
            <w:hideMark/>
          </w:tcPr>
          <w:p w14:paraId="1A6B6CA8"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MNF_PRT_BS95_PRODUCT</w:t>
            </w:r>
          </w:p>
        </w:tc>
        <w:tc>
          <w:tcPr>
            <w:tcW w:w="2090" w:type="dxa"/>
            <w:noWrap/>
            <w:hideMark/>
          </w:tcPr>
          <w:p w14:paraId="26343037" w14:textId="77777777" w:rsidR="006C3477" w:rsidRPr="004B6327" w:rsidRDefault="006C3477">
            <w:pPr>
              <w:rPr>
                <w:rFonts w:ascii="Segoe UI" w:hAnsi="Segoe UI" w:cs="Segoe UI"/>
                <w:sz w:val="16"/>
                <w:szCs w:val="16"/>
              </w:rPr>
            </w:pPr>
            <w:r w:rsidRPr="004B6327">
              <w:rPr>
                <w:rFonts w:ascii="Segoe UI" w:hAnsi="Segoe UI" w:cs="Segoe UI"/>
                <w:sz w:val="16"/>
                <w:szCs w:val="16"/>
              </w:rPr>
              <w:t>CODPROD</w:t>
            </w:r>
          </w:p>
        </w:tc>
        <w:tc>
          <w:tcPr>
            <w:tcW w:w="1980" w:type="dxa"/>
            <w:noWrap/>
            <w:hideMark/>
          </w:tcPr>
          <w:p w14:paraId="3B2A76E3"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671FB230" w14:textId="6F87674E" w:rsidR="006C3477" w:rsidRPr="004B6327" w:rsidRDefault="006C3477">
            <w:pPr>
              <w:rPr>
                <w:rFonts w:ascii="Segoe UI" w:hAnsi="Segoe UI" w:cs="Segoe UI"/>
                <w:sz w:val="16"/>
                <w:szCs w:val="16"/>
              </w:rPr>
            </w:pPr>
            <w:r w:rsidRPr="004B6327">
              <w:rPr>
                <w:rFonts w:ascii="Segoe UI" w:hAnsi="Segoe UI" w:cs="Segoe UI"/>
                <w:sz w:val="16"/>
                <w:szCs w:val="16"/>
              </w:rPr>
              <w:t>CODPROD is primary key</w:t>
            </w:r>
            <w:r w:rsidR="004E3698">
              <w:rPr>
                <w:rFonts w:ascii="Segoe UI" w:hAnsi="Segoe UI" w:cs="Segoe UI"/>
                <w:sz w:val="16"/>
                <w:szCs w:val="16"/>
              </w:rPr>
              <w:t xml:space="preserve"> </w:t>
            </w:r>
            <w:r w:rsidRPr="004B6327">
              <w:rPr>
                <w:rFonts w:ascii="Segoe UI" w:hAnsi="Segoe UI" w:cs="Segoe UI"/>
                <w:sz w:val="16"/>
                <w:szCs w:val="16"/>
              </w:rPr>
              <w:t>(Partition key</w:t>
            </w:r>
            <w:r w:rsidR="004E3698">
              <w:rPr>
                <w:rFonts w:ascii="Segoe UI" w:hAnsi="Segoe UI" w:cs="Segoe UI"/>
                <w:sz w:val="16"/>
                <w:szCs w:val="16"/>
              </w:rPr>
              <w:t xml:space="preserve"> </w:t>
            </w:r>
            <w:r w:rsidRPr="004B6327">
              <w:rPr>
                <w:rFonts w:ascii="Segoe UI" w:hAnsi="Segoe UI" w:cs="Segoe UI"/>
                <w:sz w:val="16"/>
                <w:szCs w:val="16"/>
              </w:rPr>
              <w:t>+Cluster keys)</w:t>
            </w:r>
          </w:p>
        </w:tc>
        <w:tc>
          <w:tcPr>
            <w:tcW w:w="2126" w:type="dxa"/>
            <w:noWrap/>
            <w:hideMark/>
          </w:tcPr>
          <w:p w14:paraId="4603BF77" w14:textId="77777777" w:rsidR="006C3477" w:rsidRPr="004B6327" w:rsidRDefault="006C3477">
            <w:pPr>
              <w:rPr>
                <w:rFonts w:ascii="Segoe UI" w:hAnsi="Segoe UI" w:cs="Segoe UI"/>
                <w:sz w:val="16"/>
                <w:szCs w:val="16"/>
              </w:rPr>
            </w:pPr>
            <w:r w:rsidRPr="004B6327">
              <w:rPr>
                <w:rFonts w:ascii="Segoe UI" w:hAnsi="Segoe UI" w:cs="Segoe UI"/>
                <w:sz w:val="16"/>
                <w:szCs w:val="16"/>
              </w:rPr>
              <w:t>Product code is the primary key on the source table</w:t>
            </w:r>
          </w:p>
        </w:tc>
        <w:tc>
          <w:tcPr>
            <w:tcW w:w="1418" w:type="dxa"/>
            <w:noWrap/>
            <w:hideMark/>
          </w:tcPr>
          <w:p w14:paraId="18D524E1" w14:textId="1C5D9B6B" w:rsidR="006C3477" w:rsidRPr="004B6327" w:rsidRDefault="006C3477">
            <w:pPr>
              <w:rPr>
                <w:rFonts w:ascii="Segoe UI" w:hAnsi="Segoe UI" w:cs="Segoe UI"/>
                <w:sz w:val="16"/>
                <w:szCs w:val="16"/>
              </w:rPr>
            </w:pPr>
            <w:r w:rsidRPr="004B6327">
              <w:rPr>
                <w:rFonts w:ascii="Segoe UI" w:hAnsi="Segoe UI" w:cs="Segoe UI"/>
                <w:sz w:val="16"/>
                <w:szCs w:val="16"/>
              </w:rPr>
              <w:t>Access will be by Product code </w:t>
            </w:r>
          </w:p>
        </w:tc>
      </w:tr>
      <w:tr w:rsidR="006C3477" w:rsidRPr="004B6327" w14:paraId="2CA1A100" w14:textId="77777777" w:rsidTr="00D80F25">
        <w:trPr>
          <w:trHeight w:val="315"/>
        </w:trPr>
        <w:tc>
          <w:tcPr>
            <w:tcW w:w="2405" w:type="dxa"/>
            <w:noWrap/>
            <w:hideMark/>
          </w:tcPr>
          <w:p w14:paraId="17EED991"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MNF_PRT_BS01_CORPORATE_INFORMATION</w:t>
            </w:r>
          </w:p>
        </w:tc>
        <w:tc>
          <w:tcPr>
            <w:tcW w:w="2090" w:type="dxa"/>
            <w:noWrap/>
            <w:hideMark/>
          </w:tcPr>
          <w:p w14:paraId="411D48D9" w14:textId="77777777" w:rsidR="006C3477" w:rsidRPr="004B6327" w:rsidRDefault="006C3477">
            <w:pPr>
              <w:rPr>
                <w:rFonts w:ascii="Segoe UI" w:hAnsi="Segoe UI" w:cs="Segoe UI"/>
                <w:sz w:val="16"/>
                <w:szCs w:val="16"/>
              </w:rPr>
            </w:pPr>
            <w:r w:rsidRPr="004B6327">
              <w:rPr>
                <w:rFonts w:ascii="Segoe UI" w:hAnsi="Segoe UI" w:cs="Segoe UI"/>
                <w:sz w:val="16"/>
                <w:szCs w:val="16"/>
              </w:rPr>
              <w:t>DENENTID</w:t>
            </w:r>
          </w:p>
        </w:tc>
        <w:tc>
          <w:tcPr>
            <w:tcW w:w="1980" w:type="dxa"/>
            <w:noWrap/>
            <w:hideMark/>
          </w:tcPr>
          <w:p w14:paraId="1B807703" w14:textId="77777777" w:rsidR="006C3477" w:rsidRPr="004B6327" w:rsidRDefault="006C3477">
            <w:pPr>
              <w:rPr>
                <w:rFonts w:ascii="Segoe UI" w:hAnsi="Segoe UI" w:cs="Segoe UI"/>
                <w:sz w:val="16"/>
                <w:szCs w:val="16"/>
              </w:rPr>
            </w:pPr>
            <w:r w:rsidRPr="004B6327">
              <w:rPr>
                <w:rFonts w:ascii="Segoe UI" w:hAnsi="Segoe UI" w:cs="Segoe UI"/>
                <w:sz w:val="16"/>
                <w:szCs w:val="16"/>
              </w:rPr>
              <w:t>CODENTID(CK)</w:t>
            </w:r>
          </w:p>
        </w:tc>
        <w:tc>
          <w:tcPr>
            <w:tcW w:w="3443" w:type="dxa"/>
            <w:noWrap/>
            <w:hideMark/>
          </w:tcPr>
          <w:p w14:paraId="2A628130" w14:textId="3892FE78" w:rsidR="006C3477" w:rsidRPr="004B6327" w:rsidRDefault="006C3477">
            <w:pPr>
              <w:rPr>
                <w:rFonts w:ascii="Segoe UI" w:hAnsi="Segoe UI" w:cs="Segoe UI"/>
                <w:sz w:val="16"/>
                <w:szCs w:val="16"/>
              </w:rPr>
            </w:pPr>
            <w:r w:rsidRPr="004B6327">
              <w:rPr>
                <w:rFonts w:ascii="Segoe UI" w:hAnsi="Segoe UI" w:cs="Segoe UI"/>
                <w:sz w:val="16"/>
                <w:szCs w:val="16"/>
              </w:rPr>
              <w:t xml:space="preserve">DENENTID+CODENTID (Partition </w:t>
            </w:r>
            <w:r w:rsidR="004E3698" w:rsidRPr="004B6327">
              <w:rPr>
                <w:rFonts w:ascii="Segoe UI" w:hAnsi="Segoe UI" w:cs="Segoe UI"/>
                <w:sz w:val="16"/>
                <w:szCs w:val="16"/>
              </w:rPr>
              <w:t>key</w:t>
            </w:r>
            <w:r w:rsidR="004E3698">
              <w:rPr>
                <w:rFonts w:ascii="Segoe UI" w:hAnsi="Segoe UI" w:cs="Segoe UI"/>
                <w:sz w:val="16"/>
                <w:szCs w:val="16"/>
              </w:rPr>
              <w:t xml:space="preserve"> + </w:t>
            </w:r>
            <w:r w:rsidR="004E3698" w:rsidRPr="004B6327">
              <w:rPr>
                <w:rFonts w:ascii="Segoe UI" w:hAnsi="Segoe UI" w:cs="Segoe UI"/>
                <w:sz w:val="16"/>
                <w:szCs w:val="16"/>
              </w:rPr>
              <w:t>Cluster</w:t>
            </w:r>
            <w:r w:rsidRPr="004B6327">
              <w:rPr>
                <w:rFonts w:ascii="Segoe UI" w:hAnsi="Segoe UI" w:cs="Segoe UI"/>
                <w:sz w:val="16"/>
                <w:szCs w:val="16"/>
              </w:rPr>
              <w:t xml:space="preserve"> keys)</w:t>
            </w:r>
          </w:p>
        </w:tc>
        <w:tc>
          <w:tcPr>
            <w:tcW w:w="2126" w:type="dxa"/>
            <w:noWrap/>
            <w:hideMark/>
          </w:tcPr>
          <w:p w14:paraId="2002D2C6" w14:textId="61C590FD" w:rsidR="006C3477" w:rsidRPr="004B6327" w:rsidRDefault="006C3477">
            <w:pPr>
              <w:rPr>
                <w:rFonts w:ascii="Segoe UI" w:hAnsi="Segoe UI" w:cs="Segoe UI"/>
                <w:sz w:val="16"/>
                <w:szCs w:val="16"/>
              </w:rPr>
            </w:pPr>
            <w:r w:rsidRPr="004B6327">
              <w:rPr>
                <w:rFonts w:ascii="Segoe UI" w:hAnsi="Segoe UI" w:cs="Segoe UI"/>
                <w:sz w:val="16"/>
                <w:szCs w:val="16"/>
              </w:rPr>
              <w:t>Corporate information can be store</w:t>
            </w:r>
            <w:r w:rsidR="004E3698">
              <w:rPr>
                <w:rFonts w:ascii="Segoe UI" w:hAnsi="Segoe UI" w:cs="Segoe UI"/>
                <w:sz w:val="16"/>
                <w:szCs w:val="16"/>
              </w:rPr>
              <w:t>d</w:t>
            </w:r>
            <w:r w:rsidRPr="004B6327">
              <w:rPr>
                <w:rFonts w:ascii="Segoe UI" w:hAnsi="Segoe UI" w:cs="Segoe UI"/>
                <w:sz w:val="16"/>
                <w:szCs w:val="16"/>
              </w:rPr>
              <w:t xml:space="preserve"> more data based on DENENTID as partition key</w:t>
            </w:r>
          </w:p>
        </w:tc>
        <w:tc>
          <w:tcPr>
            <w:tcW w:w="1418" w:type="dxa"/>
            <w:noWrap/>
            <w:hideMark/>
          </w:tcPr>
          <w:p w14:paraId="275CC295"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55598AC5" w14:textId="77777777" w:rsidTr="00D80F25">
        <w:trPr>
          <w:trHeight w:val="300"/>
        </w:trPr>
        <w:tc>
          <w:tcPr>
            <w:tcW w:w="2405" w:type="dxa"/>
            <w:vMerge w:val="restart"/>
            <w:noWrap/>
            <w:hideMark/>
          </w:tcPr>
          <w:p w14:paraId="4FAA52CB"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MNF_PRT_KC03_TRANSACTION</w:t>
            </w:r>
          </w:p>
        </w:tc>
        <w:tc>
          <w:tcPr>
            <w:tcW w:w="2090" w:type="dxa"/>
            <w:vMerge w:val="restart"/>
            <w:hideMark/>
          </w:tcPr>
          <w:p w14:paraId="54370EC3" w14:textId="1CB87364" w:rsidR="006C3477" w:rsidRPr="004B6327" w:rsidRDefault="006C3477">
            <w:pPr>
              <w:rPr>
                <w:rFonts w:ascii="Segoe UI" w:hAnsi="Segoe UI" w:cs="Segoe UI"/>
                <w:sz w:val="16"/>
                <w:szCs w:val="16"/>
              </w:rPr>
            </w:pPr>
            <w:r w:rsidRPr="004B6327">
              <w:rPr>
                <w:rFonts w:ascii="Segoe UI" w:hAnsi="Segoe UI" w:cs="Segoe UI"/>
                <w:sz w:val="16"/>
                <w:szCs w:val="16"/>
              </w:rPr>
              <w:t>XX_</w:t>
            </w:r>
            <w:r w:rsidR="004E3698" w:rsidRPr="004B6327">
              <w:rPr>
                <w:rFonts w:ascii="Segoe UI" w:hAnsi="Segoe UI" w:cs="Segoe UI"/>
                <w:sz w:val="16"/>
                <w:szCs w:val="16"/>
              </w:rPr>
              <w:t>YYYYMM, CODENTID, TIPPRODUCT, CONCONTRAT</w:t>
            </w:r>
            <w:r w:rsidRPr="004B6327">
              <w:rPr>
                <w:rFonts w:ascii="Segoe UI" w:hAnsi="Segoe UI" w:cs="Segoe UI"/>
                <w:sz w:val="16"/>
                <w:szCs w:val="16"/>
              </w:rPr>
              <w:t>,</w:t>
            </w:r>
          </w:p>
        </w:tc>
        <w:tc>
          <w:tcPr>
            <w:tcW w:w="1980" w:type="dxa"/>
            <w:noWrap/>
            <w:hideMark/>
          </w:tcPr>
          <w:p w14:paraId="5F3E2096"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6D74FAD9"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noWrap/>
            <w:hideMark/>
          </w:tcPr>
          <w:p w14:paraId="3BC8474D" w14:textId="44ECF862" w:rsidR="006C3477" w:rsidRPr="004B6327" w:rsidRDefault="000E0D41">
            <w:pPr>
              <w:rPr>
                <w:rFonts w:ascii="Segoe UI" w:hAnsi="Segoe UI" w:cs="Segoe UI"/>
                <w:sz w:val="16"/>
                <w:szCs w:val="16"/>
              </w:rPr>
            </w:pPr>
            <w:r w:rsidRPr="004B6327">
              <w:rPr>
                <w:rFonts w:ascii="Segoe UI" w:hAnsi="Segoe UI" w:cs="Segoe UI"/>
                <w:sz w:val="16"/>
                <w:szCs w:val="16"/>
              </w:rPr>
              <w:t>3-part</w:t>
            </w:r>
            <w:r w:rsidR="006C3477" w:rsidRPr="004B6327">
              <w:rPr>
                <w:rFonts w:ascii="Segoe UI" w:hAnsi="Segoe UI" w:cs="Segoe UI"/>
                <w:sz w:val="16"/>
                <w:szCs w:val="16"/>
              </w:rPr>
              <w:t xml:space="preserve"> account key along with month&amp; year partition will distribute the data evenly across all the nodes. Month</w:t>
            </w:r>
            <w:r w:rsidRPr="004B6327">
              <w:rPr>
                <w:rFonts w:ascii="Segoe UI" w:hAnsi="Segoe UI" w:cs="Segoe UI"/>
                <w:sz w:val="16"/>
                <w:szCs w:val="16"/>
              </w:rPr>
              <w:t xml:space="preserve"> </w:t>
            </w:r>
            <w:r w:rsidR="006C3477" w:rsidRPr="004B6327">
              <w:rPr>
                <w:rFonts w:ascii="Segoe UI" w:hAnsi="Segoe UI" w:cs="Segoe UI"/>
                <w:sz w:val="16"/>
                <w:szCs w:val="16"/>
              </w:rPr>
              <w:t>&amp;</w:t>
            </w:r>
            <w:r w:rsidRPr="004B6327">
              <w:rPr>
                <w:rFonts w:ascii="Segoe UI" w:hAnsi="Segoe UI" w:cs="Segoe UI"/>
                <w:sz w:val="16"/>
                <w:szCs w:val="16"/>
              </w:rPr>
              <w:t xml:space="preserve"> </w:t>
            </w:r>
            <w:r w:rsidR="006C3477" w:rsidRPr="004B6327">
              <w:rPr>
                <w:rFonts w:ascii="Segoe UI" w:hAnsi="Segoe UI" w:cs="Segoe UI"/>
                <w:sz w:val="16"/>
                <w:szCs w:val="16"/>
              </w:rPr>
              <w:t>year will be a derived column in the ODS table</w:t>
            </w:r>
          </w:p>
        </w:tc>
        <w:tc>
          <w:tcPr>
            <w:tcW w:w="1418" w:type="dxa"/>
            <w:hideMark/>
          </w:tcPr>
          <w:p w14:paraId="0D64212E"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05D335FB" w14:textId="77777777" w:rsidTr="00D80F25">
        <w:trPr>
          <w:trHeight w:val="3150"/>
        </w:trPr>
        <w:tc>
          <w:tcPr>
            <w:tcW w:w="2405" w:type="dxa"/>
            <w:vMerge/>
            <w:hideMark/>
          </w:tcPr>
          <w:p w14:paraId="672D9615" w14:textId="77777777" w:rsidR="006C3477" w:rsidRPr="004B6327" w:rsidRDefault="006C3477">
            <w:pPr>
              <w:rPr>
                <w:rFonts w:ascii="Segoe UI" w:hAnsi="Segoe UI" w:cs="Segoe UI"/>
                <w:sz w:val="16"/>
                <w:szCs w:val="16"/>
              </w:rPr>
            </w:pPr>
          </w:p>
        </w:tc>
        <w:tc>
          <w:tcPr>
            <w:tcW w:w="2090" w:type="dxa"/>
            <w:vMerge/>
            <w:hideMark/>
          </w:tcPr>
          <w:p w14:paraId="5AE3A0C2" w14:textId="77777777" w:rsidR="006C3477" w:rsidRPr="004B6327" w:rsidRDefault="006C3477">
            <w:pPr>
              <w:rPr>
                <w:rFonts w:ascii="Segoe UI" w:hAnsi="Segoe UI" w:cs="Segoe UI"/>
                <w:sz w:val="16"/>
                <w:szCs w:val="16"/>
              </w:rPr>
            </w:pPr>
          </w:p>
        </w:tc>
        <w:tc>
          <w:tcPr>
            <w:tcW w:w="1980" w:type="dxa"/>
            <w:hideMark/>
          </w:tcPr>
          <w:p w14:paraId="699B195A" w14:textId="77777777" w:rsidR="006C3477" w:rsidRPr="004B6327" w:rsidRDefault="006C3477">
            <w:pPr>
              <w:rPr>
                <w:rFonts w:ascii="Segoe UI" w:hAnsi="Segoe UI" w:cs="Segoe UI"/>
                <w:sz w:val="16"/>
                <w:szCs w:val="16"/>
              </w:rPr>
            </w:pPr>
            <w:r w:rsidRPr="004B6327">
              <w:rPr>
                <w:rFonts w:ascii="Segoe UI" w:hAnsi="Segoe UI" w:cs="Segoe UI"/>
                <w:sz w:val="16"/>
                <w:szCs w:val="16"/>
              </w:rPr>
              <w:t>TSFECHORA</w:t>
            </w:r>
          </w:p>
        </w:tc>
        <w:tc>
          <w:tcPr>
            <w:tcW w:w="3443" w:type="dxa"/>
            <w:hideMark/>
          </w:tcPr>
          <w:p w14:paraId="7E287A97" w14:textId="644857DA" w:rsidR="006C3477" w:rsidRPr="004B6327" w:rsidRDefault="006C3477">
            <w:pPr>
              <w:rPr>
                <w:rFonts w:ascii="Segoe UI" w:hAnsi="Segoe UI" w:cs="Segoe UI"/>
                <w:sz w:val="16"/>
                <w:szCs w:val="16"/>
              </w:rPr>
            </w:pPr>
            <w:r w:rsidRPr="004B6327">
              <w:rPr>
                <w:rFonts w:ascii="Segoe UI" w:hAnsi="Segoe UI" w:cs="Segoe UI"/>
                <w:sz w:val="16"/>
                <w:szCs w:val="16"/>
              </w:rPr>
              <w:t>XX_</w:t>
            </w:r>
            <w:r w:rsidR="004E3698" w:rsidRPr="004B6327">
              <w:rPr>
                <w:rFonts w:ascii="Segoe UI" w:hAnsi="Segoe UI" w:cs="Segoe UI"/>
                <w:sz w:val="16"/>
                <w:szCs w:val="16"/>
              </w:rPr>
              <w:t>YYYYMM</w:t>
            </w:r>
            <w:r w:rsidR="004E3698">
              <w:rPr>
                <w:rFonts w:ascii="Segoe UI" w:hAnsi="Segoe UI" w:cs="Segoe UI"/>
                <w:sz w:val="16"/>
                <w:szCs w:val="16"/>
              </w:rPr>
              <w:t>, CODENTID</w:t>
            </w:r>
            <w:r w:rsidR="004E3698" w:rsidRPr="004B6327">
              <w:rPr>
                <w:rFonts w:ascii="Segoe UI" w:hAnsi="Segoe UI" w:cs="Segoe UI"/>
                <w:sz w:val="16"/>
                <w:szCs w:val="16"/>
              </w:rPr>
              <w:t>, TIPPRODUCT, CONCONTRAT</w:t>
            </w:r>
            <w:r w:rsidRPr="004B6327">
              <w:rPr>
                <w:rFonts w:ascii="Segoe UI" w:hAnsi="Segoe UI" w:cs="Segoe UI"/>
                <w:sz w:val="16"/>
                <w:szCs w:val="16"/>
              </w:rPr>
              <w:t>+</w:t>
            </w:r>
            <w:r w:rsidR="004E3698" w:rsidRPr="004B6327">
              <w:rPr>
                <w:rFonts w:ascii="Segoe UI" w:hAnsi="Segoe UI" w:cs="Segoe UI"/>
                <w:sz w:val="16"/>
                <w:szCs w:val="16"/>
              </w:rPr>
              <w:t>TSFECHORA, SECOPERMUL</w:t>
            </w:r>
            <w:r w:rsidRPr="004B6327">
              <w:rPr>
                <w:rFonts w:ascii="Segoe UI" w:hAnsi="Segoe UI" w:cs="Segoe UI"/>
                <w:sz w:val="16"/>
                <w:szCs w:val="16"/>
              </w:rPr>
              <w:t xml:space="preserve"> (PARTITION KEY + CLUSTER KEYS)</w:t>
            </w:r>
          </w:p>
        </w:tc>
        <w:tc>
          <w:tcPr>
            <w:tcW w:w="2126" w:type="dxa"/>
            <w:vMerge w:val="restart"/>
            <w:noWrap/>
            <w:hideMark/>
          </w:tcPr>
          <w:p w14:paraId="71F3FE72" w14:textId="47935172" w:rsidR="006C3477" w:rsidRPr="004B6327" w:rsidRDefault="006C3477">
            <w:pPr>
              <w:rPr>
                <w:rFonts w:ascii="Segoe UI" w:hAnsi="Segoe UI" w:cs="Segoe UI"/>
                <w:sz w:val="16"/>
                <w:szCs w:val="16"/>
              </w:rPr>
            </w:pPr>
            <w:r w:rsidRPr="004B6327">
              <w:rPr>
                <w:rFonts w:ascii="Segoe UI" w:hAnsi="Segoe UI" w:cs="Segoe UI"/>
                <w:sz w:val="16"/>
                <w:szCs w:val="16"/>
              </w:rPr>
              <w:t xml:space="preserve">Cluster key column will make </w:t>
            </w:r>
            <w:r w:rsidR="000E0D41" w:rsidRPr="004B6327">
              <w:rPr>
                <w:rFonts w:ascii="Segoe UI" w:hAnsi="Segoe UI" w:cs="Segoe UI"/>
                <w:sz w:val="16"/>
                <w:szCs w:val="16"/>
              </w:rPr>
              <w:t>SQL</w:t>
            </w:r>
            <w:r w:rsidRPr="004B6327">
              <w:rPr>
                <w:rFonts w:ascii="Segoe UI" w:hAnsi="Segoe UI" w:cs="Segoe UI"/>
                <w:sz w:val="16"/>
                <w:szCs w:val="16"/>
              </w:rPr>
              <w:t xml:space="preserve"> queries faster for a given date range for getting account statements</w:t>
            </w:r>
          </w:p>
        </w:tc>
        <w:tc>
          <w:tcPr>
            <w:tcW w:w="1418" w:type="dxa"/>
            <w:hideMark/>
          </w:tcPr>
          <w:p w14:paraId="3875448A" w14:textId="07A0B8F9" w:rsidR="006C3477" w:rsidRPr="004B6327" w:rsidRDefault="006C3477">
            <w:pPr>
              <w:rPr>
                <w:rFonts w:ascii="Segoe UI" w:hAnsi="Segoe UI" w:cs="Segoe UI"/>
                <w:sz w:val="16"/>
                <w:szCs w:val="16"/>
              </w:rPr>
            </w:pPr>
            <w:r w:rsidRPr="004B6327">
              <w:rPr>
                <w:rFonts w:ascii="Segoe UI" w:hAnsi="Segoe UI" w:cs="Segoe UI"/>
                <w:sz w:val="16"/>
                <w:szCs w:val="16"/>
              </w:rPr>
              <w:t>Transaction data will be accessed based on the Account number and monthly date range. With the ordering based on date and time.</w:t>
            </w:r>
          </w:p>
        </w:tc>
      </w:tr>
      <w:tr w:rsidR="006C3477" w:rsidRPr="004B6327" w14:paraId="1D087134" w14:textId="77777777" w:rsidTr="00D80F25">
        <w:trPr>
          <w:trHeight w:val="300"/>
        </w:trPr>
        <w:tc>
          <w:tcPr>
            <w:tcW w:w="2405" w:type="dxa"/>
            <w:vMerge/>
            <w:hideMark/>
          </w:tcPr>
          <w:p w14:paraId="12CA9B7A" w14:textId="77777777" w:rsidR="006C3477" w:rsidRPr="004B6327" w:rsidRDefault="006C3477">
            <w:pPr>
              <w:rPr>
                <w:rFonts w:ascii="Segoe UI" w:hAnsi="Segoe UI" w:cs="Segoe UI"/>
                <w:sz w:val="16"/>
                <w:szCs w:val="16"/>
              </w:rPr>
            </w:pPr>
          </w:p>
        </w:tc>
        <w:tc>
          <w:tcPr>
            <w:tcW w:w="2090" w:type="dxa"/>
            <w:vMerge/>
            <w:hideMark/>
          </w:tcPr>
          <w:p w14:paraId="01BB6121" w14:textId="77777777" w:rsidR="006C3477" w:rsidRPr="004B6327" w:rsidRDefault="006C3477">
            <w:pPr>
              <w:rPr>
                <w:rFonts w:ascii="Segoe UI" w:hAnsi="Segoe UI" w:cs="Segoe UI"/>
                <w:sz w:val="16"/>
                <w:szCs w:val="16"/>
              </w:rPr>
            </w:pPr>
          </w:p>
        </w:tc>
        <w:tc>
          <w:tcPr>
            <w:tcW w:w="1980" w:type="dxa"/>
            <w:hideMark/>
          </w:tcPr>
          <w:p w14:paraId="0C89DF3F" w14:textId="77777777" w:rsidR="006C3477" w:rsidRPr="004B6327" w:rsidRDefault="006C3477">
            <w:pPr>
              <w:rPr>
                <w:rFonts w:ascii="Segoe UI" w:hAnsi="Segoe UI" w:cs="Segoe UI"/>
                <w:sz w:val="16"/>
                <w:szCs w:val="16"/>
              </w:rPr>
            </w:pPr>
            <w:r w:rsidRPr="004B6327">
              <w:rPr>
                <w:rFonts w:ascii="Segoe UI" w:hAnsi="Segoe UI" w:cs="Segoe UI"/>
                <w:sz w:val="16"/>
                <w:szCs w:val="16"/>
              </w:rPr>
              <w:t>SECOPERMUL</w:t>
            </w:r>
          </w:p>
        </w:tc>
        <w:tc>
          <w:tcPr>
            <w:tcW w:w="3443" w:type="dxa"/>
            <w:hideMark/>
          </w:tcPr>
          <w:p w14:paraId="20462678"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vMerge/>
            <w:hideMark/>
          </w:tcPr>
          <w:p w14:paraId="3E3E8501" w14:textId="77777777" w:rsidR="006C3477" w:rsidRPr="004B6327" w:rsidRDefault="006C3477">
            <w:pPr>
              <w:rPr>
                <w:rFonts w:ascii="Segoe UI" w:hAnsi="Segoe UI" w:cs="Segoe UI"/>
                <w:sz w:val="16"/>
                <w:szCs w:val="16"/>
              </w:rPr>
            </w:pPr>
          </w:p>
        </w:tc>
        <w:tc>
          <w:tcPr>
            <w:tcW w:w="1418" w:type="dxa"/>
            <w:hideMark/>
          </w:tcPr>
          <w:p w14:paraId="7F814386"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3F6E3ACB" w14:textId="77777777" w:rsidTr="00D80F25">
        <w:trPr>
          <w:trHeight w:val="3600"/>
        </w:trPr>
        <w:tc>
          <w:tcPr>
            <w:tcW w:w="2405" w:type="dxa"/>
            <w:vMerge/>
            <w:hideMark/>
          </w:tcPr>
          <w:p w14:paraId="67EBA5BD" w14:textId="77777777" w:rsidR="006C3477" w:rsidRPr="004B6327" w:rsidRDefault="006C3477">
            <w:pPr>
              <w:rPr>
                <w:rFonts w:ascii="Segoe UI" w:hAnsi="Segoe UI" w:cs="Segoe UI"/>
                <w:sz w:val="16"/>
                <w:szCs w:val="16"/>
              </w:rPr>
            </w:pPr>
          </w:p>
        </w:tc>
        <w:tc>
          <w:tcPr>
            <w:tcW w:w="2090" w:type="dxa"/>
            <w:vMerge/>
            <w:hideMark/>
          </w:tcPr>
          <w:p w14:paraId="5642394C" w14:textId="77777777" w:rsidR="006C3477" w:rsidRPr="004B6327" w:rsidRDefault="006C3477">
            <w:pPr>
              <w:rPr>
                <w:rFonts w:ascii="Segoe UI" w:hAnsi="Segoe UI" w:cs="Segoe UI"/>
                <w:sz w:val="16"/>
                <w:szCs w:val="16"/>
              </w:rPr>
            </w:pPr>
          </w:p>
        </w:tc>
        <w:tc>
          <w:tcPr>
            <w:tcW w:w="1980" w:type="dxa"/>
            <w:hideMark/>
          </w:tcPr>
          <w:p w14:paraId="459CF931"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hideMark/>
          </w:tcPr>
          <w:p w14:paraId="3210ABD0"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vMerge/>
            <w:hideMark/>
          </w:tcPr>
          <w:p w14:paraId="449C0A54" w14:textId="77777777" w:rsidR="006C3477" w:rsidRPr="004B6327" w:rsidRDefault="006C3477">
            <w:pPr>
              <w:rPr>
                <w:rFonts w:ascii="Segoe UI" w:hAnsi="Segoe UI" w:cs="Segoe UI"/>
                <w:sz w:val="16"/>
                <w:szCs w:val="16"/>
              </w:rPr>
            </w:pPr>
          </w:p>
        </w:tc>
        <w:tc>
          <w:tcPr>
            <w:tcW w:w="1418" w:type="dxa"/>
            <w:hideMark/>
          </w:tcPr>
          <w:p w14:paraId="31450219" w14:textId="49F3A647" w:rsidR="006C3477" w:rsidRPr="004B6327" w:rsidRDefault="006C3477">
            <w:pPr>
              <w:rPr>
                <w:rFonts w:ascii="Segoe UI" w:hAnsi="Segoe UI" w:cs="Segoe UI"/>
                <w:sz w:val="16"/>
                <w:szCs w:val="16"/>
              </w:rPr>
            </w:pPr>
            <w:r w:rsidRPr="004B6327">
              <w:rPr>
                <w:rFonts w:ascii="Segoe UI" w:hAnsi="Segoe UI" w:cs="Segoe UI"/>
                <w:sz w:val="16"/>
                <w:szCs w:val="16"/>
              </w:rPr>
              <w:t>Assume most of the consumption use case for transaction will prefer monthly range</w:t>
            </w:r>
            <w:r w:rsidR="000E0D41" w:rsidRPr="004B6327">
              <w:rPr>
                <w:rFonts w:ascii="Segoe UI" w:hAnsi="Segoe UI" w:cs="Segoe UI"/>
                <w:sz w:val="16"/>
                <w:szCs w:val="16"/>
              </w:rPr>
              <w:t>.</w:t>
            </w:r>
            <w:r w:rsidRPr="004B6327">
              <w:rPr>
                <w:rFonts w:ascii="Segoe UI" w:hAnsi="Segoe UI" w:cs="Segoe UI"/>
                <w:sz w:val="16"/>
                <w:szCs w:val="16"/>
              </w:rPr>
              <w:t xml:space="preserve"> We need to know if there is any need for weekly range access</w:t>
            </w:r>
          </w:p>
        </w:tc>
      </w:tr>
      <w:tr w:rsidR="006C3477" w:rsidRPr="004B6327" w14:paraId="66607BC6" w14:textId="77777777" w:rsidTr="00D80F25">
        <w:trPr>
          <w:trHeight w:val="315"/>
        </w:trPr>
        <w:tc>
          <w:tcPr>
            <w:tcW w:w="2405" w:type="dxa"/>
            <w:vMerge/>
            <w:hideMark/>
          </w:tcPr>
          <w:p w14:paraId="02D2630E" w14:textId="77777777" w:rsidR="006C3477" w:rsidRPr="004B6327" w:rsidRDefault="006C3477">
            <w:pPr>
              <w:rPr>
                <w:rFonts w:ascii="Segoe UI" w:hAnsi="Segoe UI" w:cs="Segoe UI"/>
                <w:sz w:val="16"/>
                <w:szCs w:val="16"/>
              </w:rPr>
            </w:pPr>
          </w:p>
        </w:tc>
        <w:tc>
          <w:tcPr>
            <w:tcW w:w="2090" w:type="dxa"/>
            <w:vMerge/>
            <w:hideMark/>
          </w:tcPr>
          <w:p w14:paraId="5C2EB360" w14:textId="77777777" w:rsidR="006C3477" w:rsidRPr="004B6327" w:rsidRDefault="006C3477">
            <w:pPr>
              <w:rPr>
                <w:rFonts w:ascii="Segoe UI" w:hAnsi="Segoe UI" w:cs="Segoe UI"/>
                <w:sz w:val="16"/>
                <w:szCs w:val="16"/>
              </w:rPr>
            </w:pPr>
          </w:p>
        </w:tc>
        <w:tc>
          <w:tcPr>
            <w:tcW w:w="1980" w:type="dxa"/>
            <w:noWrap/>
            <w:hideMark/>
          </w:tcPr>
          <w:p w14:paraId="06A458ED"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69F4278E"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noWrap/>
            <w:hideMark/>
          </w:tcPr>
          <w:p w14:paraId="569E59E9" w14:textId="77777777" w:rsidR="006C3477" w:rsidRPr="004B6327" w:rsidRDefault="006C3477">
            <w:pPr>
              <w:rPr>
                <w:rFonts w:ascii="Segoe UI" w:hAnsi="Segoe UI" w:cs="Segoe UI"/>
                <w:sz w:val="16"/>
                <w:szCs w:val="16"/>
              </w:rPr>
            </w:pPr>
            <w:r w:rsidRPr="004B6327">
              <w:rPr>
                <w:rFonts w:ascii="Segoe UI" w:hAnsi="Segoe UI" w:cs="Segoe UI"/>
                <w:sz w:val="16"/>
                <w:szCs w:val="16"/>
              </w:rPr>
              <w:t xml:space="preserve">Need to decide name of the derived partition column of the partition columns </w:t>
            </w:r>
          </w:p>
        </w:tc>
        <w:tc>
          <w:tcPr>
            <w:tcW w:w="1418" w:type="dxa"/>
            <w:hideMark/>
          </w:tcPr>
          <w:p w14:paraId="13EC2BFE"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0CC5237A" w14:textId="77777777" w:rsidTr="00D80F25">
        <w:trPr>
          <w:trHeight w:val="300"/>
        </w:trPr>
        <w:tc>
          <w:tcPr>
            <w:tcW w:w="2405" w:type="dxa"/>
            <w:vMerge w:val="restart"/>
            <w:noWrap/>
            <w:hideMark/>
          </w:tcPr>
          <w:p w14:paraId="1E79463B" w14:textId="1DED4168" w:rsidR="006C3477" w:rsidRPr="004B6327" w:rsidRDefault="006C3477">
            <w:pPr>
              <w:rPr>
                <w:rFonts w:ascii="Segoe UI" w:hAnsi="Segoe UI" w:cs="Segoe UI"/>
                <w:sz w:val="16"/>
                <w:szCs w:val="16"/>
              </w:rPr>
            </w:pPr>
            <w:r w:rsidRPr="004B6327">
              <w:rPr>
                <w:rFonts w:ascii="Segoe UI" w:hAnsi="Segoe UI" w:cs="Segoe UI"/>
                <w:sz w:val="16"/>
                <w:szCs w:val="16"/>
              </w:rPr>
              <w:t>MNF_PRT_KC43_TRANSACTION</w:t>
            </w:r>
            <w:r w:rsidR="004E3698">
              <w:rPr>
                <w:rFonts w:ascii="Segoe UI" w:hAnsi="Segoe UI" w:cs="Segoe UI"/>
                <w:sz w:val="16"/>
                <w:szCs w:val="16"/>
              </w:rPr>
              <w:t xml:space="preserve"> </w:t>
            </w:r>
          </w:p>
        </w:tc>
        <w:tc>
          <w:tcPr>
            <w:tcW w:w="2090" w:type="dxa"/>
            <w:noWrap/>
            <w:hideMark/>
          </w:tcPr>
          <w:p w14:paraId="2D87FD1B" w14:textId="4E025BA5" w:rsidR="006C3477" w:rsidRPr="004B6327" w:rsidRDefault="006C3477">
            <w:pPr>
              <w:rPr>
                <w:rFonts w:ascii="Segoe UI" w:hAnsi="Segoe UI" w:cs="Segoe UI"/>
                <w:sz w:val="16"/>
                <w:szCs w:val="16"/>
              </w:rPr>
            </w:pPr>
            <w:r w:rsidRPr="004B6327">
              <w:rPr>
                <w:rFonts w:ascii="Segoe UI" w:hAnsi="Segoe UI" w:cs="Segoe UI"/>
                <w:sz w:val="16"/>
                <w:szCs w:val="16"/>
              </w:rPr>
              <w:t>XX_</w:t>
            </w:r>
            <w:r w:rsidR="004E3698" w:rsidRPr="004B6327">
              <w:rPr>
                <w:rFonts w:ascii="Segoe UI" w:hAnsi="Segoe UI" w:cs="Segoe UI"/>
                <w:sz w:val="16"/>
                <w:szCs w:val="16"/>
              </w:rPr>
              <w:t>YYYYMM, CODENTID, TIPPRODUCT, CONCONTRAT</w:t>
            </w:r>
            <w:r w:rsidRPr="004B6327">
              <w:rPr>
                <w:rFonts w:ascii="Segoe UI" w:hAnsi="Segoe UI" w:cs="Segoe UI"/>
                <w:sz w:val="16"/>
                <w:szCs w:val="16"/>
              </w:rPr>
              <w:t>,</w:t>
            </w:r>
          </w:p>
        </w:tc>
        <w:tc>
          <w:tcPr>
            <w:tcW w:w="1980" w:type="dxa"/>
            <w:noWrap/>
            <w:hideMark/>
          </w:tcPr>
          <w:p w14:paraId="5505CD13"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5A992AB1"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noWrap/>
            <w:hideMark/>
          </w:tcPr>
          <w:p w14:paraId="4107AB82" w14:textId="507F3256" w:rsidR="006C3477" w:rsidRPr="004B6327" w:rsidRDefault="006C3477">
            <w:pPr>
              <w:rPr>
                <w:rFonts w:ascii="Segoe UI" w:hAnsi="Segoe UI" w:cs="Segoe UI"/>
                <w:sz w:val="16"/>
                <w:szCs w:val="16"/>
              </w:rPr>
            </w:pPr>
            <w:r w:rsidRPr="004B6327">
              <w:rPr>
                <w:rFonts w:ascii="Segoe UI" w:hAnsi="Segoe UI" w:cs="Segoe UI"/>
                <w:sz w:val="16"/>
                <w:szCs w:val="16"/>
              </w:rPr>
              <w:t>3</w:t>
            </w:r>
            <w:r w:rsidR="000E0D41" w:rsidRPr="004B6327">
              <w:rPr>
                <w:rFonts w:ascii="Segoe UI" w:hAnsi="Segoe UI" w:cs="Segoe UI"/>
                <w:sz w:val="16"/>
                <w:szCs w:val="16"/>
              </w:rPr>
              <w:t>-</w:t>
            </w:r>
            <w:r w:rsidRPr="004B6327">
              <w:rPr>
                <w:rFonts w:ascii="Segoe UI" w:hAnsi="Segoe UI" w:cs="Segoe UI"/>
                <w:sz w:val="16"/>
                <w:szCs w:val="16"/>
              </w:rPr>
              <w:t>part account key along with month&amp; year partition will distribute the data evenly across all the nodes. Month</w:t>
            </w:r>
            <w:r w:rsidR="000E0D41" w:rsidRPr="004B6327">
              <w:rPr>
                <w:rFonts w:ascii="Segoe UI" w:hAnsi="Segoe UI" w:cs="Segoe UI"/>
                <w:sz w:val="16"/>
                <w:szCs w:val="16"/>
              </w:rPr>
              <w:t xml:space="preserve"> </w:t>
            </w:r>
            <w:r w:rsidRPr="004B6327">
              <w:rPr>
                <w:rFonts w:ascii="Segoe UI" w:hAnsi="Segoe UI" w:cs="Segoe UI"/>
                <w:sz w:val="16"/>
                <w:szCs w:val="16"/>
              </w:rPr>
              <w:t>&amp;</w:t>
            </w:r>
            <w:r w:rsidR="000E0D41" w:rsidRPr="004B6327">
              <w:rPr>
                <w:rFonts w:ascii="Segoe UI" w:hAnsi="Segoe UI" w:cs="Segoe UI"/>
                <w:sz w:val="16"/>
                <w:szCs w:val="16"/>
              </w:rPr>
              <w:t xml:space="preserve"> </w:t>
            </w:r>
            <w:r w:rsidRPr="004B6327">
              <w:rPr>
                <w:rFonts w:ascii="Segoe UI" w:hAnsi="Segoe UI" w:cs="Segoe UI"/>
                <w:sz w:val="16"/>
                <w:szCs w:val="16"/>
              </w:rPr>
              <w:t>year will be a derived column in the ODS table</w:t>
            </w:r>
          </w:p>
        </w:tc>
        <w:tc>
          <w:tcPr>
            <w:tcW w:w="1418" w:type="dxa"/>
            <w:hideMark/>
          </w:tcPr>
          <w:p w14:paraId="5E4B6095"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0480E5EF" w14:textId="77777777" w:rsidTr="00D80F25">
        <w:trPr>
          <w:trHeight w:val="3150"/>
        </w:trPr>
        <w:tc>
          <w:tcPr>
            <w:tcW w:w="2405" w:type="dxa"/>
            <w:vMerge/>
            <w:hideMark/>
          </w:tcPr>
          <w:p w14:paraId="01EEAFA7" w14:textId="77777777" w:rsidR="006C3477" w:rsidRPr="004B6327" w:rsidRDefault="006C3477">
            <w:pPr>
              <w:rPr>
                <w:rFonts w:ascii="Segoe UI" w:hAnsi="Segoe UI" w:cs="Segoe UI"/>
                <w:sz w:val="16"/>
                <w:szCs w:val="16"/>
              </w:rPr>
            </w:pPr>
          </w:p>
        </w:tc>
        <w:tc>
          <w:tcPr>
            <w:tcW w:w="2090" w:type="dxa"/>
            <w:vMerge w:val="restart"/>
            <w:noWrap/>
            <w:hideMark/>
          </w:tcPr>
          <w:p w14:paraId="3CD55337"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1980" w:type="dxa"/>
            <w:hideMark/>
          </w:tcPr>
          <w:p w14:paraId="5EE62BA3" w14:textId="77777777" w:rsidR="006C3477" w:rsidRPr="004B6327" w:rsidRDefault="006C3477">
            <w:pPr>
              <w:rPr>
                <w:rFonts w:ascii="Segoe UI" w:hAnsi="Segoe UI" w:cs="Segoe UI"/>
                <w:sz w:val="16"/>
                <w:szCs w:val="16"/>
              </w:rPr>
            </w:pPr>
            <w:r w:rsidRPr="004B6327">
              <w:rPr>
                <w:rFonts w:ascii="Segoe UI" w:hAnsi="Segoe UI" w:cs="Segoe UI"/>
                <w:sz w:val="16"/>
                <w:szCs w:val="16"/>
              </w:rPr>
              <w:t>TSFECHORA</w:t>
            </w:r>
          </w:p>
        </w:tc>
        <w:tc>
          <w:tcPr>
            <w:tcW w:w="3443" w:type="dxa"/>
            <w:hideMark/>
          </w:tcPr>
          <w:p w14:paraId="3F250812" w14:textId="70F7235A" w:rsidR="006C3477" w:rsidRPr="004B6327" w:rsidRDefault="006C3477">
            <w:pPr>
              <w:rPr>
                <w:rFonts w:ascii="Segoe UI" w:hAnsi="Segoe UI" w:cs="Segoe UI"/>
                <w:sz w:val="16"/>
                <w:szCs w:val="16"/>
              </w:rPr>
            </w:pPr>
            <w:r w:rsidRPr="004B6327">
              <w:rPr>
                <w:rFonts w:ascii="Segoe UI" w:hAnsi="Segoe UI" w:cs="Segoe UI"/>
                <w:sz w:val="16"/>
                <w:szCs w:val="16"/>
              </w:rPr>
              <w:t>XX</w:t>
            </w:r>
            <w:r w:rsidR="00754FD0">
              <w:rPr>
                <w:rFonts w:ascii="Segoe UI" w:hAnsi="Segoe UI" w:cs="Segoe UI"/>
                <w:sz w:val="16"/>
                <w:szCs w:val="16"/>
              </w:rPr>
              <w:t>_</w:t>
            </w:r>
            <w:r w:rsidR="00754FD0" w:rsidRPr="004B6327">
              <w:rPr>
                <w:rFonts w:ascii="Segoe UI" w:hAnsi="Segoe UI" w:cs="Segoe UI"/>
                <w:sz w:val="16"/>
                <w:szCs w:val="16"/>
              </w:rPr>
              <w:t>YYYYMM</w:t>
            </w:r>
            <w:r w:rsidR="00754FD0">
              <w:rPr>
                <w:rFonts w:ascii="Segoe UI" w:hAnsi="Segoe UI" w:cs="Segoe UI"/>
                <w:sz w:val="16"/>
                <w:szCs w:val="16"/>
              </w:rPr>
              <w:t xml:space="preserve">, </w:t>
            </w:r>
            <w:r w:rsidR="004E3698">
              <w:rPr>
                <w:rFonts w:ascii="Segoe UI" w:hAnsi="Segoe UI" w:cs="Segoe UI"/>
                <w:sz w:val="16"/>
                <w:szCs w:val="16"/>
              </w:rPr>
              <w:t>CODENTID, TIPPRODUCT</w:t>
            </w:r>
            <w:r w:rsidR="004E3698" w:rsidRPr="004B6327">
              <w:rPr>
                <w:rFonts w:ascii="Segoe UI" w:hAnsi="Segoe UI" w:cs="Segoe UI"/>
                <w:sz w:val="16"/>
                <w:szCs w:val="16"/>
              </w:rPr>
              <w:t>, CONCONTRAT</w:t>
            </w:r>
            <w:r w:rsidRPr="004B6327">
              <w:rPr>
                <w:rFonts w:ascii="Segoe UI" w:hAnsi="Segoe UI" w:cs="Segoe UI"/>
                <w:sz w:val="16"/>
                <w:szCs w:val="16"/>
              </w:rPr>
              <w:t>+</w:t>
            </w:r>
            <w:r w:rsidR="004E3698" w:rsidRPr="004B6327">
              <w:rPr>
                <w:rFonts w:ascii="Segoe UI" w:hAnsi="Segoe UI" w:cs="Segoe UI"/>
                <w:sz w:val="16"/>
                <w:szCs w:val="16"/>
              </w:rPr>
              <w:t>TSFECHORA, SECOPERMUL</w:t>
            </w:r>
            <w:r w:rsidRPr="004B6327">
              <w:rPr>
                <w:rFonts w:ascii="Segoe UI" w:hAnsi="Segoe UI" w:cs="Segoe UI"/>
                <w:sz w:val="16"/>
                <w:szCs w:val="16"/>
              </w:rPr>
              <w:t xml:space="preserve"> (PARTITION KEY + CLUSTER KEYS)</w:t>
            </w:r>
          </w:p>
        </w:tc>
        <w:tc>
          <w:tcPr>
            <w:tcW w:w="2126" w:type="dxa"/>
            <w:vMerge w:val="restart"/>
            <w:noWrap/>
            <w:hideMark/>
          </w:tcPr>
          <w:p w14:paraId="0AB37E0C" w14:textId="6934FF32" w:rsidR="006C3477" w:rsidRPr="004B6327" w:rsidRDefault="00AE0DD7">
            <w:pPr>
              <w:rPr>
                <w:rFonts w:ascii="Segoe UI" w:hAnsi="Segoe UI" w:cs="Segoe UI"/>
                <w:sz w:val="16"/>
                <w:szCs w:val="16"/>
              </w:rPr>
            </w:pPr>
            <w:r w:rsidRPr="004B6327">
              <w:rPr>
                <w:rFonts w:ascii="Segoe UI" w:hAnsi="Segoe UI" w:cs="Segoe UI"/>
                <w:sz w:val="16"/>
                <w:szCs w:val="16"/>
              </w:rPr>
              <w:t>These cluster key columns</w:t>
            </w:r>
            <w:r w:rsidR="006C3477" w:rsidRPr="004B6327">
              <w:rPr>
                <w:rFonts w:ascii="Segoe UI" w:hAnsi="Segoe UI" w:cs="Segoe UI"/>
                <w:sz w:val="16"/>
                <w:szCs w:val="16"/>
              </w:rPr>
              <w:t xml:space="preserve"> will make sql </w:t>
            </w:r>
            <w:r w:rsidRPr="004B6327">
              <w:rPr>
                <w:rFonts w:ascii="Segoe UI" w:hAnsi="Segoe UI" w:cs="Segoe UI"/>
                <w:sz w:val="16"/>
                <w:szCs w:val="16"/>
              </w:rPr>
              <w:t>queries</w:t>
            </w:r>
            <w:r w:rsidR="006C3477" w:rsidRPr="004B6327">
              <w:rPr>
                <w:rFonts w:ascii="Segoe UI" w:hAnsi="Segoe UI" w:cs="Segoe UI"/>
                <w:sz w:val="16"/>
                <w:szCs w:val="16"/>
              </w:rPr>
              <w:t xml:space="preserve"> faster by date range for account statements</w:t>
            </w:r>
          </w:p>
        </w:tc>
        <w:tc>
          <w:tcPr>
            <w:tcW w:w="1418" w:type="dxa"/>
            <w:hideMark/>
          </w:tcPr>
          <w:p w14:paraId="22F74E3B" w14:textId="22D0D194" w:rsidR="006C3477" w:rsidRPr="004B6327" w:rsidRDefault="006C3477">
            <w:pPr>
              <w:rPr>
                <w:rFonts w:ascii="Segoe UI" w:hAnsi="Segoe UI" w:cs="Segoe UI"/>
                <w:sz w:val="16"/>
                <w:szCs w:val="16"/>
              </w:rPr>
            </w:pPr>
            <w:r w:rsidRPr="004B6327">
              <w:rPr>
                <w:rFonts w:ascii="Segoe UI" w:hAnsi="Segoe UI" w:cs="Segoe UI"/>
                <w:sz w:val="16"/>
                <w:szCs w:val="16"/>
              </w:rPr>
              <w:t xml:space="preserve">Transaction data will be accessed based on the Account number and monthly date range. With the ordering based on date and </w:t>
            </w:r>
            <w:r w:rsidR="00AE0DD7" w:rsidRPr="004B6327">
              <w:rPr>
                <w:rFonts w:ascii="Segoe UI" w:hAnsi="Segoe UI" w:cs="Segoe UI"/>
                <w:sz w:val="16"/>
                <w:szCs w:val="16"/>
              </w:rPr>
              <w:t>time.</w:t>
            </w:r>
          </w:p>
        </w:tc>
      </w:tr>
      <w:tr w:rsidR="006C3477" w:rsidRPr="004B6327" w14:paraId="6884C95D" w14:textId="77777777" w:rsidTr="00D80F25">
        <w:trPr>
          <w:trHeight w:val="300"/>
        </w:trPr>
        <w:tc>
          <w:tcPr>
            <w:tcW w:w="2405" w:type="dxa"/>
            <w:vMerge/>
            <w:hideMark/>
          </w:tcPr>
          <w:p w14:paraId="6001B3A6" w14:textId="77777777" w:rsidR="006C3477" w:rsidRPr="004B6327" w:rsidRDefault="006C3477">
            <w:pPr>
              <w:rPr>
                <w:rFonts w:ascii="Segoe UI" w:hAnsi="Segoe UI" w:cs="Segoe UI"/>
                <w:sz w:val="16"/>
                <w:szCs w:val="16"/>
              </w:rPr>
            </w:pPr>
          </w:p>
        </w:tc>
        <w:tc>
          <w:tcPr>
            <w:tcW w:w="2090" w:type="dxa"/>
            <w:vMerge/>
            <w:hideMark/>
          </w:tcPr>
          <w:p w14:paraId="3C55DF7D" w14:textId="77777777" w:rsidR="006C3477" w:rsidRPr="004B6327" w:rsidRDefault="006C3477">
            <w:pPr>
              <w:rPr>
                <w:rFonts w:ascii="Segoe UI" w:hAnsi="Segoe UI" w:cs="Segoe UI"/>
                <w:sz w:val="16"/>
                <w:szCs w:val="16"/>
              </w:rPr>
            </w:pPr>
          </w:p>
        </w:tc>
        <w:tc>
          <w:tcPr>
            <w:tcW w:w="1980" w:type="dxa"/>
            <w:hideMark/>
          </w:tcPr>
          <w:p w14:paraId="456BA5BC" w14:textId="77777777" w:rsidR="006C3477" w:rsidRPr="004B6327" w:rsidRDefault="006C3477">
            <w:pPr>
              <w:rPr>
                <w:rFonts w:ascii="Segoe UI" w:hAnsi="Segoe UI" w:cs="Segoe UI"/>
                <w:sz w:val="16"/>
                <w:szCs w:val="16"/>
              </w:rPr>
            </w:pPr>
            <w:r w:rsidRPr="004B6327">
              <w:rPr>
                <w:rFonts w:ascii="Segoe UI" w:hAnsi="Segoe UI" w:cs="Segoe UI"/>
                <w:sz w:val="16"/>
                <w:szCs w:val="16"/>
              </w:rPr>
              <w:t>SECOPERMUL</w:t>
            </w:r>
          </w:p>
        </w:tc>
        <w:tc>
          <w:tcPr>
            <w:tcW w:w="3443" w:type="dxa"/>
            <w:hideMark/>
          </w:tcPr>
          <w:p w14:paraId="4DC209A5"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vMerge/>
            <w:hideMark/>
          </w:tcPr>
          <w:p w14:paraId="27F8CB72" w14:textId="77777777" w:rsidR="006C3477" w:rsidRPr="004B6327" w:rsidRDefault="006C3477">
            <w:pPr>
              <w:rPr>
                <w:rFonts w:ascii="Segoe UI" w:hAnsi="Segoe UI" w:cs="Segoe UI"/>
                <w:sz w:val="16"/>
                <w:szCs w:val="16"/>
              </w:rPr>
            </w:pPr>
          </w:p>
        </w:tc>
        <w:tc>
          <w:tcPr>
            <w:tcW w:w="1418" w:type="dxa"/>
            <w:hideMark/>
          </w:tcPr>
          <w:p w14:paraId="0EA1995A"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318BBE25" w14:textId="77777777" w:rsidTr="00D80F25">
        <w:trPr>
          <w:trHeight w:val="3600"/>
        </w:trPr>
        <w:tc>
          <w:tcPr>
            <w:tcW w:w="2405" w:type="dxa"/>
            <w:vMerge/>
            <w:hideMark/>
          </w:tcPr>
          <w:p w14:paraId="492DF36A" w14:textId="77777777" w:rsidR="006C3477" w:rsidRPr="004B6327" w:rsidRDefault="006C3477">
            <w:pPr>
              <w:rPr>
                <w:rFonts w:ascii="Segoe UI" w:hAnsi="Segoe UI" w:cs="Segoe UI"/>
                <w:sz w:val="16"/>
                <w:szCs w:val="16"/>
              </w:rPr>
            </w:pPr>
          </w:p>
        </w:tc>
        <w:tc>
          <w:tcPr>
            <w:tcW w:w="2090" w:type="dxa"/>
            <w:vMerge/>
            <w:hideMark/>
          </w:tcPr>
          <w:p w14:paraId="02E0024D" w14:textId="77777777" w:rsidR="006C3477" w:rsidRPr="004B6327" w:rsidRDefault="006C3477">
            <w:pPr>
              <w:rPr>
                <w:rFonts w:ascii="Segoe UI" w:hAnsi="Segoe UI" w:cs="Segoe UI"/>
                <w:sz w:val="16"/>
                <w:szCs w:val="16"/>
              </w:rPr>
            </w:pPr>
          </w:p>
        </w:tc>
        <w:tc>
          <w:tcPr>
            <w:tcW w:w="1980" w:type="dxa"/>
            <w:hideMark/>
          </w:tcPr>
          <w:p w14:paraId="66C500D0"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hideMark/>
          </w:tcPr>
          <w:p w14:paraId="2EBD184A"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vMerge/>
            <w:hideMark/>
          </w:tcPr>
          <w:p w14:paraId="27598881" w14:textId="77777777" w:rsidR="006C3477" w:rsidRPr="004B6327" w:rsidRDefault="006C3477">
            <w:pPr>
              <w:rPr>
                <w:rFonts w:ascii="Segoe UI" w:hAnsi="Segoe UI" w:cs="Segoe UI"/>
                <w:sz w:val="16"/>
                <w:szCs w:val="16"/>
              </w:rPr>
            </w:pPr>
          </w:p>
        </w:tc>
        <w:tc>
          <w:tcPr>
            <w:tcW w:w="1418" w:type="dxa"/>
            <w:hideMark/>
          </w:tcPr>
          <w:p w14:paraId="30D68A7E" w14:textId="2208A996" w:rsidR="006C3477" w:rsidRPr="004B6327" w:rsidRDefault="006C3477">
            <w:pPr>
              <w:rPr>
                <w:rFonts w:ascii="Segoe UI" w:hAnsi="Segoe UI" w:cs="Segoe UI"/>
                <w:sz w:val="16"/>
                <w:szCs w:val="16"/>
              </w:rPr>
            </w:pPr>
            <w:r w:rsidRPr="004B6327">
              <w:rPr>
                <w:rFonts w:ascii="Segoe UI" w:hAnsi="Segoe UI" w:cs="Segoe UI"/>
                <w:sz w:val="16"/>
                <w:szCs w:val="16"/>
              </w:rPr>
              <w:t>Assume most of the consumption use</w:t>
            </w:r>
            <w:r w:rsidR="00AE0DD7" w:rsidRPr="004B6327">
              <w:rPr>
                <w:rFonts w:ascii="Segoe UI" w:hAnsi="Segoe UI" w:cs="Segoe UI"/>
                <w:sz w:val="16"/>
                <w:szCs w:val="16"/>
              </w:rPr>
              <w:t xml:space="preserve"> </w:t>
            </w:r>
            <w:r w:rsidRPr="004B6327">
              <w:rPr>
                <w:rFonts w:ascii="Segoe UI" w:hAnsi="Segoe UI" w:cs="Segoe UI"/>
                <w:sz w:val="16"/>
                <w:szCs w:val="16"/>
              </w:rPr>
              <w:t xml:space="preserve">case for transaction will prefer </w:t>
            </w:r>
            <w:r w:rsidR="00AE0DD7" w:rsidRPr="004B6327">
              <w:rPr>
                <w:rFonts w:ascii="Segoe UI" w:hAnsi="Segoe UI" w:cs="Segoe UI"/>
                <w:sz w:val="16"/>
                <w:szCs w:val="16"/>
              </w:rPr>
              <w:t>monthly</w:t>
            </w:r>
            <w:r w:rsidRPr="004B6327">
              <w:rPr>
                <w:rFonts w:ascii="Segoe UI" w:hAnsi="Segoe UI" w:cs="Segoe UI"/>
                <w:sz w:val="16"/>
                <w:szCs w:val="16"/>
              </w:rPr>
              <w:t xml:space="preserve"> </w:t>
            </w:r>
            <w:r w:rsidR="00754FD0" w:rsidRPr="004B6327">
              <w:rPr>
                <w:rFonts w:ascii="Segoe UI" w:hAnsi="Segoe UI" w:cs="Segoe UI"/>
                <w:sz w:val="16"/>
                <w:szCs w:val="16"/>
              </w:rPr>
              <w:t>range. We</w:t>
            </w:r>
            <w:r w:rsidRPr="004B6327">
              <w:rPr>
                <w:rFonts w:ascii="Segoe UI" w:hAnsi="Segoe UI" w:cs="Segoe UI"/>
                <w:sz w:val="16"/>
                <w:szCs w:val="16"/>
              </w:rPr>
              <w:t xml:space="preserve"> need to know if there is any need for weekly range access</w:t>
            </w:r>
          </w:p>
        </w:tc>
      </w:tr>
      <w:tr w:rsidR="006C3477" w:rsidRPr="004B6327" w14:paraId="61951A94" w14:textId="77777777" w:rsidTr="00D80F25">
        <w:trPr>
          <w:trHeight w:val="315"/>
        </w:trPr>
        <w:tc>
          <w:tcPr>
            <w:tcW w:w="2405" w:type="dxa"/>
            <w:vMerge/>
            <w:hideMark/>
          </w:tcPr>
          <w:p w14:paraId="590A5806" w14:textId="77777777" w:rsidR="006C3477" w:rsidRPr="004B6327" w:rsidRDefault="006C3477">
            <w:pPr>
              <w:rPr>
                <w:rFonts w:ascii="Segoe UI" w:hAnsi="Segoe UI" w:cs="Segoe UI"/>
                <w:sz w:val="16"/>
                <w:szCs w:val="16"/>
              </w:rPr>
            </w:pPr>
          </w:p>
        </w:tc>
        <w:tc>
          <w:tcPr>
            <w:tcW w:w="2090" w:type="dxa"/>
            <w:noWrap/>
            <w:hideMark/>
          </w:tcPr>
          <w:p w14:paraId="7CDFBC10"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1980" w:type="dxa"/>
            <w:noWrap/>
            <w:hideMark/>
          </w:tcPr>
          <w:p w14:paraId="2E3EA282"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33ED0FE5"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noWrap/>
            <w:hideMark/>
          </w:tcPr>
          <w:p w14:paraId="2887A6A6" w14:textId="77777777" w:rsidR="006C3477" w:rsidRPr="004B6327" w:rsidRDefault="006C3477">
            <w:pPr>
              <w:rPr>
                <w:rFonts w:ascii="Segoe UI" w:hAnsi="Segoe UI" w:cs="Segoe UI"/>
                <w:sz w:val="16"/>
                <w:szCs w:val="16"/>
              </w:rPr>
            </w:pPr>
            <w:r w:rsidRPr="004B6327">
              <w:rPr>
                <w:rFonts w:ascii="Segoe UI" w:hAnsi="Segoe UI" w:cs="Segoe UI"/>
                <w:sz w:val="16"/>
                <w:szCs w:val="16"/>
              </w:rPr>
              <w:t>Need to decide name of the derived partition column of the partition columns</w:t>
            </w:r>
          </w:p>
        </w:tc>
        <w:tc>
          <w:tcPr>
            <w:tcW w:w="1418" w:type="dxa"/>
            <w:hideMark/>
          </w:tcPr>
          <w:p w14:paraId="7710FBB4"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32401941" w14:textId="77777777" w:rsidTr="00D80F25">
        <w:trPr>
          <w:trHeight w:val="315"/>
        </w:trPr>
        <w:tc>
          <w:tcPr>
            <w:tcW w:w="2405" w:type="dxa"/>
            <w:noWrap/>
            <w:hideMark/>
          </w:tcPr>
          <w:p w14:paraId="30299913"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MNF_PRT_BS46_TRANSACTION_TYPE</w:t>
            </w:r>
          </w:p>
        </w:tc>
        <w:tc>
          <w:tcPr>
            <w:tcW w:w="2090" w:type="dxa"/>
            <w:noWrap/>
            <w:hideMark/>
          </w:tcPr>
          <w:p w14:paraId="46E24AAA" w14:textId="77777777" w:rsidR="006C3477" w:rsidRPr="004B6327" w:rsidRDefault="006C3477">
            <w:pPr>
              <w:rPr>
                <w:rFonts w:ascii="Segoe UI" w:hAnsi="Segoe UI" w:cs="Segoe UI"/>
                <w:sz w:val="16"/>
                <w:szCs w:val="16"/>
              </w:rPr>
            </w:pPr>
            <w:r w:rsidRPr="004B6327">
              <w:rPr>
                <w:rFonts w:ascii="Segoe UI" w:hAnsi="Segoe UI" w:cs="Segoe UI"/>
                <w:sz w:val="16"/>
                <w:szCs w:val="16"/>
              </w:rPr>
              <w:t>CODCOMOP</w:t>
            </w:r>
          </w:p>
        </w:tc>
        <w:tc>
          <w:tcPr>
            <w:tcW w:w="1980" w:type="dxa"/>
            <w:noWrap/>
            <w:hideMark/>
          </w:tcPr>
          <w:p w14:paraId="725730A6"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15F248CB" w14:textId="34EFBF60" w:rsidR="006C3477" w:rsidRPr="004B6327" w:rsidRDefault="006C3477">
            <w:pPr>
              <w:rPr>
                <w:rFonts w:ascii="Segoe UI" w:hAnsi="Segoe UI" w:cs="Segoe UI"/>
                <w:sz w:val="16"/>
                <w:szCs w:val="16"/>
              </w:rPr>
            </w:pPr>
            <w:r w:rsidRPr="004B6327">
              <w:rPr>
                <w:rFonts w:ascii="Segoe UI" w:hAnsi="Segoe UI" w:cs="Segoe UI"/>
                <w:sz w:val="16"/>
                <w:szCs w:val="16"/>
              </w:rPr>
              <w:t>CODCOMP (PARTITION KEY + CLUSTER KEYS)</w:t>
            </w:r>
          </w:p>
        </w:tc>
        <w:tc>
          <w:tcPr>
            <w:tcW w:w="2126" w:type="dxa"/>
            <w:noWrap/>
            <w:hideMark/>
          </w:tcPr>
          <w:p w14:paraId="0ADF4A39" w14:textId="77777777" w:rsidR="006C3477" w:rsidRPr="004B6327" w:rsidRDefault="006C3477">
            <w:pPr>
              <w:rPr>
                <w:rFonts w:ascii="Segoe UI" w:hAnsi="Segoe UI" w:cs="Segoe UI"/>
                <w:sz w:val="16"/>
                <w:szCs w:val="16"/>
              </w:rPr>
            </w:pPr>
            <w:r w:rsidRPr="004B6327">
              <w:rPr>
                <w:rFonts w:ascii="Segoe UI" w:hAnsi="Segoe UI" w:cs="Segoe UI"/>
                <w:sz w:val="16"/>
                <w:szCs w:val="16"/>
              </w:rPr>
              <w:t>Query on Composite operation that make it partition key</w:t>
            </w:r>
          </w:p>
        </w:tc>
        <w:tc>
          <w:tcPr>
            <w:tcW w:w="1418" w:type="dxa"/>
            <w:noWrap/>
            <w:hideMark/>
          </w:tcPr>
          <w:p w14:paraId="332F2235"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54F8E686" w14:textId="77777777" w:rsidTr="00D80F25">
        <w:trPr>
          <w:trHeight w:val="315"/>
        </w:trPr>
        <w:tc>
          <w:tcPr>
            <w:tcW w:w="2405" w:type="dxa"/>
            <w:noWrap/>
            <w:hideMark/>
          </w:tcPr>
          <w:p w14:paraId="6015AFD3"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MNF_PRT_PE11_CUSTOMER</w:t>
            </w:r>
          </w:p>
        </w:tc>
        <w:tc>
          <w:tcPr>
            <w:tcW w:w="2090" w:type="dxa"/>
            <w:noWrap/>
            <w:hideMark/>
          </w:tcPr>
          <w:p w14:paraId="3B0709FE" w14:textId="77777777" w:rsidR="006C3477" w:rsidRPr="004B6327" w:rsidRDefault="006C3477">
            <w:pPr>
              <w:rPr>
                <w:rFonts w:ascii="Segoe UI" w:hAnsi="Segoe UI" w:cs="Segoe UI"/>
                <w:sz w:val="16"/>
                <w:szCs w:val="16"/>
              </w:rPr>
            </w:pPr>
            <w:r w:rsidRPr="004B6327">
              <w:rPr>
                <w:rFonts w:ascii="Segoe UI" w:hAnsi="Segoe UI" w:cs="Segoe UI"/>
                <w:sz w:val="16"/>
                <w:szCs w:val="16"/>
              </w:rPr>
              <w:t>NUMPERSONA</w:t>
            </w:r>
          </w:p>
        </w:tc>
        <w:tc>
          <w:tcPr>
            <w:tcW w:w="1980" w:type="dxa"/>
            <w:noWrap/>
            <w:hideMark/>
          </w:tcPr>
          <w:p w14:paraId="18173509"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4D5A52FD" w14:textId="02D10149" w:rsidR="006C3477" w:rsidRPr="004B6327" w:rsidRDefault="006C3477">
            <w:pPr>
              <w:rPr>
                <w:rFonts w:ascii="Segoe UI" w:hAnsi="Segoe UI" w:cs="Segoe UI"/>
                <w:sz w:val="16"/>
                <w:szCs w:val="16"/>
              </w:rPr>
            </w:pPr>
            <w:r w:rsidRPr="004B6327">
              <w:rPr>
                <w:rFonts w:ascii="Segoe UI" w:hAnsi="Segoe UI" w:cs="Segoe UI"/>
                <w:sz w:val="16"/>
                <w:szCs w:val="16"/>
              </w:rPr>
              <w:t>NUMPERSONA (PARTITION KEY + CLUSTER KEYS)</w:t>
            </w:r>
          </w:p>
        </w:tc>
        <w:tc>
          <w:tcPr>
            <w:tcW w:w="2126" w:type="dxa"/>
            <w:noWrap/>
            <w:hideMark/>
          </w:tcPr>
          <w:p w14:paraId="1D2EA102" w14:textId="73A62512" w:rsidR="006C3477" w:rsidRPr="004B6327" w:rsidRDefault="006C3477">
            <w:pPr>
              <w:rPr>
                <w:rFonts w:ascii="Segoe UI" w:hAnsi="Segoe UI" w:cs="Segoe UI"/>
                <w:sz w:val="16"/>
                <w:szCs w:val="16"/>
              </w:rPr>
            </w:pPr>
            <w:r w:rsidRPr="004B6327">
              <w:rPr>
                <w:rFonts w:ascii="Segoe UI" w:hAnsi="Segoe UI" w:cs="Segoe UI"/>
                <w:sz w:val="16"/>
                <w:szCs w:val="16"/>
              </w:rPr>
              <w:t xml:space="preserve">Customer details will be </w:t>
            </w:r>
            <w:r w:rsidR="004E3698" w:rsidRPr="004B6327">
              <w:rPr>
                <w:rFonts w:ascii="Segoe UI" w:hAnsi="Segoe UI" w:cs="Segoe UI"/>
                <w:sz w:val="16"/>
                <w:szCs w:val="16"/>
              </w:rPr>
              <w:t>fetched</w:t>
            </w:r>
            <w:r w:rsidRPr="004B6327">
              <w:rPr>
                <w:rFonts w:ascii="Segoe UI" w:hAnsi="Segoe UI" w:cs="Segoe UI"/>
                <w:sz w:val="16"/>
                <w:szCs w:val="16"/>
              </w:rPr>
              <w:t xml:space="preserve"> on customer number as NUMPERSONA is customer id as partition key</w:t>
            </w:r>
          </w:p>
        </w:tc>
        <w:tc>
          <w:tcPr>
            <w:tcW w:w="1418" w:type="dxa"/>
            <w:noWrap/>
            <w:hideMark/>
          </w:tcPr>
          <w:p w14:paraId="20E38F30"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3C3821CF" w14:textId="77777777" w:rsidTr="00D80F25">
        <w:trPr>
          <w:trHeight w:val="450"/>
        </w:trPr>
        <w:tc>
          <w:tcPr>
            <w:tcW w:w="2405" w:type="dxa"/>
            <w:vMerge w:val="restart"/>
            <w:noWrap/>
            <w:hideMark/>
          </w:tcPr>
          <w:p w14:paraId="6BB08475"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MNF_PRT_PE34_CUSTOMER_CONTACT</w:t>
            </w:r>
          </w:p>
        </w:tc>
        <w:tc>
          <w:tcPr>
            <w:tcW w:w="2090" w:type="dxa"/>
            <w:vMerge w:val="restart"/>
            <w:noWrap/>
            <w:hideMark/>
          </w:tcPr>
          <w:p w14:paraId="6DD67E47" w14:textId="77777777" w:rsidR="006C3477" w:rsidRPr="004B6327" w:rsidRDefault="006C3477">
            <w:pPr>
              <w:rPr>
                <w:rFonts w:ascii="Segoe UI" w:hAnsi="Segoe UI" w:cs="Segoe UI"/>
                <w:sz w:val="16"/>
                <w:szCs w:val="16"/>
              </w:rPr>
            </w:pPr>
            <w:r w:rsidRPr="004B6327">
              <w:rPr>
                <w:rFonts w:ascii="Segoe UI" w:hAnsi="Segoe UI" w:cs="Segoe UI"/>
                <w:sz w:val="16"/>
                <w:szCs w:val="16"/>
              </w:rPr>
              <w:t>NUMPERSONA</w:t>
            </w:r>
          </w:p>
        </w:tc>
        <w:tc>
          <w:tcPr>
            <w:tcW w:w="1980" w:type="dxa"/>
            <w:hideMark/>
          </w:tcPr>
          <w:p w14:paraId="58B75AB5" w14:textId="77777777" w:rsidR="006C3477" w:rsidRPr="004B6327" w:rsidRDefault="006C3477">
            <w:pPr>
              <w:rPr>
                <w:rFonts w:ascii="Segoe UI" w:hAnsi="Segoe UI" w:cs="Segoe UI"/>
                <w:sz w:val="16"/>
                <w:szCs w:val="16"/>
              </w:rPr>
            </w:pPr>
            <w:r w:rsidRPr="004B6327">
              <w:rPr>
                <w:rFonts w:ascii="Segoe UI" w:hAnsi="Segoe UI" w:cs="Segoe UI"/>
                <w:sz w:val="16"/>
                <w:szCs w:val="16"/>
              </w:rPr>
              <w:t>TIPDAT</w:t>
            </w:r>
          </w:p>
        </w:tc>
        <w:tc>
          <w:tcPr>
            <w:tcW w:w="3443" w:type="dxa"/>
            <w:hideMark/>
          </w:tcPr>
          <w:p w14:paraId="0D1FC7C5" w14:textId="33523626" w:rsidR="006C3477" w:rsidRPr="004B6327" w:rsidRDefault="006C3477">
            <w:pPr>
              <w:rPr>
                <w:rFonts w:ascii="Segoe UI" w:hAnsi="Segoe UI" w:cs="Segoe UI"/>
                <w:sz w:val="16"/>
                <w:szCs w:val="16"/>
              </w:rPr>
            </w:pPr>
            <w:r w:rsidRPr="004B6327">
              <w:rPr>
                <w:rFonts w:ascii="Segoe UI" w:hAnsi="Segoe UI" w:cs="Segoe UI"/>
                <w:sz w:val="16"/>
                <w:szCs w:val="16"/>
              </w:rPr>
              <w:t>NUMPERSONA+TIPDAT+TSTAMP (PARTITION KEY + CLUSTER KEYS)</w:t>
            </w:r>
          </w:p>
        </w:tc>
        <w:tc>
          <w:tcPr>
            <w:tcW w:w="2126" w:type="dxa"/>
            <w:vMerge w:val="restart"/>
            <w:noWrap/>
            <w:hideMark/>
          </w:tcPr>
          <w:p w14:paraId="173F8744" w14:textId="5EB11346" w:rsidR="006C3477" w:rsidRPr="004B6327" w:rsidRDefault="006C3477">
            <w:pPr>
              <w:rPr>
                <w:rFonts w:ascii="Segoe UI" w:hAnsi="Segoe UI" w:cs="Segoe UI"/>
                <w:sz w:val="16"/>
                <w:szCs w:val="16"/>
              </w:rPr>
            </w:pPr>
            <w:r w:rsidRPr="004B6327">
              <w:rPr>
                <w:rFonts w:ascii="Segoe UI" w:hAnsi="Segoe UI" w:cs="Segoe UI"/>
                <w:sz w:val="16"/>
                <w:szCs w:val="16"/>
              </w:rPr>
              <w:t>Customer Contact details query will fe</w:t>
            </w:r>
            <w:r w:rsidR="000E0D41" w:rsidRPr="004B6327">
              <w:rPr>
                <w:rFonts w:ascii="Segoe UI" w:hAnsi="Segoe UI" w:cs="Segoe UI"/>
                <w:sz w:val="16"/>
                <w:szCs w:val="16"/>
              </w:rPr>
              <w:t>t</w:t>
            </w:r>
            <w:r w:rsidRPr="004B6327">
              <w:rPr>
                <w:rFonts w:ascii="Segoe UI" w:hAnsi="Segoe UI" w:cs="Segoe UI"/>
                <w:sz w:val="16"/>
                <w:szCs w:val="16"/>
              </w:rPr>
              <w:t>ch data based on customer number.</w:t>
            </w:r>
          </w:p>
        </w:tc>
        <w:tc>
          <w:tcPr>
            <w:tcW w:w="1418" w:type="dxa"/>
            <w:vMerge w:val="restart"/>
            <w:noWrap/>
            <w:hideMark/>
          </w:tcPr>
          <w:p w14:paraId="7B35061B"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6C2CAE7D" w14:textId="77777777" w:rsidTr="00D80F25">
        <w:trPr>
          <w:trHeight w:val="315"/>
        </w:trPr>
        <w:tc>
          <w:tcPr>
            <w:tcW w:w="2405" w:type="dxa"/>
            <w:vMerge/>
            <w:hideMark/>
          </w:tcPr>
          <w:p w14:paraId="5075E089" w14:textId="77777777" w:rsidR="006C3477" w:rsidRPr="004B6327" w:rsidRDefault="006C3477">
            <w:pPr>
              <w:rPr>
                <w:rFonts w:ascii="Segoe UI" w:hAnsi="Segoe UI" w:cs="Segoe UI"/>
                <w:sz w:val="16"/>
                <w:szCs w:val="16"/>
              </w:rPr>
            </w:pPr>
          </w:p>
        </w:tc>
        <w:tc>
          <w:tcPr>
            <w:tcW w:w="2090" w:type="dxa"/>
            <w:vMerge/>
            <w:hideMark/>
          </w:tcPr>
          <w:p w14:paraId="5533B58B" w14:textId="77777777" w:rsidR="006C3477" w:rsidRPr="004B6327" w:rsidRDefault="006C3477">
            <w:pPr>
              <w:rPr>
                <w:rFonts w:ascii="Segoe UI" w:hAnsi="Segoe UI" w:cs="Segoe UI"/>
                <w:sz w:val="16"/>
                <w:szCs w:val="16"/>
              </w:rPr>
            </w:pPr>
          </w:p>
        </w:tc>
        <w:tc>
          <w:tcPr>
            <w:tcW w:w="1980" w:type="dxa"/>
            <w:hideMark/>
          </w:tcPr>
          <w:p w14:paraId="3BC8842A" w14:textId="77777777" w:rsidR="006C3477" w:rsidRPr="004B6327" w:rsidRDefault="006C3477">
            <w:pPr>
              <w:rPr>
                <w:rFonts w:ascii="Segoe UI" w:hAnsi="Segoe UI" w:cs="Segoe UI"/>
                <w:sz w:val="16"/>
                <w:szCs w:val="16"/>
              </w:rPr>
            </w:pPr>
            <w:r w:rsidRPr="004B6327">
              <w:rPr>
                <w:rFonts w:ascii="Segoe UI" w:hAnsi="Segoe UI" w:cs="Segoe UI"/>
                <w:sz w:val="16"/>
                <w:szCs w:val="16"/>
              </w:rPr>
              <w:t>TSTAMP</w:t>
            </w:r>
          </w:p>
        </w:tc>
        <w:tc>
          <w:tcPr>
            <w:tcW w:w="3443" w:type="dxa"/>
            <w:hideMark/>
          </w:tcPr>
          <w:p w14:paraId="168323F7"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vMerge/>
            <w:hideMark/>
          </w:tcPr>
          <w:p w14:paraId="40077300" w14:textId="77777777" w:rsidR="006C3477" w:rsidRPr="004B6327" w:rsidRDefault="006C3477">
            <w:pPr>
              <w:rPr>
                <w:rFonts w:ascii="Segoe UI" w:hAnsi="Segoe UI" w:cs="Segoe UI"/>
                <w:sz w:val="16"/>
                <w:szCs w:val="16"/>
              </w:rPr>
            </w:pPr>
          </w:p>
        </w:tc>
        <w:tc>
          <w:tcPr>
            <w:tcW w:w="1418" w:type="dxa"/>
            <w:vMerge/>
            <w:hideMark/>
          </w:tcPr>
          <w:p w14:paraId="78D3B0A5" w14:textId="77777777" w:rsidR="006C3477" w:rsidRPr="004B6327" w:rsidRDefault="006C3477">
            <w:pPr>
              <w:rPr>
                <w:rFonts w:ascii="Segoe UI" w:hAnsi="Segoe UI" w:cs="Segoe UI"/>
                <w:sz w:val="16"/>
                <w:szCs w:val="16"/>
              </w:rPr>
            </w:pPr>
          </w:p>
        </w:tc>
      </w:tr>
      <w:tr w:rsidR="006C3477" w:rsidRPr="004B6327" w14:paraId="34EA27EF" w14:textId="77777777" w:rsidTr="00D80F25">
        <w:trPr>
          <w:trHeight w:val="315"/>
        </w:trPr>
        <w:tc>
          <w:tcPr>
            <w:tcW w:w="2405" w:type="dxa"/>
            <w:noWrap/>
            <w:hideMark/>
          </w:tcPr>
          <w:p w14:paraId="092ED7B1"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MNF_PRT_PE09_ADDRESSES</w:t>
            </w:r>
          </w:p>
        </w:tc>
        <w:tc>
          <w:tcPr>
            <w:tcW w:w="2090" w:type="dxa"/>
            <w:noWrap/>
            <w:hideMark/>
          </w:tcPr>
          <w:p w14:paraId="65155287" w14:textId="77777777" w:rsidR="006C3477" w:rsidRPr="004B6327" w:rsidRDefault="006C3477">
            <w:pPr>
              <w:rPr>
                <w:rFonts w:ascii="Segoe UI" w:hAnsi="Segoe UI" w:cs="Segoe UI"/>
                <w:sz w:val="16"/>
                <w:szCs w:val="16"/>
              </w:rPr>
            </w:pPr>
            <w:r w:rsidRPr="004B6327">
              <w:rPr>
                <w:rFonts w:ascii="Segoe UI" w:hAnsi="Segoe UI" w:cs="Segoe UI"/>
                <w:sz w:val="16"/>
                <w:szCs w:val="16"/>
              </w:rPr>
              <w:t>NUMDERECCI</w:t>
            </w:r>
          </w:p>
        </w:tc>
        <w:tc>
          <w:tcPr>
            <w:tcW w:w="1980" w:type="dxa"/>
            <w:noWrap/>
            <w:hideMark/>
          </w:tcPr>
          <w:p w14:paraId="7E0BEBD7"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2A639F67" w14:textId="2DA958C1" w:rsidR="006C3477" w:rsidRPr="004B6327" w:rsidRDefault="004E3698">
            <w:pPr>
              <w:rPr>
                <w:rFonts w:ascii="Segoe UI" w:hAnsi="Segoe UI" w:cs="Segoe UI"/>
                <w:sz w:val="16"/>
                <w:szCs w:val="16"/>
              </w:rPr>
            </w:pPr>
            <w:r w:rsidRPr="004B6327">
              <w:rPr>
                <w:rFonts w:ascii="Segoe UI" w:hAnsi="Segoe UI" w:cs="Segoe UI"/>
                <w:sz w:val="16"/>
                <w:szCs w:val="16"/>
              </w:rPr>
              <w:t>NUMDERECCI (</w:t>
            </w:r>
            <w:r w:rsidR="006C3477" w:rsidRPr="004B6327">
              <w:rPr>
                <w:rFonts w:ascii="Segoe UI" w:hAnsi="Segoe UI" w:cs="Segoe UI"/>
                <w:sz w:val="16"/>
                <w:szCs w:val="16"/>
              </w:rPr>
              <w:t>PARTITION KEY + CLUSTER KEYS)</w:t>
            </w:r>
          </w:p>
        </w:tc>
        <w:tc>
          <w:tcPr>
            <w:tcW w:w="2126" w:type="dxa"/>
            <w:noWrap/>
            <w:hideMark/>
          </w:tcPr>
          <w:p w14:paraId="4AE6F57A" w14:textId="0D6224CE" w:rsidR="006C3477" w:rsidRPr="004B6327" w:rsidRDefault="006C3477">
            <w:pPr>
              <w:rPr>
                <w:rFonts w:ascii="Segoe UI" w:hAnsi="Segoe UI" w:cs="Segoe UI"/>
                <w:sz w:val="16"/>
                <w:szCs w:val="16"/>
              </w:rPr>
            </w:pPr>
            <w:r w:rsidRPr="004B6327">
              <w:rPr>
                <w:rFonts w:ascii="Segoe UI" w:hAnsi="Segoe UI" w:cs="Segoe UI"/>
                <w:sz w:val="16"/>
                <w:szCs w:val="16"/>
              </w:rPr>
              <w:t xml:space="preserve">Address code for </w:t>
            </w:r>
            <w:r w:rsidR="00EB4010" w:rsidRPr="004B6327">
              <w:rPr>
                <w:rFonts w:ascii="Segoe UI" w:hAnsi="Segoe UI" w:cs="Segoe UI"/>
                <w:sz w:val="16"/>
                <w:szCs w:val="16"/>
              </w:rPr>
              <w:t>customer</w:t>
            </w:r>
            <w:r w:rsidRPr="004B6327">
              <w:rPr>
                <w:rFonts w:ascii="Segoe UI" w:hAnsi="Segoe UI" w:cs="Segoe UI"/>
                <w:sz w:val="16"/>
                <w:szCs w:val="16"/>
              </w:rPr>
              <w:t xml:space="preserve"> as partition key</w:t>
            </w:r>
          </w:p>
        </w:tc>
        <w:tc>
          <w:tcPr>
            <w:tcW w:w="1418" w:type="dxa"/>
            <w:noWrap/>
            <w:hideMark/>
          </w:tcPr>
          <w:p w14:paraId="196438F7"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33D01A45" w14:textId="77777777" w:rsidTr="00D80F25">
        <w:trPr>
          <w:trHeight w:val="450"/>
        </w:trPr>
        <w:tc>
          <w:tcPr>
            <w:tcW w:w="2405" w:type="dxa"/>
            <w:vMerge w:val="restart"/>
            <w:noWrap/>
            <w:hideMark/>
          </w:tcPr>
          <w:p w14:paraId="160ACB40"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MNF_PRT_PEA6_ADDRESSES_HISTORY</w:t>
            </w:r>
          </w:p>
        </w:tc>
        <w:tc>
          <w:tcPr>
            <w:tcW w:w="2090" w:type="dxa"/>
            <w:vMerge w:val="restart"/>
            <w:noWrap/>
            <w:hideMark/>
          </w:tcPr>
          <w:p w14:paraId="37241E68" w14:textId="77777777" w:rsidR="006C3477" w:rsidRPr="004B6327" w:rsidRDefault="006C3477">
            <w:pPr>
              <w:rPr>
                <w:rFonts w:ascii="Segoe UI" w:hAnsi="Segoe UI" w:cs="Segoe UI"/>
                <w:sz w:val="16"/>
                <w:szCs w:val="16"/>
              </w:rPr>
            </w:pPr>
            <w:r w:rsidRPr="004B6327">
              <w:rPr>
                <w:rFonts w:ascii="Segoe UI" w:hAnsi="Segoe UI" w:cs="Segoe UI"/>
                <w:sz w:val="16"/>
                <w:szCs w:val="16"/>
              </w:rPr>
              <w:t>NUMPERSONA</w:t>
            </w:r>
          </w:p>
        </w:tc>
        <w:tc>
          <w:tcPr>
            <w:tcW w:w="1980" w:type="dxa"/>
            <w:hideMark/>
          </w:tcPr>
          <w:p w14:paraId="7FAF528B" w14:textId="77777777" w:rsidR="006C3477" w:rsidRPr="004B6327" w:rsidRDefault="006C3477">
            <w:pPr>
              <w:rPr>
                <w:rFonts w:ascii="Segoe UI" w:hAnsi="Segoe UI" w:cs="Segoe UI"/>
                <w:sz w:val="16"/>
                <w:szCs w:val="16"/>
              </w:rPr>
            </w:pPr>
            <w:r w:rsidRPr="004B6327">
              <w:rPr>
                <w:rFonts w:ascii="Segoe UI" w:hAnsi="Segoe UI" w:cs="Segoe UI"/>
                <w:sz w:val="16"/>
                <w:szCs w:val="16"/>
              </w:rPr>
              <w:t>NUMDIRECCI</w:t>
            </w:r>
          </w:p>
        </w:tc>
        <w:tc>
          <w:tcPr>
            <w:tcW w:w="3443" w:type="dxa"/>
            <w:hideMark/>
          </w:tcPr>
          <w:p w14:paraId="03FEABBD" w14:textId="68CD816A" w:rsidR="006C3477" w:rsidRPr="004B6327" w:rsidRDefault="006C3477">
            <w:pPr>
              <w:rPr>
                <w:rFonts w:ascii="Segoe UI" w:hAnsi="Segoe UI" w:cs="Segoe UI"/>
                <w:sz w:val="16"/>
                <w:szCs w:val="16"/>
              </w:rPr>
            </w:pPr>
            <w:r w:rsidRPr="004B6327">
              <w:rPr>
                <w:rFonts w:ascii="Segoe UI" w:hAnsi="Segoe UI" w:cs="Segoe UI"/>
                <w:sz w:val="16"/>
                <w:szCs w:val="16"/>
              </w:rPr>
              <w:t>NUMPERSONA+NUMDIRECCI+INDTIPDIRE (PARTITION KEY + CLUSTER KEYS)</w:t>
            </w:r>
          </w:p>
        </w:tc>
        <w:tc>
          <w:tcPr>
            <w:tcW w:w="2126" w:type="dxa"/>
            <w:vMerge w:val="restart"/>
            <w:noWrap/>
            <w:hideMark/>
          </w:tcPr>
          <w:p w14:paraId="5C0F3445" w14:textId="2955114F" w:rsidR="006C3477" w:rsidRPr="004B6327" w:rsidRDefault="006C3477">
            <w:pPr>
              <w:rPr>
                <w:rFonts w:ascii="Segoe UI" w:hAnsi="Segoe UI" w:cs="Segoe UI"/>
                <w:sz w:val="16"/>
                <w:szCs w:val="16"/>
              </w:rPr>
            </w:pPr>
            <w:r w:rsidRPr="004B6327">
              <w:rPr>
                <w:rFonts w:ascii="Segoe UI" w:hAnsi="Segoe UI" w:cs="Segoe UI"/>
                <w:sz w:val="16"/>
                <w:szCs w:val="16"/>
              </w:rPr>
              <w:t>Customer id for address history to fe</w:t>
            </w:r>
            <w:r w:rsidR="000E0D41" w:rsidRPr="004B6327">
              <w:rPr>
                <w:rFonts w:ascii="Segoe UI" w:hAnsi="Segoe UI" w:cs="Segoe UI"/>
                <w:sz w:val="16"/>
                <w:szCs w:val="16"/>
              </w:rPr>
              <w:t>tc</w:t>
            </w:r>
            <w:r w:rsidRPr="004B6327">
              <w:rPr>
                <w:rFonts w:ascii="Segoe UI" w:hAnsi="Segoe UI" w:cs="Segoe UI"/>
                <w:sz w:val="16"/>
                <w:szCs w:val="16"/>
              </w:rPr>
              <w:t>h all previous records as partition key</w:t>
            </w:r>
          </w:p>
        </w:tc>
        <w:tc>
          <w:tcPr>
            <w:tcW w:w="1418" w:type="dxa"/>
            <w:vMerge w:val="restart"/>
            <w:noWrap/>
            <w:hideMark/>
          </w:tcPr>
          <w:p w14:paraId="4E552743"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170700D8" w14:textId="77777777" w:rsidTr="00D80F25">
        <w:trPr>
          <w:trHeight w:val="315"/>
        </w:trPr>
        <w:tc>
          <w:tcPr>
            <w:tcW w:w="2405" w:type="dxa"/>
            <w:vMerge/>
            <w:hideMark/>
          </w:tcPr>
          <w:p w14:paraId="518C963E" w14:textId="77777777" w:rsidR="006C3477" w:rsidRPr="004B6327" w:rsidRDefault="006C3477">
            <w:pPr>
              <w:rPr>
                <w:rFonts w:ascii="Segoe UI" w:hAnsi="Segoe UI" w:cs="Segoe UI"/>
                <w:sz w:val="16"/>
                <w:szCs w:val="16"/>
              </w:rPr>
            </w:pPr>
          </w:p>
        </w:tc>
        <w:tc>
          <w:tcPr>
            <w:tcW w:w="2090" w:type="dxa"/>
            <w:vMerge/>
            <w:hideMark/>
          </w:tcPr>
          <w:p w14:paraId="196CA5D0" w14:textId="77777777" w:rsidR="006C3477" w:rsidRPr="004B6327" w:rsidRDefault="006C3477">
            <w:pPr>
              <w:rPr>
                <w:rFonts w:ascii="Segoe UI" w:hAnsi="Segoe UI" w:cs="Segoe UI"/>
                <w:sz w:val="16"/>
                <w:szCs w:val="16"/>
              </w:rPr>
            </w:pPr>
          </w:p>
        </w:tc>
        <w:tc>
          <w:tcPr>
            <w:tcW w:w="1980" w:type="dxa"/>
            <w:hideMark/>
          </w:tcPr>
          <w:p w14:paraId="7821D581" w14:textId="77777777" w:rsidR="006C3477" w:rsidRPr="004B6327" w:rsidRDefault="006C3477">
            <w:pPr>
              <w:rPr>
                <w:rFonts w:ascii="Segoe UI" w:hAnsi="Segoe UI" w:cs="Segoe UI"/>
                <w:sz w:val="16"/>
                <w:szCs w:val="16"/>
              </w:rPr>
            </w:pPr>
            <w:r w:rsidRPr="004B6327">
              <w:rPr>
                <w:rFonts w:ascii="Segoe UI" w:hAnsi="Segoe UI" w:cs="Segoe UI"/>
                <w:sz w:val="16"/>
                <w:szCs w:val="16"/>
              </w:rPr>
              <w:t>INDTIPDIRE</w:t>
            </w:r>
          </w:p>
        </w:tc>
        <w:tc>
          <w:tcPr>
            <w:tcW w:w="3443" w:type="dxa"/>
            <w:hideMark/>
          </w:tcPr>
          <w:p w14:paraId="4508B7DD"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2126" w:type="dxa"/>
            <w:vMerge/>
            <w:hideMark/>
          </w:tcPr>
          <w:p w14:paraId="7A8278D1" w14:textId="77777777" w:rsidR="006C3477" w:rsidRPr="004B6327" w:rsidRDefault="006C3477">
            <w:pPr>
              <w:rPr>
                <w:rFonts w:ascii="Segoe UI" w:hAnsi="Segoe UI" w:cs="Segoe UI"/>
                <w:sz w:val="16"/>
                <w:szCs w:val="16"/>
              </w:rPr>
            </w:pPr>
          </w:p>
        </w:tc>
        <w:tc>
          <w:tcPr>
            <w:tcW w:w="1418" w:type="dxa"/>
            <w:vMerge/>
            <w:hideMark/>
          </w:tcPr>
          <w:p w14:paraId="7A61DA77" w14:textId="77777777" w:rsidR="006C3477" w:rsidRPr="004B6327" w:rsidRDefault="006C3477">
            <w:pPr>
              <w:rPr>
                <w:rFonts w:ascii="Segoe UI" w:hAnsi="Segoe UI" w:cs="Segoe UI"/>
                <w:sz w:val="16"/>
                <w:szCs w:val="16"/>
              </w:rPr>
            </w:pPr>
          </w:p>
        </w:tc>
      </w:tr>
      <w:tr w:rsidR="006C3477" w:rsidRPr="004B6327" w14:paraId="098487B0" w14:textId="77777777" w:rsidTr="00D80F25">
        <w:trPr>
          <w:trHeight w:val="315"/>
        </w:trPr>
        <w:tc>
          <w:tcPr>
            <w:tcW w:w="2405" w:type="dxa"/>
            <w:noWrap/>
            <w:hideMark/>
          </w:tcPr>
          <w:p w14:paraId="02B80A75"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MNF_PRT_PE17_CUSTOMER_ADDRESS_LINK</w:t>
            </w:r>
          </w:p>
        </w:tc>
        <w:tc>
          <w:tcPr>
            <w:tcW w:w="2090" w:type="dxa"/>
            <w:noWrap/>
            <w:hideMark/>
          </w:tcPr>
          <w:p w14:paraId="6975CF84" w14:textId="77777777" w:rsidR="006C3477" w:rsidRPr="004B6327" w:rsidRDefault="006C3477">
            <w:pPr>
              <w:rPr>
                <w:rFonts w:ascii="Segoe UI" w:hAnsi="Segoe UI" w:cs="Segoe UI"/>
                <w:sz w:val="16"/>
                <w:szCs w:val="16"/>
              </w:rPr>
            </w:pPr>
            <w:r w:rsidRPr="004B6327">
              <w:rPr>
                <w:rFonts w:ascii="Segoe UI" w:hAnsi="Segoe UI" w:cs="Segoe UI"/>
                <w:sz w:val="16"/>
                <w:szCs w:val="16"/>
              </w:rPr>
              <w:t>NUMPERSONA</w:t>
            </w:r>
          </w:p>
        </w:tc>
        <w:tc>
          <w:tcPr>
            <w:tcW w:w="1980" w:type="dxa"/>
            <w:noWrap/>
            <w:hideMark/>
          </w:tcPr>
          <w:p w14:paraId="67A6F0D1"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0A71680E" w14:textId="3C99320A" w:rsidR="006C3477" w:rsidRPr="004B6327" w:rsidRDefault="006C3477">
            <w:pPr>
              <w:rPr>
                <w:rFonts w:ascii="Segoe UI" w:hAnsi="Segoe UI" w:cs="Segoe UI"/>
                <w:sz w:val="16"/>
                <w:szCs w:val="16"/>
              </w:rPr>
            </w:pPr>
            <w:r w:rsidRPr="004B6327">
              <w:rPr>
                <w:rFonts w:ascii="Segoe UI" w:hAnsi="Segoe UI" w:cs="Segoe UI"/>
                <w:sz w:val="16"/>
                <w:szCs w:val="16"/>
              </w:rPr>
              <w:t>NUMPERSONA (PARTITION KEY + CLUSTER KEYS)</w:t>
            </w:r>
          </w:p>
        </w:tc>
        <w:tc>
          <w:tcPr>
            <w:tcW w:w="2126" w:type="dxa"/>
            <w:noWrap/>
            <w:hideMark/>
          </w:tcPr>
          <w:p w14:paraId="3BB1AAAB" w14:textId="77777777" w:rsidR="006C3477" w:rsidRPr="004B6327" w:rsidRDefault="006C3477">
            <w:pPr>
              <w:rPr>
                <w:rFonts w:ascii="Segoe UI" w:hAnsi="Segoe UI" w:cs="Segoe UI"/>
                <w:sz w:val="16"/>
                <w:szCs w:val="16"/>
              </w:rPr>
            </w:pPr>
            <w:r w:rsidRPr="004B6327">
              <w:rPr>
                <w:rFonts w:ascii="Segoe UI" w:hAnsi="Segoe UI" w:cs="Segoe UI"/>
                <w:sz w:val="16"/>
                <w:szCs w:val="16"/>
              </w:rPr>
              <w:t>Customer id for getting address type for that customer from PE17 table so made Customer id as Partition key</w:t>
            </w:r>
          </w:p>
        </w:tc>
        <w:tc>
          <w:tcPr>
            <w:tcW w:w="1418" w:type="dxa"/>
            <w:noWrap/>
            <w:hideMark/>
          </w:tcPr>
          <w:p w14:paraId="29ED23D6"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763B3B58" w14:textId="77777777" w:rsidTr="00D80F25">
        <w:trPr>
          <w:trHeight w:val="315"/>
        </w:trPr>
        <w:tc>
          <w:tcPr>
            <w:tcW w:w="2405" w:type="dxa"/>
            <w:noWrap/>
            <w:hideMark/>
          </w:tcPr>
          <w:p w14:paraId="3C560E3B"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MNF_PRT_PE06_CONTRACT</w:t>
            </w:r>
          </w:p>
        </w:tc>
        <w:tc>
          <w:tcPr>
            <w:tcW w:w="2090" w:type="dxa"/>
            <w:noWrap/>
            <w:hideMark/>
          </w:tcPr>
          <w:p w14:paraId="4C6CB61D" w14:textId="7E1B432C" w:rsidR="006C3477" w:rsidRPr="004B6327" w:rsidRDefault="006C3477">
            <w:pPr>
              <w:rPr>
                <w:rFonts w:ascii="Segoe UI" w:hAnsi="Segoe UI" w:cs="Segoe UI"/>
                <w:sz w:val="16"/>
                <w:szCs w:val="16"/>
              </w:rPr>
            </w:pPr>
            <w:r w:rsidRPr="004B6327">
              <w:rPr>
                <w:rFonts w:ascii="Segoe UI" w:hAnsi="Segoe UI" w:cs="Segoe UI"/>
                <w:sz w:val="16"/>
                <w:szCs w:val="16"/>
              </w:rPr>
              <w:t>CODENTID, TIPPRODUCT, CONCONTRAT</w:t>
            </w:r>
          </w:p>
        </w:tc>
        <w:tc>
          <w:tcPr>
            <w:tcW w:w="1980" w:type="dxa"/>
            <w:noWrap/>
            <w:hideMark/>
          </w:tcPr>
          <w:p w14:paraId="019357B9"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0C98F7E0" w14:textId="1E8C6126" w:rsidR="006C3477" w:rsidRPr="004B6327" w:rsidRDefault="006C3477">
            <w:pPr>
              <w:rPr>
                <w:rFonts w:ascii="Segoe UI" w:hAnsi="Segoe UI" w:cs="Segoe UI"/>
                <w:sz w:val="16"/>
                <w:szCs w:val="16"/>
              </w:rPr>
            </w:pPr>
            <w:r w:rsidRPr="004B6327">
              <w:rPr>
                <w:rFonts w:ascii="Segoe UI" w:hAnsi="Segoe UI" w:cs="Segoe UI"/>
                <w:sz w:val="16"/>
                <w:szCs w:val="16"/>
              </w:rPr>
              <w:t>CODENTID, TIPPRODUCT, CONCONTRAT (PARTITION KEY + CLUSTER KEYS)</w:t>
            </w:r>
          </w:p>
        </w:tc>
        <w:tc>
          <w:tcPr>
            <w:tcW w:w="2126" w:type="dxa"/>
            <w:noWrap/>
            <w:hideMark/>
          </w:tcPr>
          <w:p w14:paraId="636A1188" w14:textId="77777777" w:rsidR="006C3477" w:rsidRPr="004B6327" w:rsidRDefault="006C3477">
            <w:pPr>
              <w:rPr>
                <w:rFonts w:ascii="Segoe UI" w:hAnsi="Segoe UI" w:cs="Segoe UI"/>
                <w:sz w:val="16"/>
                <w:szCs w:val="16"/>
              </w:rPr>
            </w:pPr>
            <w:r w:rsidRPr="004B6327">
              <w:rPr>
                <w:rFonts w:ascii="Segoe UI" w:hAnsi="Segoe UI" w:cs="Segoe UI"/>
                <w:sz w:val="16"/>
                <w:szCs w:val="16"/>
              </w:rPr>
              <w:t>Contract details faster access kept product wise contract column as partition key</w:t>
            </w:r>
          </w:p>
        </w:tc>
        <w:tc>
          <w:tcPr>
            <w:tcW w:w="1418" w:type="dxa"/>
            <w:noWrap/>
            <w:hideMark/>
          </w:tcPr>
          <w:p w14:paraId="772F8CD8"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1023B292" w14:textId="77777777" w:rsidTr="00D80F25">
        <w:trPr>
          <w:trHeight w:val="315"/>
        </w:trPr>
        <w:tc>
          <w:tcPr>
            <w:tcW w:w="2405" w:type="dxa"/>
            <w:noWrap/>
            <w:hideMark/>
          </w:tcPr>
          <w:p w14:paraId="596088FE"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MNF_PRT_PE16_PERSON_CONTRACT</w:t>
            </w:r>
          </w:p>
        </w:tc>
        <w:tc>
          <w:tcPr>
            <w:tcW w:w="2090" w:type="dxa"/>
            <w:noWrap/>
            <w:hideMark/>
          </w:tcPr>
          <w:p w14:paraId="67745302" w14:textId="77777777" w:rsidR="006C3477" w:rsidRPr="004B6327" w:rsidRDefault="006C3477">
            <w:pPr>
              <w:rPr>
                <w:rFonts w:ascii="Segoe UI" w:hAnsi="Segoe UI" w:cs="Segoe UI"/>
                <w:sz w:val="16"/>
                <w:szCs w:val="16"/>
              </w:rPr>
            </w:pPr>
            <w:r w:rsidRPr="004B6327">
              <w:rPr>
                <w:rFonts w:ascii="Segoe UI" w:hAnsi="Segoe UI" w:cs="Segoe UI"/>
                <w:sz w:val="16"/>
                <w:szCs w:val="16"/>
              </w:rPr>
              <w:t>NUMPERSONA</w:t>
            </w:r>
          </w:p>
        </w:tc>
        <w:tc>
          <w:tcPr>
            <w:tcW w:w="1980" w:type="dxa"/>
            <w:noWrap/>
            <w:hideMark/>
          </w:tcPr>
          <w:p w14:paraId="74A172A7"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70B86554" w14:textId="423F8F1B" w:rsidR="006C3477" w:rsidRPr="004B6327" w:rsidRDefault="006C3477">
            <w:pPr>
              <w:rPr>
                <w:rFonts w:ascii="Segoe UI" w:hAnsi="Segoe UI" w:cs="Segoe UI"/>
                <w:sz w:val="16"/>
                <w:szCs w:val="16"/>
              </w:rPr>
            </w:pPr>
            <w:r w:rsidRPr="004B6327">
              <w:rPr>
                <w:rFonts w:ascii="Segoe UI" w:hAnsi="Segoe UI" w:cs="Segoe UI"/>
                <w:sz w:val="16"/>
                <w:szCs w:val="16"/>
              </w:rPr>
              <w:t>NUMPERSONA (PARTITION KEY + CLUSTER KEYS)</w:t>
            </w:r>
          </w:p>
        </w:tc>
        <w:tc>
          <w:tcPr>
            <w:tcW w:w="2126" w:type="dxa"/>
            <w:noWrap/>
            <w:hideMark/>
          </w:tcPr>
          <w:p w14:paraId="6D1440AC" w14:textId="56DED841" w:rsidR="006C3477" w:rsidRPr="004B6327" w:rsidRDefault="006C3477">
            <w:pPr>
              <w:rPr>
                <w:rFonts w:ascii="Segoe UI" w:hAnsi="Segoe UI" w:cs="Segoe UI"/>
                <w:sz w:val="16"/>
                <w:szCs w:val="16"/>
              </w:rPr>
            </w:pPr>
            <w:r w:rsidRPr="004B6327">
              <w:rPr>
                <w:rFonts w:ascii="Segoe UI" w:hAnsi="Segoe UI" w:cs="Segoe UI"/>
                <w:sz w:val="16"/>
                <w:szCs w:val="16"/>
              </w:rPr>
              <w:t xml:space="preserve">Customer id will be faster in accessing </w:t>
            </w:r>
            <w:proofErr w:type="gramStart"/>
            <w:r w:rsidR="004E3698" w:rsidRPr="004B6327">
              <w:rPr>
                <w:rFonts w:ascii="Segoe UI" w:hAnsi="Segoe UI" w:cs="Segoe UI"/>
                <w:sz w:val="16"/>
                <w:szCs w:val="16"/>
              </w:rPr>
              <w:t>it’s</w:t>
            </w:r>
            <w:proofErr w:type="gramEnd"/>
            <w:r w:rsidR="004E3698" w:rsidRPr="004B6327">
              <w:rPr>
                <w:rFonts w:ascii="Segoe UI" w:hAnsi="Segoe UI" w:cs="Segoe UI"/>
                <w:sz w:val="16"/>
                <w:szCs w:val="16"/>
              </w:rPr>
              <w:t xml:space="preserve"> Person</w:t>
            </w:r>
            <w:r w:rsidRPr="004B6327">
              <w:rPr>
                <w:rFonts w:ascii="Segoe UI" w:hAnsi="Segoe UI" w:cs="Segoe UI"/>
                <w:sz w:val="16"/>
                <w:szCs w:val="16"/>
              </w:rPr>
              <w:t xml:space="preserve"> contract details</w:t>
            </w:r>
          </w:p>
        </w:tc>
        <w:tc>
          <w:tcPr>
            <w:tcW w:w="1418" w:type="dxa"/>
            <w:noWrap/>
            <w:hideMark/>
          </w:tcPr>
          <w:p w14:paraId="3D01FBBF"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r w:rsidR="006C3477" w:rsidRPr="004B6327" w14:paraId="11D2B7F6" w14:textId="77777777" w:rsidTr="00D80F25">
        <w:trPr>
          <w:trHeight w:val="315"/>
        </w:trPr>
        <w:tc>
          <w:tcPr>
            <w:tcW w:w="2405" w:type="dxa"/>
            <w:noWrap/>
            <w:hideMark/>
          </w:tcPr>
          <w:p w14:paraId="448638E5" w14:textId="77777777" w:rsidR="006C3477" w:rsidRPr="004B6327" w:rsidRDefault="006C3477">
            <w:pPr>
              <w:rPr>
                <w:rFonts w:ascii="Segoe UI" w:hAnsi="Segoe UI" w:cs="Segoe UI"/>
                <w:sz w:val="16"/>
                <w:szCs w:val="16"/>
              </w:rPr>
            </w:pPr>
            <w:r w:rsidRPr="004B6327">
              <w:rPr>
                <w:rFonts w:ascii="Segoe UI" w:hAnsi="Segoe UI" w:cs="Segoe UI"/>
                <w:sz w:val="16"/>
                <w:szCs w:val="16"/>
              </w:rPr>
              <w:t>MNF_PRT_PE10_BUSINESS_CUSTOMER</w:t>
            </w:r>
          </w:p>
        </w:tc>
        <w:tc>
          <w:tcPr>
            <w:tcW w:w="2090" w:type="dxa"/>
            <w:noWrap/>
            <w:hideMark/>
          </w:tcPr>
          <w:p w14:paraId="6C418952" w14:textId="27A27A4C" w:rsidR="006C3477" w:rsidRPr="004B6327" w:rsidRDefault="006C3477">
            <w:pPr>
              <w:rPr>
                <w:rFonts w:ascii="Segoe UI" w:hAnsi="Segoe UI" w:cs="Segoe UI"/>
                <w:sz w:val="16"/>
                <w:szCs w:val="16"/>
              </w:rPr>
            </w:pPr>
            <w:r w:rsidRPr="004B6327">
              <w:rPr>
                <w:rFonts w:ascii="Segoe UI" w:hAnsi="Segoe UI" w:cs="Segoe UI"/>
                <w:sz w:val="16"/>
                <w:szCs w:val="16"/>
              </w:rPr>
              <w:t>NUMPERSONA, ENTIDNPER</w:t>
            </w:r>
          </w:p>
        </w:tc>
        <w:tc>
          <w:tcPr>
            <w:tcW w:w="1980" w:type="dxa"/>
            <w:noWrap/>
            <w:hideMark/>
          </w:tcPr>
          <w:p w14:paraId="293E10B7"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c>
          <w:tcPr>
            <w:tcW w:w="3443" w:type="dxa"/>
            <w:noWrap/>
            <w:hideMark/>
          </w:tcPr>
          <w:p w14:paraId="4D14151F" w14:textId="06354500" w:rsidR="006C3477" w:rsidRPr="004B6327" w:rsidRDefault="006C3477">
            <w:pPr>
              <w:rPr>
                <w:rFonts w:ascii="Segoe UI" w:hAnsi="Segoe UI" w:cs="Segoe UI"/>
                <w:sz w:val="16"/>
                <w:szCs w:val="16"/>
              </w:rPr>
            </w:pPr>
            <w:r w:rsidRPr="004B6327">
              <w:rPr>
                <w:rFonts w:ascii="Segoe UI" w:hAnsi="Segoe UI" w:cs="Segoe UI"/>
                <w:sz w:val="16"/>
                <w:szCs w:val="16"/>
              </w:rPr>
              <w:t>NUMPERSONA, ENTIDNPER (PARTITION KEY + CLUSTER KEYS)</w:t>
            </w:r>
          </w:p>
        </w:tc>
        <w:tc>
          <w:tcPr>
            <w:tcW w:w="2126" w:type="dxa"/>
            <w:noWrap/>
            <w:hideMark/>
          </w:tcPr>
          <w:p w14:paraId="167B1B88" w14:textId="77777777" w:rsidR="006C3477" w:rsidRPr="004B6327" w:rsidRDefault="006C3477">
            <w:pPr>
              <w:rPr>
                <w:rFonts w:ascii="Segoe UI" w:hAnsi="Segoe UI" w:cs="Segoe UI"/>
                <w:sz w:val="16"/>
                <w:szCs w:val="16"/>
              </w:rPr>
            </w:pPr>
            <w:r w:rsidRPr="004B6327">
              <w:rPr>
                <w:rFonts w:ascii="Segoe UI" w:hAnsi="Segoe UI" w:cs="Segoe UI"/>
                <w:sz w:val="16"/>
                <w:szCs w:val="16"/>
              </w:rPr>
              <w:t>Partition key same as DB2 Source table PE10</w:t>
            </w:r>
          </w:p>
        </w:tc>
        <w:tc>
          <w:tcPr>
            <w:tcW w:w="1418" w:type="dxa"/>
            <w:noWrap/>
            <w:hideMark/>
          </w:tcPr>
          <w:p w14:paraId="0BDBFF02" w14:textId="77777777" w:rsidR="006C3477" w:rsidRPr="004B6327" w:rsidRDefault="006C3477">
            <w:pPr>
              <w:rPr>
                <w:rFonts w:ascii="Segoe UI" w:hAnsi="Segoe UI" w:cs="Segoe UI"/>
                <w:sz w:val="16"/>
                <w:szCs w:val="16"/>
              </w:rPr>
            </w:pPr>
            <w:r w:rsidRPr="004B6327">
              <w:rPr>
                <w:rFonts w:ascii="Segoe UI" w:hAnsi="Segoe UI" w:cs="Segoe UI"/>
                <w:sz w:val="16"/>
                <w:szCs w:val="16"/>
              </w:rPr>
              <w:t> </w:t>
            </w:r>
          </w:p>
        </w:tc>
      </w:tr>
    </w:tbl>
    <w:p w14:paraId="0611A946" w14:textId="77777777" w:rsidR="005B5C80" w:rsidRPr="004B6327" w:rsidRDefault="005B5C80" w:rsidP="005B5C80">
      <w:pPr>
        <w:rPr>
          <w:rFonts w:ascii="Segoe UI" w:hAnsi="Segoe UI" w:cs="Segoe UI"/>
        </w:rPr>
      </w:pPr>
    </w:p>
    <w:p w14:paraId="18FFE92B" w14:textId="0EAC2CA5" w:rsidR="000016D6" w:rsidRPr="004B6327" w:rsidRDefault="000016D6" w:rsidP="00E84D41">
      <w:pPr>
        <w:pStyle w:val="Heading2"/>
        <w:ind w:left="567" w:hanging="567"/>
        <w:jc w:val="both"/>
        <w:rPr>
          <w:rFonts w:ascii="Segoe UI" w:hAnsi="Segoe UI" w:cs="Segoe UI"/>
        </w:rPr>
      </w:pPr>
      <w:bookmarkStart w:id="11" w:name="_Toc55913430"/>
      <w:r w:rsidRPr="004B6327">
        <w:rPr>
          <w:rFonts w:ascii="Segoe UI" w:hAnsi="Segoe UI" w:cs="Segoe UI"/>
        </w:rPr>
        <w:t xml:space="preserve">PCA SAVINGS </w:t>
      </w:r>
      <w:r w:rsidR="009323FB">
        <w:rPr>
          <w:rFonts w:ascii="Segoe UI" w:hAnsi="Segoe UI" w:cs="Segoe UI"/>
        </w:rPr>
        <w:t>Conceptual Model</w:t>
      </w:r>
      <w:bookmarkEnd w:id="11"/>
    </w:p>
    <w:p w14:paraId="2CA0E513" w14:textId="77777777" w:rsidR="000016D6" w:rsidRPr="004B6327" w:rsidRDefault="000016D6" w:rsidP="000016D6">
      <w:pPr>
        <w:pStyle w:val="ListParagraph"/>
        <w:ind w:left="360"/>
        <w:rPr>
          <w:rFonts w:ascii="Segoe UI" w:hAnsi="Segoe UI" w:cs="Segoe UI"/>
        </w:rPr>
      </w:pPr>
    </w:p>
    <w:p w14:paraId="3380C433" w14:textId="77777777" w:rsidR="000016D6" w:rsidRPr="004B6327" w:rsidRDefault="000016D6" w:rsidP="000016D6">
      <w:pPr>
        <w:pStyle w:val="ListParagraph"/>
        <w:ind w:left="360"/>
        <w:rPr>
          <w:rFonts w:ascii="Segoe UI" w:hAnsi="Segoe UI" w:cs="Segoe UI"/>
        </w:rPr>
      </w:pPr>
      <w:r w:rsidRPr="004B6327">
        <w:rPr>
          <w:rFonts w:ascii="Segoe UI" w:hAnsi="Segoe UI" w:cs="Segoe UI"/>
          <w:noProof/>
        </w:rPr>
        <w:drawing>
          <wp:inline distT="0" distB="0" distL="0" distR="0" wp14:anchorId="2C927996" wp14:editId="0A4F30C2">
            <wp:extent cx="5731510" cy="3655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5060"/>
                    </a:xfrm>
                    <a:prstGeom prst="rect">
                      <a:avLst/>
                    </a:prstGeom>
                  </pic:spPr>
                </pic:pic>
              </a:graphicData>
            </a:graphic>
          </wp:inline>
        </w:drawing>
      </w:r>
    </w:p>
    <w:p w14:paraId="6DF39824" w14:textId="77777777" w:rsidR="000016D6" w:rsidRPr="004B6327" w:rsidRDefault="000016D6" w:rsidP="000016D6">
      <w:pPr>
        <w:pStyle w:val="ListParagraph"/>
        <w:ind w:left="360"/>
        <w:rPr>
          <w:rFonts w:ascii="Segoe UI" w:hAnsi="Segoe UI" w:cs="Segoe UI"/>
        </w:rPr>
      </w:pPr>
    </w:p>
    <w:p w14:paraId="35207F16" w14:textId="77777777" w:rsidR="000016D6" w:rsidRPr="004B6327" w:rsidRDefault="000016D6" w:rsidP="000016D6">
      <w:pPr>
        <w:pStyle w:val="ListParagraph"/>
        <w:ind w:left="360"/>
        <w:rPr>
          <w:rFonts w:ascii="Segoe UI" w:hAnsi="Segoe UI" w:cs="Segoe UI"/>
        </w:rPr>
      </w:pPr>
    </w:p>
    <w:p w14:paraId="51B1ED95" w14:textId="6E7604E2" w:rsidR="008D4C17" w:rsidRPr="004B6327" w:rsidRDefault="008D4C17" w:rsidP="008B1969">
      <w:pPr>
        <w:pStyle w:val="Heading2"/>
        <w:ind w:left="567" w:hanging="567"/>
        <w:jc w:val="both"/>
        <w:rPr>
          <w:rFonts w:ascii="Segoe UI" w:hAnsi="Segoe UI" w:cs="Segoe UI"/>
        </w:rPr>
      </w:pPr>
      <w:bookmarkStart w:id="12" w:name="_Toc55913431"/>
      <w:r w:rsidRPr="004B6327">
        <w:rPr>
          <w:rFonts w:ascii="Segoe UI" w:hAnsi="Segoe UI" w:cs="Segoe UI"/>
        </w:rPr>
        <w:t>Data Access</w:t>
      </w:r>
      <w:r w:rsidR="00606C3D" w:rsidRPr="004B6327">
        <w:rPr>
          <w:rFonts w:ascii="Segoe UI" w:hAnsi="Segoe UI" w:cs="Segoe UI"/>
        </w:rPr>
        <w:t>/Query Pattern</w:t>
      </w:r>
      <w:bookmarkEnd w:id="12"/>
    </w:p>
    <w:p w14:paraId="1BE3F554" w14:textId="77777777" w:rsidR="008D4C17" w:rsidRPr="004B6327" w:rsidRDefault="008D4C17" w:rsidP="008D4C17">
      <w:pPr>
        <w:rPr>
          <w:rFonts w:ascii="Segoe UI" w:hAnsi="Segoe UI" w:cs="Segoe UI"/>
        </w:rPr>
      </w:pPr>
    </w:p>
    <w:tbl>
      <w:tblPr>
        <w:tblW w:w="13714" w:type="dxa"/>
        <w:tblInd w:w="567" w:type="dxa"/>
        <w:tblLook w:val="04A0" w:firstRow="1" w:lastRow="0" w:firstColumn="1" w:lastColumn="0" w:noHBand="0" w:noVBand="1"/>
      </w:tblPr>
      <w:tblGrid>
        <w:gridCol w:w="3237"/>
        <w:gridCol w:w="3693"/>
        <w:gridCol w:w="2880"/>
        <w:gridCol w:w="3904"/>
      </w:tblGrid>
      <w:tr w:rsidR="00181B28" w:rsidRPr="004B6327" w14:paraId="7DF0B614" w14:textId="77777777" w:rsidTr="00F43065">
        <w:trPr>
          <w:trHeight w:val="300"/>
        </w:trPr>
        <w:tc>
          <w:tcPr>
            <w:tcW w:w="3237" w:type="dxa"/>
            <w:tcBorders>
              <w:top w:val="single" w:sz="8" w:space="0" w:color="000000"/>
              <w:left w:val="nil"/>
              <w:bottom w:val="nil"/>
              <w:right w:val="single" w:sz="8" w:space="0" w:color="000000"/>
            </w:tcBorders>
            <w:shd w:val="clear" w:color="auto" w:fill="4F81BD" w:themeFill="accent1"/>
            <w:vAlign w:val="center"/>
            <w:hideMark/>
          </w:tcPr>
          <w:p w14:paraId="6827D5FF" w14:textId="77777777" w:rsidR="00181B28" w:rsidRPr="004B6327" w:rsidRDefault="00181B28" w:rsidP="00181B28">
            <w:pPr>
              <w:spacing w:before="0" w:after="0" w:line="240" w:lineRule="auto"/>
              <w:rPr>
                <w:rFonts w:ascii="Segoe UI" w:eastAsia="Times New Roman" w:hAnsi="Segoe UI" w:cs="Segoe UI"/>
                <w:b/>
                <w:bCs/>
                <w:color w:val="000000"/>
                <w:sz w:val="20"/>
                <w:szCs w:val="20"/>
              </w:rPr>
            </w:pPr>
            <w:r w:rsidRPr="004B6327">
              <w:rPr>
                <w:rFonts w:ascii="Segoe UI" w:eastAsia="Times New Roman" w:hAnsi="Segoe UI" w:cs="Segoe UI"/>
                <w:b/>
                <w:bCs/>
                <w:color w:val="000000"/>
                <w:sz w:val="20"/>
                <w:szCs w:val="20"/>
              </w:rPr>
              <w:t>Name</w:t>
            </w:r>
          </w:p>
        </w:tc>
        <w:tc>
          <w:tcPr>
            <w:tcW w:w="3693" w:type="dxa"/>
            <w:tcBorders>
              <w:top w:val="single" w:sz="8" w:space="0" w:color="000000"/>
              <w:left w:val="nil"/>
              <w:bottom w:val="nil"/>
              <w:right w:val="single" w:sz="8" w:space="0" w:color="000000"/>
            </w:tcBorders>
            <w:shd w:val="clear" w:color="auto" w:fill="4F81BD" w:themeFill="accent1"/>
            <w:vAlign w:val="center"/>
            <w:hideMark/>
          </w:tcPr>
          <w:p w14:paraId="5B49845B" w14:textId="77777777" w:rsidR="00181B28" w:rsidRPr="004B6327" w:rsidRDefault="00181B28" w:rsidP="00181B28">
            <w:pPr>
              <w:spacing w:before="0" w:after="0" w:line="240" w:lineRule="auto"/>
              <w:rPr>
                <w:rFonts w:ascii="Segoe UI" w:eastAsia="Times New Roman" w:hAnsi="Segoe UI" w:cs="Segoe UI"/>
                <w:b/>
                <w:bCs/>
                <w:color w:val="000000"/>
                <w:sz w:val="20"/>
                <w:szCs w:val="20"/>
              </w:rPr>
            </w:pPr>
            <w:r w:rsidRPr="004B6327">
              <w:rPr>
                <w:rFonts w:ascii="Segoe UI" w:eastAsia="Times New Roman" w:hAnsi="Segoe UI" w:cs="Segoe UI"/>
                <w:b/>
                <w:bCs/>
                <w:color w:val="000000"/>
                <w:sz w:val="20"/>
                <w:szCs w:val="20"/>
              </w:rPr>
              <w:t>Purpose</w:t>
            </w:r>
          </w:p>
        </w:tc>
        <w:tc>
          <w:tcPr>
            <w:tcW w:w="2880" w:type="dxa"/>
            <w:tcBorders>
              <w:top w:val="single" w:sz="8" w:space="0" w:color="000000"/>
              <w:left w:val="nil"/>
              <w:bottom w:val="nil"/>
              <w:right w:val="single" w:sz="8" w:space="0" w:color="000000"/>
            </w:tcBorders>
            <w:shd w:val="clear" w:color="auto" w:fill="4F81BD" w:themeFill="accent1"/>
            <w:vAlign w:val="center"/>
            <w:hideMark/>
          </w:tcPr>
          <w:p w14:paraId="2E678667" w14:textId="77777777" w:rsidR="00181B28" w:rsidRPr="004B6327" w:rsidRDefault="00181B28" w:rsidP="00181B28">
            <w:pPr>
              <w:spacing w:before="0" w:after="0" w:line="240" w:lineRule="auto"/>
              <w:rPr>
                <w:rFonts w:ascii="Segoe UI" w:eastAsia="Times New Roman" w:hAnsi="Segoe UI" w:cs="Segoe UI"/>
                <w:b/>
                <w:bCs/>
                <w:color w:val="000000"/>
                <w:sz w:val="20"/>
                <w:szCs w:val="20"/>
              </w:rPr>
            </w:pPr>
            <w:r w:rsidRPr="004B6327">
              <w:rPr>
                <w:rFonts w:ascii="Segoe UI" w:eastAsia="Times New Roman" w:hAnsi="Segoe UI" w:cs="Segoe UI"/>
                <w:b/>
                <w:bCs/>
                <w:color w:val="000000"/>
                <w:sz w:val="20"/>
                <w:szCs w:val="20"/>
              </w:rPr>
              <w:t>Inputs</w:t>
            </w:r>
          </w:p>
        </w:tc>
        <w:tc>
          <w:tcPr>
            <w:tcW w:w="3904" w:type="dxa"/>
            <w:tcBorders>
              <w:top w:val="single" w:sz="8" w:space="0" w:color="000000"/>
              <w:left w:val="nil"/>
              <w:bottom w:val="nil"/>
              <w:right w:val="single" w:sz="8" w:space="0" w:color="000000"/>
            </w:tcBorders>
            <w:shd w:val="clear" w:color="auto" w:fill="4F81BD" w:themeFill="accent1"/>
            <w:vAlign w:val="center"/>
            <w:hideMark/>
          </w:tcPr>
          <w:p w14:paraId="549BF41C" w14:textId="77777777" w:rsidR="00181B28" w:rsidRPr="004B6327" w:rsidRDefault="00181B28" w:rsidP="00181B28">
            <w:pPr>
              <w:spacing w:before="0" w:after="0" w:line="240" w:lineRule="auto"/>
              <w:rPr>
                <w:rFonts w:ascii="Segoe UI" w:eastAsia="Times New Roman" w:hAnsi="Segoe UI" w:cs="Segoe UI"/>
                <w:b/>
                <w:bCs/>
                <w:color w:val="000000"/>
                <w:sz w:val="20"/>
                <w:szCs w:val="20"/>
              </w:rPr>
            </w:pPr>
            <w:r w:rsidRPr="004B6327">
              <w:rPr>
                <w:rFonts w:ascii="Segoe UI" w:eastAsia="Times New Roman" w:hAnsi="Segoe UI" w:cs="Segoe UI"/>
                <w:b/>
                <w:bCs/>
                <w:color w:val="000000"/>
                <w:sz w:val="20"/>
                <w:szCs w:val="20"/>
              </w:rPr>
              <w:t>Outputs</w:t>
            </w:r>
          </w:p>
        </w:tc>
      </w:tr>
      <w:tr w:rsidR="00181B28" w:rsidRPr="004B6327" w14:paraId="07229769" w14:textId="77777777" w:rsidTr="00F43065">
        <w:trPr>
          <w:trHeight w:val="600"/>
        </w:trPr>
        <w:tc>
          <w:tcPr>
            <w:tcW w:w="32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60A4A" w14:textId="77777777" w:rsidR="00181B28" w:rsidRPr="004B6327" w:rsidRDefault="00181B28" w:rsidP="00181B28">
            <w:pPr>
              <w:spacing w:before="0" w:after="0" w:line="240" w:lineRule="auto"/>
              <w:rPr>
                <w:rFonts w:ascii="Segoe UI" w:eastAsia="Times New Roman" w:hAnsi="Segoe UI" w:cs="Segoe UI"/>
                <w:color w:val="000000"/>
                <w:sz w:val="20"/>
                <w:szCs w:val="20"/>
              </w:rPr>
            </w:pPr>
            <w:proofErr w:type="spellStart"/>
            <w:r w:rsidRPr="004B6327">
              <w:rPr>
                <w:rFonts w:ascii="Segoe UI" w:eastAsia="Times New Roman" w:hAnsi="Segoe UI" w:cs="Segoe UI"/>
                <w:color w:val="000000"/>
                <w:sz w:val="20"/>
                <w:szCs w:val="20"/>
              </w:rPr>
              <w:t>getRetailCustomerDetails</w:t>
            </w:r>
            <w:proofErr w:type="spellEnd"/>
          </w:p>
        </w:tc>
        <w:tc>
          <w:tcPr>
            <w:tcW w:w="3693" w:type="dxa"/>
            <w:tcBorders>
              <w:top w:val="single" w:sz="4" w:space="0" w:color="auto"/>
              <w:left w:val="nil"/>
              <w:bottom w:val="single" w:sz="4" w:space="0" w:color="auto"/>
              <w:right w:val="single" w:sz="4" w:space="0" w:color="auto"/>
            </w:tcBorders>
            <w:shd w:val="clear" w:color="auto" w:fill="auto"/>
            <w:vAlign w:val="bottom"/>
            <w:hideMark/>
          </w:tcPr>
          <w:p w14:paraId="2F457773"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 xml:space="preserve">Fetch latest retail customer details </w:t>
            </w:r>
            <w:r w:rsidRPr="004B6327">
              <w:rPr>
                <w:rFonts w:ascii="Segoe UI" w:eastAsia="Times New Roman" w:hAnsi="Segoe UI" w:cs="Segoe UI"/>
                <w:color w:val="000000"/>
                <w:sz w:val="20"/>
                <w:szCs w:val="20"/>
              </w:rPr>
              <w:br/>
              <w:t>based on a specific customer ID (</w:t>
            </w:r>
            <w:proofErr w:type="spellStart"/>
            <w:r w:rsidRPr="004B6327">
              <w:rPr>
                <w:rFonts w:ascii="Segoe UI" w:eastAsia="Times New Roman" w:hAnsi="Segoe UI" w:cs="Segoe UI"/>
                <w:color w:val="000000"/>
                <w:sz w:val="20"/>
                <w:szCs w:val="20"/>
              </w:rPr>
              <w:t>Numpersonas</w:t>
            </w:r>
            <w:proofErr w:type="spellEnd"/>
            <w:r w:rsidRPr="004B6327">
              <w:rPr>
                <w:rFonts w:ascii="Segoe UI" w:eastAsia="Times New Roman" w:hAnsi="Segoe UI" w:cs="Segoe UI"/>
                <w:color w:val="000000"/>
                <w:sz w:val="20"/>
                <w:szCs w:val="20"/>
              </w:rPr>
              <w: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70443F5"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Customer ID</w:t>
            </w:r>
          </w:p>
        </w:tc>
        <w:tc>
          <w:tcPr>
            <w:tcW w:w="3904" w:type="dxa"/>
            <w:tcBorders>
              <w:top w:val="single" w:sz="4" w:space="0" w:color="auto"/>
              <w:left w:val="nil"/>
              <w:bottom w:val="single" w:sz="4" w:space="0" w:color="auto"/>
              <w:right w:val="single" w:sz="4" w:space="0" w:color="auto"/>
            </w:tcBorders>
            <w:shd w:val="clear" w:color="auto" w:fill="auto"/>
            <w:vAlign w:val="bottom"/>
            <w:hideMark/>
          </w:tcPr>
          <w:p w14:paraId="19AFC4EE"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 xml:space="preserve">Name, Primary Address, Date of Birth, </w:t>
            </w:r>
            <w:r w:rsidRPr="004B6327">
              <w:rPr>
                <w:rFonts w:ascii="Segoe UI" w:eastAsia="Times New Roman" w:hAnsi="Segoe UI" w:cs="Segoe UI"/>
                <w:color w:val="000000"/>
                <w:sz w:val="20"/>
                <w:szCs w:val="20"/>
              </w:rPr>
              <w:br/>
              <w:t>Marketing Preferences etc.</w:t>
            </w:r>
          </w:p>
        </w:tc>
      </w:tr>
      <w:tr w:rsidR="00181B28" w:rsidRPr="004B6327" w14:paraId="21D5444F" w14:textId="77777777" w:rsidTr="00F43065">
        <w:trPr>
          <w:trHeight w:val="600"/>
        </w:trPr>
        <w:tc>
          <w:tcPr>
            <w:tcW w:w="3237" w:type="dxa"/>
            <w:tcBorders>
              <w:top w:val="nil"/>
              <w:left w:val="single" w:sz="4" w:space="0" w:color="auto"/>
              <w:bottom w:val="single" w:sz="4" w:space="0" w:color="auto"/>
              <w:right w:val="single" w:sz="4" w:space="0" w:color="auto"/>
            </w:tcBorders>
            <w:shd w:val="clear" w:color="auto" w:fill="auto"/>
            <w:noWrap/>
            <w:vAlign w:val="bottom"/>
            <w:hideMark/>
          </w:tcPr>
          <w:p w14:paraId="55174C6B" w14:textId="77777777" w:rsidR="00181B28" w:rsidRPr="004B6327" w:rsidRDefault="00181B28" w:rsidP="00181B28">
            <w:pPr>
              <w:spacing w:before="0" w:after="0" w:line="240" w:lineRule="auto"/>
              <w:rPr>
                <w:rFonts w:ascii="Segoe UI" w:eastAsia="Times New Roman" w:hAnsi="Segoe UI" w:cs="Segoe UI"/>
                <w:color w:val="000000"/>
                <w:sz w:val="20"/>
                <w:szCs w:val="20"/>
              </w:rPr>
            </w:pPr>
            <w:proofErr w:type="spellStart"/>
            <w:r w:rsidRPr="004B6327">
              <w:rPr>
                <w:rFonts w:ascii="Segoe UI" w:eastAsia="Times New Roman" w:hAnsi="Segoe UI" w:cs="Segoe UI"/>
                <w:color w:val="000000"/>
                <w:sz w:val="20"/>
                <w:szCs w:val="20"/>
              </w:rPr>
              <w:t>getCustomerAccounts</w:t>
            </w:r>
            <w:proofErr w:type="spellEnd"/>
          </w:p>
        </w:tc>
        <w:tc>
          <w:tcPr>
            <w:tcW w:w="3693" w:type="dxa"/>
            <w:tcBorders>
              <w:top w:val="nil"/>
              <w:left w:val="nil"/>
              <w:bottom w:val="single" w:sz="4" w:space="0" w:color="auto"/>
              <w:right w:val="single" w:sz="4" w:space="0" w:color="auto"/>
            </w:tcBorders>
            <w:shd w:val="clear" w:color="auto" w:fill="auto"/>
            <w:vAlign w:val="bottom"/>
            <w:hideMark/>
          </w:tcPr>
          <w:p w14:paraId="79DB8454" w14:textId="040178AC"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Fetch list of accounts held by customer based on a specific customer ID (</w:t>
            </w:r>
            <w:proofErr w:type="spellStart"/>
            <w:r w:rsidRPr="004B6327">
              <w:rPr>
                <w:rFonts w:ascii="Segoe UI" w:eastAsia="Times New Roman" w:hAnsi="Segoe UI" w:cs="Segoe UI"/>
                <w:color w:val="000000"/>
                <w:sz w:val="20"/>
                <w:szCs w:val="20"/>
              </w:rPr>
              <w:t>Numpersonas</w:t>
            </w:r>
            <w:proofErr w:type="spellEnd"/>
            <w:r w:rsidRPr="004B6327">
              <w:rPr>
                <w:rFonts w:ascii="Segoe UI" w:eastAsia="Times New Roman" w:hAnsi="Segoe UI" w:cs="Segoe UI"/>
                <w:color w:val="000000"/>
                <w:sz w:val="20"/>
                <w:szCs w:val="20"/>
              </w:rPr>
              <w:t>)</w:t>
            </w:r>
          </w:p>
        </w:tc>
        <w:tc>
          <w:tcPr>
            <w:tcW w:w="2880" w:type="dxa"/>
            <w:tcBorders>
              <w:top w:val="nil"/>
              <w:left w:val="nil"/>
              <w:bottom w:val="single" w:sz="4" w:space="0" w:color="auto"/>
              <w:right w:val="single" w:sz="4" w:space="0" w:color="auto"/>
            </w:tcBorders>
            <w:shd w:val="clear" w:color="auto" w:fill="auto"/>
            <w:noWrap/>
            <w:vAlign w:val="bottom"/>
            <w:hideMark/>
          </w:tcPr>
          <w:p w14:paraId="75707416"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Customer ID</w:t>
            </w:r>
          </w:p>
        </w:tc>
        <w:tc>
          <w:tcPr>
            <w:tcW w:w="3904" w:type="dxa"/>
            <w:tcBorders>
              <w:top w:val="nil"/>
              <w:left w:val="nil"/>
              <w:bottom w:val="single" w:sz="4" w:space="0" w:color="auto"/>
              <w:right w:val="single" w:sz="4" w:space="0" w:color="auto"/>
            </w:tcBorders>
            <w:shd w:val="clear" w:color="auto" w:fill="auto"/>
            <w:noWrap/>
            <w:vAlign w:val="bottom"/>
            <w:hideMark/>
          </w:tcPr>
          <w:p w14:paraId="76226DA5"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Product Type, Sort Code, Account Number etc.</w:t>
            </w:r>
          </w:p>
        </w:tc>
      </w:tr>
      <w:tr w:rsidR="00181B28" w:rsidRPr="004B6327" w14:paraId="48983227" w14:textId="77777777" w:rsidTr="00F43065">
        <w:trPr>
          <w:trHeight w:val="600"/>
        </w:trPr>
        <w:tc>
          <w:tcPr>
            <w:tcW w:w="3237" w:type="dxa"/>
            <w:tcBorders>
              <w:top w:val="nil"/>
              <w:left w:val="single" w:sz="4" w:space="0" w:color="auto"/>
              <w:bottom w:val="single" w:sz="4" w:space="0" w:color="auto"/>
              <w:right w:val="single" w:sz="4" w:space="0" w:color="auto"/>
            </w:tcBorders>
            <w:shd w:val="clear" w:color="auto" w:fill="auto"/>
            <w:noWrap/>
            <w:vAlign w:val="bottom"/>
            <w:hideMark/>
          </w:tcPr>
          <w:p w14:paraId="0DAA5DCC" w14:textId="77777777" w:rsidR="00181B28" w:rsidRPr="004B6327" w:rsidRDefault="00181B28" w:rsidP="00181B28">
            <w:pPr>
              <w:spacing w:before="0" w:after="0" w:line="240" w:lineRule="auto"/>
              <w:rPr>
                <w:rFonts w:ascii="Segoe UI" w:eastAsia="Times New Roman" w:hAnsi="Segoe UI" w:cs="Segoe UI"/>
                <w:color w:val="000000"/>
                <w:sz w:val="20"/>
                <w:szCs w:val="20"/>
              </w:rPr>
            </w:pPr>
            <w:proofErr w:type="spellStart"/>
            <w:r w:rsidRPr="004B6327">
              <w:rPr>
                <w:rFonts w:ascii="Segoe UI" w:eastAsia="Times New Roman" w:hAnsi="Segoe UI" w:cs="Segoe UI"/>
                <w:color w:val="000000"/>
                <w:sz w:val="20"/>
                <w:szCs w:val="20"/>
              </w:rPr>
              <w:t>getCAAccountDetails</w:t>
            </w:r>
            <w:proofErr w:type="spellEnd"/>
          </w:p>
        </w:tc>
        <w:tc>
          <w:tcPr>
            <w:tcW w:w="3693" w:type="dxa"/>
            <w:tcBorders>
              <w:top w:val="nil"/>
              <w:left w:val="nil"/>
              <w:bottom w:val="single" w:sz="4" w:space="0" w:color="auto"/>
              <w:right w:val="single" w:sz="4" w:space="0" w:color="auto"/>
            </w:tcBorders>
            <w:shd w:val="clear" w:color="auto" w:fill="auto"/>
            <w:vAlign w:val="bottom"/>
            <w:hideMark/>
          </w:tcPr>
          <w:p w14:paraId="5BDD1F71"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 xml:space="preserve">Fetch account level attributes for </w:t>
            </w:r>
            <w:r w:rsidRPr="004B6327">
              <w:rPr>
                <w:rFonts w:ascii="Segoe UI" w:eastAsia="Times New Roman" w:hAnsi="Segoe UI" w:cs="Segoe UI"/>
                <w:color w:val="000000"/>
                <w:sz w:val="20"/>
                <w:szCs w:val="20"/>
              </w:rPr>
              <w:br/>
              <w:t>Current Account based on unique account identifier</w:t>
            </w:r>
          </w:p>
        </w:tc>
        <w:tc>
          <w:tcPr>
            <w:tcW w:w="2880" w:type="dxa"/>
            <w:tcBorders>
              <w:top w:val="nil"/>
              <w:left w:val="nil"/>
              <w:bottom w:val="single" w:sz="4" w:space="0" w:color="auto"/>
              <w:right w:val="single" w:sz="4" w:space="0" w:color="auto"/>
            </w:tcBorders>
            <w:shd w:val="clear" w:color="auto" w:fill="auto"/>
            <w:noWrap/>
            <w:vAlign w:val="bottom"/>
            <w:hideMark/>
          </w:tcPr>
          <w:p w14:paraId="4D0C2511"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PCA Account ID</w:t>
            </w:r>
          </w:p>
        </w:tc>
        <w:tc>
          <w:tcPr>
            <w:tcW w:w="3904" w:type="dxa"/>
            <w:tcBorders>
              <w:top w:val="nil"/>
              <w:left w:val="nil"/>
              <w:bottom w:val="single" w:sz="4" w:space="0" w:color="auto"/>
              <w:right w:val="single" w:sz="4" w:space="0" w:color="auto"/>
            </w:tcBorders>
            <w:shd w:val="clear" w:color="auto" w:fill="auto"/>
            <w:vAlign w:val="bottom"/>
            <w:hideMark/>
          </w:tcPr>
          <w:p w14:paraId="65F6D00B"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 xml:space="preserve">Sort Code, Account Number, Balance, Overdraft Limit, </w:t>
            </w:r>
            <w:r w:rsidRPr="004B6327">
              <w:rPr>
                <w:rFonts w:ascii="Segoe UI" w:eastAsia="Times New Roman" w:hAnsi="Segoe UI" w:cs="Segoe UI"/>
                <w:color w:val="000000"/>
                <w:sz w:val="20"/>
                <w:szCs w:val="20"/>
              </w:rPr>
              <w:br/>
              <w:t>Available Balance, Product, Rates, Account Level Address etc.</w:t>
            </w:r>
          </w:p>
        </w:tc>
      </w:tr>
      <w:tr w:rsidR="00181B28" w:rsidRPr="004B6327" w14:paraId="5E2B7945" w14:textId="77777777" w:rsidTr="00F43065">
        <w:trPr>
          <w:trHeight w:val="600"/>
        </w:trPr>
        <w:tc>
          <w:tcPr>
            <w:tcW w:w="3237" w:type="dxa"/>
            <w:tcBorders>
              <w:top w:val="nil"/>
              <w:left w:val="single" w:sz="4" w:space="0" w:color="auto"/>
              <w:bottom w:val="single" w:sz="4" w:space="0" w:color="auto"/>
              <w:right w:val="single" w:sz="4" w:space="0" w:color="auto"/>
            </w:tcBorders>
            <w:shd w:val="clear" w:color="auto" w:fill="auto"/>
            <w:noWrap/>
            <w:vAlign w:val="bottom"/>
            <w:hideMark/>
          </w:tcPr>
          <w:p w14:paraId="11C8DB30" w14:textId="77777777" w:rsidR="00181B28" w:rsidRPr="004B6327" w:rsidRDefault="00181B28" w:rsidP="00181B28">
            <w:pPr>
              <w:spacing w:before="0" w:after="0" w:line="240" w:lineRule="auto"/>
              <w:rPr>
                <w:rFonts w:ascii="Segoe UI" w:eastAsia="Times New Roman" w:hAnsi="Segoe UI" w:cs="Segoe UI"/>
                <w:color w:val="000000"/>
                <w:sz w:val="20"/>
                <w:szCs w:val="20"/>
              </w:rPr>
            </w:pPr>
            <w:proofErr w:type="spellStart"/>
            <w:r w:rsidRPr="004B6327">
              <w:rPr>
                <w:rFonts w:ascii="Segoe UI" w:eastAsia="Times New Roman" w:hAnsi="Segoe UI" w:cs="Segoe UI"/>
                <w:color w:val="000000"/>
                <w:sz w:val="20"/>
                <w:szCs w:val="20"/>
              </w:rPr>
              <w:t>getSavingsAccountDetails</w:t>
            </w:r>
            <w:proofErr w:type="spellEnd"/>
          </w:p>
        </w:tc>
        <w:tc>
          <w:tcPr>
            <w:tcW w:w="3693" w:type="dxa"/>
            <w:tcBorders>
              <w:top w:val="nil"/>
              <w:left w:val="nil"/>
              <w:bottom w:val="single" w:sz="4" w:space="0" w:color="auto"/>
              <w:right w:val="single" w:sz="4" w:space="0" w:color="auto"/>
            </w:tcBorders>
            <w:shd w:val="clear" w:color="auto" w:fill="auto"/>
            <w:vAlign w:val="bottom"/>
            <w:hideMark/>
          </w:tcPr>
          <w:p w14:paraId="618D6BD2"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 xml:space="preserve">Fetch account level attributes </w:t>
            </w:r>
            <w:r w:rsidRPr="004B6327">
              <w:rPr>
                <w:rFonts w:ascii="Segoe UI" w:eastAsia="Times New Roman" w:hAnsi="Segoe UI" w:cs="Segoe UI"/>
                <w:color w:val="000000"/>
                <w:sz w:val="20"/>
                <w:szCs w:val="20"/>
              </w:rPr>
              <w:br/>
              <w:t>for Savings based on unique account identifier</w:t>
            </w:r>
          </w:p>
        </w:tc>
        <w:tc>
          <w:tcPr>
            <w:tcW w:w="2880" w:type="dxa"/>
            <w:tcBorders>
              <w:top w:val="nil"/>
              <w:left w:val="nil"/>
              <w:bottom w:val="single" w:sz="4" w:space="0" w:color="auto"/>
              <w:right w:val="single" w:sz="4" w:space="0" w:color="auto"/>
            </w:tcBorders>
            <w:shd w:val="clear" w:color="auto" w:fill="auto"/>
            <w:noWrap/>
            <w:vAlign w:val="bottom"/>
            <w:hideMark/>
          </w:tcPr>
          <w:p w14:paraId="096E37A7"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Savings Account ID</w:t>
            </w:r>
          </w:p>
        </w:tc>
        <w:tc>
          <w:tcPr>
            <w:tcW w:w="3904" w:type="dxa"/>
            <w:tcBorders>
              <w:top w:val="nil"/>
              <w:left w:val="nil"/>
              <w:bottom w:val="single" w:sz="4" w:space="0" w:color="auto"/>
              <w:right w:val="single" w:sz="4" w:space="0" w:color="auto"/>
            </w:tcBorders>
            <w:shd w:val="clear" w:color="auto" w:fill="auto"/>
            <w:vAlign w:val="bottom"/>
            <w:hideMark/>
          </w:tcPr>
          <w:p w14:paraId="6459A568"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Sort Code, Account Number, Balance, Product, Rates,</w:t>
            </w:r>
            <w:r w:rsidRPr="004B6327">
              <w:rPr>
                <w:rFonts w:ascii="Segoe UI" w:eastAsia="Times New Roman" w:hAnsi="Segoe UI" w:cs="Segoe UI"/>
                <w:color w:val="000000"/>
                <w:sz w:val="20"/>
                <w:szCs w:val="20"/>
              </w:rPr>
              <w:br/>
              <w:t xml:space="preserve"> Account Level Address etc.</w:t>
            </w:r>
          </w:p>
        </w:tc>
      </w:tr>
      <w:tr w:rsidR="00181B28" w:rsidRPr="004B6327" w14:paraId="7CF7286B" w14:textId="77777777" w:rsidTr="00F43065">
        <w:trPr>
          <w:trHeight w:val="600"/>
        </w:trPr>
        <w:tc>
          <w:tcPr>
            <w:tcW w:w="3237" w:type="dxa"/>
            <w:tcBorders>
              <w:top w:val="nil"/>
              <w:left w:val="single" w:sz="4" w:space="0" w:color="auto"/>
              <w:bottom w:val="single" w:sz="4" w:space="0" w:color="auto"/>
              <w:right w:val="single" w:sz="4" w:space="0" w:color="auto"/>
            </w:tcBorders>
            <w:shd w:val="clear" w:color="auto" w:fill="auto"/>
            <w:noWrap/>
            <w:vAlign w:val="bottom"/>
            <w:hideMark/>
          </w:tcPr>
          <w:p w14:paraId="44D83AE3" w14:textId="77777777" w:rsidR="00181B28" w:rsidRPr="004B6327" w:rsidRDefault="00181B28" w:rsidP="00181B28">
            <w:pPr>
              <w:spacing w:before="0" w:after="0" w:line="240" w:lineRule="auto"/>
              <w:rPr>
                <w:rFonts w:ascii="Segoe UI" w:eastAsia="Times New Roman" w:hAnsi="Segoe UI" w:cs="Segoe UI"/>
                <w:color w:val="000000"/>
                <w:sz w:val="20"/>
                <w:szCs w:val="20"/>
              </w:rPr>
            </w:pPr>
            <w:proofErr w:type="spellStart"/>
            <w:r w:rsidRPr="004B6327">
              <w:rPr>
                <w:rFonts w:ascii="Segoe UI" w:eastAsia="Times New Roman" w:hAnsi="Segoe UI" w:cs="Segoe UI"/>
                <w:color w:val="000000"/>
                <w:sz w:val="20"/>
                <w:szCs w:val="20"/>
              </w:rPr>
              <w:t>getCATransactionsDetails</w:t>
            </w:r>
            <w:proofErr w:type="spellEnd"/>
          </w:p>
        </w:tc>
        <w:tc>
          <w:tcPr>
            <w:tcW w:w="3693" w:type="dxa"/>
            <w:tcBorders>
              <w:top w:val="nil"/>
              <w:left w:val="nil"/>
              <w:bottom w:val="single" w:sz="4" w:space="0" w:color="auto"/>
              <w:right w:val="single" w:sz="4" w:space="0" w:color="auto"/>
            </w:tcBorders>
            <w:shd w:val="clear" w:color="auto" w:fill="auto"/>
            <w:vAlign w:val="bottom"/>
            <w:hideMark/>
          </w:tcPr>
          <w:p w14:paraId="3657E2BE" w14:textId="3E0940A3"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Fetch transactions and relevant attributes for Current Account based on unique account identifier</w:t>
            </w:r>
          </w:p>
        </w:tc>
        <w:tc>
          <w:tcPr>
            <w:tcW w:w="2880" w:type="dxa"/>
            <w:tcBorders>
              <w:top w:val="nil"/>
              <w:left w:val="nil"/>
              <w:bottom w:val="single" w:sz="4" w:space="0" w:color="auto"/>
              <w:right w:val="single" w:sz="4" w:space="0" w:color="auto"/>
            </w:tcBorders>
            <w:shd w:val="clear" w:color="auto" w:fill="auto"/>
            <w:noWrap/>
            <w:vAlign w:val="bottom"/>
            <w:hideMark/>
          </w:tcPr>
          <w:p w14:paraId="64A2696A"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PCA Account ID, Transactions Date Range</w:t>
            </w:r>
          </w:p>
        </w:tc>
        <w:tc>
          <w:tcPr>
            <w:tcW w:w="3904" w:type="dxa"/>
            <w:tcBorders>
              <w:top w:val="nil"/>
              <w:left w:val="nil"/>
              <w:bottom w:val="single" w:sz="4" w:space="0" w:color="auto"/>
              <w:right w:val="single" w:sz="4" w:space="0" w:color="auto"/>
            </w:tcBorders>
            <w:shd w:val="clear" w:color="auto" w:fill="auto"/>
            <w:vAlign w:val="bottom"/>
            <w:hideMark/>
          </w:tcPr>
          <w:p w14:paraId="45B2F1E8"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 xml:space="preserve">Transaction Date/Time, Amount, Transaction Narrative, </w:t>
            </w:r>
            <w:r w:rsidRPr="004B6327">
              <w:rPr>
                <w:rFonts w:ascii="Segoe UI" w:eastAsia="Times New Roman" w:hAnsi="Segoe UI" w:cs="Segoe UI"/>
                <w:color w:val="000000"/>
                <w:sz w:val="20"/>
                <w:szCs w:val="20"/>
              </w:rPr>
              <w:br/>
              <w:t>Merchant Details, Transaction Category</w:t>
            </w:r>
          </w:p>
        </w:tc>
      </w:tr>
      <w:tr w:rsidR="00181B28" w:rsidRPr="004B6327" w14:paraId="1822DC7B" w14:textId="77777777" w:rsidTr="00F43065">
        <w:trPr>
          <w:trHeight w:val="600"/>
        </w:trPr>
        <w:tc>
          <w:tcPr>
            <w:tcW w:w="3237" w:type="dxa"/>
            <w:tcBorders>
              <w:top w:val="nil"/>
              <w:left w:val="single" w:sz="4" w:space="0" w:color="auto"/>
              <w:bottom w:val="single" w:sz="4" w:space="0" w:color="auto"/>
              <w:right w:val="single" w:sz="4" w:space="0" w:color="auto"/>
            </w:tcBorders>
            <w:shd w:val="clear" w:color="auto" w:fill="auto"/>
            <w:noWrap/>
            <w:vAlign w:val="bottom"/>
            <w:hideMark/>
          </w:tcPr>
          <w:p w14:paraId="30D69A97" w14:textId="77777777" w:rsidR="00181B28" w:rsidRPr="004B6327" w:rsidRDefault="00181B28" w:rsidP="00181B28">
            <w:pPr>
              <w:spacing w:before="0" w:after="0" w:line="240" w:lineRule="auto"/>
              <w:rPr>
                <w:rFonts w:ascii="Segoe UI" w:eastAsia="Times New Roman" w:hAnsi="Segoe UI" w:cs="Segoe UI"/>
                <w:color w:val="000000"/>
                <w:sz w:val="20"/>
                <w:szCs w:val="20"/>
              </w:rPr>
            </w:pPr>
            <w:proofErr w:type="spellStart"/>
            <w:r w:rsidRPr="004B6327">
              <w:rPr>
                <w:rFonts w:ascii="Segoe UI" w:eastAsia="Times New Roman" w:hAnsi="Segoe UI" w:cs="Segoe UI"/>
                <w:color w:val="000000"/>
                <w:sz w:val="20"/>
                <w:szCs w:val="20"/>
              </w:rPr>
              <w:t>getSavingsTransactionsDetails</w:t>
            </w:r>
            <w:proofErr w:type="spellEnd"/>
          </w:p>
        </w:tc>
        <w:tc>
          <w:tcPr>
            <w:tcW w:w="3693" w:type="dxa"/>
            <w:tcBorders>
              <w:top w:val="nil"/>
              <w:left w:val="nil"/>
              <w:bottom w:val="single" w:sz="4" w:space="0" w:color="auto"/>
              <w:right w:val="single" w:sz="4" w:space="0" w:color="auto"/>
            </w:tcBorders>
            <w:shd w:val="clear" w:color="auto" w:fill="auto"/>
            <w:vAlign w:val="bottom"/>
            <w:hideMark/>
          </w:tcPr>
          <w:p w14:paraId="33F5674D" w14:textId="76FF5FC0"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Fetch transactions and relevant attributes for Savings based on unique account identifier</w:t>
            </w:r>
          </w:p>
        </w:tc>
        <w:tc>
          <w:tcPr>
            <w:tcW w:w="2880" w:type="dxa"/>
            <w:tcBorders>
              <w:top w:val="nil"/>
              <w:left w:val="nil"/>
              <w:bottom w:val="single" w:sz="4" w:space="0" w:color="auto"/>
              <w:right w:val="single" w:sz="4" w:space="0" w:color="auto"/>
            </w:tcBorders>
            <w:shd w:val="clear" w:color="auto" w:fill="auto"/>
            <w:noWrap/>
            <w:vAlign w:val="bottom"/>
            <w:hideMark/>
          </w:tcPr>
          <w:p w14:paraId="6888C3A5"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Savings Account ID, Transactions Date Range</w:t>
            </w:r>
          </w:p>
        </w:tc>
        <w:tc>
          <w:tcPr>
            <w:tcW w:w="3904" w:type="dxa"/>
            <w:tcBorders>
              <w:top w:val="nil"/>
              <w:left w:val="nil"/>
              <w:bottom w:val="single" w:sz="4" w:space="0" w:color="auto"/>
              <w:right w:val="single" w:sz="4" w:space="0" w:color="auto"/>
            </w:tcBorders>
            <w:shd w:val="clear" w:color="auto" w:fill="auto"/>
            <w:vAlign w:val="bottom"/>
            <w:hideMark/>
          </w:tcPr>
          <w:p w14:paraId="61C68681" w14:textId="77777777" w:rsidR="00181B28" w:rsidRPr="004B6327" w:rsidRDefault="00181B28" w:rsidP="00181B28">
            <w:pPr>
              <w:spacing w:before="0" w:after="0" w:line="240" w:lineRule="auto"/>
              <w:rPr>
                <w:rFonts w:ascii="Segoe UI" w:eastAsia="Times New Roman" w:hAnsi="Segoe UI" w:cs="Segoe UI"/>
                <w:color w:val="000000"/>
                <w:sz w:val="20"/>
                <w:szCs w:val="20"/>
              </w:rPr>
            </w:pPr>
            <w:r w:rsidRPr="004B6327">
              <w:rPr>
                <w:rFonts w:ascii="Segoe UI" w:eastAsia="Times New Roman" w:hAnsi="Segoe UI" w:cs="Segoe UI"/>
                <w:color w:val="000000"/>
                <w:sz w:val="20"/>
                <w:szCs w:val="20"/>
              </w:rPr>
              <w:t xml:space="preserve">Transaction Date/Time, Amount, Transaction Narrative, </w:t>
            </w:r>
            <w:r w:rsidRPr="004B6327">
              <w:rPr>
                <w:rFonts w:ascii="Segoe UI" w:eastAsia="Times New Roman" w:hAnsi="Segoe UI" w:cs="Segoe UI"/>
                <w:color w:val="000000"/>
                <w:sz w:val="20"/>
                <w:szCs w:val="20"/>
              </w:rPr>
              <w:br/>
              <w:t>Transaction Category </w:t>
            </w:r>
          </w:p>
        </w:tc>
      </w:tr>
    </w:tbl>
    <w:p w14:paraId="3AB838F2" w14:textId="31F455A8" w:rsidR="000016D6" w:rsidRPr="004B6327" w:rsidRDefault="000016D6" w:rsidP="000016D6">
      <w:pPr>
        <w:rPr>
          <w:rFonts w:ascii="Segoe UI" w:hAnsi="Segoe UI" w:cs="Segoe UI"/>
          <w:noProof/>
        </w:rPr>
      </w:pPr>
    </w:p>
    <w:p w14:paraId="486D8078" w14:textId="77777777" w:rsidR="000016D6" w:rsidRPr="004B6327" w:rsidRDefault="000016D6" w:rsidP="000016D6">
      <w:pPr>
        <w:rPr>
          <w:rFonts w:ascii="Segoe UI" w:hAnsi="Segoe UI" w:cs="Segoe UI"/>
        </w:rPr>
      </w:pPr>
    </w:p>
    <w:p w14:paraId="2BE64C4B" w14:textId="30CDFDF0" w:rsidR="000016D6" w:rsidRPr="004B6327" w:rsidRDefault="000016D6" w:rsidP="008B1969">
      <w:pPr>
        <w:pStyle w:val="Heading2"/>
        <w:ind w:left="567" w:hanging="567"/>
        <w:jc w:val="both"/>
        <w:rPr>
          <w:rFonts w:ascii="Segoe UI" w:hAnsi="Segoe UI" w:cs="Segoe UI"/>
        </w:rPr>
      </w:pPr>
      <w:bookmarkStart w:id="13" w:name="_Toc55913432"/>
      <w:r w:rsidRPr="004B6327">
        <w:rPr>
          <w:rFonts w:ascii="Segoe UI" w:hAnsi="Segoe UI" w:cs="Segoe UI"/>
        </w:rPr>
        <w:t>PCA SAVINGS Curated Logical Data Model</w:t>
      </w:r>
      <w:bookmarkEnd w:id="13"/>
    </w:p>
    <w:p w14:paraId="3D09A4C6" w14:textId="277B467F" w:rsidR="000016D6" w:rsidRPr="004B6327" w:rsidRDefault="000016D6" w:rsidP="008B1969">
      <w:pPr>
        <w:pStyle w:val="Heading3"/>
        <w:ind w:left="709" w:hanging="709"/>
        <w:rPr>
          <w:rFonts w:ascii="Segoe UI" w:hAnsi="Segoe UI" w:cs="Segoe UI"/>
        </w:rPr>
      </w:pPr>
      <w:bookmarkStart w:id="14" w:name="_Toc55913433"/>
      <w:r w:rsidRPr="004B6327">
        <w:rPr>
          <w:rFonts w:ascii="Segoe UI" w:hAnsi="Segoe UI" w:cs="Segoe UI"/>
        </w:rPr>
        <w:t>Version 1</w:t>
      </w:r>
      <w:bookmarkEnd w:id="14"/>
    </w:p>
    <w:p w14:paraId="1E09CD37" w14:textId="77777777" w:rsidR="00BD4EA4" w:rsidRPr="004B6327" w:rsidRDefault="00BD4EA4" w:rsidP="00BD4EA4">
      <w:pPr>
        <w:rPr>
          <w:rFonts w:ascii="Segoe UI" w:hAnsi="Segoe UI" w:cs="Segoe UI"/>
        </w:rPr>
      </w:pPr>
    </w:p>
    <w:p w14:paraId="308A6608" w14:textId="46354D86" w:rsidR="000016D6" w:rsidRDefault="000016D6" w:rsidP="008B1969">
      <w:pPr>
        <w:pStyle w:val="ListParagraph"/>
        <w:spacing w:before="0" w:after="160" w:line="259" w:lineRule="auto"/>
        <w:ind w:left="0"/>
        <w:rPr>
          <w:rFonts w:ascii="Segoe UI" w:hAnsi="Segoe UI" w:cs="Segoe UI"/>
          <w:noProof/>
        </w:rPr>
      </w:pPr>
      <w:r w:rsidRPr="004B6327">
        <w:rPr>
          <w:rFonts w:ascii="Segoe UI" w:hAnsi="Segoe UI" w:cs="Segoe UI"/>
          <w:noProof/>
        </w:rPr>
        <w:drawing>
          <wp:inline distT="0" distB="0" distL="0" distR="0" wp14:anchorId="1B0E3DF9" wp14:editId="0C6C357A">
            <wp:extent cx="5943600" cy="5979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979795"/>
                    </a:xfrm>
                    <a:prstGeom prst="rect">
                      <a:avLst/>
                    </a:prstGeom>
                    <a:noFill/>
                    <a:ln>
                      <a:noFill/>
                    </a:ln>
                  </pic:spPr>
                </pic:pic>
              </a:graphicData>
            </a:graphic>
          </wp:inline>
        </w:drawing>
      </w:r>
      <w:r w:rsidRPr="004B6327">
        <w:rPr>
          <w:rFonts w:ascii="Segoe UI" w:hAnsi="Segoe UI" w:cs="Segoe UI"/>
          <w:noProof/>
        </w:rPr>
        <w:t xml:space="preserve"> </w:t>
      </w:r>
    </w:p>
    <w:p w14:paraId="05EBD889" w14:textId="43DEC4DA" w:rsidR="008B1969" w:rsidRDefault="008B1969" w:rsidP="008B1969">
      <w:pPr>
        <w:pStyle w:val="ListParagraph"/>
        <w:spacing w:before="0" w:after="160" w:line="259" w:lineRule="auto"/>
        <w:ind w:left="0"/>
        <w:rPr>
          <w:rFonts w:ascii="Segoe UI" w:hAnsi="Segoe UI" w:cs="Segoe UI"/>
          <w:noProof/>
        </w:rPr>
      </w:pPr>
    </w:p>
    <w:p w14:paraId="5432CB2B" w14:textId="2848B1D9" w:rsidR="008B1969" w:rsidRDefault="008B1969" w:rsidP="008B1969">
      <w:pPr>
        <w:pStyle w:val="ListParagraph"/>
        <w:spacing w:before="0" w:after="160" w:line="259" w:lineRule="auto"/>
        <w:ind w:left="0"/>
        <w:rPr>
          <w:rFonts w:ascii="Segoe UI" w:hAnsi="Segoe UI" w:cs="Segoe UI"/>
          <w:noProof/>
        </w:rPr>
      </w:pPr>
    </w:p>
    <w:p w14:paraId="07DB9559" w14:textId="53849989" w:rsidR="008B1969" w:rsidRDefault="008B1969" w:rsidP="008B1969">
      <w:pPr>
        <w:pStyle w:val="ListParagraph"/>
        <w:spacing w:before="0" w:after="160" w:line="259" w:lineRule="auto"/>
        <w:ind w:left="0"/>
        <w:rPr>
          <w:rFonts w:ascii="Segoe UI" w:hAnsi="Segoe UI" w:cs="Segoe UI"/>
          <w:noProof/>
        </w:rPr>
      </w:pPr>
    </w:p>
    <w:p w14:paraId="2102F629" w14:textId="4AB00B6E" w:rsidR="008B1969" w:rsidRDefault="008B1969" w:rsidP="008B1969">
      <w:pPr>
        <w:pStyle w:val="ListParagraph"/>
        <w:spacing w:before="0" w:after="160" w:line="259" w:lineRule="auto"/>
        <w:ind w:left="0"/>
        <w:rPr>
          <w:rFonts w:ascii="Segoe UI" w:hAnsi="Segoe UI" w:cs="Segoe UI"/>
          <w:noProof/>
        </w:rPr>
      </w:pPr>
    </w:p>
    <w:p w14:paraId="5EB35BD7" w14:textId="00EA7EAB" w:rsidR="008B1969" w:rsidRDefault="008B1969" w:rsidP="008B1969">
      <w:pPr>
        <w:pStyle w:val="ListParagraph"/>
        <w:spacing w:before="0" w:after="160" w:line="259" w:lineRule="auto"/>
        <w:ind w:left="0"/>
        <w:rPr>
          <w:rFonts w:ascii="Segoe UI" w:hAnsi="Segoe UI" w:cs="Segoe UI"/>
          <w:noProof/>
        </w:rPr>
      </w:pPr>
    </w:p>
    <w:p w14:paraId="3F0A19BF" w14:textId="42CAB035" w:rsidR="008B1969" w:rsidRDefault="008B1969" w:rsidP="008B1969">
      <w:pPr>
        <w:pStyle w:val="ListParagraph"/>
        <w:spacing w:before="0" w:after="160" w:line="259" w:lineRule="auto"/>
        <w:ind w:left="0"/>
        <w:rPr>
          <w:rFonts w:ascii="Segoe UI" w:hAnsi="Segoe UI" w:cs="Segoe UI"/>
          <w:noProof/>
        </w:rPr>
      </w:pPr>
    </w:p>
    <w:p w14:paraId="74D6C714" w14:textId="45098354" w:rsidR="008B1969" w:rsidRDefault="008B1969" w:rsidP="008B1969">
      <w:pPr>
        <w:pStyle w:val="ListParagraph"/>
        <w:spacing w:before="0" w:after="160" w:line="259" w:lineRule="auto"/>
        <w:ind w:left="0"/>
        <w:rPr>
          <w:rFonts w:ascii="Segoe UI" w:hAnsi="Segoe UI" w:cs="Segoe UI"/>
          <w:noProof/>
        </w:rPr>
      </w:pPr>
    </w:p>
    <w:p w14:paraId="190003FC" w14:textId="18835F41" w:rsidR="008B1969" w:rsidRDefault="008B1969" w:rsidP="008B1969">
      <w:pPr>
        <w:pStyle w:val="ListParagraph"/>
        <w:spacing w:before="0" w:after="160" w:line="259" w:lineRule="auto"/>
        <w:ind w:left="0"/>
        <w:rPr>
          <w:rFonts w:ascii="Segoe UI" w:hAnsi="Segoe UI" w:cs="Segoe UI"/>
          <w:noProof/>
        </w:rPr>
      </w:pPr>
    </w:p>
    <w:p w14:paraId="02EA1164" w14:textId="77777777" w:rsidR="008B1969" w:rsidRPr="004B6327" w:rsidRDefault="008B1969" w:rsidP="008B1969">
      <w:pPr>
        <w:pStyle w:val="ListParagraph"/>
        <w:spacing w:before="0" w:after="160" w:line="259" w:lineRule="auto"/>
        <w:ind w:left="0"/>
        <w:rPr>
          <w:rFonts w:ascii="Segoe UI" w:hAnsi="Segoe UI" w:cs="Segoe UI"/>
          <w:noProof/>
        </w:rPr>
      </w:pPr>
    </w:p>
    <w:p w14:paraId="4879144D" w14:textId="3F1FD00D" w:rsidR="000016D6" w:rsidRPr="008B1969" w:rsidRDefault="000016D6" w:rsidP="00E94289">
      <w:pPr>
        <w:pStyle w:val="Heading3"/>
        <w:ind w:left="709" w:hanging="709"/>
        <w:rPr>
          <w:rFonts w:ascii="Segoe UI" w:hAnsi="Segoe UI" w:cs="Segoe UI"/>
          <w:noProof/>
        </w:rPr>
      </w:pPr>
      <w:bookmarkStart w:id="15" w:name="_Toc55913434"/>
      <w:r w:rsidRPr="008B1969">
        <w:rPr>
          <w:rFonts w:ascii="Segoe UI" w:hAnsi="Segoe UI" w:cs="Segoe UI"/>
        </w:rPr>
        <w:t>Version 2</w:t>
      </w:r>
      <w:bookmarkEnd w:id="15"/>
    </w:p>
    <w:p w14:paraId="680CAE2E" w14:textId="479AEEEF" w:rsidR="000016D6" w:rsidRPr="004B6327" w:rsidRDefault="00C17D56" w:rsidP="000016D6">
      <w:pPr>
        <w:rPr>
          <w:rFonts w:ascii="Segoe UI" w:hAnsi="Segoe UI" w:cs="Segoe UI"/>
          <w:noProof/>
        </w:rPr>
      </w:pPr>
      <w:r w:rsidRPr="004B6327">
        <w:rPr>
          <w:rFonts w:ascii="Segoe UI" w:hAnsi="Segoe UI" w:cs="Segoe UI"/>
          <w:noProof/>
        </w:rPr>
        <w:drawing>
          <wp:inline distT="0" distB="0" distL="0" distR="0" wp14:anchorId="44755C1A" wp14:editId="2965F5FF">
            <wp:extent cx="8496300" cy="887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96300" cy="8877300"/>
                    </a:xfrm>
                    <a:prstGeom prst="rect">
                      <a:avLst/>
                    </a:prstGeom>
                    <a:noFill/>
                    <a:ln>
                      <a:noFill/>
                    </a:ln>
                  </pic:spPr>
                </pic:pic>
              </a:graphicData>
            </a:graphic>
          </wp:inline>
        </w:drawing>
      </w:r>
    </w:p>
    <w:p w14:paraId="65A4479D" w14:textId="0A2C3E37" w:rsidR="000016D6" w:rsidRPr="004B6327" w:rsidRDefault="000016D6" w:rsidP="000D4023">
      <w:pPr>
        <w:rPr>
          <w:rFonts w:ascii="Segoe UI" w:hAnsi="Segoe UI" w:cs="Segoe UI"/>
          <w:noProof/>
        </w:rPr>
      </w:pPr>
      <w:r w:rsidRPr="004B6327">
        <w:rPr>
          <w:rFonts w:ascii="Segoe UI" w:hAnsi="Segoe UI" w:cs="Segoe UI"/>
          <w:noProof/>
        </w:rPr>
        <w:t xml:space="preserve">      </w:t>
      </w:r>
    </w:p>
    <w:p w14:paraId="6EF78BEE" w14:textId="21FBF4DA" w:rsidR="000016D6" w:rsidRPr="004B6327" w:rsidRDefault="000016D6" w:rsidP="008B1969">
      <w:pPr>
        <w:pStyle w:val="Heading2"/>
        <w:ind w:left="567" w:hanging="566"/>
        <w:jc w:val="both"/>
        <w:rPr>
          <w:rFonts w:ascii="Segoe UI" w:hAnsi="Segoe UI" w:cs="Segoe UI"/>
        </w:rPr>
      </w:pPr>
      <w:bookmarkStart w:id="16" w:name="_Toc55913435"/>
      <w:r w:rsidRPr="004B6327">
        <w:rPr>
          <w:rFonts w:ascii="Segoe UI" w:hAnsi="Segoe UI" w:cs="Segoe UI"/>
        </w:rPr>
        <w:t>Proposed Physical Curated Data model</w:t>
      </w:r>
      <w:bookmarkEnd w:id="16"/>
    </w:p>
    <w:p w14:paraId="29C01B0E" w14:textId="26BB4F63" w:rsidR="000016D6" w:rsidRPr="004B6327" w:rsidRDefault="000016D6" w:rsidP="008B1969">
      <w:pPr>
        <w:pStyle w:val="Heading3"/>
        <w:ind w:left="709" w:hanging="709"/>
        <w:rPr>
          <w:rFonts w:ascii="Segoe UI" w:hAnsi="Segoe UI" w:cs="Segoe UI"/>
        </w:rPr>
      </w:pPr>
      <w:bookmarkStart w:id="17" w:name="_Toc55913436"/>
      <w:r w:rsidRPr="004B6327">
        <w:rPr>
          <w:rFonts w:ascii="Segoe UI" w:hAnsi="Segoe UI" w:cs="Segoe UI"/>
        </w:rPr>
        <w:t xml:space="preserve">CURATED LAYER </w:t>
      </w:r>
      <w:r w:rsidR="002440ED" w:rsidRPr="004B6327">
        <w:rPr>
          <w:rFonts w:ascii="Segoe UI" w:hAnsi="Segoe UI" w:cs="Segoe UI"/>
        </w:rPr>
        <w:t>TABLES</w:t>
      </w:r>
      <w:bookmarkEnd w:id="17"/>
    </w:p>
    <w:p w14:paraId="065DED0A" w14:textId="77777777" w:rsidR="00005A16" w:rsidRPr="004B6327" w:rsidRDefault="00005A16" w:rsidP="00B32E4C">
      <w:pPr>
        <w:rPr>
          <w:rFonts w:ascii="Segoe UI" w:hAnsi="Segoe UI" w:cs="Segoe UI"/>
          <w:sz w:val="20"/>
          <w:szCs w:val="20"/>
        </w:rPr>
      </w:pPr>
      <w:r w:rsidRPr="004B6327">
        <w:rPr>
          <w:rFonts w:ascii="Segoe UI" w:hAnsi="Segoe UI" w:cs="Segoe UI"/>
          <w:sz w:val="20"/>
          <w:szCs w:val="20"/>
        </w:rPr>
        <w:t>Curated Layer table Naming Standard</w:t>
      </w:r>
    </w:p>
    <w:p w14:paraId="6B4D4A8A" w14:textId="37D9B4DA" w:rsidR="006B5562" w:rsidRPr="004B6327" w:rsidRDefault="00005A16" w:rsidP="006B5562">
      <w:pPr>
        <w:rPr>
          <w:rFonts w:ascii="Segoe UI" w:hAnsi="Segoe UI" w:cs="Segoe UI"/>
        </w:rPr>
      </w:pPr>
      <w:proofErr w:type="spellStart"/>
      <w:r w:rsidRPr="004B6327">
        <w:rPr>
          <w:rFonts w:ascii="Segoe UI" w:hAnsi="Segoe UI" w:cs="Segoe UI"/>
        </w:rPr>
        <w:t>Product_BusinessArea</w:t>
      </w:r>
      <w:proofErr w:type="spellEnd"/>
    </w:p>
    <w:tbl>
      <w:tblPr>
        <w:tblW w:w="12980" w:type="dxa"/>
        <w:tblLook w:val="04A0" w:firstRow="1" w:lastRow="0" w:firstColumn="1" w:lastColumn="0" w:noHBand="0" w:noVBand="1"/>
      </w:tblPr>
      <w:tblGrid>
        <w:gridCol w:w="2220"/>
        <w:gridCol w:w="2940"/>
        <w:gridCol w:w="2680"/>
        <w:gridCol w:w="5140"/>
      </w:tblGrid>
      <w:tr w:rsidR="00005A16" w:rsidRPr="004B6327" w14:paraId="2976B81B" w14:textId="77777777" w:rsidTr="00005A1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4F81BD" w:themeFill="accent1"/>
            <w:noWrap/>
            <w:vAlign w:val="bottom"/>
            <w:hideMark/>
          </w:tcPr>
          <w:p w14:paraId="5704C46D" w14:textId="1CDEF1E0" w:rsidR="00005A16" w:rsidRPr="004B6327" w:rsidRDefault="00005A16" w:rsidP="00005A16">
            <w:pPr>
              <w:spacing w:before="0"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 xml:space="preserve">Field Section </w:t>
            </w:r>
          </w:p>
        </w:tc>
        <w:tc>
          <w:tcPr>
            <w:tcW w:w="2940"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6CF05BCB" w14:textId="088018AC" w:rsidR="00005A16" w:rsidRPr="004B6327" w:rsidRDefault="00005A16" w:rsidP="00005A16">
            <w:pPr>
              <w:spacing w:before="0"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Field Format</w:t>
            </w:r>
          </w:p>
        </w:tc>
        <w:tc>
          <w:tcPr>
            <w:tcW w:w="2680"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5BFE5E8D" w14:textId="5FBBCA99" w:rsidR="00005A16" w:rsidRPr="004B6327" w:rsidRDefault="00005A16" w:rsidP="00005A16">
            <w:pPr>
              <w:spacing w:before="0"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Fields Value</w:t>
            </w:r>
          </w:p>
        </w:tc>
        <w:tc>
          <w:tcPr>
            <w:tcW w:w="5140"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487E1EF7" w14:textId="77777777" w:rsidR="00005A16" w:rsidRPr="004B6327" w:rsidRDefault="00005A16" w:rsidP="00005A16">
            <w:pPr>
              <w:spacing w:before="0"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Remarks</w:t>
            </w:r>
          </w:p>
        </w:tc>
      </w:tr>
      <w:tr w:rsidR="00005A16" w:rsidRPr="004B6327" w14:paraId="320F1E6E" w14:textId="77777777" w:rsidTr="00005A16">
        <w:trPr>
          <w:trHeight w:val="6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A81BD7F" w14:textId="77777777" w:rsidR="00005A16" w:rsidRPr="004B6327" w:rsidRDefault="00005A16"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 xml:space="preserve">Product </w:t>
            </w:r>
          </w:p>
        </w:tc>
        <w:tc>
          <w:tcPr>
            <w:tcW w:w="2940" w:type="dxa"/>
            <w:tcBorders>
              <w:top w:val="nil"/>
              <w:left w:val="nil"/>
              <w:bottom w:val="single" w:sz="4" w:space="0" w:color="auto"/>
              <w:right w:val="single" w:sz="4" w:space="0" w:color="auto"/>
            </w:tcBorders>
            <w:shd w:val="clear" w:color="auto" w:fill="auto"/>
            <w:noWrap/>
            <w:vAlign w:val="bottom"/>
            <w:hideMark/>
          </w:tcPr>
          <w:p w14:paraId="6E4F9B3C" w14:textId="0E0D33ED" w:rsidR="00005A16" w:rsidRPr="004B6327" w:rsidRDefault="00914FE5"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2 characters</w:t>
            </w:r>
          </w:p>
        </w:tc>
        <w:tc>
          <w:tcPr>
            <w:tcW w:w="2680" w:type="dxa"/>
            <w:tcBorders>
              <w:top w:val="nil"/>
              <w:left w:val="nil"/>
              <w:bottom w:val="single" w:sz="4" w:space="0" w:color="auto"/>
              <w:right w:val="single" w:sz="4" w:space="0" w:color="auto"/>
            </w:tcBorders>
            <w:shd w:val="clear" w:color="auto" w:fill="auto"/>
            <w:vAlign w:val="bottom"/>
            <w:hideMark/>
          </w:tcPr>
          <w:p w14:paraId="7F032E6D" w14:textId="7F42B125" w:rsidR="00005A16" w:rsidRPr="004B6327" w:rsidRDefault="00005A16"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DV</w:t>
            </w:r>
          </w:p>
        </w:tc>
        <w:tc>
          <w:tcPr>
            <w:tcW w:w="5140" w:type="dxa"/>
            <w:tcBorders>
              <w:top w:val="nil"/>
              <w:left w:val="nil"/>
              <w:bottom w:val="single" w:sz="4" w:space="0" w:color="auto"/>
              <w:right w:val="single" w:sz="4" w:space="0" w:color="auto"/>
            </w:tcBorders>
            <w:shd w:val="clear" w:color="auto" w:fill="auto"/>
            <w:hideMark/>
          </w:tcPr>
          <w:p w14:paraId="077A53E0" w14:textId="6883CC80" w:rsidR="00005A16" w:rsidRPr="004B6327" w:rsidRDefault="00005A16"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DV for PCA Products</w:t>
            </w:r>
            <w:r w:rsidR="00914FE5" w:rsidRPr="004B6327">
              <w:rPr>
                <w:rFonts w:ascii="Segoe UI" w:eastAsia="Times New Roman" w:hAnsi="Segoe UI" w:cs="Segoe UI"/>
                <w:color w:val="000000"/>
              </w:rPr>
              <w:t>, TA for cards</w:t>
            </w:r>
          </w:p>
          <w:p w14:paraId="3818FF83" w14:textId="624FCAD6" w:rsidR="008B7436" w:rsidRPr="004B6327" w:rsidRDefault="008B7436"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If Table is related to any specific product then this field is required.</w:t>
            </w:r>
          </w:p>
        </w:tc>
      </w:tr>
      <w:tr w:rsidR="00005A16" w:rsidRPr="004B6327" w14:paraId="6C77E8D7" w14:textId="77777777" w:rsidTr="00005A16">
        <w:trPr>
          <w:trHeight w:val="6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90F33A3" w14:textId="77777777" w:rsidR="00005A16" w:rsidRPr="004B6327" w:rsidRDefault="00005A16"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Business Area</w:t>
            </w:r>
          </w:p>
        </w:tc>
        <w:tc>
          <w:tcPr>
            <w:tcW w:w="2940" w:type="dxa"/>
            <w:tcBorders>
              <w:top w:val="nil"/>
              <w:left w:val="nil"/>
              <w:bottom w:val="single" w:sz="4" w:space="0" w:color="auto"/>
              <w:right w:val="single" w:sz="4" w:space="0" w:color="auto"/>
            </w:tcBorders>
            <w:shd w:val="clear" w:color="auto" w:fill="auto"/>
            <w:noWrap/>
            <w:vAlign w:val="bottom"/>
            <w:hideMark/>
          </w:tcPr>
          <w:p w14:paraId="273CA73E" w14:textId="77777777" w:rsidR="00005A16" w:rsidRPr="004B6327" w:rsidRDefault="00005A16"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Variable Length</w:t>
            </w:r>
          </w:p>
        </w:tc>
        <w:tc>
          <w:tcPr>
            <w:tcW w:w="2680" w:type="dxa"/>
            <w:tcBorders>
              <w:top w:val="nil"/>
              <w:left w:val="nil"/>
              <w:bottom w:val="single" w:sz="4" w:space="0" w:color="auto"/>
              <w:right w:val="single" w:sz="4" w:space="0" w:color="auto"/>
            </w:tcBorders>
            <w:shd w:val="clear" w:color="auto" w:fill="auto"/>
            <w:vAlign w:val="bottom"/>
            <w:hideMark/>
          </w:tcPr>
          <w:p w14:paraId="5CE8C3BF" w14:textId="77777777" w:rsidR="00005A16" w:rsidRPr="004B6327" w:rsidRDefault="00005A16"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ACCOUNT</w:t>
            </w:r>
          </w:p>
        </w:tc>
        <w:tc>
          <w:tcPr>
            <w:tcW w:w="5140" w:type="dxa"/>
            <w:tcBorders>
              <w:top w:val="nil"/>
              <w:left w:val="nil"/>
              <w:bottom w:val="single" w:sz="4" w:space="0" w:color="auto"/>
              <w:right w:val="single" w:sz="4" w:space="0" w:color="auto"/>
            </w:tcBorders>
            <w:shd w:val="clear" w:color="auto" w:fill="auto"/>
            <w:noWrap/>
            <w:vAlign w:val="bottom"/>
            <w:hideMark/>
          </w:tcPr>
          <w:p w14:paraId="68AA6880" w14:textId="06E20C16" w:rsidR="00005A16" w:rsidRPr="004B6327" w:rsidRDefault="00005A16" w:rsidP="00005A16">
            <w:pPr>
              <w:spacing w:before="0" w:after="0" w:line="240" w:lineRule="auto"/>
              <w:rPr>
                <w:rFonts w:ascii="Segoe UI" w:eastAsia="Times New Roman" w:hAnsi="Segoe UI" w:cs="Segoe UI"/>
                <w:color w:val="000000"/>
              </w:rPr>
            </w:pPr>
            <w:r w:rsidRPr="004B6327">
              <w:rPr>
                <w:rFonts w:ascii="Segoe UI" w:eastAsia="Times New Roman" w:hAnsi="Segoe UI" w:cs="Segoe UI"/>
                <w:color w:val="000000"/>
              </w:rPr>
              <w:t xml:space="preserve">Business area of table Like </w:t>
            </w:r>
            <w:r w:rsidR="007B5A39" w:rsidRPr="004B6327">
              <w:rPr>
                <w:rFonts w:ascii="Segoe UI" w:eastAsia="Times New Roman" w:hAnsi="Segoe UI" w:cs="Segoe UI"/>
                <w:color w:val="000000"/>
              </w:rPr>
              <w:t xml:space="preserve">Account </w:t>
            </w:r>
            <w:r w:rsidR="00EB4010" w:rsidRPr="004B6327">
              <w:rPr>
                <w:rFonts w:ascii="Segoe UI" w:eastAsia="Times New Roman" w:hAnsi="Segoe UI" w:cs="Segoe UI"/>
                <w:color w:val="000000"/>
              </w:rPr>
              <w:t>or</w:t>
            </w:r>
            <w:r w:rsidRPr="004B6327">
              <w:rPr>
                <w:rFonts w:ascii="Segoe UI" w:eastAsia="Times New Roman" w:hAnsi="Segoe UI" w:cs="Segoe UI"/>
                <w:color w:val="000000"/>
              </w:rPr>
              <w:t xml:space="preserve"> Transaction</w:t>
            </w:r>
          </w:p>
        </w:tc>
      </w:tr>
    </w:tbl>
    <w:p w14:paraId="22866CEA" w14:textId="35FBDA33" w:rsidR="000016D6" w:rsidRPr="004B6327" w:rsidRDefault="000016D6" w:rsidP="000016D6">
      <w:pPr>
        <w:rPr>
          <w:rFonts w:ascii="Segoe UI" w:hAnsi="Segoe UI" w:cs="Segoe UI"/>
        </w:rPr>
      </w:pPr>
    </w:p>
    <w:p w14:paraId="19EEA98D" w14:textId="1278E727" w:rsidR="00005A16" w:rsidRPr="004B6327" w:rsidRDefault="00005A16" w:rsidP="000016D6">
      <w:pPr>
        <w:rPr>
          <w:rFonts w:ascii="Segoe UI" w:hAnsi="Segoe UI" w:cs="Segoe UI"/>
        </w:rPr>
      </w:pPr>
      <w:r w:rsidRPr="004B6327">
        <w:rPr>
          <w:rFonts w:ascii="Segoe UI" w:hAnsi="Segoe UI" w:cs="Segoe UI"/>
        </w:rPr>
        <w:t>Example DV_TRANSACTION or DV_ACCOUNT_CONTRACT for PCA Product</w:t>
      </w:r>
    </w:p>
    <w:tbl>
      <w:tblPr>
        <w:tblW w:w="8360" w:type="dxa"/>
        <w:tblLook w:val="04A0" w:firstRow="1" w:lastRow="0" w:firstColumn="1" w:lastColumn="0" w:noHBand="0" w:noVBand="1"/>
      </w:tblPr>
      <w:tblGrid>
        <w:gridCol w:w="4180"/>
        <w:gridCol w:w="4180"/>
      </w:tblGrid>
      <w:tr w:rsidR="000016D6" w:rsidRPr="004B6327" w14:paraId="1377C462" w14:textId="77777777" w:rsidTr="00AE0804">
        <w:trPr>
          <w:trHeight w:val="300"/>
        </w:trPr>
        <w:tc>
          <w:tcPr>
            <w:tcW w:w="4180" w:type="dxa"/>
            <w:tcBorders>
              <w:top w:val="single" w:sz="4" w:space="0" w:color="auto"/>
              <w:left w:val="single" w:sz="4" w:space="0" w:color="auto"/>
              <w:bottom w:val="single" w:sz="4" w:space="0" w:color="auto"/>
              <w:right w:val="single" w:sz="4" w:space="0" w:color="auto"/>
            </w:tcBorders>
            <w:shd w:val="clear" w:color="auto" w:fill="4F81BD" w:themeFill="accent1"/>
          </w:tcPr>
          <w:p w14:paraId="49DAA9A6" w14:textId="77777777" w:rsidR="000016D6" w:rsidRPr="004B6327" w:rsidRDefault="000016D6" w:rsidP="00B9312F">
            <w:pPr>
              <w:spacing w:after="0" w:line="240" w:lineRule="auto"/>
              <w:rPr>
                <w:rFonts w:ascii="Segoe UI" w:eastAsia="Times New Roman" w:hAnsi="Segoe UI" w:cs="Segoe UI"/>
                <w:b/>
                <w:bCs/>
                <w:color w:val="000000"/>
              </w:rPr>
            </w:pPr>
            <w:proofErr w:type="spellStart"/>
            <w:r w:rsidRPr="004B6327">
              <w:rPr>
                <w:rFonts w:ascii="Segoe UI" w:eastAsia="Times New Roman" w:hAnsi="Segoe UI" w:cs="Segoe UI"/>
                <w:b/>
                <w:bCs/>
                <w:color w:val="000000"/>
              </w:rPr>
              <w:t>Keyspace</w:t>
            </w:r>
            <w:proofErr w:type="spellEnd"/>
          </w:p>
        </w:tc>
        <w:tc>
          <w:tcPr>
            <w:tcW w:w="4180" w:type="dxa"/>
            <w:tcBorders>
              <w:top w:val="single" w:sz="4" w:space="0" w:color="auto"/>
              <w:left w:val="single" w:sz="4" w:space="0" w:color="auto"/>
              <w:bottom w:val="single" w:sz="4" w:space="0" w:color="auto"/>
              <w:right w:val="single" w:sz="4" w:space="0" w:color="auto"/>
            </w:tcBorders>
            <w:shd w:val="clear" w:color="auto" w:fill="4F81BD" w:themeFill="accent1"/>
            <w:noWrap/>
            <w:vAlign w:val="bottom"/>
            <w:hideMark/>
          </w:tcPr>
          <w:p w14:paraId="64AB1CAB" w14:textId="77777777" w:rsidR="000016D6" w:rsidRPr="004B6327" w:rsidRDefault="000016D6" w:rsidP="00B9312F">
            <w:pPr>
              <w:spacing w:after="0" w:line="240" w:lineRule="auto"/>
              <w:rPr>
                <w:rFonts w:ascii="Segoe UI" w:eastAsia="Times New Roman" w:hAnsi="Segoe UI" w:cs="Segoe UI"/>
                <w:b/>
                <w:bCs/>
                <w:color w:val="000000"/>
              </w:rPr>
            </w:pPr>
            <w:r w:rsidRPr="004B6327">
              <w:rPr>
                <w:rFonts w:ascii="Segoe UI" w:eastAsia="Times New Roman" w:hAnsi="Segoe UI" w:cs="Segoe UI"/>
                <w:b/>
                <w:bCs/>
                <w:color w:val="000000"/>
              </w:rPr>
              <w:t>Scylla DB Target table</w:t>
            </w:r>
          </w:p>
        </w:tc>
      </w:tr>
      <w:tr w:rsidR="00B9312F" w:rsidRPr="004B6327" w14:paraId="3DF4DBCE" w14:textId="77777777" w:rsidTr="00B9312F">
        <w:trPr>
          <w:trHeight w:val="300"/>
        </w:trPr>
        <w:tc>
          <w:tcPr>
            <w:tcW w:w="4180" w:type="dxa"/>
            <w:tcBorders>
              <w:top w:val="nil"/>
              <w:left w:val="single" w:sz="4" w:space="0" w:color="auto"/>
              <w:bottom w:val="single" w:sz="4" w:space="0" w:color="auto"/>
              <w:right w:val="single" w:sz="4" w:space="0" w:color="auto"/>
            </w:tcBorders>
          </w:tcPr>
          <w:p w14:paraId="74B5AB88" w14:textId="573D8866"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2774E8" w:rsidRPr="004B6327">
              <w:rPr>
                <w:rFonts w:ascii="Segoe UI" w:eastAsia="Times New Roman" w:hAnsi="Segoe UI" w:cs="Segoe UI"/>
                <w:color w:val="000000"/>
                <w:sz w:val="16"/>
                <w:szCs w:val="16"/>
              </w:rPr>
              <w:t>_CURATED</w:t>
            </w:r>
          </w:p>
        </w:tc>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88268A1" w14:textId="571A8690" w:rsidR="00B9312F" w:rsidRPr="004B6327" w:rsidRDefault="00005A16"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B9312F" w:rsidRPr="004B6327">
              <w:rPr>
                <w:rFonts w:ascii="Segoe UI" w:eastAsia="Times New Roman" w:hAnsi="Segoe UI" w:cs="Segoe UI"/>
                <w:color w:val="000000"/>
                <w:sz w:val="16"/>
                <w:szCs w:val="16"/>
              </w:rPr>
              <w:t>ACCOUNT_CONTRACT</w:t>
            </w:r>
          </w:p>
        </w:tc>
      </w:tr>
      <w:tr w:rsidR="00B9312F" w:rsidRPr="004B6327" w14:paraId="2EA39639" w14:textId="77777777" w:rsidTr="00B9312F">
        <w:trPr>
          <w:trHeight w:val="300"/>
        </w:trPr>
        <w:tc>
          <w:tcPr>
            <w:tcW w:w="4180" w:type="dxa"/>
            <w:tcBorders>
              <w:top w:val="nil"/>
              <w:left w:val="single" w:sz="4" w:space="0" w:color="auto"/>
              <w:bottom w:val="single" w:sz="4" w:space="0" w:color="auto"/>
              <w:right w:val="single" w:sz="4" w:space="0" w:color="auto"/>
            </w:tcBorders>
          </w:tcPr>
          <w:p w14:paraId="75A1364A" w14:textId="1801D036"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_CURATED</w:t>
            </w:r>
          </w:p>
        </w:tc>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4ACA786" w14:textId="1FBDA5EA" w:rsidR="00B9312F" w:rsidRPr="004B6327" w:rsidRDefault="00005A16"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w:t>
            </w:r>
            <w:r w:rsidR="00B9312F" w:rsidRPr="004B6327">
              <w:rPr>
                <w:rFonts w:ascii="Segoe UI" w:eastAsia="Times New Roman" w:hAnsi="Segoe UI" w:cs="Segoe UI"/>
                <w:color w:val="000000"/>
                <w:sz w:val="16"/>
                <w:szCs w:val="16"/>
              </w:rPr>
              <w:t>_TRANSACTION</w:t>
            </w:r>
          </w:p>
        </w:tc>
      </w:tr>
      <w:tr w:rsidR="00B9312F" w:rsidRPr="004B6327" w14:paraId="42D05A47" w14:textId="77777777" w:rsidTr="00B9312F">
        <w:trPr>
          <w:trHeight w:val="300"/>
        </w:trPr>
        <w:tc>
          <w:tcPr>
            <w:tcW w:w="4180" w:type="dxa"/>
            <w:tcBorders>
              <w:top w:val="nil"/>
              <w:left w:val="single" w:sz="4" w:space="0" w:color="auto"/>
              <w:bottom w:val="single" w:sz="4" w:space="0" w:color="auto"/>
              <w:right w:val="single" w:sz="4" w:space="0" w:color="auto"/>
            </w:tcBorders>
          </w:tcPr>
          <w:p w14:paraId="54C6DAAD" w14:textId="1A1E1FB1"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_CURATED</w:t>
            </w:r>
          </w:p>
        </w:tc>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BC0141C" w14:textId="5FA297E6"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r>
      <w:tr w:rsidR="00B9312F" w:rsidRPr="004B6327" w14:paraId="3D110F70" w14:textId="77777777" w:rsidTr="00B9312F">
        <w:trPr>
          <w:trHeight w:val="300"/>
        </w:trPr>
        <w:tc>
          <w:tcPr>
            <w:tcW w:w="4180" w:type="dxa"/>
            <w:tcBorders>
              <w:top w:val="nil"/>
              <w:left w:val="single" w:sz="4" w:space="0" w:color="auto"/>
              <w:bottom w:val="single" w:sz="4" w:space="0" w:color="auto"/>
              <w:right w:val="single" w:sz="4" w:space="0" w:color="auto"/>
            </w:tcBorders>
          </w:tcPr>
          <w:p w14:paraId="4E24230B" w14:textId="6C8C81BE"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_CURATED</w:t>
            </w:r>
          </w:p>
        </w:tc>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B614140" w14:textId="1C972DF8" w:rsidR="00B9312F" w:rsidRPr="004B6327" w:rsidRDefault="00005A16"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CUSTOMER_ADDRESS</w:t>
            </w:r>
            <w:r w:rsidR="00B9312F" w:rsidRPr="004B6327">
              <w:rPr>
                <w:rFonts w:ascii="Segoe UI" w:eastAsia="Times New Roman" w:hAnsi="Segoe UI" w:cs="Segoe UI"/>
                <w:color w:val="000000"/>
                <w:sz w:val="16"/>
                <w:szCs w:val="16"/>
              </w:rPr>
              <w:t>_HISTORY</w:t>
            </w:r>
          </w:p>
        </w:tc>
      </w:tr>
      <w:tr w:rsidR="00B9312F" w:rsidRPr="004B6327" w14:paraId="46D71DB3" w14:textId="77777777" w:rsidTr="00B9312F">
        <w:trPr>
          <w:trHeight w:val="300"/>
        </w:trPr>
        <w:tc>
          <w:tcPr>
            <w:tcW w:w="4180" w:type="dxa"/>
            <w:tcBorders>
              <w:top w:val="nil"/>
              <w:left w:val="single" w:sz="4" w:space="0" w:color="auto"/>
              <w:bottom w:val="single" w:sz="4" w:space="0" w:color="auto"/>
              <w:right w:val="single" w:sz="4" w:space="0" w:color="auto"/>
            </w:tcBorders>
          </w:tcPr>
          <w:p w14:paraId="528A17B3" w14:textId="07F9EDB4" w:rsidR="00B9312F" w:rsidRPr="004B6327" w:rsidRDefault="00B9312F"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TSB_ODS</w:t>
            </w:r>
            <w:r w:rsidR="006B5562" w:rsidRPr="004B6327">
              <w:rPr>
                <w:rFonts w:ascii="Segoe UI" w:eastAsia="Times New Roman" w:hAnsi="Segoe UI" w:cs="Segoe UI"/>
                <w:color w:val="000000"/>
                <w:sz w:val="16"/>
                <w:szCs w:val="16"/>
              </w:rPr>
              <w:t>_CURATED</w:t>
            </w:r>
          </w:p>
        </w:tc>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16BC09F8" w14:textId="0F09A9D0" w:rsidR="00B9312F" w:rsidRPr="004B6327" w:rsidRDefault="00005A16" w:rsidP="00B9312F">
            <w:pPr>
              <w:spacing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w:t>
            </w:r>
            <w:r w:rsidR="007D7491" w:rsidRPr="004B6327">
              <w:rPr>
                <w:rFonts w:ascii="Segoe UI" w:eastAsia="Times New Roman" w:hAnsi="Segoe UI" w:cs="Segoe UI"/>
                <w:color w:val="000000"/>
                <w:sz w:val="16"/>
                <w:szCs w:val="16"/>
              </w:rPr>
              <w:t>_</w:t>
            </w:r>
            <w:r w:rsidR="00B9312F" w:rsidRPr="004B6327">
              <w:rPr>
                <w:rFonts w:ascii="Segoe UI" w:eastAsia="Times New Roman" w:hAnsi="Segoe UI" w:cs="Segoe UI"/>
                <w:color w:val="000000"/>
                <w:sz w:val="16"/>
                <w:szCs w:val="16"/>
              </w:rPr>
              <w:t>CUSTOMER_ACCOUNT</w:t>
            </w:r>
          </w:p>
        </w:tc>
      </w:tr>
    </w:tbl>
    <w:p w14:paraId="459B351E" w14:textId="77777777" w:rsidR="000016D6" w:rsidRPr="004B6327" w:rsidRDefault="000016D6" w:rsidP="000016D6">
      <w:pPr>
        <w:pStyle w:val="ListParagraph"/>
        <w:rPr>
          <w:rFonts w:ascii="Segoe UI" w:hAnsi="Segoe UI" w:cs="Segoe UI"/>
        </w:rPr>
      </w:pPr>
    </w:p>
    <w:p w14:paraId="4B589B46" w14:textId="1AF099D6" w:rsidR="000016D6" w:rsidRPr="004B6327" w:rsidRDefault="008B7436" w:rsidP="008B7436">
      <w:pPr>
        <w:pStyle w:val="Appendix3"/>
        <w:ind w:left="1008" w:hanging="1008"/>
        <w:rPr>
          <w:rFonts w:ascii="Segoe UI" w:hAnsi="Segoe UI" w:cs="Segoe UI"/>
        </w:rPr>
      </w:pPr>
      <w:r w:rsidRPr="004B6327">
        <w:rPr>
          <w:rFonts w:ascii="Segoe UI" w:hAnsi="Segoe UI" w:cs="Segoe UI"/>
          <w:noProof/>
        </w:rPr>
        <w:drawing>
          <wp:inline distT="0" distB="0" distL="0" distR="0" wp14:anchorId="5FDC87F2" wp14:editId="733B4C5A">
            <wp:extent cx="8496300" cy="871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96300" cy="8715375"/>
                    </a:xfrm>
                    <a:prstGeom prst="rect">
                      <a:avLst/>
                    </a:prstGeom>
                    <a:noFill/>
                    <a:ln>
                      <a:noFill/>
                    </a:ln>
                  </pic:spPr>
                </pic:pic>
              </a:graphicData>
            </a:graphic>
          </wp:inline>
        </w:drawing>
      </w:r>
    </w:p>
    <w:p w14:paraId="214996FC" w14:textId="77777777" w:rsidR="000016D6" w:rsidRPr="004B6327" w:rsidRDefault="000016D6" w:rsidP="000016D6">
      <w:pPr>
        <w:rPr>
          <w:rFonts w:ascii="Segoe UI" w:hAnsi="Segoe UI" w:cs="Segoe UI"/>
        </w:rPr>
      </w:pPr>
    </w:p>
    <w:tbl>
      <w:tblPr>
        <w:tblW w:w="14220" w:type="dxa"/>
        <w:tblLook w:val="04A0" w:firstRow="1" w:lastRow="0" w:firstColumn="1" w:lastColumn="0" w:noHBand="0" w:noVBand="1"/>
      </w:tblPr>
      <w:tblGrid>
        <w:gridCol w:w="2472"/>
        <w:gridCol w:w="1958"/>
        <w:gridCol w:w="1690"/>
        <w:gridCol w:w="2664"/>
        <w:gridCol w:w="2843"/>
        <w:gridCol w:w="2593"/>
      </w:tblGrid>
      <w:tr w:rsidR="00450AC3" w:rsidRPr="00450AC3" w14:paraId="55AC0A05" w14:textId="77777777" w:rsidTr="008B1969">
        <w:trPr>
          <w:trHeight w:val="330"/>
        </w:trPr>
        <w:tc>
          <w:tcPr>
            <w:tcW w:w="2472" w:type="dxa"/>
            <w:tcBorders>
              <w:top w:val="single" w:sz="4" w:space="0" w:color="auto"/>
              <w:left w:val="single" w:sz="4" w:space="0" w:color="auto"/>
              <w:bottom w:val="single" w:sz="4" w:space="0" w:color="auto"/>
              <w:right w:val="single" w:sz="4" w:space="0" w:color="auto"/>
            </w:tcBorders>
            <w:shd w:val="clear" w:color="000000" w:fill="4F81BD"/>
            <w:vAlign w:val="center"/>
            <w:hideMark/>
          </w:tcPr>
          <w:p w14:paraId="35A6B112" w14:textId="77777777" w:rsidR="00450AC3" w:rsidRPr="00450AC3" w:rsidRDefault="00450AC3" w:rsidP="00450AC3">
            <w:pPr>
              <w:spacing w:before="0" w:after="0" w:line="240" w:lineRule="auto"/>
              <w:rPr>
                <w:rFonts w:ascii="Segoe UI" w:eastAsia="Times New Roman" w:hAnsi="Segoe UI" w:cs="Segoe UI"/>
                <w:b/>
                <w:bCs/>
                <w:color w:val="000000"/>
                <w:lang w:val="en-GB" w:eastAsia="en-GB"/>
              </w:rPr>
            </w:pPr>
            <w:r w:rsidRPr="00450AC3">
              <w:rPr>
                <w:rFonts w:ascii="Segoe UI" w:eastAsia="Times New Roman" w:hAnsi="Segoe UI" w:cs="Segoe UI"/>
                <w:b/>
                <w:bCs/>
                <w:color w:val="000000"/>
                <w:lang w:eastAsia="en-GB"/>
              </w:rPr>
              <w:t>Table Name</w:t>
            </w:r>
          </w:p>
        </w:tc>
        <w:tc>
          <w:tcPr>
            <w:tcW w:w="1958" w:type="dxa"/>
            <w:tcBorders>
              <w:top w:val="single" w:sz="4" w:space="0" w:color="auto"/>
              <w:left w:val="nil"/>
              <w:bottom w:val="single" w:sz="4" w:space="0" w:color="auto"/>
              <w:right w:val="single" w:sz="4" w:space="0" w:color="auto"/>
            </w:tcBorders>
            <w:shd w:val="clear" w:color="000000" w:fill="4F81BD"/>
            <w:vAlign w:val="center"/>
            <w:hideMark/>
          </w:tcPr>
          <w:p w14:paraId="56E3D867" w14:textId="77777777" w:rsidR="00450AC3" w:rsidRPr="00450AC3" w:rsidRDefault="00450AC3" w:rsidP="00450AC3">
            <w:pPr>
              <w:spacing w:before="0" w:after="0" w:line="240" w:lineRule="auto"/>
              <w:rPr>
                <w:rFonts w:ascii="Segoe UI" w:eastAsia="Times New Roman" w:hAnsi="Segoe UI" w:cs="Segoe UI"/>
                <w:b/>
                <w:bCs/>
                <w:color w:val="000000"/>
                <w:lang w:val="en-GB" w:eastAsia="en-GB"/>
              </w:rPr>
            </w:pPr>
            <w:r w:rsidRPr="00450AC3">
              <w:rPr>
                <w:rFonts w:ascii="Segoe UI" w:eastAsia="Times New Roman" w:hAnsi="Segoe UI" w:cs="Segoe UI"/>
                <w:b/>
                <w:bCs/>
                <w:color w:val="000000"/>
                <w:lang w:eastAsia="en-GB"/>
              </w:rPr>
              <w:t>Partition Key</w:t>
            </w:r>
          </w:p>
        </w:tc>
        <w:tc>
          <w:tcPr>
            <w:tcW w:w="1690" w:type="dxa"/>
            <w:tcBorders>
              <w:top w:val="single" w:sz="4" w:space="0" w:color="auto"/>
              <w:left w:val="nil"/>
              <w:bottom w:val="single" w:sz="4" w:space="0" w:color="auto"/>
              <w:right w:val="single" w:sz="4" w:space="0" w:color="auto"/>
            </w:tcBorders>
            <w:shd w:val="clear" w:color="000000" w:fill="4F81BD"/>
            <w:vAlign w:val="center"/>
            <w:hideMark/>
          </w:tcPr>
          <w:p w14:paraId="7DF1D197" w14:textId="77777777" w:rsidR="00450AC3" w:rsidRPr="00450AC3" w:rsidRDefault="00450AC3" w:rsidP="00450AC3">
            <w:pPr>
              <w:spacing w:before="0" w:after="0" w:line="240" w:lineRule="auto"/>
              <w:rPr>
                <w:rFonts w:ascii="Segoe UI" w:eastAsia="Times New Roman" w:hAnsi="Segoe UI" w:cs="Segoe UI"/>
                <w:b/>
                <w:bCs/>
                <w:color w:val="000000"/>
                <w:lang w:val="en-GB" w:eastAsia="en-GB"/>
              </w:rPr>
            </w:pPr>
            <w:r w:rsidRPr="00450AC3">
              <w:rPr>
                <w:rFonts w:ascii="Segoe UI" w:eastAsia="Times New Roman" w:hAnsi="Segoe UI" w:cs="Segoe UI"/>
                <w:b/>
                <w:bCs/>
                <w:color w:val="000000"/>
                <w:lang w:eastAsia="en-GB"/>
              </w:rPr>
              <w:t>Cluster Key</w:t>
            </w:r>
          </w:p>
        </w:tc>
        <w:tc>
          <w:tcPr>
            <w:tcW w:w="2664" w:type="dxa"/>
            <w:tcBorders>
              <w:top w:val="single" w:sz="4" w:space="0" w:color="auto"/>
              <w:left w:val="nil"/>
              <w:bottom w:val="single" w:sz="4" w:space="0" w:color="auto"/>
              <w:right w:val="single" w:sz="4" w:space="0" w:color="auto"/>
            </w:tcBorders>
            <w:shd w:val="clear" w:color="000000" w:fill="4F81BD"/>
            <w:vAlign w:val="center"/>
            <w:hideMark/>
          </w:tcPr>
          <w:p w14:paraId="41027675" w14:textId="77777777" w:rsidR="00450AC3" w:rsidRPr="00450AC3" w:rsidRDefault="00450AC3" w:rsidP="00450AC3">
            <w:pPr>
              <w:spacing w:before="0" w:after="0" w:line="240" w:lineRule="auto"/>
              <w:rPr>
                <w:rFonts w:ascii="Segoe UI" w:eastAsia="Times New Roman" w:hAnsi="Segoe UI" w:cs="Segoe UI"/>
                <w:b/>
                <w:bCs/>
                <w:color w:val="000000"/>
                <w:lang w:val="en-GB" w:eastAsia="en-GB"/>
              </w:rPr>
            </w:pPr>
            <w:r w:rsidRPr="00450AC3">
              <w:rPr>
                <w:rFonts w:ascii="Segoe UI" w:eastAsia="Times New Roman" w:hAnsi="Segoe UI" w:cs="Segoe UI"/>
                <w:b/>
                <w:bCs/>
                <w:color w:val="000000"/>
                <w:lang w:eastAsia="en-GB"/>
              </w:rPr>
              <w:t xml:space="preserve">Primary Key </w:t>
            </w:r>
          </w:p>
        </w:tc>
        <w:tc>
          <w:tcPr>
            <w:tcW w:w="2843" w:type="dxa"/>
            <w:tcBorders>
              <w:top w:val="single" w:sz="4" w:space="0" w:color="auto"/>
              <w:left w:val="nil"/>
              <w:bottom w:val="single" w:sz="4" w:space="0" w:color="auto"/>
              <w:right w:val="single" w:sz="4" w:space="0" w:color="auto"/>
            </w:tcBorders>
            <w:shd w:val="clear" w:color="000000" w:fill="4F81BD"/>
            <w:vAlign w:val="center"/>
            <w:hideMark/>
          </w:tcPr>
          <w:p w14:paraId="16872FDD" w14:textId="77777777" w:rsidR="00450AC3" w:rsidRPr="00450AC3" w:rsidRDefault="00450AC3" w:rsidP="00450AC3">
            <w:pPr>
              <w:spacing w:before="0" w:after="0" w:line="240" w:lineRule="auto"/>
              <w:rPr>
                <w:rFonts w:ascii="Segoe UI" w:eastAsia="Times New Roman" w:hAnsi="Segoe UI" w:cs="Segoe UI"/>
                <w:b/>
                <w:bCs/>
                <w:color w:val="000000"/>
                <w:lang w:val="en-GB" w:eastAsia="en-GB"/>
              </w:rPr>
            </w:pPr>
            <w:r w:rsidRPr="00450AC3">
              <w:rPr>
                <w:rFonts w:ascii="Segoe UI" w:eastAsia="Times New Roman" w:hAnsi="Segoe UI" w:cs="Segoe UI"/>
                <w:b/>
                <w:bCs/>
                <w:color w:val="000000"/>
                <w:lang w:eastAsia="en-GB"/>
              </w:rPr>
              <w:t xml:space="preserve">Rational </w:t>
            </w:r>
          </w:p>
        </w:tc>
        <w:tc>
          <w:tcPr>
            <w:tcW w:w="2593" w:type="dxa"/>
            <w:tcBorders>
              <w:top w:val="single" w:sz="4" w:space="0" w:color="auto"/>
              <w:left w:val="nil"/>
              <w:bottom w:val="single" w:sz="4" w:space="0" w:color="auto"/>
              <w:right w:val="single" w:sz="4" w:space="0" w:color="auto"/>
            </w:tcBorders>
            <w:shd w:val="clear" w:color="000000" w:fill="4F81BD"/>
            <w:vAlign w:val="center"/>
            <w:hideMark/>
          </w:tcPr>
          <w:p w14:paraId="5B43DE17" w14:textId="77777777" w:rsidR="00450AC3" w:rsidRPr="00450AC3" w:rsidRDefault="00450AC3" w:rsidP="00450AC3">
            <w:pPr>
              <w:spacing w:before="0" w:after="0" w:line="240" w:lineRule="auto"/>
              <w:rPr>
                <w:rFonts w:ascii="Segoe UI" w:eastAsia="Times New Roman" w:hAnsi="Segoe UI" w:cs="Segoe UI"/>
                <w:b/>
                <w:bCs/>
                <w:color w:val="000000"/>
                <w:lang w:val="en-GB" w:eastAsia="en-GB"/>
              </w:rPr>
            </w:pPr>
            <w:r w:rsidRPr="00450AC3">
              <w:rPr>
                <w:rFonts w:ascii="Segoe UI" w:eastAsia="Times New Roman" w:hAnsi="Segoe UI" w:cs="Segoe UI"/>
                <w:b/>
                <w:bCs/>
                <w:color w:val="000000"/>
                <w:lang w:eastAsia="en-GB"/>
              </w:rPr>
              <w:t>Assumption</w:t>
            </w:r>
          </w:p>
        </w:tc>
      </w:tr>
      <w:tr w:rsidR="00450AC3" w:rsidRPr="00450AC3" w14:paraId="4941470E" w14:textId="77777777" w:rsidTr="008B1969">
        <w:trPr>
          <w:trHeight w:val="1470"/>
        </w:trPr>
        <w:tc>
          <w:tcPr>
            <w:tcW w:w="2472" w:type="dxa"/>
            <w:tcBorders>
              <w:top w:val="nil"/>
              <w:left w:val="single" w:sz="4" w:space="0" w:color="auto"/>
              <w:bottom w:val="single" w:sz="4" w:space="0" w:color="auto"/>
              <w:right w:val="single" w:sz="4" w:space="0" w:color="auto"/>
            </w:tcBorders>
            <w:shd w:val="clear" w:color="auto" w:fill="auto"/>
            <w:vAlign w:val="center"/>
            <w:hideMark/>
          </w:tcPr>
          <w:p w14:paraId="440950B6"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DV_ACCOUNT_CONTRACT</w:t>
            </w:r>
          </w:p>
        </w:tc>
        <w:tc>
          <w:tcPr>
            <w:tcW w:w="1958" w:type="dxa"/>
            <w:tcBorders>
              <w:top w:val="nil"/>
              <w:left w:val="nil"/>
              <w:bottom w:val="single" w:sz="4" w:space="0" w:color="auto"/>
              <w:right w:val="single" w:sz="4" w:space="0" w:color="auto"/>
            </w:tcBorders>
            <w:shd w:val="clear" w:color="auto" w:fill="auto"/>
            <w:vAlign w:val="center"/>
            <w:hideMark/>
          </w:tcPr>
          <w:p w14:paraId="346A295D"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ACCOUNT NUMBER</w:t>
            </w:r>
          </w:p>
        </w:tc>
        <w:tc>
          <w:tcPr>
            <w:tcW w:w="1690" w:type="dxa"/>
            <w:tcBorders>
              <w:top w:val="nil"/>
              <w:left w:val="nil"/>
              <w:bottom w:val="single" w:sz="4" w:space="0" w:color="auto"/>
              <w:right w:val="single" w:sz="4" w:space="0" w:color="auto"/>
            </w:tcBorders>
            <w:shd w:val="clear" w:color="auto" w:fill="auto"/>
            <w:vAlign w:val="center"/>
            <w:hideMark/>
          </w:tcPr>
          <w:p w14:paraId="67C1A70E" w14:textId="71E62E59"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p>
        </w:tc>
        <w:tc>
          <w:tcPr>
            <w:tcW w:w="2664" w:type="dxa"/>
            <w:tcBorders>
              <w:top w:val="nil"/>
              <w:left w:val="nil"/>
              <w:bottom w:val="single" w:sz="4" w:space="0" w:color="auto"/>
              <w:right w:val="single" w:sz="4" w:space="0" w:color="auto"/>
            </w:tcBorders>
            <w:shd w:val="clear" w:color="auto" w:fill="auto"/>
            <w:vAlign w:val="center"/>
            <w:hideMark/>
          </w:tcPr>
          <w:p w14:paraId="0B32AEDD"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It is combination of Partition key and cluster keys.</w:t>
            </w:r>
            <w:r w:rsidRPr="00450AC3">
              <w:rPr>
                <w:rFonts w:ascii="Segoe UI" w:eastAsia="Times New Roman" w:hAnsi="Segoe UI" w:cs="Segoe UI"/>
                <w:color w:val="000000"/>
                <w:sz w:val="16"/>
                <w:szCs w:val="16"/>
                <w:lang w:eastAsia="en-GB"/>
              </w:rPr>
              <w:br/>
            </w:r>
            <w:r w:rsidRPr="00450AC3">
              <w:rPr>
                <w:rFonts w:ascii="Segoe UI" w:eastAsia="Times New Roman" w:hAnsi="Segoe UI" w:cs="Segoe UI"/>
                <w:color w:val="000000"/>
                <w:sz w:val="16"/>
                <w:szCs w:val="16"/>
                <w:lang w:eastAsia="en-GB"/>
              </w:rPr>
              <w:br/>
              <w:t>If there are no cluster keys then partition key is primary key of table. For e.g. here ACCOUNT NUMBER partition key is primary key for Account table</w:t>
            </w:r>
          </w:p>
        </w:tc>
        <w:tc>
          <w:tcPr>
            <w:tcW w:w="2843" w:type="dxa"/>
            <w:tcBorders>
              <w:top w:val="nil"/>
              <w:left w:val="nil"/>
              <w:bottom w:val="single" w:sz="4" w:space="0" w:color="auto"/>
              <w:right w:val="single" w:sz="4" w:space="0" w:color="auto"/>
            </w:tcBorders>
            <w:shd w:val="clear" w:color="auto" w:fill="auto"/>
            <w:vAlign w:val="center"/>
            <w:hideMark/>
          </w:tcPr>
          <w:p w14:paraId="326B018B"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Access pattern – Account level details for a given account number</w:t>
            </w:r>
          </w:p>
        </w:tc>
        <w:tc>
          <w:tcPr>
            <w:tcW w:w="2593" w:type="dxa"/>
            <w:tcBorders>
              <w:top w:val="nil"/>
              <w:left w:val="nil"/>
              <w:bottom w:val="single" w:sz="4" w:space="0" w:color="auto"/>
              <w:right w:val="single" w:sz="4" w:space="0" w:color="auto"/>
            </w:tcBorders>
            <w:shd w:val="clear" w:color="auto" w:fill="auto"/>
            <w:vAlign w:val="center"/>
            <w:hideMark/>
          </w:tcPr>
          <w:p w14:paraId="4E27003F" w14:textId="268D01F9"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p>
        </w:tc>
      </w:tr>
      <w:tr w:rsidR="00450AC3" w:rsidRPr="00450AC3" w14:paraId="27E76F37" w14:textId="77777777" w:rsidTr="008B1969">
        <w:trPr>
          <w:trHeight w:val="3360"/>
        </w:trPr>
        <w:tc>
          <w:tcPr>
            <w:tcW w:w="2472" w:type="dxa"/>
            <w:tcBorders>
              <w:top w:val="nil"/>
              <w:left w:val="single" w:sz="4" w:space="0" w:color="auto"/>
              <w:bottom w:val="single" w:sz="4" w:space="0" w:color="auto"/>
              <w:right w:val="single" w:sz="4" w:space="0" w:color="auto"/>
            </w:tcBorders>
            <w:shd w:val="clear" w:color="auto" w:fill="auto"/>
            <w:vAlign w:val="center"/>
            <w:hideMark/>
          </w:tcPr>
          <w:p w14:paraId="684FB994"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DV_TRANSACTION</w:t>
            </w:r>
          </w:p>
        </w:tc>
        <w:tc>
          <w:tcPr>
            <w:tcW w:w="1958" w:type="dxa"/>
            <w:tcBorders>
              <w:top w:val="nil"/>
              <w:left w:val="nil"/>
              <w:bottom w:val="single" w:sz="4" w:space="0" w:color="auto"/>
              <w:right w:val="single" w:sz="4" w:space="0" w:color="auto"/>
            </w:tcBorders>
            <w:shd w:val="clear" w:color="auto" w:fill="auto"/>
            <w:vAlign w:val="center"/>
            <w:hideMark/>
          </w:tcPr>
          <w:p w14:paraId="558F4645"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XX_YYYYMM+ACCOUNT NUMBER</w:t>
            </w:r>
          </w:p>
        </w:tc>
        <w:tc>
          <w:tcPr>
            <w:tcW w:w="1690" w:type="dxa"/>
            <w:tcBorders>
              <w:top w:val="nil"/>
              <w:left w:val="nil"/>
              <w:bottom w:val="single" w:sz="4" w:space="0" w:color="auto"/>
              <w:right w:val="single" w:sz="4" w:space="0" w:color="auto"/>
            </w:tcBorders>
            <w:shd w:val="clear" w:color="auto" w:fill="auto"/>
            <w:vAlign w:val="center"/>
            <w:hideMark/>
          </w:tcPr>
          <w:p w14:paraId="7487A74B"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TRANSACTION_TIME</w:t>
            </w:r>
          </w:p>
        </w:tc>
        <w:tc>
          <w:tcPr>
            <w:tcW w:w="2664" w:type="dxa"/>
            <w:tcBorders>
              <w:top w:val="nil"/>
              <w:left w:val="nil"/>
              <w:bottom w:val="single" w:sz="4" w:space="0" w:color="auto"/>
              <w:right w:val="single" w:sz="4" w:space="0" w:color="auto"/>
            </w:tcBorders>
            <w:shd w:val="clear" w:color="auto" w:fill="auto"/>
            <w:vAlign w:val="center"/>
            <w:hideMark/>
          </w:tcPr>
          <w:p w14:paraId="1329ED79"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XX_YYYYMM+ACCOUNT NUMBER+TRANSACTION_TIME</w:t>
            </w:r>
          </w:p>
        </w:tc>
        <w:tc>
          <w:tcPr>
            <w:tcW w:w="2843" w:type="dxa"/>
            <w:tcBorders>
              <w:top w:val="nil"/>
              <w:left w:val="nil"/>
              <w:bottom w:val="single" w:sz="4" w:space="0" w:color="auto"/>
              <w:right w:val="single" w:sz="4" w:space="0" w:color="auto"/>
            </w:tcBorders>
            <w:shd w:val="clear" w:color="auto" w:fill="auto"/>
            <w:vAlign w:val="center"/>
            <w:hideMark/>
          </w:tcPr>
          <w:p w14:paraId="4A87ECEF" w14:textId="0A9167D4"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Account number along with month&amp; year partition will distribute the data evenly across all the nodes. Month and year will be a derived column in the ODS table.</w:t>
            </w:r>
            <w:r w:rsidRPr="00450AC3">
              <w:rPr>
                <w:rFonts w:ascii="Segoe UI" w:eastAsia="Times New Roman" w:hAnsi="Segoe UI" w:cs="Segoe UI"/>
                <w:color w:val="000000"/>
                <w:sz w:val="16"/>
                <w:szCs w:val="16"/>
                <w:lang w:eastAsia="en-GB"/>
              </w:rPr>
              <w:br/>
            </w:r>
            <w:r w:rsidRPr="00450AC3">
              <w:rPr>
                <w:rFonts w:ascii="Segoe UI" w:eastAsia="Times New Roman" w:hAnsi="Segoe UI" w:cs="Segoe UI"/>
                <w:color w:val="000000"/>
                <w:sz w:val="16"/>
                <w:szCs w:val="16"/>
                <w:lang w:eastAsia="en-GB"/>
              </w:rPr>
              <w:br/>
              <w:t>Cluster key will make faster query retrieval for getting specific timestamp range data</w:t>
            </w:r>
            <w:r w:rsidRPr="00450AC3">
              <w:rPr>
                <w:rFonts w:ascii="Segoe UI" w:eastAsia="Times New Roman" w:hAnsi="Segoe UI" w:cs="Segoe UI"/>
                <w:color w:val="000000"/>
                <w:sz w:val="16"/>
                <w:szCs w:val="16"/>
                <w:lang w:eastAsia="en-GB"/>
              </w:rPr>
              <w:br/>
              <w:t xml:space="preserve">Access pattern – Get list of transactions for a given Account number by month </w:t>
            </w:r>
            <w:r w:rsidRPr="00450AC3">
              <w:rPr>
                <w:rFonts w:ascii="Segoe UI" w:eastAsia="Times New Roman" w:hAnsi="Segoe UI" w:cs="Segoe UI"/>
                <w:color w:val="000000"/>
                <w:sz w:val="16"/>
                <w:szCs w:val="16"/>
                <w:lang w:eastAsia="en-GB"/>
              </w:rPr>
              <w:br/>
            </w:r>
            <w:r w:rsidRPr="00450AC3">
              <w:rPr>
                <w:rFonts w:ascii="Segoe UI" w:eastAsia="Times New Roman" w:hAnsi="Segoe UI" w:cs="Segoe UI"/>
                <w:color w:val="000000"/>
                <w:sz w:val="16"/>
                <w:szCs w:val="16"/>
                <w:lang w:eastAsia="en-GB"/>
              </w:rPr>
              <w:br/>
              <w:t>Need to decide name of the derived partition key</w:t>
            </w:r>
          </w:p>
        </w:tc>
        <w:tc>
          <w:tcPr>
            <w:tcW w:w="2593" w:type="dxa"/>
            <w:tcBorders>
              <w:top w:val="nil"/>
              <w:left w:val="nil"/>
              <w:bottom w:val="single" w:sz="4" w:space="0" w:color="auto"/>
              <w:right w:val="single" w:sz="4" w:space="0" w:color="auto"/>
            </w:tcBorders>
            <w:shd w:val="clear" w:color="auto" w:fill="auto"/>
            <w:vAlign w:val="center"/>
            <w:hideMark/>
          </w:tcPr>
          <w:p w14:paraId="5B996C95"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Transaction data will be accessed based on the Account number and monthly date range. with ordering by transaction date /time Assume most of the consumption use case for transaction will prefer monthly range. We need to know if there is any need for weekly range access</w:t>
            </w:r>
          </w:p>
        </w:tc>
      </w:tr>
      <w:tr w:rsidR="00450AC3" w:rsidRPr="00450AC3" w14:paraId="4A8986BC" w14:textId="77777777" w:rsidTr="008B1969">
        <w:trPr>
          <w:trHeight w:val="420"/>
        </w:trPr>
        <w:tc>
          <w:tcPr>
            <w:tcW w:w="2472" w:type="dxa"/>
            <w:tcBorders>
              <w:top w:val="nil"/>
              <w:left w:val="single" w:sz="4" w:space="0" w:color="auto"/>
              <w:bottom w:val="single" w:sz="4" w:space="0" w:color="auto"/>
              <w:right w:val="single" w:sz="4" w:space="0" w:color="auto"/>
            </w:tcBorders>
            <w:shd w:val="clear" w:color="auto" w:fill="auto"/>
            <w:vAlign w:val="center"/>
            <w:hideMark/>
          </w:tcPr>
          <w:p w14:paraId="74A257B6"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DV_CUSTOMER_ACCOUNTS</w:t>
            </w:r>
          </w:p>
        </w:tc>
        <w:tc>
          <w:tcPr>
            <w:tcW w:w="1958" w:type="dxa"/>
            <w:tcBorders>
              <w:top w:val="nil"/>
              <w:left w:val="nil"/>
              <w:bottom w:val="single" w:sz="4" w:space="0" w:color="auto"/>
              <w:right w:val="single" w:sz="4" w:space="0" w:color="auto"/>
            </w:tcBorders>
            <w:shd w:val="clear" w:color="auto" w:fill="auto"/>
            <w:vAlign w:val="center"/>
            <w:hideMark/>
          </w:tcPr>
          <w:p w14:paraId="130BCCF1"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CUSTOMER_NUMBER</w:t>
            </w:r>
          </w:p>
        </w:tc>
        <w:tc>
          <w:tcPr>
            <w:tcW w:w="1690" w:type="dxa"/>
            <w:tcBorders>
              <w:top w:val="nil"/>
              <w:left w:val="nil"/>
              <w:bottom w:val="single" w:sz="4" w:space="0" w:color="auto"/>
              <w:right w:val="single" w:sz="4" w:space="0" w:color="auto"/>
            </w:tcBorders>
            <w:shd w:val="clear" w:color="auto" w:fill="auto"/>
            <w:vAlign w:val="center"/>
            <w:hideMark/>
          </w:tcPr>
          <w:p w14:paraId="46C1FBB6" w14:textId="0748F69A"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p>
        </w:tc>
        <w:tc>
          <w:tcPr>
            <w:tcW w:w="2664" w:type="dxa"/>
            <w:tcBorders>
              <w:top w:val="nil"/>
              <w:left w:val="nil"/>
              <w:bottom w:val="single" w:sz="4" w:space="0" w:color="auto"/>
              <w:right w:val="single" w:sz="4" w:space="0" w:color="auto"/>
            </w:tcBorders>
            <w:shd w:val="clear" w:color="auto" w:fill="auto"/>
            <w:vAlign w:val="center"/>
            <w:hideMark/>
          </w:tcPr>
          <w:p w14:paraId="1AE25DDF"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CUSTOMER NUMBER</w:t>
            </w:r>
          </w:p>
        </w:tc>
        <w:tc>
          <w:tcPr>
            <w:tcW w:w="2843" w:type="dxa"/>
            <w:tcBorders>
              <w:top w:val="nil"/>
              <w:left w:val="nil"/>
              <w:bottom w:val="single" w:sz="4" w:space="0" w:color="auto"/>
              <w:right w:val="single" w:sz="4" w:space="0" w:color="auto"/>
            </w:tcBorders>
            <w:shd w:val="clear" w:color="auto" w:fill="auto"/>
            <w:vAlign w:val="center"/>
            <w:hideMark/>
          </w:tcPr>
          <w:p w14:paraId="7937E4F0"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Access pattern – Get list of accounts linked to given customer number</w:t>
            </w:r>
          </w:p>
        </w:tc>
        <w:tc>
          <w:tcPr>
            <w:tcW w:w="2593" w:type="dxa"/>
            <w:tcBorders>
              <w:top w:val="nil"/>
              <w:left w:val="nil"/>
              <w:bottom w:val="single" w:sz="4" w:space="0" w:color="auto"/>
              <w:right w:val="single" w:sz="4" w:space="0" w:color="auto"/>
            </w:tcBorders>
            <w:shd w:val="clear" w:color="auto" w:fill="auto"/>
            <w:vAlign w:val="center"/>
            <w:hideMark/>
          </w:tcPr>
          <w:p w14:paraId="7056BC7A" w14:textId="15292978"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p>
        </w:tc>
      </w:tr>
      <w:tr w:rsidR="00450AC3" w:rsidRPr="00450AC3" w14:paraId="2CE20C93" w14:textId="77777777" w:rsidTr="008B1969">
        <w:trPr>
          <w:trHeight w:val="420"/>
        </w:trPr>
        <w:tc>
          <w:tcPr>
            <w:tcW w:w="2472" w:type="dxa"/>
            <w:tcBorders>
              <w:top w:val="nil"/>
              <w:left w:val="single" w:sz="4" w:space="0" w:color="auto"/>
              <w:bottom w:val="single" w:sz="4" w:space="0" w:color="auto"/>
              <w:right w:val="single" w:sz="4" w:space="0" w:color="auto"/>
            </w:tcBorders>
            <w:shd w:val="clear" w:color="auto" w:fill="auto"/>
            <w:vAlign w:val="center"/>
            <w:hideMark/>
          </w:tcPr>
          <w:p w14:paraId="1902C23A"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CUSTOMER</w:t>
            </w:r>
          </w:p>
        </w:tc>
        <w:tc>
          <w:tcPr>
            <w:tcW w:w="1958" w:type="dxa"/>
            <w:tcBorders>
              <w:top w:val="nil"/>
              <w:left w:val="nil"/>
              <w:bottom w:val="single" w:sz="4" w:space="0" w:color="auto"/>
              <w:right w:val="single" w:sz="4" w:space="0" w:color="auto"/>
            </w:tcBorders>
            <w:shd w:val="clear" w:color="auto" w:fill="auto"/>
            <w:vAlign w:val="center"/>
            <w:hideMark/>
          </w:tcPr>
          <w:p w14:paraId="19E1DC13"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CUSTOMER_NUMBER</w:t>
            </w:r>
          </w:p>
        </w:tc>
        <w:tc>
          <w:tcPr>
            <w:tcW w:w="1690" w:type="dxa"/>
            <w:tcBorders>
              <w:top w:val="nil"/>
              <w:left w:val="nil"/>
              <w:bottom w:val="single" w:sz="4" w:space="0" w:color="auto"/>
              <w:right w:val="single" w:sz="4" w:space="0" w:color="auto"/>
            </w:tcBorders>
            <w:shd w:val="clear" w:color="auto" w:fill="auto"/>
            <w:vAlign w:val="center"/>
            <w:hideMark/>
          </w:tcPr>
          <w:p w14:paraId="08C496CD" w14:textId="6728AAEC"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p>
        </w:tc>
        <w:tc>
          <w:tcPr>
            <w:tcW w:w="2664" w:type="dxa"/>
            <w:tcBorders>
              <w:top w:val="nil"/>
              <w:left w:val="nil"/>
              <w:bottom w:val="single" w:sz="4" w:space="0" w:color="auto"/>
              <w:right w:val="single" w:sz="4" w:space="0" w:color="auto"/>
            </w:tcBorders>
            <w:shd w:val="clear" w:color="auto" w:fill="auto"/>
            <w:vAlign w:val="center"/>
            <w:hideMark/>
          </w:tcPr>
          <w:p w14:paraId="78D9FE67"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CUSTOMER NUMBER</w:t>
            </w:r>
          </w:p>
        </w:tc>
        <w:tc>
          <w:tcPr>
            <w:tcW w:w="2843" w:type="dxa"/>
            <w:tcBorders>
              <w:top w:val="nil"/>
              <w:left w:val="nil"/>
              <w:bottom w:val="single" w:sz="4" w:space="0" w:color="auto"/>
              <w:right w:val="single" w:sz="4" w:space="0" w:color="auto"/>
            </w:tcBorders>
            <w:shd w:val="clear" w:color="auto" w:fill="auto"/>
            <w:vAlign w:val="center"/>
            <w:hideMark/>
          </w:tcPr>
          <w:p w14:paraId="5E019DA4"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Access pattern – Get customer data for a given customer number</w:t>
            </w:r>
          </w:p>
        </w:tc>
        <w:tc>
          <w:tcPr>
            <w:tcW w:w="2593" w:type="dxa"/>
            <w:tcBorders>
              <w:top w:val="nil"/>
              <w:left w:val="nil"/>
              <w:bottom w:val="single" w:sz="4" w:space="0" w:color="auto"/>
              <w:right w:val="single" w:sz="4" w:space="0" w:color="auto"/>
            </w:tcBorders>
            <w:shd w:val="clear" w:color="auto" w:fill="auto"/>
            <w:vAlign w:val="center"/>
            <w:hideMark/>
          </w:tcPr>
          <w:p w14:paraId="7F098FE4" w14:textId="1E3200C5"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p>
        </w:tc>
      </w:tr>
      <w:tr w:rsidR="00450AC3" w:rsidRPr="00450AC3" w14:paraId="4DE7E806" w14:textId="77777777" w:rsidTr="008B1969">
        <w:trPr>
          <w:trHeight w:val="630"/>
        </w:trPr>
        <w:tc>
          <w:tcPr>
            <w:tcW w:w="2472" w:type="dxa"/>
            <w:tcBorders>
              <w:top w:val="nil"/>
              <w:left w:val="single" w:sz="4" w:space="0" w:color="auto"/>
              <w:bottom w:val="single" w:sz="4" w:space="0" w:color="auto"/>
              <w:right w:val="single" w:sz="4" w:space="0" w:color="auto"/>
            </w:tcBorders>
            <w:shd w:val="clear" w:color="auto" w:fill="auto"/>
            <w:vAlign w:val="center"/>
            <w:hideMark/>
          </w:tcPr>
          <w:p w14:paraId="770928DC"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CUSTOMER_ADDRESS_HISTORY</w:t>
            </w:r>
          </w:p>
        </w:tc>
        <w:tc>
          <w:tcPr>
            <w:tcW w:w="1958" w:type="dxa"/>
            <w:tcBorders>
              <w:top w:val="nil"/>
              <w:left w:val="nil"/>
              <w:bottom w:val="single" w:sz="4" w:space="0" w:color="auto"/>
              <w:right w:val="single" w:sz="4" w:space="0" w:color="auto"/>
            </w:tcBorders>
            <w:shd w:val="clear" w:color="auto" w:fill="auto"/>
            <w:vAlign w:val="center"/>
            <w:hideMark/>
          </w:tcPr>
          <w:p w14:paraId="3571685F"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CUSTOMER_NUMBER</w:t>
            </w:r>
          </w:p>
        </w:tc>
        <w:tc>
          <w:tcPr>
            <w:tcW w:w="1690" w:type="dxa"/>
            <w:tcBorders>
              <w:top w:val="nil"/>
              <w:left w:val="nil"/>
              <w:bottom w:val="single" w:sz="4" w:space="0" w:color="auto"/>
              <w:right w:val="single" w:sz="4" w:space="0" w:color="auto"/>
            </w:tcBorders>
            <w:shd w:val="clear" w:color="auto" w:fill="auto"/>
            <w:vAlign w:val="center"/>
            <w:hideMark/>
          </w:tcPr>
          <w:p w14:paraId="5ABDE671"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ADDRESS_CODE</w:t>
            </w:r>
          </w:p>
        </w:tc>
        <w:tc>
          <w:tcPr>
            <w:tcW w:w="2664" w:type="dxa"/>
            <w:tcBorders>
              <w:top w:val="nil"/>
              <w:left w:val="nil"/>
              <w:bottom w:val="single" w:sz="4" w:space="0" w:color="auto"/>
              <w:right w:val="single" w:sz="4" w:space="0" w:color="auto"/>
            </w:tcBorders>
            <w:shd w:val="clear" w:color="auto" w:fill="auto"/>
            <w:vAlign w:val="center"/>
            <w:hideMark/>
          </w:tcPr>
          <w:p w14:paraId="423E6666"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CUSTOMER NUMBER+ADDRESS_CODE</w:t>
            </w:r>
          </w:p>
        </w:tc>
        <w:tc>
          <w:tcPr>
            <w:tcW w:w="2843" w:type="dxa"/>
            <w:tcBorders>
              <w:top w:val="nil"/>
              <w:left w:val="nil"/>
              <w:bottom w:val="single" w:sz="4" w:space="0" w:color="auto"/>
              <w:right w:val="single" w:sz="4" w:space="0" w:color="auto"/>
            </w:tcBorders>
            <w:shd w:val="clear" w:color="auto" w:fill="auto"/>
            <w:vAlign w:val="center"/>
            <w:hideMark/>
          </w:tcPr>
          <w:p w14:paraId="6EEB3FBA" w14:textId="77777777"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r w:rsidRPr="00450AC3">
              <w:rPr>
                <w:rFonts w:ascii="Segoe UI" w:eastAsia="Times New Roman" w:hAnsi="Segoe UI" w:cs="Segoe UI"/>
                <w:color w:val="000000"/>
                <w:sz w:val="16"/>
                <w:szCs w:val="16"/>
                <w:lang w:eastAsia="en-GB"/>
              </w:rPr>
              <w:t>Access pattern – Get customer address history data for a given customer number search the previous addresses</w:t>
            </w:r>
          </w:p>
        </w:tc>
        <w:tc>
          <w:tcPr>
            <w:tcW w:w="2593" w:type="dxa"/>
            <w:tcBorders>
              <w:top w:val="nil"/>
              <w:left w:val="nil"/>
              <w:bottom w:val="single" w:sz="4" w:space="0" w:color="auto"/>
              <w:right w:val="single" w:sz="4" w:space="0" w:color="auto"/>
            </w:tcBorders>
            <w:shd w:val="clear" w:color="auto" w:fill="auto"/>
            <w:vAlign w:val="center"/>
            <w:hideMark/>
          </w:tcPr>
          <w:p w14:paraId="51F8B942" w14:textId="7F5441A8" w:rsidR="00450AC3" w:rsidRPr="00450AC3" w:rsidRDefault="00450AC3" w:rsidP="00450AC3">
            <w:pPr>
              <w:spacing w:before="0" w:after="0" w:line="240" w:lineRule="auto"/>
              <w:jc w:val="center"/>
              <w:rPr>
                <w:rFonts w:ascii="Segoe UI" w:eastAsia="Times New Roman" w:hAnsi="Segoe UI" w:cs="Segoe UI"/>
                <w:color w:val="000000"/>
                <w:sz w:val="16"/>
                <w:szCs w:val="16"/>
                <w:lang w:val="en-GB" w:eastAsia="en-GB"/>
              </w:rPr>
            </w:pPr>
          </w:p>
        </w:tc>
      </w:tr>
    </w:tbl>
    <w:p w14:paraId="29CAF115" w14:textId="5215D5ED" w:rsidR="005B5C80" w:rsidRPr="004B6327" w:rsidRDefault="000016D6" w:rsidP="000016D6">
      <w:pPr>
        <w:pStyle w:val="Heading1"/>
        <w:rPr>
          <w:rFonts w:ascii="Segoe UI" w:hAnsi="Segoe UI" w:cs="Segoe UI"/>
          <w:color w:val="0070C0"/>
        </w:rPr>
      </w:pPr>
      <w:bookmarkStart w:id="18" w:name="_Toc55913437"/>
      <w:r w:rsidRPr="004B6327">
        <w:rPr>
          <w:rFonts w:ascii="Segoe UI" w:hAnsi="Segoe UI" w:cs="Segoe UI"/>
          <w:color w:val="0070C0"/>
        </w:rPr>
        <w:t>ODS PCA SAVINGS Data Catalogue/Data Mapping</w:t>
      </w:r>
      <w:bookmarkEnd w:id="18"/>
      <w:r w:rsidRPr="004B6327">
        <w:rPr>
          <w:rFonts w:ascii="Segoe UI" w:hAnsi="Segoe UI" w:cs="Segoe UI"/>
          <w:color w:val="0070C0"/>
        </w:rPr>
        <w:t xml:space="preserve"> </w:t>
      </w:r>
    </w:p>
    <w:p w14:paraId="0F9F7344" w14:textId="77777777" w:rsidR="000016D6" w:rsidRPr="004B6327" w:rsidRDefault="000016D6" w:rsidP="008B1969">
      <w:pPr>
        <w:pStyle w:val="Heading2"/>
        <w:ind w:left="567" w:hanging="567"/>
        <w:jc w:val="both"/>
        <w:rPr>
          <w:rFonts w:ascii="Segoe UI" w:hAnsi="Segoe UI" w:cs="Segoe UI"/>
        </w:rPr>
      </w:pPr>
      <w:bookmarkStart w:id="19" w:name="_Toc55913438"/>
      <w:r w:rsidRPr="004B6327">
        <w:rPr>
          <w:rFonts w:ascii="Segoe UI" w:hAnsi="Segoe UI" w:cs="Segoe UI"/>
        </w:rPr>
        <w:t>High Level -Raw and Curated Source -Target Model table mapping relation</w:t>
      </w:r>
      <w:bookmarkEnd w:id="19"/>
      <w:r w:rsidRPr="004B6327">
        <w:rPr>
          <w:rFonts w:ascii="Segoe UI" w:hAnsi="Segoe UI" w:cs="Segoe UI"/>
        </w:rPr>
        <w:t xml:space="preserve"> </w:t>
      </w:r>
    </w:p>
    <w:tbl>
      <w:tblPr>
        <w:tblW w:w="13460" w:type="dxa"/>
        <w:tblLook w:val="04A0" w:firstRow="1" w:lastRow="0" w:firstColumn="1" w:lastColumn="0" w:noHBand="0" w:noVBand="1"/>
      </w:tblPr>
      <w:tblGrid>
        <w:gridCol w:w="1555"/>
        <w:gridCol w:w="1425"/>
        <w:gridCol w:w="3394"/>
        <w:gridCol w:w="2835"/>
        <w:gridCol w:w="4251"/>
      </w:tblGrid>
      <w:tr w:rsidR="00383321" w:rsidRPr="004B6327" w14:paraId="68796A64" w14:textId="77777777" w:rsidTr="008B1969">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4F81BD" w:themeFill="accent1"/>
            <w:noWrap/>
            <w:vAlign w:val="bottom"/>
            <w:hideMark/>
          </w:tcPr>
          <w:p w14:paraId="4A65ECF6" w14:textId="5BC1C66E" w:rsidR="00383321" w:rsidRPr="008B1969" w:rsidRDefault="00383321" w:rsidP="00A842C4">
            <w:pPr>
              <w:spacing w:line="240" w:lineRule="auto"/>
              <w:rPr>
                <w:rFonts w:ascii="Segoe UI" w:hAnsi="Segoe UI" w:cs="Segoe UI"/>
                <w:b/>
                <w:bCs/>
                <w:noProof/>
                <w:color w:val="FFFFFF" w:themeColor="background1"/>
              </w:rPr>
            </w:pPr>
            <w:r w:rsidRPr="008B1969">
              <w:rPr>
                <w:rFonts w:ascii="Segoe UI" w:hAnsi="Segoe UI" w:cs="Segoe UI"/>
                <w:b/>
                <w:bCs/>
                <w:noProof/>
                <w:color w:val="FFFFFF" w:themeColor="background1"/>
              </w:rPr>
              <w:t>Source Table</w:t>
            </w:r>
          </w:p>
        </w:tc>
        <w:tc>
          <w:tcPr>
            <w:tcW w:w="1425"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4340778E" w14:textId="77777777" w:rsidR="00383321" w:rsidRPr="008B1969" w:rsidRDefault="00383321" w:rsidP="00A842C4">
            <w:pPr>
              <w:spacing w:line="240" w:lineRule="auto"/>
              <w:rPr>
                <w:rFonts w:ascii="Segoe UI" w:hAnsi="Segoe UI" w:cs="Segoe UI"/>
                <w:b/>
                <w:bCs/>
                <w:noProof/>
                <w:color w:val="FFFFFF" w:themeColor="background1"/>
              </w:rPr>
            </w:pPr>
            <w:r w:rsidRPr="008B1969">
              <w:rPr>
                <w:rFonts w:ascii="Segoe UI" w:hAnsi="Segoe UI" w:cs="Segoe UI"/>
                <w:b/>
                <w:bCs/>
                <w:noProof/>
                <w:color w:val="FFFFFF" w:themeColor="background1"/>
              </w:rPr>
              <w:t>Domain</w:t>
            </w:r>
          </w:p>
        </w:tc>
        <w:tc>
          <w:tcPr>
            <w:tcW w:w="3394"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1B374DE4" w14:textId="77777777" w:rsidR="00383321" w:rsidRPr="008B1969" w:rsidRDefault="00383321" w:rsidP="00383321">
            <w:pPr>
              <w:pStyle w:val="ListParagraph"/>
              <w:spacing w:line="240" w:lineRule="auto"/>
              <w:rPr>
                <w:rFonts w:ascii="Segoe UI" w:hAnsi="Segoe UI" w:cs="Segoe UI"/>
                <w:b/>
                <w:bCs/>
                <w:noProof/>
                <w:color w:val="FFFFFF" w:themeColor="background1"/>
              </w:rPr>
            </w:pPr>
            <w:r w:rsidRPr="008B1969">
              <w:rPr>
                <w:rFonts w:ascii="Segoe UI" w:hAnsi="Segoe UI" w:cs="Segoe UI"/>
                <w:b/>
                <w:bCs/>
                <w:noProof/>
                <w:color w:val="FFFFFF" w:themeColor="background1"/>
              </w:rPr>
              <w:t>Scylla DB Raw Tables</w:t>
            </w:r>
          </w:p>
        </w:tc>
        <w:tc>
          <w:tcPr>
            <w:tcW w:w="2835"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33B3EC5C" w14:textId="7653D9DD" w:rsidR="00383321" w:rsidRPr="008B1969" w:rsidRDefault="00383321" w:rsidP="00A842C4">
            <w:pPr>
              <w:spacing w:line="240" w:lineRule="auto"/>
              <w:rPr>
                <w:rFonts w:ascii="Segoe UI" w:hAnsi="Segoe UI" w:cs="Segoe UI"/>
                <w:b/>
                <w:bCs/>
                <w:noProof/>
                <w:color w:val="FFFFFF" w:themeColor="background1"/>
              </w:rPr>
            </w:pPr>
            <w:r w:rsidRPr="008B1969">
              <w:rPr>
                <w:rFonts w:ascii="Segoe UI" w:hAnsi="Segoe UI" w:cs="Segoe UI"/>
                <w:b/>
                <w:bCs/>
                <w:noProof/>
                <w:color w:val="FFFFFF" w:themeColor="background1"/>
              </w:rPr>
              <w:t xml:space="preserve">Scylla DB </w:t>
            </w:r>
            <w:r w:rsidR="00A842C4" w:rsidRPr="008B1969">
              <w:rPr>
                <w:rFonts w:ascii="Segoe UI" w:hAnsi="Segoe UI" w:cs="Segoe UI"/>
                <w:b/>
                <w:bCs/>
                <w:noProof/>
                <w:color w:val="FFFFFF" w:themeColor="background1"/>
              </w:rPr>
              <w:t>Curate</w:t>
            </w:r>
            <w:r w:rsidR="00436C67" w:rsidRPr="008B1969">
              <w:rPr>
                <w:rFonts w:ascii="Segoe UI" w:hAnsi="Segoe UI" w:cs="Segoe UI"/>
                <w:b/>
                <w:bCs/>
                <w:noProof/>
                <w:color w:val="FFFFFF" w:themeColor="background1"/>
              </w:rPr>
              <w:t>d</w:t>
            </w:r>
            <w:r w:rsidR="00A842C4" w:rsidRPr="008B1969">
              <w:rPr>
                <w:rFonts w:ascii="Segoe UI" w:hAnsi="Segoe UI" w:cs="Segoe UI"/>
                <w:b/>
                <w:bCs/>
                <w:noProof/>
                <w:color w:val="FFFFFF" w:themeColor="background1"/>
              </w:rPr>
              <w:t xml:space="preserve"> Tables</w:t>
            </w:r>
          </w:p>
        </w:tc>
        <w:tc>
          <w:tcPr>
            <w:tcW w:w="4251" w:type="dxa"/>
            <w:tcBorders>
              <w:top w:val="single" w:sz="4" w:space="0" w:color="auto"/>
              <w:left w:val="nil"/>
              <w:bottom w:val="single" w:sz="4" w:space="0" w:color="auto"/>
              <w:right w:val="single" w:sz="4" w:space="0" w:color="auto"/>
            </w:tcBorders>
            <w:shd w:val="clear" w:color="auto" w:fill="4F81BD" w:themeFill="accent1"/>
            <w:noWrap/>
            <w:vAlign w:val="bottom"/>
            <w:hideMark/>
          </w:tcPr>
          <w:p w14:paraId="187F58AC" w14:textId="77777777" w:rsidR="00383321" w:rsidRPr="008B1969" w:rsidRDefault="00383321" w:rsidP="00383321">
            <w:pPr>
              <w:pStyle w:val="ListParagraph"/>
              <w:spacing w:line="240" w:lineRule="auto"/>
              <w:rPr>
                <w:rFonts w:ascii="Segoe UI" w:hAnsi="Segoe UI" w:cs="Segoe UI"/>
                <w:b/>
                <w:bCs/>
                <w:noProof/>
                <w:color w:val="FFFFFF" w:themeColor="background1"/>
              </w:rPr>
            </w:pPr>
            <w:r w:rsidRPr="008B1969">
              <w:rPr>
                <w:rFonts w:ascii="Segoe UI" w:hAnsi="Segoe UI" w:cs="Segoe UI"/>
                <w:b/>
                <w:bCs/>
                <w:noProof/>
                <w:color w:val="FFFFFF" w:themeColor="background1"/>
              </w:rPr>
              <w:t>Remark</w:t>
            </w:r>
          </w:p>
        </w:tc>
      </w:tr>
      <w:tr w:rsidR="00383321" w:rsidRPr="004B6327" w14:paraId="39E539BF" w14:textId="77777777" w:rsidTr="008B1969">
        <w:trPr>
          <w:trHeight w:val="7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4F3691B"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DV01</w:t>
            </w:r>
          </w:p>
        </w:tc>
        <w:tc>
          <w:tcPr>
            <w:tcW w:w="1425" w:type="dxa"/>
            <w:tcBorders>
              <w:top w:val="nil"/>
              <w:left w:val="nil"/>
              <w:bottom w:val="single" w:sz="4" w:space="0" w:color="auto"/>
              <w:right w:val="single" w:sz="4" w:space="0" w:color="auto"/>
            </w:tcBorders>
            <w:shd w:val="clear" w:color="auto" w:fill="auto"/>
            <w:noWrap/>
            <w:vAlign w:val="center"/>
            <w:hideMark/>
          </w:tcPr>
          <w:p w14:paraId="5913DE10"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Accounts</w:t>
            </w:r>
          </w:p>
        </w:tc>
        <w:tc>
          <w:tcPr>
            <w:tcW w:w="3394" w:type="dxa"/>
            <w:tcBorders>
              <w:top w:val="nil"/>
              <w:left w:val="nil"/>
              <w:bottom w:val="single" w:sz="4" w:space="0" w:color="auto"/>
              <w:right w:val="single" w:sz="4" w:space="0" w:color="auto"/>
            </w:tcBorders>
            <w:shd w:val="clear" w:color="auto" w:fill="auto"/>
            <w:noWrap/>
            <w:vAlign w:val="center"/>
            <w:hideMark/>
          </w:tcPr>
          <w:p w14:paraId="6A3B00EC" w14:textId="4C229E62"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MNF_PRT_DV01 _ACCOUNT</w:t>
            </w:r>
          </w:p>
        </w:tc>
        <w:tc>
          <w:tcPr>
            <w:tcW w:w="2835" w:type="dxa"/>
            <w:tcBorders>
              <w:top w:val="nil"/>
              <w:left w:val="nil"/>
              <w:bottom w:val="single" w:sz="4" w:space="0" w:color="auto"/>
              <w:right w:val="single" w:sz="4" w:space="0" w:color="auto"/>
            </w:tcBorders>
            <w:shd w:val="clear" w:color="auto" w:fill="auto"/>
            <w:noWrap/>
            <w:vAlign w:val="center"/>
            <w:hideMark/>
          </w:tcPr>
          <w:p w14:paraId="749F5A43" w14:textId="58C1819B" w:rsidR="00383321" w:rsidRPr="004B6327" w:rsidRDefault="00A842C4"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383321" w:rsidRPr="004B6327">
              <w:rPr>
                <w:rFonts w:ascii="Segoe UI" w:eastAsia="Times New Roman" w:hAnsi="Segoe UI" w:cs="Segoe UI"/>
                <w:color w:val="000000"/>
                <w:sz w:val="16"/>
                <w:szCs w:val="16"/>
              </w:rPr>
              <w:t>ACCOUNT_CONTRACT</w:t>
            </w:r>
          </w:p>
        </w:tc>
        <w:tc>
          <w:tcPr>
            <w:tcW w:w="4251" w:type="dxa"/>
            <w:tcBorders>
              <w:top w:val="nil"/>
              <w:left w:val="nil"/>
              <w:bottom w:val="single" w:sz="4" w:space="0" w:color="auto"/>
              <w:right w:val="single" w:sz="4" w:space="0" w:color="auto"/>
            </w:tcBorders>
            <w:shd w:val="clear" w:color="auto" w:fill="auto"/>
            <w:vAlign w:val="center"/>
            <w:hideMark/>
          </w:tcPr>
          <w:p w14:paraId="2056B833" w14:textId="35C89685"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Accounts_table_mappings.xlsx</w:t>
            </w:r>
          </w:p>
        </w:tc>
      </w:tr>
      <w:tr w:rsidR="00383321" w:rsidRPr="004B6327" w14:paraId="47441C6C" w14:textId="77777777" w:rsidTr="008B1969">
        <w:trPr>
          <w:trHeight w:val="242"/>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9E51739"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BS95</w:t>
            </w:r>
          </w:p>
        </w:tc>
        <w:tc>
          <w:tcPr>
            <w:tcW w:w="1425" w:type="dxa"/>
            <w:tcBorders>
              <w:top w:val="nil"/>
              <w:left w:val="nil"/>
              <w:bottom w:val="single" w:sz="4" w:space="0" w:color="auto"/>
              <w:right w:val="single" w:sz="4" w:space="0" w:color="auto"/>
            </w:tcBorders>
            <w:shd w:val="clear" w:color="auto" w:fill="auto"/>
            <w:noWrap/>
            <w:vAlign w:val="center"/>
            <w:hideMark/>
          </w:tcPr>
          <w:p w14:paraId="54B8C072" w14:textId="29DC8E68"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Accounts</w:t>
            </w:r>
          </w:p>
        </w:tc>
        <w:tc>
          <w:tcPr>
            <w:tcW w:w="3394" w:type="dxa"/>
            <w:tcBorders>
              <w:top w:val="nil"/>
              <w:left w:val="nil"/>
              <w:bottom w:val="single" w:sz="4" w:space="0" w:color="auto"/>
              <w:right w:val="single" w:sz="4" w:space="0" w:color="auto"/>
            </w:tcBorders>
            <w:shd w:val="clear" w:color="auto" w:fill="auto"/>
            <w:noWrap/>
            <w:vAlign w:val="center"/>
            <w:hideMark/>
          </w:tcPr>
          <w:p w14:paraId="4EBBADFB"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MNF_PRT_BS95_PRODUCT</w:t>
            </w:r>
          </w:p>
        </w:tc>
        <w:tc>
          <w:tcPr>
            <w:tcW w:w="2835" w:type="dxa"/>
            <w:tcBorders>
              <w:top w:val="nil"/>
              <w:left w:val="nil"/>
              <w:bottom w:val="single" w:sz="4" w:space="0" w:color="auto"/>
              <w:right w:val="single" w:sz="4" w:space="0" w:color="auto"/>
            </w:tcBorders>
            <w:shd w:val="clear" w:color="auto" w:fill="auto"/>
            <w:noWrap/>
            <w:vAlign w:val="center"/>
            <w:hideMark/>
          </w:tcPr>
          <w:p w14:paraId="110E447D" w14:textId="68360B0F" w:rsidR="00383321" w:rsidRPr="004B6327" w:rsidRDefault="00A842C4"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383321" w:rsidRPr="004B6327">
              <w:rPr>
                <w:rFonts w:ascii="Segoe UI" w:eastAsia="Times New Roman" w:hAnsi="Segoe UI" w:cs="Segoe UI"/>
                <w:color w:val="000000"/>
                <w:sz w:val="16"/>
                <w:szCs w:val="16"/>
              </w:rPr>
              <w:t>ACCOUNT_CONTRACT</w:t>
            </w:r>
          </w:p>
        </w:tc>
        <w:tc>
          <w:tcPr>
            <w:tcW w:w="4251" w:type="dxa"/>
            <w:tcBorders>
              <w:top w:val="nil"/>
              <w:left w:val="nil"/>
              <w:bottom w:val="single" w:sz="4" w:space="0" w:color="auto"/>
              <w:right w:val="single" w:sz="4" w:space="0" w:color="auto"/>
            </w:tcBorders>
            <w:shd w:val="clear" w:color="auto" w:fill="auto"/>
            <w:vAlign w:val="center"/>
            <w:hideMark/>
          </w:tcPr>
          <w:p w14:paraId="6B661BC4" w14:textId="4997E498"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Accounts_table_mappings.xlsx</w:t>
            </w:r>
          </w:p>
        </w:tc>
      </w:tr>
      <w:tr w:rsidR="00383321" w:rsidRPr="004B6327" w14:paraId="682A2E3D" w14:textId="77777777" w:rsidTr="008B1969">
        <w:trPr>
          <w:trHeight w:val="27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B033C92"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BS01</w:t>
            </w:r>
          </w:p>
        </w:tc>
        <w:tc>
          <w:tcPr>
            <w:tcW w:w="1425" w:type="dxa"/>
            <w:tcBorders>
              <w:top w:val="nil"/>
              <w:left w:val="nil"/>
              <w:bottom w:val="single" w:sz="4" w:space="0" w:color="auto"/>
              <w:right w:val="single" w:sz="4" w:space="0" w:color="auto"/>
            </w:tcBorders>
            <w:shd w:val="clear" w:color="auto" w:fill="auto"/>
            <w:noWrap/>
            <w:vAlign w:val="center"/>
            <w:hideMark/>
          </w:tcPr>
          <w:p w14:paraId="66375EA4"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Accounts</w:t>
            </w:r>
          </w:p>
        </w:tc>
        <w:tc>
          <w:tcPr>
            <w:tcW w:w="3394" w:type="dxa"/>
            <w:tcBorders>
              <w:top w:val="nil"/>
              <w:left w:val="nil"/>
              <w:bottom w:val="single" w:sz="4" w:space="0" w:color="auto"/>
              <w:right w:val="single" w:sz="4" w:space="0" w:color="auto"/>
            </w:tcBorders>
            <w:shd w:val="clear" w:color="auto" w:fill="auto"/>
            <w:noWrap/>
            <w:vAlign w:val="center"/>
            <w:hideMark/>
          </w:tcPr>
          <w:p w14:paraId="75369CDB" w14:textId="31ED1F01"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MNF_PRT_BS01</w:t>
            </w:r>
          </w:p>
        </w:tc>
        <w:tc>
          <w:tcPr>
            <w:tcW w:w="2835" w:type="dxa"/>
            <w:tcBorders>
              <w:top w:val="nil"/>
              <w:left w:val="nil"/>
              <w:bottom w:val="single" w:sz="4" w:space="0" w:color="auto"/>
              <w:right w:val="single" w:sz="4" w:space="0" w:color="auto"/>
            </w:tcBorders>
            <w:shd w:val="clear" w:color="auto" w:fill="auto"/>
            <w:noWrap/>
            <w:vAlign w:val="center"/>
            <w:hideMark/>
          </w:tcPr>
          <w:p w14:paraId="4B2C713F" w14:textId="41CF3458" w:rsidR="00383321" w:rsidRPr="004B6327" w:rsidRDefault="00A842C4"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383321" w:rsidRPr="004B6327">
              <w:rPr>
                <w:rFonts w:ascii="Segoe UI" w:eastAsia="Times New Roman" w:hAnsi="Segoe UI" w:cs="Segoe UI"/>
                <w:color w:val="000000"/>
                <w:sz w:val="16"/>
                <w:szCs w:val="16"/>
              </w:rPr>
              <w:t>ACCOUNT_CONTRACT</w:t>
            </w:r>
          </w:p>
        </w:tc>
        <w:tc>
          <w:tcPr>
            <w:tcW w:w="4251" w:type="dxa"/>
            <w:tcBorders>
              <w:top w:val="nil"/>
              <w:left w:val="nil"/>
              <w:bottom w:val="single" w:sz="4" w:space="0" w:color="auto"/>
              <w:right w:val="single" w:sz="4" w:space="0" w:color="auto"/>
            </w:tcBorders>
            <w:shd w:val="clear" w:color="auto" w:fill="auto"/>
            <w:vAlign w:val="center"/>
            <w:hideMark/>
          </w:tcPr>
          <w:p w14:paraId="0301691D" w14:textId="0DBD78CE"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Accounts_table_mappings.xlsx</w:t>
            </w:r>
          </w:p>
        </w:tc>
      </w:tr>
      <w:tr w:rsidR="00383321" w:rsidRPr="004B6327" w14:paraId="7FC295E2" w14:textId="77777777" w:rsidTr="008B1969">
        <w:trPr>
          <w:trHeight w:val="27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53CB68D"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KC03</w:t>
            </w:r>
          </w:p>
        </w:tc>
        <w:tc>
          <w:tcPr>
            <w:tcW w:w="1425" w:type="dxa"/>
            <w:tcBorders>
              <w:top w:val="nil"/>
              <w:left w:val="nil"/>
              <w:bottom w:val="single" w:sz="4" w:space="0" w:color="auto"/>
              <w:right w:val="single" w:sz="4" w:space="0" w:color="auto"/>
            </w:tcBorders>
            <w:shd w:val="clear" w:color="auto" w:fill="auto"/>
            <w:noWrap/>
            <w:vAlign w:val="center"/>
            <w:hideMark/>
          </w:tcPr>
          <w:p w14:paraId="75340846"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Transactions</w:t>
            </w:r>
          </w:p>
        </w:tc>
        <w:tc>
          <w:tcPr>
            <w:tcW w:w="3394" w:type="dxa"/>
            <w:tcBorders>
              <w:top w:val="nil"/>
              <w:left w:val="nil"/>
              <w:bottom w:val="single" w:sz="4" w:space="0" w:color="auto"/>
              <w:right w:val="single" w:sz="4" w:space="0" w:color="auto"/>
            </w:tcBorders>
            <w:shd w:val="clear" w:color="auto" w:fill="auto"/>
            <w:noWrap/>
            <w:vAlign w:val="center"/>
            <w:hideMark/>
          </w:tcPr>
          <w:p w14:paraId="682E6974" w14:textId="6F7AF94A"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MNF_PRT_KC03_TRANSACTION</w:t>
            </w:r>
          </w:p>
        </w:tc>
        <w:tc>
          <w:tcPr>
            <w:tcW w:w="2835" w:type="dxa"/>
            <w:tcBorders>
              <w:top w:val="nil"/>
              <w:left w:val="nil"/>
              <w:bottom w:val="single" w:sz="4" w:space="0" w:color="auto"/>
              <w:right w:val="single" w:sz="4" w:space="0" w:color="auto"/>
            </w:tcBorders>
            <w:shd w:val="clear" w:color="auto" w:fill="auto"/>
            <w:noWrap/>
            <w:vAlign w:val="center"/>
            <w:hideMark/>
          </w:tcPr>
          <w:p w14:paraId="57906314" w14:textId="5C942AAC" w:rsidR="00383321" w:rsidRPr="004B6327" w:rsidRDefault="00A842C4"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383321" w:rsidRPr="004B6327">
              <w:rPr>
                <w:rFonts w:ascii="Segoe UI" w:eastAsia="Times New Roman" w:hAnsi="Segoe UI" w:cs="Segoe UI"/>
                <w:color w:val="000000"/>
                <w:sz w:val="16"/>
                <w:szCs w:val="16"/>
              </w:rPr>
              <w:t>TRANSACTION</w:t>
            </w:r>
          </w:p>
        </w:tc>
        <w:tc>
          <w:tcPr>
            <w:tcW w:w="4251" w:type="dxa"/>
            <w:tcBorders>
              <w:top w:val="nil"/>
              <w:left w:val="nil"/>
              <w:bottom w:val="single" w:sz="4" w:space="0" w:color="auto"/>
              <w:right w:val="single" w:sz="4" w:space="0" w:color="auto"/>
            </w:tcBorders>
            <w:shd w:val="clear" w:color="auto" w:fill="auto"/>
            <w:vAlign w:val="center"/>
            <w:hideMark/>
          </w:tcPr>
          <w:p w14:paraId="5935CB3C" w14:textId="05102C54"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Transaction_table_mappings.xlsx</w:t>
            </w:r>
          </w:p>
        </w:tc>
      </w:tr>
      <w:tr w:rsidR="00383321" w:rsidRPr="004B6327" w14:paraId="1817AC9F" w14:textId="77777777" w:rsidTr="008B1969">
        <w:trPr>
          <w:trHeight w:val="267"/>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66FCFE2E"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KC43</w:t>
            </w:r>
          </w:p>
        </w:tc>
        <w:tc>
          <w:tcPr>
            <w:tcW w:w="1425" w:type="dxa"/>
            <w:tcBorders>
              <w:top w:val="nil"/>
              <w:left w:val="nil"/>
              <w:bottom w:val="single" w:sz="4" w:space="0" w:color="auto"/>
              <w:right w:val="single" w:sz="4" w:space="0" w:color="auto"/>
            </w:tcBorders>
            <w:shd w:val="clear" w:color="auto" w:fill="auto"/>
            <w:noWrap/>
            <w:vAlign w:val="center"/>
            <w:hideMark/>
          </w:tcPr>
          <w:p w14:paraId="12B006F3"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Transactions</w:t>
            </w:r>
          </w:p>
        </w:tc>
        <w:tc>
          <w:tcPr>
            <w:tcW w:w="3394" w:type="dxa"/>
            <w:tcBorders>
              <w:top w:val="nil"/>
              <w:left w:val="nil"/>
              <w:bottom w:val="single" w:sz="4" w:space="0" w:color="auto"/>
              <w:right w:val="single" w:sz="4" w:space="0" w:color="auto"/>
            </w:tcBorders>
            <w:shd w:val="clear" w:color="auto" w:fill="auto"/>
            <w:noWrap/>
            <w:vAlign w:val="center"/>
            <w:hideMark/>
          </w:tcPr>
          <w:p w14:paraId="060762C3" w14:textId="25C3E7C9"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MNF_PRT_KC43_TRANSACTION</w:t>
            </w:r>
          </w:p>
        </w:tc>
        <w:tc>
          <w:tcPr>
            <w:tcW w:w="2835" w:type="dxa"/>
            <w:tcBorders>
              <w:top w:val="nil"/>
              <w:left w:val="nil"/>
              <w:bottom w:val="single" w:sz="4" w:space="0" w:color="auto"/>
              <w:right w:val="single" w:sz="4" w:space="0" w:color="auto"/>
            </w:tcBorders>
            <w:shd w:val="clear" w:color="auto" w:fill="auto"/>
            <w:noWrap/>
            <w:vAlign w:val="center"/>
            <w:hideMark/>
          </w:tcPr>
          <w:p w14:paraId="64647515" w14:textId="21207C78" w:rsidR="00383321" w:rsidRPr="004B6327" w:rsidRDefault="00436C67"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383321" w:rsidRPr="004B6327">
              <w:rPr>
                <w:rFonts w:ascii="Segoe UI" w:eastAsia="Times New Roman" w:hAnsi="Segoe UI" w:cs="Segoe UI"/>
                <w:color w:val="000000"/>
                <w:sz w:val="16"/>
                <w:szCs w:val="16"/>
              </w:rPr>
              <w:t>TRANSACTION</w:t>
            </w:r>
          </w:p>
        </w:tc>
        <w:tc>
          <w:tcPr>
            <w:tcW w:w="4251" w:type="dxa"/>
            <w:tcBorders>
              <w:top w:val="nil"/>
              <w:left w:val="nil"/>
              <w:bottom w:val="single" w:sz="4" w:space="0" w:color="auto"/>
              <w:right w:val="single" w:sz="4" w:space="0" w:color="auto"/>
            </w:tcBorders>
            <w:shd w:val="clear" w:color="auto" w:fill="auto"/>
            <w:vAlign w:val="center"/>
            <w:hideMark/>
          </w:tcPr>
          <w:p w14:paraId="7CEC80D7" w14:textId="1D36E11F"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Transaction_table_mappings.xlsx</w:t>
            </w:r>
          </w:p>
        </w:tc>
      </w:tr>
      <w:tr w:rsidR="00383321" w:rsidRPr="004B6327" w14:paraId="48B062C5" w14:textId="77777777" w:rsidTr="008B1969">
        <w:trPr>
          <w:trHeight w:val="286"/>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F46149F"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BS46</w:t>
            </w:r>
          </w:p>
        </w:tc>
        <w:tc>
          <w:tcPr>
            <w:tcW w:w="1425" w:type="dxa"/>
            <w:tcBorders>
              <w:top w:val="nil"/>
              <w:left w:val="nil"/>
              <w:bottom w:val="single" w:sz="4" w:space="0" w:color="auto"/>
              <w:right w:val="single" w:sz="4" w:space="0" w:color="auto"/>
            </w:tcBorders>
            <w:shd w:val="clear" w:color="auto" w:fill="auto"/>
            <w:noWrap/>
            <w:vAlign w:val="center"/>
            <w:hideMark/>
          </w:tcPr>
          <w:p w14:paraId="1E91EED5"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Transactions</w:t>
            </w:r>
          </w:p>
        </w:tc>
        <w:tc>
          <w:tcPr>
            <w:tcW w:w="3394" w:type="dxa"/>
            <w:tcBorders>
              <w:top w:val="nil"/>
              <w:left w:val="nil"/>
              <w:bottom w:val="single" w:sz="4" w:space="0" w:color="auto"/>
              <w:right w:val="single" w:sz="4" w:space="0" w:color="auto"/>
            </w:tcBorders>
            <w:shd w:val="clear" w:color="auto" w:fill="auto"/>
            <w:noWrap/>
            <w:vAlign w:val="center"/>
            <w:hideMark/>
          </w:tcPr>
          <w:p w14:paraId="5F841767"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MNF_PRT_BS46_TRANSACTION_TYPE</w:t>
            </w:r>
          </w:p>
        </w:tc>
        <w:tc>
          <w:tcPr>
            <w:tcW w:w="2835" w:type="dxa"/>
            <w:tcBorders>
              <w:top w:val="nil"/>
              <w:left w:val="nil"/>
              <w:bottom w:val="single" w:sz="4" w:space="0" w:color="auto"/>
              <w:right w:val="single" w:sz="4" w:space="0" w:color="auto"/>
            </w:tcBorders>
            <w:shd w:val="clear" w:color="auto" w:fill="auto"/>
            <w:noWrap/>
            <w:vAlign w:val="center"/>
            <w:hideMark/>
          </w:tcPr>
          <w:p w14:paraId="6982A2D5" w14:textId="12B0E562" w:rsidR="00383321" w:rsidRPr="004B6327" w:rsidRDefault="00A842C4"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383321" w:rsidRPr="004B6327">
              <w:rPr>
                <w:rFonts w:ascii="Segoe UI" w:eastAsia="Times New Roman" w:hAnsi="Segoe UI" w:cs="Segoe UI"/>
                <w:color w:val="000000"/>
                <w:sz w:val="16"/>
                <w:szCs w:val="16"/>
              </w:rPr>
              <w:t>TRANSACTION</w:t>
            </w:r>
          </w:p>
        </w:tc>
        <w:tc>
          <w:tcPr>
            <w:tcW w:w="4251" w:type="dxa"/>
            <w:tcBorders>
              <w:top w:val="nil"/>
              <w:left w:val="nil"/>
              <w:bottom w:val="single" w:sz="4" w:space="0" w:color="auto"/>
              <w:right w:val="single" w:sz="4" w:space="0" w:color="auto"/>
            </w:tcBorders>
            <w:shd w:val="clear" w:color="auto" w:fill="auto"/>
            <w:vAlign w:val="center"/>
            <w:hideMark/>
          </w:tcPr>
          <w:p w14:paraId="53ADAC1B" w14:textId="4E3E65C2"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Transaction_table_mappings.xlsx</w:t>
            </w:r>
          </w:p>
        </w:tc>
      </w:tr>
      <w:tr w:rsidR="00383321" w:rsidRPr="004B6327" w14:paraId="4DD8CAC7" w14:textId="77777777" w:rsidTr="008B1969">
        <w:trPr>
          <w:trHeight w:val="261"/>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1CA0D0A"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PE11</w:t>
            </w:r>
          </w:p>
        </w:tc>
        <w:tc>
          <w:tcPr>
            <w:tcW w:w="1425" w:type="dxa"/>
            <w:tcBorders>
              <w:top w:val="nil"/>
              <w:left w:val="nil"/>
              <w:bottom w:val="single" w:sz="4" w:space="0" w:color="auto"/>
              <w:right w:val="single" w:sz="4" w:space="0" w:color="auto"/>
            </w:tcBorders>
            <w:shd w:val="clear" w:color="auto" w:fill="auto"/>
            <w:noWrap/>
            <w:vAlign w:val="center"/>
            <w:hideMark/>
          </w:tcPr>
          <w:p w14:paraId="2F62FA92"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3394" w:type="dxa"/>
            <w:tcBorders>
              <w:top w:val="nil"/>
              <w:left w:val="nil"/>
              <w:bottom w:val="single" w:sz="4" w:space="0" w:color="auto"/>
              <w:right w:val="single" w:sz="4" w:space="0" w:color="auto"/>
            </w:tcBorders>
            <w:shd w:val="clear" w:color="auto" w:fill="auto"/>
            <w:noWrap/>
            <w:vAlign w:val="center"/>
            <w:hideMark/>
          </w:tcPr>
          <w:p w14:paraId="033386E3"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MNF_PRT_PE11_CUSTOMER</w:t>
            </w:r>
          </w:p>
        </w:tc>
        <w:tc>
          <w:tcPr>
            <w:tcW w:w="2835" w:type="dxa"/>
            <w:tcBorders>
              <w:top w:val="nil"/>
              <w:left w:val="nil"/>
              <w:bottom w:val="single" w:sz="4" w:space="0" w:color="auto"/>
              <w:right w:val="single" w:sz="4" w:space="0" w:color="auto"/>
            </w:tcBorders>
            <w:shd w:val="clear" w:color="auto" w:fill="auto"/>
            <w:noWrap/>
            <w:vAlign w:val="center"/>
            <w:hideMark/>
          </w:tcPr>
          <w:p w14:paraId="6ACA6FC1" w14:textId="13E968C1"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4251" w:type="dxa"/>
            <w:tcBorders>
              <w:top w:val="nil"/>
              <w:left w:val="nil"/>
              <w:bottom w:val="single" w:sz="4" w:space="0" w:color="auto"/>
              <w:right w:val="single" w:sz="4" w:space="0" w:color="auto"/>
            </w:tcBorders>
            <w:shd w:val="clear" w:color="auto" w:fill="auto"/>
            <w:vAlign w:val="center"/>
            <w:hideMark/>
          </w:tcPr>
          <w:p w14:paraId="732E2F48" w14:textId="242063EF"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Customer_table_mappings.xlsx</w:t>
            </w:r>
          </w:p>
        </w:tc>
      </w:tr>
      <w:tr w:rsidR="00383321" w:rsidRPr="004B6327" w14:paraId="56F382D5" w14:textId="77777777" w:rsidTr="008B1969">
        <w:trPr>
          <w:trHeight w:val="28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0E8043F"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PE34</w:t>
            </w:r>
          </w:p>
        </w:tc>
        <w:tc>
          <w:tcPr>
            <w:tcW w:w="1425" w:type="dxa"/>
            <w:tcBorders>
              <w:top w:val="nil"/>
              <w:left w:val="nil"/>
              <w:bottom w:val="single" w:sz="4" w:space="0" w:color="auto"/>
              <w:right w:val="single" w:sz="4" w:space="0" w:color="auto"/>
            </w:tcBorders>
            <w:shd w:val="clear" w:color="auto" w:fill="auto"/>
            <w:noWrap/>
            <w:vAlign w:val="center"/>
            <w:hideMark/>
          </w:tcPr>
          <w:p w14:paraId="2FF79119"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3394" w:type="dxa"/>
            <w:tcBorders>
              <w:top w:val="nil"/>
              <w:left w:val="nil"/>
              <w:bottom w:val="single" w:sz="4" w:space="0" w:color="auto"/>
              <w:right w:val="single" w:sz="4" w:space="0" w:color="auto"/>
            </w:tcBorders>
            <w:shd w:val="clear" w:color="auto" w:fill="auto"/>
            <w:noWrap/>
            <w:vAlign w:val="center"/>
            <w:hideMark/>
          </w:tcPr>
          <w:p w14:paraId="47862600"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MNF_PRT_PE34_CUSTOMER_CONTACT</w:t>
            </w:r>
          </w:p>
        </w:tc>
        <w:tc>
          <w:tcPr>
            <w:tcW w:w="2835" w:type="dxa"/>
            <w:tcBorders>
              <w:top w:val="nil"/>
              <w:left w:val="nil"/>
              <w:bottom w:val="single" w:sz="4" w:space="0" w:color="auto"/>
              <w:right w:val="single" w:sz="4" w:space="0" w:color="auto"/>
            </w:tcBorders>
            <w:shd w:val="clear" w:color="auto" w:fill="auto"/>
            <w:noWrap/>
            <w:vAlign w:val="center"/>
            <w:hideMark/>
          </w:tcPr>
          <w:p w14:paraId="006CB781" w14:textId="2BAE4C48"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4251" w:type="dxa"/>
            <w:tcBorders>
              <w:top w:val="nil"/>
              <w:left w:val="nil"/>
              <w:bottom w:val="single" w:sz="4" w:space="0" w:color="auto"/>
              <w:right w:val="single" w:sz="4" w:space="0" w:color="auto"/>
            </w:tcBorders>
            <w:shd w:val="clear" w:color="auto" w:fill="auto"/>
            <w:vAlign w:val="center"/>
            <w:hideMark/>
          </w:tcPr>
          <w:p w14:paraId="65C879BF" w14:textId="57F98F6A"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w:t>
            </w:r>
            <w:r w:rsidRPr="004B6327">
              <w:rPr>
                <w:rFonts w:ascii="Segoe UI" w:eastAsia="Times New Roman" w:hAnsi="Segoe UI" w:cs="Segoe UI"/>
                <w:color w:val="000000"/>
                <w:sz w:val="16"/>
                <w:szCs w:val="16"/>
              </w:rPr>
              <w:t xml:space="preserve"> Customer_table_mappings.xlsx</w:t>
            </w:r>
          </w:p>
        </w:tc>
      </w:tr>
      <w:tr w:rsidR="00383321" w:rsidRPr="004B6327" w14:paraId="6BB25338" w14:textId="77777777" w:rsidTr="008B1969">
        <w:trPr>
          <w:trHeight w:val="28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6EF00A4"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PE09</w:t>
            </w:r>
          </w:p>
        </w:tc>
        <w:tc>
          <w:tcPr>
            <w:tcW w:w="1425" w:type="dxa"/>
            <w:tcBorders>
              <w:top w:val="nil"/>
              <w:left w:val="nil"/>
              <w:bottom w:val="single" w:sz="4" w:space="0" w:color="auto"/>
              <w:right w:val="single" w:sz="4" w:space="0" w:color="auto"/>
            </w:tcBorders>
            <w:shd w:val="clear" w:color="auto" w:fill="auto"/>
            <w:noWrap/>
            <w:vAlign w:val="center"/>
            <w:hideMark/>
          </w:tcPr>
          <w:p w14:paraId="29F8768F"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3394" w:type="dxa"/>
            <w:tcBorders>
              <w:top w:val="nil"/>
              <w:left w:val="nil"/>
              <w:bottom w:val="single" w:sz="4" w:space="0" w:color="auto"/>
              <w:right w:val="single" w:sz="4" w:space="0" w:color="auto"/>
            </w:tcBorders>
            <w:shd w:val="clear" w:color="auto" w:fill="auto"/>
            <w:noWrap/>
            <w:vAlign w:val="center"/>
            <w:hideMark/>
          </w:tcPr>
          <w:p w14:paraId="3BE923C4"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MNF_PRT_PE09_ADDRESSES</w:t>
            </w:r>
          </w:p>
        </w:tc>
        <w:tc>
          <w:tcPr>
            <w:tcW w:w="2835" w:type="dxa"/>
            <w:tcBorders>
              <w:top w:val="nil"/>
              <w:left w:val="nil"/>
              <w:bottom w:val="single" w:sz="4" w:space="0" w:color="auto"/>
              <w:right w:val="single" w:sz="4" w:space="0" w:color="auto"/>
            </w:tcBorders>
            <w:shd w:val="clear" w:color="auto" w:fill="auto"/>
            <w:noWrap/>
            <w:vAlign w:val="center"/>
            <w:hideMark/>
          </w:tcPr>
          <w:p w14:paraId="7A0DEB8B" w14:textId="13D739DB"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4251" w:type="dxa"/>
            <w:tcBorders>
              <w:top w:val="nil"/>
              <w:left w:val="nil"/>
              <w:bottom w:val="single" w:sz="4" w:space="0" w:color="auto"/>
              <w:right w:val="single" w:sz="4" w:space="0" w:color="auto"/>
            </w:tcBorders>
            <w:shd w:val="clear" w:color="auto" w:fill="auto"/>
            <w:vAlign w:val="center"/>
            <w:hideMark/>
          </w:tcPr>
          <w:p w14:paraId="03122F6E" w14:textId="39C048F9"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w:t>
            </w:r>
            <w:r w:rsidRPr="004B6327">
              <w:rPr>
                <w:rFonts w:ascii="Segoe UI" w:eastAsia="Times New Roman" w:hAnsi="Segoe UI" w:cs="Segoe UI"/>
                <w:color w:val="000000"/>
                <w:sz w:val="16"/>
                <w:szCs w:val="16"/>
              </w:rPr>
              <w:t xml:space="preserve"> Customer_table_mappings.xlsx</w:t>
            </w:r>
          </w:p>
        </w:tc>
      </w:tr>
      <w:tr w:rsidR="00383321" w:rsidRPr="004B6327" w14:paraId="7611C56E" w14:textId="77777777" w:rsidTr="008B1969">
        <w:trPr>
          <w:trHeight w:val="26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32F7765"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PEA6</w:t>
            </w:r>
          </w:p>
        </w:tc>
        <w:tc>
          <w:tcPr>
            <w:tcW w:w="1425" w:type="dxa"/>
            <w:tcBorders>
              <w:top w:val="nil"/>
              <w:left w:val="nil"/>
              <w:bottom w:val="single" w:sz="4" w:space="0" w:color="auto"/>
              <w:right w:val="single" w:sz="4" w:space="0" w:color="auto"/>
            </w:tcBorders>
            <w:shd w:val="clear" w:color="auto" w:fill="auto"/>
            <w:noWrap/>
            <w:vAlign w:val="center"/>
            <w:hideMark/>
          </w:tcPr>
          <w:p w14:paraId="3F042566"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3394" w:type="dxa"/>
            <w:tcBorders>
              <w:top w:val="nil"/>
              <w:left w:val="nil"/>
              <w:bottom w:val="single" w:sz="4" w:space="0" w:color="auto"/>
              <w:right w:val="single" w:sz="4" w:space="0" w:color="auto"/>
            </w:tcBorders>
            <w:shd w:val="clear" w:color="auto" w:fill="auto"/>
            <w:noWrap/>
            <w:vAlign w:val="center"/>
            <w:hideMark/>
          </w:tcPr>
          <w:p w14:paraId="1D1B8D61"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MNF_PRT_PEA6_ADDRESSES_HISTORY</w:t>
            </w:r>
          </w:p>
        </w:tc>
        <w:tc>
          <w:tcPr>
            <w:tcW w:w="2835" w:type="dxa"/>
            <w:tcBorders>
              <w:top w:val="nil"/>
              <w:left w:val="nil"/>
              <w:bottom w:val="single" w:sz="4" w:space="0" w:color="auto"/>
              <w:right w:val="single" w:sz="4" w:space="0" w:color="auto"/>
            </w:tcBorders>
            <w:shd w:val="clear" w:color="auto" w:fill="auto"/>
            <w:noWrap/>
            <w:vAlign w:val="center"/>
            <w:hideMark/>
          </w:tcPr>
          <w:p w14:paraId="450B751D" w14:textId="670F3BF8" w:rsidR="00383321" w:rsidRPr="004B6327" w:rsidRDefault="00A842C4"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DV_CUSTOMER_</w:t>
            </w:r>
            <w:r w:rsidR="00383321" w:rsidRPr="004B6327">
              <w:rPr>
                <w:rFonts w:ascii="Segoe UI" w:eastAsia="Times New Roman" w:hAnsi="Segoe UI" w:cs="Segoe UI"/>
                <w:color w:val="000000"/>
                <w:sz w:val="16"/>
                <w:szCs w:val="16"/>
              </w:rPr>
              <w:t>ADDRESS_HISTORY</w:t>
            </w:r>
          </w:p>
        </w:tc>
        <w:tc>
          <w:tcPr>
            <w:tcW w:w="4251" w:type="dxa"/>
            <w:tcBorders>
              <w:top w:val="nil"/>
              <w:left w:val="nil"/>
              <w:bottom w:val="single" w:sz="4" w:space="0" w:color="auto"/>
              <w:right w:val="single" w:sz="4" w:space="0" w:color="auto"/>
            </w:tcBorders>
            <w:shd w:val="clear" w:color="auto" w:fill="auto"/>
            <w:vAlign w:val="center"/>
            <w:hideMark/>
          </w:tcPr>
          <w:p w14:paraId="6398C02F" w14:textId="71525A70"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w:t>
            </w:r>
            <w:r w:rsidRPr="004B6327">
              <w:rPr>
                <w:rFonts w:ascii="Segoe UI" w:eastAsia="Times New Roman" w:hAnsi="Segoe UI" w:cs="Segoe UI"/>
                <w:color w:val="000000"/>
                <w:sz w:val="16"/>
                <w:szCs w:val="16"/>
              </w:rPr>
              <w:t xml:space="preserve"> Customer_table_mappings.xlsx</w:t>
            </w:r>
          </w:p>
        </w:tc>
      </w:tr>
      <w:tr w:rsidR="00383321" w:rsidRPr="004B6327" w14:paraId="584A0621" w14:textId="77777777" w:rsidTr="008B1969">
        <w:trPr>
          <w:trHeight w:val="277"/>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2CFFE8E"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PE17</w:t>
            </w:r>
          </w:p>
        </w:tc>
        <w:tc>
          <w:tcPr>
            <w:tcW w:w="1425" w:type="dxa"/>
            <w:tcBorders>
              <w:top w:val="nil"/>
              <w:left w:val="nil"/>
              <w:bottom w:val="single" w:sz="4" w:space="0" w:color="auto"/>
              <w:right w:val="single" w:sz="4" w:space="0" w:color="auto"/>
            </w:tcBorders>
            <w:shd w:val="clear" w:color="auto" w:fill="auto"/>
            <w:noWrap/>
            <w:vAlign w:val="center"/>
            <w:hideMark/>
          </w:tcPr>
          <w:p w14:paraId="20654F27"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3394" w:type="dxa"/>
            <w:tcBorders>
              <w:top w:val="nil"/>
              <w:left w:val="nil"/>
              <w:bottom w:val="single" w:sz="4" w:space="0" w:color="auto"/>
              <w:right w:val="single" w:sz="4" w:space="0" w:color="auto"/>
            </w:tcBorders>
            <w:shd w:val="clear" w:color="auto" w:fill="auto"/>
            <w:noWrap/>
            <w:vAlign w:val="center"/>
            <w:hideMark/>
          </w:tcPr>
          <w:p w14:paraId="699A3C2B"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MNF_PRT_PE17_CUSTOMER_ADDRESS_LINK</w:t>
            </w:r>
          </w:p>
        </w:tc>
        <w:tc>
          <w:tcPr>
            <w:tcW w:w="2835" w:type="dxa"/>
            <w:tcBorders>
              <w:top w:val="nil"/>
              <w:left w:val="nil"/>
              <w:bottom w:val="single" w:sz="4" w:space="0" w:color="auto"/>
              <w:right w:val="single" w:sz="4" w:space="0" w:color="auto"/>
            </w:tcBorders>
            <w:shd w:val="clear" w:color="auto" w:fill="auto"/>
            <w:noWrap/>
            <w:vAlign w:val="center"/>
            <w:hideMark/>
          </w:tcPr>
          <w:p w14:paraId="5D0335E1" w14:textId="469831DD"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4251" w:type="dxa"/>
            <w:tcBorders>
              <w:top w:val="nil"/>
              <w:left w:val="nil"/>
              <w:bottom w:val="single" w:sz="4" w:space="0" w:color="auto"/>
              <w:right w:val="single" w:sz="4" w:space="0" w:color="auto"/>
            </w:tcBorders>
            <w:shd w:val="clear" w:color="auto" w:fill="auto"/>
            <w:vAlign w:val="center"/>
            <w:hideMark/>
          </w:tcPr>
          <w:p w14:paraId="5F36E708" w14:textId="4A306C94"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w:t>
            </w:r>
            <w:r w:rsidRPr="004B6327">
              <w:rPr>
                <w:rFonts w:ascii="Segoe UI" w:eastAsia="Times New Roman" w:hAnsi="Segoe UI" w:cs="Segoe UI"/>
                <w:color w:val="000000"/>
                <w:sz w:val="16"/>
                <w:szCs w:val="16"/>
              </w:rPr>
              <w:t xml:space="preserve"> Customer_table_mappings.xlsx</w:t>
            </w:r>
          </w:p>
        </w:tc>
      </w:tr>
      <w:tr w:rsidR="00383321" w:rsidRPr="004B6327" w14:paraId="1E25676D" w14:textId="77777777" w:rsidTr="008B1969">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ADA133B"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PE06</w:t>
            </w:r>
          </w:p>
        </w:tc>
        <w:tc>
          <w:tcPr>
            <w:tcW w:w="1425" w:type="dxa"/>
            <w:tcBorders>
              <w:top w:val="nil"/>
              <w:left w:val="nil"/>
              <w:bottom w:val="single" w:sz="4" w:space="0" w:color="auto"/>
              <w:right w:val="single" w:sz="4" w:space="0" w:color="auto"/>
            </w:tcBorders>
            <w:shd w:val="clear" w:color="auto" w:fill="auto"/>
            <w:noWrap/>
            <w:vAlign w:val="center"/>
            <w:hideMark/>
          </w:tcPr>
          <w:p w14:paraId="0B207FD9"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3394" w:type="dxa"/>
            <w:tcBorders>
              <w:top w:val="nil"/>
              <w:left w:val="nil"/>
              <w:bottom w:val="single" w:sz="4" w:space="0" w:color="auto"/>
              <w:right w:val="single" w:sz="4" w:space="0" w:color="auto"/>
            </w:tcBorders>
            <w:shd w:val="clear" w:color="auto" w:fill="auto"/>
            <w:noWrap/>
            <w:vAlign w:val="center"/>
            <w:hideMark/>
          </w:tcPr>
          <w:p w14:paraId="78D57142"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MNF_PRT_PE06_CONTRACT</w:t>
            </w:r>
          </w:p>
        </w:tc>
        <w:tc>
          <w:tcPr>
            <w:tcW w:w="2835" w:type="dxa"/>
            <w:tcBorders>
              <w:top w:val="nil"/>
              <w:left w:val="nil"/>
              <w:bottom w:val="single" w:sz="4" w:space="0" w:color="auto"/>
              <w:right w:val="single" w:sz="4" w:space="0" w:color="auto"/>
            </w:tcBorders>
            <w:shd w:val="clear" w:color="auto" w:fill="auto"/>
            <w:noWrap/>
            <w:vAlign w:val="center"/>
            <w:hideMark/>
          </w:tcPr>
          <w:p w14:paraId="2F66F17B" w14:textId="567679AE" w:rsidR="00383321" w:rsidRPr="004B6327" w:rsidRDefault="00436C67"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383321" w:rsidRPr="004B6327">
              <w:rPr>
                <w:rFonts w:ascii="Segoe UI" w:eastAsia="Times New Roman" w:hAnsi="Segoe UI" w:cs="Segoe UI"/>
                <w:color w:val="000000"/>
                <w:sz w:val="16"/>
                <w:szCs w:val="16"/>
              </w:rPr>
              <w:t>ACCOUNT_CONTRACT</w:t>
            </w:r>
          </w:p>
        </w:tc>
        <w:tc>
          <w:tcPr>
            <w:tcW w:w="4251" w:type="dxa"/>
            <w:tcBorders>
              <w:top w:val="nil"/>
              <w:left w:val="nil"/>
              <w:bottom w:val="single" w:sz="4" w:space="0" w:color="auto"/>
              <w:right w:val="single" w:sz="4" w:space="0" w:color="auto"/>
            </w:tcBorders>
            <w:shd w:val="clear" w:color="auto" w:fill="auto"/>
            <w:vAlign w:val="center"/>
            <w:hideMark/>
          </w:tcPr>
          <w:p w14:paraId="1B4AC2F1" w14:textId="6FD9AF5C"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 xml:space="preserve">: </w:t>
            </w:r>
            <w:r w:rsidRPr="004B6327">
              <w:rPr>
                <w:rFonts w:ascii="Segoe UI" w:eastAsia="Times New Roman" w:hAnsi="Segoe UI" w:cs="Segoe UI"/>
                <w:color w:val="000000"/>
                <w:sz w:val="16"/>
                <w:szCs w:val="16"/>
              </w:rPr>
              <w:t>Customer_table_mappings.xlsx</w:t>
            </w:r>
          </w:p>
        </w:tc>
      </w:tr>
      <w:tr w:rsidR="00383321" w:rsidRPr="004B6327" w14:paraId="30C88678" w14:textId="77777777" w:rsidTr="008B1969">
        <w:trPr>
          <w:trHeight w:val="271"/>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BFD8C34"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PE16</w:t>
            </w:r>
          </w:p>
        </w:tc>
        <w:tc>
          <w:tcPr>
            <w:tcW w:w="1425" w:type="dxa"/>
            <w:tcBorders>
              <w:top w:val="nil"/>
              <w:left w:val="nil"/>
              <w:bottom w:val="single" w:sz="4" w:space="0" w:color="auto"/>
              <w:right w:val="single" w:sz="4" w:space="0" w:color="auto"/>
            </w:tcBorders>
            <w:shd w:val="clear" w:color="auto" w:fill="auto"/>
            <w:noWrap/>
            <w:vAlign w:val="center"/>
            <w:hideMark/>
          </w:tcPr>
          <w:p w14:paraId="68F864EE"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3394" w:type="dxa"/>
            <w:tcBorders>
              <w:top w:val="nil"/>
              <w:left w:val="nil"/>
              <w:bottom w:val="single" w:sz="4" w:space="0" w:color="auto"/>
              <w:right w:val="single" w:sz="4" w:space="0" w:color="auto"/>
            </w:tcBorders>
            <w:shd w:val="clear" w:color="auto" w:fill="auto"/>
            <w:noWrap/>
            <w:vAlign w:val="center"/>
            <w:hideMark/>
          </w:tcPr>
          <w:p w14:paraId="1C44E796"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MNF_PRT_PE16_PERSON_CONTRACT</w:t>
            </w:r>
          </w:p>
        </w:tc>
        <w:tc>
          <w:tcPr>
            <w:tcW w:w="2835" w:type="dxa"/>
            <w:tcBorders>
              <w:top w:val="nil"/>
              <w:left w:val="nil"/>
              <w:bottom w:val="single" w:sz="4" w:space="0" w:color="auto"/>
              <w:right w:val="single" w:sz="4" w:space="0" w:color="auto"/>
            </w:tcBorders>
            <w:shd w:val="clear" w:color="auto" w:fill="auto"/>
            <w:noWrap/>
            <w:vAlign w:val="center"/>
            <w:hideMark/>
          </w:tcPr>
          <w:p w14:paraId="1A753944" w14:textId="4E2306B4" w:rsidR="00383321" w:rsidRPr="004B6327" w:rsidRDefault="00436C67"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DV_</w:t>
            </w:r>
            <w:r w:rsidR="00383321" w:rsidRPr="004B6327">
              <w:rPr>
                <w:rFonts w:ascii="Segoe UI" w:eastAsia="Times New Roman" w:hAnsi="Segoe UI" w:cs="Segoe UI"/>
                <w:color w:val="000000"/>
                <w:sz w:val="16"/>
                <w:szCs w:val="16"/>
              </w:rPr>
              <w:t>CUSTOMER_ACCOUNT</w:t>
            </w:r>
          </w:p>
        </w:tc>
        <w:tc>
          <w:tcPr>
            <w:tcW w:w="4251" w:type="dxa"/>
            <w:tcBorders>
              <w:top w:val="nil"/>
              <w:left w:val="nil"/>
              <w:bottom w:val="single" w:sz="4" w:space="0" w:color="auto"/>
              <w:right w:val="single" w:sz="4" w:space="0" w:color="auto"/>
            </w:tcBorders>
            <w:shd w:val="clear" w:color="auto" w:fill="auto"/>
            <w:vAlign w:val="center"/>
            <w:hideMark/>
          </w:tcPr>
          <w:p w14:paraId="1E229C07" w14:textId="0260EB1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w:t>
            </w:r>
            <w:r w:rsidRPr="004B6327">
              <w:rPr>
                <w:rFonts w:ascii="Segoe UI" w:eastAsia="Times New Roman" w:hAnsi="Segoe UI" w:cs="Segoe UI"/>
                <w:color w:val="000000"/>
                <w:sz w:val="16"/>
                <w:szCs w:val="16"/>
              </w:rPr>
              <w:t xml:space="preserve"> Customer_table_mappings.xlsx</w:t>
            </w:r>
          </w:p>
        </w:tc>
      </w:tr>
      <w:tr w:rsidR="00383321" w:rsidRPr="004B6327" w14:paraId="195F9B43" w14:textId="77777777" w:rsidTr="008B1969">
        <w:trPr>
          <w:trHeight w:val="29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7DB7FD7"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PE10</w:t>
            </w:r>
          </w:p>
        </w:tc>
        <w:tc>
          <w:tcPr>
            <w:tcW w:w="1425" w:type="dxa"/>
            <w:tcBorders>
              <w:top w:val="nil"/>
              <w:left w:val="nil"/>
              <w:bottom w:val="single" w:sz="4" w:space="0" w:color="auto"/>
              <w:right w:val="single" w:sz="4" w:space="0" w:color="auto"/>
            </w:tcBorders>
            <w:shd w:val="clear" w:color="auto" w:fill="auto"/>
            <w:noWrap/>
            <w:vAlign w:val="center"/>
            <w:hideMark/>
          </w:tcPr>
          <w:p w14:paraId="5AC41134"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3394" w:type="dxa"/>
            <w:tcBorders>
              <w:top w:val="nil"/>
              <w:left w:val="nil"/>
              <w:bottom w:val="single" w:sz="4" w:space="0" w:color="auto"/>
              <w:right w:val="single" w:sz="4" w:space="0" w:color="auto"/>
            </w:tcBorders>
            <w:shd w:val="clear" w:color="auto" w:fill="auto"/>
            <w:noWrap/>
            <w:vAlign w:val="center"/>
            <w:hideMark/>
          </w:tcPr>
          <w:p w14:paraId="2ED4D747" w14:textId="77777777"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MNF_PRT_PE10_BUSINESS_CUSTOMER</w:t>
            </w:r>
          </w:p>
        </w:tc>
        <w:tc>
          <w:tcPr>
            <w:tcW w:w="2835" w:type="dxa"/>
            <w:tcBorders>
              <w:top w:val="nil"/>
              <w:left w:val="nil"/>
              <w:bottom w:val="single" w:sz="4" w:space="0" w:color="auto"/>
              <w:right w:val="single" w:sz="4" w:space="0" w:color="auto"/>
            </w:tcBorders>
            <w:shd w:val="clear" w:color="auto" w:fill="auto"/>
            <w:noWrap/>
            <w:vAlign w:val="center"/>
            <w:hideMark/>
          </w:tcPr>
          <w:p w14:paraId="36537B09" w14:textId="0D6E139F"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CUSTOMER</w:t>
            </w:r>
          </w:p>
        </w:tc>
        <w:tc>
          <w:tcPr>
            <w:tcW w:w="4251" w:type="dxa"/>
            <w:tcBorders>
              <w:top w:val="nil"/>
              <w:left w:val="nil"/>
              <w:bottom w:val="single" w:sz="4" w:space="0" w:color="auto"/>
              <w:right w:val="single" w:sz="4" w:space="0" w:color="auto"/>
            </w:tcBorders>
            <w:shd w:val="clear" w:color="auto" w:fill="auto"/>
            <w:vAlign w:val="center"/>
            <w:hideMark/>
          </w:tcPr>
          <w:p w14:paraId="3BA3E39C" w14:textId="14736453" w:rsidR="00383321" w:rsidRPr="004B6327" w:rsidRDefault="00383321" w:rsidP="008B1969">
            <w:pPr>
              <w:spacing w:before="0" w:after="0" w:line="240" w:lineRule="auto"/>
              <w:rPr>
                <w:rFonts w:ascii="Segoe UI" w:eastAsia="Times New Roman" w:hAnsi="Segoe UI" w:cs="Segoe UI"/>
                <w:color w:val="000000"/>
                <w:sz w:val="16"/>
                <w:szCs w:val="16"/>
              </w:rPr>
            </w:pPr>
            <w:r w:rsidRPr="004B6327">
              <w:rPr>
                <w:rFonts w:ascii="Segoe UI" w:eastAsia="Times New Roman" w:hAnsi="Segoe UI" w:cs="Segoe UI"/>
                <w:color w:val="000000"/>
                <w:sz w:val="16"/>
                <w:szCs w:val="16"/>
              </w:rPr>
              <w:t>Refer Data Catalog</w:t>
            </w:r>
            <w:r w:rsidR="008B1969">
              <w:rPr>
                <w:rFonts w:ascii="Segoe UI" w:eastAsia="Times New Roman" w:hAnsi="Segoe UI" w:cs="Segoe UI"/>
                <w:color w:val="000000"/>
                <w:sz w:val="16"/>
                <w:szCs w:val="16"/>
              </w:rPr>
              <w:t>:</w:t>
            </w:r>
            <w:r w:rsidRPr="004B6327">
              <w:rPr>
                <w:rFonts w:ascii="Segoe UI" w:eastAsia="Times New Roman" w:hAnsi="Segoe UI" w:cs="Segoe UI"/>
                <w:color w:val="000000"/>
                <w:sz w:val="16"/>
                <w:szCs w:val="16"/>
              </w:rPr>
              <w:t xml:space="preserve"> Customer_table_mappings.xlsx</w:t>
            </w:r>
          </w:p>
        </w:tc>
      </w:tr>
    </w:tbl>
    <w:p w14:paraId="620E4EB2" w14:textId="77777777" w:rsidR="000016D6" w:rsidRPr="004B6327" w:rsidRDefault="000016D6" w:rsidP="008B1969">
      <w:pPr>
        <w:pStyle w:val="Heading2"/>
        <w:ind w:left="567" w:hanging="567"/>
        <w:jc w:val="both"/>
        <w:rPr>
          <w:rFonts w:ascii="Segoe UI" w:hAnsi="Segoe UI" w:cs="Segoe UI"/>
        </w:rPr>
      </w:pPr>
      <w:bookmarkStart w:id="20" w:name="_Toc55913439"/>
      <w:r w:rsidRPr="004B6327">
        <w:rPr>
          <w:rFonts w:ascii="Segoe UI" w:hAnsi="Segoe UI" w:cs="Segoe UI"/>
        </w:rPr>
        <w:t>Low Level Data Mapping</w:t>
      </w:r>
      <w:bookmarkEnd w:id="20"/>
    </w:p>
    <w:p w14:paraId="59EDEDCF" w14:textId="41A5CCDB" w:rsidR="000016D6" w:rsidRPr="004B6327" w:rsidRDefault="000016D6" w:rsidP="008B1969">
      <w:pPr>
        <w:pStyle w:val="Heading3"/>
        <w:rPr>
          <w:rFonts w:ascii="Segoe UI" w:hAnsi="Segoe UI" w:cs="Segoe UI"/>
        </w:rPr>
      </w:pPr>
      <w:bookmarkStart w:id="21" w:name="_Toc55913440"/>
      <w:r w:rsidRPr="004B6327">
        <w:rPr>
          <w:rFonts w:ascii="Segoe UI" w:hAnsi="Segoe UI" w:cs="Segoe UI"/>
        </w:rPr>
        <w:t>TRANSACTIONS TABLES</w:t>
      </w:r>
      <w:bookmarkEnd w:id="21"/>
    </w:p>
    <w:p w14:paraId="17C914AA" w14:textId="665284A0" w:rsidR="000016D6" w:rsidRPr="004B6327" w:rsidRDefault="000016D6" w:rsidP="000016D6">
      <w:pPr>
        <w:rPr>
          <w:rFonts w:ascii="Segoe UI" w:eastAsia="Times New Roman" w:hAnsi="Segoe UI" w:cs="Segoe UI"/>
          <w:bCs/>
          <w:color w:val="1F497D"/>
          <w:sz w:val="24"/>
        </w:rPr>
      </w:pPr>
      <w:bookmarkStart w:id="22" w:name="_Hlk55305668"/>
      <w:r w:rsidRPr="004B6327">
        <w:rPr>
          <w:rFonts w:ascii="Segoe UI" w:eastAsia="Times New Roman" w:hAnsi="Segoe UI" w:cs="Segoe UI"/>
          <w:bCs/>
          <w:color w:val="1F497D"/>
          <w:sz w:val="24"/>
        </w:rPr>
        <w:t>Column Level – Trans</w:t>
      </w:r>
      <w:r w:rsidR="00383321" w:rsidRPr="004B6327">
        <w:rPr>
          <w:rFonts w:ascii="Segoe UI" w:eastAsia="Times New Roman" w:hAnsi="Segoe UI" w:cs="Segoe UI"/>
          <w:bCs/>
          <w:color w:val="1F497D"/>
          <w:sz w:val="24"/>
        </w:rPr>
        <w:t>action</w:t>
      </w:r>
      <w:r w:rsidRPr="004B6327">
        <w:rPr>
          <w:rFonts w:ascii="Segoe UI" w:eastAsia="Times New Roman" w:hAnsi="Segoe UI" w:cs="Segoe UI"/>
          <w:bCs/>
          <w:color w:val="1F497D"/>
          <w:sz w:val="24"/>
        </w:rPr>
        <w:t xml:space="preserve"> Data Mapping (Raw/Curated)</w:t>
      </w:r>
    </w:p>
    <w:bookmarkEnd w:id="22"/>
    <w:p w14:paraId="3046B0F6" w14:textId="047BEE4F" w:rsidR="000016D6" w:rsidRPr="004B6327" w:rsidRDefault="001F5889" w:rsidP="000016D6">
      <w:pPr>
        <w:rPr>
          <w:rFonts w:ascii="Segoe UI" w:eastAsia="Times New Roman" w:hAnsi="Segoe UI" w:cs="Segoe UI"/>
          <w:bCs/>
          <w:color w:val="1F497D"/>
          <w:sz w:val="24"/>
        </w:rPr>
      </w:pPr>
      <w:r w:rsidRPr="004B6327">
        <w:rPr>
          <w:rFonts w:ascii="Segoe UI" w:eastAsia="Times New Roman" w:hAnsi="Segoe UI" w:cs="Segoe UI"/>
          <w:bCs/>
          <w:color w:val="1F497D"/>
          <w:sz w:val="24"/>
        </w:rPr>
        <w:object w:dxaOrig="1534" w:dyaOrig="997" w14:anchorId="011CAFBC">
          <v:shape id="_x0000_i1028" type="#_x0000_t75" style="width:80.45pt;height:51.3pt" o:ole="">
            <v:imagedata r:id="rId25" o:title=""/>
          </v:shape>
          <o:OLEObject Type="Embed" ProgID="Excel.Sheet.12" ShapeID="_x0000_i1028" DrawAspect="Icon" ObjectID="_1667213514" r:id="rId26"/>
        </w:object>
      </w:r>
    </w:p>
    <w:p w14:paraId="4C143528" w14:textId="77777777" w:rsidR="000016D6" w:rsidRPr="004B6327" w:rsidRDefault="000016D6" w:rsidP="000016D6">
      <w:pPr>
        <w:rPr>
          <w:rFonts w:ascii="Segoe UI" w:eastAsia="Times New Roman" w:hAnsi="Segoe UI" w:cs="Segoe UI"/>
          <w:bCs/>
          <w:color w:val="1F497D"/>
          <w:sz w:val="24"/>
        </w:rPr>
      </w:pPr>
    </w:p>
    <w:p w14:paraId="3E480BE2" w14:textId="1D9C4399" w:rsidR="000016D6" w:rsidRPr="004B6327" w:rsidRDefault="000016D6" w:rsidP="008B1969">
      <w:pPr>
        <w:pStyle w:val="Heading3"/>
        <w:ind w:left="709" w:hanging="709"/>
        <w:rPr>
          <w:rFonts w:ascii="Segoe UI" w:hAnsi="Segoe UI" w:cs="Segoe UI"/>
        </w:rPr>
      </w:pPr>
      <w:bookmarkStart w:id="23" w:name="_Toc55913441"/>
      <w:r w:rsidRPr="004B6327">
        <w:rPr>
          <w:rFonts w:ascii="Segoe UI" w:hAnsi="Segoe UI" w:cs="Segoe UI"/>
        </w:rPr>
        <w:t>ACCOUNT TABLES</w:t>
      </w:r>
      <w:bookmarkEnd w:id="23"/>
    </w:p>
    <w:p w14:paraId="5090E0ED" w14:textId="7C26E1BA" w:rsidR="00383321" w:rsidRPr="004B6327" w:rsidRDefault="00630E9F" w:rsidP="00383321">
      <w:pPr>
        <w:rPr>
          <w:rFonts w:ascii="Segoe UI" w:eastAsia="Times New Roman" w:hAnsi="Segoe UI" w:cs="Segoe UI"/>
          <w:bCs/>
          <w:color w:val="1F497D"/>
          <w:sz w:val="24"/>
        </w:rPr>
      </w:pPr>
      <w:r w:rsidRPr="004B6327">
        <w:rPr>
          <w:rFonts w:ascii="Segoe UI" w:eastAsia="Times New Roman" w:hAnsi="Segoe UI" w:cs="Segoe UI"/>
          <w:bCs/>
          <w:color w:val="1F497D"/>
          <w:sz w:val="24"/>
        </w:rPr>
        <w:t>Column Level – Account Data Mapping (Raw/Curated)</w:t>
      </w:r>
    </w:p>
    <w:p w14:paraId="6D0C8E08" w14:textId="5BF761D6" w:rsidR="000016D6" w:rsidRDefault="002558BF" w:rsidP="000016D6">
      <w:pPr>
        <w:rPr>
          <w:rFonts w:ascii="Segoe UI" w:eastAsia="Times New Roman" w:hAnsi="Segoe UI" w:cs="Segoe UI"/>
          <w:bCs/>
          <w:color w:val="1F497D"/>
          <w:sz w:val="24"/>
        </w:rPr>
      </w:pPr>
      <w:r w:rsidRPr="004B6327">
        <w:rPr>
          <w:rFonts w:ascii="Segoe UI" w:eastAsia="Times New Roman" w:hAnsi="Segoe UI" w:cs="Segoe UI"/>
          <w:bCs/>
          <w:color w:val="1F497D"/>
          <w:sz w:val="24"/>
        </w:rPr>
        <w:object w:dxaOrig="1534" w:dyaOrig="997" w14:anchorId="73BB7660">
          <v:shape id="_x0000_i1029" type="#_x0000_t75" style="width:80.45pt;height:51.3pt" o:ole="">
            <v:imagedata r:id="rId27" o:title=""/>
          </v:shape>
          <o:OLEObject Type="Embed" ProgID="Excel.Sheet.12" ShapeID="_x0000_i1029" DrawAspect="Icon" ObjectID="_1667213515" r:id="rId28"/>
        </w:object>
      </w:r>
    </w:p>
    <w:p w14:paraId="3C713000" w14:textId="77777777" w:rsidR="00605E0D" w:rsidRPr="004B6327" w:rsidRDefault="00605E0D" w:rsidP="000016D6">
      <w:pPr>
        <w:rPr>
          <w:rFonts w:ascii="Segoe UI" w:eastAsia="Times New Roman" w:hAnsi="Segoe UI" w:cs="Segoe UI"/>
          <w:bCs/>
          <w:color w:val="1F497D"/>
          <w:sz w:val="24"/>
        </w:rPr>
      </w:pPr>
    </w:p>
    <w:p w14:paraId="2555695C" w14:textId="1FA816D1" w:rsidR="002558BF" w:rsidRPr="004B6327" w:rsidRDefault="000016D6" w:rsidP="008B1969">
      <w:pPr>
        <w:pStyle w:val="Heading3"/>
        <w:ind w:left="709" w:hanging="709"/>
        <w:rPr>
          <w:rFonts w:ascii="Segoe UI" w:hAnsi="Segoe UI" w:cs="Segoe UI"/>
        </w:rPr>
      </w:pPr>
      <w:bookmarkStart w:id="24" w:name="_Toc55913442"/>
      <w:r w:rsidRPr="004B6327">
        <w:rPr>
          <w:rFonts w:ascii="Segoe UI" w:hAnsi="Segoe UI" w:cs="Segoe UI"/>
        </w:rPr>
        <w:t xml:space="preserve">CUSTOMER </w:t>
      </w:r>
      <w:r w:rsidR="007B5A39" w:rsidRPr="004B6327">
        <w:rPr>
          <w:rFonts w:ascii="Segoe UI" w:hAnsi="Segoe UI" w:cs="Segoe UI"/>
        </w:rPr>
        <w:t>TABLES</w:t>
      </w:r>
      <w:bookmarkEnd w:id="24"/>
    </w:p>
    <w:p w14:paraId="5CAE94AF" w14:textId="78926F5F" w:rsidR="000016D6" w:rsidRPr="004B6327" w:rsidRDefault="00630E9F" w:rsidP="000016D6">
      <w:pPr>
        <w:rPr>
          <w:rFonts w:ascii="Segoe UI" w:eastAsia="Times New Roman" w:hAnsi="Segoe UI" w:cs="Segoe UI"/>
          <w:bCs/>
          <w:color w:val="1F497D"/>
          <w:sz w:val="24"/>
        </w:rPr>
      </w:pPr>
      <w:r w:rsidRPr="004B6327">
        <w:rPr>
          <w:rFonts w:ascii="Segoe UI" w:eastAsia="Times New Roman" w:hAnsi="Segoe UI" w:cs="Segoe UI"/>
          <w:bCs/>
          <w:color w:val="1F497D"/>
          <w:sz w:val="24"/>
        </w:rPr>
        <w:t>Column Level – Customer Data Mapping (Raw/Curated)</w:t>
      </w:r>
    </w:p>
    <w:p w14:paraId="5BC9D468" w14:textId="79B932FD" w:rsidR="000016D6" w:rsidRPr="004B6327" w:rsidRDefault="000016D6" w:rsidP="000016D6">
      <w:pPr>
        <w:rPr>
          <w:rFonts w:ascii="Segoe UI" w:eastAsia="Times New Roman" w:hAnsi="Segoe UI" w:cs="Segoe UI"/>
          <w:bCs/>
          <w:color w:val="1F497D"/>
          <w:sz w:val="24"/>
        </w:rPr>
      </w:pPr>
    </w:p>
    <w:p w14:paraId="0F6C0D90" w14:textId="3F510E93" w:rsidR="002558BF" w:rsidRPr="004B6327" w:rsidRDefault="002558BF" w:rsidP="000016D6">
      <w:pPr>
        <w:rPr>
          <w:rFonts w:ascii="Segoe UI" w:eastAsia="Times New Roman" w:hAnsi="Segoe UI" w:cs="Segoe UI"/>
          <w:bCs/>
          <w:color w:val="1F497D"/>
          <w:sz w:val="24"/>
        </w:rPr>
      </w:pPr>
      <w:r w:rsidRPr="004B6327">
        <w:rPr>
          <w:rFonts w:ascii="Segoe UI" w:eastAsia="Times New Roman" w:hAnsi="Segoe UI" w:cs="Segoe UI"/>
          <w:bCs/>
          <w:color w:val="1F497D"/>
          <w:sz w:val="24"/>
        </w:rPr>
        <w:object w:dxaOrig="1534" w:dyaOrig="997" w14:anchorId="0486D09F">
          <v:shape id="_x0000_i1030" type="#_x0000_t75" style="width:80.45pt;height:51.3pt" o:ole="">
            <v:imagedata r:id="rId29" o:title=""/>
          </v:shape>
          <o:OLEObject Type="Embed" ProgID="Excel.Sheet.12" ShapeID="_x0000_i1030" DrawAspect="Icon" ObjectID="_1667213516" r:id="rId30"/>
        </w:object>
      </w:r>
    </w:p>
    <w:p w14:paraId="27320EFA" w14:textId="76CE6804" w:rsidR="002558BF" w:rsidRPr="004B6327" w:rsidRDefault="002558BF" w:rsidP="000016D6">
      <w:pPr>
        <w:rPr>
          <w:rFonts w:ascii="Segoe UI" w:eastAsia="Times New Roman" w:hAnsi="Segoe UI" w:cs="Segoe UI"/>
          <w:bCs/>
          <w:color w:val="1F497D"/>
          <w:sz w:val="24"/>
        </w:rPr>
      </w:pPr>
    </w:p>
    <w:p w14:paraId="1D8C1A20" w14:textId="4705307C" w:rsidR="002558BF" w:rsidRPr="004B6327" w:rsidRDefault="001F5889" w:rsidP="008B1969">
      <w:pPr>
        <w:pStyle w:val="Heading3"/>
        <w:rPr>
          <w:rFonts w:ascii="Segoe UI" w:hAnsi="Segoe UI" w:cs="Segoe UI"/>
          <w:bCs w:val="0"/>
        </w:rPr>
      </w:pPr>
      <w:bookmarkStart w:id="25" w:name="_Toc55913443"/>
      <w:r w:rsidRPr="004B6327">
        <w:rPr>
          <w:rFonts w:ascii="Segoe UI" w:hAnsi="Segoe UI" w:cs="Segoe UI"/>
        </w:rPr>
        <w:t xml:space="preserve">Data Model </w:t>
      </w:r>
      <w:r w:rsidR="002558BF" w:rsidRPr="004B6327">
        <w:rPr>
          <w:rFonts w:ascii="Segoe UI" w:hAnsi="Segoe UI" w:cs="Segoe UI"/>
        </w:rPr>
        <w:t>Design</w:t>
      </w:r>
      <w:r w:rsidR="002558BF" w:rsidRPr="004B6327">
        <w:rPr>
          <w:rFonts w:ascii="Segoe UI" w:hAnsi="Segoe UI" w:cs="Segoe UI"/>
          <w:bCs w:val="0"/>
        </w:rPr>
        <w:t xml:space="preserve"> </w:t>
      </w:r>
      <w:r w:rsidR="00336B45" w:rsidRPr="004B6327">
        <w:rPr>
          <w:rFonts w:ascii="Segoe UI" w:hAnsi="Segoe UI" w:cs="Segoe UI"/>
          <w:bCs w:val="0"/>
        </w:rPr>
        <w:t>D</w:t>
      </w:r>
      <w:r w:rsidR="002558BF" w:rsidRPr="004B6327">
        <w:rPr>
          <w:rFonts w:ascii="Segoe UI" w:hAnsi="Segoe UI" w:cs="Segoe UI"/>
          <w:bCs w:val="0"/>
        </w:rPr>
        <w:t>ecisions</w:t>
      </w:r>
      <w:bookmarkEnd w:id="25"/>
    </w:p>
    <w:p w14:paraId="0E6F11B2" w14:textId="77777777" w:rsidR="006E2232" w:rsidRPr="004B6327" w:rsidRDefault="006E2232" w:rsidP="006E2232">
      <w:pPr>
        <w:rPr>
          <w:rFonts w:ascii="Segoe UI" w:hAnsi="Segoe UI" w:cs="Segoe UI"/>
        </w:rPr>
      </w:pPr>
    </w:p>
    <w:tbl>
      <w:tblPr>
        <w:tblStyle w:val="TableGrid"/>
        <w:tblW w:w="0" w:type="auto"/>
        <w:tblLook w:val="04A0" w:firstRow="1" w:lastRow="0" w:firstColumn="1" w:lastColumn="0" w:noHBand="0" w:noVBand="1"/>
      </w:tblPr>
      <w:tblGrid>
        <w:gridCol w:w="1705"/>
        <w:gridCol w:w="11677"/>
      </w:tblGrid>
      <w:tr w:rsidR="005C3D2F" w:rsidRPr="004B6327" w14:paraId="22316BDC" w14:textId="77777777" w:rsidTr="006E2232">
        <w:trPr>
          <w:trHeight w:val="300"/>
        </w:trPr>
        <w:tc>
          <w:tcPr>
            <w:tcW w:w="1705" w:type="dxa"/>
            <w:noWrap/>
            <w:hideMark/>
          </w:tcPr>
          <w:p w14:paraId="76E3ED3B" w14:textId="3C87D40B" w:rsidR="005C3D2F" w:rsidRPr="004B6327" w:rsidRDefault="006E2232" w:rsidP="005C3D2F">
            <w:pPr>
              <w:rPr>
                <w:rFonts w:ascii="Segoe UI" w:hAnsi="Segoe UI" w:cs="Segoe UI"/>
              </w:rPr>
            </w:pPr>
            <w:r w:rsidRPr="004B6327">
              <w:rPr>
                <w:rFonts w:ascii="Segoe UI" w:hAnsi="Segoe UI" w:cs="Segoe UI"/>
              </w:rPr>
              <w:t>No</w:t>
            </w:r>
          </w:p>
        </w:tc>
        <w:tc>
          <w:tcPr>
            <w:tcW w:w="11677" w:type="dxa"/>
            <w:noWrap/>
            <w:hideMark/>
          </w:tcPr>
          <w:p w14:paraId="2110F270" w14:textId="77777777" w:rsidR="005C3D2F" w:rsidRPr="004B6327" w:rsidRDefault="005C3D2F">
            <w:pPr>
              <w:rPr>
                <w:rFonts w:ascii="Segoe UI" w:hAnsi="Segoe UI" w:cs="Segoe UI"/>
                <w:b/>
                <w:bCs/>
              </w:rPr>
            </w:pPr>
            <w:r w:rsidRPr="004B6327">
              <w:rPr>
                <w:rFonts w:ascii="Segoe UI" w:hAnsi="Segoe UI" w:cs="Segoe UI"/>
                <w:b/>
                <w:bCs/>
              </w:rPr>
              <w:t xml:space="preserve">Data Model Design Decision </w:t>
            </w:r>
          </w:p>
        </w:tc>
      </w:tr>
      <w:tr w:rsidR="005C3D2F" w:rsidRPr="004B6327" w14:paraId="403AD9D5" w14:textId="77777777" w:rsidTr="006E2232">
        <w:trPr>
          <w:trHeight w:val="1500"/>
        </w:trPr>
        <w:tc>
          <w:tcPr>
            <w:tcW w:w="1705" w:type="dxa"/>
            <w:noWrap/>
            <w:hideMark/>
          </w:tcPr>
          <w:p w14:paraId="5D03A119" w14:textId="77777777" w:rsidR="005C3D2F" w:rsidRPr="004B6327" w:rsidRDefault="005C3D2F">
            <w:pPr>
              <w:rPr>
                <w:rFonts w:ascii="Segoe UI" w:hAnsi="Segoe UI" w:cs="Segoe UI"/>
              </w:rPr>
            </w:pPr>
            <w:r w:rsidRPr="004B6327">
              <w:rPr>
                <w:rFonts w:ascii="Segoe UI" w:hAnsi="Segoe UI" w:cs="Segoe UI"/>
              </w:rPr>
              <w:t>1</w:t>
            </w:r>
          </w:p>
        </w:tc>
        <w:tc>
          <w:tcPr>
            <w:tcW w:w="11677" w:type="dxa"/>
            <w:hideMark/>
          </w:tcPr>
          <w:p w14:paraId="6F48358A" w14:textId="71C10298" w:rsidR="005C3D2F" w:rsidRPr="004B6327" w:rsidRDefault="005C3D2F" w:rsidP="00181B28">
            <w:pPr>
              <w:tabs>
                <w:tab w:val="left" w:pos="9091"/>
              </w:tabs>
              <w:rPr>
                <w:rFonts w:ascii="Segoe UI" w:hAnsi="Segoe UI" w:cs="Segoe UI"/>
              </w:rPr>
            </w:pPr>
            <w:r w:rsidRPr="004B6327">
              <w:rPr>
                <w:rFonts w:ascii="Segoe UI" w:hAnsi="Segoe UI" w:cs="Segoe UI"/>
              </w:rPr>
              <w:t xml:space="preserve">Transaction tables are partitioned on Transaction Month </w:t>
            </w:r>
            <w:r w:rsidR="00181B28" w:rsidRPr="004B6327">
              <w:rPr>
                <w:rFonts w:ascii="Segoe UI" w:hAnsi="Segoe UI" w:cs="Segoe UI"/>
              </w:rPr>
              <w:tab/>
            </w:r>
            <w:r w:rsidRPr="004B6327">
              <w:rPr>
                <w:rFonts w:ascii="Segoe UI" w:hAnsi="Segoe UI" w:cs="Segoe UI"/>
              </w:rPr>
              <w:br/>
              <w:t xml:space="preserve">and Account Number where we have introduced derived transaction month in YYYYMM format so that accounts monthly data can get store in one </w:t>
            </w:r>
            <w:r w:rsidR="006E2232" w:rsidRPr="004B6327">
              <w:rPr>
                <w:rFonts w:ascii="Segoe UI" w:hAnsi="Segoe UI" w:cs="Segoe UI"/>
              </w:rPr>
              <w:t>partition</w:t>
            </w:r>
            <w:r w:rsidRPr="004B6327">
              <w:rPr>
                <w:rFonts w:ascii="Segoe UI" w:hAnsi="Segoe UI" w:cs="Segoe UI"/>
              </w:rPr>
              <w:t xml:space="preserve"> and help in </w:t>
            </w:r>
            <w:r w:rsidR="006E2232" w:rsidRPr="004B6327">
              <w:rPr>
                <w:rFonts w:ascii="Segoe UI" w:hAnsi="Segoe UI" w:cs="Segoe UI"/>
              </w:rPr>
              <w:t>Monthly</w:t>
            </w:r>
            <w:r w:rsidRPr="004B6327">
              <w:rPr>
                <w:rFonts w:ascii="Segoe UI" w:hAnsi="Segoe UI" w:cs="Segoe UI"/>
              </w:rPr>
              <w:t xml:space="preserve"> statements for accounts or other </w:t>
            </w:r>
            <w:r w:rsidRPr="004B6327">
              <w:rPr>
                <w:rFonts w:ascii="Segoe UI" w:hAnsi="Segoe UI" w:cs="Segoe UI"/>
              </w:rPr>
              <w:br/>
              <w:t>read queries minimal partition read happen along with evenly distribute data across the nodes</w:t>
            </w:r>
          </w:p>
        </w:tc>
      </w:tr>
      <w:tr w:rsidR="005C3D2F" w:rsidRPr="004B6327" w14:paraId="3BA32E16" w14:textId="77777777" w:rsidTr="006E2232">
        <w:trPr>
          <w:trHeight w:val="900"/>
        </w:trPr>
        <w:tc>
          <w:tcPr>
            <w:tcW w:w="1705" w:type="dxa"/>
            <w:noWrap/>
            <w:hideMark/>
          </w:tcPr>
          <w:p w14:paraId="2CC38D08" w14:textId="77777777" w:rsidR="005C3D2F" w:rsidRPr="004B6327" w:rsidRDefault="005C3D2F">
            <w:pPr>
              <w:rPr>
                <w:rFonts w:ascii="Segoe UI" w:hAnsi="Segoe UI" w:cs="Segoe UI"/>
              </w:rPr>
            </w:pPr>
            <w:r w:rsidRPr="004B6327">
              <w:rPr>
                <w:rFonts w:ascii="Segoe UI" w:hAnsi="Segoe UI" w:cs="Segoe UI"/>
              </w:rPr>
              <w:t>2</w:t>
            </w:r>
          </w:p>
        </w:tc>
        <w:tc>
          <w:tcPr>
            <w:tcW w:w="11677" w:type="dxa"/>
            <w:hideMark/>
          </w:tcPr>
          <w:p w14:paraId="65063EC6" w14:textId="07F80941" w:rsidR="00B40265" w:rsidRPr="004B6327" w:rsidRDefault="001B0C26">
            <w:pPr>
              <w:rPr>
                <w:rFonts w:ascii="Segoe UI" w:hAnsi="Segoe UI" w:cs="Segoe UI"/>
              </w:rPr>
            </w:pPr>
            <w:r w:rsidRPr="004B6327">
              <w:rPr>
                <w:rFonts w:ascii="Segoe UI" w:hAnsi="Segoe UI" w:cs="Segoe UI"/>
              </w:rPr>
              <w:t xml:space="preserve">Address History will be a separate table since it </w:t>
            </w:r>
            <w:r w:rsidR="00F72572" w:rsidRPr="004B6327">
              <w:rPr>
                <w:rFonts w:ascii="Segoe UI" w:hAnsi="Segoe UI" w:cs="Segoe UI"/>
              </w:rPr>
              <w:t>has</w:t>
            </w:r>
            <w:r w:rsidRPr="004B6327">
              <w:rPr>
                <w:rFonts w:ascii="Segoe UI" w:hAnsi="Segoe UI" w:cs="Segoe UI"/>
              </w:rPr>
              <w:t xml:space="preserve"> multiple address and historical address changes </w:t>
            </w:r>
            <w:r w:rsidR="007B5A39" w:rsidRPr="004B6327">
              <w:rPr>
                <w:rFonts w:ascii="Segoe UI" w:hAnsi="Segoe UI" w:cs="Segoe UI"/>
              </w:rPr>
              <w:t>data.</w:t>
            </w:r>
          </w:p>
        </w:tc>
      </w:tr>
      <w:tr w:rsidR="005C3D2F" w:rsidRPr="004B6327" w14:paraId="3774DB64" w14:textId="77777777" w:rsidTr="006E2232">
        <w:trPr>
          <w:trHeight w:val="900"/>
        </w:trPr>
        <w:tc>
          <w:tcPr>
            <w:tcW w:w="1705" w:type="dxa"/>
            <w:noWrap/>
            <w:hideMark/>
          </w:tcPr>
          <w:p w14:paraId="7E2BDB01" w14:textId="77777777" w:rsidR="005C3D2F" w:rsidRPr="004B6327" w:rsidRDefault="005C3D2F">
            <w:pPr>
              <w:rPr>
                <w:rFonts w:ascii="Segoe UI" w:hAnsi="Segoe UI" w:cs="Segoe UI"/>
              </w:rPr>
            </w:pPr>
            <w:r w:rsidRPr="004B6327">
              <w:rPr>
                <w:rFonts w:ascii="Segoe UI" w:hAnsi="Segoe UI" w:cs="Segoe UI"/>
              </w:rPr>
              <w:t>3</w:t>
            </w:r>
          </w:p>
        </w:tc>
        <w:tc>
          <w:tcPr>
            <w:tcW w:w="11677" w:type="dxa"/>
            <w:hideMark/>
          </w:tcPr>
          <w:p w14:paraId="1F0A18FF" w14:textId="77777777" w:rsidR="005C3D2F" w:rsidRPr="004B6327" w:rsidRDefault="005C3D2F">
            <w:pPr>
              <w:rPr>
                <w:rFonts w:ascii="Segoe UI" w:hAnsi="Segoe UI" w:cs="Segoe UI"/>
              </w:rPr>
            </w:pPr>
            <w:r w:rsidRPr="004B6327">
              <w:rPr>
                <w:rFonts w:ascii="Segoe UI" w:hAnsi="Segoe UI" w:cs="Segoe UI"/>
              </w:rPr>
              <w:t xml:space="preserve">We have added Audit ETL/BI column like Create record time or </w:t>
            </w:r>
            <w:r w:rsidRPr="004B6327">
              <w:rPr>
                <w:rFonts w:ascii="Segoe UI" w:hAnsi="Segoe UI" w:cs="Segoe UI"/>
              </w:rPr>
              <w:br/>
              <w:t>create user Id along with checksum field in raw layer to validate data transfer from source system</w:t>
            </w:r>
          </w:p>
          <w:p w14:paraId="737DAD78" w14:textId="269D0B59" w:rsidR="00B75005" w:rsidRPr="004B6327" w:rsidRDefault="00B75005">
            <w:pPr>
              <w:rPr>
                <w:rFonts w:ascii="Segoe UI" w:hAnsi="Segoe UI" w:cs="Segoe UI"/>
              </w:rPr>
            </w:pPr>
            <w:r w:rsidRPr="004B6327">
              <w:rPr>
                <w:rFonts w:ascii="Segoe UI" w:hAnsi="Segoe UI" w:cs="Segoe UI"/>
              </w:rPr>
              <w:t xml:space="preserve">ETL columns are prefixed with </w:t>
            </w:r>
            <w:proofErr w:type="spellStart"/>
            <w:r w:rsidRPr="004B6327">
              <w:rPr>
                <w:rFonts w:ascii="Segoe UI" w:hAnsi="Segoe UI" w:cs="Segoe UI"/>
              </w:rPr>
              <w:t>AT_Column</w:t>
            </w:r>
            <w:proofErr w:type="spellEnd"/>
            <w:r w:rsidRPr="004B6327">
              <w:rPr>
                <w:rFonts w:ascii="Segoe UI" w:hAnsi="Segoe UI" w:cs="Segoe UI"/>
              </w:rPr>
              <w:t xml:space="preserve"> Name</w:t>
            </w:r>
          </w:p>
        </w:tc>
      </w:tr>
      <w:tr w:rsidR="00B40265" w:rsidRPr="004B6327" w14:paraId="4E864B50" w14:textId="77777777" w:rsidTr="006E2232">
        <w:trPr>
          <w:trHeight w:val="900"/>
        </w:trPr>
        <w:tc>
          <w:tcPr>
            <w:tcW w:w="1705" w:type="dxa"/>
            <w:noWrap/>
          </w:tcPr>
          <w:p w14:paraId="013FAD13" w14:textId="11041EF4" w:rsidR="00B40265" w:rsidRPr="004B6327" w:rsidRDefault="00B40265">
            <w:pPr>
              <w:rPr>
                <w:rFonts w:ascii="Segoe UI" w:hAnsi="Segoe UI" w:cs="Segoe UI"/>
              </w:rPr>
            </w:pPr>
            <w:r w:rsidRPr="004B6327">
              <w:rPr>
                <w:rFonts w:ascii="Segoe UI" w:hAnsi="Segoe UI" w:cs="Segoe UI"/>
              </w:rPr>
              <w:t>4</w:t>
            </w:r>
          </w:p>
        </w:tc>
        <w:tc>
          <w:tcPr>
            <w:tcW w:w="11677" w:type="dxa"/>
          </w:tcPr>
          <w:p w14:paraId="02DF6084" w14:textId="1AE06A47" w:rsidR="00B40265" w:rsidRPr="004B6327" w:rsidRDefault="00B40265">
            <w:pPr>
              <w:rPr>
                <w:rFonts w:ascii="Segoe UI" w:hAnsi="Segoe UI" w:cs="Segoe UI"/>
              </w:rPr>
            </w:pPr>
            <w:r w:rsidRPr="004B6327">
              <w:rPr>
                <w:rFonts w:ascii="Segoe UI" w:hAnsi="Segoe UI" w:cs="Segoe UI"/>
              </w:rPr>
              <w:t>Data Cleansing and Data Standardization will not be part of ODS data processing</w:t>
            </w:r>
          </w:p>
        </w:tc>
      </w:tr>
    </w:tbl>
    <w:p w14:paraId="066233CF" w14:textId="006A2E5F" w:rsidR="005C3D2F" w:rsidRPr="004B6327" w:rsidRDefault="005C3D2F" w:rsidP="005C3D2F">
      <w:pPr>
        <w:rPr>
          <w:rFonts w:ascii="Segoe UI" w:hAnsi="Segoe UI" w:cs="Segoe UI"/>
        </w:rPr>
      </w:pPr>
    </w:p>
    <w:p w14:paraId="04819F66" w14:textId="77777777" w:rsidR="005C3D2F" w:rsidRPr="004B6327" w:rsidRDefault="005C3D2F" w:rsidP="005C3D2F">
      <w:pPr>
        <w:rPr>
          <w:rFonts w:ascii="Segoe UI" w:hAnsi="Segoe UI" w:cs="Segoe UI"/>
        </w:rPr>
      </w:pPr>
    </w:p>
    <w:p w14:paraId="7D9781F3" w14:textId="525BA278" w:rsidR="006C6DAD" w:rsidRPr="004B6327" w:rsidRDefault="006C6DAD" w:rsidP="006C6DAD">
      <w:pPr>
        <w:pStyle w:val="Heading1"/>
        <w:rPr>
          <w:rFonts w:ascii="Segoe UI" w:hAnsi="Segoe UI" w:cs="Segoe UI"/>
          <w:color w:val="0070C0"/>
        </w:rPr>
      </w:pPr>
      <w:bookmarkStart w:id="26" w:name="_Toc55913444"/>
      <w:r w:rsidRPr="004B6327">
        <w:rPr>
          <w:rFonts w:ascii="Segoe UI" w:hAnsi="Segoe UI" w:cs="Segoe UI"/>
          <w:color w:val="0070C0"/>
        </w:rPr>
        <w:t>Application Design:</w:t>
      </w:r>
      <w:bookmarkEnd w:id="26"/>
      <w:r w:rsidR="00233E1A" w:rsidRPr="004B6327">
        <w:rPr>
          <w:rFonts w:ascii="Segoe UI" w:hAnsi="Segoe UI" w:cs="Segoe UI"/>
          <w:color w:val="0070C0"/>
        </w:rPr>
        <w:t xml:space="preserve"> </w:t>
      </w:r>
    </w:p>
    <w:p w14:paraId="37531CDD" w14:textId="7B9EB4AF" w:rsidR="003F10FD" w:rsidRPr="0045681F" w:rsidRDefault="006C6DAD" w:rsidP="00E94289">
      <w:pPr>
        <w:pStyle w:val="Heading2"/>
        <w:ind w:left="567" w:hanging="567"/>
        <w:jc w:val="both"/>
        <w:rPr>
          <w:rFonts w:ascii="Segoe UI" w:hAnsi="Segoe UI" w:cs="Segoe UI"/>
        </w:rPr>
      </w:pPr>
      <w:bookmarkStart w:id="27" w:name="_Toc55913445"/>
      <w:r w:rsidRPr="0045681F">
        <w:rPr>
          <w:rFonts w:ascii="Segoe UI" w:hAnsi="Segoe UI" w:cs="Segoe UI"/>
        </w:rPr>
        <w:t>High level Transaction Data Flow</w:t>
      </w:r>
      <w:bookmarkEnd w:id="27"/>
    </w:p>
    <w:p w14:paraId="05A71AF4" w14:textId="4C0A66F2" w:rsidR="006C6DAD" w:rsidRPr="004B6327" w:rsidRDefault="003F10FD" w:rsidP="003F10FD">
      <w:pPr>
        <w:pStyle w:val="ListParagraph"/>
        <w:shd w:val="clear" w:color="auto" w:fill="FFFFFF"/>
        <w:spacing w:before="0" w:after="160" w:line="240" w:lineRule="auto"/>
        <w:ind w:left="0"/>
        <w:rPr>
          <w:rFonts w:ascii="Segoe UI" w:eastAsia="Times New Roman" w:hAnsi="Segoe UI" w:cs="Segoe UI"/>
          <w:b/>
          <w:bCs/>
          <w:color w:val="4F81BD" w:themeColor="accent1"/>
          <w:sz w:val="21"/>
          <w:szCs w:val="21"/>
        </w:rPr>
      </w:pPr>
      <w:r w:rsidRPr="004B6327">
        <w:rPr>
          <w:rFonts w:ascii="Segoe UI" w:hAnsi="Segoe UI" w:cs="Segoe UI"/>
          <w:noProof/>
        </w:rPr>
        <w:drawing>
          <wp:inline distT="0" distB="0" distL="0" distR="0" wp14:anchorId="461C344B" wp14:editId="3B3AEE63">
            <wp:extent cx="6886575" cy="338569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2729" cy="3403469"/>
                    </a:xfrm>
                    <a:prstGeom prst="rect">
                      <a:avLst/>
                    </a:prstGeom>
                    <a:noFill/>
                    <a:ln>
                      <a:noFill/>
                    </a:ln>
                  </pic:spPr>
                </pic:pic>
              </a:graphicData>
            </a:graphic>
          </wp:inline>
        </w:drawing>
      </w:r>
    </w:p>
    <w:p w14:paraId="2BE26BDA" w14:textId="0F6AB73E" w:rsidR="006359DE" w:rsidRPr="004B6327" w:rsidRDefault="006C6DAD" w:rsidP="0045681F">
      <w:pPr>
        <w:pStyle w:val="Heading2"/>
        <w:ind w:left="567" w:hanging="567"/>
        <w:jc w:val="both"/>
        <w:rPr>
          <w:rFonts w:ascii="Segoe UI" w:hAnsi="Segoe UI" w:cs="Segoe UI"/>
        </w:rPr>
      </w:pPr>
      <w:bookmarkStart w:id="28" w:name="_Toc55913446"/>
      <w:r w:rsidRPr="004B6327">
        <w:rPr>
          <w:rFonts w:ascii="Segoe UI" w:hAnsi="Segoe UI" w:cs="Segoe UI"/>
        </w:rPr>
        <w:t>Low Level Data Flow (Transaction)</w:t>
      </w:r>
      <w:bookmarkEnd w:id="28"/>
    </w:p>
    <w:p w14:paraId="207987E3" w14:textId="0E800B1F" w:rsidR="0079122C" w:rsidRPr="004B6327" w:rsidRDefault="0000119D" w:rsidP="0045681F">
      <w:pPr>
        <w:pStyle w:val="Heading3"/>
        <w:ind w:left="709" w:hanging="709"/>
        <w:rPr>
          <w:rFonts w:ascii="Segoe UI" w:hAnsi="Segoe UI" w:cs="Segoe UI"/>
          <w:color w:val="091E42"/>
          <w:sz w:val="21"/>
          <w:szCs w:val="21"/>
          <w:u w:val="single"/>
        </w:rPr>
      </w:pPr>
      <w:bookmarkStart w:id="29" w:name="_Toc55913447"/>
      <w:r w:rsidRPr="004B6327">
        <w:rPr>
          <w:rFonts w:ascii="Segoe UI" w:hAnsi="Segoe UI" w:cs="Segoe UI"/>
        </w:rPr>
        <w:t>Full Transactions Data Flow Diagram</w:t>
      </w:r>
      <w:bookmarkEnd w:id="29"/>
    </w:p>
    <w:p w14:paraId="35C1D7D7" w14:textId="292B1E84" w:rsidR="0000119D" w:rsidRPr="004B6327" w:rsidRDefault="00560740" w:rsidP="0000119D">
      <w:pPr>
        <w:shd w:val="clear" w:color="auto" w:fill="FFFFFF"/>
        <w:spacing w:line="240" w:lineRule="auto"/>
        <w:rPr>
          <w:rFonts w:ascii="Segoe UI" w:hAnsi="Segoe UI" w:cs="Segoe UI"/>
        </w:rPr>
      </w:pPr>
      <w:r w:rsidRPr="004B6327">
        <w:rPr>
          <w:rFonts w:ascii="Segoe UI" w:hAnsi="Segoe UI" w:cs="Segoe UI"/>
          <w:noProof/>
        </w:rPr>
        <w:drawing>
          <wp:inline distT="0" distB="0" distL="0" distR="0" wp14:anchorId="0FD92086" wp14:editId="79ADA810">
            <wp:extent cx="850392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03920" cy="3990975"/>
                    </a:xfrm>
                    <a:prstGeom prst="rect">
                      <a:avLst/>
                    </a:prstGeom>
                    <a:noFill/>
                    <a:ln>
                      <a:noFill/>
                    </a:ln>
                  </pic:spPr>
                </pic:pic>
              </a:graphicData>
            </a:graphic>
          </wp:inline>
        </w:drawing>
      </w:r>
      <w:r w:rsidRPr="004B6327">
        <w:rPr>
          <w:rFonts w:ascii="Segoe UI" w:hAnsi="Segoe UI" w:cs="Segoe UI"/>
        </w:rPr>
        <w:object w:dxaOrig="1534" w:dyaOrig="997" w14:anchorId="17C17F89">
          <v:shape id="_x0000_i1031" type="#_x0000_t75" style="width:80.45pt;height:51.3pt" o:ole="">
            <v:imagedata r:id="rId33" o:title=""/>
          </v:shape>
          <o:OLEObject Type="Embed" ProgID="Package" ShapeID="_x0000_i1031" DrawAspect="Icon" ObjectID="_1667213517" r:id="rId34"/>
        </w:object>
      </w:r>
    </w:p>
    <w:p w14:paraId="13AADEDE" w14:textId="01B973E2" w:rsidR="00006145" w:rsidRPr="004B6327" w:rsidRDefault="00006145" w:rsidP="0045681F">
      <w:pPr>
        <w:pStyle w:val="Heading3"/>
        <w:ind w:left="709" w:hanging="709"/>
        <w:rPr>
          <w:rFonts w:ascii="Segoe UI" w:hAnsi="Segoe UI" w:cs="Segoe UI"/>
        </w:rPr>
      </w:pPr>
      <w:bookmarkStart w:id="30" w:name="_Toc55913448"/>
      <w:r w:rsidRPr="004B6327">
        <w:rPr>
          <w:rFonts w:ascii="Segoe UI" w:hAnsi="Segoe UI" w:cs="Segoe UI"/>
        </w:rPr>
        <w:t xml:space="preserve">Topology </w:t>
      </w:r>
      <w:r w:rsidR="009C3A58" w:rsidRPr="004B6327">
        <w:rPr>
          <w:rFonts w:ascii="Segoe UI" w:hAnsi="Segoe UI" w:cs="Segoe UI"/>
        </w:rPr>
        <w:t>Design</w:t>
      </w:r>
      <w:bookmarkEnd w:id="30"/>
    </w:p>
    <w:p w14:paraId="1D34AC4A" w14:textId="77777777" w:rsidR="00006145" w:rsidRPr="004B6327" w:rsidRDefault="00006145" w:rsidP="0045681F">
      <w:pPr>
        <w:pStyle w:val="Heading4"/>
        <w:ind w:left="851" w:hanging="851"/>
        <w:rPr>
          <w:rFonts w:ascii="Segoe UI" w:hAnsi="Segoe UI" w:cs="Segoe UI"/>
          <w:i w:val="0"/>
          <w:iCs w:val="0"/>
        </w:rPr>
      </w:pPr>
      <w:r w:rsidRPr="004B6327">
        <w:rPr>
          <w:rFonts w:ascii="Segoe UI" w:hAnsi="Segoe UI" w:cs="Segoe UI"/>
          <w:i w:val="0"/>
          <w:iCs w:val="0"/>
        </w:rPr>
        <w:t>Transactions Write Topology</w:t>
      </w:r>
    </w:p>
    <w:p w14:paraId="08C24ADC" w14:textId="77777777" w:rsidR="00006145" w:rsidRPr="004B6327" w:rsidRDefault="00006145" w:rsidP="0045681F">
      <w:pPr>
        <w:rPr>
          <w:rFonts w:ascii="Segoe UI" w:hAnsi="Segoe UI" w:cs="Segoe UI"/>
        </w:rPr>
      </w:pPr>
      <w:r w:rsidRPr="004B6327">
        <w:rPr>
          <w:rFonts w:ascii="Segoe UI" w:hAnsi="Segoe UI" w:cs="Segoe UI"/>
          <w:noProof/>
        </w:rPr>
        <w:drawing>
          <wp:inline distT="0" distB="0" distL="0" distR="0" wp14:anchorId="2B588028" wp14:editId="224AEF26">
            <wp:extent cx="7905750" cy="313526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70209" cy="3160824"/>
                    </a:xfrm>
                    <a:prstGeom prst="rect">
                      <a:avLst/>
                    </a:prstGeom>
                    <a:noFill/>
                    <a:ln>
                      <a:noFill/>
                    </a:ln>
                  </pic:spPr>
                </pic:pic>
              </a:graphicData>
            </a:graphic>
          </wp:inline>
        </w:drawing>
      </w:r>
      <w:r w:rsidRPr="004B6327">
        <w:rPr>
          <w:rFonts w:ascii="Segoe UI" w:hAnsi="Segoe UI" w:cs="Segoe UI"/>
        </w:rPr>
        <w:object w:dxaOrig="1534" w:dyaOrig="997" w14:anchorId="577C2D76">
          <v:shape id="_x0000_i1032" type="#_x0000_t75" style="width:80.45pt;height:51.3pt" o:ole="">
            <v:imagedata r:id="rId36" o:title=""/>
          </v:shape>
          <o:OLEObject Type="Embed" ProgID="Package" ShapeID="_x0000_i1032" DrawAspect="Icon" ObjectID="_1667213518" r:id="rId37"/>
        </w:object>
      </w:r>
      <w:r w:rsidRPr="004B6327">
        <w:rPr>
          <w:rFonts w:ascii="Segoe UI" w:hAnsi="Segoe UI" w:cs="Segoe UI"/>
        </w:rPr>
        <w:t xml:space="preserve"> </w:t>
      </w:r>
    </w:p>
    <w:p w14:paraId="20BE8156" w14:textId="561AD637" w:rsidR="00006145" w:rsidRPr="004B6327" w:rsidRDefault="00006145" w:rsidP="0045681F">
      <w:pPr>
        <w:pStyle w:val="Heading4"/>
        <w:ind w:left="851" w:hanging="851"/>
        <w:rPr>
          <w:rFonts w:ascii="Segoe UI" w:hAnsi="Segoe UI" w:cs="Segoe UI"/>
          <w:i w:val="0"/>
          <w:iCs w:val="0"/>
        </w:rPr>
      </w:pPr>
      <w:r w:rsidRPr="004B6327">
        <w:rPr>
          <w:rFonts w:ascii="Segoe UI" w:hAnsi="Segoe UI" w:cs="Segoe UI"/>
          <w:i w:val="0"/>
          <w:iCs w:val="0"/>
        </w:rPr>
        <w:t>Transaction Type Write Topology</w:t>
      </w:r>
    </w:p>
    <w:p w14:paraId="4774888C" w14:textId="77777777" w:rsidR="00006145" w:rsidRPr="004B6327" w:rsidRDefault="00006145" w:rsidP="0045681F">
      <w:pPr>
        <w:rPr>
          <w:rFonts w:ascii="Segoe UI" w:hAnsi="Segoe UI" w:cs="Segoe UI"/>
        </w:rPr>
      </w:pPr>
      <w:r w:rsidRPr="004B6327">
        <w:rPr>
          <w:rFonts w:ascii="Segoe UI" w:hAnsi="Segoe UI" w:cs="Segoe UI"/>
          <w:noProof/>
        </w:rPr>
        <w:drawing>
          <wp:inline distT="0" distB="0" distL="0" distR="0" wp14:anchorId="17C456F1" wp14:editId="3DBD0299">
            <wp:extent cx="8388311"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66773" cy="3999463"/>
                    </a:xfrm>
                    <a:prstGeom prst="rect">
                      <a:avLst/>
                    </a:prstGeom>
                    <a:noFill/>
                    <a:ln>
                      <a:noFill/>
                    </a:ln>
                  </pic:spPr>
                </pic:pic>
              </a:graphicData>
            </a:graphic>
          </wp:inline>
        </w:drawing>
      </w:r>
      <w:r w:rsidRPr="004B6327">
        <w:rPr>
          <w:rFonts w:ascii="Segoe UI" w:hAnsi="Segoe UI" w:cs="Segoe UI"/>
        </w:rPr>
        <w:object w:dxaOrig="1534" w:dyaOrig="997" w14:anchorId="51E8E899">
          <v:shape id="_x0000_i1033" type="#_x0000_t75" style="width:80.45pt;height:51.3pt" o:ole="">
            <v:imagedata r:id="rId39" o:title=""/>
          </v:shape>
          <o:OLEObject Type="Embed" ProgID="Package" ShapeID="_x0000_i1033" DrawAspect="Icon" ObjectID="_1667213519" r:id="rId40"/>
        </w:object>
      </w:r>
    </w:p>
    <w:p w14:paraId="5CA74790" w14:textId="5E98D020" w:rsidR="00006145" w:rsidRPr="004B6327" w:rsidRDefault="00006145" w:rsidP="0045681F">
      <w:pPr>
        <w:pStyle w:val="Heading4"/>
        <w:ind w:left="851" w:hanging="851"/>
        <w:rPr>
          <w:rFonts w:ascii="Segoe UI" w:hAnsi="Segoe UI" w:cs="Segoe UI"/>
          <w:i w:val="0"/>
          <w:iCs w:val="0"/>
        </w:rPr>
      </w:pPr>
      <w:r w:rsidRPr="004B6327">
        <w:rPr>
          <w:rFonts w:ascii="Segoe UI" w:hAnsi="Segoe UI" w:cs="Segoe UI"/>
          <w:i w:val="0"/>
          <w:iCs w:val="0"/>
        </w:rPr>
        <w:t>Transactions History Write Topology</w:t>
      </w:r>
    </w:p>
    <w:p w14:paraId="18713DF3" w14:textId="77777777" w:rsidR="00006145" w:rsidRPr="004B6327" w:rsidRDefault="00006145" w:rsidP="00006145">
      <w:pPr>
        <w:ind w:left="576"/>
        <w:rPr>
          <w:rFonts w:ascii="Segoe UI" w:hAnsi="Segoe UI" w:cs="Segoe UI"/>
        </w:rPr>
      </w:pPr>
    </w:p>
    <w:p w14:paraId="4B625690" w14:textId="77777777" w:rsidR="00006145" w:rsidRPr="004B6327" w:rsidRDefault="00006145" w:rsidP="0045681F">
      <w:pPr>
        <w:rPr>
          <w:rFonts w:ascii="Segoe UI" w:hAnsi="Segoe UI" w:cs="Segoe UI"/>
        </w:rPr>
      </w:pPr>
      <w:r w:rsidRPr="004B6327">
        <w:rPr>
          <w:rFonts w:ascii="Segoe UI" w:hAnsi="Segoe UI" w:cs="Segoe UI"/>
          <w:noProof/>
        </w:rPr>
        <w:drawing>
          <wp:inline distT="0" distB="0" distL="0" distR="0" wp14:anchorId="0443F0E3" wp14:editId="5B32011E">
            <wp:extent cx="8529500" cy="27527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68097" cy="2765181"/>
                    </a:xfrm>
                    <a:prstGeom prst="rect">
                      <a:avLst/>
                    </a:prstGeom>
                    <a:noFill/>
                    <a:ln>
                      <a:noFill/>
                    </a:ln>
                  </pic:spPr>
                </pic:pic>
              </a:graphicData>
            </a:graphic>
          </wp:inline>
        </w:drawing>
      </w:r>
      <w:r w:rsidRPr="004B6327">
        <w:rPr>
          <w:rFonts w:ascii="Segoe UI" w:hAnsi="Segoe UI" w:cs="Segoe UI"/>
        </w:rPr>
        <w:object w:dxaOrig="1534" w:dyaOrig="997" w14:anchorId="6F302286">
          <v:shape id="_x0000_i1034" type="#_x0000_t75" style="width:80.45pt;height:51.3pt" o:ole="">
            <v:imagedata r:id="rId42" o:title=""/>
          </v:shape>
          <o:OLEObject Type="Embed" ProgID="Package" ShapeID="_x0000_i1034" DrawAspect="Icon" ObjectID="_1667213520" r:id="rId43"/>
        </w:object>
      </w:r>
    </w:p>
    <w:p w14:paraId="169FB080" w14:textId="77777777" w:rsidR="00006145" w:rsidRPr="004B6327" w:rsidRDefault="00006145" w:rsidP="0045681F">
      <w:pPr>
        <w:pStyle w:val="Heading4"/>
        <w:ind w:left="851" w:hanging="851"/>
        <w:rPr>
          <w:rFonts w:ascii="Segoe UI" w:hAnsi="Segoe UI" w:cs="Segoe UI"/>
          <w:i w:val="0"/>
          <w:iCs w:val="0"/>
        </w:rPr>
      </w:pPr>
      <w:r w:rsidRPr="004B6327">
        <w:rPr>
          <w:rFonts w:ascii="Segoe UI" w:hAnsi="Segoe UI" w:cs="Segoe UI"/>
          <w:i w:val="0"/>
          <w:iCs w:val="0"/>
        </w:rPr>
        <w:t>Curated Transactions Write Topology</w:t>
      </w:r>
    </w:p>
    <w:p w14:paraId="0742DE58" w14:textId="77777777" w:rsidR="00006145" w:rsidRPr="004B6327" w:rsidRDefault="00006145" w:rsidP="0045681F">
      <w:pPr>
        <w:rPr>
          <w:rFonts w:ascii="Segoe UI" w:hAnsi="Segoe UI" w:cs="Segoe UI"/>
        </w:rPr>
      </w:pPr>
      <w:r w:rsidRPr="004B6327">
        <w:rPr>
          <w:rFonts w:ascii="Segoe UI" w:hAnsi="Segoe UI" w:cs="Segoe UI"/>
          <w:noProof/>
        </w:rPr>
        <w:drawing>
          <wp:inline distT="0" distB="0" distL="0" distR="0" wp14:anchorId="7C9E516D" wp14:editId="5A93C07B">
            <wp:extent cx="8287044"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38951" cy="3345047"/>
                    </a:xfrm>
                    <a:prstGeom prst="rect">
                      <a:avLst/>
                    </a:prstGeom>
                    <a:noFill/>
                    <a:ln>
                      <a:noFill/>
                    </a:ln>
                  </pic:spPr>
                </pic:pic>
              </a:graphicData>
            </a:graphic>
          </wp:inline>
        </w:drawing>
      </w:r>
      <w:r w:rsidRPr="004B6327">
        <w:rPr>
          <w:rFonts w:ascii="Segoe UI" w:hAnsi="Segoe UI" w:cs="Segoe UI"/>
        </w:rPr>
        <w:object w:dxaOrig="1534" w:dyaOrig="997" w14:anchorId="24A972EE">
          <v:shape id="_x0000_i1035" type="#_x0000_t75" style="width:80.45pt;height:51.3pt" o:ole="">
            <v:imagedata r:id="rId45" o:title=""/>
          </v:shape>
          <o:OLEObject Type="Embed" ProgID="Package" ShapeID="_x0000_i1035" DrawAspect="Icon" ObjectID="_1667213521" r:id="rId46"/>
        </w:object>
      </w:r>
    </w:p>
    <w:p w14:paraId="763E84DE" w14:textId="77777777" w:rsidR="00006145" w:rsidRPr="004B6327" w:rsidRDefault="00006145" w:rsidP="0000119D">
      <w:pPr>
        <w:shd w:val="clear" w:color="auto" w:fill="FFFFFF"/>
        <w:spacing w:line="240" w:lineRule="auto"/>
        <w:rPr>
          <w:rFonts w:ascii="Segoe UI" w:hAnsi="Segoe UI" w:cs="Segoe UI"/>
        </w:rPr>
      </w:pPr>
    </w:p>
    <w:p w14:paraId="6CC0FBC2" w14:textId="77777777" w:rsidR="006C6DAD" w:rsidRPr="004B6327" w:rsidRDefault="006C6DAD" w:rsidP="0045681F">
      <w:pPr>
        <w:pStyle w:val="Heading3"/>
        <w:ind w:left="709" w:hanging="709"/>
        <w:rPr>
          <w:rFonts w:ascii="Segoe UI" w:hAnsi="Segoe UI" w:cs="Segoe UI"/>
          <w:b/>
          <w:color w:val="091E42"/>
          <w:sz w:val="21"/>
          <w:szCs w:val="21"/>
        </w:rPr>
      </w:pPr>
      <w:bookmarkStart w:id="31" w:name="_Toc55913449"/>
      <w:r w:rsidRPr="004B6327">
        <w:rPr>
          <w:rFonts w:ascii="Segoe UI" w:hAnsi="Segoe UI" w:cs="Segoe UI"/>
        </w:rPr>
        <w:t>Data Processor Details</w:t>
      </w:r>
      <w:bookmarkEnd w:id="31"/>
      <w:r w:rsidRPr="004B6327">
        <w:rPr>
          <w:rFonts w:ascii="Segoe UI" w:hAnsi="Segoe UI" w:cs="Segoe UI"/>
          <w:b/>
          <w:color w:val="091E42"/>
          <w:sz w:val="21"/>
          <w:szCs w:val="21"/>
        </w:rPr>
        <w:t xml:space="preserve"> </w:t>
      </w:r>
    </w:p>
    <w:p w14:paraId="42873E3B" w14:textId="77777777" w:rsidR="006C6DAD" w:rsidRPr="004B6327" w:rsidRDefault="006C6DAD" w:rsidP="006C6DAD">
      <w:pPr>
        <w:rPr>
          <w:rFonts w:ascii="Segoe UI" w:hAnsi="Segoe UI" w:cs="Segoe UI"/>
        </w:rPr>
      </w:pPr>
    </w:p>
    <w:tbl>
      <w:tblPr>
        <w:tblW w:w="14212" w:type="dxa"/>
        <w:tblLayout w:type="fixed"/>
        <w:tblCellMar>
          <w:top w:w="15" w:type="dxa"/>
          <w:left w:w="15" w:type="dxa"/>
          <w:bottom w:w="15" w:type="dxa"/>
          <w:right w:w="15" w:type="dxa"/>
        </w:tblCellMar>
        <w:tblLook w:val="04A0" w:firstRow="1" w:lastRow="0" w:firstColumn="1" w:lastColumn="0" w:noHBand="0" w:noVBand="1"/>
      </w:tblPr>
      <w:tblGrid>
        <w:gridCol w:w="381"/>
        <w:gridCol w:w="2305"/>
        <w:gridCol w:w="2268"/>
        <w:gridCol w:w="4961"/>
        <w:gridCol w:w="2268"/>
        <w:gridCol w:w="2029"/>
      </w:tblGrid>
      <w:tr w:rsidR="001524D8" w:rsidRPr="004B6327" w14:paraId="04B97E54" w14:textId="77777777" w:rsidTr="00006145">
        <w:trPr>
          <w:trHeight w:val="390"/>
          <w:tblHeader/>
        </w:trPr>
        <w:tc>
          <w:tcPr>
            <w:tcW w:w="381" w:type="dxa"/>
            <w:tcBorders>
              <w:top w:val="single" w:sz="6" w:space="0" w:color="DDDDDD"/>
              <w:left w:val="single" w:sz="6" w:space="0" w:color="DDDDDD"/>
              <w:bottom w:val="single" w:sz="6" w:space="0" w:color="DDDDDD"/>
              <w:right w:val="single" w:sz="6" w:space="0" w:color="DDDDDD"/>
            </w:tcBorders>
            <w:shd w:val="clear" w:color="auto" w:fill="8064A2" w:themeFill="accent4"/>
          </w:tcPr>
          <w:p w14:paraId="26D1A773" w14:textId="77777777" w:rsidR="001524D8" w:rsidRPr="004B6327" w:rsidRDefault="001524D8" w:rsidP="000D4023">
            <w:pPr>
              <w:jc w:val="center"/>
              <w:rPr>
                <w:rFonts w:ascii="Segoe UI" w:hAnsi="Segoe UI" w:cs="Segoe UI"/>
                <w:b/>
                <w:bCs/>
                <w:color w:val="FFFFFF" w:themeColor="background1"/>
                <w:sz w:val="18"/>
                <w:szCs w:val="18"/>
              </w:rPr>
            </w:pPr>
            <w:r w:rsidRPr="004B6327">
              <w:rPr>
                <w:rFonts w:ascii="Segoe UI" w:hAnsi="Segoe UI" w:cs="Segoe UI"/>
                <w:b/>
                <w:bCs/>
                <w:color w:val="FFFFFF" w:themeColor="background1"/>
                <w:sz w:val="18"/>
                <w:szCs w:val="18"/>
              </w:rPr>
              <w:t>SN0</w:t>
            </w:r>
          </w:p>
        </w:tc>
        <w:tc>
          <w:tcPr>
            <w:tcW w:w="2305" w:type="dxa"/>
            <w:tcBorders>
              <w:top w:val="single" w:sz="6" w:space="0" w:color="DDDDDD"/>
              <w:left w:val="single" w:sz="6" w:space="0" w:color="DDDDDD"/>
              <w:bottom w:val="single" w:sz="6" w:space="0" w:color="DDDDDD"/>
              <w:right w:val="single" w:sz="6" w:space="0" w:color="DDDDDD"/>
            </w:tcBorders>
            <w:shd w:val="clear" w:color="auto" w:fill="8064A2" w:themeFill="accent4"/>
            <w:tcMar>
              <w:top w:w="105" w:type="dxa"/>
              <w:left w:w="15" w:type="dxa"/>
              <w:bottom w:w="105" w:type="dxa"/>
              <w:right w:w="225" w:type="dxa"/>
            </w:tcMar>
            <w:hideMark/>
          </w:tcPr>
          <w:p w14:paraId="5411B4A0" w14:textId="77777777" w:rsidR="001524D8" w:rsidRPr="004B6327" w:rsidRDefault="001524D8" w:rsidP="000D4023">
            <w:pPr>
              <w:jc w:val="center"/>
              <w:rPr>
                <w:rFonts w:ascii="Segoe UI" w:hAnsi="Segoe UI" w:cs="Segoe UI"/>
                <w:b/>
                <w:bCs/>
                <w:color w:val="FFFFFF" w:themeColor="background1"/>
                <w:sz w:val="18"/>
                <w:szCs w:val="18"/>
              </w:rPr>
            </w:pPr>
            <w:r w:rsidRPr="004B6327">
              <w:rPr>
                <w:rFonts w:ascii="Segoe UI" w:hAnsi="Segoe UI" w:cs="Segoe UI"/>
                <w:b/>
                <w:bCs/>
                <w:color w:val="FFFFFF" w:themeColor="background1"/>
                <w:sz w:val="18"/>
                <w:szCs w:val="18"/>
              </w:rPr>
              <w:t>Processor (logical name)</w:t>
            </w:r>
          </w:p>
        </w:tc>
        <w:tc>
          <w:tcPr>
            <w:tcW w:w="2268" w:type="dxa"/>
            <w:tcBorders>
              <w:top w:val="single" w:sz="6" w:space="0" w:color="DDDDDD"/>
              <w:left w:val="single" w:sz="6" w:space="0" w:color="DDDDDD"/>
              <w:bottom w:val="single" w:sz="6" w:space="0" w:color="DDDDDD"/>
              <w:right w:val="single" w:sz="6" w:space="0" w:color="DDDDDD"/>
            </w:tcBorders>
            <w:shd w:val="clear" w:color="auto" w:fill="8064A2" w:themeFill="accent4"/>
            <w:tcMar>
              <w:top w:w="105" w:type="dxa"/>
              <w:left w:w="150" w:type="dxa"/>
              <w:bottom w:w="105" w:type="dxa"/>
              <w:right w:w="225" w:type="dxa"/>
            </w:tcMar>
            <w:hideMark/>
          </w:tcPr>
          <w:p w14:paraId="464B53C3" w14:textId="77777777" w:rsidR="001524D8" w:rsidRPr="004B6327" w:rsidRDefault="001524D8" w:rsidP="000D4023">
            <w:pPr>
              <w:jc w:val="center"/>
              <w:rPr>
                <w:rFonts w:ascii="Segoe UI" w:hAnsi="Segoe UI" w:cs="Segoe UI"/>
                <w:b/>
                <w:bCs/>
                <w:color w:val="FFFFFF" w:themeColor="background1"/>
                <w:sz w:val="18"/>
                <w:szCs w:val="18"/>
              </w:rPr>
            </w:pPr>
            <w:r w:rsidRPr="004B6327">
              <w:rPr>
                <w:rFonts w:ascii="Segoe UI" w:hAnsi="Segoe UI" w:cs="Segoe UI"/>
                <w:b/>
                <w:bCs/>
                <w:color w:val="FFFFFF" w:themeColor="background1"/>
                <w:sz w:val="18"/>
                <w:szCs w:val="18"/>
              </w:rPr>
              <w:t>Processor (stream component name)</w:t>
            </w:r>
          </w:p>
        </w:tc>
        <w:tc>
          <w:tcPr>
            <w:tcW w:w="4961" w:type="dxa"/>
            <w:tcBorders>
              <w:top w:val="single" w:sz="6" w:space="0" w:color="DDDDDD"/>
              <w:left w:val="single" w:sz="6" w:space="0" w:color="DDDDDD"/>
              <w:bottom w:val="single" w:sz="6" w:space="0" w:color="DDDDDD"/>
              <w:right w:val="single" w:sz="6" w:space="0" w:color="DDDDDD"/>
            </w:tcBorders>
            <w:shd w:val="clear" w:color="auto" w:fill="8064A2" w:themeFill="accent4"/>
            <w:tcMar>
              <w:top w:w="105" w:type="dxa"/>
              <w:left w:w="150" w:type="dxa"/>
              <w:bottom w:w="105" w:type="dxa"/>
              <w:right w:w="225" w:type="dxa"/>
            </w:tcMar>
            <w:hideMark/>
          </w:tcPr>
          <w:p w14:paraId="52D9406C" w14:textId="77777777" w:rsidR="001524D8" w:rsidRPr="004B6327" w:rsidRDefault="001524D8" w:rsidP="000D4023">
            <w:pPr>
              <w:jc w:val="center"/>
              <w:rPr>
                <w:rFonts w:ascii="Segoe UI" w:hAnsi="Segoe UI" w:cs="Segoe UI"/>
                <w:b/>
                <w:bCs/>
                <w:color w:val="FFFFFF" w:themeColor="background1"/>
                <w:sz w:val="18"/>
                <w:szCs w:val="18"/>
              </w:rPr>
            </w:pPr>
            <w:r w:rsidRPr="004B6327">
              <w:rPr>
                <w:rFonts w:ascii="Segoe UI" w:hAnsi="Segoe UI" w:cs="Segoe UI"/>
                <w:b/>
                <w:bCs/>
                <w:color w:val="FFFFFF" w:themeColor="background1"/>
                <w:sz w:val="18"/>
                <w:szCs w:val="18"/>
              </w:rPr>
              <w:t>Interfaces</w:t>
            </w:r>
          </w:p>
        </w:tc>
        <w:tc>
          <w:tcPr>
            <w:tcW w:w="2268" w:type="dxa"/>
            <w:tcBorders>
              <w:top w:val="single" w:sz="6" w:space="0" w:color="DDDDDD"/>
              <w:left w:val="single" w:sz="6" w:space="0" w:color="DDDDDD"/>
              <w:bottom w:val="single" w:sz="6" w:space="0" w:color="DDDDDD"/>
              <w:right w:val="single" w:sz="6" w:space="0" w:color="DDDDDD"/>
            </w:tcBorders>
            <w:shd w:val="clear" w:color="auto" w:fill="8064A2" w:themeFill="accent4"/>
            <w:tcMar>
              <w:top w:w="105" w:type="dxa"/>
              <w:left w:w="150" w:type="dxa"/>
              <w:bottom w:w="105" w:type="dxa"/>
              <w:right w:w="15" w:type="dxa"/>
            </w:tcMar>
            <w:hideMark/>
          </w:tcPr>
          <w:p w14:paraId="73894E3E" w14:textId="77777777" w:rsidR="001524D8" w:rsidRPr="004B6327" w:rsidRDefault="001524D8" w:rsidP="000D4023">
            <w:pPr>
              <w:jc w:val="center"/>
              <w:rPr>
                <w:rFonts w:ascii="Segoe UI" w:hAnsi="Segoe UI" w:cs="Segoe UI"/>
                <w:b/>
                <w:bCs/>
                <w:color w:val="FFFFFF" w:themeColor="background1"/>
                <w:sz w:val="18"/>
                <w:szCs w:val="18"/>
              </w:rPr>
            </w:pPr>
            <w:r w:rsidRPr="004B6327">
              <w:rPr>
                <w:rFonts w:ascii="Segoe UI" w:hAnsi="Segoe UI" w:cs="Segoe UI"/>
                <w:b/>
                <w:bCs/>
                <w:color w:val="FFFFFF" w:themeColor="background1"/>
                <w:sz w:val="18"/>
                <w:szCs w:val="18"/>
              </w:rPr>
              <w:t>Description</w:t>
            </w:r>
          </w:p>
        </w:tc>
        <w:tc>
          <w:tcPr>
            <w:tcW w:w="2029" w:type="dxa"/>
            <w:tcBorders>
              <w:top w:val="single" w:sz="6" w:space="0" w:color="DDDDDD"/>
              <w:left w:val="single" w:sz="6" w:space="0" w:color="DDDDDD"/>
              <w:bottom w:val="single" w:sz="6" w:space="0" w:color="DDDDDD"/>
              <w:right w:val="single" w:sz="6" w:space="0" w:color="DDDDDD"/>
            </w:tcBorders>
            <w:shd w:val="clear" w:color="auto" w:fill="8064A2" w:themeFill="accent4"/>
          </w:tcPr>
          <w:p w14:paraId="758B86A6" w14:textId="77777777" w:rsidR="001524D8" w:rsidRPr="004B6327" w:rsidRDefault="001524D8" w:rsidP="000D4023">
            <w:pPr>
              <w:jc w:val="center"/>
              <w:rPr>
                <w:rFonts w:ascii="Segoe UI" w:hAnsi="Segoe UI" w:cs="Segoe UI"/>
                <w:b/>
                <w:bCs/>
                <w:color w:val="FFFFFF" w:themeColor="background1"/>
                <w:sz w:val="18"/>
                <w:szCs w:val="18"/>
              </w:rPr>
            </w:pPr>
            <w:r w:rsidRPr="004B6327">
              <w:rPr>
                <w:rFonts w:ascii="Segoe UI" w:hAnsi="Segoe UI" w:cs="Segoe UI"/>
                <w:b/>
                <w:bCs/>
                <w:color w:val="FFFFFF" w:themeColor="background1"/>
                <w:sz w:val="18"/>
                <w:szCs w:val="18"/>
              </w:rPr>
              <w:t>Avro Schema</w:t>
            </w:r>
          </w:p>
        </w:tc>
      </w:tr>
      <w:tr w:rsidR="001524D8" w:rsidRPr="004B6327" w14:paraId="7CDADCD9" w14:textId="77777777" w:rsidTr="00006145">
        <w:trPr>
          <w:trHeight w:val="968"/>
        </w:trPr>
        <w:tc>
          <w:tcPr>
            <w:tcW w:w="381"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Pr>
          <w:p w14:paraId="5B2FFEE8"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1</w:t>
            </w:r>
          </w:p>
        </w:tc>
        <w:tc>
          <w:tcPr>
            <w:tcW w:w="2305"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Mar>
              <w:top w:w="105" w:type="dxa"/>
              <w:left w:w="15" w:type="dxa"/>
              <w:bottom w:w="105" w:type="dxa"/>
              <w:right w:w="150" w:type="dxa"/>
            </w:tcMar>
            <w:hideMark/>
          </w:tcPr>
          <w:p w14:paraId="5B52F26E"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Processor for Stream transaction events</w:t>
            </w:r>
          </w:p>
        </w:tc>
        <w:tc>
          <w:tcPr>
            <w:tcW w:w="2268"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Mar>
              <w:top w:w="105" w:type="dxa"/>
              <w:left w:w="150" w:type="dxa"/>
              <w:bottom w:w="105" w:type="dxa"/>
              <w:right w:w="150" w:type="dxa"/>
            </w:tcMar>
            <w:hideMark/>
          </w:tcPr>
          <w:p w14:paraId="182B523C"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roofErr w:type="spellStart"/>
            <w:r w:rsidRPr="004B6327">
              <w:rPr>
                <w:rFonts w:ascii="Segoe UI" w:hAnsi="Segoe UI" w:cs="Segoe UI"/>
                <w:sz w:val="18"/>
                <w:szCs w:val="18"/>
              </w:rPr>
              <w:t>PR_Transactions</w:t>
            </w:r>
            <w:proofErr w:type="spellEnd"/>
          </w:p>
        </w:tc>
        <w:tc>
          <w:tcPr>
            <w:tcW w:w="4961"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Mar>
              <w:top w:w="105" w:type="dxa"/>
              <w:left w:w="150" w:type="dxa"/>
              <w:bottom w:w="105" w:type="dxa"/>
              <w:right w:w="150" w:type="dxa"/>
            </w:tcMar>
            <w:hideMark/>
          </w:tcPr>
          <w:p w14:paraId="50FE8D54" w14:textId="3E3CF14D"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In: </w:t>
            </w:r>
            <w:r w:rsidR="00A52A78"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A52A78" w:rsidRPr="004B6327">
              <w:rPr>
                <w:rFonts w:ascii="Segoe UI" w:hAnsi="Segoe UI" w:cs="Segoe UI"/>
                <w:sz w:val="18"/>
                <w:szCs w:val="18"/>
              </w:rPr>
              <w:t>.pushz</w:t>
            </w:r>
            <w:proofErr w:type="gramEnd"/>
            <w:r w:rsidR="00A52A78" w:rsidRPr="004B6327">
              <w:rPr>
                <w:rFonts w:ascii="Segoe UI" w:hAnsi="Segoe UI" w:cs="Segoe UI"/>
                <w:sz w:val="18"/>
                <w:szCs w:val="18"/>
              </w:rPr>
              <w:t>.sourcedb.kc0000.db2inte.kc0300</w:t>
            </w:r>
          </w:p>
          <w:p w14:paraId="5080BEEF" w14:textId="3B553AAF"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Processing: write on to the private topic Out: </w:t>
            </w:r>
            <w:r w:rsidR="00A52A78"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A52A78" w:rsidRPr="004B6327">
              <w:rPr>
                <w:rFonts w:ascii="Segoe UI" w:hAnsi="Segoe UI" w:cs="Segoe UI"/>
                <w:sz w:val="18"/>
                <w:szCs w:val="18"/>
              </w:rPr>
              <w:t>.pushz</w:t>
            </w:r>
            <w:proofErr w:type="gramEnd"/>
            <w:r w:rsidR="00A52A78" w:rsidRPr="004B6327">
              <w:rPr>
                <w:rFonts w:ascii="Segoe UI" w:hAnsi="Segoe UI" w:cs="Segoe UI"/>
                <w:sz w:val="18"/>
                <w:szCs w:val="18"/>
              </w:rPr>
              <w:t>.sourcedb.kc0000.db2inte.kc0300_raw</w:t>
            </w:r>
            <w:r w:rsidRPr="004B6327">
              <w:rPr>
                <w:rFonts w:ascii="Segoe UI" w:hAnsi="Segoe UI" w:cs="Segoe UI"/>
                <w:sz w:val="18"/>
                <w:szCs w:val="18"/>
              </w:rPr>
              <w:br/>
            </w:r>
            <w:r w:rsidRPr="004B6327">
              <w:rPr>
                <w:rFonts w:ascii="Segoe UI" w:hAnsi="Segoe UI" w:cs="Segoe UI"/>
                <w:sz w:val="18"/>
                <w:szCs w:val="18"/>
              </w:rPr>
              <w:br/>
            </w:r>
          </w:p>
        </w:tc>
        <w:tc>
          <w:tcPr>
            <w:tcW w:w="2268"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Mar>
              <w:top w:w="105" w:type="dxa"/>
              <w:left w:w="150" w:type="dxa"/>
              <w:bottom w:w="105" w:type="dxa"/>
              <w:right w:w="15" w:type="dxa"/>
            </w:tcMar>
            <w:hideMark/>
          </w:tcPr>
          <w:p w14:paraId="7629B47B" w14:textId="6E9FDC70"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Creating private topic from </w:t>
            </w:r>
            <w:proofErr w:type="spellStart"/>
            <w:r w:rsidRPr="004B6327">
              <w:rPr>
                <w:rFonts w:ascii="Segoe UI" w:hAnsi="Segoe UI" w:cs="Segoe UI"/>
                <w:sz w:val="18"/>
                <w:szCs w:val="18"/>
              </w:rPr>
              <w:t>cdc</w:t>
            </w:r>
            <w:proofErr w:type="spellEnd"/>
            <w:r w:rsidRPr="004B6327">
              <w:rPr>
                <w:rFonts w:ascii="Segoe UI" w:hAnsi="Segoe UI" w:cs="Segoe UI"/>
                <w:sz w:val="18"/>
                <w:szCs w:val="18"/>
              </w:rPr>
              <w:t xml:space="preserve"> </w:t>
            </w:r>
            <w:r w:rsidR="005106D3" w:rsidRPr="004B6327">
              <w:rPr>
                <w:rFonts w:ascii="Segoe UI" w:hAnsi="Segoe UI" w:cs="Segoe UI"/>
                <w:sz w:val="18"/>
                <w:szCs w:val="18"/>
              </w:rPr>
              <w:t>Kafka</w:t>
            </w:r>
            <w:r w:rsidRPr="004B6327">
              <w:rPr>
                <w:rFonts w:ascii="Segoe UI" w:hAnsi="Segoe UI" w:cs="Segoe UI"/>
                <w:sz w:val="18"/>
                <w:szCs w:val="18"/>
              </w:rPr>
              <w:t xml:space="preserve"> topic</w:t>
            </w:r>
          </w:p>
        </w:tc>
        <w:tc>
          <w:tcPr>
            <w:tcW w:w="2029"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Pr>
          <w:p w14:paraId="38FDD4D6" w14:textId="77777777" w:rsidR="001524D8" w:rsidRPr="004B6327" w:rsidRDefault="001524D8" w:rsidP="000D4023">
            <w:pPr>
              <w:jc w:val="center"/>
              <w:rPr>
                <w:rFonts w:ascii="Segoe UI" w:hAnsi="Segoe UI" w:cs="Segoe UI"/>
                <w:color w:val="172B4D"/>
                <w:sz w:val="18"/>
                <w:szCs w:val="18"/>
              </w:rPr>
            </w:pPr>
            <w:r w:rsidRPr="004B6327">
              <w:rPr>
                <w:rFonts w:ascii="Segoe UI" w:hAnsi="Segoe UI" w:cs="Segoe UI"/>
                <w:color w:val="172B4D"/>
                <w:sz w:val="18"/>
                <w:szCs w:val="18"/>
              </w:rPr>
              <w:t>TBD</w:t>
            </w:r>
          </w:p>
        </w:tc>
      </w:tr>
      <w:tr w:rsidR="001524D8" w:rsidRPr="004B6327" w14:paraId="4294DC4A" w14:textId="77777777" w:rsidTr="00006145">
        <w:trPr>
          <w:trHeight w:val="1326"/>
        </w:trPr>
        <w:tc>
          <w:tcPr>
            <w:tcW w:w="381" w:type="dxa"/>
            <w:tcBorders>
              <w:top w:val="single" w:sz="6" w:space="0" w:color="DDDDDD"/>
              <w:left w:val="single" w:sz="6" w:space="0" w:color="DDDDDD"/>
              <w:bottom w:val="single" w:sz="6" w:space="0" w:color="DDDDDD"/>
              <w:right w:val="single" w:sz="6" w:space="0" w:color="DDDDDD"/>
            </w:tcBorders>
            <w:shd w:val="clear" w:color="auto" w:fill="EAF1DD" w:themeFill="accent3" w:themeFillTint="33"/>
          </w:tcPr>
          <w:p w14:paraId="73575921"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2</w:t>
            </w:r>
          </w:p>
        </w:tc>
        <w:tc>
          <w:tcPr>
            <w:tcW w:w="2305" w:type="dxa"/>
            <w:tcBorders>
              <w:top w:val="single" w:sz="6" w:space="0" w:color="DDDDDD"/>
              <w:left w:val="single" w:sz="6" w:space="0" w:color="DDDDDD"/>
              <w:bottom w:val="single" w:sz="6" w:space="0" w:color="DDDDDD"/>
              <w:right w:val="single" w:sz="6" w:space="0" w:color="DDDDDD"/>
            </w:tcBorders>
            <w:shd w:val="clear" w:color="auto" w:fill="EAF1DD" w:themeFill="accent3" w:themeFillTint="33"/>
            <w:tcMar>
              <w:top w:w="105" w:type="dxa"/>
              <w:left w:w="15" w:type="dxa"/>
              <w:bottom w:w="105" w:type="dxa"/>
              <w:right w:w="150" w:type="dxa"/>
            </w:tcMar>
            <w:hideMark/>
          </w:tcPr>
          <w:p w14:paraId="79034131"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Processor for Stream transaction type events</w:t>
            </w:r>
          </w:p>
        </w:tc>
        <w:tc>
          <w:tcPr>
            <w:tcW w:w="2268" w:type="dxa"/>
            <w:tcBorders>
              <w:top w:val="single" w:sz="6" w:space="0" w:color="DDDDDD"/>
              <w:left w:val="single" w:sz="6" w:space="0" w:color="DDDDDD"/>
              <w:bottom w:val="single" w:sz="6" w:space="0" w:color="DDDDDD"/>
              <w:right w:val="single" w:sz="6" w:space="0" w:color="DDDDDD"/>
            </w:tcBorders>
            <w:shd w:val="clear" w:color="auto" w:fill="EAF1DD" w:themeFill="accent3" w:themeFillTint="33"/>
            <w:tcMar>
              <w:top w:w="105" w:type="dxa"/>
              <w:left w:w="150" w:type="dxa"/>
              <w:bottom w:w="105" w:type="dxa"/>
              <w:right w:w="150" w:type="dxa"/>
            </w:tcMar>
            <w:hideMark/>
          </w:tcPr>
          <w:p w14:paraId="0CE8FEE6"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roofErr w:type="spellStart"/>
            <w:r w:rsidRPr="004B6327">
              <w:rPr>
                <w:rFonts w:ascii="Segoe UI" w:hAnsi="Segoe UI" w:cs="Segoe UI"/>
                <w:sz w:val="18"/>
                <w:szCs w:val="18"/>
              </w:rPr>
              <w:t>PR_Transaction_Type</w:t>
            </w:r>
            <w:proofErr w:type="spellEnd"/>
          </w:p>
        </w:tc>
        <w:tc>
          <w:tcPr>
            <w:tcW w:w="4961" w:type="dxa"/>
            <w:tcBorders>
              <w:top w:val="single" w:sz="6" w:space="0" w:color="DDDDDD"/>
              <w:left w:val="single" w:sz="6" w:space="0" w:color="DDDDDD"/>
              <w:bottom w:val="single" w:sz="6" w:space="0" w:color="DDDDDD"/>
              <w:right w:val="single" w:sz="6" w:space="0" w:color="DDDDDD"/>
            </w:tcBorders>
            <w:shd w:val="clear" w:color="auto" w:fill="EAF1DD" w:themeFill="accent3" w:themeFillTint="33"/>
            <w:tcMar>
              <w:top w:w="105" w:type="dxa"/>
              <w:left w:w="150" w:type="dxa"/>
              <w:bottom w:w="105" w:type="dxa"/>
              <w:right w:w="150" w:type="dxa"/>
            </w:tcMar>
            <w:hideMark/>
          </w:tcPr>
          <w:p w14:paraId="6187680A" w14:textId="0DC8DA94"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In: </w:t>
            </w:r>
            <w:r w:rsidR="000B629A"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0B629A" w:rsidRPr="004B6327">
              <w:rPr>
                <w:rFonts w:ascii="Segoe UI" w:hAnsi="Segoe UI" w:cs="Segoe UI"/>
                <w:sz w:val="18"/>
                <w:szCs w:val="18"/>
              </w:rPr>
              <w:t>.pushz</w:t>
            </w:r>
            <w:proofErr w:type="gramEnd"/>
            <w:r w:rsidR="000B629A" w:rsidRPr="004B6327">
              <w:rPr>
                <w:rFonts w:ascii="Segoe UI" w:hAnsi="Segoe UI" w:cs="Segoe UI"/>
                <w:sz w:val="18"/>
                <w:szCs w:val="18"/>
              </w:rPr>
              <w:t>.sourcedb.bs0000.db2inte.bs4600</w:t>
            </w:r>
          </w:p>
          <w:p w14:paraId="22AF2119" w14:textId="3F7C3268"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Processing: write on to the private topic and create lookup </w:t>
            </w:r>
            <w:r w:rsidR="005106D3" w:rsidRPr="004B6327">
              <w:rPr>
                <w:rFonts w:ascii="Segoe UI" w:hAnsi="Segoe UI" w:cs="Segoe UI"/>
                <w:sz w:val="18"/>
                <w:szCs w:val="18"/>
              </w:rPr>
              <w:t>Kafka</w:t>
            </w:r>
            <w:r w:rsidRPr="004B6327">
              <w:rPr>
                <w:rFonts w:ascii="Segoe UI" w:hAnsi="Segoe UI" w:cs="Segoe UI"/>
                <w:sz w:val="18"/>
                <w:szCs w:val="18"/>
              </w:rPr>
              <w:t xml:space="preserve"> table for internal processing</w:t>
            </w:r>
          </w:p>
          <w:p w14:paraId="33959147" w14:textId="66D5774C"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Out: </w:t>
            </w:r>
            <w:r w:rsidR="00A52A78"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A52A78" w:rsidRPr="004B6327">
              <w:rPr>
                <w:rFonts w:ascii="Segoe UI" w:hAnsi="Segoe UI" w:cs="Segoe UI"/>
                <w:sz w:val="18"/>
                <w:szCs w:val="18"/>
              </w:rPr>
              <w:t>.pushz</w:t>
            </w:r>
            <w:proofErr w:type="gramEnd"/>
            <w:r w:rsidR="00A52A78" w:rsidRPr="004B6327">
              <w:rPr>
                <w:rFonts w:ascii="Segoe UI" w:hAnsi="Segoe UI" w:cs="Segoe UI"/>
                <w:sz w:val="18"/>
                <w:szCs w:val="18"/>
              </w:rPr>
              <w:t>.sourcedb.bs0000.db2inte.bs4600_raw</w:t>
            </w:r>
            <w:r w:rsidRPr="004B6327">
              <w:rPr>
                <w:rFonts w:ascii="Segoe UI" w:hAnsi="Segoe UI" w:cs="Segoe UI"/>
                <w:sz w:val="18"/>
                <w:szCs w:val="18"/>
              </w:rPr>
              <w:t xml:space="preserve"> and create kTable_BS46_lookup</w:t>
            </w:r>
          </w:p>
          <w:p w14:paraId="0BF3186E"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
        </w:tc>
        <w:tc>
          <w:tcPr>
            <w:tcW w:w="2268" w:type="dxa"/>
            <w:tcBorders>
              <w:top w:val="single" w:sz="6" w:space="0" w:color="DDDDDD"/>
              <w:left w:val="single" w:sz="6" w:space="0" w:color="DDDDDD"/>
              <w:bottom w:val="single" w:sz="6" w:space="0" w:color="DDDDDD"/>
              <w:right w:val="single" w:sz="6" w:space="0" w:color="DDDDDD"/>
            </w:tcBorders>
            <w:shd w:val="clear" w:color="auto" w:fill="EAF1DD" w:themeFill="accent3" w:themeFillTint="33"/>
            <w:tcMar>
              <w:top w:w="105" w:type="dxa"/>
              <w:left w:w="150" w:type="dxa"/>
              <w:bottom w:w="105" w:type="dxa"/>
              <w:right w:w="15" w:type="dxa"/>
            </w:tcMar>
            <w:hideMark/>
          </w:tcPr>
          <w:p w14:paraId="07FCD9F4" w14:textId="18F6FC94"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Creating private topic and deriving </w:t>
            </w:r>
            <w:proofErr w:type="spellStart"/>
            <w:r w:rsidRPr="004B6327">
              <w:rPr>
                <w:rFonts w:ascii="Segoe UI" w:hAnsi="Segoe UI" w:cs="Segoe UI"/>
                <w:sz w:val="18"/>
                <w:szCs w:val="18"/>
              </w:rPr>
              <w:t>KTable</w:t>
            </w:r>
            <w:proofErr w:type="spellEnd"/>
            <w:r w:rsidRPr="004B6327">
              <w:rPr>
                <w:rFonts w:ascii="Segoe UI" w:hAnsi="Segoe UI" w:cs="Segoe UI"/>
                <w:sz w:val="18"/>
                <w:szCs w:val="18"/>
              </w:rPr>
              <w:t xml:space="preserve"> lookup from </w:t>
            </w:r>
            <w:proofErr w:type="spellStart"/>
            <w:r w:rsidRPr="004B6327">
              <w:rPr>
                <w:rFonts w:ascii="Segoe UI" w:hAnsi="Segoe UI" w:cs="Segoe UI"/>
                <w:sz w:val="18"/>
                <w:szCs w:val="18"/>
              </w:rPr>
              <w:t>cdc</w:t>
            </w:r>
            <w:proofErr w:type="spellEnd"/>
            <w:r w:rsidRPr="004B6327">
              <w:rPr>
                <w:rFonts w:ascii="Segoe UI" w:hAnsi="Segoe UI" w:cs="Segoe UI"/>
                <w:sz w:val="18"/>
                <w:szCs w:val="18"/>
              </w:rPr>
              <w:t xml:space="preserve"> </w:t>
            </w:r>
            <w:r w:rsidR="005106D3" w:rsidRPr="004B6327">
              <w:rPr>
                <w:rFonts w:ascii="Segoe UI" w:hAnsi="Segoe UI" w:cs="Segoe UI"/>
                <w:sz w:val="18"/>
                <w:szCs w:val="18"/>
              </w:rPr>
              <w:t>Kafka</w:t>
            </w:r>
            <w:r w:rsidRPr="004B6327">
              <w:rPr>
                <w:rFonts w:ascii="Segoe UI" w:hAnsi="Segoe UI" w:cs="Segoe UI"/>
                <w:sz w:val="18"/>
                <w:szCs w:val="18"/>
              </w:rPr>
              <w:t xml:space="preserve"> topic</w:t>
            </w:r>
          </w:p>
          <w:p w14:paraId="0A421CA4" w14:textId="77777777" w:rsidR="001524D8" w:rsidRPr="004B6327" w:rsidRDefault="001524D8" w:rsidP="000D4023">
            <w:pPr>
              <w:pStyle w:val="NormalWeb"/>
              <w:spacing w:before="180" w:beforeAutospacing="0" w:after="0" w:afterAutospacing="0"/>
              <w:jc w:val="center"/>
              <w:rPr>
                <w:rFonts w:ascii="Segoe UI" w:hAnsi="Segoe UI" w:cs="Segoe UI"/>
                <w:sz w:val="18"/>
                <w:szCs w:val="18"/>
              </w:rPr>
            </w:pPr>
          </w:p>
        </w:tc>
        <w:tc>
          <w:tcPr>
            <w:tcW w:w="2029" w:type="dxa"/>
            <w:tcBorders>
              <w:top w:val="single" w:sz="6" w:space="0" w:color="DDDDDD"/>
              <w:left w:val="single" w:sz="6" w:space="0" w:color="DDDDDD"/>
              <w:bottom w:val="single" w:sz="6" w:space="0" w:color="DDDDDD"/>
              <w:right w:val="single" w:sz="6" w:space="0" w:color="DDDDDD"/>
            </w:tcBorders>
            <w:shd w:val="clear" w:color="auto" w:fill="EAF1DD" w:themeFill="accent3" w:themeFillTint="33"/>
          </w:tcPr>
          <w:p w14:paraId="25517F7E"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TBD</w:t>
            </w:r>
          </w:p>
        </w:tc>
      </w:tr>
      <w:tr w:rsidR="001524D8" w:rsidRPr="004B6327" w14:paraId="3C2F8C8B" w14:textId="77777777" w:rsidTr="00006145">
        <w:trPr>
          <w:trHeight w:val="767"/>
        </w:trPr>
        <w:tc>
          <w:tcPr>
            <w:tcW w:w="381"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Pr>
          <w:p w14:paraId="63D3E2B7"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3</w:t>
            </w:r>
          </w:p>
        </w:tc>
        <w:tc>
          <w:tcPr>
            <w:tcW w:w="2305"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Mar>
              <w:top w:w="105" w:type="dxa"/>
              <w:left w:w="15" w:type="dxa"/>
              <w:bottom w:w="105" w:type="dxa"/>
              <w:right w:w="150" w:type="dxa"/>
            </w:tcMar>
            <w:hideMark/>
          </w:tcPr>
          <w:p w14:paraId="52AD6C88"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Processor for Stream transaction history events</w:t>
            </w:r>
          </w:p>
        </w:tc>
        <w:tc>
          <w:tcPr>
            <w:tcW w:w="2268"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Mar>
              <w:top w:w="105" w:type="dxa"/>
              <w:left w:w="150" w:type="dxa"/>
              <w:bottom w:w="105" w:type="dxa"/>
              <w:right w:w="150" w:type="dxa"/>
            </w:tcMar>
            <w:hideMark/>
          </w:tcPr>
          <w:p w14:paraId="62298661"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roofErr w:type="spellStart"/>
            <w:r w:rsidRPr="004B6327">
              <w:rPr>
                <w:rFonts w:ascii="Segoe UI" w:hAnsi="Segoe UI" w:cs="Segoe UI"/>
                <w:sz w:val="18"/>
                <w:szCs w:val="18"/>
              </w:rPr>
              <w:t>PR_Transactions_History</w:t>
            </w:r>
            <w:proofErr w:type="spellEnd"/>
          </w:p>
        </w:tc>
        <w:tc>
          <w:tcPr>
            <w:tcW w:w="4961"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Mar>
              <w:top w:w="105" w:type="dxa"/>
              <w:left w:w="150" w:type="dxa"/>
              <w:bottom w:w="105" w:type="dxa"/>
              <w:right w:w="150" w:type="dxa"/>
            </w:tcMar>
            <w:hideMark/>
          </w:tcPr>
          <w:p w14:paraId="6E15236F" w14:textId="2C109E35"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In: </w:t>
            </w:r>
            <w:r w:rsidR="00A52A78"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A52A78" w:rsidRPr="004B6327">
              <w:rPr>
                <w:rFonts w:ascii="Segoe UI" w:hAnsi="Segoe UI" w:cs="Segoe UI"/>
                <w:sz w:val="18"/>
                <w:szCs w:val="18"/>
              </w:rPr>
              <w:t>.pushz</w:t>
            </w:r>
            <w:proofErr w:type="gramEnd"/>
            <w:r w:rsidR="00A52A78" w:rsidRPr="004B6327">
              <w:rPr>
                <w:rFonts w:ascii="Segoe UI" w:hAnsi="Segoe UI" w:cs="Segoe UI"/>
                <w:sz w:val="18"/>
                <w:szCs w:val="18"/>
              </w:rPr>
              <w:t>.sourcedb.kc0000.db2inte.kc4300</w:t>
            </w:r>
          </w:p>
          <w:p w14:paraId="3BFD3E41"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Processing: write on to the private topic</w:t>
            </w:r>
          </w:p>
          <w:p w14:paraId="7D4A10DC" w14:textId="4749F933"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Out: </w:t>
            </w:r>
            <w:r w:rsidR="00A52A78"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A52A78" w:rsidRPr="004B6327">
              <w:rPr>
                <w:rFonts w:ascii="Segoe UI" w:hAnsi="Segoe UI" w:cs="Segoe UI"/>
                <w:sz w:val="18"/>
                <w:szCs w:val="18"/>
              </w:rPr>
              <w:t>.pushz</w:t>
            </w:r>
            <w:proofErr w:type="gramEnd"/>
            <w:r w:rsidR="00A52A78" w:rsidRPr="004B6327">
              <w:rPr>
                <w:rFonts w:ascii="Segoe UI" w:hAnsi="Segoe UI" w:cs="Segoe UI"/>
                <w:sz w:val="18"/>
                <w:szCs w:val="18"/>
              </w:rPr>
              <w:t>.sourcedb.kc0000.db2inte.kc4300</w:t>
            </w:r>
            <w:r w:rsidRPr="004B6327">
              <w:rPr>
                <w:rFonts w:ascii="Segoe UI" w:hAnsi="Segoe UI" w:cs="Segoe UI"/>
                <w:sz w:val="18"/>
                <w:szCs w:val="18"/>
              </w:rPr>
              <w:br/>
            </w:r>
          </w:p>
        </w:tc>
        <w:tc>
          <w:tcPr>
            <w:tcW w:w="2268"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Mar>
              <w:top w:w="105" w:type="dxa"/>
              <w:left w:w="150" w:type="dxa"/>
              <w:bottom w:w="105" w:type="dxa"/>
              <w:right w:w="15" w:type="dxa"/>
            </w:tcMar>
            <w:hideMark/>
          </w:tcPr>
          <w:p w14:paraId="1D75D28B" w14:textId="1EAFD3D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Creating private topic from </w:t>
            </w:r>
            <w:proofErr w:type="spellStart"/>
            <w:r w:rsidRPr="004B6327">
              <w:rPr>
                <w:rFonts w:ascii="Segoe UI" w:hAnsi="Segoe UI" w:cs="Segoe UI"/>
                <w:sz w:val="18"/>
                <w:szCs w:val="18"/>
              </w:rPr>
              <w:t>cdc</w:t>
            </w:r>
            <w:proofErr w:type="spellEnd"/>
            <w:r w:rsidRPr="004B6327">
              <w:rPr>
                <w:rFonts w:ascii="Segoe UI" w:hAnsi="Segoe UI" w:cs="Segoe UI"/>
                <w:sz w:val="18"/>
                <w:szCs w:val="18"/>
              </w:rPr>
              <w:t xml:space="preserve"> </w:t>
            </w:r>
            <w:r w:rsidR="005106D3" w:rsidRPr="004B6327">
              <w:rPr>
                <w:rFonts w:ascii="Segoe UI" w:hAnsi="Segoe UI" w:cs="Segoe UI"/>
                <w:sz w:val="18"/>
                <w:szCs w:val="18"/>
              </w:rPr>
              <w:t>Kafka</w:t>
            </w:r>
            <w:r w:rsidRPr="004B6327">
              <w:rPr>
                <w:rFonts w:ascii="Segoe UI" w:hAnsi="Segoe UI" w:cs="Segoe UI"/>
                <w:sz w:val="18"/>
                <w:szCs w:val="18"/>
              </w:rPr>
              <w:t xml:space="preserve"> topic</w:t>
            </w:r>
          </w:p>
        </w:tc>
        <w:tc>
          <w:tcPr>
            <w:tcW w:w="2029" w:type="dxa"/>
            <w:tcBorders>
              <w:top w:val="single" w:sz="6" w:space="0" w:color="DDDDDD"/>
              <w:left w:val="single" w:sz="6" w:space="0" w:color="DDDDDD"/>
              <w:bottom w:val="single" w:sz="6" w:space="0" w:color="DDDDDD"/>
              <w:right w:val="single" w:sz="6" w:space="0" w:color="DDDDDD"/>
            </w:tcBorders>
            <w:shd w:val="clear" w:color="auto" w:fill="DAEEF3" w:themeFill="accent5" w:themeFillTint="33"/>
          </w:tcPr>
          <w:p w14:paraId="4C1AD378"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TBD</w:t>
            </w:r>
          </w:p>
        </w:tc>
      </w:tr>
      <w:tr w:rsidR="001524D8" w:rsidRPr="004B6327" w14:paraId="4648316E" w14:textId="77777777" w:rsidTr="00006145">
        <w:trPr>
          <w:trHeight w:val="1056"/>
        </w:trPr>
        <w:tc>
          <w:tcPr>
            <w:tcW w:w="381" w:type="dxa"/>
            <w:tcBorders>
              <w:top w:val="single" w:sz="6" w:space="0" w:color="DDDDDD"/>
              <w:left w:val="single" w:sz="6" w:space="0" w:color="DDDDDD"/>
              <w:bottom w:val="single" w:sz="6" w:space="0" w:color="DDDDDD"/>
              <w:right w:val="single" w:sz="6" w:space="0" w:color="DDDDDD"/>
            </w:tcBorders>
            <w:shd w:val="clear" w:color="auto" w:fill="EEECE1" w:themeFill="background2"/>
          </w:tcPr>
          <w:p w14:paraId="072F8432"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4</w:t>
            </w:r>
          </w:p>
        </w:tc>
        <w:tc>
          <w:tcPr>
            <w:tcW w:w="2305"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 w:type="dxa"/>
              <w:bottom w:w="105" w:type="dxa"/>
              <w:right w:w="150" w:type="dxa"/>
            </w:tcMar>
          </w:tcPr>
          <w:p w14:paraId="44EF2185"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Processor for Stream curated transaction events</w:t>
            </w:r>
          </w:p>
        </w:tc>
        <w:tc>
          <w:tcPr>
            <w:tcW w:w="2268"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0" w:type="dxa"/>
            </w:tcMar>
          </w:tcPr>
          <w:p w14:paraId="24E5BD5D"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roofErr w:type="spellStart"/>
            <w:r w:rsidRPr="004B6327">
              <w:rPr>
                <w:rFonts w:ascii="Segoe UI" w:hAnsi="Segoe UI" w:cs="Segoe UI"/>
                <w:sz w:val="18"/>
                <w:szCs w:val="18"/>
              </w:rPr>
              <w:t>PR_Cur_Transaction</w:t>
            </w:r>
            <w:proofErr w:type="spellEnd"/>
          </w:p>
        </w:tc>
        <w:tc>
          <w:tcPr>
            <w:tcW w:w="4961"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0" w:type="dxa"/>
            </w:tcMar>
          </w:tcPr>
          <w:p w14:paraId="1C9E6EA8" w14:textId="5BFE8E3B"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In: kTable_BS46_lookup and </w:t>
            </w:r>
            <w:r w:rsidR="00A52A78"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A52A78" w:rsidRPr="004B6327">
              <w:rPr>
                <w:rFonts w:ascii="Segoe UI" w:hAnsi="Segoe UI" w:cs="Segoe UI"/>
                <w:sz w:val="18"/>
                <w:szCs w:val="18"/>
              </w:rPr>
              <w:t>.pushz</w:t>
            </w:r>
            <w:proofErr w:type="gramEnd"/>
            <w:r w:rsidR="00A52A78" w:rsidRPr="004B6327">
              <w:rPr>
                <w:rFonts w:ascii="Segoe UI" w:hAnsi="Segoe UI" w:cs="Segoe UI"/>
                <w:sz w:val="18"/>
                <w:szCs w:val="18"/>
              </w:rPr>
              <w:t>.sourcedb.kc0000.db2inte.kc0300_raw</w:t>
            </w:r>
          </w:p>
          <w:p w14:paraId="19A8C04C" w14:textId="457F1F46"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Processing: write on to the private topic Out: </w:t>
            </w:r>
            <w:r w:rsidR="00A52A78"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A52A78" w:rsidRPr="004B6327">
              <w:rPr>
                <w:rFonts w:ascii="Segoe UI" w:hAnsi="Segoe UI" w:cs="Segoe UI"/>
                <w:sz w:val="18"/>
                <w:szCs w:val="18"/>
              </w:rPr>
              <w:t>.pushz</w:t>
            </w:r>
            <w:proofErr w:type="gramEnd"/>
            <w:r w:rsidR="00A52A78" w:rsidRPr="004B6327">
              <w:rPr>
                <w:rFonts w:ascii="Segoe UI" w:hAnsi="Segoe UI" w:cs="Segoe UI"/>
                <w:sz w:val="18"/>
                <w:szCs w:val="18"/>
              </w:rPr>
              <w:t>.sourcedb.kc0000.db2inte.kc0300_cur</w:t>
            </w:r>
          </w:p>
        </w:tc>
        <w:tc>
          <w:tcPr>
            <w:tcW w:w="2268"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 w:type="dxa"/>
            </w:tcMar>
          </w:tcPr>
          <w:p w14:paraId="79E5DDFA"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Create private topic using </w:t>
            </w:r>
            <w:proofErr w:type="gramStart"/>
            <w:r w:rsidRPr="004B6327">
              <w:rPr>
                <w:rFonts w:ascii="Segoe UI" w:hAnsi="Segoe UI" w:cs="Segoe UI"/>
                <w:sz w:val="18"/>
                <w:szCs w:val="18"/>
              </w:rPr>
              <w:t>transformation  logic</w:t>
            </w:r>
            <w:proofErr w:type="gramEnd"/>
            <w:r w:rsidRPr="004B6327">
              <w:rPr>
                <w:rFonts w:ascii="Segoe UI" w:hAnsi="Segoe UI" w:cs="Segoe UI"/>
                <w:sz w:val="18"/>
                <w:szCs w:val="18"/>
              </w:rPr>
              <w:t xml:space="preserve"> with lookup table</w:t>
            </w:r>
          </w:p>
        </w:tc>
        <w:tc>
          <w:tcPr>
            <w:tcW w:w="2029" w:type="dxa"/>
            <w:tcBorders>
              <w:top w:val="single" w:sz="6" w:space="0" w:color="DDDDDD"/>
              <w:left w:val="single" w:sz="6" w:space="0" w:color="DDDDDD"/>
              <w:bottom w:val="single" w:sz="6" w:space="0" w:color="DDDDDD"/>
              <w:right w:val="single" w:sz="6" w:space="0" w:color="DDDDDD"/>
            </w:tcBorders>
            <w:shd w:val="clear" w:color="auto" w:fill="EEECE1" w:themeFill="background2"/>
          </w:tcPr>
          <w:p w14:paraId="0281ACC5"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TBD</w:t>
            </w:r>
          </w:p>
          <w:p w14:paraId="43CDB93D" w14:textId="77777777" w:rsidR="001524D8" w:rsidRPr="004B6327" w:rsidRDefault="001524D8" w:rsidP="000D4023">
            <w:pPr>
              <w:pStyle w:val="NormalWeb"/>
              <w:spacing w:before="0" w:beforeAutospacing="0" w:after="0" w:afterAutospacing="0"/>
              <w:rPr>
                <w:rFonts w:ascii="Segoe UI" w:hAnsi="Segoe UI" w:cs="Segoe UI"/>
                <w:sz w:val="18"/>
                <w:szCs w:val="18"/>
              </w:rPr>
            </w:pPr>
          </w:p>
        </w:tc>
      </w:tr>
      <w:tr w:rsidR="001524D8" w:rsidRPr="004B6327" w14:paraId="4BA85D36" w14:textId="77777777" w:rsidTr="00006145">
        <w:trPr>
          <w:trHeight w:val="1056"/>
        </w:trPr>
        <w:tc>
          <w:tcPr>
            <w:tcW w:w="381"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Pr>
          <w:p w14:paraId="5A9D1264"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5</w:t>
            </w:r>
          </w:p>
        </w:tc>
        <w:tc>
          <w:tcPr>
            <w:tcW w:w="2305"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Mar>
              <w:top w:w="105" w:type="dxa"/>
              <w:left w:w="15" w:type="dxa"/>
              <w:bottom w:w="105" w:type="dxa"/>
              <w:right w:w="150" w:type="dxa"/>
            </w:tcMar>
          </w:tcPr>
          <w:p w14:paraId="56D76077"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Processor for ODS transaction events</w:t>
            </w:r>
          </w:p>
        </w:tc>
        <w:tc>
          <w:tcPr>
            <w:tcW w:w="2268"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Mar>
              <w:top w:w="105" w:type="dxa"/>
              <w:left w:w="150" w:type="dxa"/>
              <w:bottom w:w="105" w:type="dxa"/>
              <w:right w:w="150" w:type="dxa"/>
            </w:tcMar>
          </w:tcPr>
          <w:p w14:paraId="1F9CA2C7"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roofErr w:type="spellStart"/>
            <w:r w:rsidRPr="004B6327">
              <w:rPr>
                <w:rFonts w:ascii="Segoe UI" w:hAnsi="Segoe UI" w:cs="Segoe UI"/>
                <w:sz w:val="18"/>
                <w:szCs w:val="18"/>
              </w:rPr>
              <w:t>ODS_Transaction_Processor</w:t>
            </w:r>
            <w:proofErr w:type="spellEnd"/>
          </w:p>
        </w:tc>
        <w:tc>
          <w:tcPr>
            <w:tcW w:w="4961"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Mar>
              <w:top w:w="105" w:type="dxa"/>
              <w:left w:w="150" w:type="dxa"/>
              <w:bottom w:w="105" w:type="dxa"/>
              <w:right w:w="150" w:type="dxa"/>
            </w:tcMar>
          </w:tcPr>
          <w:p w14:paraId="571D7532" w14:textId="76D1C7DB"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r w:rsidRPr="004B6327">
              <w:rPr>
                <w:rFonts w:ascii="Segoe UI" w:eastAsia="MS Mincho" w:hAnsi="Segoe UI" w:cs="Segoe UI"/>
                <w:sz w:val="18"/>
                <w:szCs w:val="18"/>
              </w:rPr>
              <w:t xml:space="preserve">In: </w:t>
            </w:r>
            <w:r w:rsidR="002B2096"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2B2096" w:rsidRPr="004B6327">
              <w:rPr>
                <w:rFonts w:ascii="Segoe UI" w:hAnsi="Segoe UI" w:cs="Segoe UI"/>
                <w:sz w:val="18"/>
                <w:szCs w:val="18"/>
              </w:rPr>
              <w:t>.pushz</w:t>
            </w:r>
            <w:proofErr w:type="gramEnd"/>
            <w:r w:rsidR="002B2096" w:rsidRPr="004B6327">
              <w:rPr>
                <w:rFonts w:ascii="Segoe UI" w:hAnsi="Segoe UI" w:cs="Segoe UI"/>
                <w:sz w:val="18"/>
                <w:szCs w:val="18"/>
              </w:rPr>
              <w:t>.sourcedb.kc0000.db2inte.kc0300_raw</w:t>
            </w:r>
          </w:p>
          <w:p w14:paraId="2025F541"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eastAsia="MS Mincho" w:hAnsi="Segoe UI" w:cs="Segoe UI"/>
                <w:sz w:val="18"/>
                <w:szCs w:val="18"/>
              </w:rPr>
              <w:t xml:space="preserve">Processing: write to </w:t>
            </w:r>
            <w:proofErr w:type="spellStart"/>
            <w:r w:rsidRPr="004B6327">
              <w:rPr>
                <w:rFonts w:ascii="Segoe UI" w:eastAsia="MS Mincho" w:hAnsi="Segoe UI" w:cs="Segoe UI"/>
                <w:sz w:val="18"/>
                <w:szCs w:val="18"/>
              </w:rPr>
              <w:t>nosql</w:t>
            </w:r>
            <w:proofErr w:type="spellEnd"/>
            <w:r w:rsidRPr="004B6327">
              <w:rPr>
                <w:rFonts w:ascii="Segoe UI" w:eastAsia="MS Mincho" w:hAnsi="Segoe UI" w:cs="Segoe UI"/>
                <w:sz w:val="18"/>
                <w:szCs w:val="18"/>
              </w:rPr>
              <w:t xml:space="preserve"> </w:t>
            </w:r>
            <w:proofErr w:type="spellStart"/>
            <w:r w:rsidRPr="004B6327">
              <w:rPr>
                <w:rFonts w:ascii="Segoe UI" w:eastAsia="MS Mincho" w:hAnsi="Segoe UI" w:cs="Segoe UI"/>
                <w:sz w:val="18"/>
                <w:szCs w:val="18"/>
              </w:rPr>
              <w:t>db</w:t>
            </w:r>
            <w:proofErr w:type="spellEnd"/>
            <w:r w:rsidRPr="004B6327">
              <w:rPr>
                <w:rFonts w:ascii="Segoe UI" w:eastAsia="MS Mincho" w:hAnsi="Segoe UI" w:cs="Segoe UI"/>
                <w:sz w:val="18"/>
                <w:szCs w:val="18"/>
              </w:rPr>
              <w:t xml:space="preserve"> from private topic </w:t>
            </w:r>
            <w:r w:rsidRPr="004B6327">
              <w:rPr>
                <w:rFonts w:ascii="Segoe UI" w:eastAsia="MS Mincho" w:hAnsi="Segoe UI" w:cs="Segoe UI"/>
                <w:sz w:val="18"/>
                <w:szCs w:val="18"/>
              </w:rPr>
              <w:br/>
              <w:t>Out: ScyllaDB ods_raw_KC03_</w:t>
            </w:r>
            <w:proofErr w:type="gramStart"/>
            <w:r w:rsidRPr="004B6327">
              <w:rPr>
                <w:rFonts w:ascii="Segoe UI" w:eastAsia="MS Mincho" w:hAnsi="Segoe UI" w:cs="Segoe UI"/>
                <w:sz w:val="18"/>
                <w:szCs w:val="18"/>
              </w:rPr>
              <w:t>transaction  table</w:t>
            </w:r>
            <w:proofErr w:type="gramEnd"/>
            <w:r w:rsidRPr="004B6327">
              <w:rPr>
                <w:rFonts w:ascii="Segoe UI" w:eastAsia="MS Mincho" w:hAnsi="Segoe UI" w:cs="Segoe UI"/>
                <w:sz w:val="18"/>
                <w:szCs w:val="18"/>
              </w:rPr>
              <w:br/>
            </w:r>
          </w:p>
        </w:tc>
        <w:tc>
          <w:tcPr>
            <w:tcW w:w="2268"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Mar>
              <w:top w:w="105" w:type="dxa"/>
              <w:left w:w="150" w:type="dxa"/>
              <w:bottom w:w="105" w:type="dxa"/>
              <w:right w:w="15" w:type="dxa"/>
            </w:tcMar>
          </w:tcPr>
          <w:p w14:paraId="6B3E7C47"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Stream application populating data in the </w:t>
            </w:r>
            <w:proofErr w:type="gramStart"/>
            <w:r w:rsidRPr="004B6327">
              <w:rPr>
                <w:rFonts w:ascii="Segoe UI" w:hAnsi="Segoe UI" w:cs="Segoe UI"/>
                <w:sz w:val="18"/>
                <w:szCs w:val="18"/>
              </w:rPr>
              <w:t>Raw(</w:t>
            </w:r>
            <w:proofErr w:type="gramEnd"/>
            <w:r w:rsidRPr="004B6327">
              <w:rPr>
                <w:rFonts w:ascii="Segoe UI" w:hAnsi="Segoe UI" w:cs="Segoe UI"/>
                <w:sz w:val="18"/>
                <w:szCs w:val="18"/>
              </w:rPr>
              <w:t>Kc03) table in ScyllaDB.</w:t>
            </w:r>
          </w:p>
        </w:tc>
        <w:tc>
          <w:tcPr>
            <w:tcW w:w="2029"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Pr>
          <w:p w14:paraId="57329C70"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color w:val="172B4D"/>
                <w:sz w:val="18"/>
                <w:szCs w:val="18"/>
              </w:rPr>
              <w:t>TBD</w:t>
            </w:r>
          </w:p>
        </w:tc>
      </w:tr>
      <w:tr w:rsidR="001524D8" w:rsidRPr="004B6327" w14:paraId="357C4CEF" w14:textId="77777777" w:rsidTr="00006145">
        <w:trPr>
          <w:trHeight w:val="1056"/>
        </w:trPr>
        <w:tc>
          <w:tcPr>
            <w:tcW w:w="381" w:type="dxa"/>
            <w:tcBorders>
              <w:top w:val="single" w:sz="6" w:space="0" w:color="DDDDDD"/>
              <w:left w:val="single" w:sz="6" w:space="0" w:color="DDDDDD"/>
              <w:bottom w:val="single" w:sz="6" w:space="0" w:color="DDDDDD"/>
              <w:right w:val="single" w:sz="6" w:space="0" w:color="DDDDDD"/>
            </w:tcBorders>
            <w:shd w:val="clear" w:color="auto" w:fill="EEECE1" w:themeFill="background2"/>
          </w:tcPr>
          <w:p w14:paraId="150CC95F"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6</w:t>
            </w:r>
          </w:p>
        </w:tc>
        <w:tc>
          <w:tcPr>
            <w:tcW w:w="2305"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 w:type="dxa"/>
              <w:bottom w:w="105" w:type="dxa"/>
              <w:right w:w="150" w:type="dxa"/>
            </w:tcMar>
          </w:tcPr>
          <w:p w14:paraId="2695F271"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Processor for ODS transaction type events</w:t>
            </w:r>
          </w:p>
        </w:tc>
        <w:tc>
          <w:tcPr>
            <w:tcW w:w="2268"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0" w:type="dxa"/>
            </w:tcMar>
          </w:tcPr>
          <w:p w14:paraId="6182A3FA"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roofErr w:type="spellStart"/>
            <w:r w:rsidRPr="004B6327">
              <w:rPr>
                <w:rFonts w:ascii="Segoe UI" w:hAnsi="Segoe UI" w:cs="Segoe UI"/>
                <w:sz w:val="18"/>
                <w:szCs w:val="18"/>
              </w:rPr>
              <w:t>ODS_Transaction_Type_Processor</w:t>
            </w:r>
            <w:proofErr w:type="spellEnd"/>
          </w:p>
        </w:tc>
        <w:tc>
          <w:tcPr>
            <w:tcW w:w="4961"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0" w:type="dxa"/>
            </w:tcMar>
          </w:tcPr>
          <w:p w14:paraId="6BD9A03C" w14:textId="6775E4A0"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r w:rsidRPr="004B6327">
              <w:rPr>
                <w:rFonts w:ascii="Segoe UI" w:eastAsia="MS Mincho" w:hAnsi="Segoe UI" w:cs="Segoe UI"/>
                <w:sz w:val="18"/>
                <w:szCs w:val="18"/>
              </w:rPr>
              <w:t xml:space="preserve">In: </w:t>
            </w:r>
            <w:r w:rsidR="00A52A78"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A52A78" w:rsidRPr="004B6327">
              <w:rPr>
                <w:rFonts w:ascii="Segoe UI" w:hAnsi="Segoe UI" w:cs="Segoe UI"/>
                <w:sz w:val="18"/>
                <w:szCs w:val="18"/>
              </w:rPr>
              <w:t>.pushz</w:t>
            </w:r>
            <w:proofErr w:type="gramEnd"/>
            <w:r w:rsidR="00A52A78" w:rsidRPr="004B6327">
              <w:rPr>
                <w:rFonts w:ascii="Segoe UI" w:hAnsi="Segoe UI" w:cs="Segoe UI"/>
                <w:sz w:val="18"/>
                <w:szCs w:val="18"/>
              </w:rPr>
              <w:t>.sourcedb.bs0000.db2inte.bs4600_raw</w:t>
            </w:r>
          </w:p>
          <w:p w14:paraId="16E505A6" w14:textId="77777777"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r w:rsidRPr="004B6327">
              <w:rPr>
                <w:rFonts w:ascii="Segoe UI" w:eastAsia="MS Mincho" w:hAnsi="Segoe UI" w:cs="Segoe UI"/>
                <w:sz w:val="18"/>
                <w:szCs w:val="18"/>
              </w:rPr>
              <w:t xml:space="preserve">Processing: write to </w:t>
            </w:r>
            <w:proofErr w:type="spellStart"/>
            <w:r w:rsidRPr="004B6327">
              <w:rPr>
                <w:rFonts w:ascii="Segoe UI" w:eastAsia="MS Mincho" w:hAnsi="Segoe UI" w:cs="Segoe UI"/>
                <w:sz w:val="18"/>
                <w:szCs w:val="18"/>
              </w:rPr>
              <w:t>nosql</w:t>
            </w:r>
            <w:proofErr w:type="spellEnd"/>
            <w:r w:rsidRPr="004B6327">
              <w:rPr>
                <w:rFonts w:ascii="Segoe UI" w:eastAsia="MS Mincho" w:hAnsi="Segoe UI" w:cs="Segoe UI"/>
                <w:sz w:val="18"/>
                <w:szCs w:val="18"/>
              </w:rPr>
              <w:t xml:space="preserve"> </w:t>
            </w:r>
            <w:proofErr w:type="spellStart"/>
            <w:r w:rsidRPr="004B6327">
              <w:rPr>
                <w:rFonts w:ascii="Segoe UI" w:eastAsia="MS Mincho" w:hAnsi="Segoe UI" w:cs="Segoe UI"/>
                <w:sz w:val="18"/>
                <w:szCs w:val="18"/>
              </w:rPr>
              <w:t>db</w:t>
            </w:r>
            <w:proofErr w:type="spellEnd"/>
            <w:r w:rsidRPr="004B6327">
              <w:rPr>
                <w:rFonts w:ascii="Segoe UI" w:eastAsia="MS Mincho" w:hAnsi="Segoe UI" w:cs="Segoe UI"/>
                <w:sz w:val="18"/>
                <w:szCs w:val="18"/>
              </w:rPr>
              <w:t xml:space="preserve"> from private topic</w:t>
            </w:r>
            <w:r w:rsidRPr="004B6327">
              <w:rPr>
                <w:rFonts w:ascii="Segoe UI" w:eastAsia="MS Mincho" w:hAnsi="Segoe UI" w:cs="Segoe UI"/>
                <w:sz w:val="18"/>
                <w:szCs w:val="18"/>
              </w:rPr>
              <w:br/>
              <w:t>Out: ScyllaDB ods_raw_BS46_transaction table</w:t>
            </w:r>
          </w:p>
          <w:p w14:paraId="6B1681DA" w14:textId="77777777"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p>
        </w:tc>
        <w:tc>
          <w:tcPr>
            <w:tcW w:w="2268"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 w:type="dxa"/>
            </w:tcMar>
          </w:tcPr>
          <w:p w14:paraId="59806C26"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 xml:space="preserve">Stream application </w:t>
            </w:r>
            <w:r w:rsidRPr="004B6327">
              <w:rPr>
                <w:rFonts w:ascii="Segoe UI" w:hAnsi="Segoe UI" w:cs="Segoe UI"/>
                <w:sz w:val="18"/>
                <w:szCs w:val="18"/>
              </w:rPr>
              <w:br/>
              <w:t xml:space="preserve">populating data in the </w:t>
            </w:r>
            <w:r w:rsidRPr="004B6327">
              <w:rPr>
                <w:rFonts w:ascii="Segoe UI" w:hAnsi="Segoe UI" w:cs="Segoe UI"/>
                <w:sz w:val="18"/>
                <w:szCs w:val="18"/>
              </w:rPr>
              <w:br/>
              <w:t>Raw BS46 transactions table in ScyllaDB</w:t>
            </w:r>
          </w:p>
          <w:p w14:paraId="2EC1D3A2"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
        </w:tc>
        <w:tc>
          <w:tcPr>
            <w:tcW w:w="2029" w:type="dxa"/>
            <w:tcBorders>
              <w:top w:val="single" w:sz="6" w:space="0" w:color="DDDDDD"/>
              <w:left w:val="single" w:sz="6" w:space="0" w:color="DDDDDD"/>
              <w:bottom w:val="single" w:sz="6" w:space="0" w:color="DDDDDD"/>
              <w:right w:val="single" w:sz="6" w:space="0" w:color="DDDDDD"/>
            </w:tcBorders>
            <w:shd w:val="clear" w:color="auto" w:fill="EEECE1" w:themeFill="background2"/>
          </w:tcPr>
          <w:p w14:paraId="5CE0C1EB" w14:textId="77777777" w:rsidR="001524D8" w:rsidRPr="004B6327" w:rsidRDefault="001524D8" w:rsidP="000D4023">
            <w:pPr>
              <w:pStyle w:val="NormalWeb"/>
              <w:spacing w:before="0" w:beforeAutospacing="0" w:after="0" w:afterAutospacing="0"/>
              <w:jc w:val="center"/>
              <w:rPr>
                <w:rFonts w:ascii="Segoe UI" w:hAnsi="Segoe UI" w:cs="Segoe UI"/>
                <w:color w:val="172B4D"/>
                <w:sz w:val="18"/>
                <w:szCs w:val="18"/>
              </w:rPr>
            </w:pPr>
            <w:r w:rsidRPr="004B6327">
              <w:rPr>
                <w:rFonts w:ascii="Segoe UI" w:hAnsi="Segoe UI" w:cs="Segoe UI"/>
                <w:sz w:val="18"/>
                <w:szCs w:val="18"/>
              </w:rPr>
              <w:t>TBD</w:t>
            </w:r>
          </w:p>
        </w:tc>
      </w:tr>
      <w:tr w:rsidR="001524D8" w:rsidRPr="004B6327" w14:paraId="4015B07A" w14:textId="77777777" w:rsidTr="00006145">
        <w:trPr>
          <w:trHeight w:val="1056"/>
        </w:trPr>
        <w:tc>
          <w:tcPr>
            <w:tcW w:w="381"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Pr>
          <w:p w14:paraId="7CA02A43"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7</w:t>
            </w:r>
          </w:p>
        </w:tc>
        <w:tc>
          <w:tcPr>
            <w:tcW w:w="2305"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Mar>
              <w:top w:w="105" w:type="dxa"/>
              <w:left w:w="15" w:type="dxa"/>
              <w:bottom w:w="105" w:type="dxa"/>
              <w:right w:w="150" w:type="dxa"/>
            </w:tcMar>
          </w:tcPr>
          <w:p w14:paraId="27824A72"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Processor for ODS transaction history events</w:t>
            </w:r>
          </w:p>
        </w:tc>
        <w:tc>
          <w:tcPr>
            <w:tcW w:w="2268"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Mar>
              <w:top w:w="105" w:type="dxa"/>
              <w:left w:w="150" w:type="dxa"/>
              <w:bottom w:w="105" w:type="dxa"/>
              <w:right w:w="150" w:type="dxa"/>
            </w:tcMar>
          </w:tcPr>
          <w:p w14:paraId="4C6EC5DD"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roofErr w:type="spellStart"/>
            <w:r w:rsidRPr="004B6327">
              <w:rPr>
                <w:rFonts w:ascii="Segoe UI" w:hAnsi="Segoe UI" w:cs="Segoe UI"/>
                <w:sz w:val="18"/>
                <w:szCs w:val="18"/>
              </w:rPr>
              <w:t>ODS_Transactions_History_Processor</w:t>
            </w:r>
            <w:proofErr w:type="spellEnd"/>
          </w:p>
        </w:tc>
        <w:tc>
          <w:tcPr>
            <w:tcW w:w="4961"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Mar>
              <w:top w:w="105" w:type="dxa"/>
              <w:left w:w="150" w:type="dxa"/>
              <w:bottom w:w="105" w:type="dxa"/>
              <w:right w:w="150" w:type="dxa"/>
            </w:tcMar>
          </w:tcPr>
          <w:p w14:paraId="50A98FF1" w14:textId="5227051D"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r w:rsidRPr="004B6327">
              <w:rPr>
                <w:rFonts w:ascii="Segoe UI" w:eastAsia="MS Mincho" w:hAnsi="Segoe UI" w:cs="Segoe UI"/>
                <w:sz w:val="18"/>
                <w:szCs w:val="18"/>
              </w:rPr>
              <w:t xml:space="preserve">In: </w:t>
            </w:r>
            <w:r w:rsidR="002B2096"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2B2096" w:rsidRPr="004B6327">
              <w:rPr>
                <w:rFonts w:ascii="Segoe UI" w:hAnsi="Segoe UI" w:cs="Segoe UI"/>
                <w:sz w:val="18"/>
                <w:szCs w:val="18"/>
              </w:rPr>
              <w:t>.pushz</w:t>
            </w:r>
            <w:proofErr w:type="gramEnd"/>
            <w:r w:rsidR="002B2096" w:rsidRPr="004B6327">
              <w:rPr>
                <w:rFonts w:ascii="Segoe UI" w:hAnsi="Segoe UI" w:cs="Segoe UI"/>
                <w:sz w:val="18"/>
                <w:szCs w:val="18"/>
              </w:rPr>
              <w:t>.sourcedb.kc0000.db2inte.kc4300</w:t>
            </w:r>
          </w:p>
          <w:p w14:paraId="1403F688" w14:textId="77777777"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r w:rsidRPr="004B6327">
              <w:rPr>
                <w:rFonts w:ascii="Segoe UI" w:eastAsia="MS Mincho" w:hAnsi="Segoe UI" w:cs="Segoe UI"/>
                <w:sz w:val="18"/>
                <w:szCs w:val="18"/>
              </w:rPr>
              <w:t xml:space="preserve">Processing:  write to </w:t>
            </w:r>
            <w:proofErr w:type="spellStart"/>
            <w:r w:rsidRPr="004B6327">
              <w:rPr>
                <w:rFonts w:ascii="Segoe UI" w:eastAsia="MS Mincho" w:hAnsi="Segoe UI" w:cs="Segoe UI"/>
                <w:sz w:val="18"/>
                <w:szCs w:val="18"/>
              </w:rPr>
              <w:t>nosql</w:t>
            </w:r>
            <w:proofErr w:type="spellEnd"/>
            <w:r w:rsidRPr="004B6327">
              <w:rPr>
                <w:rFonts w:ascii="Segoe UI" w:eastAsia="MS Mincho" w:hAnsi="Segoe UI" w:cs="Segoe UI"/>
                <w:sz w:val="18"/>
                <w:szCs w:val="18"/>
              </w:rPr>
              <w:t xml:space="preserve"> </w:t>
            </w:r>
            <w:proofErr w:type="spellStart"/>
            <w:r w:rsidRPr="004B6327">
              <w:rPr>
                <w:rFonts w:ascii="Segoe UI" w:eastAsia="MS Mincho" w:hAnsi="Segoe UI" w:cs="Segoe UI"/>
                <w:sz w:val="18"/>
                <w:szCs w:val="18"/>
              </w:rPr>
              <w:t>db</w:t>
            </w:r>
            <w:proofErr w:type="spellEnd"/>
            <w:r w:rsidRPr="004B6327">
              <w:rPr>
                <w:rFonts w:ascii="Segoe UI" w:eastAsia="MS Mincho" w:hAnsi="Segoe UI" w:cs="Segoe UI"/>
                <w:sz w:val="18"/>
                <w:szCs w:val="18"/>
              </w:rPr>
              <w:t xml:space="preserve"> from private topic</w:t>
            </w:r>
            <w:r w:rsidRPr="004B6327">
              <w:rPr>
                <w:rFonts w:ascii="Segoe UI" w:eastAsia="MS Mincho" w:hAnsi="Segoe UI" w:cs="Segoe UI"/>
                <w:sz w:val="18"/>
                <w:szCs w:val="18"/>
              </w:rPr>
              <w:br/>
              <w:t>Out: ScyllaDB ods_raw_KC43_trans_history table</w:t>
            </w:r>
            <w:r w:rsidRPr="004B6327">
              <w:rPr>
                <w:rFonts w:ascii="Segoe UI" w:eastAsia="MS Mincho" w:hAnsi="Segoe UI" w:cs="Segoe UI"/>
                <w:sz w:val="18"/>
                <w:szCs w:val="18"/>
              </w:rPr>
              <w:br/>
            </w:r>
          </w:p>
        </w:tc>
        <w:tc>
          <w:tcPr>
            <w:tcW w:w="2268"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Mar>
              <w:top w:w="105" w:type="dxa"/>
              <w:left w:w="150" w:type="dxa"/>
              <w:bottom w:w="105" w:type="dxa"/>
              <w:right w:w="15" w:type="dxa"/>
            </w:tcMar>
          </w:tcPr>
          <w:p w14:paraId="77157B0C"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Stream application populating the transaction history data into history raw table KC43 in ScyllaDB</w:t>
            </w:r>
          </w:p>
        </w:tc>
        <w:tc>
          <w:tcPr>
            <w:tcW w:w="2029" w:type="dxa"/>
            <w:tcBorders>
              <w:top w:val="single" w:sz="6" w:space="0" w:color="DDDDDD"/>
              <w:left w:val="single" w:sz="6" w:space="0" w:color="DDDDDD"/>
              <w:bottom w:val="single" w:sz="6" w:space="0" w:color="DDDDDD"/>
              <w:right w:val="single" w:sz="6" w:space="0" w:color="DDDDDD"/>
            </w:tcBorders>
            <w:shd w:val="clear" w:color="auto" w:fill="DBE5F1" w:themeFill="accent1" w:themeFillTint="33"/>
          </w:tcPr>
          <w:p w14:paraId="0E1E6BAE"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TBD</w:t>
            </w:r>
          </w:p>
        </w:tc>
      </w:tr>
      <w:tr w:rsidR="001524D8" w:rsidRPr="004B6327" w14:paraId="17DC607B" w14:textId="77777777" w:rsidTr="00006145">
        <w:trPr>
          <w:trHeight w:val="1056"/>
        </w:trPr>
        <w:tc>
          <w:tcPr>
            <w:tcW w:w="381" w:type="dxa"/>
            <w:tcBorders>
              <w:top w:val="single" w:sz="6" w:space="0" w:color="DDDDDD"/>
              <w:left w:val="single" w:sz="6" w:space="0" w:color="DDDDDD"/>
              <w:bottom w:val="single" w:sz="6" w:space="0" w:color="DDDDDD"/>
              <w:right w:val="single" w:sz="6" w:space="0" w:color="DDDDDD"/>
            </w:tcBorders>
            <w:shd w:val="clear" w:color="auto" w:fill="EEECE1" w:themeFill="background2"/>
          </w:tcPr>
          <w:p w14:paraId="1B200FFD"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8</w:t>
            </w:r>
          </w:p>
        </w:tc>
        <w:tc>
          <w:tcPr>
            <w:tcW w:w="2305"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 w:type="dxa"/>
              <w:bottom w:w="105" w:type="dxa"/>
              <w:right w:w="150" w:type="dxa"/>
            </w:tcMar>
          </w:tcPr>
          <w:p w14:paraId="38122451" w14:textId="77777777" w:rsidR="001524D8" w:rsidRPr="004B6327" w:rsidRDefault="001524D8" w:rsidP="000D4023">
            <w:pPr>
              <w:jc w:val="center"/>
              <w:rPr>
                <w:rFonts w:ascii="Segoe UI" w:hAnsi="Segoe UI" w:cs="Segoe UI"/>
                <w:sz w:val="18"/>
                <w:szCs w:val="18"/>
              </w:rPr>
            </w:pPr>
            <w:r w:rsidRPr="004B6327">
              <w:rPr>
                <w:rFonts w:ascii="Segoe UI" w:hAnsi="Segoe UI" w:cs="Segoe UI"/>
                <w:sz w:val="18"/>
                <w:szCs w:val="18"/>
              </w:rPr>
              <w:t>Processor for ODS curated transaction events</w:t>
            </w:r>
          </w:p>
        </w:tc>
        <w:tc>
          <w:tcPr>
            <w:tcW w:w="2268"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0" w:type="dxa"/>
            </w:tcMar>
          </w:tcPr>
          <w:p w14:paraId="2B08153D"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proofErr w:type="spellStart"/>
            <w:r w:rsidRPr="004B6327">
              <w:rPr>
                <w:rFonts w:ascii="Segoe UI" w:hAnsi="Segoe UI" w:cs="Segoe UI"/>
                <w:sz w:val="18"/>
                <w:szCs w:val="18"/>
              </w:rPr>
              <w:t>ODS_Curated_Transaction_Processor</w:t>
            </w:r>
            <w:proofErr w:type="spellEnd"/>
          </w:p>
        </w:tc>
        <w:tc>
          <w:tcPr>
            <w:tcW w:w="4961"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0" w:type="dxa"/>
            </w:tcMar>
          </w:tcPr>
          <w:p w14:paraId="70238885" w14:textId="09F49636"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r w:rsidRPr="004B6327">
              <w:rPr>
                <w:rFonts w:ascii="Segoe UI" w:eastAsia="MS Mincho" w:hAnsi="Segoe UI" w:cs="Segoe UI"/>
                <w:sz w:val="18"/>
                <w:szCs w:val="18"/>
              </w:rPr>
              <w:t xml:space="preserve">In: </w:t>
            </w:r>
            <w:r w:rsidR="002B2096" w:rsidRPr="004B6327">
              <w:rPr>
                <w:rFonts w:ascii="Segoe UI" w:hAnsi="Segoe UI" w:cs="Segoe UI"/>
                <w:sz w:val="18"/>
                <w:szCs w:val="18"/>
              </w:rPr>
              <w:t>int</w:t>
            </w:r>
            <w:r w:rsidR="005106D3" w:rsidRPr="004B6327">
              <w:rPr>
                <w:rFonts w:ascii="Segoe UI" w:hAnsi="Segoe UI" w:cs="Segoe UI"/>
                <w:sz w:val="18"/>
                <w:szCs w:val="18"/>
              </w:rPr>
              <w:t>_</w:t>
            </w:r>
            <w:proofErr w:type="gramStart"/>
            <w:r w:rsidR="005106D3" w:rsidRPr="004B6327">
              <w:rPr>
                <w:rFonts w:ascii="Segoe UI" w:hAnsi="Segoe UI" w:cs="Segoe UI"/>
                <w:sz w:val="18"/>
                <w:szCs w:val="18"/>
              </w:rPr>
              <w:t>kafka</w:t>
            </w:r>
            <w:r w:rsidR="002B2096" w:rsidRPr="004B6327">
              <w:rPr>
                <w:rFonts w:ascii="Segoe UI" w:hAnsi="Segoe UI" w:cs="Segoe UI"/>
                <w:sz w:val="18"/>
                <w:szCs w:val="18"/>
              </w:rPr>
              <w:t>.pushz</w:t>
            </w:r>
            <w:proofErr w:type="gramEnd"/>
            <w:r w:rsidR="002B2096" w:rsidRPr="004B6327">
              <w:rPr>
                <w:rFonts w:ascii="Segoe UI" w:hAnsi="Segoe UI" w:cs="Segoe UI"/>
                <w:sz w:val="18"/>
                <w:szCs w:val="18"/>
              </w:rPr>
              <w:t>.sourcedb.kc0000.db2inte.kc0300_cur</w:t>
            </w:r>
          </w:p>
          <w:p w14:paraId="1E393B79" w14:textId="77777777"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r w:rsidRPr="004B6327">
              <w:rPr>
                <w:rFonts w:ascii="Segoe UI" w:eastAsia="MS Mincho" w:hAnsi="Segoe UI" w:cs="Segoe UI"/>
                <w:sz w:val="18"/>
                <w:szCs w:val="18"/>
              </w:rPr>
              <w:t xml:space="preserve">Processing: write to </w:t>
            </w:r>
            <w:proofErr w:type="spellStart"/>
            <w:r w:rsidRPr="004B6327">
              <w:rPr>
                <w:rFonts w:ascii="Segoe UI" w:eastAsia="MS Mincho" w:hAnsi="Segoe UI" w:cs="Segoe UI"/>
                <w:sz w:val="18"/>
                <w:szCs w:val="18"/>
              </w:rPr>
              <w:t>nosql</w:t>
            </w:r>
            <w:proofErr w:type="spellEnd"/>
            <w:r w:rsidRPr="004B6327">
              <w:rPr>
                <w:rFonts w:ascii="Segoe UI" w:eastAsia="MS Mincho" w:hAnsi="Segoe UI" w:cs="Segoe UI"/>
                <w:sz w:val="18"/>
                <w:szCs w:val="18"/>
              </w:rPr>
              <w:t xml:space="preserve"> </w:t>
            </w:r>
            <w:proofErr w:type="spellStart"/>
            <w:r w:rsidRPr="004B6327">
              <w:rPr>
                <w:rFonts w:ascii="Segoe UI" w:eastAsia="MS Mincho" w:hAnsi="Segoe UI" w:cs="Segoe UI"/>
                <w:sz w:val="18"/>
                <w:szCs w:val="18"/>
              </w:rPr>
              <w:t>db</w:t>
            </w:r>
            <w:proofErr w:type="spellEnd"/>
            <w:r w:rsidRPr="004B6327">
              <w:rPr>
                <w:rFonts w:ascii="Segoe UI" w:eastAsia="MS Mincho" w:hAnsi="Segoe UI" w:cs="Segoe UI"/>
                <w:sz w:val="18"/>
                <w:szCs w:val="18"/>
              </w:rPr>
              <w:t xml:space="preserve"> from private topic</w:t>
            </w:r>
          </w:p>
          <w:p w14:paraId="14AB4CD4" w14:textId="77777777" w:rsidR="001524D8" w:rsidRPr="004B6327" w:rsidRDefault="001524D8" w:rsidP="000D4023">
            <w:pPr>
              <w:pStyle w:val="NormalWeb"/>
              <w:spacing w:before="0" w:beforeAutospacing="0" w:after="0" w:afterAutospacing="0"/>
              <w:jc w:val="center"/>
              <w:rPr>
                <w:rFonts w:ascii="Segoe UI" w:eastAsia="MS Mincho" w:hAnsi="Segoe UI" w:cs="Segoe UI"/>
                <w:sz w:val="18"/>
                <w:szCs w:val="18"/>
              </w:rPr>
            </w:pPr>
            <w:r w:rsidRPr="004B6327">
              <w:rPr>
                <w:rFonts w:ascii="Segoe UI" w:eastAsia="MS Mincho" w:hAnsi="Segoe UI" w:cs="Segoe UI"/>
                <w:sz w:val="18"/>
                <w:szCs w:val="18"/>
              </w:rPr>
              <w:t xml:space="preserve">Out: </w:t>
            </w:r>
            <w:proofErr w:type="spellStart"/>
            <w:r w:rsidRPr="004B6327">
              <w:rPr>
                <w:rFonts w:ascii="Segoe UI" w:eastAsia="MS Mincho" w:hAnsi="Segoe UI" w:cs="Segoe UI"/>
                <w:sz w:val="18"/>
                <w:szCs w:val="18"/>
              </w:rPr>
              <w:t>ScyllaDB</w:t>
            </w:r>
            <w:proofErr w:type="spellEnd"/>
            <w:r w:rsidRPr="004B6327">
              <w:rPr>
                <w:rFonts w:ascii="Segoe UI" w:eastAsia="MS Mincho" w:hAnsi="Segoe UI" w:cs="Segoe UI"/>
                <w:sz w:val="18"/>
                <w:szCs w:val="18"/>
              </w:rPr>
              <w:t xml:space="preserve"> </w:t>
            </w:r>
            <w:proofErr w:type="spellStart"/>
            <w:r w:rsidRPr="004B6327">
              <w:rPr>
                <w:rFonts w:ascii="Segoe UI" w:eastAsia="MS Mincho" w:hAnsi="Segoe UI" w:cs="Segoe UI"/>
                <w:sz w:val="18"/>
                <w:szCs w:val="18"/>
              </w:rPr>
              <w:t>ods_curated_transaction</w:t>
            </w:r>
            <w:proofErr w:type="spellEnd"/>
            <w:r w:rsidRPr="004B6327">
              <w:rPr>
                <w:rFonts w:ascii="Segoe UI" w:eastAsia="MS Mincho" w:hAnsi="Segoe UI" w:cs="Segoe UI"/>
                <w:sz w:val="18"/>
                <w:szCs w:val="18"/>
              </w:rPr>
              <w:t xml:space="preserve"> table</w:t>
            </w:r>
          </w:p>
        </w:tc>
        <w:tc>
          <w:tcPr>
            <w:tcW w:w="2268" w:type="dxa"/>
            <w:tcBorders>
              <w:top w:val="single" w:sz="6" w:space="0" w:color="DDDDDD"/>
              <w:left w:val="single" w:sz="6" w:space="0" w:color="DDDDDD"/>
              <w:bottom w:val="single" w:sz="6" w:space="0" w:color="DDDDDD"/>
              <w:right w:val="single" w:sz="6" w:space="0" w:color="DDDDDD"/>
            </w:tcBorders>
            <w:shd w:val="clear" w:color="auto" w:fill="EEECE1" w:themeFill="background2"/>
            <w:tcMar>
              <w:top w:w="105" w:type="dxa"/>
              <w:left w:w="150" w:type="dxa"/>
              <w:bottom w:w="105" w:type="dxa"/>
              <w:right w:w="15" w:type="dxa"/>
            </w:tcMar>
          </w:tcPr>
          <w:p w14:paraId="0AAF1984"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Stream application populating curated transaction table in ScyllaDB.</w:t>
            </w:r>
          </w:p>
        </w:tc>
        <w:tc>
          <w:tcPr>
            <w:tcW w:w="2029" w:type="dxa"/>
            <w:tcBorders>
              <w:top w:val="single" w:sz="6" w:space="0" w:color="DDDDDD"/>
              <w:left w:val="single" w:sz="6" w:space="0" w:color="DDDDDD"/>
              <w:bottom w:val="single" w:sz="6" w:space="0" w:color="DDDDDD"/>
              <w:right w:val="single" w:sz="6" w:space="0" w:color="DDDDDD"/>
            </w:tcBorders>
            <w:shd w:val="clear" w:color="auto" w:fill="EEECE1" w:themeFill="background2"/>
          </w:tcPr>
          <w:p w14:paraId="7A728EC7" w14:textId="77777777" w:rsidR="001524D8" w:rsidRPr="004B6327" w:rsidRDefault="001524D8" w:rsidP="000D4023">
            <w:pPr>
              <w:pStyle w:val="NormalWeb"/>
              <w:spacing w:before="0" w:beforeAutospacing="0" w:after="0" w:afterAutospacing="0"/>
              <w:jc w:val="center"/>
              <w:rPr>
                <w:rFonts w:ascii="Segoe UI" w:hAnsi="Segoe UI" w:cs="Segoe UI"/>
                <w:sz w:val="18"/>
                <w:szCs w:val="18"/>
              </w:rPr>
            </w:pPr>
            <w:r w:rsidRPr="004B6327">
              <w:rPr>
                <w:rFonts w:ascii="Segoe UI" w:hAnsi="Segoe UI" w:cs="Segoe UI"/>
                <w:sz w:val="18"/>
                <w:szCs w:val="18"/>
              </w:rPr>
              <w:t>TBD</w:t>
            </w:r>
          </w:p>
        </w:tc>
      </w:tr>
    </w:tbl>
    <w:p w14:paraId="0B2CE091" w14:textId="77777777" w:rsidR="006C6DAD" w:rsidRPr="004B6327" w:rsidRDefault="006C6DAD" w:rsidP="006C6DAD">
      <w:pPr>
        <w:rPr>
          <w:rFonts w:ascii="Segoe UI" w:hAnsi="Segoe UI" w:cs="Segoe UI"/>
        </w:rPr>
      </w:pPr>
    </w:p>
    <w:p w14:paraId="53AFCCF4" w14:textId="40EBFE0B" w:rsidR="006C6DAD" w:rsidRPr="004B6327" w:rsidRDefault="005106D3" w:rsidP="0045681F">
      <w:pPr>
        <w:pStyle w:val="Heading3"/>
        <w:ind w:left="709" w:hanging="709"/>
        <w:rPr>
          <w:rFonts w:ascii="Segoe UI" w:hAnsi="Segoe UI" w:cs="Segoe UI"/>
          <w:bCs w:val="0"/>
          <w:color w:val="091E42"/>
          <w:sz w:val="21"/>
          <w:szCs w:val="21"/>
        </w:rPr>
      </w:pPr>
      <w:bookmarkStart w:id="32" w:name="_Toc55913450"/>
      <w:r w:rsidRPr="004B6327">
        <w:rPr>
          <w:rFonts w:ascii="Segoe UI" w:hAnsi="Segoe UI" w:cs="Segoe UI"/>
          <w:bCs w:val="0"/>
          <w:color w:val="091E42"/>
          <w:sz w:val="21"/>
          <w:szCs w:val="21"/>
        </w:rPr>
        <w:t>Kafka</w:t>
      </w:r>
      <w:r w:rsidR="006C6DAD" w:rsidRPr="004B6327">
        <w:rPr>
          <w:rFonts w:ascii="Segoe UI" w:hAnsi="Segoe UI" w:cs="Segoe UI"/>
          <w:bCs w:val="0"/>
          <w:color w:val="091E42"/>
          <w:sz w:val="21"/>
          <w:szCs w:val="21"/>
        </w:rPr>
        <w:t xml:space="preserve"> Topics</w:t>
      </w:r>
      <w:bookmarkEnd w:id="32"/>
      <w:r w:rsidR="006C6DAD" w:rsidRPr="004B6327">
        <w:rPr>
          <w:rFonts w:ascii="Segoe UI" w:hAnsi="Segoe UI" w:cs="Segoe UI"/>
          <w:bCs w:val="0"/>
          <w:color w:val="091E42"/>
          <w:sz w:val="21"/>
          <w:szCs w:val="21"/>
        </w:rPr>
        <w:t xml:space="preserve"> </w:t>
      </w:r>
    </w:p>
    <w:p w14:paraId="2EF18D30" w14:textId="4DCAA104" w:rsidR="00EC6182" w:rsidRPr="004B6327" w:rsidRDefault="005106D3" w:rsidP="0045681F">
      <w:pPr>
        <w:pStyle w:val="Heading4"/>
        <w:rPr>
          <w:rFonts w:ascii="Segoe UI" w:hAnsi="Segoe UI" w:cs="Segoe UI"/>
        </w:rPr>
      </w:pPr>
      <w:r w:rsidRPr="004B6327">
        <w:rPr>
          <w:rFonts w:ascii="Segoe UI" w:hAnsi="Segoe UI" w:cs="Segoe UI"/>
        </w:rPr>
        <w:t>Kafka</w:t>
      </w:r>
      <w:r w:rsidR="00BE5DCD" w:rsidRPr="004B6327">
        <w:rPr>
          <w:rFonts w:ascii="Segoe UI" w:hAnsi="Segoe UI" w:cs="Segoe UI"/>
        </w:rPr>
        <w:t xml:space="preserve"> Topic Naming Convention</w:t>
      </w:r>
    </w:p>
    <w:p w14:paraId="248C8FFC" w14:textId="394A4732" w:rsidR="00BE5DCD" w:rsidRPr="004B6327" w:rsidRDefault="00E94289" w:rsidP="008B6CAF">
      <w:pPr>
        <w:rPr>
          <w:rFonts w:ascii="Segoe UI" w:hAnsi="Segoe UI" w:cs="Segoe UI"/>
        </w:rPr>
      </w:pPr>
      <w:hyperlink r:id="rId47" w:history="1">
        <w:r w:rsidR="008B6CAF" w:rsidRPr="004B6327">
          <w:rPr>
            <w:rStyle w:val="Hyperlink"/>
            <w:rFonts w:ascii="Segoe UI" w:hAnsi="Segoe UI" w:cs="Segoe UI"/>
            <w:lang w:val="en-GB"/>
          </w:rPr>
          <w:t>https://tsbchange.atlassian.net/wiki/spaces/ITARCH/pages/231571457/Policy+</w:t>
        </w:r>
        <w:r w:rsidR="005106D3" w:rsidRPr="004B6327">
          <w:rPr>
            <w:rStyle w:val="Hyperlink"/>
            <w:rFonts w:ascii="Segoe UI" w:hAnsi="Segoe UI" w:cs="Segoe UI"/>
            <w:lang w:val="en-GB"/>
          </w:rPr>
          <w:t>KAFKA</w:t>
        </w:r>
        <w:r w:rsidR="008B6CAF" w:rsidRPr="004B6327">
          <w:rPr>
            <w:rStyle w:val="Hyperlink"/>
            <w:rFonts w:ascii="Segoe UI" w:hAnsi="Segoe UI" w:cs="Segoe UI"/>
            <w:lang w:val="en-GB"/>
          </w:rPr>
          <w:t>+Topics+Naming</w:t>
        </w:r>
      </w:hyperlink>
    </w:p>
    <w:p w14:paraId="1A5681E9" w14:textId="407A37D4" w:rsidR="006C6DAD" w:rsidRPr="004B6327" w:rsidRDefault="006C6DAD" w:rsidP="0045681F">
      <w:pPr>
        <w:pStyle w:val="Heading4"/>
        <w:rPr>
          <w:rFonts w:ascii="Segoe UI" w:hAnsi="Segoe UI" w:cs="Segoe UI"/>
        </w:rPr>
      </w:pPr>
      <w:r w:rsidRPr="004B6327">
        <w:rPr>
          <w:rFonts w:ascii="Segoe UI" w:hAnsi="Segoe UI" w:cs="Segoe UI"/>
        </w:rPr>
        <w:t xml:space="preserve">Public </w:t>
      </w:r>
      <w:r w:rsidR="005106D3" w:rsidRPr="004B6327">
        <w:rPr>
          <w:rFonts w:ascii="Segoe UI" w:hAnsi="Segoe UI" w:cs="Segoe UI"/>
        </w:rPr>
        <w:t>Kafka</w:t>
      </w:r>
      <w:r w:rsidRPr="004B6327">
        <w:rPr>
          <w:rFonts w:ascii="Segoe UI" w:hAnsi="Segoe UI" w:cs="Segoe UI"/>
        </w:rPr>
        <w:t xml:space="preserve"> Topics </w:t>
      </w:r>
    </w:p>
    <w:tbl>
      <w:tblPr>
        <w:tblStyle w:val="TableGrid"/>
        <w:tblW w:w="0" w:type="auto"/>
        <w:tblLayout w:type="fixed"/>
        <w:tblLook w:val="04A0" w:firstRow="1" w:lastRow="0" w:firstColumn="1" w:lastColumn="0" w:noHBand="0" w:noVBand="1"/>
      </w:tblPr>
      <w:tblGrid>
        <w:gridCol w:w="2547"/>
        <w:gridCol w:w="2693"/>
        <w:gridCol w:w="992"/>
        <w:gridCol w:w="1134"/>
        <w:gridCol w:w="1418"/>
        <w:gridCol w:w="2551"/>
        <w:gridCol w:w="1701"/>
      </w:tblGrid>
      <w:tr w:rsidR="000B629A" w:rsidRPr="004B6327" w14:paraId="45D3C801" w14:textId="77777777" w:rsidTr="000B629A">
        <w:tc>
          <w:tcPr>
            <w:tcW w:w="2547" w:type="dxa"/>
            <w:shd w:val="clear" w:color="auto" w:fill="8064A2" w:themeFill="accent4"/>
          </w:tcPr>
          <w:p w14:paraId="03C29640"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Public</w:t>
            </w:r>
          </w:p>
        </w:tc>
        <w:tc>
          <w:tcPr>
            <w:tcW w:w="2693" w:type="dxa"/>
            <w:shd w:val="clear" w:color="auto" w:fill="8064A2" w:themeFill="accent4"/>
          </w:tcPr>
          <w:p w14:paraId="5B0AB71E" w14:textId="77777777" w:rsidR="006C6DAD" w:rsidRPr="004B6327" w:rsidRDefault="006C6DAD" w:rsidP="00F02D6F">
            <w:pPr>
              <w:jc w:val="cente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Physical Name</w:t>
            </w:r>
          </w:p>
        </w:tc>
        <w:tc>
          <w:tcPr>
            <w:tcW w:w="992" w:type="dxa"/>
            <w:shd w:val="clear" w:color="auto" w:fill="8064A2" w:themeFill="accent4"/>
          </w:tcPr>
          <w:p w14:paraId="451FD7A2"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Replication factor</w:t>
            </w:r>
          </w:p>
        </w:tc>
        <w:tc>
          <w:tcPr>
            <w:tcW w:w="1134" w:type="dxa"/>
            <w:shd w:val="clear" w:color="auto" w:fill="8064A2" w:themeFill="accent4"/>
          </w:tcPr>
          <w:p w14:paraId="71A0449B"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Number of partitions</w:t>
            </w:r>
          </w:p>
        </w:tc>
        <w:tc>
          <w:tcPr>
            <w:tcW w:w="1418" w:type="dxa"/>
            <w:shd w:val="clear" w:color="auto" w:fill="8064A2" w:themeFill="accent4"/>
          </w:tcPr>
          <w:p w14:paraId="2C74D796"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Retention time (in days)</w:t>
            </w:r>
          </w:p>
        </w:tc>
        <w:tc>
          <w:tcPr>
            <w:tcW w:w="2551" w:type="dxa"/>
            <w:shd w:val="clear" w:color="auto" w:fill="8064A2" w:themeFill="accent4"/>
          </w:tcPr>
          <w:p w14:paraId="197F50EA"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Topic compaction</w:t>
            </w:r>
          </w:p>
        </w:tc>
        <w:tc>
          <w:tcPr>
            <w:tcW w:w="1701" w:type="dxa"/>
            <w:shd w:val="clear" w:color="auto" w:fill="8064A2" w:themeFill="accent4"/>
          </w:tcPr>
          <w:p w14:paraId="444FD60F"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Creation command config</w:t>
            </w:r>
          </w:p>
        </w:tc>
      </w:tr>
      <w:tr w:rsidR="000B629A" w:rsidRPr="004B6327" w14:paraId="7DEAD6DF" w14:textId="77777777" w:rsidTr="000B629A">
        <w:tc>
          <w:tcPr>
            <w:tcW w:w="2547" w:type="dxa"/>
            <w:shd w:val="clear" w:color="auto" w:fill="B6DDE8" w:themeFill="accent5" w:themeFillTint="66"/>
          </w:tcPr>
          <w:p w14:paraId="68AC9DEF"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Public topic for BS46 source table data</w:t>
            </w:r>
          </w:p>
        </w:tc>
        <w:tc>
          <w:tcPr>
            <w:tcW w:w="2693" w:type="dxa"/>
            <w:shd w:val="clear" w:color="auto" w:fill="B6DDE8" w:themeFill="accent5" w:themeFillTint="66"/>
          </w:tcPr>
          <w:p w14:paraId="4133D648" w14:textId="570BFDEE"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int</w:t>
            </w:r>
            <w:r w:rsidR="005106D3" w:rsidRPr="004B6327">
              <w:rPr>
                <w:rFonts w:ascii="Segoe UI" w:eastAsia="Times New Roman" w:hAnsi="Segoe UI" w:cs="Segoe UI"/>
                <w:sz w:val="18"/>
                <w:szCs w:val="18"/>
              </w:rPr>
              <w:t>_</w:t>
            </w:r>
            <w:proofErr w:type="gramStart"/>
            <w:r w:rsidR="005106D3" w:rsidRPr="004B6327">
              <w:rPr>
                <w:rFonts w:ascii="Segoe UI" w:eastAsia="Times New Roman" w:hAnsi="Segoe UI" w:cs="Segoe UI"/>
                <w:sz w:val="18"/>
                <w:szCs w:val="18"/>
              </w:rPr>
              <w:t>kafka</w:t>
            </w:r>
            <w:r w:rsidRPr="004B6327">
              <w:rPr>
                <w:rFonts w:ascii="Segoe UI" w:eastAsia="Times New Roman" w:hAnsi="Segoe UI" w:cs="Segoe UI"/>
                <w:sz w:val="18"/>
                <w:szCs w:val="18"/>
              </w:rPr>
              <w:t>.pushz</w:t>
            </w:r>
            <w:proofErr w:type="gramEnd"/>
            <w:r w:rsidRPr="004B6327">
              <w:rPr>
                <w:rFonts w:ascii="Segoe UI" w:eastAsia="Times New Roman" w:hAnsi="Segoe UI" w:cs="Segoe UI"/>
                <w:sz w:val="18"/>
                <w:szCs w:val="18"/>
              </w:rPr>
              <w:t>.sourcedb.bs0000.db2inte.bs4600</w:t>
            </w:r>
          </w:p>
        </w:tc>
        <w:tc>
          <w:tcPr>
            <w:tcW w:w="992" w:type="dxa"/>
            <w:shd w:val="clear" w:color="auto" w:fill="B6DDE8" w:themeFill="accent5" w:themeFillTint="66"/>
          </w:tcPr>
          <w:p w14:paraId="7CB056AD"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3</w:t>
            </w:r>
          </w:p>
        </w:tc>
        <w:tc>
          <w:tcPr>
            <w:tcW w:w="1134" w:type="dxa"/>
            <w:shd w:val="clear" w:color="auto" w:fill="B6DDE8" w:themeFill="accent5" w:themeFillTint="66"/>
          </w:tcPr>
          <w:p w14:paraId="13FA38D7"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 Number of brokers</w:t>
            </w:r>
          </w:p>
        </w:tc>
        <w:tc>
          <w:tcPr>
            <w:tcW w:w="1418" w:type="dxa"/>
            <w:shd w:val="clear" w:color="auto" w:fill="B6DDE8" w:themeFill="accent5" w:themeFillTint="66"/>
          </w:tcPr>
          <w:p w14:paraId="01634BAD"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90</w:t>
            </w:r>
          </w:p>
        </w:tc>
        <w:tc>
          <w:tcPr>
            <w:tcW w:w="2551" w:type="dxa"/>
            <w:shd w:val="clear" w:color="auto" w:fill="B6DDE8" w:themeFill="accent5" w:themeFillTint="66"/>
          </w:tcPr>
          <w:p w14:paraId="595AEED5" w14:textId="77777777" w:rsidR="006C6DAD" w:rsidRPr="004B6327" w:rsidRDefault="006C6DAD" w:rsidP="00F02D6F">
            <w:pPr>
              <w:rPr>
                <w:rFonts w:ascii="Segoe UI" w:eastAsia="Times New Roman" w:hAnsi="Segoe UI" w:cs="Segoe UI"/>
                <w:sz w:val="18"/>
                <w:szCs w:val="18"/>
              </w:rPr>
            </w:pPr>
            <w:proofErr w:type="spellStart"/>
            <w:proofErr w:type="gramStart"/>
            <w:r w:rsidRPr="004B6327">
              <w:rPr>
                <w:rFonts w:ascii="Segoe UI" w:eastAsia="Times New Roman" w:hAnsi="Segoe UI" w:cs="Segoe UI"/>
                <w:sz w:val="18"/>
                <w:szCs w:val="18"/>
              </w:rPr>
              <w:t>log.cleanup</w:t>
            </w:r>
            <w:proofErr w:type="gramEnd"/>
            <w:r w:rsidRPr="004B6327">
              <w:rPr>
                <w:rFonts w:ascii="Segoe UI" w:eastAsia="Times New Roman" w:hAnsi="Segoe UI" w:cs="Segoe UI"/>
                <w:sz w:val="18"/>
                <w:szCs w:val="18"/>
              </w:rPr>
              <w:t>.policy</w:t>
            </w:r>
            <w:proofErr w:type="spellEnd"/>
            <w:r w:rsidRPr="004B6327">
              <w:rPr>
                <w:rFonts w:ascii="Segoe UI" w:eastAsia="Times New Roman" w:hAnsi="Segoe UI" w:cs="Segoe UI"/>
                <w:sz w:val="18"/>
                <w:szCs w:val="18"/>
              </w:rPr>
              <w:t>=compact</w:t>
            </w:r>
          </w:p>
        </w:tc>
        <w:tc>
          <w:tcPr>
            <w:tcW w:w="1701" w:type="dxa"/>
            <w:shd w:val="clear" w:color="auto" w:fill="B6DDE8" w:themeFill="accent5" w:themeFillTint="66"/>
          </w:tcPr>
          <w:p w14:paraId="10894A0F" w14:textId="77777777" w:rsidR="006C6DAD" w:rsidRPr="004B6327" w:rsidRDefault="006C6DAD" w:rsidP="00F02D6F">
            <w:pPr>
              <w:rPr>
                <w:rFonts w:ascii="Segoe UI" w:eastAsia="Times New Roman" w:hAnsi="Segoe UI" w:cs="Segoe UI"/>
                <w:sz w:val="18"/>
                <w:szCs w:val="18"/>
              </w:rPr>
            </w:pPr>
          </w:p>
        </w:tc>
      </w:tr>
      <w:tr w:rsidR="000B629A" w:rsidRPr="004B6327" w14:paraId="7536FC37" w14:textId="77777777" w:rsidTr="000B629A">
        <w:tc>
          <w:tcPr>
            <w:tcW w:w="2547" w:type="dxa"/>
            <w:shd w:val="clear" w:color="auto" w:fill="B6DDE8" w:themeFill="accent5" w:themeFillTint="66"/>
          </w:tcPr>
          <w:p w14:paraId="35421668"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Public topic for KC03 source table data</w:t>
            </w:r>
          </w:p>
        </w:tc>
        <w:tc>
          <w:tcPr>
            <w:tcW w:w="2693" w:type="dxa"/>
            <w:shd w:val="clear" w:color="auto" w:fill="B6DDE8" w:themeFill="accent5" w:themeFillTint="66"/>
          </w:tcPr>
          <w:p w14:paraId="4362751D" w14:textId="274EB472"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int</w:t>
            </w:r>
            <w:r w:rsidR="005106D3" w:rsidRPr="004B6327">
              <w:rPr>
                <w:rFonts w:ascii="Segoe UI" w:eastAsia="Times New Roman" w:hAnsi="Segoe UI" w:cs="Segoe UI"/>
                <w:sz w:val="18"/>
                <w:szCs w:val="18"/>
              </w:rPr>
              <w:t>_</w:t>
            </w:r>
            <w:proofErr w:type="gramStart"/>
            <w:r w:rsidR="005106D3" w:rsidRPr="004B6327">
              <w:rPr>
                <w:rFonts w:ascii="Segoe UI" w:eastAsia="Times New Roman" w:hAnsi="Segoe UI" w:cs="Segoe UI"/>
                <w:sz w:val="18"/>
                <w:szCs w:val="18"/>
              </w:rPr>
              <w:t>kafka</w:t>
            </w:r>
            <w:r w:rsidRPr="004B6327">
              <w:rPr>
                <w:rFonts w:ascii="Segoe UI" w:eastAsia="Times New Roman" w:hAnsi="Segoe UI" w:cs="Segoe UI"/>
                <w:sz w:val="18"/>
                <w:szCs w:val="18"/>
              </w:rPr>
              <w:t>.pushz</w:t>
            </w:r>
            <w:proofErr w:type="gramEnd"/>
            <w:r w:rsidRPr="004B6327">
              <w:rPr>
                <w:rFonts w:ascii="Segoe UI" w:eastAsia="Times New Roman" w:hAnsi="Segoe UI" w:cs="Segoe UI"/>
                <w:sz w:val="18"/>
                <w:szCs w:val="18"/>
              </w:rPr>
              <w:t>.sourcedb.kc0000.db2inte.kc0300</w:t>
            </w:r>
          </w:p>
        </w:tc>
        <w:tc>
          <w:tcPr>
            <w:tcW w:w="992" w:type="dxa"/>
            <w:shd w:val="clear" w:color="auto" w:fill="B6DDE8" w:themeFill="accent5" w:themeFillTint="66"/>
          </w:tcPr>
          <w:p w14:paraId="3333B181"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3</w:t>
            </w:r>
          </w:p>
        </w:tc>
        <w:tc>
          <w:tcPr>
            <w:tcW w:w="1134" w:type="dxa"/>
            <w:shd w:val="clear" w:color="auto" w:fill="B6DDE8" w:themeFill="accent5" w:themeFillTint="66"/>
          </w:tcPr>
          <w:p w14:paraId="612D5EC7"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 Number of brokers</w:t>
            </w:r>
          </w:p>
        </w:tc>
        <w:tc>
          <w:tcPr>
            <w:tcW w:w="1418" w:type="dxa"/>
            <w:shd w:val="clear" w:color="auto" w:fill="B6DDE8" w:themeFill="accent5" w:themeFillTint="66"/>
          </w:tcPr>
          <w:p w14:paraId="2499EBFC"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90</w:t>
            </w:r>
          </w:p>
        </w:tc>
        <w:tc>
          <w:tcPr>
            <w:tcW w:w="2551" w:type="dxa"/>
            <w:shd w:val="clear" w:color="auto" w:fill="B6DDE8" w:themeFill="accent5" w:themeFillTint="66"/>
          </w:tcPr>
          <w:p w14:paraId="3FFEE768" w14:textId="77777777" w:rsidR="006C6DAD" w:rsidRPr="004B6327" w:rsidRDefault="006C6DAD" w:rsidP="00F02D6F">
            <w:pPr>
              <w:rPr>
                <w:rFonts w:ascii="Segoe UI" w:eastAsia="Times New Roman" w:hAnsi="Segoe UI" w:cs="Segoe UI"/>
                <w:sz w:val="18"/>
                <w:szCs w:val="18"/>
              </w:rPr>
            </w:pPr>
            <w:proofErr w:type="spellStart"/>
            <w:proofErr w:type="gramStart"/>
            <w:r w:rsidRPr="004B6327">
              <w:rPr>
                <w:rFonts w:ascii="Segoe UI" w:eastAsia="Times New Roman" w:hAnsi="Segoe UI" w:cs="Segoe UI"/>
                <w:sz w:val="18"/>
                <w:szCs w:val="18"/>
              </w:rPr>
              <w:t>log.cleanup</w:t>
            </w:r>
            <w:proofErr w:type="gramEnd"/>
            <w:r w:rsidRPr="004B6327">
              <w:rPr>
                <w:rFonts w:ascii="Segoe UI" w:eastAsia="Times New Roman" w:hAnsi="Segoe UI" w:cs="Segoe UI"/>
                <w:sz w:val="18"/>
                <w:szCs w:val="18"/>
              </w:rPr>
              <w:t>.policy</w:t>
            </w:r>
            <w:proofErr w:type="spellEnd"/>
            <w:r w:rsidRPr="004B6327">
              <w:rPr>
                <w:rFonts w:ascii="Segoe UI" w:eastAsia="Times New Roman" w:hAnsi="Segoe UI" w:cs="Segoe UI"/>
                <w:sz w:val="18"/>
                <w:szCs w:val="18"/>
              </w:rPr>
              <w:t>=compact</w:t>
            </w:r>
          </w:p>
        </w:tc>
        <w:tc>
          <w:tcPr>
            <w:tcW w:w="1701" w:type="dxa"/>
            <w:shd w:val="clear" w:color="auto" w:fill="B6DDE8" w:themeFill="accent5" w:themeFillTint="66"/>
          </w:tcPr>
          <w:p w14:paraId="310057D9" w14:textId="77777777" w:rsidR="006C6DAD" w:rsidRPr="004B6327" w:rsidRDefault="006C6DAD" w:rsidP="00F02D6F">
            <w:pPr>
              <w:rPr>
                <w:rFonts w:ascii="Segoe UI" w:eastAsia="Times New Roman" w:hAnsi="Segoe UI" w:cs="Segoe UI"/>
                <w:sz w:val="18"/>
                <w:szCs w:val="18"/>
              </w:rPr>
            </w:pPr>
          </w:p>
        </w:tc>
      </w:tr>
      <w:tr w:rsidR="000B629A" w:rsidRPr="004B6327" w14:paraId="65696EB8" w14:textId="77777777" w:rsidTr="000B629A">
        <w:tc>
          <w:tcPr>
            <w:tcW w:w="2547" w:type="dxa"/>
            <w:shd w:val="clear" w:color="auto" w:fill="B6DDE8" w:themeFill="accent5" w:themeFillTint="66"/>
          </w:tcPr>
          <w:p w14:paraId="5976C8C2"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Public topic for KC43 source table data</w:t>
            </w:r>
          </w:p>
        </w:tc>
        <w:tc>
          <w:tcPr>
            <w:tcW w:w="2693" w:type="dxa"/>
            <w:shd w:val="clear" w:color="auto" w:fill="B6DDE8" w:themeFill="accent5" w:themeFillTint="66"/>
          </w:tcPr>
          <w:p w14:paraId="3D00A134" w14:textId="77777777" w:rsidR="006C6DAD" w:rsidRPr="004B6327" w:rsidRDefault="006C6DAD" w:rsidP="00F02D6F">
            <w:pPr>
              <w:jc w:val="center"/>
              <w:rPr>
                <w:rFonts w:ascii="Segoe UI" w:eastAsia="Times New Roman" w:hAnsi="Segoe UI" w:cs="Segoe UI"/>
                <w:sz w:val="18"/>
                <w:szCs w:val="18"/>
              </w:rPr>
            </w:pPr>
            <w:r w:rsidRPr="004B6327">
              <w:rPr>
                <w:rFonts w:ascii="Segoe UI" w:eastAsia="Times New Roman" w:hAnsi="Segoe UI" w:cs="Segoe UI"/>
                <w:sz w:val="18"/>
                <w:szCs w:val="18"/>
              </w:rPr>
              <w:t>TBD</w:t>
            </w:r>
          </w:p>
        </w:tc>
        <w:tc>
          <w:tcPr>
            <w:tcW w:w="992" w:type="dxa"/>
            <w:shd w:val="clear" w:color="auto" w:fill="B6DDE8" w:themeFill="accent5" w:themeFillTint="66"/>
          </w:tcPr>
          <w:p w14:paraId="5C3522DA" w14:textId="77777777" w:rsidR="006C6DAD" w:rsidRPr="004B6327" w:rsidRDefault="006C6DAD" w:rsidP="00F02D6F">
            <w:pPr>
              <w:rPr>
                <w:rFonts w:ascii="Segoe UI" w:eastAsia="Times New Roman" w:hAnsi="Segoe UI" w:cs="Segoe UI"/>
                <w:sz w:val="18"/>
                <w:szCs w:val="18"/>
              </w:rPr>
            </w:pPr>
          </w:p>
        </w:tc>
        <w:tc>
          <w:tcPr>
            <w:tcW w:w="1134" w:type="dxa"/>
            <w:shd w:val="clear" w:color="auto" w:fill="B6DDE8" w:themeFill="accent5" w:themeFillTint="66"/>
          </w:tcPr>
          <w:p w14:paraId="7D86F2AA" w14:textId="77777777" w:rsidR="006C6DAD" w:rsidRPr="004B6327" w:rsidRDefault="006C6DAD" w:rsidP="00F02D6F">
            <w:pPr>
              <w:rPr>
                <w:rFonts w:ascii="Segoe UI" w:eastAsia="Times New Roman" w:hAnsi="Segoe UI" w:cs="Segoe UI"/>
                <w:sz w:val="18"/>
                <w:szCs w:val="18"/>
              </w:rPr>
            </w:pPr>
          </w:p>
        </w:tc>
        <w:tc>
          <w:tcPr>
            <w:tcW w:w="1418" w:type="dxa"/>
            <w:shd w:val="clear" w:color="auto" w:fill="B6DDE8" w:themeFill="accent5" w:themeFillTint="66"/>
          </w:tcPr>
          <w:p w14:paraId="3D184C0F" w14:textId="77777777" w:rsidR="006C6DAD" w:rsidRPr="004B6327" w:rsidRDefault="006C6DAD" w:rsidP="00F02D6F">
            <w:pPr>
              <w:rPr>
                <w:rFonts w:ascii="Segoe UI" w:eastAsia="Times New Roman" w:hAnsi="Segoe UI" w:cs="Segoe UI"/>
                <w:sz w:val="18"/>
                <w:szCs w:val="18"/>
              </w:rPr>
            </w:pPr>
          </w:p>
        </w:tc>
        <w:tc>
          <w:tcPr>
            <w:tcW w:w="2551" w:type="dxa"/>
            <w:shd w:val="clear" w:color="auto" w:fill="B6DDE8" w:themeFill="accent5" w:themeFillTint="66"/>
          </w:tcPr>
          <w:p w14:paraId="682AAF4B" w14:textId="77777777" w:rsidR="006C6DAD" w:rsidRPr="004B6327" w:rsidRDefault="006C6DAD" w:rsidP="00F02D6F">
            <w:pPr>
              <w:rPr>
                <w:rFonts w:ascii="Segoe UI" w:eastAsia="Times New Roman" w:hAnsi="Segoe UI" w:cs="Segoe UI"/>
                <w:sz w:val="18"/>
                <w:szCs w:val="18"/>
              </w:rPr>
            </w:pPr>
          </w:p>
        </w:tc>
        <w:tc>
          <w:tcPr>
            <w:tcW w:w="1701" w:type="dxa"/>
            <w:shd w:val="clear" w:color="auto" w:fill="B6DDE8" w:themeFill="accent5" w:themeFillTint="66"/>
          </w:tcPr>
          <w:p w14:paraId="4893B3E7" w14:textId="77777777" w:rsidR="006C6DAD" w:rsidRPr="004B6327" w:rsidRDefault="006C6DAD" w:rsidP="00F02D6F">
            <w:pPr>
              <w:rPr>
                <w:rFonts w:ascii="Segoe UI" w:eastAsia="Times New Roman" w:hAnsi="Segoe UI" w:cs="Segoe UI"/>
                <w:sz w:val="18"/>
                <w:szCs w:val="18"/>
              </w:rPr>
            </w:pPr>
          </w:p>
        </w:tc>
      </w:tr>
    </w:tbl>
    <w:p w14:paraId="18C985D4" w14:textId="77777777" w:rsidR="006C6DAD" w:rsidRPr="004B6327" w:rsidRDefault="006C6DAD" w:rsidP="006C6DAD">
      <w:pPr>
        <w:rPr>
          <w:rFonts w:ascii="Segoe UI" w:hAnsi="Segoe UI" w:cs="Segoe UI"/>
        </w:rPr>
      </w:pPr>
    </w:p>
    <w:p w14:paraId="061FC899" w14:textId="74CE3C4A" w:rsidR="006C6DAD" w:rsidRPr="004B6327" w:rsidRDefault="006C6DAD" w:rsidP="0045681F">
      <w:pPr>
        <w:pStyle w:val="Heading4"/>
        <w:rPr>
          <w:rFonts w:ascii="Segoe UI" w:hAnsi="Segoe UI" w:cs="Segoe UI"/>
        </w:rPr>
      </w:pPr>
      <w:r w:rsidRPr="004B6327">
        <w:rPr>
          <w:rFonts w:ascii="Segoe UI" w:hAnsi="Segoe UI" w:cs="Segoe UI"/>
        </w:rPr>
        <w:t xml:space="preserve">Private </w:t>
      </w:r>
      <w:r w:rsidR="005106D3" w:rsidRPr="004B6327">
        <w:rPr>
          <w:rFonts w:ascii="Segoe UI" w:hAnsi="Segoe UI" w:cs="Segoe UI"/>
        </w:rPr>
        <w:t>Kafka</w:t>
      </w:r>
      <w:r w:rsidRPr="004B6327">
        <w:rPr>
          <w:rFonts w:ascii="Segoe UI" w:hAnsi="Segoe UI" w:cs="Segoe UI"/>
        </w:rPr>
        <w:t xml:space="preserve"> Topics </w:t>
      </w:r>
    </w:p>
    <w:tbl>
      <w:tblPr>
        <w:tblStyle w:val="TableGrid"/>
        <w:tblW w:w="13036" w:type="dxa"/>
        <w:tblLayout w:type="fixed"/>
        <w:tblLook w:val="04A0" w:firstRow="1" w:lastRow="0" w:firstColumn="1" w:lastColumn="0" w:noHBand="0" w:noVBand="1"/>
      </w:tblPr>
      <w:tblGrid>
        <w:gridCol w:w="1555"/>
        <w:gridCol w:w="1984"/>
        <w:gridCol w:w="992"/>
        <w:gridCol w:w="1134"/>
        <w:gridCol w:w="1134"/>
        <w:gridCol w:w="1560"/>
        <w:gridCol w:w="1275"/>
        <w:gridCol w:w="3402"/>
      </w:tblGrid>
      <w:tr w:rsidR="003D4809" w:rsidRPr="004B6327" w14:paraId="20295B63" w14:textId="77777777" w:rsidTr="000B629A">
        <w:tc>
          <w:tcPr>
            <w:tcW w:w="1555" w:type="dxa"/>
            <w:shd w:val="clear" w:color="auto" w:fill="8064A2" w:themeFill="accent4"/>
          </w:tcPr>
          <w:p w14:paraId="0C5F3A00"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Private Topic</w:t>
            </w:r>
          </w:p>
        </w:tc>
        <w:tc>
          <w:tcPr>
            <w:tcW w:w="1984" w:type="dxa"/>
            <w:shd w:val="clear" w:color="auto" w:fill="8064A2" w:themeFill="accent4"/>
          </w:tcPr>
          <w:p w14:paraId="3C40D01E" w14:textId="77777777" w:rsidR="006C6DAD" w:rsidRPr="004B6327" w:rsidRDefault="006C6DAD" w:rsidP="00F02D6F">
            <w:pPr>
              <w:jc w:val="cente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Physical Name</w:t>
            </w:r>
          </w:p>
        </w:tc>
        <w:tc>
          <w:tcPr>
            <w:tcW w:w="992" w:type="dxa"/>
            <w:shd w:val="clear" w:color="auto" w:fill="8064A2" w:themeFill="accent4"/>
          </w:tcPr>
          <w:p w14:paraId="1D7CD8A1"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Replication factor</w:t>
            </w:r>
          </w:p>
        </w:tc>
        <w:tc>
          <w:tcPr>
            <w:tcW w:w="1134" w:type="dxa"/>
            <w:shd w:val="clear" w:color="auto" w:fill="8064A2" w:themeFill="accent4"/>
          </w:tcPr>
          <w:p w14:paraId="598F6823"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Number of partitions</w:t>
            </w:r>
          </w:p>
        </w:tc>
        <w:tc>
          <w:tcPr>
            <w:tcW w:w="1134" w:type="dxa"/>
            <w:shd w:val="clear" w:color="auto" w:fill="8064A2" w:themeFill="accent4"/>
          </w:tcPr>
          <w:p w14:paraId="6D9AE3C6"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Retention time (in days)</w:t>
            </w:r>
          </w:p>
        </w:tc>
        <w:tc>
          <w:tcPr>
            <w:tcW w:w="1560" w:type="dxa"/>
            <w:shd w:val="clear" w:color="auto" w:fill="8064A2" w:themeFill="accent4"/>
          </w:tcPr>
          <w:p w14:paraId="6A2113B2"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Topic compaction</w:t>
            </w:r>
          </w:p>
        </w:tc>
        <w:tc>
          <w:tcPr>
            <w:tcW w:w="1275" w:type="dxa"/>
            <w:shd w:val="clear" w:color="auto" w:fill="8064A2" w:themeFill="accent4"/>
          </w:tcPr>
          <w:p w14:paraId="11FD7BBE"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Topic Type</w:t>
            </w:r>
          </w:p>
        </w:tc>
        <w:tc>
          <w:tcPr>
            <w:tcW w:w="3402" w:type="dxa"/>
            <w:shd w:val="clear" w:color="auto" w:fill="8064A2" w:themeFill="accent4"/>
          </w:tcPr>
          <w:p w14:paraId="4480E6F7" w14:textId="77777777" w:rsidR="006C6DAD" w:rsidRPr="004B6327" w:rsidRDefault="006C6DAD" w:rsidP="00F02D6F">
            <w:pPr>
              <w:rPr>
                <w:rFonts w:ascii="Segoe UI" w:eastAsia="Times New Roman" w:hAnsi="Segoe UI" w:cs="Segoe UI"/>
                <w:b/>
                <w:bCs/>
                <w:color w:val="FFFFFF" w:themeColor="background1"/>
                <w:sz w:val="18"/>
                <w:szCs w:val="18"/>
              </w:rPr>
            </w:pPr>
            <w:r w:rsidRPr="004B6327">
              <w:rPr>
                <w:rFonts w:ascii="Segoe UI" w:eastAsia="Times New Roman" w:hAnsi="Segoe UI" w:cs="Segoe UI"/>
                <w:b/>
                <w:bCs/>
                <w:color w:val="FFFFFF" w:themeColor="background1"/>
                <w:sz w:val="18"/>
                <w:szCs w:val="18"/>
              </w:rPr>
              <w:t>Creation command config</w:t>
            </w:r>
          </w:p>
        </w:tc>
      </w:tr>
      <w:tr w:rsidR="003D4809" w:rsidRPr="004B6327" w14:paraId="029CC46F" w14:textId="77777777" w:rsidTr="000B629A">
        <w:tc>
          <w:tcPr>
            <w:tcW w:w="1555" w:type="dxa"/>
            <w:shd w:val="clear" w:color="auto" w:fill="B6DDE8" w:themeFill="accent5" w:themeFillTint="66"/>
          </w:tcPr>
          <w:p w14:paraId="6DA3ADA5"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ODS transaction topic for curated</w:t>
            </w:r>
          </w:p>
        </w:tc>
        <w:tc>
          <w:tcPr>
            <w:tcW w:w="1984" w:type="dxa"/>
            <w:shd w:val="clear" w:color="auto" w:fill="B6DDE8" w:themeFill="accent5" w:themeFillTint="66"/>
          </w:tcPr>
          <w:p w14:paraId="381579D4" w14:textId="25C19F99" w:rsidR="00771B10" w:rsidRPr="004B6327" w:rsidRDefault="00771B10" w:rsidP="00F02D6F">
            <w:pPr>
              <w:rPr>
                <w:rFonts w:ascii="Segoe UI" w:eastAsia="Times New Roman" w:hAnsi="Segoe UI" w:cs="Segoe UI"/>
                <w:sz w:val="18"/>
                <w:szCs w:val="18"/>
              </w:rPr>
            </w:pPr>
            <w:r w:rsidRPr="004B6327">
              <w:rPr>
                <w:rFonts w:ascii="Segoe UI" w:eastAsia="Times New Roman" w:hAnsi="Segoe UI" w:cs="Segoe UI"/>
                <w:sz w:val="18"/>
                <w:szCs w:val="18"/>
              </w:rPr>
              <w:t>int</w:t>
            </w:r>
            <w:r w:rsidR="005106D3" w:rsidRPr="004B6327">
              <w:rPr>
                <w:rFonts w:ascii="Segoe UI" w:eastAsia="Times New Roman" w:hAnsi="Segoe UI" w:cs="Segoe UI"/>
                <w:sz w:val="18"/>
                <w:szCs w:val="18"/>
              </w:rPr>
              <w:t>_</w:t>
            </w:r>
            <w:proofErr w:type="gramStart"/>
            <w:r w:rsidR="005106D3" w:rsidRPr="004B6327">
              <w:rPr>
                <w:rFonts w:ascii="Segoe UI" w:eastAsia="Times New Roman" w:hAnsi="Segoe UI" w:cs="Segoe UI"/>
                <w:sz w:val="18"/>
                <w:szCs w:val="18"/>
              </w:rPr>
              <w:t>kafka</w:t>
            </w:r>
            <w:r w:rsidRPr="004B6327">
              <w:rPr>
                <w:rFonts w:ascii="Segoe UI" w:eastAsia="Times New Roman" w:hAnsi="Segoe UI" w:cs="Segoe UI"/>
                <w:sz w:val="18"/>
                <w:szCs w:val="18"/>
              </w:rPr>
              <w:t>.pushz</w:t>
            </w:r>
            <w:proofErr w:type="gramEnd"/>
            <w:r w:rsidRPr="004B6327">
              <w:rPr>
                <w:rFonts w:ascii="Segoe UI" w:eastAsia="Times New Roman" w:hAnsi="Segoe UI" w:cs="Segoe UI"/>
                <w:sz w:val="18"/>
                <w:szCs w:val="18"/>
              </w:rPr>
              <w:t>.sourcedb.kc0000.db2inte.kc0300_cur</w:t>
            </w:r>
          </w:p>
          <w:p w14:paraId="3B497420" w14:textId="5E278243" w:rsidR="006C6DAD" w:rsidRPr="004B6327" w:rsidRDefault="006C6DAD" w:rsidP="00F02D6F">
            <w:pPr>
              <w:rPr>
                <w:rFonts w:ascii="Segoe UI" w:eastAsia="Times New Roman" w:hAnsi="Segoe UI" w:cs="Segoe UI"/>
                <w:sz w:val="18"/>
                <w:szCs w:val="18"/>
              </w:rPr>
            </w:pPr>
          </w:p>
        </w:tc>
        <w:tc>
          <w:tcPr>
            <w:tcW w:w="992" w:type="dxa"/>
            <w:shd w:val="clear" w:color="auto" w:fill="B6DDE8" w:themeFill="accent5" w:themeFillTint="66"/>
          </w:tcPr>
          <w:p w14:paraId="0BF8B9BC"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3</w:t>
            </w:r>
          </w:p>
        </w:tc>
        <w:tc>
          <w:tcPr>
            <w:tcW w:w="1134" w:type="dxa"/>
            <w:shd w:val="clear" w:color="auto" w:fill="B6DDE8" w:themeFill="accent5" w:themeFillTint="66"/>
          </w:tcPr>
          <w:p w14:paraId="5FFA070F"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 Number of brokers</w:t>
            </w:r>
          </w:p>
        </w:tc>
        <w:tc>
          <w:tcPr>
            <w:tcW w:w="1134" w:type="dxa"/>
            <w:shd w:val="clear" w:color="auto" w:fill="B6DDE8" w:themeFill="accent5" w:themeFillTint="66"/>
          </w:tcPr>
          <w:p w14:paraId="15EDB945"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90</w:t>
            </w:r>
          </w:p>
        </w:tc>
        <w:tc>
          <w:tcPr>
            <w:tcW w:w="1560" w:type="dxa"/>
            <w:shd w:val="clear" w:color="auto" w:fill="B6DDE8" w:themeFill="accent5" w:themeFillTint="66"/>
          </w:tcPr>
          <w:p w14:paraId="5BE95858" w14:textId="77777777" w:rsidR="006C6DAD" w:rsidRPr="004B6327" w:rsidRDefault="006C6DAD" w:rsidP="00F02D6F">
            <w:pPr>
              <w:rPr>
                <w:rFonts w:ascii="Segoe UI" w:eastAsia="Times New Roman" w:hAnsi="Segoe UI" w:cs="Segoe UI"/>
                <w:sz w:val="18"/>
                <w:szCs w:val="18"/>
              </w:rPr>
            </w:pPr>
            <w:proofErr w:type="spellStart"/>
            <w:proofErr w:type="gramStart"/>
            <w:r w:rsidRPr="004B6327">
              <w:rPr>
                <w:rFonts w:ascii="Segoe UI" w:eastAsia="Times New Roman" w:hAnsi="Segoe UI" w:cs="Segoe UI"/>
                <w:sz w:val="18"/>
                <w:szCs w:val="18"/>
              </w:rPr>
              <w:t>log.cleanup</w:t>
            </w:r>
            <w:proofErr w:type="gramEnd"/>
            <w:r w:rsidRPr="004B6327">
              <w:rPr>
                <w:rFonts w:ascii="Segoe UI" w:eastAsia="Times New Roman" w:hAnsi="Segoe UI" w:cs="Segoe UI"/>
                <w:sz w:val="18"/>
                <w:szCs w:val="18"/>
              </w:rPr>
              <w:t>.policy</w:t>
            </w:r>
            <w:proofErr w:type="spellEnd"/>
            <w:r w:rsidRPr="004B6327">
              <w:rPr>
                <w:rFonts w:ascii="Segoe UI" w:eastAsia="Times New Roman" w:hAnsi="Segoe UI" w:cs="Segoe UI"/>
                <w:sz w:val="18"/>
                <w:szCs w:val="18"/>
              </w:rPr>
              <w:t>=compact</w:t>
            </w:r>
          </w:p>
        </w:tc>
        <w:tc>
          <w:tcPr>
            <w:tcW w:w="1275" w:type="dxa"/>
            <w:shd w:val="clear" w:color="auto" w:fill="B6DDE8" w:themeFill="accent5" w:themeFillTint="66"/>
          </w:tcPr>
          <w:p w14:paraId="21EEFE5D" w14:textId="77777777" w:rsidR="006C6DAD" w:rsidRPr="004B6327" w:rsidRDefault="006C6DAD" w:rsidP="00F02D6F">
            <w:pPr>
              <w:rPr>
                <w:rFonts w:ascii="Segoe UI" w:eastAsia="Times New Roman" w:hAnsi="Segoe UI" w:cs="Segoe UI"/>
                <w:sz w:val="18"/>
                <w:szCs w:val="18"/>
              </w:rPr>
            </w:pPr>
          </w:p>
        </w:tc>
        <w:tc>
          <w:tcPr>
            <w:tcW w:w="3402" w:type="dxa"/>
            <w:shd w:val="clear" w:color="auto" w:fill="B6DDE8" w:themeFill="accent5" w:themeFillTint="66"/>
          </w:tcPr>
          <w:p w14:paraId="68A0F9D1" w14:textId="77777777" w:rsidR="006C6DAD" w:rsidRPr="004B6327" w:rsidRDefault="006C6DAD" w:rsidP="00F02D6F">
            <w:pPr>
              <w:rPr>
                <w:rFonts w:ascii="Segoe UI" w:eastAsia="Times New Roman" w:hAnsi="Segoe UI" w:cs="Segoe UI"/>
                <w:sz w:val="18"/>
                <w:szCs w:val="18"/>
              </w:rPr>
            </w:pPr>
          </w:p>
        </w:tc>
      </w:tr>
      <w:tr w:rsidR="003D4809" w:rsidRPr="004B6327" w14:paraId="5D58264B" w14:textId="77777777" w:rsidTr="000B629A">
        <w:tc>
          <w:tcPr>
            <w:tcW w:w="1555" w:type="dxa"/>
            <w:shd w:val="clear" w:color="auto" w:fill="B6DDE8" w:themeFill="accent5" w:themeFillTint="66"/>
          </w:tcPr>
          <w:p w14:paraId="53289351"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ODS transaction topic for raw</w:t>
            </w:r>
          </w:p>
        </w:tc>
        <w:tc>
          <w:tcPr>
            <w:tcW w:w="1984" w:type="dxa"/>
            <w:shd w:val="clear" w:color="auto" w:fill="B6DDE8" w:themeFill="accent5" w:themeFillTint="66"/>
          </w:tcPr>
          <w:p w14:paraId="56A85EB9" w14:textId="7C68C16C" w:rsidR="006C6DAD" w:rsidRPr="004B6327" w:rsidRDefault="00771B10" w:rsidP="00F02D6F">
            <w:pPr>
              <w:rPr>
                <w:rFonts w:ascii="Segoe UI" w:eastAsia="Times New Roman" w:hAnsi="Segoe UI" w:cs="Segoe UI"/>
                <w:sz w:val="18"/>
                <w:szCs w:val="18"/>
              </w:rPr>
            </w:pPr>
            <w:r w:rsidRPr="004B6327">
              <w:rPr>
                <w:rFonts w:ascii="Segoe UI" w:eastAsia="Times New Roman" w:hAnsi="Segoe UI" w:cs="Segoe UI"/>
                <w:sz w:val="18"/>
                <w:szCs w:val="18"/>
              </w:rPr>
              <w:t>int</w:t>
            </w:r>
            <w:r w:rsidR="005106D3" w:rsidRPr="004B6327">
              <w:rPr>
                <w:rFonts w:ascii="Segoe UI" w:eastAsia="Times New Roman" w:hAnsi="Segoe UI" w:cs="Segoe UI"/>
                <w:sz w:val="18"/>
                <w:szCs w:val="18"/>
              </w:rPr>
              <w:t>_</w:t>
            </w:r>
            <w:proofErr w:type="gramStart"/>
            <w:r w:rsidR="005106D3" w:rsidRPr="004B6327">
              <w:rPr>
                <w:rFonts w:ascii="Segoe UI" w:eastAsia="Times New Roman" w:hAnsi="Segoe UI" w:cs="Segoe UI"/>
                <w:sz w:val="18"/>
                <w:szCs w:val="18"/>
              </w:rPr>
              <w:t>kafka</w:t>
            </w:r>
            <w:r w:rsidRPr="004B6327">
              <w:rPr>
                <w:rFonts w:ascii="Segoe UI" w:eastAsia="Times New Roman" w:hAnsi="Segoe UI" w:cs="Segoe UI"/>
                <w:sz w:val="18"/>
                <w:szCs w:val="18"/>
              </w:rPr>
              <w:t>.pushz</w:t>
            </w:r>
            <w:proofErr w:type="gramEnd"/>
            <w:r w:rsidRPr="004B6327">
              <w:rPr>
                <w:rFonts w:ascii="Segoe UI" w:eastAsia="Times New Roman" w:hAnsi="Segoe UI" w:cs="Segoe UI"/>
                <w:sz w:val="18"/>
                <w:szCs w:val="18"/>
              </w:rPr>
              <w:t>.sourcedb.kc0000.db2inte.kc0300_raw</w:t>
            </w:r>
          </w:p>
        </w:tc>
        <w:tc>
          <w:tcPr>
            <w:tcW w:w="992" w:type="dxa"/>
            <w:shd w:val="clear" w:color="auto" w:fill="B6DDE8" w:themeFill="accent5" w:themeFillTint="66"/>
          </w:tcPr>
          <w:p w14:paraId="1446B6F3"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3</w:t>
            </w:r>
          </w:p>
        </w:tc>
        <w:tc>
          <w:tcPr>
            <w:tcW w:w="1134" w:type="dxa"/>
            <w:shd w:val="clear" w:color="auto" w:fill="B6DDE8" w:themeFill="accent5" w:themeFillTint="66"/>
          </w:tcPr>
          <w:p w14:paraId="77E556A6"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 Number of brokers</w:t>
            </w:r>
          </w:p>
        </w:tc>
        <w:tc>
          <w:tcPr>
            <w:tcW w:w="1134" w:type="dxa"/>
            <w:shd w:val="clear" w:color="auto" w:fill="B6DDE8" w:themeFill="accent5" w:themeFillTint="66"/>
          </w:tcPr>
          <w:p w14:paraId="343A1E5C"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Never expires</w:t>
            </w:r>
          </w:p>
        </w:tc>
        <w:tc>
          <w:tcPr>
            <w:tcW w:w="1560" w:type="dxa"/>
            <w:shd w:val="clear" w:color="auto" w:fill="B6DDE8" w:themeFill="accent5" w:themeFillTint="66"/>
          </w:tcPr>
          <w:p w14:paraId="34AB733C" w14:textId="77777777" w:rsidR="006C6DAD" w:rsidRPr="004B6327" w:rsidRDefault="006C6DAD" w:rsidP="00F02D6F">
            <w:pPr>
              <w:rPr>
                <w:rFonts w:ascii="Segoe UI" w:eastAsia="Times New Roman" w:hAnsi="Segoe UI" w:cs="Segoe UI"/>
                <w:sz w:val="18"/>
                <w:szCs w:val="18"/>
              </w:rPr>
            </w:pPr>
            <w:proofErr w:type="spellStart"/>
            <w:proofErr w:type="gramStart"/>
            <w:r w:rsidRPr="004B6327">
              <w:rPr>
                <w:rFonts w:ascii="Segoe UI" w:eastAsia="Times New Roman" w:hAnsi="Segoe UI" w:cs="Segoe UI"/>
                <w:sz w:val="18"/>
                <w:szCs w:val="18"/>
              </w:rPr>
              <w:t>log.cleanup</w:t>
            </w:r>
            <w:proofErr w:type="gramEnd"/>
            <w:r w:rsidRPr="004B6327">
              <w:rPr>
                <w:rFonts w:ascii="Segoe UI" w:eastAsia="Times New Roman" w:hAnsi="Segoe UI" w:cs="Segoe UI"/>
                <w:sz w:val="18"/>
                <w:szCs w:val="18"/>
              </w:rPr>
              <w:t>.policy</w:t>
            </w:r>
            <w:proofErr w:type="spellEnd"/>
            <w:r w:rsidRPr="004B6327">
              <w:rPr>
                <w:rFonts w:ascii="Segoe UI" w:eastAsia="Times New Roman" w:hAnsi="Segoe UI" w:cs="Segoe UI"/>
                <w:sz w:val="18"/>
                <w:szCs w:val="18"/>
              </w:rPr>
              <w:t>=compact</w:t>
            </w:r>
          </w:p>
        </w:tc>
        <w:tc>
          <w:tcPr>
            <w:tcW w:w="1275" w:type="dxa"/>
            <w:shd w:val="clear" w:color="auto" w:fill="B6DDE8" w:themeFill="accent5" w:themeFillTint="66"/>
          </w:tcPr>
          <w:p w14:paraId="30708709" w14:textId="77777777" w:rsidR="006C6DAD" w:rsidRPr="004B6327" w:rsidRDefault="006C6DAD" w:rsidP="00F02D6F">
            <w:pPr>
              <w:rPr>
                <w:rFonts w:ascii="Segoe UI" w:eastAsia="Times New Roman" w:hAnsi="Segoe UI" w:cs="Segoe UI"/>
                <w:sz w:val="18"/>
                <w:szCs w:val="18"/>
              </w:rPr>
            </w:pPr>
            <w:proofErr w:type="spellStart"/>
            <w:r w:rsidRPr="004B6327">
              <w:rPr>
                <w:rFonts w:ascii="Segoe UI" w:eastAsia="Times New Roman" w:hAnsi="Segoe UI" w:cs="Segoe UI"/>
                <w:sz w:val="18"/>
                <w:szCs w:val="18"/>
              </w:rPr>
              <w:t>kstream</w:t>
            </w:r>
            <w:proofErr w:type="spellEnd"/>
          </w:p>
        </w:tc>
        <w:tc>
          <w:tcPr>
            <w:tcW w:w="3402" w:type="dxa"/>
            <w:shd w:val="clear" w:color="auto" w:fill="B6DDE8" w:themeFill="accent5" w:themeFillTint="66"/>
          </w:tcPr>
          <w:p w14:paraId="67F92D9F"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--replication-factor 3 --partitions 18 --config ret ention.ms=7776000000 --config cleanup. policy=delete</w:t>
            </w:r>
          </w:p>
        </w:tc>
      </w:tr>
      <w:tr w:rsidR="003D4809" w:rsidRPr="004B6327" w14:paraId="4C51DAF8" w14:textId="77777777" w:rsidTr="000B629A">
        <w:tc>
          <w:tcPr>
            <w:tcW w:w="1555" w:type="dxa"/>
            <w:shd w:val="clear" w:color="auto" w:fill="B6DDE8" w:themeFill="accent5" w:themeFillTint="66"/>
          </w:tcPr>
          <w:p w14:paraId="19C1FCEA"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ODS transaction type topic for raw</w:t>
            </w:r>
          </w:p>
        </w:tc>
        <w:tc>
          <w:tcPr>
            <w:tcW w:w="1984" w:type="dxa"/>
            <w:shd w:val="clear" w:color="auto" w:fill="B6DDE8" w:themeFill="accent5" w:themeFillTint="66"/>
          </w:tcPr>
          <w:p w14:paraId="4210658A" w14:textId="4F625FEE" w:rsidR="006C6DAD" w:rsidRPr="004B6327" w:rsidRDefault="00771B10" w:rsidP="00F02D6F">
            <w:pPr>
              <w:rPr>
                <w:rFonts w:ascii="Segoe UI" w:eastAsia="Times New Roman" w:hAnsi="Segoe UI" w:cs="Segoe UI"/>
                <w:sz w:val="18"/>
                <w:szCs w:val="18"/>
              </w:rPr>
            </w:pPr>
            <w:r w:rsidRPr="004B6327">
              <w:rPr>
                <w:rFonts w:ascii="Segoe UI" w:eastAsia="Times New Roman" w:hAnsi="Segoe UI" w:cs="Segoe UI"/>
                <w:sz w:val="18"/>
                <w:szCs w:val="18"/>
              </w:rPr>
              <w:t>int</w:t>
            </w:r>
            <w:r w:rsidR="005106D3" w:rsidRPr="004B6327">
              <w:rPr>
                <w:rFonts w:ascii="Segoe UI" w:eastAsia="Times New Roman" w:hAnsi="Segoe UI" w:cs="Segoe UI"/>
                <w:sz w:val="18"/>
                <w:szCs w:val="18"/>
              </w:rPr>
              <w:t>_</w:t>
            </w:r>
            <w:proofErr w:type="gramStart"/>
            <w:r w:rsidR="005106D3" w:rsidRPr="004B6327">
              <w:rPr>
                <w:rFonts w:ascii="Segoe UI" w:eastAsia="Times New Roman" w:hAnsi="Segoe UI" w:cs="Segoe UI"/>
                <w:sz w:val="18"/>
                <w:szCs w:val="18"/>
              </w:rPr>
              <w:t>kafka</w:t>
            </w:r>
            <w:r w:rsidRPr="004B6327">
              <w:rPr>
                <w:rFonts w:ascii="Segoe UI" w:eastAsia="Times New Roman" w:hAnsi="Segoe UI" w:cs="Segoe UI"/>
                <w:sz w:val="18"/>
                <w:szCs w:val="18"/>
              </w:rPr>
              <w:t>.pushz</w:t>
            </w:r>
            <w:proofErr w:type="gramEnd"/>
            <w:r w:rsidRPr="004B6327">
              <w:rPr>
                <w:rFonts w:ascii="Segoe UI" w:eastAsia="Times New Roman" w:hAnsi="Segoe UI" w:cs="Segoe UI"/>
                <w:sz w:val="18"/>
                <w:szCs w:val="18"/>
              </w:rPr>
              <w:t>.sourcedb.bs0000.db2inte.bs4600_raw</w:t>
            </w:r>
          </w:p>
        </w:tc>
        <w:tc>
          <w:tcPr>
            <w:tcW w:w="992" w:type="dxa"/>
            <w:shd w:val="clear" w:color="auto" w:fill="B6DDE8" w:themeFill="accent5" w:themeFillTint="66"/>
          </w:tcPr>
          <w:p w14:paraId="0A143262"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3</w:t>
            </w:r>
          </w:p>
        </w:tc>
        <w:tc>
          <w:tcPr>
            <w:tcW w:w="1134" w:type="dxa"/>
            <w:shd w:val="clear" w:color="auto" w:fill="B6DDE8" w:themeFill="accent5" w:themeFillTint="66"/>
          </w:tcPr>
          <w:p w14:paraId="43DD8582"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 Number of brokers</w:t>
            </w:r>
          </w:p>
        </w:tc>
        <w:tc>
          <w:tcPr>
            <w:tcW w:w="1134" w:type="dxa"/>
            <w:shd w:val="clear" w:color="auto" w:fill="B6DDE8" w:themeFill="accent5" w:themeFillTint="66"/>
          </w:tcPr>
          <w:p w14:paraId="2457B700"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Never expires</w:t>
            </w:r>
          </w:p>
        </w:tc>
        <w:tc>
          <w:tcPr>
            <w:tcW w:w="1560" w:type="dxa"/>
            <w:shd w:val="clear" w:color="auto" w:fill="B6DDE8" w:themeFill="accent5" w:themeFillTint="66"/>
          </w:tcPr>
          <w:p w14:paraId="54144E9E" w14:textId="77777777" w:rsidR="006C6DAD" w:rsidRPr="004B6327" w:rsidRDefault="006C6DAD" w:rsidP="00F02D6F">
            <w:pPr>
              <w:rPr>
                <w:rFonts w:ascii="Segoe UI" w:eastAsia="Times New Roman" w:hAnsi="Segoe UI" w:cs="Segoe UI"/>
                <w:sz w:val="18"/>
                <w:szCs w:val="18"/>
              </w:rPr>
            </w:pPr>
            <w:proofErr w:type="spellStart"/>
            <w:proofErr w:type="gramStart"/>
            <w:r w:rsidRPr="004B6327">
              <w:rPr>
                <w:rFonts w:ascii="Segoe UI" w:eastAsia="Times New Roman" w:hAnsi="Segoe UI" w:cs="Segoe UI"/>
                <w:sz w:val="18"/>
                <w:szCs w:val="18"/>
              </w:rPr>
              <w:t>log.cleanup</w:t>
            </w:r>
            <w:proofErr w:type="gramEnd"/>
            <w:r w:rsidRPr="004B6327">
              <w:rPr>
                <w:rFonts w:ascii="Segoe UI" w:eastAsia="Times New Roman" w:hAnsi="Segoe UI" w:cs="Segoe UI"/>
                <w:sz w:val="18"/>
                <w:szCs w:val="18"/>
              </w:rPr>
              <w:t>.policy</w:t>
            </w:r>
            <w:proofErr w:type="spellEnd"/>
            <w:r w:rsidRPr="004B6327">
              <w:rPr>
                <w:rFonts w:ascii="Segoe UI" w:eastAsia="Times New Roman" w:hAnsi="Segoe UI" w:cs="Segoe UI"/>
                <w:sz w:val="18"/>
                <w:szCs w:val="18"/>
              </w:rPr>
              <w:t>=compact</w:t>
            </w:r>
          </w:p>
        </w:tc>
        <w:tc>
          <w:tcPr>
            <w:tcW w:w="1275" w:type="dxa"/>
            <w:shd w:val="clear" w:color="auto" w:fill="B6DDE8" w:themeFill="accent5" w:themeFillTint="66"/>
          </w:tcPr>
          <w:p w14:paraId="2A18F883" w14:textId="77777777" w:rsidR="006C6DAD" w:rsidRPr="004B6327" w:rsidRDefault="006C6DAD" w:rsidP="00F02D6F">
            <w:pPr>
              <w:rPr>
                <w:rFonts w:ascii="Segoe UI" w:eastAsia="Times New Roman" w:hAnsi="Segoe UI" w:cs="Segoe UI"/>
                <w:sz w:val="18"/>
                <w:szCs w:val="18"/>
              </w:rPr>
            </w:pPr>
            <w:proofErr w:type="spellStart"/>
            <w:proofErr w:type="gramStart"/>
            <w:r w:rsidRPr="004B6327">
              <w:rPr>
                <w:rFonts w:ascii="Segoe UI" w:eastAsia="Times New Roman" w:hAnsi="Segoe UI" w:cs="Segoe UI"/>
                <w:sz w:val="18"/>
                <w:szCs w:val="18"/>
              </w:rPr>
              <w:t>Ktable</w:t>
            </w:r>
            <w:proofErr w:type="spellEnd"/>
            <w:r w:rsidRPr="004B6327">
              <w:rPr>
                <w:rFonts w:ascii="Segoe UI" w:eastAsia="Times New Roman" w:hAnsi="Segoe UI" w:cs="Segoe UI"/>
                <w:sz w:val="18"/>
                <w:szCs w:val="18"/>
              </w:rPr>
              <w:t>( Global</w:t>
            </w:r>
            <w:proofErr w:type="gramEnd"/>
            <w:r w:rsidRPr="004B6327">
              <w:rPr>
                <w:rFonts w:ascii="Segoe UI" w:eastAsia="Times New Roman" w:hAnsi="Segoe UI" w:cs="Segoe UI"/>
                <w:sz w:val="18"/>
                <w:szCs w:val="18"/>
              </w:rPr>
              <w:t>)</w:t>
            </w:r>
          </w:p>
        </w:tc>
        <w:tc>
          <w:tcPr>
            <w:tcW w:w="3402" w:type="dxa"/>
            <w:shd w:val="clear" w:color="auto" w:fill="B6DDE8" w:themeFill="accent5" w:themeFillTint="66"/>
          </w:tcPr>
          <w:p w14:paraId="1B028FC3"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 xml:space="preserve">--replication-factor 3 --partitions 18 --config ret ention.ms=315569520000 --config cleanup. policy=compact --config segment.ms=100 -- config </w:t>
            </w:r>
            <w:proofErr w:type="spellStart"/>
            <w:proofErr w:type="gramStart"/>
            <w:r w:rsidRPr="004B6327">
              <w:rPr>
                <w:rFonts w:ascii="Segoe UI" w:eastAsia="Times New Roman" w:hAnsi="Segoe UI" w:cs="Segoe UI"/>
                <w:sz w:val="18"/>
                <w:szCs w:val="18"/>
              </w:rPr>
              <w:t>min.cleanable</w:t>
            </w:r>
            <w:proofErr w:type="gramEnd"/>
            <w:r w:rsidRPr="004B6327">
              <w:rPr>
                <w:rFonts w:ascii="Segoe UI" w:eastAsia="Times New Roman" w:hAnsi="Segoe UI" w:cs="Segoe UI"/>
                <w:sz w:val="18"/>
                <w:szCs w:val="18"/>
              </w:rPr>
              <w:t>.dirty.ratio</w:t>
            </w:r>
            <w:proofErr w:type="spellEnd"/>
            <w:r w:rsidRPr="004B6327">
              <w:rPr>
                <w:rFonts w:ascii="Segoe UI" w:eastAsia="Times New Roman" w:hAnsi="Segoe UI" w:cs="Segoe UI"/>
                <w:sz w:val="18"/>
                <w:szCs w:val="18"/>
              </w:rPr>
              <w:t>=0.01</w:t>
            </w:r>
          </w:p>
        </w:tc>
      </w:tr>
      <w:tr w:rsidR="003D4809" w:rsidRPr="004B6327" w14:paraId="0833E3D0" w14:textId="77777777" w:rsidTr="000B629A">
        <w:tc>
          <w:tcPr>
            <w:tcW w:w="1555" w:type="dxa"/>
            <w:shd w:val="clear" w:color="auto" w:fill="B6DDE8" w:themeFill="accent5" w:themeFillTint="66"/>
          </w:tcPr>
          <w:p w14:paraId="7B4A3F98"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ODS transaction history topic for raw</w:t>
            </w:r>
          </w:p>
        </w:tc>
        <w:tc>
          <w:tcPr>
            <w:tcW w:w="1984" w:type="dxa"/>
            <w:shd w:val="clear" w:color="auto" w:fill="B6DDE8" w:themeFill="accent5" w:themeFillTint="66"/>
          </w:tcPr>
          <w:p w14:paraId="6A76B2D0" w14:textId="077026F7" w:rsidR="006C6DAD" w:rsidRPr="004B6327" w:rsidRDefault="00771B10" w:rsidP="00F02D6F">
            <w:pPr>
              <w:rPr>
                <w:rFonts w:ascii="Segoe UI" w:eastAsia="Times New Roman" w:hAnsi="Segoe UI" w:cs="Segoe UI"/>
                <w:sz w:val="18"/>
                <w:szCs w:val="18"/>
              </w:rPr>
            </w:pPr>
            <w:r w:rsidRPr="004B6327">
              <w:rPr>
                <w:rFonts w:ascii="Segoe UI" w:eastAsia="Times New Roman" w:hAnsi="Segoe UI" w:cs="Segoe UI"/>
                <w:sz w:val="18"/>
                <w:szCs w:val="18"/>
              </w:rPr>
              <w:t>int</w:t>
            </w:r>
            <w:r w:rsidR="005106D3" w:rsidRPr="004B6327">
              <w:rPr>
                <w:rFonts w:ascii="Segoe UI" w:eastAsia="Times New Roman" w:hAnsi="Segoe UI" w:cs="Segoe UI"/>
                <w:sz w:val="18"/>
                <w:szCs w:val="18"/>
              </w:rPr>
              <w:t>_</w:t>
            </w:r>
            <w:proofErr w:type="gramStart"/>
            <w:r w:rsidR="005106D3" w:rsidRPr="004B6327">
              <w:rPr>
                <w:rFonts w:ascii="Segoe UI" w:eastAsia="Times New Roman" w:hAnsi="Segoe UI" w:cs="Segoe UI"/>
                <w:sz w:val="18"/>
                <w:szCs w:val="18"/>
              </w:rPr>
              <w:t>kafka</w:t>
            </w:r>
            <w:r w:rsidRPr="004B6327">
              <w:rPr>
                <w:rFonts w:ascii="Segoe UI" w:eastAsia="Times New Roman" w:hAnsi="Segoe UI" w:cs="Segoe UI"/>
                <w:sz w:val="18"/>
                <w:szCs w:val="18"/>
              </w:rPr>
              <w:t>.pushz</w:t>
            </w:r>
            <w:proofErr w:type="gramEnd"/>
            <w:r w:rsidRPr="004B6327">
              <w:rPr>
                <w:rFonts w:ascii="Segoe UI" w:eastAsia="Times New Roman" w:hAnsi="Segoe UI" w:cs="Segoe UI"/>
                <w:sz w:val="18"/>
                <w:szCs w:val="18"/>
              </w:rPr>
              <w:t>.sourcedb.kc0000.db2inte.kc4300_raw</w:t>
            </w:r>
          </w:p>
        </w:tc>
        <w:tc>
          <w:tcPr>
            <w:tcW w:w="992" w:type="dxa"/>
            <w:shd w:val="clear" w:color="auto" w:fill="B6DDE8" w:themeFill="accent5" w:themeFillTint="66"/>
          </w:tcPr>
          <w:p w14:paraId="66B6B47F"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3</w:t>
            </w:r>
          </w:p>
        </w:tc>
        <w:tc>
          <w:tcPr>
            <w:tcW w:w="1134" w:type="dxa"/>
            <w:shd w:val="clear" w:color="auto" w:fill="B6DDE8" w:themeFill="accent5" w:themeFillTint="66"/>
          </w:tcPr>
          <w:p w14:paraId="0A374B4D"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 Number of brokers</w:t>
            </w:r>
          </w:p>
        </w:tc>
        <w:tc>
          <w:tcPr>
            <w:tcW w:w="1134" w:type="dxa"/>
            <w:shd w:val="clear" w:color="auto" w:fill="B6DDE8" w:themeFill="accent5" w:themeFillTint="66"/>
          </w:tcPr>
          <w:p w14:paraId="06507050"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Never expires</w:t>
            </w:r>
          </w:p>
        </w:tc>
        <w:tc>
          <w:tcPr>
            <w:tcW w:w="1560" w:type="dxa"/>
            <w:shd w:val="clear" w:color="auto" w:fill="B6DDE8" w:themeFill="accent5" w:themeFillTint="66"/>
          </w:tcPr>
          <w:p w14:paraId="56F16E66" w14:textId="77777777" w:rsidR="006C6DAD" w:rsidRPr="004B6327" w:rsidRDefault="006C6DAD" w:rsidP="00F02D6F">
            <w:pPr>
              <w:rPr>
                <w:rFonts w:ascii="Segoe UI" w:eastAsia="Times New Roman" w:hAnsi="Segoe UI" w:cs="Segoe UI"/>
                <w:sz w:val="18"/>
                <w:szCs w:val="18"/>
              </w:rPr>
            </w:pPr>
            <w:proofErr w:type="spellStart"/>
            <w:proofErr w:type="gramStart"/>
            <w:r w:rsidRPr="004B6327">
              <w:rPr>
                <w:rFonts w:ascii="Segoe UI" w:eastAsia="Times New Roman" w:hAnsi="Segoe UI" w:cs="Segoe UI"/>
                <w:sz w:val="18"/>
                <w:szCs w:val="18"/>
              </w:rPr>
              <w:t>log.cleanup</w:t>
            </w:r>
            <w:proofErr w:type="gramEnd"/>
            <w:r w:rsidRPr="004B6327">
              <w:rPr>
                <w:rFonts w:ascii="Segoe UI" w:eastAsia="Times New Roman" w:hAnsi="Segoe UI" w:cs="Segoe UI"/>
                <w:sz w:val="18"/>
                <w:szCs w:val="18"/>
              </w:rPr>
              <w:t>.policy</w:t>
            </w:r>
            <w:proofErr w:type="spellEnd"/>
            <w:r w:rsidRPr="004B6327">
              <w:rPr>
                <w:rFonts w:ascii="Segoe UI" w:eastAsia="Times New Roman" w:hAnsi="Segoe UI" w:cs="Segoe UI"/>
                <w:sz w:val="18"/>
                <w:szCs w:val="18"/>
              </w:rPr>
              <w:t>=compact</w:t>
            </w:r>
          </w:p>
        </w:tc>
        <w:tc>
          <w:tcPr>
            <w:tcW w:w="1275" w:type="dxa"/>
            <w:shd w:val="clear" w:color="auto" w:fill="B6DDE8" w:themeFill="accent5" w:themeFillTint="66"/>
          </w:tcPr>
          <w:p w14:paraId="072527E2" w14:textId="77777777" w:rsidR="006C6DAD" w:rsidRPr="004B6327" w:rsidRDefault="006C6DAD" w:rsidP="00F02D6F">
            <w:pPr>
              <w:rPr>
                <w:rFonts w:ascii="Segoe UI" w:eastAsia="Times New Roman" w:hAnsi="Segoe UI" w:cs="Segoe UI"/>
                <w:sz w:val="18"/>
                <w:szCs w:val="18"/>
              </w:rPr>
            </w:pPr>
            <w:proofErr w:type="spellStart"/>
            <w:r w:rsidRPr="004B6327">
              <w:rPr>
                <w:rFonts w:ascii="Segoe UI" w:eastAsia="Times New Roman" w:hAnsi="Segoe UI" w:cs="Segoe UI"/>
                <w:sz w:val="18"/>
                <w:szCs w:val="18"/>
              </w:rPr>
              <w:t>Kstream</w:t>
            </w:r>
            <w:proofErr w:type="spellEnd"/>
          </w:p>
        </w:tc>
        <w:tc>
          <w:tcPr>
            <w:tcW w:w="3402" w:type="dxa"/>
            <w:shd w:val="clear" w:color="auto" w:fill="B6DDE8" w:themeFill="accent5" w:themeFillTint="66"/>
          </w:tcPr>
          <w:p w14:paraId="3777C100" w14:textId="77777777" w:rsidR="006C6DAD" w:rsidRPr="004B6327" w:rsidRDefault="006C6DAD" w:rsidP="00F02D6F">
            <w:pPr>
              <w:rPr>
                <w:rFonts w:ascii="Segoe UI" w:eastAsia="Times New Roman" w:hAnsi="Segoe UI" w:cs="Segoe UI"/>
                <w:sz w:val="18"/>
                <w:szCs w:val="18"/>
              </w:rPr>
            </w:pPr>
            <w:r w:rsidRPr="004B6327">
              <w:rPr>
                <w:rFonts w:ascii="Segoe UI" w:eastAsia="Times New Roman" w:hAnsi="Segoe UI" w:cs="Segoe UI"/>
                <w:sz w:val="18"/>
                <w:szCs w:val="18"/>
              </w:rPr>
              <w:t>--replication-factor 3 --partitions 18 --config ret ention.ms=7776000000 --config cleanup. policy=delete</w:t>
            </w:r>
          </w:p>
        </w:tc>
      </w:tr>
    </w:tbl>
    <w:p w14:paraId="49B748A0" w14:textId="77777777" w:rsidR="006C6DAD" w:rsidRPr="004B6327" w:rsidRDefault="006C6DAD" w:rsidP="006C6DAD">
      <w:pPr>
        <w:rPr>
          <w:rFonts w:ascii="Segoe UI" w:hAnsi="Segoe UI" w:cs="Segoe UI"/>
        </w:rPr>
      </w:pPr>
    </w:p>
    <w:p w14:paraId="176A0675" w14:textId="77777777" w:rsidR="006C6DAD" w:rsidRPr="004B6327" w:rsidRDefault="006C6DAD" w:rsidP="0045681F">
      <w:pPr>
        <w:pStyle w:val="Heading4"/>
        <w:rPr>
          <w:rFonts w:ascii="Segoe UI" w:hAnsi="Segoe UI" w:cs="Segoe UI"/>
          <w:i w:val="0"/>
          <w:iCs w:val="0"/>
        </w:rPr>
      </w:pPr>
      <w:r w:rsidRPr="004B6327">
        <w:rPr>
          <w:rFonts w:ascii="Segoe UI" w:hAnsi="Segoe UI" w:cs="Segoe UI"/>
          <w:i w:val="0"/>
          <w:iCs w:val="0"/>
        </w:rPr>
        <w:t xml:space="preserve">Source table Avro Schema/Sample JSON Details </w:t>
      </w:r>
    </w:p>
    <w:p w14:paraId="5986724C" w14:textId="3E547AF2" w:rsidR="006C6DAD" w:rsidRPr="004B6327" w:rsidRDefault="006C6DAD" w:rsidP="00C8481F">
      <w:pPr>
        <w:rPr>
          <w:rFonts w:ascii="Segoe UI" w:hAnsi="Segoe UI" w:cs="Segoe UI"/>
        </w:rPr>
      </w:pPr>
      <w:r w:rsidRPr="004B6327">
        <w:rPr>
          <w:rFonts w:ascii="Segoe UI" w:hAnsi="Segoe UI" w:cs="Segoe UI"/>
          <w:highlight w:val="yellow"/>
        </w:rPr>
        <w:t xml:space="preserve">(Below information need to be validated </w:t>
      </w:r>
      <w:r w:rsidR="00FD0B0B" w:rsidRPr="004B6327">
        <w:rPr>
          <w:rFonts w:ascii="Segoe UI" w:hAnsi="Segoe UI" w:cs="Segoe UI"/>
          <w:highlight w:val="yellow"/>
        </w:rPr>
        <w:t>and</w:t>
      </w:r>
      <w:r w:rsidRPr="004B6327">
        <w:rPr>
          <w:rFonts w:ascii="Segoe UI" w:hAnsi="Segoe UI" w:cs="Segoe UI"/>
          <w:highlight w:val="yellow"/>
        </w:rPr>
        <w:t xml:space="preserve"> schema new source tables identified need to be added)</w:t>
      </w:r>
    </w:p>
    <w:p w14:paraId="15DBA581" w14:textId="77777777" w:rsidR="006C6DAD" w:rsidRPr="004B6327" w:rsidRDefault="00E94289" w:rsidP="006C6DAD">
      <w:pPr>
        <w:numPr>
          <w:ilvl w:val="0"/>
          <w:numId w:val="12"/>
        </w:numPr>
        <w:shd w:val="clear" w:color="auto" w:fill="FFFFFF"/>
        <w:spacing w:before="100" w:beforeAutospacing="1" w:after="100" w:afterAutospacing="1" w:line="240" w:lineRule="auto"/>
        <w:ind w:left="0"/>
        <w:rPr>
          <w:rFonts w:ascii="Segoe UI" w:eastAsia="Times New Roman" w:hAnsi="Segoe UI" w:cs="Segoe UI"/>
          <w:color w:val="091E42"/>
          <w:sz w:val="21"/>
          <w:szCs w:val="21"/>
        </w:rPr>
      </w:pPr>
      <w:hyperlink r:id="rId48" w:anchor="Dataexamples(Proteo)-AccountsInformation" w:history="1">
        <w:r w:rsidR="006C6DAD" w:rsidRPr="004B6327">
          <w:rPr>
            <w:rStyle w:val="Hyperlink"/>
            <w:rFonts w:ascii="Segoe UI" w:hAnsi="Segoe UI" w:cs="Segoe UI"/>
            <w:color w:val="0052CC"/>
            <w:sz w:val="21"/>
            <w:szCs w:val="21"/>
          </w:rPr>
          <w:t>Accounts Information</w:t>
        </w:r>
      </w:hyperlink>
    </w:p>
    <w:p w14:paraId="2668FBD0" w14:textId="77777777" w:rsidR="006C6DAD" w:rsidRPr="004B6327" w:rsidRDefault="00E94289" w:rsidP="006C6DAD">
      <w:pPr>
        <w:numPr>
          <w:ilvl w:val="2"/>
          <w:numId w:val="12"/>
        </w:numPr>
        <w:shd w:val="clear" w:color="auto" w:fill="FFFFFF"/>
        <w:spacing w:before="100" w:beforeAutospacing="1" w:after="100" w:afterAutospacing="1" w:line="240" w:lineRule="auto"/>
        <w:rPr>
          <w:rFonts w:ascii="Segoe UI" w:hAnsi="Segoe UI" w:cs="Segoe UI"/>
          <w:color w:val="091E42"/>
          <w:sz w:val="21"/>
          <w:szCs w:val="21"/>
        </w:rPr>
      </w:pPr>
      <w:hyperlink r:id="rId49" w:anchor="Dataexamples(Proteo)-DV01:SavingAccounts,FixedTermDeposits&amp;ContractsDV(Accounts)" w:history="1">
        <w:r w:rsidR="006C6DAD" w:rsidRPr="004B6327">
          <w:rPr>
            <w:rStyle w:val="Hyperlink"/>
            <w:rFonts w:ascii="Segoe UI" w:hAnsi="Segoe UI" w:cs="Segoe UI"/>
            <w:color w:val="0052CC"/>
            <w:sz w:val="21"/>
            <w:szCs w:val="21"/>
          </w:rPr>
          <w:t>DV01: Saving Accounts, Fixed Term Deposits &amp; Contracts DV (Accounts)</w:t>
        </w:r>
      </w:hyperlink>
    </w:p>
    <w:p w14:paraId="24912C03" w14:textId="77777777" w:rsidR="006C6DAD" w:rsidRPr="004B6327" w:rsidRDefault="00E94289" w:rsidP="006C6DAD">
      <w:pPr>
        <w:numPr>
          <w:ilvl w:val="3"/>
          <w:numId w:val="12"/>
        </w:numPr>
        <w:shd w:val="clear" w:color="auto" w:fill="FFFFFF"/>
        <w:spacing w:before="100" w:beforeAutospacing="1" w:after="100" w:afterAutospacing="1" w:line="240" w:lineRule="auto"/>
        <w:rPr>
          <w:rFonts w:ascii="Segoe UI" w:hAnsi="Segoe UI" w:cs="Segoe UI"/>
          <w:color w:val="091E42"/>
          <w:sz w:val="21"/>
          <w:szCs w:val="21"/>
        </w:rPr>
      </w:pPr>
      <w:hyperlink r:id="rId50" w:anchor="Dataexamples(Proteo)-SuggestedAVROschema" w:history="1">
        <w:r w:rsidR="006C6DAD" w:rsidRPr="004B6327">
          <w:rPr>
            <w:rStyle w:val="Hyperlink"/>
            <w:rFonts w:ascii="Segoe UI" w:hAnsi="Segoe UI" w:cs="Segoe UI"/>
            <w:color w:val="0052CC"/>
            <w:sz w:val="21"/>
            <w:szCs w:val="21"/>
          </w:rPr>
          <w:t>Suggested AVRO schema</w:t>
        </w:r>
      </w:hyperlink>
    </w:p>
    <w:p w14:paraId="70523392" w14:textId="77777777" w:rsidR="006C6DAD" w:rsidRPr="004B6327" w:rsidRDefault="006C6DAD" w:rsidP="006C6DAD">
      <w:pPr>
        <w:numPr>
          <w:ilvl w:val="1"/>
          <w:numId w:val="12"/>
        </w:numPr>
        <w:shd w:val="clear" w:color="auto" w:fill="FFFFFF"/>
        <w:spacing w:before="60" w:after="100" w:afterAutospacing="1" w:line="240" w:lineRule="auto"/>
        <w:ind w:left="0"/>
        <w:rPr>
          <w:rStyle w:val="toc-item-body"/>
          <w:rFonts w:ascii="Segoe UI" w:hAnsi="Segoe UI" w:cs="Segoe UI"/>
          <w:color w:val="091E42"/>
          <w:sz w:val="21"/>
          <w:szCs w:val="21"/>
        </w:rPr>
      </w:pPr>
      <w:r w:rsidRPr="004B6327">
        <w:rPr>
          <w:rStyle w:val="toc-item-body"/>
          <w:rFonts w:ascii="Segoe UI" w:hAnsi="Segoe UI" w:cs="Segoe UI"/>
          <w:color w:val="091E42"/>
          <w:sz w:val="21"/>
          <w:szCs w:val="21"/>
        </w:rPr>
        <w:t xml:space="preserve">Transaction </w:t>
      </w:r>
    </w:p>
    <w:p w14:paraId="1C9168FE" w14:textId="77777777" w:rsidR="006C6DAD" w:rsidRPr="004B6327" w:rsidRDefault="00E94289" w:rsidP="006C6DAD">
      <w:pPr>
        <w:numPr>
          <w:ilvl w:val="2"/>
          <w:numId w:val="12"/>
        </w:numPr>
        <w:shd w:val="clear" w:color="auto" w:fill="FFFFFF"/>
        <w:spacing w:before="60" w:after="100" w:afterAutospacing="1" w:line="240" w:lineRule="auto"/>
        <w:rPr>
          <w:rFonts w:ascii="Segoe UI" w:hAnsi="Segoe UI" w:cs="Segoe UI"/>
          <w:color w:val="091E42"/>
          <w:sz w:val="21"/>
          <w:szCs w:val="21"/>
        </w:rPr>
      </w:pPr>
      <w:hyperlink r:id="rId51" w:anchor="Dataexamples(Proteo)-KC03SavingAccounts,FixedTermDeposits&amp;ContractsDV(Accounts)transactions" w:history="1">
        <w:r w:rsidR="006C6DAD" w:rsidRPr="004B6327">
          <w:rPr>
            <w:rStyle w:val="Hyperlink"/>
            <w:rFonts w:ascii="Segoe UI" w:hAnsi="Segoe UI" w:cs="Segoe UI"/>
            <w:color w:val="0052CC"/>
            <w:sz w:val="21"/>
            <w:szCs w:val="21"/>
          </w:rPr>
          <w:t>KC03 Saving Accounts, Fixed Term Deposits &amp; Contracts DV (Accounts) transactions</w:t>
        </w:r>
      </w:hyperlink>
    </w:p>
    <w:p w14:paraId="1175A2FB" w14:textId="77777777" w:rsidR="006C6DAD" w:rsidRPr="004B6327" w:rsidRDefault="00E94289" w:rsidP="006C6DAD">
      <w:pPr>
        <w:numPr>
          <w:ilvl w:val="3"/>
          <w:numId w:val="12"/>
        </w:numPr>
        <w:shd w:val="clear" w:color="auto" w:fill="FFFFFF"/>
        <w:spacing w:before="100" w:beforeAutospacing="1" w:after="100" w:afterAutospacing="1" w:line="240" w:lineRule="auto"/>
        <w:rPr>
          <w:rFonts w:ascii="Segoe UI" w:hAnsi="Segoe UI" w:cs="Segoe UI"/>
          <w:color w:val="091E42"/>
          <w:sz w:val="21"/>
          <w:szCs w:val="21"/>
        </w:rPr>
      </w:pPr>
      <w:hyperlink r:id="rId52" w:anchor="Dataexamples(Proteo)-SuggestedAVROschema.1" w:history="1">
        <w:r w:rsidR="006C6DAD" w:rsidRPr="004B6327">
          <w:rPr>
            <w:rStyle w:val="Hyperlink"/>
            <w:rFonts w:ascii="Segoe UI" w:hAnsi="Segoe UI" w:cs="Segoe UI"/>
            <w:color w:val="0052CC"/>
            <w:sz w:val="21"/>
            <w:szCs w:val="21"/>
          </w:rPr>
          <w:t>Suggested AVRO schema</w:t>
        </w:r>
      </w:hyperlink>
    </w:p>
    <w:p w14:paraId="68FA2E54" w14:textId="77777777" w:rsidR="006C6DAD" w:rsidRPr="004B6327" w:rsidRDefault="00E94289" w:rsidP="006C6DAD">
      <w:pPr>
        <w:numPr>
          <w:ilvl w:val="2"/>
          <w:numId w:val="12"/>
        </w:numPr>
        <w:shd w:val="clear" w:color="auto" w:fill="FFFFFF"/>
        <w:spacing w:before="60" w:after="100" w:afterAutospacing="1" w:line="240" w:lineRule="auto"/>
        <w:rPr>
          <w:rFonts w:ascii="Segoe UI" w:hAnsi="Segoe UI" w:cs="Segoe UI"/>
          <w:color w:val="091E42"/>
          <w:sz w:val="21"/>
          <w:szCs w:val="21"/>
        </w:rPr>
      </w:pPr>
      <w:hyperlink r:id="rId53" w:anchor="Dataexamples(Proteo)-BS46:Reducedconcept" w:history="1">
        <w:r w:rsidR="006C6DAD" w:rsidRPr="004B6327">
          <w:rPr>
            <w:rStyle w:val="Hyperlink"/>
            <w:rFonts w:ascii="Segoe UI" w:hAnsi="Segoe UI" w:cs="Segoe UI"/>
            <w:color w:val="0052CC"/>
            <w:sz w:val="21"/>
            <w:szCs w:val="21"/>
          </w:rPr>
          <w:t>BS46: Reduced concept</w:t>
        </w:r>
      </w:hyperlink>
    </w:p>
    <w:p w14:paraId="60D040BA" w14:textId="77777777" w:rsidR="006C6DAD" w:rsidRPr="004B6327" w:rsidRDefault="00E94289" w:rsidP="006C6DAD">
      <w:pPr>
        <w:numPr>
          <w:ilvl w:val="3"/>
          <w:numId w:val="12"/>
        </w:numPr>
        <w:shd w:val="clear" w:color="auto" w:fill="FFFFFF"/>
        <w:spacing w:before="100" w:beforeAutospacing="1" w:after="100" w:afterAutospacing="1" w:line="240" w:lineRule="auto"/>
        <w:rPr>
          <w:rFonts w:ascii="Segoe UI" w:hAnsi="Segoe UI" w:cs="Segoe UI"/>
          <w:color w:val="091E42"/>
          <w:sz w:val="21"/>
          <w:szCs w:val="21"/>
        </w:rPr>
      </w:pPr>
      <w:hyperlink r:id="rId54" w:anchor="Dataexamples(Proteo)-SuggestedAVROschema.2" w:history="1">
        <w:r w:rsidR="006C6DAD" w:rsidRPr="004B6327">
          <w:rPr>
            <w:rStyle w:val="Hyperlink"/>
            <w:rFonts w:ascii="Segoe UI" w:hAnsi="Segoe UI" w:cs="Segoe UI"/>
            <w:color w:val="0052CC"/>
            <w:sz w:val="21"/>
            <w:szCs w:val="21"/>
          </w:rPr>
          <w:t>Suggested AVRO schema</w:t>
        </w:r>
      </w:hyperlink>
    </w:p>
    <w:p w14:paraId="30501536" w14:textId="77777777" w:rsidR="006C6DAD" w:rsidRPr="004B6327" w:rsidRDefault="00E94289" w:rsidP="006C6DAD">
      <w:pPr>
        <w:numPr>
          <w:ilvl w:val="0"/>
          <w:numId w:val="12"/>
        </w:numPr>
        <w:shd w:val="clear" w:color="auto" w:fill="FFFFFF"/>
        <w:spacing w:before="60" w:after="100" w:afterAutospacing="1" w:line="240" w:lineRule="auto"/>
        <w:ind w:left="0"/>
        <w:rPr>
          <w:rFonts w:ascii="Segoe UI" w:hAnsi="Segoe UI" w:cs="Segoe UI"/>
          <w:color w:val="091E42"/>
          <w:sz w:val="21"/>
          <w:szCs w:val="21"/>
        </w:rPr>
      </w:pPr>
      <w:hyperlink r:id="rId55" w:anchor="Dataexamples(Proteo)-CustomerData" w:history="1">
        <w:r w:rsidR="006C6DAD" w:rsidRPr="004B6327">
          <w:rPr>
            <w:rStyle w:val="Hyperlink"/>
            <w:rFonts w:ascii="Segoe UI" w:hAnsi="Segoe UI" w:cs="Segoe UI"/>
            <w:color w:val="0052CC"/>
            <w:sz w:val="21"/>
            <w:szCs w:val="21"/>
          </w:rPr>
          <w:t>Customer Data</w:t>
        </w:r>
      </w:hyperlink>
    </w:p>
    <w:p w14:paraId="0B4A72D7" w14:textId="77777777" w:rsidR="006C6DAD" w:rsidRPr="004B6327" w:rsidRDefault="00E94289" w:rsidP="006C6DAD">
      <w:pPr>
        <w:numPr>
          <w:ilvl w:val="2"/>
          <w:numId w:val="12"/>
        </w:numPr>
        <w:shd w:val="clear" w:color="auto" w:fill="FFFFFF"/>
        <w:spacing w:before="100" w:beforeAutospacing="1" w:after="100" w:afterAutospacing="1" w:line="240" w:lineRule="auto"/>
        <w:rPr>
          <w:rFonts w:ascii="Segoe UI" w:hAnsi="Segoe UI" w:cs="Segoe UI"/>
          <w:color w:val="091E42"/>
          <w:sz w:val="21"/>
          <w:szCs w:val="21"/>
        </w:rPr>
      </w:pPr>
      <w:hyperlink r:id="rId56" w:anchor="Dataexamples(Proteo)-PE06:Contracts" w:history="1">
        <w:r w:rsidR="006C6DAD" w:rsidRPr="004B6327">
          <w:rPr>
            <w:rStyle w:val="Hyperlink"/>
            <w:rFonts w:ascii="Segoe UI" w:hAnsi="Segoe UI" w:cs="Segoe UI"/>
            <w:color w:val="0052CC"/>
            <w:sz w:val="21"/>
            <w:szCs w:val="21"/>
          </w:rPr>
          <w:t>PE06: Contracts</w:t>
        </w:r>
      </w:hyperlink>
    </w:p>
    <w:p w14:paraId="42245AC0" w14:textId="77777777" w:rsidR="006C6DAD" w:rsidRPr="004B6327" w:rsidRDefault="00E94289" w:rsidP="006C6DAD">
      <w:pPr>
        <w:numPr>
          <w:ilvl w:val="3"/>
          <w:numId w:val="12"/>
        </w:numPr>
        <w:shd w:val="clear" w:color="auto" w:fill="FFFFFF"/>
        <w:spacing w:before="100" w:beforeAutospacing="1" w:after="100" w:afterAutospacing="1" w:line="240" w:lineRule="auto"/>
        <w:rPr>
          <w:rFonts w:ascii="Segoe UI" w:hAnsi="Segoe UI" w:cs="Segoe UI"/>
          <w:color w:val="091E42"/>
          <w:sz w:val="21"/>
          <w:szCs w:val="21"/>
        </w:rPr>
      </w:pPr>
      <w:hyperlink r:id="rId57" w:anchor="Dataexamples(Proteo)-SuggestedAVROschema.3" w:history="1">
        <w:r w:rsidR="006C6DAD" w:rsidRPr="004B6327">
          <w:rPr>
            <w:rStyle w:val="Hyperlink"/>
            <w:rFonts w:ascii="Segoe UI" w:hAnsi="Segoe UI" w:cs="Segoe UI"/>
            <w:color w:val="0052CC"/>
            <w:sz w:val="21"/>
            <w:szCs w:val="21"/>
          </w:rPr>
          <w:t>Suggested AVRO schema</w:t>
        </w:r>
      </w:hyperlink>
    </w:p>
    <w:p w14:paraId="07BA5DE2" w14:textId="77777777" w:rsidR="006C6DAD" w:rsidRPr="004B6327" w:rsidRDefault="00E94289" w:rsidP="006C6DAD">
      <w:pPr>
        <w:numPr>
          <w:ilvl w:val="2"/>
          <w:numId w:val="12"/>
        </w:numPr>
        <w:shd w:val="clear" w:color="auto" w:fill="FFFFFF"/>
        <w:spacing w:before="60" w:after="100" w:afterAutospacing="1" w:line="240" w:lineRule="auto"/>
        <w:rPr>
          <w:rFonts w:ascii="Segoe UI" w:hAnsi="Segoe UI" w:cs="Segoe UI"/>
          <w:color w:val="091E42"/>
          <w:sz w:val="21"/>
          <w:szCs w:val="21"/>
        </w:rPr>
      </w:pPr>
      <w:hyperlink r:id="rId58" w:anchor="Dataexamples(Proteo)-PE11:Customers" w:history="1">
        <w:r w:rsidR="006C6DAD" w:rsidRPr="004B6327">
          <w:rPr>
            <w:rStyle w:val="Hyperlink"/>
            <w:rFonts w:ascii="Segoe UI" w:hAnsi="Segoe UI" w:cs="Segoe UI"/>
            <w:color w:val="0052CC"/>
            <w:sz w:val="21"/>
            <w:szCs w:val="21"/>
          </w:rPr>
          <w:t>PE11: Customers</w:t>
        </w:r>
      </w:hyperlink>
    </w:p>
    <w:p w14:paraId="13B04A52" w14:textId="77777777" w:rsidR="006C6DAD" w:rsidRPr="004B6327" w:rsidRDefault="00E94289" w:rsidP="006C6DAD">
      <w:pPr>
        <w:numPr>
          <w:ilvl w:val="3"/>
          <w:numId w:val="12"/>
        </w:numPr>
        <w:shd w:val="clear" w:color="auto" w:fill="FFFFFF"/>
        <w:spacing w:before="100" w:beforeAutospacing="1" w:after="100" w:afterAutospacing="1" w:line="240" w:lineRule="auto"/>
        <w:rPr>
          <w:rFonts w:ascii="Segoe UI" w:hAnsi="Segoe UI" w:cs="Segoe UI"/>
          <w:color w:val="091E42"/>
          <w:sz w:val="21"/>
          <w:szCs w:val="21"/>
        </w:rPr>
      </w:pPr>
      <w:hyperlink r:id="rId59" w:anchor="Dataexamples(Proteo)-SuggestedAVROschema.4" w:history="1">
        <w:r w:rsidR="006C6DAD" w:rsidRPr="004B6327">
          <w:rPr>
            <w:rStyle w:val="Hyperlink"/>
            <w:rFonts w:ascii="Segoe UI" w:hAnsi="Segoe UI" w:cs="Segoe UI"/>
            <w:color w:val="0052CC"/>
            <w:sz w:val="21"/>
            <w:szCs w:val="21"/>
          </w:rPr>
          <w:t>Suggested AVRO schema</w:t>
        </w:r>
      </w:hyperlink>
    </w:p>
    <w:p w14:paraId="6D1FED80" w14:textId="77777777" w:rsidR="006C6DAD" w:rsidRPr="004B6327" w:rsidRDefault="00E94289" w:rsidP="006C6DAD">
      <w:pPr>
        <w:numPr>
          <w:ilvl w:val="2"/>
          <w:numId w:val="12"/>
        </w:numPr>
        <w:shd w:val="clear" w:color="auto" w:fill="FFFFFF"/>
        <w:spacing w:before="60" w:after="100" w:afterAutospacing="1" w:line="240" w:lineRule="auto"/>
        <w:rPr>
          <w:rFonts w:ascii="Segoe UI" w:hAnsi="Segoe UI" w:cs="Segoe UI"/>
          <w:color w:val="091E42"/>
          <w:sz w:val="21"/>
          <w:szCs w:val="21"/>
        </w:rPr>
      </w:pPr>
      <w:hyperlink r:id="rId60" w:anchor="Dataexamples(Proteo)-PE34:CustomerContactData" w:history="1">
        <w:r w:rsidR="006C6DAD" w:rsidRPr="004B6327">
          <w:rPr>
            <w:rStyle w:val="Hyperlink"/>
            <w:rFonts w:ascii="Segoe UI" w:hAnsi="Segoe UI" w:cs="Segoe UI"/>
            <w:color w:val="0052CC"/>
            <w:sz w:val="21"/>
            <w:szCs w:val="21"/>
          </w:rPr>
          <w:t>PE34: Customer Contact Data</w:t>
        </w:r>
      </w:hyperlink>
    </w:p>
    <w:p w14:paraId="7CE72CCD" w14:textId="77777777" w:rsidR="006C6DAD" w:rsidRPr="004B6327" w:rsidRDefault="00E94289" w:rsidP="006C6DAD">
      <w:pPr>
        <w:numPr>
          <w:ilvl w:val="3"/>
          <w:numId w:val="12"/>
        </w:numPr>
        <w:shd w:val="clear" w:color="auto" w:fill="FFFFFF"/>
        <w:spacing w:before="100" w:beforeAutospacing="1" w:after="100" w:afterAutospacing="1" w:line="240" w:lineRule="auto"/>
        <w:rPr>
          <w:rFonts w:ascii="Segoe UI" w:hAnsi="Segoe UI" w:cs="Segoe UI"/>
          <w:color w:val="091E42"/>
          <w:sz w:val="21"/>
          <w:szCs w:val="21"/>
        </w:rPr>
      </w:pPr>
      <w:hyperlink r:id="rId61" w:anchor="Dataexamples(Proteo)-SuggestedAVROschema.5" w:history="1">
        <w:r w:rsidR="006C6DAD" w:rsidRPr="004B6327">
          <w:rPr>
            <w:rStyle w:val="Hyperlink"/>
            <w:rFonts w:ascii="Segoe UI" w:hAnsi="Segoe UI" w:cs="Segoe UI"/>
            <w:color w:val="0052CC"/>
            <w:sz w:val="21"/>
            <w:szCs w:val="21"/>
          </w:rPr>
          <w:t>Suggested AVRO schema</w:t>
        </w:r>
      </w:hyperlink>
    </w:p>
    <w:p w14:paraId="4BAEA47D" w14:textId="77777777" w:rsidR="006C6DAD" w:rsidRPr="004B6327" w:rsidRDefault="00E94289" w:rsidP="006C6DAD">
      <w:pPr>
        <w:numPr>
          <w:ilvl w:val="2"/>
          <w:numId w:val="12"/>
        </w:numPr>
        <w:shd w:val="clear" w:color="auto" w:fill="FFFFFF"/>
        <w:spacing w:before="60" w:after="100" w:afterAutospacing="1" w:line="240" w:lineRule="auto"/>
        <w:rPr>
          <w:rFonts w:ascii="Segoe UI" w:hAnsi="Segoe UI" w:cs="Segoe UI"/>
          <w:color w:val="091E42"/>
          <w:sz w:val="21"/>
          <w:szCs w:val="21"/>
        </w:rPr>
      </w:pPr>
      <w:hyperlink r:id="rId62" w:anchor="Dataexamples(Proteo)-PE16:RelationshipbetweenCustomerandContracts" w:history="1">
        <w:r w:rsidR="006C6DAD" w:rsidRPr="004B6327">
          <w:rPr>
            <w:rStyle w:val="Hyperlink"/>
            <w:rFonts w:ascii="Segoe UI" w:hAnsi="Segoe UI" w:cs="Segoe UI"/>
            <w:color w:val="0052CC"/>
            <w:sz w:val="21"/>
            <w:szCs w:val="21"/>
          </w:rPr>
          <w:t>PE16: Relationship between Customer and Contracts</w:t>
        </w:r>
      </w:hyperlink>
    </w:p>
    <w:p w14:paraId="05E93E88" w14:textId="77777777" w:rsidR="006C6DAD" w:rsidRPr="004B6327" w:rsidRDefault="00E94289" w:rsidP="006C6DAD">
      <w:pPr>
        <w:numPr>
          <w:ilvl w:val="3"/>
          <w:numId w:val="12"/>
        </w:numPr>
        <w:shd w:val="clear" w:color="auto" w:fill="FFFFFF"/>
        <w:spacing w:before="100" w:beforeAutospacing="1" w:after="100" w:afterAutospacing="1" w:line="240" w:lineRule="auto"/>
        <w:rPr>
          <w:rStyle w:val="toc-item-body"/>
          <w:rFonts w:ascii="Segoe UI" w:hAnsi="Segoe UI" w:cs="Segoe UI"/>
          <w:color w:val="091E42"/>
          <w:sz w:val="21"/>
          <w:szCs w:val="21"/>
        </w:rPr>
      </w:pPr>
      <w:hyperlink r:id="rId63" w:anchor="Dataexamples(Proteo)-SuggestedAVROschema.6" w:history="1">
        <w:r w:rsidR="006C6DAD" w:rsidRPr="004B6327">
          <w:rPr>
            <w:rStyle w:val="Hyperlink"/>
            <w:rFonts w:ascii="Segoe UI" w:hAnsi="Segoe UI" w:cs="Segoe UI"/>
            <w:color w:val="0052CC"/>
            <w:sz w:val="21"/>
            <w:szCs w:val="21"/>
          </w:rPr>
          <w:t>Suggested AVRO schema</w:t>
        </w:r>
      </w:hyperlink>
    </w:p>
    <w:p w14:paraId="6010A931" w14:textId="77777777" w:rsidR="006C6DAD" w:rsidRPr="004B6327" w:rsidRDefault="00E94289" w:rsidP="006C6DAD">
      <w:pPr>
        <w:numPr>
          <w:ilvl w:val="0"/>
          <w:numId w:val="12"/>
        </w:numPr>
        <w:shd w:val="clear" w:color="auto" w:fill="FFFFFF"/>
        <w:spacing w:before="60" w:after="100" w:afterAutospacing="1" w:line="240" w:lineRule="auto"/>
        <w:rPr>
          <w:rFonts w:ascii="Segoe UI" w:eastAsia="Times New Roman" w:hAnsi="Segoe UI" w:cs="Segoe UI"/>
          <w:color w:val="091E42"/>
          <w:sz w:val="21"/>
          <w:szCs w:val="21"/>
        </w:rPr>
      </w:pPr>
      <w:hyperlink r:id="rId64" w:anchor="Dataexamples(Proteo)-EXAMPLESWITHDATAFORDEV/TESTING" w:history="1">
        <w:r w:rsidR="006C6DAD" w:rsidRPr="004B6327">
          <w:rPr>
            <w:rStyle w:val="Hyperlink"/>
            <w:rFonts w:ascii="Segoe UI" w:hAnsi="Segoe UI" w:cs="Segoe UI"/>
            <w:color w:val="0052CC"/>
            <w:sz w:val="21"/>
            <w:szCs w:val="21"/>
          </w:rPr>
          <w:t>EXAMPLES WITH DATA FOR DEV/TESTING</w:t>
        </w:r>
      </w:hyperlink>
    </w:p>
    <w:p w14:paraId="7A37A912" w14:textId="77777777" w:rsidR="006C6DAD" w:rsidRPr="004B6327" w:rsidRDefault="006C6DAD" w:rsidP="006C6DAD">
      <w:pPr>
        <w:shd w:val="clear" w:color="auto" w:fill="FFFFFF"/>
        <w:spacing w:before="100" w:beforeAutospacing="1" w:after="100" w:afterAutospacing="1" w:line="240" w:lineRule="auto"/>
        <w:ind w:left="2880"/>
        <w:rPr>
          <w:rFonts w:ascii="Segoe UI" w:hAnsi="Segoe UI" w:cs="Segoe UI"/>
          <w:color w:val="091E42"/>
          <w:sz w:val="21"/>
          <w:szCs w:val="21"/>
        </w:rPr>
      </w:pPr>
    </w:p>
    <w:p w14:paraId="445E0370" w14:textId="77777777" w:rsidR="006C6DAD" w:rsidRPr="004B6327" w:rsidRDefault="006C6DAD" w:rsidP="006C6DAD">
      <w:pPr>
        <w:ind w:left="720"/>
        <w:rPr>
          <w:rFonts w:ascii="Segoe UI" w:hAnsi="Segoe UI" w:cs="Segoe UI"/>
        </w:rPr>
      </w:pPr>
    </w:p>
    <w:p w14:paraId="65B6A8BE" w14:textId="77777777" w:rsidR="006C6DAD" w:rsidRPr="004B6327" w:rsidRDefault="006C6DAD" w:rsidP="006C6DAD">
      <w:pPr>
        <w:rPr>
          <w:rFonts w:ascii="Segoe UI" w:hAnsi="Segoe UI" w:cs="Segoe UI"/>
        </w:rPr>
      </w:pPr>
      <w:r w:rsidRPr="004B6327">
        <w:rPr>
          <w:rFonts w:ascii="Segoe UI" w:hAnsi="Segoe UI" w:cs="Segoe UI"/>
        </w:rPr>
        <w:t>Avro Schemas and Sample data for above source table is available in below confluence link</w:t>
      </w:r>
    </w:p>
    <w:p w14:paraId="2B745EAF" w14:textId="77777777" w:rsidR="006C6DAD" w:rsidRPr="004B6327" w:rsidRDefault="00E94289" w:rsidP="006C6DAD">
      <w:pPr>
        <w:rPr>
          <w:rFonts w:ascii="Segoe UI" w:hAnsi="Segoe UI" w:cs="Segoe UI"/>
        </w:rPr>
      </w:pPr>
      <w:hyperlink r:id="rId65" w:anchor="Dataexamples(Proteo)-EXAMPLESWITHDATAFORDEV/TESTING" w:history="1">
        <w:r w:rsidR="006C6DAD" w:rsidRPr="004B6327">
          <w:rPr>
            <w:rStyle w:val="Hyperlink"/>
            <w:rFonts w:ascii="Segoe UI" w:hAnsi="Segoe UI" w:cs="Segoe UI"/>
          </w:rPr>
          <w:t>https://tsbchange.atlassian.net/wiki/spaces/PNP/pages/538017807/Data+examples+Proteo#Dataexamples(Proteo)-EXAMPLESWITHDATAFORDEV/TESTING</w:t>
        </w:r>
      </w:hyperlink>
    </w:p>
    <w:p w14:paraId="2A613B5D" w14:textId="0DC025A3" w:rsidR="006C6DAD" w:rsidRPr="004B6327" w:rsidRDefault="006C6DAD" w:rsidP="006C6DAD">
      <w:pPr>
        <w:rPr>
          <w:rFonts w:ascii="Segoe UI" w:hAnsi="Segoe UI" w:cs="Segoe UI"/>
        </w:rPr>
      </w:pPr>
    </w:p>
    <w:p w14:paraId="1F70A579" w14:textId="6109693C" w:rsidR="00727D22" w:rsidRPr="004B6327" w:rsidRDefault="00727D22" w:rsidP="006C6DAD">
      <w:pPr>
        <w:rPr>
          <w:rFonts w:ascii="Segoe UI" w:hAnsi="Segoe UI" w:cs="Segoe UI"/>
        </w:rPr>
      </w:pPr>
      <w:r w:rsidRPr="004B6327">
        <w:rPr>
          <w:rFonts w:ascii="Segoe UI" w:hAnsi="Segoe UI" w:cs="Segoe UI"/>
        </w:rPr>
        <w:t>Actual AVRO Schema’s used are available in the GITHUB</w:t>
      </w:r>
    </w:p>
    <w:p w14:paraId="41171CDB" w14:textId="2EBAD347" w:rsidR="00727D22" w:rsidRPr="004B6327" w:rsidRDefault="00727D22" w:rsidP="006C6DAD">
      <w:pPr>
        <w:rPr>
          <w:rFonts w:ascii="Segoe UI" w:hAnsi="Segoe UI" w:cs="Segoe UI"/>
        </w:rPr>
      </w:pPr>
    </w:p>
    <w:p w14:paraId="7ECAA441" w14:textId="1C6CDEC4" w:rsidR="006C6DAD" w:rsidRPr="004B6327" w:rsidRDefault="00E94289" w:rsidP="00C8481F">
      <w:pPr>
        <w:rPr>
          <w:rFonts w:ascii="Segoe UI" w:hAnsi="Segoe UI" w:cs="Segoe UI"/>
        </w:rPr>
      </w:pPr>
      <w:hyperlink r:id="rId66" w:history="1">
        <w:r w:rsidR="00727D22" w:rsidRPr="004B6327">
          <w:rPr>
            <w:rStyle w:val="Hyperlink"/>
            <w:rFonts w:ascii="Segoe UI" w:hAnsi="Segoe UI" w:cs="Segoe UI"/>
            <w:sz w:val="20"/>
            <w:szCs w:val="20"/>
          </w:rPr>
          <w:t>https://github.com/TSB-Bank/carlos/tree/master/tsb_cdc_ingestors/libs/PublicObjects/src/main/avro</w:t>
        </w:r>
      </w:hyperlink>
    </w:p>
    <w:p w14:paraId="3F0C5005" w14:textId="77777777" w:rsidR="006C6DAD" w:rsidRPr="004B6327" w:rsidRDefault="006C6DAD" w:rsidP="0045681F">
      <w:pPr>
        <w:pStyle w:val="Heading2"/>
        <w:ind w:left="567" w:hanging="567"/>
        <w:jc w:val="both"/>
        <w:rPr>
          <w:rFonts w:ascii="Segoe UI" w:hAnsi="Segoe UI" w:cs="Segoe UI"/>
        </w:rPr>
      </w:pPr>
      <w:bookmarkStart w:id="33" w:name="_Toc55913451"/>
      <w:r w:rsidRPr="004B6327">
        <w:rPr>
          <w:rFonts w:ascii="Segoe UI" w:hAnsi="Segoe UI" w:cs="Segoe UI"/>
        </w:rPr>
        <w:t>ODS ScyllaDB Application Configuration</w:t>
      </w:r>
      <w:bookmarkEnd w:id="33"/>
    </w:p>
    <w:p w14:paraId="566693C6" w14:textId="2A1F0CC2" w:rsidR="006C6DAD" w:rsidRPr="004B6327" w:rsidRDefault="006C6DAD" w:rsidP="00544A22">
      <w:pPr>
        <w:pStyle w:val="Heading3"/>
        <w:ind w:left="709" w:hanging="709"/>
        <w:rPr>
          <w:rFonts w:ascii="Segoe UI" w:hAnsi="Segoe UI" w:cs="Segoe UI"/>
        </w:rPr>
      </w:pPr>
      <w:bookmarkStart w:id="34" w:name="_Toc55913452"/>
      <w:r w:rsidRPr="004B6327">
        <w:rPr>
          <w:rFonts w:ascii="Segoe UI" w:hAnsi="Segoe UI" w:cs="Segoe UI"/>
        </w:rPr>
        <w:t>Keys space configuration</w:t>
      </w:r>
      <w:bookmarkEnd w:id="34"/>
    </w:p>
    <w:p w14:paraId="38400978" w14:textId="77777777" w:rsidR="006C6DAD" w:rsidRPr="004B6327" w:rsidRDefault="006C6DAD" w:rsidP="006C6DAD">
      <w:pPr>
        <w:rPr>
          <w:rFonts w:ascii="Segoe UI" w:hAnsi="Segoe UI" w:cs="Segoe UI"/>
          <w:b/>
          <w:bCs/>
        </w:rPr>
      </w:pPr>
      <w:r w:rsidRPr="004B6327">
        <w:rPr>
          <w:rFonts w:ascii="Segoe UI" w:hAnsi="Segoe UI" w:cs="Segoe UI"/>
          <w:b/>
          <w:bCs/>
        </w:rPr>
        <w:t xml:space="preserve">Keys space Name: TSB_ODS </w:t>
      </w:r>
    </w:p>
    <w:p w14:paraId="0BB801B6" w14:textId="77777777" w:rsidR="006C6DAD" w:rsidRPr="004B6327" w:rsidRDefault="006C6DAD" w:rsidP="006C6DAD">
      <w:pPr>
        <w:shd w:val="clear" w:color="auto" w:fill="FFFFFF"/>
        <w:spacing w:line="240" w:lineRule="auto"/>
        <w:rPr>
          <w:rFonts w:ascii="Segoe UI" w:eastAsia="Times New Roman" w:hAnsi="Segoe UI" w:cs="Segoe UI"/>
          <w:color w:val="091E42"/>
          <w:sz w:val="21"/>
          <w:szCs w:val="21"/>
        </w:rPr>
      </w:pPr>
      <w:r w:rsidRPr="004B6327">
        <w:rPr>
          <w:rFonts w:ascii="Segoe UI" w:hAnsi="Segoe UI" w:cs="Segoe UI"/>
          <w:noProof/>
        </w:rPr>
        <w:drawing>
          <wp:inline distT="0" distB="0" distL="0" distR="0" wp14:anchorId="735D9ED0" wp14:editId="69A28613">
            <wp:extent cx="5943600" cy="261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17470"/>
                    </a:xfrm>
                    <a:prstGeom prst="rect">
                      <a:avLst/>
                    </a:prstGeom>
                  </pic:spPr>
                </pic:pic>
              </a:graphicData>
            </a:graphic>
          </wp:inline>
        </w:drawing>
      </w:r>
    </w:p>
    <w:p w14:paraId="2D2650AD" w14:textId="77777777" w:rsidR="006C6DAD" w:rsidRPr="004B6327" w:rsidRDefault="006C6DAD" w:rsidP="006C6DAD">
      <w:pPr>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For example:</w:t>
      </w:r>
    </w:p>
    <w:p w14:paraId="31F1C11C" w14:textId="77777777" w:rsidR="006C6DAD" w:rsidRPr="004B6327" w:rsidRDefault="006C6DAD" w:rsidP="006C6DAD">
      <w:pPr>
        <w:shd w:val="clear" w:color="auto" w:fill="FFFFFF"/>
        <w:spacing w:line="240" w:lineRule="auto"/>
        <w:rPr>
          <w:rFonts w:ascii="Segoe UI" w:eastAsia="Times New Roman" w:hAnsi="Segoe UI" w:cs="Segoe UI"/>
          <w:i/>
          <w:iCs/>
          <w:color w:val="091E42"/>
          <w:sz w:val="21"/>
          <w:szCs w:val="21"/>
          <w:highlight w:val="yellow"/>
        </w:rPr>
      </w:pPr>
      <w:r w:rsidRPr="004B6327">
        <w:rPr>
          <w:rFonts w:ascii="Segoe UI" w:eastAsia="Times New Roman" w:hAnsi="Segoe UI" w:cs="Segoe UI"/>
          <w:i/>
          <w:iCs/>
          <w:color w:val="091E42"/>
          <w:sz w:val="21"/>
          <w:szCs w:val="21"/>
          <w:highlight w:val="yellow"/>
        </w:rPr>
        <w:t>CREATE KEYSPACE TSB_ODS</w:t>
      </w:r>
    </w:p>
    <w:p w14:paraId="228A14DB" w14:textId="77777777" w:rsidR="006C6DAD" w:rsidRPr="004B6327" w:rsidRDefault="006C6DAD" w:rsidP="006C6DAD">
      <w:pPr>
        <w:shd w:val="clear" w:color="auto" w:fill="FFFFFF"/>
        <w:spacing w:line="240" w:lineRule="auto"/>
        <w:rPr>
          <w:rFonts w:ascii="Segoe UI" w:eastAsia="Times New Roman" w:hAnsi="Segoe UI" w:cs="Segoe UI"/>
          <w:i/>
          <w:iCs/>
          <w:color w:val="091E42"/>
          <w:sz w:val="21"/>
          <w:szCs w:val="21"/>
          <w:highlight w:val="yellow"/>
        </w:rPr>
      </w:pPr>
      <w:r w:rsidRPr="004B6327">
        <w:rPr>
          <w:rFonts w:ascii="Segoe UI" w:eastAsia="Times New Roman" w:hAnsi="Segoe UI" w:cs="Segoe UI"/>
          <w:i/>
          <w:iCs/>
          <w:color w:val="091E42"/>
          <w:sz w:val="21"/>
          <w:szCs w:val="21"/>
          <w:highlight w:val="yellow"/>
        </w:rPr>
        <w:t>WITH replication = {'class': '</w:t>
      </w:r>
      <w:proofErr w:type="spellStart"/>
      <w:r w:rsidRPr="004B6327">
        <w:rPr>
          <w:rFonts w:ascii="Segoe UI" w:eastAsia="Times New Roman" w:hAnsi="Segoe UI" w:cs="Segoe UI"/>
          <w:i/>
          <w:iCs/>
          <w:color w:val="091E42"/>
          <w:sz w:val="21"/>
          <w:szCs w:val="21"/>
          <w:highlight w:val="yellow"/>
        </w:rPr>
        <w:t>NetworkTopologyStrategy</w:t>
      </w:r>
      <w:proofErr w:type="spellEnd"/>
      <w:r w:rsidRPr="004B6327">
        <w:rPr>
          <w:rFonts w:ascii="Segoe UI" w:eastAsia="Times New Roman" w:hAnsi="Segoe UI" w:cs="Segoe UI"/>
          <w:i/>
          <w:iCs/>
          <w:color w:val="091E42"/>
          <w:sz w:val="21"/>
          <w:szCs w:val="21"/>
          <w:highlight w:val="yellow"/>
        </w:rPr>
        <w:t>', 'DC1’: 1, 'DC2’: 3}</w:t>
      </w:r>
    </w:p>
    <w:p w14:paraId="264EEC8D" w14:textId="77777777" w:rsidR="006C6DAD" w:rsidRPr="004B6327" w:rsidRDefault="006C6DAD" w:rsidP="006C6DAD">
      <w:pPr>
        <w:shd w:val="clear" w:color="auto" w:fill="FFFFFF"/>
        <w:spacing w:line="240" w:lineRule="auto"/>
        <w:rPr>
          <w:rFonts w:ascii="Segoe UI" w:eastAsia="Times New Roman" w:hAnsi="Segoe UI" w:cs="Segoe UI"/>
          <w:i/>
          <w:iCs/>
          <w:color w:val="091E42"/>
          <w:sz w:val="21"/>
          <w:szCs w:val="21"/>
        </w:rPr>
      </w:pPr>
      <w:r w:rsidRPr="004B6327">
        <w:rPr>
          <w:rFonts w:ascii="Segoe UI" w:eastAsia="Times New Roman" w:hAnsi="Segoe UI" w:cs="Segoe UI"/>
          <w:i/>
          <w:iCs/>
          <w:color w:val="091E42"/>
          <w:sz w:val="21"/>
          <w:szCs w:val="21"/>
          <w:highlight w:val="yellow"/>
        </w:rPr>
        <w:t xml:space="preserve">AND </w:t>
      </w:r>
      <w:proofErr w:type="spellStart"/>
      <w:r w:rsidRPr="004B6327">
        <w:rPr>
          <w:rFonts w:ascii="Segoe UI" w:eastAsia="Times New Roman" w:hAnsi="Segoe UI" w:cs="Segoe UI"/>
          <w:i/>
          <w:iCs/>
          <w:color w:val="091E42"/>
          <w:sz w:val="21"/>
          <w:szCs w:val="21"/>
          <w:highlight w:val="yellow"/>
        </w:rPr>
        <w:t>durable_writes</w:t>
      </w:r>
      <w:proofErr w:type="spellEnd"/>
      <w:r w:rsidRPr="004B6327">
        <w:rPr>
          <w:rFonts w:ascii="Segoe UI" w:eastAsia="Times New Roman" w:hAnsi="Segoe UI" w:cs="Segoe UI"/>
          <w:i/>
          <w:iCs/>
          <w:color w:val="091E42"/>
          <w:sz w:val="21"/>
          <w:szCs w:val="21"/>
          <w:highlight w:val="yellow"/>
        </w:rPr>
        <w:t xml:space="preserve"> = true;</w:t>
      </w:r>
      <w:r w:rsidRPr="004B6327">
        <w:rPr>
          <w:rFonts w:ascii="Segoe UI" w:eastAsia="Times New Roman" w:hAnsi="Segoe UI" w:cs="Segoe UI"/>
          <w:i/>
          <w:iCs/>
          <w:color w:val="091E42"/>
          <w:sz w:val="21"/>
          <w:szCs w:val="21"/>
        </w:rPr>
        <w:tab/>
      </w:r>
      <w:r w:rsidRPr="004B6327">
        <w:rPr>
          <w:rFonts w:ascii="Segoe UI" w:eastAsia="Times New Roman" w:hAnsi="Segoe UI" w:cs="Segoe UI"/>
          <w:i/>
          <w:iCs/>
          <w:color w:val="091E42"/>
          <w:sz w:val="21"/>
          <w:szCs w:val="21"/>
        </w:rPr>
        <w:tab/>
      </w:r>
      <w:r w:rsidRPr="004B6327">
        <w:rPr>
          <w:rFonts w:ascii="Segoe UI" w:eastAsia="Times New Roman" w:hAnsi="Segoe UI" w:cs="Segoe UI"/>
          <w:i/>
          <w:iCs/>
          <w:color w:val="091E42"/>
          <w:sz w:val="21"/>
          <w:szCs w:val="21"/>
        </w:rPr>
        <w:tab/>
      </w:r>
      <w:r w:rsidRPr="004B6327">
        <w:rPr>
          <w:rFonts w:ascii="Segoe UI" w:eastAsia="Times New Roman" w:hAnsi="Segoe UI" w:cs="Segoe UI"/>
          <w:i/>
          <w:iCs/>
          <w:color w:val="091E42"/>
          <w:sz w:val="21"/>
          <w:szCs w:val="21"/>
        </w:rPr>
        <w:tab/>
      </w:r>
      <w:r w:rsidRPr="004B6327">
        <w:rPr>
          <w:rFonts w:ascii="Segoe UI" w:eastAsia="Times New Roman" w:hAnsi="Segoe UI" w:cs="Segoe UI"/>
          <w:i/>
          <w:iCs/>
          <w:color w:val="091E42"/>
          <w:sz w:val="21"/>
          <w:szCs w:val="21"/>
        </w:rPr>
        <w:tab/>
      </w:r>
      <w:r w:rsidRPr="004B6327">
        <w:rPr>
          <w:rFonts w:ascii="Segoe UI" w:eastAsia="Times New Roman" w:hAnsi="Segoe UI" w:cs="Segoe UI"/>
          <w:i/>
          <w:iCs/>
          <w:color w:val="091E42"/>
          <w:sz w:val="21"/>
          <w:szCs w:val="21"/>
        </w:rPr>
        <w:tab/>
        <w:t>[</w:t>
      </w:r>
      <w:proofErr w:type="spellStart"/>
      <w:r w:rsidRPr="004B6327">
        <w:rPr>
          <w:rFonts w:ascii="Segoe UI" w:eastAsia="Times New Roman" w:hAnsi="Segoe UI" w:cs="Segoe UI"/>
          <w:i/>
          <w:iCs/>
          <w:color w:val="091E42"/>
          <w:sz w:val="21"/>
          <w:szCs w:val="21"/>
        </w:rPr>
        <w:t>Recommened</w:t>
      </w:r>
      <w:proofErr w:type="spellEnd"/>
      <w:r w:rsidRPr="004B6327">
        <w:rPr>
          <w:rFonts w:ascii="Segoe UI" w:eastAsia="Times New Roman" w:hAnsi="Segoe UI" w:cs="Segoe UI"/>
          <w:i/>
          <w:iCs/>
          <w:color w:val="091E42"/>
          <w:sz w:val="21"/>
          <w:szCs w:val="21"/>
        </w:rPr>
        <w:t>]</w:t>
      </w:r>
    </w:p>
    <w:p w14:paraId="3CD5B2A4" w14:textId="77777777" w:rsidR="006C6DAD" w:rsidRPr="004B6327" w:rsidRDefault="006C6DAD" w:rsidP="006C6DAD">
      <w:pPr>
        <w:shd w:val="clear" w:color="auto" w:fill="FFFFFF"/>
        <w:spacing w:line="240" w:lineRule="auto"/>
        <w:rPr>
          <w:rFonts w:ascii="Segoe UI" w:eastAsia="Times New Roman" w:hAnsi="Segoe UI" w:cs="Segoe UI"/>
          <w:i/>
          <w:iCs/>
          <w:color w:val="091E42"/>
          <w:sz w:val="21"/>
          <w:szCs w:val="21"/>
        </w:rPr>
      </w:pPr>
      <w:r w:rsidRPr="004B6327">
        <w:rPr>
          <w:rFonts w:ascii="Segoe UI" w:eastAsia="Times New Roman" w:hAnsi="Segoe UI" w:cs="Segoe UI"/>
          <w:i/>
          <w:iCs/>
          <w:color w:val="091E42"/>
          <w:sz w:val="21"/>
          <w:szCs w:val="21"/>
        </w:rPr>
        <w:t>Or,</w:t>
      </w:r>
    </w:p>
    <w:p w14:paraId="6D331A1D" w14:textId="77777777" w:rsidR="006C6DAD" w:rsidRPr="004B6327" w:rsidRDefault="006C6DAD" w:rsidP="006C6DAD">
      <w:pPr>
        <w:shd w:val="clear" w:color="auto" w:fill="FFFFFF"/>
        <w:spacing w:line="240" w:lineRule="auto"/>
        <w:rPr>
          <w:rFonts w:ascii="Segoe UI" w:eastAsia="Times New Roman" w:hAnsi="Segoe UI" w:cs="Segoe UI"/>
          <w:i/>
          <w:iCs/>
          <w:color w:val="091E42"/>
          <w:sz w:val="21"/>
          <w:szCs w:val="21"/>
          <w:highlight w:val="yellow"/>
        </w:rPr>
      </w:pPr>
      <w:r w:rsidRPr="004B6327">
        <w:rPr>
          <w:rFonts w:ascii="Segoe UI" w:eastAsia="Times New Roman" w:hAnsi="Segoe UI" w:cs="Segoe UI"/>
          <w:i/>
          <w:iCs/>
          <w:color w:val="091E42"/>
          <w:sz w:val="21"/>
          <w:szCs w:val="21"/>
          <w:highlight w:val="yellow"/>
        </w:rPr>
        <w:t xml:space="preserve">CREATE KEYSPACE </w:t>
      </w:r>
      <w:proofErr w:type="spellStart"/>
      <w:r w:rsidRPr="004B6327">
        <w:rPr>
          <w:rFonts w:ascii="Segoe UI" w:eastAsia="Times New Roman" w:hAnsi="Segoe UI" w:cs="Segoe UI"/>
          <w:i/>
          <w:iCs/>
          <w:color w:val="091E42"/>
          <w:sz w:val="21"/>
          <w:szCs w:val="21"/>
          <w:highlight w:val="yellow"/>
        </w:rPr>
        <w:t>Ods</w:t>
      </w:r>
      <w:proofErr w:type="spellEnd"/>
    </w:p>
    <w:p w14:paraId="5C7DB0E3" w14:textId="77777777" w:rsidR="006C6DAD" w:rsidRPr="004B6327" w:rsidRDefault="006C6DAD" w:rsidP="006C6DAD">
      <w:pPr>
        <w:shd w:val="clear" w:color="auto" w:fill="FFFFFF"/>
        <w:spacing w:line="240" w:lineRule="auto"/>
        <w:rPr>
          <w:rFonts w:ascii="Segoe UI" w:eastAsia="Times New Roman" w:hAnsi="Segoe UI" w:cs="Segoe UI"/>
          <w:i/>
          <w:iCs/>
          <w:color w:val="091E42"/>
          <w:sz w:val="21"/>
          <w:szCs w:val="21"/>
        </w:rPr>
      </w:pPr>
      <w:r w:rsidRPr="004B6327">
        <w:rPr>
          <w:rFonts w:ascii="Segoe UI" w:eastAsia="Times New Roman" w:hAnsi="Segoe UI" w:cs="Segoe UI"/>
          <w:i/>
          <w:iCs/>
          <w:color w:val="091E42"/>
          <w:sz w:val="21"/>
          <w:szCs w:val="21"/>
          <w:highlight w:val="yellow"/>
        </w:rPr>
        <w:t>WITH replication = {'class': '</w:t>
      </w:r>
      <w:proofErr w:type="spellStart"/>
      <w:r w:rsidRPr="004B6327">
        <w:rPr>
          <w:rFonts w:ascii="Segoe UI" w:eastAsia="Times New Roman" w:hAnsi="Segoe UI" w:cs="Segoe UI"/>
          <w:i/>
          <w:iCs/>
          <w:color w:val="091E42"/>
          <w:sz w:val="21"/>
          <w:szCs w:val="21"/>
          <w:highlight w:val="yellow"/>
        </w:rPr>
        <w:t>SimpleStrategy</w:t>
      </w:r>
      <w:proofErr w:type="spellEnd"/>
      <w:r w:rsidRPr="004B6327">
        <w:rPr>
          <w:rFonts w:ascii="Segoe UI" w:eastAsia="Times New Roman" w:hAnsi="Segoe UI" w:cs="Segoe UI"/>
          <w:i/>
          <w:iCs/>
          <w:color w:val="091E42"/>
          <w:sz w:val="21"/>
          <w:szCs w:val="21"/>
          <w:highlight w:val="yellow"/>
        </w:rPr>
        <w:t>', '</w:t>
      </w:r>
      <w:proofErr w:type="spellStart"/>
      <w:r w:rsidRPr="004B6327">
        <w:rPr>
          <w:rFonts w:ascii="Segoe UI" w:eastAsia="Times New Roman" w:hAnsi="Segoe UI" w:cs="Segoe UI"/>
          <w:i/>
          <w:iCs/>
          <w:color w:val="091E42"/>
          <w:sz w:val="21"/>
          <w:szCs w:val="21"/>
          <w:highlight w:val="yellow"/>
        </w:rPr>
        <w:t>replication_factor</w:t>
      </w:r>
      <w:proofErr w:type="spellEnd"/>
      <w:proofErr w:type="gramStart"/>
      <w:r w:rsidRPr="004B6327">
        <w:rPr>
          <w:rFonts w:ascii="Segoe UI" w:eastAsia="Times New Roman" w:hAnsi="Segoe UI" w:cs="Segoe UI"/>
          <w:i/>
          <w:iCs/>
          <w:color w:val="091E42"/>
          <w:sz w:val="21"/>
          <w:szCs w:val="21"/>
          <w:highlight w:val="yellow"/>
        </w:rPr>
        <w:t>' :</w:t>
      </w:r>
      <w:proofErr w:type="gramEnd"/>
      <w:r w:rsidRPr="004B6327">
        <w:rPr>
          <w:rFonts w:ascii="Segoe UI" w:eastAsia="Times New Roman" w:hAnsi="Segoe UI" w:cs="Segoe UI"/>
          <w:i/>
          <w:iCs/>
          <w:color w:val="091E42"/>
          <w:sz w:val="21"/>
          <w:szCs w:val="21"/>
          <w:highlight w:val="yellow"/>
        </w:rPr>
        <w:t xml:space="preserve"> 3};</w:t>
      </w:r>
    </w:p>
    <w:p w14:paraId="5CF7D319" w14:textId="77777777" w:rsidR="006C6DAD" w:rsidRPr="004B6327" w:rsidRDefault="006C6DAD" w:rsidP="006C6DAD">
      <w:pPr>
        <w:shd w:val="clear" w:color="auto" w:fill="FFFFFF"/>
        <w:spacing w:line="240" w:lineRule="auto"/>
        <w:rPr>
          <w:rFonts w:ascii="Segoe UI" w:eastAsia="Times New Roman" w:hAnsi="Segoe UI" w:cs="Segoe UI"/>
          <w:color w:val="091E42"/>
          <w:sz w:val="21"/>
          <w:szCs w:val="21"/>
        </w:rPr>
      </w:pPr>
    </w:p>
    <w:p w14:paraId="2A6A4FBC" w14:textId="77777777" w:rsidR="006C6DAD" w:rsidRPr="004B6327" w:rsidRDefault="006C6DAD" w:rsidP="006C6DAD">
      <w:pPr>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As per Scylla DB official documentation:</w:t>
      </w:r>
    </w:p>
    <w:p w14:paraId="4B81971E" w14:textId="77777777" w:rsidR="006C6DAD" w:rsidRPr="004B6327" w:rsidRDefault="006C6DAD" w:rsidP="006C6DAD">
      <w:pPr>
        <w:pStyle w:val="Subtitle"/>
        <w:rPr>
          <w:rFonts w:ascii="Segoe UI" w:hAnsi="Segoe UI" w:cs="Segoe UI"/>
        </w:rPr>
      </w:pPr>
      <w:r w:rsidRPr="004B6327">
        <w:rPr>
          <w:rStyle w:val="pre"/>
          <w:rFonts w:ascii="Segoe UI" w:hAnsi="Segoe UI" w:cs="Segoe UI"/>
          <w:color w:val="4C5253"/>
          <w:sz w:val="20"/>
          <w:szCs w:val="20"/>
          <w:bdr w:val="single" w:sz="6" w:space="0" w:color="DFDFDF" w:frame="1"/>
          <w:shd w:val="clear" w:color="auto" w:fill="ECECEC"/>
        </w:rPr>
        <w:t>'</w:t>
      </w:r>
      <w:proofErr w:type="spellStart"/>
      <w:r w:rsidRPr="004B6327">
        <w:rPr>
          <w:rStyle w:val="pre"/>
          <w:rFonts w:ascii="Segoe UI" w:hAnsi="Segoe UI" w:cs="Segoe UI"/>
          <w:color w:val="4C5253"/>
          <w:sz w:val="20"/>
          <w:szCs w:val="20"/>
          <w:bdr w:val="single" w:sz="6" w:space="0" w:color="DFDFDF" w:frame="1"/>
          <w:shd w:val="clear" w:color="auto" w:fill="ECECEC"/>
        </w:rPr>
        <w:t>NetworkTopologyStrategy</w:t>
      </w:r>
      <w:proofErr w:type="spellEnd"/>
      <w:r w:rsidRPr="004B6327">
        <w:rPr>
          <w:rStyle w:val="pre"/>
          <w:rFonts w:ascii="Segoe UI" w:hAnsi="Segoe UI" w:cs="Segoe UI"/>
          <w:color w:val="4C5253"/>
          <w:sz w:val="20"/>
          <w:szCs w:val="20"/>
          <w:bdr w:val="single" w:sz="6" w:space="0" w:color="DFDFDF" w:frame="1"/>
          <w:shd w:val="clear" w:color="auto" w:fill="ECECEC"/>
        </w:rPr>
        <w:t>'</w:t>
      </w:r>
      <w:r w:rsidRPr="004B6327">
        <w:rPr>
          <w:rFonts w:ascii="Segoe UI" w:hAnsi="Segoe UI" w:cs="Segoe UI"/>
        </w:rPr>
        <w:t xml:space="preserve">: A replication strategy that lets you set the replication factor independently for each </w:t>
      </w:r>
      <w:proofErr w:type="gramStart"/>
      <w:r w:rsidRPr="004B6327">
        <w:rPr>
          <w:rFonts w:ascii="Segoe UI" w:hAnsi="Segoe UI" w:cs="Segoe UI"/>
        </w:rPr>
        <w:t>data-center</w:t>
      </w:r>
      <w:proofErr w:type="gramEnd"/>
      <w:r w:rsidRPr="004B6327">
        <w:rPr>
          <w:rFonts w:ascii="Segoe UI" w:hAnsi="Segoe UI" w:cs="Segoe UI"/>
        </w:rPr>
        <w:t>. The rest of the sub-options are key-value pairs where a key is a data-center name and its value is the associated replication factor, or a single key value with </w:t>
      </w:r>
      <w:hyperlink r:id="rId68" w:anchor="id3" w:history="1">
        <w:r w:rsidRPr="004B6327">
          <w:rPr>
            <w:rStyle w:val="Hyperlink"/>
            <w:rFonts w:ascii="Segoe UI" w:hAnsi="Segoe UI" w:cs="Segoe UI"/>
            <w:color w:val="008CBA"/>
          </w:rPr>
          <w:t>Auto-Expand Replication Factor</w:t>
        </w:r>
      </w:hyperlink>
      <w:r w:rsidRPr="004B6327">
        <w:rPr>
          <w:rFonts w:ascii="Segoe UI" w:hAnsi="Segoe UI" w:cs="Segoe UI"/>
        </w:rPr>
        <w:t>. </w:t>
      </w:r>
      <w:r w:rsidRPr="004B6327">
        <w:rPr>
          <w:rStyle w:val="Strong"/>
          <w:rFonts w:ascii="Segoe UI" w:hAnsi="Segoe UI" w:cs="Segoe UI"/>
          <w:color w:val="222222"/>
        </w:rPr>
        <w:t>Recommended for production</w:t>
      </w:r>
      <w:r w:rsidRPr="004B6327">
        <w:rPr>
          <w:rFonts w:ascii="Segoe UI" w:hAnsi="Segoe UI" w:cs="Segoe UI"/>
        </w:rPr>
        <w:t>.</w:t>
      </w:r>
    </w:p>
    <w:p w14:paraId="458F401A" w14:textId="77777777" w:rsidR="006C6DAD" w:rsidRPr="004B6327" w:rsidRDefault="006C6DAD" w:rsidP="006C6DAD">
      <w:pPr>
        <w:pStyle w:val="Subtitle"/>
        <w:rPr>
          <w:rFonts w:ascii="Segoe UI" w:hAnsi="Segoe UI" w:cs="Segoe UI"/>
        </w:rPr>
      </w:pPr>
      <w:r w:rsidRPr="004B6327">
        <w:rPr>
          <w:rStyle w:val="pre"/>
          <w:rFonts w:ascii="Segoe UI" w:hAnsi="Segoe UI" w:cs="Segoe UI"/>
          <w:color w:val="4C5253"/>
          <w:sz w:val="20"/>
          <w:szCs w:val="20"/>
          <w:bdr w:val="single" w:sz="6" w:space="0" w:color="DFDFDF" w:frame="1"/>
          <w:shd w:val="clear" w:color="auto" w:fill="ECECEC"/>
        </w:rPr>
        <w:t>'</w:t>
      </w:r>
      <w:proofErr w:type="spellStart"/>
      <w:r w:rsidRPr="004B6327">
        <w:rPr>
          <w:rStyle w:val="pre"/>
          <w:rFonts w:ascii="Segoe UI" w:hAnsi="Segoe UI" w:cs="Segoe UI"/>
          <w:color w:val="4C5253"/>
          <w:sz w:val="20"/>
          <w:szCs w:val="20"/>
          <w:bdr w:val="single" w:sz="6" w:space="0" w:color="DFDFDF" w:frame="1"/>
          <w:shd w:val="clear" w:color="auto" w:fill="ECECEC"/>
        </w:rPr>
        <w:t>SimpleStrategy</w:t>
      </w:r>
      <w:proofErr w:type="spellEnd"/>
      <w:r w:rsidRPr="004B6327">
        <w:rPr>
          <w:rStyle w:val="pre"/>
          <w:rFonts w:ascii="Segoe UI" w:hAnsi="Segoe UI" w:cs="Segoe UI"/>
          <w:color w:val="4C5253"/>
          <w:sz w:val="20"/>
          <w:szCs w:val="20"/>
          <w:bdr w:val="single" w:sz="6" w:space="0" w:color="DFDFDF" w:frame="1"/>
          <w:shd w:val="clear" w:color="auto" w:fill="ECECEC"/>
        </w:rPr>
        <w:t>'</w:t>
      </w:r>
      <w:r w:rsidRPr="004B6327">
        <w:rPr>
          <w:rFonts w:ascii="Segoe UI" w:hAnsi="Segoe UI" w:cs="Segoe UI"/>
        </w:rPr>
        <w:t>: defines a replication factor for the whole cluster. The only sub-options supported is </w:t>
      </w:r>
      <w:r w:rsidRPr="004B6327">
        <w:rPr>
          <w:rStyle w:val="pre"/>
          <w:rFonts w:ascii="Segoe UI" w:hAnsi="Segoe UI" w:cs="Segoe UI"/>
          <w:color w:val="4C5253"/>
          <w:sz w:val="20"/>
          <w:szCs w:val="20"/>
          <w:bdr w:val="single" w:sz="6" w:space="0" w:color="DFDFDF" w:frame="1"/>
          <w:shd w:val="clear" w:color="auto" w:fill="ECECEC"/>
        </w:rPr>
        <w:t>'</w:t>
      </w:r>
      <w:proofErr w:type="spellStart"/>
      <w:r w:rsidRPr="004B6327">
        <w:rPr>
          <w:rStyle w:val="pre"/>
          <w:rFonts w:ascii="Segoe UI" w:hAnsi="Segoe UI" w:cs="Segoe UI"/>
          <w:color w:val="4C5253"/>
          <w:sz w:val="20"/>
          <w:szCs w:val="20"/>
          <w:bdr w:val="single" w:sz="6" w:space="0" w:color="DFDFDF" w:frame="1"/>
          <w:shd w:val="clear" w:color="auto" w:fill="ECECEC"/>
        </w:rPr>
        <w:t>replication_factor</w:t>
      </w:r>
      <w:proofErr w:type="spellEnd"/>
      <w:r w:rsidRPr="004B6327">
        <w:rPr>
          <w:rStyle w:val="pre"/>
          <w:rFonts w:ascii="Segoe UI" w:hAnsi="Segoe UI" w:cs="Segoe UI"/>
          <w:color w:val="4C5253"/>
          <w:sz w:val="20"/>
          <w:szCs w:val="20"/>
          <w:bdr w:val="single" w:sz="6" w:space="0" w:color="DFDFDF" w:frame="1"/>
          <w:shd w:val="clear" w:color="auto" w:fill="ECECEC"/>
        </w:rPr>
        <w:t>'</w:t>
      </w:r>
      <w:r w:rsidRPr="004B6327">
        <w:rPr>
          <w:rFonts w:ascii="Segoe UI" w:hAnsi="Segoe UI" w:cs="Segoe UI"/>
        </w:rPr>
        <w:t> to define that replication factor and is mandatory.</w:t>
      </w:r>
      <w:r w:rsidRPr="004B6327">
        <w:rPr>
          <w:rFonts w:ascii="Segoe UI" w:hAnsi="Segoe UI" w:cs="Segoe UI"/>
        </w:rPr>
        <w:br/>
      </w:r>
    </w:p>
    <w:p w14:paraId="239AF5FF" w14:textId="77777777" w:rsidR="006C6DAD" w:rsidRPr="004B6327" w:rsidRDefault="006C6DAD" w:rsidP="006C6DAD">
      <w:pPr>
        <w:rPr>
          <w:rFonts w:ascii="Segoe UI" w:hAnsi="Segoe UI" w:cs="Segoe UI"/>
          <w:u w:val="single"/>
        </w:rPr>
      </w:pPr>
      <w:r w:rsidRPr="004B6327">
        <w:rPr>
          <w:rFonts w:ascii="Segoe UI" w:hAnsi="Segoe UI" w:cs="Segoe UI"/>
          <w:u w:val="single"/>
        </w:rPr>
        <w:t>NOTE</w:t>
      </w:r>
    </w:p>
    <w:p w14:paraId="0ADBF53B" w14:textId="77777777" w:rsidR="006C6DAD" w:rsidRPr="004B6327" w:rsidRDefault="006C6DAD" w:rsidP="006C6DAD">
      <w:pPr>
        <w:rPr>
          <w:rFonts w:ascii="Segoe UI" w:hAnsi="Segoe UI" w:cs="Segoe UI"/>
        </w:rPr>
      </w:pPr>
      <w:r w:rsidRPr="004B6327">
        <w:rPr>
          <w:rFonts w:ascii="Segoe UI" w:hAnsi="Segoe UI" w:cs="Segoe UI"/>
        </w:rPr>
        <w:t xml:space="preserve">Using </w:t>
      </w:r>
      <w:proofErr w:type="spellStart"/>
      <w:r w:rsidRPr="004B6327">
        <w:rPr>
          <w:rFonts w:ascii="Segoe UI" w:hAnsi="Segoe UI" w:cs="Segoe UI"/>
        </w:rPr>
        <w:t>NetworkTopologyStrategy</w:t>
      </w:r>
      <w:proofErr w:type="spellEnd"/>
      <w:r w:rsidRPr="004B6327">
        <w:rPr>
          <w:rFonts w:ascii="Segoe UI" w:hAnsi="Segoe UI" w:cs="Segoe UI"/>
        </w:rPr>
        <w:t xml:space="preserve"> is recommended. Using </w:t>
      </w:r>
      <w:proofErr w:type="spellStart"/>
      <w:r w:rsidRPr="004B6327">
        <w:rPr>
          <w:rFonts w:ascii="Segoe UI" w:hAnsi="Segoe UI" w:cs="Segoe UI"/>
        </w:rPr>
        <w:t>SimpleStrategy</w:t>
      </w:r>
      <w:proofErr w:type="spellEnd"/>
      <w:r w:rsidRPr="004B6327">
        <w:rPr>
          <w:rFonts w:ascii="Segoe UI" w:hAnsi="Segoe UI" w:cs="Segoe UI"/>
        </w:rPr>
        <w:t xml:space="preserve"> will make it harder to add Data Center in the future.</w:t>
      </w:r>
    </w:p>
    <w:p w14:paraId="335B97C0" w14:textId="77777777" w:rsidR="006C6DAD" w:rsidRPr="004B6327" w:rsidRDefault="006C6DAD" w:rsidP="00544A22">
      <w:pPr>
        <w:pStyle w:val="Heading3"/>
        <w:rPr>
          <w:rFonts w:ascii="Segoe UI" w:hAnsi="Segoe UI" w:cs="Segoe UI"/>
        </w:rPr>
      </w:pPr>
      <w:bookmarkStart w:id="35" w:name="_Toc55913453"/>
      <w:r w:rsidRPr="004B6327">
        <w:rPr>
          <w:rFonts w:ascii="Segoe UI" w:hAnsi="Segoe UI" w:cs="Segoe UI"/>
        </w:rPr>
        <w:t>ODS Target Table Names with DDL</w:t>
      </w:r>
      <w:bookmarkEnd w:id="35"/>
    </w:p>
    <w:p w14:paraId="5BD966E2" w14:textId="01145EFF" w:rsidR="006C6DAD" w:rsidRDefault="00EA569A" w:rsidP="006C6DAD">
      <w:pPr>
        <w:rPr>
          <w:rFonts w:ascii="Segoe UI" w:hAnsi="Segoe UI" w:cs="Segoe UI"/>
        </w:rPr>
      </w:pPr>
      <w:r w:rsidRPr="004B6327">
        <w:rPr>
          <w:rFonts w:ascii="Segoe UI" w:hAnsi="Segoe UI" w:cs="Segoe UI"/>
        </w:rPr>
        <w:t>MNF_PRT</w:t>
      </w:r>
      <w:r w:rsidR="006C6DAD" w:rsidRPr="004B6327">
        <w:rPr>
          <w:rFonts w:ascii="Segoe UI" w:hAnsi="Segoe UI" w:cs="Segoe UI"/>
        </w:rPr>
        <w:t>_KC03_TRANSACTION</w:t>
      </w:r>
    </w:p>
    <w:p w14:paraId="058D07B9" w14:textId="552FA37E" w:rsidR="00EB4010" w:rsidRPr="004B6327" w:rsidRDefault="00EB4010" w:rsidP="006C6DAD">
      <w:pPr>
        <w:rPr>
          <w:rFonts w:ascii="Segoe UI" w:hAnsi="Segoe UI" w:cs="Segoe UI"/>
        </w:rPr>
      </w:pPr>
      <w:r>
        <w:rPr>
          <w:rFonts w:ascii="Segoe UI" w:hAnsi="Segoe UI" w:cs="Segoe UI"/>
        </w:rPr>
        <w:object w:dxaOrig="1534" w:dyaOrig="997" w14:anchorId="1FA002CD">
          <v:shape id="_x0000_i1036" type="#_x0000_t75" style="width:80.45pt;height:51.3pt" o:ole="">
            <v:imagedata r:id="rId69" o:title=""/>
          </v:shape>
          <o:OLEObject Type="Embed" ProgID="Package" ShapeID="_x0000_i1036" DrawAspect="Icon" ObjectID="_1667213522" r:id="rId70"/>
        </w:object>
      </w:r>
    </w:p>
    <w:p w14:paraId="3E4CC68A" w14:textId="08A2BB0B" w:rsidR="006C6DAD" w:rsidRPr="004B6327" w:rsidRDefault="006C6DAD" w:rsidP="006C6DAD">
      <w:pPr>
        <w:rPr>
          <w:rFonts w:ascii="Segoe UI" w:hAnsi="Segoe UI" w:cs="Segoe UI"/>
        </w:rPr>
      </w:pPr>
    </w:p>
    <w:p w14:paraId="22697F31" w14:textId="2145AA4B" w:rsidR="006C6DAD" w:rsidRPr="004B6327" w:rsidRDefault="00EA569A" w:rsidP="006C6DAD">
      <w:pPr>
        <w:rPr>
          <w:rFonts w:ascii="Segoe UI" w:hAnsi="Segoe UI" w:cs="Segoe UI"/>
        </w:rPr>
      </w:pPr>
      <w:r w:rsidRPr="004B6327">
        <w:rPr>
          <w:rFonts w:ascii="Segoe UI" w:hAnsi="Segoe UI" w:cs="Segoe UI"/>
        </w:rPr>
        <w:t>MNF_PRT</w:t>
      </w:r>
      <w:r w:rsidR="00EB4010">
        <w:rPr>
          <w:rFonts w:ascii="Segoe UI" w:hAnsi="Segoe UI" w:cs="Segoe UI"/>
        </w:rPr>
        <w:t>_</w:t>
      </w:r>
      <w:r w:rsidR="006C6DAD" w:rsidRPr="004B6327">
        <w:rPr>
          <w:rFonts w:ascii="Segoe UI" w:hAnsi="Segoe UI" w:cs="Segoe UI"/>
        </w:rPr>
        <w:t>KC43_TRANSACTION</w:t>
      </w:r>
    </w:p>
    <w:p w14:paraId="44413339" w14:textId="07603DC4" w:rsidR="006C6DAD" w:rsidRPr="004B6327" w:rsidRDefault="00EB4010" w:rsidP="006C6DAD">
      <w:pPr>
        <w:rPr>
          <w:rFonts w:ascii="Segoe UI" w:hAnsi="Segoe UI" w:cs="Segoe UI"/>
        </w:rPr>
      </w:pPr>
      <w:r>
        <w:rPr>
          <w:rFonts w:ascii="Segoe UI" w:hAnsi="Segoe UI" w:cs="Segoe UI"/>
        </w:rPr>
        <w:object w:dxaOrig="1534" w:dyaOrig="997" w14:anchorId="122E2EF2">
          <v:shape id="_x0000_i1037" type="#_x0000_t75" style="width:80.45pt;height:51.3pt" o:ole="">
            <v:imagedata r:id="rId71" o:title=""/>
          </v:shape>
          <o:OLEObject Type="Embed" ProgID="Package" ShapeID="_x0000_i1037" DrawAspect="Icon" ObjectID="_1667213523" r:id="rId72"/>
        </w:object>
      </w:r>
    </w:p>
    <w:p w14:paraId="69CC485E" w14:textId="65EE4686" w:rsidR="006C6DAD" w:rsidRPr="004B6327" w:rsidRDefault="006C6DAD" w:rsidP="00727D22">
      <w:pPr>
        <w:rPr>
          <w:rFonts w:ascii="Segoe UI" w:eastAsia="Times New Roman" w:hAnsi="Segoe UI" w:cs="Segoe UI"/>
          <w:color w:val="091E42"/>
          <w:sz w:val="21"/>
          <w:szCs w:val="21"/>
        </w:rPr>
      </w:pPr>
    </w:p>
    <w:p w14:paraId="5C921077" w14:textId="0EE816C4" w:rsidR="00727D22" w:rsidRPr="004B6327" w:rsidRDefault="00727D22" w:rsidP="00544A22">
      <w:pPr>
        <w:pStyle w:val="Heading3"/>
        <w:rPr>
          <w:rFonts w:ascii="Segoe UI" w:hAnsi="Segoe UI" w:cs="Segoe UI"/>
        </w:rPr>
      </w:pPr>
      <w:bookmarkStart w:id="36" w:name="_Toc55913454"/>
      <w:r w:rsidRPr="004B6327">
        <w:rPr>
          <w:rFonts w:ascii="Segoe UI" w:hAnsi="Segoe UI" w:cs="Segoe UI"/>
        </w:rPr>
        <w:t>ScyllaDB SSL</w:t>
      </w:r>
      <w:bookmarkEnd w:id="36"/>
    </w:p>
    <w:p w14:paraId="78BE1C37" w14:textId="0B726786" w:rsidR="00727D22" w:rsidRPr="004B6327" w:rsidRDefault="00727D22" w:rsidP="00544A22">
      <w:pPr>
        <w:pStyle w:val="ListParagraph"/>
        <w:shd w:val="clear" w:color="auto" w:fill="FFFFFF"/>
        <w:spacing w:line="240" w:lineRule="auto"/>
        <w:ind w:left="0"/>
        <w:rPr>
          <w:rFonts w:ascii="Segoe UI" w:eastAsia="Times New Roman" w:hAnsi="Segoe UI" w:cs="Segoe UI"/>
          <w:sz w:val="21"/>
          <w:szCs w:val="21"/>
        </w:rPr>
      </w:pPr>
      <w:r w:rsidRPr="004B6327">
        <w:rPr>
          <w:rFonts w:ascii="Segoe UI" w:eastAsia="Times New Roman" w:hAnsi="Segoe UI" w:cs="Segoe UI"/>
          <w:sz w:val="21"/>
          <w:szCs w:val="21"/>
        </w:rPr>
        <w:t xml:space="preserve">Enabling SSL with the self-signed CA certificate for Scylla DB’s cluster is required to make the data in transit secure. When connecting, the clients need to be able to validate the CA. This change is applicable to various entities like Push, CB (Conversational Banking), etc. who </w:t>
      </w:r>
      <w:proofErr w:type="gramStart"/>
      <w:r w:rsidRPr="004B6327">
        <w:rPr>
          <w:rFonts w:ascii="Segoe UI" w:eastAsia="Times New Roman" w:hAnsi="Segoe UI" w:cs="Segoe UI"/>
          <w:sz w:val="21"/>
          <w:szCs w:val="21"/>
        </w:rPr>
        <w:t>have to</w:t>
      </w:r>
      <w:proofErr w:type="gramEnd"/>
      <w:r w:rsidRPr="004B6327">
        <w:rPr>
          <w:rFonts w:ascii="Segoe UI" w:eastAsia="Times New Roman" w:hAnsi="Segoe UI" w:cs="Segoe UI"/>
          <w:sz w:val="21"/>
          <w:szCs w:val="21"/>
        </w:rPr>
        <w:t xml:space="preserve"> interact with Scylla as it is part of Shared Platform Services. Hence, the task is spread across teams for implementation. </w:t>
      </w:r>
    </w:p>
    <w:p w14:paraId="5D012E04" w14:textId="48B17610" w:rsidR="006C6DAD" w:rsidRPr="004B6327" w:rsidRDefault="00727D22" w:rsidP="00544A22">
      <w:pPr>
        <w:ind w:left="426"/>
        <w:rPr>
          <w:rFonts w:ascii="Segoe UI" w:hAnsi="Segoe UI" w:cs="Segoe UI"/>
        </w:rPr>
      </w:pPr>
      <w:r w:rsidRPr="004B6327">
        <w:rPr>
          <w:rStyle w:val="Strong"/>
          <w:rFonts w:ascii="Segoe UI" w:hAnsi="Segoe UI" w:cs="Segoe UI"/>
          <w:color w:val="172B4D"/>
          <w:spacing w:val="-1"/>
          <w:shd w:val="clear" w:color="auto" w:fill="FFFFFF"/>
        </w:rPr>
        <w:t>References:</w:t>
      </w:r>
      <w:r w:rsidRPr="004B6327">
        <w:rPr>
          <w:rFonts w:ascii="Segoe UI" w:hAnsi="Segoe UI" w:cs="Segoe UI"/>
          <w:color w:val="172B4D"/>
          <w:spacing w:val="-1"/>
        </w:rPr>
        <w:br/>
      </w:r>
      <w:hyperlink r:id="rId73" w:tooltip="https://docs.scylladb.com/operating-scylla/security/" w:history="1">
        <w:r w:rsidRPr="004B6327">
          <w:rPr>
            <w:rStyle w:val="Hyperlink"/>
            <w:rFonts w:ascii="Segoe UI" w:hAnsi="Segoe UI" w:cs="Segoe UI"/>
            <w:color w:val="0052CC"/>
            <w:spacing w:val="-1"/>
            <w:shd w:val="clear" w:color="auto" w:fill="FFFFFF"/>
          </w:rPr>
          <w:t>https://docs.scylladb.com/operating-scylla/security/</w:t>
        </w:r>
      </w:hyperlink>
      <w:r w:rsidRPr="004B6327">
        <w:rPr>
          <w:rFonts w:ascii="Segoe UI" w:hAnsi="Segoe UI" w:cs="Segoe UI"/>
          <w:color w:val="172B4D"/>
          <w:spacing w:val="-1"/>
        </w:rPr>
        <w:br/>
      </w:r>
      <w:hyperlink r:id="rId74" w:tooltip="https://docs.scylladb.com/operating-scylla/security/generate_certificate/" w:history="1">
        <w:r w:rsidRPr="004B6327">
          <w:rPr>
            <w:rStyle w:val="Hyperlink"/>
            <w:rFonts w:ascii="Segoe UI" w:hAnsi="Segoe UI" w:cs="Segoe UI"/>
            <w:color w:val="0052CC"/>
            <w:spacing w:val="-1"/>
            <w:shd w:val="clear" w:color="auto" w:fill="FFFFFF"/>
          </w:rPr>
          <w:t>https://docs.scylladb.com/operating-scylla/security/generate_certificate/</w:t>
        </w:r>
      </w:hyperlink>
      <w:r w:rsidRPr="004B6327">
        <w:rPr>
          <w:rFonts w:ascii="Segoe UI" w:hAnsi="Segoe UI" w:cs="Segoe UI"/>
          <w:color w:val="172B4D"/>
          <w:spacing w:val="-1"/>
        </w:rPr>
        <w:br/>
      </w:r>
      <w:hyperlink r:id="rId75" w:tooltip="https://docs.scylladb.com/operating-scylla/security/client_node_encryption/" w:history="1">
        <w:r w:rsidRPr="004B6327">
          <w:rPr>
            <w:rStyle w:val="Hyperlink"/>
            <w:rFonts w:ascii="Segoe UI" w:hAnsi="Segoe UI" w:cs="Segoe UI"/>
            <w:color w:val="0052CC"/>
            <w:spacing w:val="-1"/>
            <w:shd w:val="clear" w:color="auto" w:fill="FFFFFF"/>
          </w:rPr>
          <w:t>https://docs.scylladb.com/operating-scylla/security/client_node_encryption/</w:t>
        </w:r>
      </w:hyperlink>
    </w:p>
    <w:p w14:paraId="114F3090" w14:textId="77777777" w:rsidR="006C6DAD" w:rsidRPr="004B6327" w:rsidRDefault="006C6DAD" w:rsidP="00544A22">
      <w:pPr>
        <w:pStyle w:val="Heading4"/>
        <w:ind w:left="851" w:hanging="851"/>
        <w:rPr>
          <w:rFonts w:ascii="Segoe UI" w:hAnsi="Segoe UI" w:cs="Segoe UI"/>
        </w:rPr>
      </w:pPr>
      <w:r w:rsidRPr="004B6327">
        <w:rPr>
          <w:rFonts w:ascii="Segoe UI" w:hAnsi="Segoe UI" w:cs="Segoe UI"/>
        </w:rPr>
        <w:t>ScyllaDB Connectivity with client encryption SSL</w:t>
      </w:r>
    </w:p>
    <w:p w14:paraId="2606C760"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r w:rsidRPr="004B6327">
        <w:rPr>
          <w:rFonts w:ascii="Segoe UI" w:eastAsia="Times New Roman" w:hAnsi="Segoe UI" w:cs="Segoe UI"/>
          <w:sz w:val="21"/>
          <w:szCs w:val="21"/>
        </w:rPr>
        <w:t>As part of security hardening, SSL shall be enabled for the ScyllaDB database connections.</w:t>
      </w:r>
    </w:p>
    <w:p w14:paraId="6D1B7727"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p>
    <w:p w14:paraId="51B705BC"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r w:rsidRPr="004B6327">
        <w:rPr>
          <w:rFonts w:ascii="Segoe UI" w:eastAsia="Times New Roman" w:hAnsi="Segoe UI" w:cs="Segoe UI"/>
          <w:sz w:val="21"/>
          <w:szCs w:val="21"/>
        </w:rPr>
        <w:t>The code level modification and verification can be introduced to handle SSL connection with Scylla.</w:t>
      </w:r>
    </w:p>
    <w:p w14:paraId="7563CCCB"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p>
    <w:p w14:paraId="10B47D3D"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u w:val="single"/>
        </w:rPr>
      </w:pPr>
      <w:r w:rsidRPr="004B6327">
        <w:rPr>
          <w:rFonts w:ascii="Segoe UI" w:eastAsia="Times New Roman" w:hAnsi="Segoe UI" w:cs="Segoe UI"/>
          <w:sz w:val="21"/>
          <w:szCs w:val="21"/>
          <w:u w:val="single"/>
        </w:rPr>
        <w:t>How to enable SSL connection?</w:t>
      </w:r>
    </w:p>
    <w:p w14:paraId="77353971"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p>
    <w:p w14:paraId="4FE98B4D"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r w:rsidRPr="004B6327">
        <w:rPr>
          <w:rFonts w:ascii="Segoe UI" w:eastAsia="Times New Roman" w:hAnsi="Segoe UI" w:cs="Segoe UI"/>
          <w:sz w:val="21"/>
          <w:szCs w:val="21"/>
        </w:rPr>
        <w:t xml:space="preserve">When the database has the client encryption option set to true or enabled, all the connection done to the database will be verified via the trust store certificate and the trust store password. If the </w:t>
      </w:r>
      <w:proofErr w:type="spellStart"/>
      <w:r w:rsidRPr="004B6327">
        <w:rPr>
          <w:rFonts w:ascii="Segoe UI" w:eastAsia="Times New Roman" w:hAnsi="Segoe UI" w:cs="Segoe UI"/>
          <w:sz w:val="21"/>
          <w:szCs w:val="21"/>
        </w:rPr>
        <w:t>client_authentication</w:t>
      </w:r>
      <w:proofErr w:type="spellEnd"/>
      <w:r w:rsidRPr="004B6327">
        <w:rPr>
          <w:rFonts w:ascii="Segoe UI" w:eastAsia="Times New Roman" w:hAnsi="Segoe UI" w:cs="Segoe UI"/>
          <w:sz w:val="21"/>
          <w:szCs w:val="21"/>
        </w:rPr>
        <w:t xml:space="preserve"> is enabled to true, verification is done via </w:t>
      </w:r>
      <w:proofErr w:type="spellStart"/>
      <w:r w:rsidRPr="004B6327">
        <w:rPr>
          <w:rFonts w:ascii="Segoe UI" w:eastAsia="Times New Roman" w:hAnsi="Segoe UI" w:cs="Segoe UI"/>
          <w:sz w:val="21"/>
          <w:szCs w:val="21"/>
        </w:rPr>
        <w:t>Keystore</w:t>
      </w:r>
      <w:proofErr w:type="spellEnd"/>
      <w:r w:rsidRPr="004B6327">
        <w:rPr>
          <w:rFonts w:ascii="Segoe UI" w:eastAsia="Times New Roman" w:hAnsi="Segoe UI" w:cs="Segoe UI"/>
          <w:sz w:val="21"/>
          <w:szCs w:val="21"/>
        </w:rPr>
        <w:t xml:space="preserve"> certificate as well.</w:t>
      </w:r>
    </w:p>
    <w:p w14:paraId="4D91EE80"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p>
    <w:p w14:paraId="7277830F"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r w:rsidRPr="004B6327">
        <w:rPr>
          <w:rFonts w:ascii="Segoe UI" w:eastAsia="Times New Roman" w:hAnsi="Segoe UI" w:cs="Segoe UI"/>
          <w:sz w:val="21"/>
          <w:szCs w:val="21"/>
        </w:rPr>
        <w:t xml:space="preserve">Enabling the client encryption option in </w:t>
      </w:r>
      <w:proofErr w:type="spellStart"/>
      <w:r w:rsidRPr="004B6327">
        <w:rPr>
          <w:rFonts w:ascii="Segoe UI" w:eastAsia="Times New Roman" w:hAnsi="Segoe UI" w:cs="Segoe UI"/>
          <w:sz w:val="21"/>
          <w:szCs w:val="21"/>
        </w:rPr>
        <w:t>Scylla.yaml</w:t>
      </w:r>
      <w:proofErr w:type="spellEnd"/>
      <w:r w:rsidRPr="004B6327">
        <w:rPr>
          <w:rFonts w:ascii="Segoe UI" w:eastAsia="Times New Roman" w:hAnsi="Segoe UI" w:cs="Segoe UI"/>
          <w:sz w:val="21"/>
          <w:szCs w:val="21"/>
        </w:rPr>
        <w:t xml:space="preserve"> file:</w:t>
      </w:r>
    </w:p>
    <w:p w14:paraId="6DEBB921"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p>
    <w:tbl>
      <w:tblPr>
        <w:tblStyle w:val="TableGrid"/>
        <w:tblW w:w="0" w:type="auto"/>
        <w:tblInd w:w="-5" w:type="dxa"/>
        <w:tblLook w:val="04A0" w:firstRow="1" w:lastRow="0" w:firstColumn="1" w:lastColumn="0" w:noHBand="0" w:noVBand="1"/>
      </w:tblPr>
      <w:tblGrid>
        <w:gridCol w:w="4675"/>
        <w:gridCol w:w="4675"/>
      </w:tblGrid>
      <w:tr w:rsidR="006C6DAD" w:rsidRPr="004B6327" w14:paraId="55F5BEBB" w14:textId="77777777" w:rsidTr="00544A22">
        <w:tc>
          <w:tcPr>
            <w:tcW w:w="4675" w:type="dxa"/>
            <w:shd w:val="clear" w:color="auto" w:fill="8064A2" w:themeFill="accent4"/>
          </w:tcPr>
          <w:p w14:paraId="072A095F" w14:textId="77777777" w:rsidR="006C6DAD" w:rsidRPr="004B6327" w:rsidRDefault="006C6DAD" w:rsidP="00544A22">
            <w:pPr>
              <w:pStyle w:val="ListParagraph"/>
              <w:ind w:left="-12"/>
              <w:jc w:val="center"/>
              <w:rPr>
                <w:rFonts w:ascii="Segoe UI" w:eastAsia="Times New Roman" w:hAnsi="Segoe UI" w:cs="Segoe UI"/>
                <w:sz w:val="21"/>
                <w:szCs w:val="21"/>
              </w:rPr>
            </w:pPr>
            <w:r w:rsidRPr="004B6327">
              <w:rPr>
                <w:rFonts w:ascii="Segoe UI" w:eastAsia="Times New Roman" w:hAnsi="Segoe UI" w:cs="Segoe UI"/>
                <w:sz w:val="21"/>
                <w:szCs w:val="21"/>
              </w:rPr>
              <w:t>item</w:t>
            </w:r>
          </w:p>
        </w:tc>
        <w:tc>
          <w:tcPr>
            <w:tcW w:w="4675" w:type="dxa"/>
            <w:shd w:val="clear" w:color="auto" w:fill="8064A2" w:themeFill="accent4"/>
          </w:tcPr>
          <w:p w14:paraId="72B64804" w14:textId="77777777" w:rsidR="006C6DAD" w:rsidRPr="004B6327" w:rsidRDefault="006C6DAD" w:rsidP="00544A22">
            <w:pPr>
              <w:pStyle w:val="ListParagraph"/>
              <w:ind w:left="0"/>
              <w:jc w:val="center"/>
              <w:rPr>
                <w:rFonts w:ascii="Segoe UI" w:eastAsia="Times New Roman" w:hAnsi="Segoe UI" w:cs="Segoe UI"/>
                <w:sz w:val="21"/>
                <w:szCs w:val="21"/>
              </w:rPr>
            </w:pPr>
            <w:r w:rsidRPr="004B6327">
              <w:rPr>
                <w:rFonts w:ascii="Segoe UI" w:eastAsia="Times New Roman" w:hAnsi="Segoe UI" w:cs="Segoe UI"/>
                <w:sz w:val="21"/>
                <w:szCs w:val="21"/>
              </w:rPr>
              <w:t>Key: value</w:t>
            </w:r>
          </w:p>
        </w:tc>
      </w:tr>
      <w:tr w:rsidR="006C6DAD" w:rsidRPr="004B6327" w14:paraId="001D0BFA" w14:textId="77777777" w:rsidTr="00544A22">
        <w:tc>
          <w:tcPr>
            <w:tcW w:w="4675" w:type="dxa"/>
            <w:shd w:val="clear" w:color="auto" w:fill="DAEEF3" w:themeFill="accent5" w:themeFillTint="33"/>
          </w:tcPr>
          <w:p w14:paraId="4FA300BF" w14:textId="77777777" w:rsidR="006C6DAD" w:rsidRPr="004B6327" w:rsidRDefault="006C6DAD" w:rsidP="00544A22">
            <w:pPr>
              <w:pStyle w:val="ListParagraph"/>
              <w:ind w:left="0"/>
              <w:rPr>
                <w:rFonts w:ascii="Segoe UI" w:eastAsia="Times New Roman" w:hAnsi="Segoe UI" w:cs="Segoe UI"/>
                <w:sz w:val="21"/>
                <w:szCs w:val="21"/>
              </w:rPr>
            </w:pPr>
            <w:r w:rsidRPr="004B6327">
              <w:rPr>
                <w:rFonts w:ascii="Segoe UI" w:eastAsia="Times New Roman" w:hAnsi="Segoe UI" w:cs="Segoe UI"/>
                <w:sz w:val="21"/>
                <w:szCs w:val="21"/>
              </w:rPr>
              <w:t>Client encryption options</w:t>
            </w:r>
          </w:p>
        </w:tc>
        <w:tc>
          <w:tcPr>
            <w:tcW w:w="4675" w:type="dxa"/>
            <w:shd w:val="clear" w:color="auto" w:fill="DAEEF3" w:themeFill="accent5" w:themeFillTint="33"/>
          </w:tcPr>
          <w:p w14:paraId="3B60800B" w14:textId="77777777" w:rsidR="006C6DAD" w:rsidRPr="004B6327" w:rsidRDefault="006C6DAD" w:rsidP="00544A22">
            <w:pPr>
              <w:pStyle w:val="ListParagraph"/>
              <w:ind w:left="0"/>
              <w:rPr>
                <w:rFonts w:ascii="Segoe UI" w:eastAsia="Times New Roman" w:hAnsi="Segoe UI" w:cs="Segoe UI"/>
                <w:sz w:val="21"/>
                <w:szCs w:val="21"/>
              </w:rPr>
            </w:pPr>
            <w:r w:rsidRPr="004B6327">
              <w:rPr>
                <w:rFonts w:ascii="Segoe UI" w:eastAsia="Times New Roman" w:hAnsi="Segoe UI" w:cs="Segoe UI"/>
                <w:sz w:val="21"/>
                <w:szCs w:val="21"/>
              </w:rPr>
              <w:t>Enabled: true</w:t>
            </w:r>
          </w:p>
        </w:tc>
      </w:tr>
      <w:tr w:rsidR="006C6DAD" w:rsidRPr="004B6327" w14:paraId="7A4A3A16" w14:textId="77777777" w:rsidTr="00544A22">
        <w:tc>
          <w:tcPr>
            <w:tcW w:w="4675" w:type="dxa"/>
            <w:shd w:val="clear" w:color="auto" w:fill="DAEEF3" w:themeFill="accent5" w:themeFillTint="33"/>
          </w:tcPr>
          <w:p w14:paraId="75613176" w14:textId="77777777" w:rsidR="006C6DAD" w:rsidRPr="004B6327" w:rsidRDefault="006C6DAD" w:rsidP="00544A22">
            <w:pPr>
              <w:pStyle w:val="ListParagraph"/>
              <w:ind w:left="0"/>
              <w:rPr>
                <w:rFonts w:ascii="Segoe UI" w:eastAsia="Times New Roman" w:hAnsi="Segoe UI" w:cs="Segoe UI"/>
                <w:sz w:val="21"/>
                <w:szCs w:val="21"/>
              </w:rPr>
            </w:pPr>
          </w:p>
        </w:tc>
        <w:tc>
          <w:tcPr>
            <w:tcW w:w="4675" w:type="dxa"/>
            <w:shd w:val="clear" w:color="auto" w:fill="DAEEF3" w:themeFill="accent5" w:themeFillTint="33"/>
          </w:tcPr>
          <w:p w14:paraId="2CB36C30" w14:textId="77777777" w:rsidR="006C6DAD" w:rsidRPr="004B6327" w:rsidRDefault="006C6DAD" w:rsidP="00544A22">
            <w:pPr>
              <w:pStyle w:val="ListParagraph"/>
              <w:ind w:left="0"/>
              <w:rPr>
                <w:rFonts w:ascii="Segoe UI" w:eastAsia="Times New Roman" w:hAnsi="Segoe UI" w:cs="Segoe UI"/>
                <w:sz w:val="21"/>
                <w:szCs w:val="21"/>
              </w:rPr>
            </w:pPr>
          </w:p>
        </w:tc>
      </w:tr>
    </w:tbl>
    <w:p w14:paraId="0CA3573B"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p>
    <w:p w14:paraId="71562203"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r w:rsidRPr="004B6327">
        <w:rPr>
          <w:rFonts w:ascii="Segoe UI" w:eastAsia="Times New Roman" w:hAnsi="Segoe UI" w:cs="Segoe UI"/>
          <w:sz w:val="21"/>
          <w:szCs w:val="21"/>
        </w:rPr>
        <w:t xml:space="preserve">zookeeper configuration should be </w:t>
      </w:r>
      <w:proofErr w:type="gramStart"/>
      <w:r w:rsidRPr="004B6327">
        <w:rPr>
          <w:rFonts w:ascii="Segoe UI" w:eastAsia="Times New Roman" w:hAnsi="Segoe UI" w:cs="Segoe UI"/>
          <w:sz w:val="21"/>
          <w:szCs w:val="21"/>
        </w:rPr>
        <w:t>configured</w:t>
      </w:r>
      <w:proofErr w:type="gramEnd"/>
      <w:r w:rsidRPr="004B6327">
        <w:rPr>
          <w:rFonts w:ascii="Segoe UI" w:eastAsia="Times New Roman" w:hAnsi="Segoe UI" w:cs="Segoe UI"/>
          <w:sz w:val="21"/>
          <w:szCs w:val="21"/>
        </w:rPr>
        <w:t xml:space="preserve"> and the values must be passed through the pipeline. Below are the zookeeper configs created in addition to the existing variables when enabling SSL in </w:t>
      </w:r>
      <w:proofErr w:type="spellStart"/>
      <w:r w:rsidRPr="004B6327">
        <w:rPr>
          <w:rFonts w:ascii="Segoe UI" w:eastAsia="Times New Roman" w:hAnsi="Segoe UI" w:cs="Segoe UI"/>
          <w:sz w:val="21"/>
          <w:szCs w:val="21"/>
        </w:rPr>
        <w:t>scylla</w:t>
      </w:r>
      <w:proofErr w:type="spellEnd"/>
      <w:r w:rsidRPr="004B6327">
        <w:rPr>
          <w:rFonts w:ascii="Segoe UI" w:eastAsia="Times New Roman" w:hAnsi="Segoe UI" w:cs="Segoe UI"/>
          <w:sz w:val="21"/>
          <w:szCs w:val="21"/>
        </w:rPr>
        <w:t>.</w:t>
      </w:r>
    </w:p>
    <w:p w14:paraId="1063B40B" w14:textId="77777777" w:rsidR="006C6DAD" w:rsidRPr="004B6327" w:rsidRDefault="006C6DAD" w:rsidP="00544A22">
      <w:pPr>
        <w:pStyle w:val="ListParagraph"/>
        <w:shd w:val="clear" w:color="auto" w:fill="FFFFFF"/>
        <w:spacing w:line="240" w:lineRule="auto"/>
        <w:ind w:left="0"/>
        <w:rPr>
          <w:rFonts w:ascii="Segoe UI" w:eastAsia="Times New Roman" w:hAnsi="Segoe UI" w:cs="Segoe UI"/>
          <w:sz w:val="21"/>
          <w:szCs w:val="21"/>
        </w:rPr>
      </w:pPr>
    </w:p>
    <w:tbl>
      <w:tblPr>
        <w:tblStyle w:val="TableGrid"/>
        <w:tblW w:w="11798" w:type="dxa"/>
        <w:tblInd w:w="-5" w:type="dxa"/>
        <w:tblLook w:val="04A0" w:firstRow="1" w:lastRow="0" w:firstColumn="1" w:lastColumn="0" w:noHBand="0" w:noVBand="1"/>
      </w:tblPr>
      <w:tblGrid>
        <w:gridCol w:w="4455"/>
        <w:gridCol w:w="7343"/>
      </w:tblGrid>
      <w:tr w:rsidR="006C6DAD" w:rsidRPr="004B6327" w14:paraId="5E6B1583" w14:textId="77777777" w:rsidTr="00544A22">
        <w:tc>
          <w:tcPr>
            <w:tcW w:w="4455" w:type="dxa"/>
            <w:shd w:val="clear" w:color="auto" w:fill="8064A2" w:themeFill="accent4"/>
          </w:tcPr>
          <w:p w14:paraId="5BFED3A6" w14:textId="77777777" w:rsidR="006C6DAD" w:rsidRPr="004B6327" w:rsidRDefault="006C6DAD" w:rsidP="00544A22">
            <w:pPr>
              <w:pStyle w:val="ListParagraph"/>
              <w:ind w:left="0"/>
              <w:jc w:val="center"/>
              <w:rPr>
                <w:rFonts w:ascii="Segoe UI" w:eastAsia="Times New Roman" w:hAnsi="Segoe UI" w:cs="Segoe UI"/>
                <w:sz w:val="21"/>
                <w:szCs w:val="21"/>
              </w:rPr>
            </w:pPr>
            <w:r w:rsidRPr="004B6327">
              <w:rPr>
                <w:rFonts w:ascii="Segoe UI" w:eastAsia="Times New Roman" w:hAnsi="Segoe UI" w:cs="Segoe UI"/>
                <w:sz w:val="21"/>
                <w:szCs w:val="21"/>
              </w:rPr>
              <w:t>Items</w:t>
            </w:r>
          </w:p>
        </w:tc>
        <w:tc>
          <w:tcPr>
            <w:tcW w:w="7343" w:type="dxa"/>
            <w:shd w:val="clear" w:color="auto" w:fill="8064A2" w:themeFill="accent4"/>
          </w:tcPr>
          <w:p w14:paraId="5A0A7659" w14:textId="77777777" w:rsidR="006C6DAD" w:rsidRPr="004B6327" w:rsidRDefault="006C6DAD" w:rsidP="00544A22">
            <w:pPr>
              <w:pStyle w:val="ListParagraph"/>
              <w:ind w:left="0"/>
              <w:jc w:val="center"/>
              <w:rPr>
                <w:rFonts w:ascii="Segoe UI" w:eastAsia="Times New Roman" w:hAnsi="Segoe UI" w:cs="Segoe UI"/>
                <w:sz w:val="21"/>
                <w:szCs w:val="21"/>
              </w:rPr>
            </w:pPr>
            <w:r w:rsidRPr="004B6327">
              <w:rPr>
                <w:rFonts w:ascii="Segoe UI" w:eastAsia="Times New Roman" w:hAnsi="Segoe UI" w:cs="Segoe UI"/>
                <w:sz w:val="21"/>
                <w:szCs w:val="21"/>
              </w:rPr>
              <w:t>Command/script</w:t>
            </w:r>
          </w:p>
        </w:tc>
      </w:tr>
      <w:tr w:rsidR="006C6DAD" w:rsidRPr="004B6327" w14:paraId="4D8106C8" w14:textId="77777777" w:rsidTr="00544A22">
        <w:tc>
          <w:tcPr>
            <w:tcW w:w="4455" w:type="dxa"/>
            <w:shd w:val="clear" w:color="auto" w:fill="DAEEF3" w:themeFill="accent5" w:themeFillTint="33"/>
          </w:tcPr>
          <w:p w14:paraId="4D2532FB" w14:textId="77777777" w:rsidR="006C6DAD" w:rsidRPr="004B6327" w:rsidRDefault="006C6DAD" w:rsidP="00544A22">
            <w:pPr>
              <w:pStyle w:val="ListParagraph"/>
              <w:ind w:left="0"/>
              <w:rPr>
                <w:rFonts w:ascii="Segoe UI" w:eastAsia="Times New Roman" w:hAnsi="Segoe UI" w:cs="Segoe UI"/>
                <w:sz w:val="21"/>
                <w:szCs w:val="21"/>
              </w:rPr>
            </w:pPr>
            <w:r w:rsidRPr="004B6327">
              <w:rPr>
                <w:rFonts w:ascii="Segoe UI" w:eastAsia="Times New Roman" w:hAnsi="Segoe UI" w:cs="Segoe UI"/>
                <w:sz w:val="21"/>
                <w:szCs w:val="21"/>
              </w:rPr>
              <w:t>SCYLLA_SSL_ENABLED</w:t>
            </w:r>
          </w:p>
        </w:tc>
        <w:tc>
          <w:tcPr>
            <w:tcW w:w="7343" w:type="dxa"/>
            <w:shd w:val="clear" w:color="auto" w:fill="DAEEF3" w:themeFill="accent5" w:themeFillTint="33"/>
          </w:tcPr>
          <w:p w14:paraId="2721B2B5" w14:textId="77777777" w:rsidR="006C6DAD" w:rsidRPr="004B6327" w:rsidRDefault="006C6DAD" w:rsidP="00544A22">
            <w:pPr>
              <w:pStyle w:val="ListParagraph"/>
              <w:shd w:val="clear" w:color="auto" w:fill="FFFFFF"/>
              <w:ind w:left="0"/>
              <w:rPr>
                <w:rFonts w:ascii="Segoe UI" w:eastAsia="Times New Roman" w:hAnsi="Segoe UI" w:cs="Segoe UI"/>
                <w:sz w:val="21"/>
                <w:szCs w:val="21"/>
              </w:rPr>
            </w:pPr>
            <w:r w:rsidRPr="004B6327">
              <w:rPr>
                <w:rFonts w:ascii="Segoe UI" w:eastAsia="Times New Roman" w:hAnsi="Segoe UI" w:cs="Segoe UI"/>
                <w:sz w:val="21"/>
                <w:szCs w:val="21"/>
              </w:rPr>
              <w:t>create /</w:t>
            </w:r>
            <w:proofErr w:type="spellStart"/>
            <w:r w:rsidRPr="004B6327">
              <w:rPr>
                <w:rFonts w:ascii="Segoe UI" w:eastAsia="Times New Roman" w:hAnsi="Segoe UI" w:cs="Segoe UI"/>
                <w:sz w:val="21"/>
                <w:szCs w:val="21"/>
              </w:rPr>
              <w:t>uk</w:t>
            </w:r>
            <w:proofErr w:type="spellEnd"/>
            <w:r w:rsidRPr="004B6327">
              <w:rPr>
                <w:rFonts w:ascii="Segoe UI" w:eastAsia="Times New Roman" w:hAnsi="Segoe UI" w:cs="Segoe UI"/>
                <w:sz w:val="21"/>
                <w:szCs w:val="21"/>
              </w:rPr>
              <w:t>/co/</w:t>
            </w:r>
            <w:proofErr w:type="spellStart"/>
            <w:r w:rsidRPr="004B6327">
              <w:rPr>
                <w:rFonts w:ascii="Segoe UI" w:eastAsia="Times New Roman" w:hAnsi="Segoe UI" w:cs="Segoe UI"/>
                <w:sz w:val="21"/>
                <w:szCs w:val="21"/>
              </w:rPr>
              <w:t>tsb</w:t>
            </w:r>
            <w:proofErr w:type="spellEnd"/>
            <w:r w:rsidRPr="004B6327">
              <w:rPr>
                <w:rFonts w:ascii="Segoe UI" w:eastAsia="Times New Roman" w:hAnsi="Segoe UI" w:cs="Segoe UI"/>
                <w:sz w:val="21"/>
                <w:szCs w:val="21"/>
              </w:rPr>
              <w:t>/</w:t>
            </w:r>
            <w:proofErr w:type="spellStart"/>
            <w:r w:rsidRPr="004B6327">
              <w:rPr>
                <w:rFonts w:ascii="Segoe UI" w:eastAsia="Times New Roman" w:hAnsi="Segoe UI" w:cs="Segoe UI"/>
                <w:sz w:val="21"/>
                <w:szCs w:val="21"/>
              </w:rPr>
              <w:t>cb</w:t>
            </w:r>
            <w:proofErr w:type="spellEnd"/>
            <w:r w:rsidRPr="004B6327">
              <w:rPr>
                <w:rFonts w:ascii="Segoe UI" w:eastAsia="Times New Roman" w:hAnsi="Segoe UI" w:cs="Segoe UI"/>
                <w:sz w:val="21"/>
                <w:szCs w:val="21"/>
              </w:rPr>
              <w:t>/</w:t>
            </w:r>
            <w:proofErr w:type="gramStart"/>
            <w:r w:rsidRPr="004B6327">
              <w:rPr>
                <w:rFonts w:ascii="Segoe UI" w:eastAsia="Times New Roman" w:hAnsi="Segoe UI" w:cs="Segoe UI"/>
                <w:sz w:val="21"/>
                <w:szCs w:val="21"/>
              </w:rPr>
              <w:t>application::</w:t>
            </w:r>
            <w:proofErr w:type="gramEnd"/>
            <w:r w:rsidRPr="004B6327">
              <w:rPr>
                <w:rFonts w:ascii="Segoe UI" w:eastAsia="Times New Roman" w:hAnsi="Segoe UI" w:cs="Segoe UI"/>
                <w:sz w:val="21"/>
                <w:szCs w:val="21"/>
              </w:rPr>
              <w:t>development/</w:t>
            </w:r>
            <w:proofErr w:type="spellStart"/>
            <w:r w:rsidRPr="004B6327">
              <w:rPr>
                <w:rFonts w:ascii="Segoe UI" w:eastAsia="Times New Roman" w:hAnsi="Segoe UI" w:cs="Segoe UI"/>
                <w:sz w:val="21"/>
                <w:szCs w:val="21"/>
              </w:rPr>
              <w:t>spring.data.cassandra.ssl</w:t>
            </w:r>
            <w:proofErr w:type="spellEnd"/>
            <w:r w:rsidRPr="004B6327">
              <w:rPr>
                <w:rFonts w:ascii="Segoe UI" w:eastAsia="Times New Roman" w:hAnsi="Segoe UI" w:cs="Segoe UI"/>
                <w:sz w:val="21"/>
                <w:szCs w:val="21"/>
              </w:rPr>
              <w:t xml:space="preserve"> ${SCYLLA_SSL_ENABLED}</w:t>
            </w:r>
          </w:p>
          <w:p w14:paraId="52D19654" w14:textId="77777777" w:rsidR="006C6DAD" w:rsidRPr="004B6327" w:rsidRDefault="006C6DAD" w:rsidP="00544A22">
            <w:pPr>
              <w:pStyle w:val="ListParagraph"/>
              <w:ind w:left="0"/>
              <w:rPr>
                <w:rFonts w:ascii="Segoe UI" w:eastAsia="Times New Roman" w:hAnsi="Segoe UI" w:cs="Segoe UI"/>
                <w:sz w:val="21"/>
                <w:szCs w:val="21"/>
              </w:rPr>
            </w:pPr>
          </w:p>
        </w:tc>
      </w:tr>
      <w:tr w:rsidR="006C6DAD" w:rsidRPr="004B6327" w14:paraId="1BD6A6C1" w14:textId="77777777" w:rsidTr="00544A22">
        <w:tc>
          <w:tcPr>
            <w:tcW w:w="4455" w:type="dxa"/>
            <w:shd w:val="clear" w:color="auto" w:fill="DAEEF3" w:themeFill="accent5" w:themeFillTint="33"/>
          </w:tcPr>
          <w:p w14:paraId="69EE0091" w14:textId="77777777" w:rsidR="006C6DAD" w:rsidRPr="004B6327" w:rsidRDefault="006C6DAD" w:rsidP="00544A22">
            <w:pPr>
              <w:pStyle w:val="ListParagraph"/>
              <w:ind w:left="0"/>
              <w:rPr>
                <w:rFonts w:ascii="Segoe UI" w:eastAsia="Times New Roman" w:hAnsi="Segoe UI" w:cs="Segoe UI"/>
                <w:sz w:val="21"/>
                <w:szCs w:val="21"/>
              </w:rPr>
            </w:pPr>
          </w:p>
          <w:p w14:paraId="6A98B9AD" w14:textId="77777777" w:rsidR="006C6DAD" w:rsidRPr="004B6327" w:rsidRDefault="006C6DAD" w:rsidP="00544A22">
            <w:pPr>
              <w:pStyle w:val="ListParagraph"/>
              <w:ind w:left="0"/>
              <w:rPr>
                <w:rFonts w:ascii="Segoe UI" w:eastAsia="Times New Roman" w:hAnsi="Segoe UI" w:cs="Segoe UI"/>
                <w:sz w:val="21"/>
                <w:szCs w:val="21"/>
              </w:rPr>
            </w:pPr>
            <w:r w:rsidRPr="004B6327">
              <w:rPr>
                <w:rFonts w:ascii="Segoe UI" w:eastAsia="Times New Roman" w:hAnsi="Segoe UI" w:cs="Segoe UI"/>
                <w:sz w:val="21"/>
                <w:szCs w:val="21"/>
              </w:rPr>
              <w:t>SCYLLA_TRUSTSTORE_LOCATION</w:t>
            </w:r>
          </w:p>
        </w:tc>
        <w:tc>
          <w:tcPr>
            <w:tcW w:w="7343" w:type="dxa"/>
            <w:shd w:val="clear" w:color="auto" w:fill="DAEEF3" w:themeFill="accent5" w:themeFillTint="33"/>
          </w:tcPr>
          <w:p w14:paraId="00181D7C" w14:textId="77777777" w:rsidR="006C6DAD" w:rsidRPr="004B6327" w:rsidRDefault="006C6DAD" w:rsidP="00544A22">
            <w:pPr>
              <w:pStyle w:val="ListParagraph"/>
              <w:shd w:val="clear" w:color="auto" w:fill="FFFFFF"/>
              <w:ind w:left="0"/>
              <w:rPr>
                <w:rFonts w:ascii="Segoe UI" w:eastAsia="Times New Roman" w:hAnsi="Segoe UI" w:cs="Segoe UI"/>
                <w:sz w:val="21"/>
                <w:szCs w:val="21"/>
              </w:rPr>
            </w:pPr>
            <w:r w:rsidRPr="004B6327">
              <w:rPr>
                <w:rFonts w:ascii="Segoe UI" w:eastAsia="Times New Roman" w:hAnsi="Segoe UI" w:cs="Segoe UI"/>
                <w:sz w:val="21"/>
                <w:szCs w:val="21"/>
              </w:rPr>
              <w:t>create /uk/co/tsb/cb/</w:t>
            </w:r>
            <w:proofErr w:type="gramStart"/>
            <w:r w:rsidRPr="004B6327">
              <w:rPr>
                <w:rFonts w:ascii="Segoe UI" w:eastAsia="Times New Roman" w:hAnsi="Segoe UI" w:cs="Segoe UI"/>
                <w:sz w:val="21"/>
                <w:szCs w:val="21"/>
              </w:rPr>
              <w:t>application::</w:t>
            </w:r>
            <w:proofErr w:type="gramEnd"/>
            <w:r w:rsidRPr="004B6327">
              <w:rPr>
                <w:rFonts w:ascii="Segoe UI" w:eastAsia="Times New Roman" w:hAnsi="Segoe UI" w:cs="Segoe UI"/>
                <w:sz w:val="21"/>
                <w:szCs w:val="21"/>
              </w:rPr>
              <w:t>development/scylla.ssl.truststore.location  ${SCYLLA_TRUSTSTORE_LOCATION}</w:t>
            </w:r>
          </w:p>
          <w:p w14:paraId="382FC649" w14:textId="77777777" w:rsidR="006C6DAD" w:rsidRPr="004B6327" w:rsidRDefault="006C6DAD" w:rsidP="00544A22">
            <w:pPr>
              <w:pStyle w:val="ListParagraph"/>
              <w:shd w:val="clear" w:color="auto" w:fill="FFFFFF"/>
              <w:ind w:left="0"/>
              <w:rPr>
                <w:rFonts w:ascii="Segoe UI" w:eastAsia="Times New Roman" w:hAnsi="Segoe UI" w:cs="Segoe UI"/>
                <w:sz w:val="21"/>
                <w:szCs w:val="21"/>
              </w:rPr>
            </w:pPr>
          </w:p>
        </w:tc>
      </w:tr>
      <w:tr w:rsidR="006C6DAD" w:rsidRPr="004B6327" w14:paraId="5AE926FF" w14:textId="77777777" w:rsidTr="00544A22">
        <w:tc>
          <w:tcPr>
            <w:tcW w:w="4455" w:type="dxa"/>
            <w:shd w:val="clear" w:color="auto" w:fill="DAEEF3" w:themeFill="accent5" w:themeFillTint="33"/>
          </w:tcPr>
          <w:p w14:paraId="14C7FF20" w14:textId="77777777" w:rsidR="006C6DAD" w:rsidRPr="004B6327" w:rsidRDefault="006C6DAD" w:rsidP="00544A22">
            <w:pPr>
              <w:pStyle w:val="ListParagraph"/>
              <w:ind w:left="0"/>
              <w:rPr>
                <w:rFonts w:ascii="Segoe UI" w:eastAsia="Times New Roman" w:hAnsi="Segoe UI" w:cs="Segoe UI"/>
                <w:sz w:val="21"/>
                <w:szCs w:val="21"/>
              </w:rPr>
            </w:pPr>
            <w:r w:rsidRPr="004B6327">
              <w:rPr>
                <w:rFonts w:ascii="Segoe UI" w:eastAsia="Times New Roman" w:hAnsi="Segoe UI" w:cs="Segoe UI"/>
                <w:sz w:val="21"/>
                <w:szCs w:val="21"/>
              </w:rPr>
              <w:t>SCYLLA_TRUSTSTORE_PASSWORD</w:t>
            </w:r>
          </w:p>
        </w:tc>
        <w:tc>
          <w:tcPr>
            <w:tcW w:w="7343" w:type="dxa"/>
            <w:shd w:val="clear" w:color="auto" w:fill="DAEEF3" w:themeFill="accent5" w:themeFillTint="33"/>
          </w:tcPr>
          <w:p w14:paraId="57932D44" w14:textId="77777777" w:rsidR="006C6DAD" w:rsidRPr="004B6327" w:rsidRDefault="006C6DAD" w:rsidP="00544A22">
            <w:pPr>
              <w:pStyle w:val="ListParagraph"/>
              <w:shd w:val="clear" w:color="auto" w:fill="FFFFFF"/>
              <w:ind w:left="0"/>
              <w:rPr>
                <w:rFonts w:ascii="Segoe UI" w:eastAsia="Times New Roman" w:hAnsi="Segoe UI" w:cs="Segoe UI"/>
                <w:sz w:val="21"/>
                <w:szCs w:val="21"/>
              </w:rPr>
            </w:pPr>
            <w:r w:rsidRPr="004B6327">
              <w:rPr>
                <w:rFonts w:ascii="Segoe UI" w:eastAsia="Times New Roman" w:hAnsi="Segoe UI" w:cs="Segoe UI"/>
                <w:sz w:val="21"/>
                <w:szCs w:val="21"/>
              </w:rPr>
              <w:t>create /uk/co/tsb/cb/</w:t>
            </w:r>
            <w:proofErr w:type="gramStart"/>
            <w:r w:rsidRPr="004B6327">
              <w:rPr>
                <w:rFonts w:ascii="Segoe UI" w:eastAsia="Times New Roman" w:hAnsi="Segoe UI" w:cs="Segoe UI"/>
                <w:sz w:val="21"/>
                <w:szCs w:val="21"/>
              </w:rPr>
              <w:t>application::</w:t>
            </w:r>
            <w:proofErr w:type="gramEnd"/>
            <w:r w:rsidRPr="004B6327">
              <w:rPr>
                <w:rFonts w:ascii="Segoe UI" w:eastAsia="Times New Roman" w:hAnsi="Segoe UI" w:cs="Segoe UI"/>
                <w:sz w:val="21"/>
                <w:szCs w:val="21"/>
              </w:rPr>
              <w:t>development/scylla.ssl.truststore.password ${SCYLLA_TRUSTSTORE_PASSWORD}</w:t>
            </w:r>
          </w:p>
          <w:p w14:paraId="443C5DD9" w14:textId="77777777" w:rsidR="006C6DAD" w:rsidRPr="004B6327" w:rsidRDefault="006C6DAD" w:rsidP="00544A22">
            <w:pPr>
              <w:pStyle w:val="ListParagraph"/>
              <w:shd w:val="clear" w:color="auto" w:fill="FFFFFF"/>
              <w:ind w:left="0"/>
              <w:rPr>
                <w:rFonts w:ascii="Segoe UI" w:eastAsia="Times New Roman" w:hAnsi="Segoe UI" w:cs="Segoe UI"/>
                <w:sz w:val="21"/>
                <w:szCs w:val="21"/>
              </w:rPr>
            </w:pPr>
          </w:p>
        </w:tc>
      </w:tr>
    </w:tbl>
    <w:p w14:paraId="54C5DA98" w14:textId="77777777" w:rsidR="00727D22" w:rsidRPr="004B6327" w:rsidRDefault="00727D22" w:rsidP="00544A22">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4B6327">
        <w:rPr>
          <w:rFonts w:ascii="Segoe UI" w:eastAsia="Times New Roman" w:hAnsi="Segoe UI" w:cs="Segoe UI"/>
          <w:b/>
          <w:bCs/>
          <w:color w:val="172B4D"/>
          <w:spacing w:val="-1"/>
          <w:sz w:val="24"/>
          <w:szCs w:val="24"/>
        </w:rPr>
        <w:t>DevOps (Cloud Admins):</w:t>
      </w:r>
    </w:p>
    <w:p w14:paraId="455FD575" w14:textId="77777777" w:rsidR="00727D22" w:rsidRPr="004B6327" w:rsidRDefault="00727D22" w:rsidP="00544A22">
      <w:pPr>
        <w:numPr>
          <w:ilvl w:val="0"/>
          <w:numId w:val="21"/>
        </w:numPr>
        <w:shd w:val="clear" w:color="auto" w:fill="FFFFFF"/>
        <w:tabs>
          <w:tab w:val="clear" w:pos="720"/>
          <w:tab w:val="num" w:pos="426"/>
        </w:tabs>
        <w:spacing w:before="0" w:after="0" w:line="240" w:lineRule="auto"/>
        <w:ind w:left="0" w:firstLine="0"/>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Configure and enable ScyllaDB SSL connection.</w:t>
      </w:r>
    </w:p>
    <w:p w14:paraId="088CB3FD" w14:textId="77777777" w:rsidR="00727D22" w:rsidRPr="004B6327" w:rsidRDefault="00727D22" w:rsidP="00544A22">
      <w:pPr>
        <w:numPr>
          <w:ilvl w:val="0"/>
          <w:numId w:val="21"/>
        </w:numPr>
        <w:shd w:val="clear" w:color="auto" w:fill="FFFFFF"/>
        <w:tabs>
          <w:tab w:val="clear" w:pos="720"/>
          <w:tab w:val="num" w:pos="426"/>
        </w:tabs>
        <w:spacing w:before="0" w:after="0" w:line="240" w:lineRule="auto"/>
        <w:ind w:left="426" w:hanging="426"/>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 xml:space="preserve">Create a Java </w:t>
      </w:r>
      <w:proofErr w:type="spellStart"/>
      <w:r w:rsidRPr="004B6327">
        <w:rPr>
          <w:rFonts w:ascii="Segoe UI" w:eastAsia="Times New Roman" w:hAnsi="Segoe UI" w:cs="Segoe UI"/>
          <w:color w:val="000000" w:themeColor="text1"/>
          <w:spacing w:val="-1"/>
          <w:sz w:val="24"/>
          <w:szCs w:val="24"/>
        </w:rPr>
        <w:t>keystore</w:t>
      </w:r>
      <w:proofErr w:type="spellEnd"/>
      <w:r w:rsidRPr="004B6327">
        <w:rPr>
          <w:rFonts w:ascii="Segoe UI" w:eastAsia="Times New Roman" w:hAnsi="Segoe UI" w:cs="Segoe UI"/>
          <w:color w:val="000000" w:themeColor="text1"/>
          <w:spacing w:val="-1"/>
          <w:sz w:val="24"/>
          <w:szCs w:val="24"/>
        </w:rPr>
        <w:t xml:space="preserve"> file named </w:t>
      </w:r>
      <w:proofErr w:type="spellStart"/>
      <w:r w:rsidRPr="004B6327">
        <w:rPr>
          <w:rFonts w:ascii="Segoe UI" w:eastAsia="Times New Roman" w:hAnsi="Segoe UI" w:cs="Segoe UI"/>
          <w:b/>
          <w:bCs/>
          <w:color w:val="000000" w:themeColor="text1"/>
          <w:spacing w:val="-1"/>
          <w:sz w:val="24"/>
          <w:szCs w:val="24"/>
        </w:rPr>
        <w:t>scylladb-truststore.jks</w:t>
      </w:r>
      <w:proofErr w:type="spellEnd"/>
      <w:r w:rsidRPr="004B6327">
        <w:rPr>
          <w:rFonts w:ascii="Segoe UI" w:eastAsia="Times New Roman" w:hAnsi="Segoe UI" w:cs="Segoe UI"/>
          <w:color w:val="000000" w:themeColor="text1"/>
          <w:spacing w:val="-1"/>
          <w:sz w:val="24"/>
          <w:szCs w:val="24"/>
        </w:rPr>
        <w:t xml:space="preserve"> which contains the necessary certificates to access Scylla via SSL. The file is usually protected with a password.</w:t>
      </w:r>
    </w:p>
    <w:p w14:paraId="18E19328" w14:textId="77777777" w:rsidR="00727D22" w:rsidRPr="004B6327" w:rsidRDefault="00727D22" w:rsidP="00544A22">
      <w:pPr>
        <w:numPr>
          <w:ilvl w:val="0"/>
          <w:numId w:val="21"/>
        </w:numPr>
        <w:shd w:val="clear" w:color="auto" w:fill="FFFFFF"/>
        <w:tabs>
          <w:tab w:val="clear" w:pos="720"/>
          <w:tab w:val="num" w:pos="426"/>
        </w:tabs>
        <w:spacing w:before="0" w:after="0" w:line="240" w:lineRule="auto"/>
        <w:ind w:left="0" w:firstLine="0"/>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 xml:space="preserve">Update the existing </w:t>
      </w:r>
      <w:proofErr w:type="spellStart"/>
      <w:r w:rsidRPr="004B6327">
        <w:rPr>
          <w:rFonts w:ascii="Segoe UI" w:eastAsia="Times New Roman" w:hAnsi="Segoe UI" w:cs="Segoe UI"/>
          <w:b/>
          <w:bCs/>
          <w:color w:val="000000" w:themeColor="text1"/>
          <w:spacing w:val="-1"/>
          <w:sz w:val="24"/>
          <w:szCs w:val="24"/>
        </w:rPr>
        <w:t>scylladb</w:t>
      </w:r>
      <w:proofErr w:type="spellEnd"/>
      <w:r w:rsidRPr="004B6327">
        <w:rPr>
          <w:rFonts w:ascii="Segoe UI" w:eastAsia="Times New Roman" w:hAnsi="Segoe UI" w:cs="Segoe UI"/>
          <w:b/>
          <w:bCs/>
          <w:color w:val="000000" w:themeColor="text1"/>
          <w:spacing w:val="-1"/>
          <w:sz w:val="24"/>
          <w:szCs w:val="24"/>
        </w:rPr>
        <w:t>-admin</w:t>
      </w:r>
      <w:r w:rsidRPr="004B6327">
        <w:rPr>
          <w:rFonts w:ascii="Segoe UI" w:eastAsia="Times New Roman" w:hAnsi="Segoe UI" w:cs="Segoe UI"/>
          <w:color w:val="000000" w:themeColor="text1"/>
          <w:spacing w:val="-1"/>
          <w:sz w:val="24"/>
          <w:szCs w:val="24"/>
        </w:rPr>
        <w:t xml:space="preserve"> Kubernetes secret to include:</w:t>
      </w:r>
    </w:p>
    <w:p w14:paraId="20D71962" w14:textId="77777777" w:rsidR="00727D22" w:rsidRPr="004B6327" w:rsidRDefault="00727D22" w:rsidP="00544A22">
      <w:pPr>
        <w:numPr>
          <w:ilvl w:val="1"/>
          <w:numId w:val="21"/>
        </w:numPr>
        <w:shd w:val="clear" w:color="auto" w:fill="FFFFFF"/>
        <w:tabs>
          <w:tab w:val="clear" w:pos="1440"/>
          <w:tab w:val="num" w:pos="426"/>
          <w:tab w:val="num" w:pos="3600"/>
        </w:tabs>
        <w:spacing w:before="0" w:after="0" w:line="240" w:lineRule="auto"/>
        <w:ind w:left="0" w:firstLine="0"/>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 xml:space="preserve">the </w:t>
      </w:r>
      <w:proofErr w:type="spellStart"/>
      <w:r w:rsidRPr="004B6327">
        <w:rPr>
          <w:rFonts w:ascii="Segoe UI" w:eastAsia="Times New Roman" w:hAnsi="Segoe UI" w:cs="Segoe UI"/>
          <w:b/>
          <w:bCs/>
          <w:color w:val="000000" w:themeColor="text1"/>
          <w:spacing w:val="-1"/>
          <w:sz w:val="24"/>
          <w:szCs w:val="24"/>
        </w:rPr>
        <w:t>scylladb-truststore.jks</w:t>
      </w:r>
      <w:proofErr w:type="spellEnd"/>
      <w:r w:rsidRPr="004B6327">
        <w:rPr>
          <w:rFonts w:ascii="Segoe UI" w:eastAsia="Times New Roman" w:hAnsi="Segoe UI" w:cs="Segoe UI"/>
          <w:color w:val="000000" w:themeColor="text1"/>
          <w:spacing w:val="-1"/>
          <w:sz w:val="24"/>
          <w:szCs w:val="24"/>
        </w:rPr>
        <w:t xml:space="preserve"> (the java </w:t>
      </w:r>
      <w:proofErr w:type="spellStart"/>
      <w:r w:rsidRPr="004B6327">
        <w:rPr>
          <w:rFonts w:ascii="Segoe UI" w:eastAsia="Times New Roman" w:hAnsi="Segoe UI" w:cs="Segoe UI"/>
          <w:color w:val="000000" w:themeColor="text1"/>
          <w:spacing w:val="-1"/>
          <w:sz w:val="24"/>
          <w:szCs w:val="24"/>
        </w:rPr>
        <w:t>keystore</w:t>
      </w:r>
      <w:proofErr w:type="spellEnd"/>
      <w:r w:rsidRPr="004B6327">
        <w:rPr>
          <w:rFonts w:ascii="Segoe UI" w:eastAsia="Times New Roman" w:hAnsi="Segoe UI" w:cs="Segoe UI"/>
          <w:color w:val="000000" w:themeColor="text1"/>
          <w:spacing w:val="-1"/>
          <w:sz w:val="24"/>
          <w:szCs w:val="24"/>
        </w:rPr>
        <w:t xml:space="preserve"> file which contains the certificates to communicate via </w:t>
      </w:r>
      <w:proofErr w:type="spellStart"/>
      <w:r w:rsidRPr="004B6327">
        <w:rPr>
          <w:rFonts w:ascii="Segoe UI" w:eastAsia="Times New Roman" w:hAnsi="Segoe UI" w:cs="Segoe UI"/>
          <w:color w:val="000000" w:themeColor="text1"/>
          <w:spacing w:val="-1"/>
          <w:sz w:val="24"/>
          <w:szCs w:val="24"/>
        </w:rPr>
        <w:t>ssl</w:t>
      </w:r>
      <w:proofErr w:type="spellEnd"/>
      <w:r w:rsidRPr="004B6327">
        <w:rPr>
          <w:rFonts w:ascii="Segoe UI" w:eastAsia="Times New Roman" w:hAnsi="Segoe UI" w:cs="Segoe UI"/>
          <w:color w:val="000000" w:themeColor="text1"/>
          <w:spacing w:val="-1"/>
          <w:sz w:val="24"/>
          <w:szCs w:val="24"/>
        </w:rPr>
        <w:t>) as created from 1.</w:t>
      </w:r>
    </w:p>
    <w:p w14:paraId="76F592C0" w14:textId="77777777" w:rsidR="00727D22" w:rsidRPr="004B6327" w:rsidRDefault="00727D22" w:rsidP="00544A22">
      <w:pPr>
        <w:numPr>
          <w:ilvl w:val="1"/>
          <w:numId w:val="21"/>
        </w:numPr>
        <w:shd w:val="clear" w:color="auto" w:fill="FFFFFF"/>
        <w:tabs>
          <w:tab w:val="clear" w:pos="1440"/>
          <w:tab w:val="num" w:pos="426"/>
          <w:tab w:val="num" w:pos="3600"/>
        </w:tabs>
        <w:spacing w:before="0" w:after="0" w:line="240" w:lineRule="auto"/>
        <w:ind w:left="0" w:firstLine="0"/>
        <w:rPr>
          <w:rFonts w:ascii="Segoe UI" w:eastAsia="Times New Roman" w:hAnsi="Segoe UI" w:cs="Segoe UI"/>
          <w:color w:val="000000" w:themeColor="text1"/>
          <w:spacing w:val="-1"/>
          <w:sz w:val="24"/>
          <w:szCs w:val="24"/>
        </w:rPr>
      </w:pPr>
      <w:proofErr w:type="spellStart"/>
      <w:r w:rsidRPr="004B6327">
        <w:rPr>
          <w:rFonts w:ascii="Segoe UI" w:eastAsia="Times New Roman" w:hAnsi="Segoe UI" w:cs="Segoe UI"/>
          <w:b/>
          <w:bCs/>
          <w:color w:val="000000" w:themeColor="text1"/>
          <w:spacing w:val="-1"/>
          <w:sz w:val="24"/>
          <w:szCs w:val="24"/>
        </w:rPr>
        <w:t>truststore</w:t>
      </w:r>
      <w:proofErr w:type="spellEnd"/>
      <w:r w:rsidRPr="004B6327">
        <w:rPr>
          <w:rFonts w:ascii="Segoe UI" w:eastAsia="Times New Roman" w:hAnsi="Segoe UI" w:cs="Segoe UI"/>
          <w:b/>
          <w:bCs/>
          <w:color w:val="000000" w:themeColor="text1"/>
          <w:spacing w:val="-1"/>
          <w:sz w:val="24"/>
          <w:szCs w:val="24"/>
        </w:rPr>
        <w:t>-password</w:t>
      </w:r>
      <w:r w:rsidRPr="004B6327">
        <w:rPr>
          <w:rFonts w:ascii="Segoe UI" w:eastAsia="Times New Roman" w:hAnsi="Segoe UI" w:cs="Segoe UI"/>
          <w:color w:val="000000" w:themeColor="text1"/>
          <w:spacing w:val="-1"/>
          <w:sz w:val="24"/>
          <w:szCs w:val="24"/>
        </w:rPr>
        <w:t xml:space="preserve"> (the password which allows access to 3a above.</w:t>
      </w:r>
    </w:p>
    <w:p w14:paraId="460BBAE6" w14:textId="77777777" w:rsidR="00727D22" w:rsidRPr="004B6327" w:rsidRDefault="00727D22" w:rsidP="00544A22">
      <w:pPr>
        <w:numPr>
          <w:ilvl w:val="0"/>
          <w:numId w:val="21"/>
        </w:numPr>
        <w:shd w:val="clear" w:color="auto" w:fill="FFFFFF"/>
        <w:tabs>
          <w:tab w:val="clear" w:pos="720"/>
          <w:tab w:val="num" w:pos="426"/>
        </w:tabs>
        <w:spacing w:before="0" w:after="0" w:line="240" w:lineRule="auto"/>
        <w:ind w:left="426" w:hanging="426"/>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 xml:space="preserve">On higher environments like </w:t>
      </w:r>
      <w:proofErr w:type="spellStart"/>
      <w:r w:rsidRPr="004B6327">
        <w:rPr>
          <w:rFonts w:ascii="Segoe UI" w:eastAsia="Times New Roman" w:hAnsi="Segoe UI" w:cs="Segoe UI"/>
          <w:b/>
          <w:bCs/>
          <w:color w:val="000000" w:themeColor="text1"/>
          <w:spacing w:val="-1"/>
          <w:sz w:val="24"/>
          <w:szCs w:val="24"/>
        </w:rPr>
        <w:t>prd</w:t>
      </w:r>
      <w:proofErr w:type="spellEnd"/>
      <w:r w:rsidRPr="004B6327">
        <w:rPr>
          <w:rFonts w:ascii="Segoe UI" w:eastAsia="Times New Roman" w:hAnsi="Segoe UI" w:cs="Segoe UI"/>
          <w:color w:val="000000" w:themeColor="text1"/>
          <w:spacing w:val="-1"/>
          <w:sz w:val="24"/>
          <w:szCs w:val="24"/>
        </w:rPr>
        <w:t>, the following properties need to be added to Zookeeper to support the Orchestrator services:</w:t>
      </w:r>
    </w:p>
    <w:p w14:paraId="29307AB2" w14:textId="77777777" w:rsidR="00727D22" w:rsidRPr="004B6327" w:rsidRDefault="00727D22" w:rsidP="00544A22">
      <w:pPr>
        <w:shd w:val="clear" w:color="auto" w:fill="FFFFFF"/>
        <w:spacing w:before="0" w:after="0" w:afterAutospacing="1" w:line="240" w:lineRule="auto"/>
        <w:ind w:left="709"/>
        <w:rPr>
          <w:rFonts w:ascii="Segoe UI" w:eastAsia="Times New Roman" w:hAnsi="Segoe UI" w:cs="Segoe UI"/>
          <w:color w:val="000000" w:themeColor="text1"/>
          <w:sz w:val="18"/>
          <w:szCs w:val="18"/>
          <w:shd w:val="clear" w:color="auto" w:fill="F4F5F7"/>
        </w:rPr>
      </w:pPr>
      <w:r w:rsidRPr="004B6327">
        <w:rPr>
          <w:rFonts w:ascii="Segoe UI" w:eastAsia="Times New Roman" w:hAnsi="Segoe UI" w:cs="Segoe UI"/>
          <w:color w:val="000000" w:themeColor="text1"/>
          <w:sz w:val="18"/>
          <w:szCs w:val="18"/>
          <w:shd w:val="clear" w:color="auto" w:fill="F4F5F7"/>
        </w:rPr>
        <w:t>create /</w:t>
      </w:r>
      <w:proofErr w:type="spellStart"/>
      <w:r w:rsidRPr="004B6327">
        <w:rPr>
          <w:rFonts w:ascii="Segoe UI" w:eastAsia="Times New Roman" w:hAnsi="Segoe UI" w:cs="Segoe UI"/>
          <w:color w:val="000000" w:themeColor="text1"/>
          <w:sz w:val="18"/>
          <w:szCs w:val="18"/>
          <w:shd w:val="clear" w:color="auto" w:fill="F4F5F7"/>
        </w:rPr>
        <w:t>uk</w:t>
      </w:r>
      <w:proofErr w:type="spellEnd"/>
      <w:r w:rsidRPr="004B6327">
        <w:rPr>
          <w:rFonts w:ascii="Segoe UI" w:eastAsia="Times New Roman" w:hAnsi="Segoe UI" w:cs="Segoe UI"/>
          <w:color w:val="000000" w:themeColor="text1"/>
          <w:sz w:val="18"/>
          <w:szCs w:val="18"/>
          <w:shd w:val="clear" w:color="auto" w:fill="F4F5F7"/>
        </w:rPr>
        <w:t>/co/</w:t>
      </w:r>
      <w:proofErr w:type="spellStart"/>
      <w:r w:rsidRPr="004B6327">
        <w:rPr>
          <w:rFonts w:ascii="Segoe UI" w:eastAsia="Times New Roman" w:hAnsi="Segoe UI" w:cs="Segoe UI"/>
          <w:color w:val="000000" w:themeColor="text1"/>
          <w:sz w:val="18"/>
          <w:szCs w:val="18"/>
          <w:shd w:val="clear" w:color="auto" w:fill="F4F5F7"/>
        </w:rPr>
        <w:t>tsb</w:t>
      </w:r>
      <w:proofErr w:type="spellEnd"/>
      <w:r w:rsidRPr="004B6327">
        <w:rPr>
          <w:rFonts w:ascii="Segoe UI" w:eastAsia="Times New Roman" w:hAnsi="Segoe UI" w:cs="Segoe UI"/>
          <w:color w:val="000000" w:themeColor="text1"/>
          <w:sz w:val="18"/>
          <w:szCs w:val="18"/>
          <w:shd w:val="clear" w:color="auto" w:fill="F4F5F7"/>
        </w:rPr>
        <w:t>/</w:t>
      </w:r>
      <w:proofErr w:type="spellStart"/>
      <w:r w:rsidRPr="004B6327">
        <w:rPr>
          <w:rFonts w:ascii="Segoe UI" w:eastAsia="Times New Roman" w:hAnsi="Segoe UI" w:cs="Segoe UI"/>
          <w:color w:val="000000" w:themeColor="text1"/>
          <w:sz w:val="18"/>
          <w:szCs w:val="18"/>
          <w:shd w:val="clear" w:color="auto" w:fill="F4F5F7"/>
        </w:rPr>
        <w:t>cb</w:t>
      </w:r>
      <w:proofErr w:type="spellEnd"/>
      <w:r w:rsidRPr="004B6327">
        <w:rPr>
          <w:rFonts w:ascii="Segoe UI" w:eastAsia="Times New Roman" w:hAnsi="Segoe UI" w:cs="Segoe UI"/>
          <w:color w:val="000000" w:themeColor="text1"/>
          <w:sz w:val="18"/>
          <w:szCs w:val="18"/>
          <w:shd w:val="clear" w:color="auto" w:fill="F4F5F7"/>
        </w:rPr>
        <w:t>/</w:t>
      </w:r>
      <w:proofErr w:type="gramStart"/>
      <w:r w:rsidRPr="004B6327">
        <w:rPr>
          <w:rFonts w:ascii="Segoe UI" w:eastAsia="Times New Roman" w:hAnsi="Segoe UI" w:cs="Segoe UI"/>
          <w:color w:val="000000" w:themeColor="text1"/>
          <w:sz w:val="18"/>
          <w:szCs w:val="18"/>
          <w:shd w:val="clear" w:color="auto" w:fill="F4F5F7"/>
        </w:rPr>
        <w:t>application::</w:t>
      </w:r>
      <w:proofErr w:type="gramEnd"/>
      <w:r w:rsidRPr="004B6327">
        <w:rPr>
          <w:rFonts w:ascii="Segoe UI" w:eastAsia="Times New Roman" w:hAnsi="Segoe UI" w:cs="Segoe UI"/>
          <w:color w:val="000000" w:themeColor="text1"/>
          <w:sz w:val="18"/>
          <w:szCs w:val="18"/>
          <w:shd w:val="clear" w:color="auto" w:fill="F4F5F7"/>
        </w:rPr>
        <w:t>development/</w:t>
      </w:r>
      <w:proofErr w:type="spellStart"/>
      <w:r w:rsidRPr="004B6327">
        <w:rPr>
          <w:rFonts w:ascii="Segoe UI" w:eastAsia="Times New Roman" w:hAnsi="Segoe UI" w:cs="Segoe UI"/>
          <w:color w:val="000000" w:themeColor="text1"/>
          <w:sz w:val="18"/>
          <w:szCs w:val="18"/>
          <w:shd w:val="clear" w:color="auto" w:fill="F4F5F7"/>
        </w:rPr>
        <w:t>spring.data.cassandra.ssl</w:t>
      </w:r>
      <w:proofErr w:type="spellEnd"/>
      <w:r w:rsidRPr="004B6327">
        <w:rPr>
          <w:rFonts w:ascii="Segoe UI" w:eastAsia="Times New Roman" w:hAnsi="Segoe UI" w:cs="Segoe UI"/>
          <w:color w:val="000000" w:themeColor="text1"/>
          <w:sz w:val="18"/>
          <w:szCs w:val="18"/>
          <w:shd w:val="clear" w:color="auto" w:fill="F4F5F7"/>
        </w:rPr>
        <w:t xml:space="preserve"> ${SCYLLA_SSL_ENABLED}</w:t>
      </w:r>
    </w:p>
    <w:p w14:paraId="43DFC7CC" w14:textId="77777777" w:rsidR="00727D22" w:rsidRPr="004B6327" w:rsidRDefault="00727D22" w:rsidP="00544A22">
      <w:pPr>
        <w:shd w:val="clear" w:color="auto" w:fill="FFFFFF"/>
        <w:spacing w:before="0" w:after="0" w:afterAutospacing="1" w:line="240" w:lineRule="auto"/>
        <w:ind w:left="709"/>
        <w:rPr>
          <w:rFonts w:ascii="Segoe UI" w:eastAsia="Times New Roman" w:hAnsi="Segoe UI" w:cs="Segoe UI"/>
          <w:color w:val="000000" w:themeColor="text1"/>
          <w:sz w:val="18"/>
          <w:szCs w:val="18"/>
          <w:shd w:val="clear" w:color="auto" w:fill="F4F5F7"/>
        </w:rPr>
      </w:pPr>
      <w:r w:rsidRPr="004B6327">
        <w:rPr>
          <w:rFonts w:ascii="Segoe UI" w:eastAsia="Times New Roman" w:hAnsi="Segoe UI" w:cs="Segoe UI"/>
          <w:color w:val="000000" w:themeColor="text1"/>
          <w:sz w:val="18"/>
          <w:szCs w:val="18"/>
          <w:shd w:val="clear" w:color="auto" w:fill="F4F5F7"/>
        </w:rPr>
        <w:t>create /uk/co/tsb/cb/</w:t>
      </w:r>
      <w:proofErr w:type="gramStart"/>
      <w:r w:rsidRPr="004B6327">
        <w:rPr>
          <w:rFonts w:ascii="Segoe UI" w:eastAsia="Times New Roman" w:hAnsi="Segoe UI" w:cs="Segoe UI"/>
          <w:color w:val="000000" w:themeColor="text1"/>
          <w:sz w:val="18"/>
          <w:szCs w:val="18"/>
          <w:shd w:val="clear" w:color="auto" w:fill="F4F5F7"/>
        </w:rPr>
        <w:t>application::</w:t>
      </w:r>
      <w:proofErr w:type="gramEnd"/>
      <w:r w:rsidRPr="004B6327">
        <w:rPr>
          <w:rFonts w:ascii="Segoe UI" w:eastAsia="Times New Roman" w:hAnsi="Segoe UI" w:cs="Segoe UI"/>
          <w:color w:val="000000" w:themeColor="text1"/>
          <w:sz w:val="18"/>
          <w:szCs w:val="18"/>
          <w:shd w:val="clear" w:color="auto" w:fill="F4F5F7"/>
        </w:rPr>
        <w:t>development/scylla.ssl.truststore.location ${SCYLLA_TRUSTSTORE_LOCATION}</w:t>
      </w:r>
    </w:p>
    <w:p w14:paraId="7B00B260" w14:textId="77777777" w:rsidR="00727D22" w:rsidRPr="004B6327" w:rsidRDefault="00727D22" w:rsidP="00544A22">
      <w:pPr>
        <w:shd w:val="clear" w:color="auto" w:fill="FFFFFF"/>
        <w:spacing w:before="0" w:after="0" w:afterAutospacing="1" w:line="240" w:lineRule="auto"/>
        <w:ind w:left="709"/>
        <w:rPr>
          <w:rFonts w:ascii="Segoe UI" w:eastAsia="Times New Roman" w:hAnsi="Segoe UI" w:cs="Segoe UI"/>
          <w:color w:val="000000" w:themeColor="text1"/>
          <w:sz w:val="24"/>
          <w:szCs w:val="24"/>
        </w:rPr>
      </w:pPr>
      <w:r w:rsidRPr="004B6327">
        <w:rPr>
          <w:rFonts w:ascii="Segoe UI" w:eastAsia="Times New Roman" w:hAnsi="Segoe UI" w:cs="Segoe UI"/>
          <w:color w:val="000000" w:themeColor="text1"/>
          <w:sz w:val="18"/>
          <w:szCs w:val="18"/>
          <w:shd w:val="clear" w:color="auto" w:fill="F4F5F7"/>
        </w:rPr>
        <w:t>create /uk/co/tsb/cb/</w:t>
      </w:r>
      <w:proofErr w:type="gramStart"/>
      <w:r w:rsidRPr="004B6327">
        <w:rPr>
          <w:rFonts w:ascii="Segoe UI" w:eastAsia="Times New Roman" w:hAnsi="Segoe UI" w:cs="Segoe UI"/>
          <w:color w:val="000000" w:themeColor="text1"/>
          <w:sz w:val="18"/>
          <w:szCs w:val="18"/>
          <w:shd w:val="clear" w:color="auto" w:fill="F4F5F7"/>
        </w:rPr>
        <w:t>application::</w:t>
      </w:r>
      <w:proofErr w:type="gramEnd"/>
      <w:r w:rsidRPr="004B6327">
        <w:rPr>
          <w:rFonts w:ascii="Segoe UI" w:eastAsia="Times New Roman" w:hAnsi="Segoe UI" w:cs="Segoe UI"/>
          <w:color w:val="000000" w:themeColor="text1"/>
          <w:sz w:val="18"/>
          <w:szCs w:val="18"/>
          <w:shd w:val="clear" w:color="auto" w:fill="F4F5F7"/>
        </w:rPr>
        <w:t>development/scylla.ssl.truststore.password ${SCYLLA_TRUSTSTORE_PASSWORD}</w:t>
      </w:r>
    </w:p>
    <w:p w14:paraId="64C801D6" w14:textId="77777777" w:rsidR="00727D22" w:rsidRPr="004B6327" w:rsidRDefault="00727D22" w:rsidP="00544A22">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4B6327">
        <w:rPr>
          <w:rFonts w:ascii="Segoe UI" w:eastAsia="Times New Roman" w:hAnsi="Segoe UI" w:cs="Segoe UI"/>
          <w:color w:val="172B4D"/>
          <w:spacing w:val="-1"/>
          <w:sz w:val="24"/>
          <w:szCs w:val="24"/>
        </w:rPr>
        <w:t> </w:t>
      </w:r>
    </w:p>
    <w:p w14:paraId="67FB5D69" w14:textId="77777777" w:rsidR="00727D22" w:rsidRPr="004B6327" w:rsidRDefault="00727D22" w:rsidP="00544A22">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4B6327">
        <w:rPr>
          <w:rFonts w:ascii="Segoe UI" w:eastAsia="Times New Roman" w:hAnsi="Segoe UI" w:cs="Segoe UI"/>
          <w:b/>
          <w:bCs/>
          <w:color w:val="172B4D"/>
          <w:spacing w:val="-1"/>
          <w:sz w:val="24"/>
          <w:szCs w:val="24"/>
        </w:rPr>
        <w:t>DevOps (Project Features):</w:t>
      </w:r>
    </w:p>
    <w:p w14:paraId="313B69D9" w14:textId="77777777" w:rsidR="00727D22" w:rsidRPr="004B6327" w:rsidRDefault="00727D22" w:rsidP="00544A22">
      <w:pPr>
        <w:numPr>
          <w:ilvl w:val="0"/>
          <w:numId w:val="22"/>
        </w:numPr>
        <w:shd w:val="clear" w:color="auto" w:fill="FFFFFF"/>
        <w:tabs>
          <w:tab w:val="clear" w:pos="720"/>
          <w:tab w:val="num" w:pos="567"/>
        </w:tabs>
        <w:spacing w:before="0" w:after="0" w:line="240" w:lineRule="auto"/>
        <w:ind w:left="567" w:hanging="567"/>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 xml:space="preserve">Update the Jenkins deployment pipeline code to include the following environment variable property: </w:t>
      </w:r>
      <w:r w:rsidRPr="004B6327">
        <w:rPr>
          <w:rFonts w:ascii="Segoe UI" w:eastAsia="Times New Roman" w:hAnsi="Segoe UI" w:cs="Segoe UI"/>
          <w:b/>
          <w:bCs/>
          <w:color w:val="000000" w:themeColor="text1"/>
          <w:spacing w:val="-1"/>
          <w:sz w:val="24"/>
          <w:szCs w:val="24"/>
        </w:rPr>
        <w:t xml:space="preserve">SCYLLA_SSL_ENABLED. </w:t>
      </w:r>
      <w:r w:rsidRPr="004B6327">
        <w:rPr>
          <w:rFonts w:ascii="Segoe UI" w:eastAsia="Times New Roman" w:hAnsi="Segoe UI" w:cs="Segoe UI"/>
          <w:color w:val="000000" w:themeColor="text1"/>
          <w:spacing w:val="-1"/>
          <w:sz w:val="24"/>
          <w:szCs w:val="24"/>
        </w:rPr>
        <w:t>This is a true / false value indicating when to use an SSL connection. It will be set as follows depending on the environment:</w:t>
      </w:r>
    </w:p>
    <w:p w14:paraId="1847D9BD" w14:textId="77777777" w:rsidR="00727D22" w:rsidRPr="009A618C" w:rsidRDefault="00727D22" w:rsidP="00544A22">
      <w:pPr>
        <w:numPr>
          <w:ilvl w:val="1"/>
          <w:numId w:val="22"/>
        </w:numPr>
        <w:shd w:val="clear" w:color="auto" w:fill="FFFFFF"/>
        <w:tabs>
          <w:tab w:val="clear" w:pos="1440"/>
          <w:tab w:val="num" w:pos="1134"/>
        </w:tabs>
        <w:spacing w:before="0" w:beforeAutospacing="1" w:after="0" w:afterAutospacing="1" w:line="240" w:lineRule="auto"/>
        <w:ind w:left="1134" w:hanging="567"/>
        <w:rPr>
          <w:rFonts w:ascii="Segoe UI" w:eastAsia="Times New Roman" w:hAnsi="Segoe UI" w:cs="Segoe UI"/>
          <w:color w:val="000000" w:themeColor="text1"/>
          <w:sz w:val="24"/>
          <w:szCs w:val="24"/>
          <w:shd w:val="clear" w:color="auto" w:fill="F4F5F7"/>
        </w:rPr>
      </w:pPr>
      <w:r w:rsidRPr="009A618C">
        <w:rPr>
          <w:rFonts w:ascii="Segoe UI" w:eastAsia="Times New Roman" w:hAnsi="Segoe UI" w:cs="Segoe UI"/>
          <w:color w:val="000000" w:themeColor="text1"/>
          <w:sz w:val="24"/>
          <w:szCs w:val="24"/>
          <w:shd w:val="clear" w:color="auto" w:fill="F4F5F7"/>
        </w:rPr>
        <w:t>dev = false</w:t>
      </w:r>
    </w:p>
    <w:p w14:paraId="1778E554" w14:textId="77777777" w:rsidR="00727D22" w:rsidRPr="009A618C" w:rsidRDefault="00727D22" w:rsidP="00544A22">
      <w:pPr>
        <w:numPr>
          <w:ilvl w:val="1"/>
          <w:numId w:val="22"/>
        </w:numPr>
        <w:shd w:val="clear" w:color="auto" w:fill="FFFFFF"/>
        <w:tabs>
          <w:tab w:val="clear" w:pos="1440"/>
          <w:tab w:val="num" w:pos="1134"/>
        </w:tabs>
        <w:spacing w:before="0" w:beforeAutospacing="1" w:after="0" w:afterAutospacing="1" w:line="240" w:lineRule="auto"/>
        <w:ind w:left="1134" w:hanging="567"/>
        <w:rPr>
          <w:rFonts w:ascii="Segoe UI" w:eastAsia="Times New Roman" w:hAnsi="Segoe UI" w:cs="Segoe UI"/>
          <w:color w:val="000000" w:themeColor="text1"/>
          <w:sz w:val="24"/>
          <w:szCs w:val="24"/>
          <w:shd w:val="clear" w:color="auto" w:fill="F4F5F7"/>
        </w:rPr>
      </w:pPr>
      <w:r w:rsidRPr="009A618C">
        <w:rPr>
          <w:rFonts w:ascii="Segoe UI" w:eastAsia="Times New Roman" w:hAnsi="Segoe UI" w:cs="Segoe UI"/>
          <w:color w:val="000000" w:themeColor="text1"/>
          <w:sz w:val="24"/>
          <w:szCs w:val="24"/>
          <w:shd w:val="clear" w:color="auto" w:fill="F4F5F7"/>
        </w:rPr>
        <w:t>sit = false</w:t>
      </w:r>
    </w:p>
    <w:p w14:paraId="14028DCD" w14:textId="77777777" w:rsidR="00727D22" w:rsidRPr="009A618C" w:rsidRDefault="00727D22" w:rsidP="00544A22">
      <w:pPr>
        <w:numPr>
          <w:ilvl w:val="1"/>
          <w:numId w:val="22"/>
        </w:numPr>
        <w:shd w:val="clear" w:color="auto" w:fill="FFFFFF"/>
        <w:tabs>
          <w:tab w:val="clear" w:pos="1440"/>
          <w:tab w:val="num" w:pos="1134"/>
        </w:tabs>
        <w:spacing w:before="0" w:beforeAutospacing="1" w:after="0" w:afterAutospacing="1" w:line="240" w:lineRule="auto"/>
        <w:ind w:left="1134" w:hanging="567"/>
        <w:rPr>
          <w:rFonts w:ascii="Segoe UI" w:eastAsia="Times New Roman" w:hAnsi="Segoe UI" w:cs="Segoe UI"/>
          <w:color w:val="000000" w:themeColor="text1"/>
          <w:sz w:val="24"/>
          <w:szCs w:val="24"/>
          <w:shd w:val="clear" w:color="auto" w:fill="F4F5F7"/>
        </w:rPr>
      </w:pPr>
      <w:r w:rsidRPr="009A618C">
        <w:rPr>
          <w:rFonts w:ascii="Segoe UI" w:eastAsia="Times New Roman" w:hAnsi="Segoe UI" w:cs="Segoe UI"/>
          <w:color w:val="000000" w:themeColor="text1"/>
          <w:sz w:val="24"/>
          <w:szCs w:val="24"/>
          <w:shd w:val="clear" w:color="auto" w:fill="F4F5F7"/>
        </w:rPr>
        <w:t>pre = false</w:t>
      </w:r>
    </w:p>
    <w:p w14:paraId="4106B37C" w14:textId="77777777" w:rsidR="00727D22" w:rsidRPr="009A618C" w:rsidRDefault="00727D22" w:rsidP="00544A22">
      <w:pPr>
        <w:numPr>
          <w:ilvl w:val="1"/>
          <w:numId w:val="22"/>
        </w:numPr>
        <w:shd w:val="clear" w:color="auto" w:fill="FFFFFF"/>
        <w:tabs>
          <w:tab w:val="clear" w:pos="1440"/>
          <w:tab w:val="num" w:pos="1134"/>
        </w:tabs>
        <w:spacing w:before="0" w:beforeAutospacing="1" w:after="0" w:afterAutospacing="1" w:line="240" w:lineRule="auto"/>
        <w:ind w:left="1134" w:hanging="567"/>
        <w:rPr>
          <w:rFonts w:ascii="Segoe UI" w:eastAsia="Times New Roman" w:hAnsi="Segoe UI" w:cs="Segoe UI"/>
          <w:color w:val="000000" w:themeColor="text1"/>
          <w:sz w:val="36"/>
          <w:szCs w:val="36"/>
        </w:rPr>
      </w:pPr>
      <w:proofErr w:type="spellStart"/>
      <w:r w:rsidRPr="009A618C">
        <w:rPr>
          <w:rFonts w:ascii="Segoe UI" w:eastAsia="Times New Roman" w:hAnsi="Segoe UI" w:cs="Segoe UI"/>
          <w:color w:val="000000" w:themeColor="text1"/>
          <w:sz w:val="24"/>
          <w:szCs w:val="24"/>
          <w:shd w:val="clear" w:color="auto" w:fill="F4F5F7"/>
        </w:rPr>
        <w:t>prd</w:t>
      </w:r>
      <w:proofErr w:type="spellEnd"/>
      <w:r w:rsidRPr="009A618C">
        <w:rPr>
          <w:rFonts w:ascii="Segoe UI" w:eastAsia="Times New Roman" w:hAnsi="Segoe UI" w:cs="Segoe UI"/>
          <w:color w:val="000000" w:themeColor="text1"/>
          <w:sz w:val="24"/>
          <w:szCs w:val="24"/>
          <w:shd w:val="clear" w:color="auto" w:fill="F4F5F7"/>
        </w:rPr>
        <w:t xml:space="preserve"> = true</w:t>
      </w:r>
    </w:p>
    <w:p w14:paraId="392076DC" w14:textId="77777777" w:rsidR="00727D22" w:rsidRPr="004B6327" w:rsidRDefault="00727D22" w:rsidP="00544A22">
      <w:pPr>
        <w:numPr>
          <w:ilvl w:val="0"/>
          <w:numId w:val="22"/>
        </w:numPr>
        <w:shd w:val="clear" w:color="auto" w:fill="FFFFFF"/>
        <w:tabs>
          <w:tab w:val="clear" w:pos="720"/>
          <w:tab w:val="num" w:pos="567"/>
        </w:tabs>
        <w:spacing w:before="0" w:after="0" w:line="240" w:lineRule="auto"/>
        <w:ind w:left="567" w:hanging="567"/>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 xml:space="preserve">Update the Jenkins deployment pipeline code to include the following environment variable property: </w:t>
      </w:r>
      <w:r w:rsidRPr="004B6327">
        <w:rPr>
          <w:rFonts w:ascii="Segoe UI" w:eastAsia="Times New Roman" w:hAnsi="Segoe UI" w:cs="Segoe UI"/>
          <w:b/>
          <w:bCs/>
          <w:color w:val="000000" w:themeColor="text1"/>
          <w:spacing w:val="-1"/>
          <w:sz w:val="24"/>
          <w:szCs w:val="24"/>
        </w:rPr>
        <w:t>SCYLLA_TRUSTSTORE_LOCATION</w:t>
      </w:r>
      <w:r w:rsidRPr="004B6327">
        <w:rPr>
          <w:rFonts w:ascii="Segoe UI" w:eastAsia="Times New Roman" w:hAnsi="Segoe UI" w:cs="Segoe UI"/>
          <w:color w:val="000000" w:themeColor="text1"/>
          <w:spacing w:val="-1"/>
          <w:sz w:val="24"/>
          <w:szCs w:val="24"/>
        </w:rPr>
        <w:t xml:space="preserve"> which is set to </w:t>
      </w:r>
      <w:r w:rsidRPr="004B6327">
        <w:rPr>
          <w:rFonts w:ascii="Segoe UI" w:eastAsia="Times New Roman" w:hAnsi="Segoe UI" w:cs="Segoe UI"/>
          <w:b/>
          <w:bCs/>
          <w:color w:val="000000" w:themeColor="text1"/>
          <w:spacing w:val="-1"/>
          <w:sz w:val="24"/>
          <w:szCs w:val="24"/>
        </w:rPr>
        <w:t>/</w:t>
      </w:r>
      <w:proofErr w:type="spellStart"/>
      <w:r w:rsidRPr="004B6327">
        <w:rPr>
          <w:rFonts w:ascii="Segoe UI" w:eastAsia="Times New Roman" w:hAnsi="Segoe UI" w:cs="Segoe UI"/>
          <w:b/>
          <w:bCs/>
          <w:color w:val="000000" w:themeColor="text1"/>
          <w:spacing w:val="-1"/>
          <w:sz w:val="24"/>
          <w:szCs w:val="24"/>
        </w:rPr>
        <w:t>scylla</w:t>
      </w:r>
      <w:proofErr w:type="spellEnd"/>
      <w:r w:rsidRPr="004B6327">
        <w:rPr>
          <w:rFonts w:ascii="Segoe UI" w:eastAsia="Times New Roman" w:hAnsi="Segoe UI" w:cs="Segoe UI"/>
          <w:b/>
          <w:bCs/>
          <w:color w:val="000000" w:themeColor="text1"/>
          <w:spacing w:val="-1"/>
          <w:sz w:val="24"/>
          <w:szCs w:val="24"/>
        </w:rPr>
        <w:t>/</w:t>
      </w:r>
      <w:proofErr w:type="spellStart"/>
      <w:r w:rsidRPr="004B6327">
        <w:rPr>
          <w:rFonts w:ascii="Segoe UI" w:eastAsia="Times New Roman" w:hAnsi="Segoe UI" w:cs="Segoe UI"/>
          <w:b/>
          <w:bCs/>
          <w:color w:val="000000" w:themeColor="text1"/>
          <w:spacing w:val="-1"/>
          <w:sz w:val="24"/>
          <w:szCs w:val="24"/>
        </w:rPr>
        <w:t>scylladb-truststore.jks</w:t>
      </w:r>
      <w:proofErr w:type="spellEnd"/>
      <w:r w:rsidRPr="004B6327">
        <w:rPr>
          <w:rFonts w:ascii="Segoe UI" w:eastAsia="Times New Roman" w:hAnsi="Segoe UI" w:cs="Segoe UI"/>
          <w:color w:val="000000" w:themeColor="text1"/>
          <w:spacing w:val="-1"/>
          <w:sz w:val="24"/>
          <w:szCs w:val="24"/>
        </w:rPr>
        <w:t xml:space="preserve">. This is only set for the </w:t>
      </w:r>
      <w:proofErr w:type="spellStart"/>
      <w:r w:rsidRPr="004B6327">
        <w:rPr>
          <w:rFonts w:ascii="Segoe UI" w:eastAsia="Times New Roman" w:hAnsi="Segoe UI" w:cs="Segoe UI"/>
          <w:b/>
          <w:bCs/>
          <w:color w:val="000000" w:themeColor="text1"/>
          <w:spacing w:val="-1"/>
          <w:sz w:val="24"/>
          <w:szCs w:val="24"/>
        </w:rPr>
        <w:t>prd</w:t>
      </w:r>
      <w:proofErr w:type="spellEnd"/>
      <w:r w:rsidRPr="004B6327">
        <w:rPr>
          <w:rFonts w:ascii="Segoe UI" w:eastAsia="Times New Roman" w:hAnsi="Segoe UI" w:cs="Segoe UI"/>
          <w:b/>
          <w:bCs/>
          <w:color w:val="000000" w:themeColor="text1"/>
          <w:spacing w:val="-1"/>
          <w:sz w:val="24"/>
          <w:szCs w:val="24"/>
        </w:rPr>
        <w:t xml:space="preserve"> </w:t>
      </w:r>
      <w:r w:rsidRPr="004B6327">
        <w:rPr>
          <w:rFonts w:ascii="Segoe UI" w:eastAsia="Times New Roman" w:hAnsi="Segoe UI" w:cs="Segoe UI"/>
          <w:color w:val="000000" w:themeColor="text1"/>
          <w:spacing w:val="-1"/>
          <w:sz w:val="24"/>
          <w:szCs w:val="24"/>
        </w:rPr>
        <w:t xml:space="preserve">environment. It is set empty for </w:t>
      </w:r>
      <w:r w:rsidRPr="004B6327">
        <w:rPr>
          <w:rFonts w:ascii="Segoe UI" w:eastAsia="Times New Roman" w:hAnsi="Segoe UI" w:cs="Segoe UI"/>
          <w:b/>
          <w:bCs/>
          <w:color w:val="000000" w:themeColor="text1"/>
          <w:spacing w:val="-1"/>
          <w:sz w:val="24"/>
          <w:szCs w:val="24"/>
        </w:rPr>
        <w:t>dev</w:t>
      </w:r>
      <w:r w:rsidRPr="004B6327">
        <w:rPr>
          <w:rFonts w:ascii="Segoe UI" w:eastAsia="Times New Roman" w:hAnsi="Segoe UI" w:cs="Segoe UI"/>
          <w:color w:val="000000" w:themeColor="text1"/>
          <w:spacing w:val="-1"/>
          <w:sz w:val="24"/>
          <w:szCs w:val="24"/>
        </w:rPr>
        <w:t xml:space="preserve">, </w:t>
      </w:r>
      <w:r w:rsidRPr="004B6327">
        <w:rPr>
          <w:rFonts w:ascii="Segoe UI" w:eastAsia="Times New Roman" w:hAnsi="Segoe UI" w:cs="Segoe UI"/>
          <w:b/>
          <w:bCs/>
          <w:color w:val="000000" w:themeColor="text1"/>
          <w:spacing w:val="-1"/>
          <w:sz w:val="24"/>
          <w:szCs w:val="24"/>
        </w:rPr>
        <w:t>sit</w:t>
      </w:r>
      <w:r w:rsidRPr="004B6327">
        <w:rPr>
          <w:rFonts w:ascii="Segoe UI" w:eastAsia="Times New Roman" w:hAnsi="Segoe UI" w:cs="Segoe UI"/>
          <w:color w:val="000000" w:themeColor="text1"/>
          <w:spacing w:val="-1"/>
          <w:sz w:val="24"/>
          <w:szCs w:val="24"/>
        </w:rPr>
        <w:t xml:space="preserve">, </w:t>
      </w:r>
      <w:r w:rsidRPr="004B6327">
        <w:rPr>
          <w:rFonts w:ascii="Segoe UI" w:eastAsia="Times New Roman" w:hAnsi="Segoe UI" w:cs="Segoe UI"/>
          <w:b/>
          <w:bCs/>
          <w:color w:val="000000" w:themeColor="text1"/>
          <w:spacing w:val="-1"/>
          <w:sz w:val="24"/>
          <w:szCs w:val="24"/>
        </w:rPr>
        <w:t xml:space="preserve">pre </w:t>
      </w:r>
      <w:r w:rsidRPr="004B6327">
        <w:rPr>
          <w:rFonts w:ascii="Segoe UI" w:eastAsia="Times New Roman" w:hAnsi="Segoe UI" w:cs="Segoe UI"/>
          <w:color w:val="000000" w:themeColor="text1"/>
          <w:spacing w:val="-1"/>
          <w:sz w:val="24"/>
          <w:szCs w:val="24"/>
        </w:rPr>
        <w:t>environments.</w:t>
      </w:r>
    </w:p>
    <w:p w14:paraId="2D7CB575" w14:textId="77777777" w:rsidR="00727D22" w:rsidRPr="004B6327" w:rsidRDefault="00727D22" w:rsidP="00544A22">
      <w:pPr>
        <w:numPr>
          <w:ilvl w:val="0"/>
          <w:numId w:val="22"/>
        </w:numPr>
        <w:shd w:val="clear" w:color="auto" w:fill="FFFFFF"/>
        <w:tabs>
          <w:tab w:val="clear" w:pos="720"/>
          <w:tab w:val="num" w:pos="567"/>
        </w:tabs>
        <w:spacing w:before="0" w:after="0" w:line="240" w:lineRule="auto"/>
        <w:ind w:left="567" w:hanging="567"/>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 xml:space="preserve">Update the Jenkins deployment pipeline code to include the following environment variable property: </w:t>
      </w:r>
      <w:r w:rsidRPr="004B6327">
        <w:rPr>
          <w:rFonts w:ascii="Segoe UI" w:eastAsia="Times New Roman" w:hAnsi="Segoe UI" w:cs="Segoe UI"/>
          <w:b/>
          <w:bCs/>
          <w:color w:val="000000" w:themeColor="text1"/>
          <w:spacing w:val="-1"/>
          <w:sz w:val="24"/>
          <w:szCs w:val="24"/>
        </w:rPr>
        <w:t>SCYLLA_TRUSTSTORE_PASSWORD</w:t>
      </w:r>
      <w:r w:rsidRPr="004B6327">
        <w:rPr>
          <w:rFonts w:ascii="Segoe UI" w:eastAsia="Times New Roman" w:hAnsi="Segoe UI" w:cs="Segoe UI"/>
          <w:color w:val="000000" w:themeColor="text1"/>
          <w:spacing w:val="-1"/>
          <w:sz w:val="24"/>
          <w:szCs w:val="24"/>
        </w:rPr>
        <w:t xml:space="preserve"> which is set to the </w:t>
      </w:r>
      <w:proofErr w:type="spellStart"/>
      <w:r w:rsidRPr="004B6327">
        <w:rPr>
          <w:rFonts w:ascii="Segoe UI" w:eastAsia="Times New Roman" w:hAnsi="Segoe UI" w:cs="Segoe UI"/>
          <w:b/>
          <w:bCs/>
          <w:color w:val="000000" w:themeColor="text1"/>
          <w:spacing w:val="-1"/>
          <w:sz w:val="24"/>
          <w:szCs w:val="24"/>
        </w:rPr>
        <w:t>trustore</w:t>
      </w:r>
      <w:proofErr w:type="spellEnd"/>
      <w:r w:rsidRPr="004B6327">
        <w:rPr>
          <w:rFonts w:ascii="Segoe UI" w:eastAsia="Times New Roman" w:hAnsi="Segoe UI" w:cs="Segoe UI"/>
          <w:b/>
          <w:bCs/>
          <w:color w:val="000000" w:themeColor="text1"/>
          <w:spacing w:val="-1"/>
          <w:sz w:val="24"/>
          <w:szCs w:val="24"/>
        </w:rPr>
        <w:t>-password</w:t>
      </w:r>
      <w:r w:rsidRPr="004B6327">
        <w:rPr>
          <w:rFonts w:ascii="Segoe UI" w:eastAsia="Times New Roman" w:hAnsi="Segoe UI" w:cs="Segoe UI"/>
          <w:color w:val="000000" w:themeColor="text1"/>
          <w:spacing w:val="-1"/>
          <w:sz w:val="24"/>
          <w:szCs w:val="24"/>
        </w:rPr>
        <w:t xml:space="preserve"> value in the Kubernetes secret called </w:t>
      </w:r>
      <w:proofErr w:type="spellStart"/>
      <w:r w:rsidRPr="004B6327">
        <w:rPr>
          <w:rFonts w:ascii="Segoe UI" w:eastAsia="Times New Roman" w:hAnsi="Segoe UI" w:cs="Segoe UI"/>
          <w:b/>
          <w:bCs/>
          <w:color w:val="000000" w:themeColor="text1"/>
          <w:spacing w:val="-1"/>
          <w:sz w:val="24"/>
          <w:szCs w:val="24"/>
        </w:rPr>
        <w:t>scylladb</w:t>
      </w:r>
      <w:proofErr w:type="spellEnd"/>
      <w:r w:rsidRPr="004B6327">
        <w:rPr>
          <w:rFonts w:ascii="Segoe UI" w:eastAsia="Times New Roman" w:hAnsi="Segoe UI" w:cs="Segoe UI"/>
          <w:b/>
          <w:bCs/>
          <w:color w:val="000000" w:themeColor="text1"/>
          <w:spacing w:val="-1"/>
          <w:sz w:val="24"/>
          <w:szCs w:val="24"/>
        </w:rPr>
        <w:t>-admin</w:t>
      </w:r>
      <w:r w:rsidRPr="004B6327">
        <w:rPr>
          <w:rFonts w:ascii="Segoe UI" w:eastAsia="Times New Roman" w:hAnsi="Segoe UI" w:cs="Segoe UI"/>
          <w:color w:val="000000" w:themeColor="text1"/>
          <w:spacing w:val="-1"/>
          <w:sz w:val="24"/>
          <w:szCs w:val="24"/>
        </w:rPr>
        <w:t xml:space="preserve">. This is only set for the </w:t>
      </w:r>
      <w:proofErr w:type="spellStart"/>
      <w:r w:rsidRPr="004B6327">
        <w:rPr>
          <w:rFonts w:ascii="Segoe UI" w:eastAsia="Times New Roman" w:hAnsi="Segoe UI" w:cs="Segoe UI"/>
          <w:b/>
          <w:bCs/>
          <w:color w:val="000000" w:themeColor="text1"/>
          <w:spacing w:val="-1"/>
          <w:sz w:val="24"/>
          <w:szCs w:val="24"/>
        </w:rPr>
        <w:t>prd</w:t>
      </w:r>
      <w:proofErr w:type="spellEnd"/>
      <w:r w:rsidRPr="004B6327">
        <w:rPr>
          <w:rFonts w:ascii="Segoe UI" w:eastAsia="Times New Roman" w:hAnsi="Segoe UI" w:cs="Segoe UI"/>
          <w:b/>
          <w:bCs/>
          <w:color w:val="000000" w:themeColor="text1"/>
          <w:spacing w:val="-1"/>
          <w:sz w:val="24"/>
          <w:szCs w:val="24"/>
        </w:rPr>
        <w:t xml:space="preserve"> </w:t>
      </w:r>
      <w:r w:rsidRPr="004B6327">
        <w:rPr>
          <w:rFonts w:ascii="Segoe UI" w:eastAsia="Times New Roman" w:hAnsi="Segoe UI" w:cs="Segoe UI"/>
          <w:color w:val="000000" w:themeColor="text1"/>
          <w:spacing w:val="-1"/>
          <w:sz w:val="24"/>
          <w:szCs w:val="24"/>
        </w:rPr>
        <w:t xml:space="preserve">environment. It is set empty for </w:t>
      </w:r>
      <w:r w:rsidRPr="004B6327">
        <w:rPr>
          <w:rFonts w:ascii="Segoe UI" w:eastAsia="Times New Roman" w:hAnsi="Segoe UI" w:cs="Segoe UI"/>
          <w:b/>
          <w:bCs/>
          <w:color w:val="000000" w:themeColor="text1"/>
          <w:spacing w:val="-1"/>
          <w:sz w:val="24"/>
          <w:szCs w:val="24"/>
        </w:rPr>
        <w:t>dev</w:t>
      </w:r>
      <w:r w:rsidRPr="004B6327">
        <w:rPr>
          <w:rFonts w:ascii="Segoe UI" w:eastAsia="Times New Roman" w:hAnsi="Segoe UI" w:cs="Segoe UI"/>
          <w:color w:val="000000" w:themeColor="text1"/>
          <w:spacing w:val="-1"/>
          <w:sz w:val="24"/>
          <w:szCs w:val="24"/>
        </w:rPr>
        <w:t xml:space="preserve">, </w:t>
      </w:r>
      <w:r w:rsidRPr="004B6327">
        <w:rPr>
          <w:rFonts w:ascii="Segoe UI" w:eastAsia="Times New Roman" w:hAnsi="Segoe UI" w:cs="Segoe UI"/>
          <w:b/>
          <w:bCs/>
          <w:color w:val="000000" w:themeColor="text1"/>
          <w:spacing w:val="-1"/>
          <w:sz w:val="24"/>
          <w:szCs w:val="24"/>
        </w:rPr>
        <w:t>sit</w:t>
      </w:r>
      <w:r w:rsidRPr="004B6327">
        <w:rPr>
          <w:rFonts w:ascii="Segoe UI" w:eastAsia="Times New Roman" w:hAnsi="Segoe UI" w:cs="Segoe UI"/>
          <w:color w:val="000000" w:themeColor="text1"/>
          <w:spacing w:val="-1"/>
          <w:sz w:val="24"/>
          <w:szCs w:val="24"/>
        </w:rPr>
        <w:t xml:space="preserve">, </w:t>
      </w:r>
      <w:r w:rsidRPr="004B6327">
        <w:rPr>
          <w:rFonts w:ascii="Segoe UI" w:eastAsia="Times New Roman" w:hAnsi="Segoe UI" w:cs="Segoe UI"/>
          <w:b/>
          <w:bCs/>
          <w:color w:val="000000" w:themeColor="text1"/>
          <w:spacing w:val="-1"/>
          <w:sz w:val="24"/>
          <w:szCs w:val="24"/>
        </w:rPr>
        <w:t xml:space="preserve">pre </w:t>
      </w:r>
      <w:r w:rsidRPr="004B6327">
        <w:rPr>
          <w:rFonts w:ascii="Segoe UI" w:eastAsia="Times New Roman" w:hAnsi="Segoe UI" w:cs="Segoe UI"/>
          <w:color w:val="000000" w:themeColor="text1"/>
          <w:spacing w:val="-1"/>
          <w:sz w:val="24"/>
          <w:szCs w:val="24"/>
        </w:rPr>
        <w:t>environments.</w:t>
      </w:r>
    </w:p>
    <w:p w14:paraId="244A13AF" w14:textId="77777777" w:rsidR="00727D22" w:rsidRPr="004B6327" w:rsidRDefault="00727D22" w:rsidP="00544A22">
      <w:pPr>
        <w:numPr>
          <w:ilvl w:val="0"/>
          <w:numId w:val="22"/>
        </w:numPr>
        <w:shd w:val="clear" w:color="auto" w:fill="FFFFFF"/>
        <w:tabs>
          <w:tab w:val="clear" w:pos="720"/>
          <w:tab w:val="num" w:pos="567"/>
        </w:tabs>
        <w:spacing w:before="0" w:after="0" w:line="240" w:lineRule="auto"/>
        <w:ind w:left="567" w:hanging="567"/>
        <w:rPr>
          <w:rFonts w:ascii="Segoe UI" w:eastAsia="Times New Roman" w:hAnsi="Segoe UI" w:cs="Segoe UI"/>
          <w:color w:val="000000" w:themeColor="text1"/>
          <w:spacing w:val="-1"/>
          <w:sz w:val="24"/>
          <w:szCs w:val="24"/>
        </w:rPr>
      </w:pPr>
      <w:r w:rsidRPr="004B6327">
        <w:rPr>
          <w:rFonts w:ascii="Segoe UI" w:eastAsia="Times New Roman" w:hAnsi="Segoe UI" w:cs="Segoe UI"/>
          <w:color w:val="000000" w:themeColor="text1"/>
          <w:spacing w:val="-1"/>
          <w:sz w:val="24"/>
          <w:szCs w:val="24"/>
        </w:rPr>
        <w:t xml:space="preserve">Update the Jenkins deployment pipeline code to mount the Kubernetes secret called </w:t>
      </w:r>
      <w:proofErr w:type="spellStart"/>
      <w:r w:rsidRPr="004B6327">
        <w:rPr>
          <w:rFonts w:ascii="Segoe UI" w:eastAsia="Times New Roman" w:hAnsi="Segoe UI" w:cs="Segoe UI"/>
          <w:b/>
          <w:bCs/>
          <w:color w:val="000000" w:themeColor="text1"/>
          <w:spacing w:val="-1"/>
          <w:sz w:val="24"/>
          <w:szCs w:val="24"/>
        </w:rPr>
        <w:t>scylladb</w:t>
      </w:r>
      <w:proofErr w:type="spellEnd"/>
      <w:r w:rsidRPr="004B6327">
        <w:rPr>
          <w:rFonts w:ascii="Segoe UI" w:eastAsia="Times New Roman" w:hAnsi="Segoe UI" w:cs="Segoe UI"/>
          <w:b/>
          <w:bCs/>
          <w:color w:val="000000" w:themeColor="text1"/>
          <w:spacing w:val="-1"/>
          <w:sz w:val="24"/>
          <w:szCs w:val="24"/>
        </w:rPr>
        <w:t>-admin</w:t>
      </w:r>
      <w:r w:rsidRPr="004B6327">
        <w:rPr>
          <w:rFonts w:ascii="Segoe UI" w:eastAsia="Times New Roman" w:hAnsi="Segoe UI" w:cs="Segoe UI"/>
          <w:color w:val="000000" w:themeColor="text1"/>
          <w:spacing w:val="-1"/>
          <w:sz w:val="24"/>
          <w:szCs w:val="24"/>
        </w:rPr>
        <w:t xml:space="preserve"> to the folder of </w:t>
      </w:r>
      <w:r w:rsidRPr="004B6327">
        <w:rPr>
          <w:rFonts w:ascii="Segoe UI" w:eastAsia="Times New Roman" w:hAnsi="Segoe UI" w:cs="Segoe UI"/>
          <w:b/>
          <w:bCs/>
          <w:color w:val="000000" w:themeColor="text1"/>
          <w:spacing w:val="-1"/>
          <w:sz w:val="24"/>
          <w:szCs w:val="24"/>
        </w:rPr>
        <w:t>/</w:t>
      </w:r>
      <w:proofErr w:type="spellStart"/>
      <w:r w:rsidRPr="004B6327">
        <w:rPr>
          <w:rFonts w:ascii="Segoe UI" w:eastAsia="Times New Roman" w:hAnsi="Segoe UI" w:cs="Segoe UI"/>
          <w:b/>
          <w:bCs/>
          <w:color w:val="000000" w:themeColor="text1"/>
          <w:spacing w:val="-1"/>
          <w:sz w:val="24"/>
          <w:szCs w:val="24"/>
        </w:rPr>
        <w:t>scylla</w:t>
      </w:r>
      <w:proofErr w:type="spellEnd"/>
      <w:r w:rsidRPr="004B6327">
        <w:rPr>
          <w:rFonts w:ascii="Segoe UI" w:eastAsia="Times New Roman" w:hAnsi="Segoe UI" w:cs="Segoe UI"/>
          <w:b/>
          <w:bCs/>
          <w:color w:val="000000" w:themeColor="text1"/>
          <w:spacing w:val="-1"/>
          <w:sz w:val="24"/>
          <w:szCs w:val="24"/>
        </w:rPr>
        <w:t xml:space="preserve">. </w:t>
      </w:r>
      <w:r w:rsidRPr="004B6327">
        <w:rPr>
          <w:rFonts w:ascii="Segoe UI" w:eastAsia="Times New Roman" w:hAnsi="Segoe UI" w:cs="Segoe UI"/>
          <w:color w:val="000000" w:themeColor="text1"/>
          <w:spacing w:val="-1"/>
          <w:sz w:val="24"/>
          <w:szCs w:val="24"/>
        </w:rPr>
        <w:t xml:space="preserve">This is only set for the </w:t>
      </w:r>
      <w:proofErr w:type="spellStart"/>
      <w:r w:rsidRPr="004B6327">
        <w:rPr>
          <w:rFonts w:ascii="Segoe UI" w:eastAsia="Times New Roman" w:hAnsi="Segoe UI" w:cs="Segoe UI"/>
          <w:b/>
          <w:bCs/>
          <w:color w:val="000000" w:themeColor="text1"/>
          <w:spacing w:val="-1"/>
          <w:sz w:val="24"/>
          <w:szCs w:val="24"/>
        </w:rPr>
        <w:t>prd</w:t>
      </w:r>
      <w:proofErr w:type="spellEnd"/>
      <w:r w:rsidRPr="004B6327">
        <w:rPr>
          <w:rFonts w:ascii="Segoe UI" w:eastAsia="Times New Roman" w:hAnsi="Segoe UI" w:cs="Segoe UI"/>
          <w:b/>
          <w:bCs/>
          <w:color w:val="000000" w:themeColor="text1"/>
          <w:spacing w:val="-1"/>
          <w:sz w:val="24"/>
          <w:szCs w:val="24"/>
        </w:rPr>
        <w:t xml:space="preserve"> </w:t>
      </w:r>
      <w:r w:rsidRPr="004B6327">
        <w:rPr>
          <w:rFonts w:ascii="Segoe UI" w:eastAsia="Times New Roman" w:hAnsi="Segoe UI" w:cs="Segoe UI"/>
          <w:color w:val="000000" w:themeColor="text1"/>
          <w:spacing w:val="-1"/>
          <w:sz w:val="24"/>
          <w:szCs w:val="24"/>
        </w:rPr>
        <w:t xml:space="preserve">environment. For </w:t>
      </w:r>
      <w:r w:rsidRPr="004B6327">
        <w:rPr>
          <w:rFonts w:ascii="Segoe UI" w:eastAsia="Times New Roman" w:hAnsi="Segoe UI" w:cs="Segoe UI"/>
          <w:b/>
          <w:bCs/>
          <w:color w:val="000000" w:themeColor="text1"/>
          <w:spacing w:val="-1"/>
          <w:sz w:val="24"/>
          <w:szCs w:val="24"/>
        </w:rPr>
        <w:t>dev</w:t>
      </w:r>
      <w:r w:rsidRPr="004B6327">
        <w:rPr>
          <w:rFonts w:ascii="Segoe UI" w:eastAsia="Times New Roman" w:hAnsi="Segoe UI" w:cs="Segoe UI"/>
          <w:color w:val="000000" w:themeColor="text1"/>
          <w:spacing w:val="-1"/>
          <w:sz w:val="24"/>
          <w:szCs w:val="24"/>
        </w:rPr>
        <w:t xml:space="preserve">, </w:t>
      </w:r>
      <w:r w:rsidRPr="004B6327">
        <w:rPr>
          <w:rFonts w:ascii="Segoe UI" w:eastAsia="Times New Roman" w:hAnsi="Segoe UI" w:cs="Segoe UI"/>
          <w:b/>
          <w:bCs/>
          <w:color w:val="000000" w:themeColor="text1"/>
          <w:spacing w:val="-1"/>
          <w:sz w:val="24"/>
          <w:szCs w:val="24"/>
        </w:rPr>
        <w:t>sit</w:t>
      </w:r>
      <w:r w:rsidRPr="004B6327">
        <w:rPr>
          <w:rFonts w:ascii="Segoe UI" w:eastAsia="Times New Roman" w:hAnsi="Segoe UI" w:cs="Segoe UI"/>
          <w:color w:val="000000" w:themeColor="text1"/>
          <w:spacing w:val="-1"/>
          <w:sz w:val="24"/>
          <w:szCs w:val="24"/>
        </w:rPr>
        <w:t xml:space="preserve">, </w:t>
      </w:r>
      <w:r w:rsidRPr="004B6327">
        <w:rPr>
          <w:rFonts w:ascii="Segoe UI" w:eastAsia="Times New Roman" w:hAnsi="Segoe UI" w:cs="Segoe UI"/>
          <w:b/>
          <w:bCs/>
          <w:color w:val="000000" w:themeColor="text1"/>
          <w:spacing w:val="-1"/>
          <w:sz w:val="24"/>
          <w:szCs w:val="24"/>
        </w:rPr>
        <w:t xml:space="preserve">pre </w:t>
      </w:r>
      <w:r w:rsidRPr="004B6327">
        <w:rPr>
          <w:rFonts w:ascii="Segoe UI" w:eastAsia="Times New Roman" w:hAnsi="Segoe UI" w:cs="Segoe UI"/>
          <w:color w:val="000000" w:themeColor="text1"/>
          <w:spacing w:val="-1"/>
          <w:sz w:val="24"/>
          <w:szCs w:val="24"/>
        </w:rPr>
        <w:t>environments this is not mounted.</w:t>
      </w:r>
    </w:p>
    <w:p w14:paraId="48E1F3AB" w14:textId="56BC2D1A" w:rsidR="00727D22" w:rsidRPr="004B6327" w:rsidRDefault="00727D22" w:rsidP="00544A22">
      <w:pPr>
        <w:shd w:val="clear" w:color="auto" w:fill="FFFFFF"/>
        <w:spacing w:before="100" w:beforeAutospacing="1" w:after="100" w:afterAutospacing="1" w:line="240" w:lineRule="auto"/>
        <w:rPr>
          <w:rFonts w:ascii="Segoe UI" w:eastAsia="Times New Roman" w:hAnsi="Segoe UI" w:cs="Segoe UI"/>
          <w:color w:val="000000" w:themeColor="text1"/>
          <w:spacing w:val="-1"/>
          <w:sz w:val="24"/>
          <w:szCs w:val="24"/>
        </w:rPr>
      </w:pPr>
      <w:r w:rsidRPr="004B6327">
        <w:rPr>
          <w:rFonts w:ascii="Segoe UI" w:eastAsia="Times New Roman" w:hAnsi="Segoe UI" w:cs="Segoe UI"/>
          <w:b/>
          <w:bCs/>
          <w:color w:val="000000" w:themeColor="text1"/>
          <w:spacing w:val="-1"/>
          <w:sz w:val="24"/>
          <w:szCs w:val="24"/>
        </w:rPr>
        <w:t>Testing:</w:t>
      </w:r>
      <w:r w:rsidRPr="004B6327">
        <w:rPr>
          <w:rFonts w:ascii="Segoe UI" w:eastAsia="Times New Roman" w:hAnsi="Segoe UI" w:cs="Segoe UI"/>
          <w:color w:val="000000" w:themeColor="text1"/>
          <w:spacing w:val="-1"/>
          <w:sz w:val="24"/>
          <w:szCs w:val="24"/>
        </w:rPr>
        <w:br/>
        <w:t xml:space="preserve">To validate that encrypted connection to the node is enabled, check the logs using </w:t>
      </w:r>
      <w:proofErr w:type="spellStart"/>
      <w:r w:rsidRPr="004B6327">
        <w:rPr>
          <w:rFonts w:ascii="Segoe UI" w:eastAsia="Times New Roman" w:hAnsi="Segoe UI" w:cs="Segoe UI"/>
          <w:color w:val="000000" w:themeColor="text1"/>
          <w:spacing w:val="-1"/>
          <w:sz w:val="24"/>
          <w:szCs w:val="24"/>
        </w:rPr>
        <w:t>journalctl</w:t>
      </w:r>
      <w:proofErr w:type="spellEnd"/>
      <w:r w:rsidRPr="004B6327">
        <w:rPr>
          <w:rFonts w:ascii="Segoe UI" w:eastAsia="Times New Roman" w:hAnsi="Segoe UI" w:cs="Segoe UI"/>
          <w:color w:val="000000" w:themeColor="text1"/>
          <w:spacing w:val="-1"/>
          <w:sz w:val="24"/>
          <w:szCs w:val="24"/>
        </w:rPr>
        <w:t xml:space="preserve"> _COMM=</w:t>
      </w:r>
      <w:proofErr w:type="spellStart"/>
      <w:r w:rsidRPr="004B6327">
        <w:rPr>
          <w:rFonts w:ascii="Segoe UI" w:eastAsia="Times New Roman" w:hAnsi="Segoe UI" w:cs="Segoe UI"/>
          <w:color w:val="000000" w:themeColor="text1"/>
          <w:spacing w:val="-1"/>
          <w:sz w:val="24"/>
          <w:szCs w:val="24"/>
        </w:rPr>
        <w:t>scylla</w:t>
      </w:r>
      <w:proofErr w:type="spellEnd"/>
      <w:r w:rsidRPr="004B6327">
        <w:rPr>
          <w:rFonts w:ascii="Segoe UI" w:eastAsia="Times New Roman" w:hAnsi="Segoe UI" w:cs="Segoe UI"/>
          <w:color w:val="000000" w:themeColor="text1"/>
          <w:spacing w:val="-1"/>
          <w:sz w:val="24"/>
          <w:szCs w:val="24"/>
        </w:rPr>
        <w:t xml:space="preserve">. The following message should be </w:t>
      </w:r>
      <w:r w:rsidR="00F72572" w:rsidRPr="004B6327">
        <w:rPr>
          <w:rFonts w:ascii="Segoe UI" w:eastAsia="Times New Roman" w:hAnsi="Segoe UI" w:cs="Segoe UI"/>
          <w:color w:val="000000" w:themeColor="text1"/>
          <w:spacing w:val="-1"/>
          <w:sz w:val="24"/>
          <w:szCs w:val="24"/>
        </w:rPr>
        <w:t>seen</w:t>
      </w:r>
      <w:r w:rsidRPr="004B6327">
        <w:rPr>
          <w:rFonts w:ascii="Segoe UI" w:eastAsia="Times New Roman" w:hAnsi="Segoe UI" w:cs="Segoe UI"/>
          <w:color w:val="000000" w:themeColor="text1"/>
          <w:spacing w:val="-1"/>
          <w:sz w:val="24"/>
          <w:szCs w:val="24"/>
        </w:rPr>
        <w:t xml:space="preserve"> </w:t>
      </w:r>
      <w:proofErr w:type="spellStart"/>
      <w:r w:rsidRPr="004B6327">
        <w:rPr>
          <w:rFonts w:ascii="Segoe UI" w:eastAsia="Times New Roman" w:hAnsi="Segoe UI" w:cs="Segoe UI"/>
          <w:color w:val="000000" w:themeColor="text1"/>
          <w:spacing w:val="-1"/>
          <w:sz w:val="24"/>
          <w:szCs w:val="24"/>
        </w:rPr>
        <w:t>storage_service</w:t>
      </w:r>
      <w:proofErr w:type="spellEnd"/>
      <w:r w:rsidRPr="004B6327">
        <w:rPr>
          <w:rFonts w:ascii="Segoe UI" w:eastAsia="Times New Roman" w:hAnsi="Segoe UI" w:cs="Segoe UI"/>
          <w:color w:val="000000" w:themeColor="text1"/>
          <w:spacing w:val="-1"/>
          <w:sz w:val="24"/>
          <w:szCs w:val="24"/>
        </w:rPr>
        <w:t xml:space="preserve"> - Enabling encrypted CQL connections between client and node.</w:t>
      </w:r>
    </w:p>
    <w:p w14:paraId="6AE4BED1" w14:textId="6CC3F514" w:rsidR="00FD6862" w:rsidRPr="004B6327" w:rsidRDefault="00E94289" w:rsidP="00544A22">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hyperlink r:id="rId76" w:history="1">
        <w:r w:rsidR="00FD6862" w:rsidRPr="004B6327">
          <w:rPr>
            <w:rStyle w:val="Hyperlink"/>
            <w:rFonts w:ascii="Segoe UI" w:eastAsia="Times New Roman" w:hAnsi="Segoe UI" w:cs="Segoe UI"/>
            <w:spacing w:val="-1"/>
            <w:sz w:val="24"/>
            <w:szCs w:val="24"/>
          </w:rPr>
          <w:t>https://tsbchange.atlassian.net/wiki/spaces/CB/pages/1381728675/Scylla+SSL</w:t>
        </w:r>
      </w:hyperlink>
    </w:p>
    <w:p w14:paraId="732578A9" w14:textId="1923EB32" w:rsidR="00727D22" w:rsidRPr="00544A22" w:rsidRDefault="00727D22" w:rsidP="00544A22">
      <w:pPr>
        <w:pStyle w:val="Heading4"/>
        <w:ind w:left="851" w:hanging="851"/>
        <w:rPr>
          <w:rFonts w:ascii="Segoe UI" w:hAnsi="Segoe UI" w:cs="Segoe UI"/>
          <w:i w:val="0"/>
          <w:iCs w:val="0"/>
        </w:rPr>
      </w:pPr>
      <w:r w:rsidRPr="00544A22">
        <w:rPr>
          <w:rFonts w:ascii="Segoe UI" w:hAnsi="Segoe UI" w:cs="Segoe UI"/>
          <w:i w:val="0"/>
          <w:iCs w:val="0"/>
        </w:rPr>
        <w:t>ScyllaDB Encryption at Rest</w:t>
      </w:r>
    </w:p>
    <w:p w14:paraId="4D36B47B" w14:textId="77777777" w:rsidR="00FD6862" w:rsidRPr="004B6327" w:rsidRDefault="00FD6862" w:rsidP="00544A22">
      <w:pPr>
        <w:pStyle w:val="NormalWeb"/>
        <w:shd w:val="clear" w:color="auto" w:fill="FFFFFF"/>
        <w:rPr>
          <w:rFonts w:ascii="Segoe UI" w:hAnsi="Segoe UI" w:cs="Segoe UI"/>
          <w:color w:val="222222"/>
        </w:rPr>
      </w:pPr>
      <w:r w:rsidRPr="004B6327">
        <w:rPr>
          <w:rFonts w:ascii="Segoe UI" w:hAnsi="Segoe UI" w:cs="Segoe UI"/>
          <w:color w:val="222222"/>
        </w:rPr>
        <w:t xml:space="preserve">Scylla Enterprise protects your sensitive data with data-at-rest encryption. It protects the privacy of your user’s data, reduces the risk of data breaches, and helps meet regulatory requirements. </w:t>
      </w:r>
      <w:proofErr w:type="gramStart"/>
      <w:r w:rsidRPr="004B6327">
        <w:rPr>
          <w:rFonts w:ascii="Segoe UI" w:hAnsi="Segoe UI" w:cs="Segoe UI"/>
          <w:color w:val="222222"/>
        </w:rPr>
        <w:t>In particular, it</w:t>
      </w:r>
      <w:proofErr w:type="gramEnd"/>
      <w:r w:rsidRPr="004B6327">
        <w:rPr>
          <w:rFonts w:ascii="Segoe UI" w:hAnsi="Segoe UI" w:cs="Segoe UI"/>
          <w:color w:val="222222"/>
        </w:rPr>
        <w:t xml:space="preserve"> provides an additional level of protection for your data persisted in storage or its backups.</w:t>
      </w:r>
    </w:p>
    <w:p w14:paraId="46B6BE21" w14:textId="77777777" w:rsidR="00FD6862" w:rsidRPr="004B6327" w:rsidRDefault="00FD6862" w:rsidP="00544A22">
      <w:pPr>
        <w:pStyle w:val="NormalWeb"/>
        <w:shd w:val="clear" w:color="auto" w:fill="FFFFFF"/>
        <w:rPr>
          <w:rFonts w:ascii="Segoe UI" w:hAnsi="Segoe UI" w:cs="Segoe UI"/>
          <w:color w:val="222222"/>
        </w:rPr>
      </w:pPr>
      <w:r w:rsidRPr="004B6327">
        <w:rPr>
          <w:rFonts w:ascii="Segoe UI" w:hAnsi="Segoe UI" w:cs="Segoe UI"/>
          <w:color w:val="222222"/>
        </w:rPr>
        <w:t>When Scylla Enterprise Encryption at Rest is used together with Encryption in Transit (</w:t>
      </w:r>
      <w:hyperlink r:id="rId77" w:tgtFrame="_blank" w:history="1">
        <w:r w:rsidRPr="004B6327">
          <w:rPr>
            <w:rStyle w:val="Hyperlink"/>
            <w:rFonts w:ascii="Segoe UI" w:hAnsi="Segoe UI" w:cs="Segoe UI"/>
            <w:color w:val="008CBA"/>
          </w:rPr>
          <w:t>Node to Node</w:t>
        </w:r>
      </w:hyperlink>
      <w:r w:rsidRPr="004B6327">
        <w:rPr>
          <w:rFonts w:ascii="Segoe UI" w:hAnsi="Segoe UI" w:cs="Segoe UI"/>
          <w:color w:val="222222"/>
        </w:rPr>
        <w:t> and </w:t>
      </w:r>
      <w:hyperlink r:id="rId78" w:tgtFrame="_blank" w:history="1">
        <w:r w:rsidRPr="004B6327">
          <w:rPr>
            <w:rStyle w:val="Hyperlink"/>
            <w:rFonts w:ascii="Segoe UI" w:hAnsi="Segoe UI" w:cs="Segoe UI"/>
            <w:color w:val="008CBA"/>
          </w:rPr>
          <w:t>Client to Node</w:t>
        </w:r>
      </w:hyperlink>
      <w:r w:rsidRPr="004B6327">
        <w:rPr>
          <w:rFonts w:ascii="Segoe UI" w:hAnsi="Segoe UI" w:cs="Segoe UI"/>
          <w:color w:val="222222"/>
        </w:rPr>
        <w:t>), you benefit from end to end data encryption.</w:t>
      </w:r>
    </w:p>
    <w:p w14:paraId="6BA8E3F5" w14:textId="77777777" w:rsidR="00FD6862" w:rsidRPr="004B6327" w:rsidRDefault="00FD6862" w:rsidP="00FD6862">
      <w:pPr>
        <w:pStyle w:val="admonition-title"/>
        <w:shd w:val="clear" w:color="auto" w:fill="D1EDF6"/>
        <w:rPr>
          <w:rFonts w:ascii="Segoe UI" w:hAnsi="Segoe UI" w:cs="Segoe UI"/>
          <w:caps/>
          <w:color w:val="444444"/>
        </w:rPr>
      </w:pPr>
      <w:r w:rsidRPr="004B6327">
        <w:rPr>
          <w:rFonts w:ascii="Segoe UI" w:hAnsi="Segoe UI" w:cs="Segoe UI"/>
          <w:caps/>
          <w:color w:val="444444"/>
        </w:rPr>
        <w:t>NOTE</w:t>
      </w:r>
    </w:p>
    <w:p w14:paraId="493E2464" w14:textId="77777777" w:rsidR="00FD6862" w:rsidRPr="004B6327" w:rsidRDefault="00FD6862" w:rsidP="00FD6862">
      <w:pPr>
        <w:pStyle w:val="NormalWeb"/>
        <w:shd w:val="clear" w:color="auto" w:fill="D1EDF6"/>
        <w:rPr>
          <w:rFonts w:ascii="Segoe UI" w:hAnsi="Segoe UI" w:cs="Segoe UI"/>
          <w:color w:val="444444"/>
        </w:rPr>
      </w:pPr>
      <w:r w:rsidRPr="004B6327">
        <w:rPr>
          <w:rFonts w:ascii="Segoe UI" w:hAnsi="Segoe UI" w:cs="Segoe UI"/>
          <w:color w:val="444444"/>
        </w:rPr>
        <w:t>Encryption at Rest is available for Scylla Enterprise customers version 2019.1.1 and later. KMIP support is available for Scylla Enterprise customers version 2019.1.3 and later</w:t>
      </w:r>
    </w:p>
    <w:p w14:paraId="2505EE3A" w14:textId="77777777" w:rsidR="00FD6862" w:rsidRPr="004B6327" w:rsidRDefault="00E94289" w:rsidP="00390D7E">
      <w:pPr>
        <w:rPr>
          <w:rFonts w:ascii="Segoe UI" w:hAnsi="Segoe UI" w:cs="Segoe UI"/>
          <w:bCs/>
          <w:color w:val="000000" w:themeColor="text1"/>
          <w:sz w:val="28"/>
          <w:szCs w:val="28"/>
        </w:rPr>
      </w:pPr>
      <w:hyperlink r:id="rId79" w:anchor="id6" w:history="1">
        <w:r w:rsidR="00FD6862" w:rsidRPr="004B6327">
          <w:rPr>
            <w:rStyle w:val="Hyperlink"/>
            <w:rFonts w:ascii="Segoe UI" w:hAnsi="Segoe UI" w:cs="Segoe UI"/>
            <w:b/>
            <w:bCs/>
            <w:color w:val="000000" w:themeColor="text1"/>
            <w:sz w:val="28"/>
            <w:szCs w:val="28"/>
          </w:rPr>
          <w:t>About Encryption at Rest</w:t>
        </w:r>
      </w:hyperlink>
    </w:p>
    <w:p w14:paraId="6F90F345" w14:textId="77777777" w:rsidR="00FD6862" w:rsidRPr="004B6327" w:rsidRDefault="00FD6862" w:rsidP="00FD6862">
      <w:pPr>
        <w:pStyle w:val="NormalWeb"/>
        <w:shd w:val="clear" w:color="auto" w:fill="FFFFFF"/>
        <w:rPr>
          <w:rFonts w:ascii="Segoe UI" w:hAnsi="Segoe UI" w:cs="Segoe UI"/>
          <w:color w:val="222222"/>
        </w:rPr>
      </w:pPr>
      <w:r w:rsidRPr="004B6327">
        <w:rPr>
          <w:rFonts w:ascii="Segoe UI" w:hAnsi="Segoe UI" w:cs="Segoe UI"/>
          <w:color w:val="222222"/>
        </w:rPr>
        <w:t>The following can be encrypted:</w:t>
      </w:r>
    </w:p>
    <w:p w14:paraId="26D193DB" w14:textId="77777777" w:rsidR="00FD6862" w:rsidRPr="004B6327" w:rsidRDefault="00FD6862" w:rsidP="00FD6862">
      <w:pPr>
        <w:pStyle w:val="NormalWeb"/>
        <w:numPr>
          <w:ilvl w:val="0"/>
          <w:numId w:val="23"/>
        </w:numPr>
        <w:shd w:val="clear" w:color="auto" w:fill="FFFFFF"/>
        <w:spacing w:before="0" w:beforeAutospacing="0"/>
        <w:rPr>
          <w:rFonts w:ascii="Segoe UI" w:hAnsi="Segoe UI" w:cs="Segoe UI"/>
          <w:color w:val="222222"/>
        </w:rPr>
      </w:pPr>
      <w:r w:rsidRPr="004B6327">
        <w:rPr>
          <w:rFonts w:ascii="Segoe UI" w:hAnsi="Segoe UI" w:cs="Segoe UI"/>
          <w:color w:val="222222"/>
        </w:rPr>
        <w:t>Scylla persistent tables (</w:t>
      </w:r>
      <w:proofErr w:type="spellStart"/>
      <w:r w:rsidRPr="004B6327">
        <w:rPr>
          <w:rFonts w:ascii="Segoe UI" w:hAnsi="Segoe UI" w:cs="Segoe UI"/>
          <w:color w:val="222222"/>
        </w:rPr>
        <w:t>SSTables</w:t>
      </w:r>
      <w:proofErr w:type="spellEnd"/>
      <w:r w:rsidRPr="004B6327">
        <w:rPr>
          <w:rFonts w:ascii="Segoe UI" w:hAnsi="Segoe UI" w:cs="Segoe UI"/>
          <w:color w:val="222222"/>
        </w:rPr>
        <w:t>)</w:t>
      </w:r>
    </w:p>
    <w:p w14:paraId="512200B7" w14:textId="77777777" w:rsidR="00FD6862" w:rsidRPr="004B6327" w:rsidRDefault="00FD6862" w:rsidP="00FD6862">
      <w:pPr>
        <w:pStyle w:val="NormalWeb"/>
        <w:numPr>
          <w:ilvl w:val="0"/>
          <w:numId w:val="23"/>
        </w:numPr>
        <w:shd w:val="clear" w:color="auto" w:fill="FFFFFF"/>
        <w:spacing w:before="0" w:beforeAutospacing="0"/>
        <w:rPr>
          <w:rFonts w:ascii="Segoe UI" w:hAnsi="Segoe UI" w:cs="Segoe UI"/>
          <w:color w:val="222222"/>
        </w:rPr>
      </w:pPr>
      <w:r w:rsidRPr="004B6327">
        <w:rPr>
          <w:rFonts w:ascii="Segoe UI" w:hAnsi="Segoe UI" w:cs="Segoe UI"/>
          <w:color w:val="222222"/>
        </w:rPr>
        <w:t>System level data, such as:</w:t>
      </w:r>
    </w:p>
    <w:p w14:paraId="20824340" w14:textId="77777777" w:rsidR="00FD6862" w:rsidRPr="004B6327" w:rsidRDefault="00FD6862" w:rsidP="00FD6862">
      <w:pPr>
        <w:pStyle w:val="NormalWeb"/>
        <w:numPr>
          <w:ilvl w:val="1"/>
          <w:numId w:val="23"/>
        </w:numPr>
        <w:shd w:val="clear" w:color="auto" w:fill="FFFFFF"/>
        <w:spacing w:before="0" w:beforeAutospacing="0"/>
        <w:rPr>
          <w:rFonts w:ascii="Segoe UI" w:hAnsi="Segoe UI" w:cs="Segoe UI"/>
          <w:color w:val="222222"/>
        </w:rPr>
      </w:pPr>
      <w:r w:rsidRPr="004B6327">
        <w:rPr>
          <w:rFonts w:ascii="Segoe UI" w:hAnsi="Segoe UI" w:cs="Segoe UI"/>
          <w:color w:val="222222"/>
        </w:rPr>
        <w:t>Commit logs</w:t>
      </w:r>
    </w:p>
    <w:p w14:paraId="405AAEC3" w14:textId="77777777" w:rsidR="00FD6862" w:rsidRPr="004B6327" w:rsidRDefault="00FD6862" w:rsidP="00FD6862">
      <w:pPr>
        <w:pStyle w:val="NormalWeb"/>
        <w:numPr>
          <w:ilvl w:val="1"/>
          <w:numId w:val="23"/>
        </w:numPr>
        <w:shd w:val="clear" w:color="auto" w:fill="FFFFFF"/>
        <w:spacing w:before="0" w:beforeAutospacing="0"/>
        <w:rPr>
          <w:rFonts w:ascii="Segoe UI" w:hAnsi="Segoe UI" w:cs="Segoe UI"/>
          <w:color w:val="222222"/>
        </w:rPr>
      </w:pPr>
      <w:r w:rsidRPr="004B6327">
        <w:rPr>
          <w:rFonts w:ascii="Segoe UI" w:hAnsi="Segoe UI" w:cs="Segoe UI"/>
          <w:color w:val="222222"/>
        </w:rPr>
        <w:t>Batches</w:t>
      </w:r>
    </w:p>
    <w:p w14:paraId="71EF57BD" w14:textId="77777777" w:rsidR="00FD6862" w:rsidRPr="004B6327" w:rsidRDefault="00FD6862" w:rsidP="00FD6862">
      <w:pPr>
        <w:pStyle w:val="NormalWeb"/>
        <w:numPr>
          <w:ilvl w:val="1"/>
          <w:numId w:val="23"/>
        </w:numPr>
        <w:shd w:val="clear" w:color="auto" w:fill="FFFFFF"/>
        <w:spacing w:before="0" w:beforeAutospacing="0"/>
        <w:rPr>
          <w:rFonts w:ascii="Segoe UI" w:hAnsi="Segoe UI" w:cs="Segoe UI"/>
          <w:color w:val="222222"/>
        </w:rPr>
      </w:pPr>
      <w:r w:rsidRPr="004B6327">
        <w:rPr>
          <w:rFonts w:ascii="Segoe UI" w:hAnsi="Segoe UI" w:cs="Segoe UI"/>
          <w:color w:val="222222"/>
        </w:rPr>
        <w:t>hints logs</w:t>
      </w:r>
    </w:p>
    <w:p w14:paraId="0605D2E4" w14:textId="77777777" w:rsidR="00FD6862" w:rsidRPr="004B6327" w:rsidRDefault="00FD6862" w:rsidP="00FD6862">
      <w:pPr>
        <w:pStyle w:val="NormalWeb"/>
        <w:numPr>
          <w:ilvl w:val="1"/>
          <w:numId w:val="23"/>
        </w:numPr>
        <w:shd w:val="clear" w:color="auto" w:fill="FFFFFF"/>
        <w:spacing w:before="0" w:beforeAutospacing="0"/>
        <w:rPr>
          <w:rFonts w:ascii="Segoe UI" w:hAnsi="Segoe UI" w:cs="Segoe UI"/>
          <w:color w:val="222222"/>
        </w:rPr>
      </w:pPr>
      <w:r w:rsidRPr="004B6327">
        <w:rPr>
          <w:rFonts w:ascii="Segoe UI" w:hAnsi="Segoe UI" w:cs="Segoe UI"/>
          <w:color w:val="222222"/>
        </w:rPr>
        <w:t xml:space="preserve">KMIP Password (part of </w:t>
      </w:r>
      <w:proofErr w:type="spellStart"/>
      <w:proofErr w:type="gramStart"/>
      <w:r w:rsidRPr="004B6327">
        <w:rPr>
          <w:rFonts w:ascii="Segoe UI" w:hAnsi="Segoe UI" w:cs="Segoe UI"/>
          <w:color w:val="222222"/>
        </w:rPr>
        <w:t>scylla.yaml</w:t>
      </w:r>
      <w:proofErr w:type="spellEnd"/>
      <w:proofErr w:type="gramEnd"/>
      <w:r w:rsidRPr="004B6327">
        <w:rPr>
          <w:rFonts w:ascii="Segoe UI" w:hAnsi="Segoe UI" w:cs="Segoe UI"/>
          <w:color w:val="222222"/>
        </w:rPr>
        <w:t>)</w:t>
      </w:r>
    </w:p>
    <w:p w14:paraId="28783797" w14:textId="77777777" w:rsidR="00FD6862" w:rsidRPr="004B6327" w:rsidRDefault="00FD6862" w:rsidP="00FD6862">
      <w:pPr>
        <w:pStyle w:val="NormalWeb"/>
        <w:shd w:val="clear" w:color="auto" w:fill="FFFFFF"/>
        <w:rPr>
          <w:rFonts w:ascii="Segoe UI" w:hAnsi="Segoe UI" w:cs="Segoe UI"/>
          <w:color w:val="222222"/>
        </w:rPr>
      </w:pPr>
      <w:r w:rsidRPr="004B6327">
        <w:rPr>
          <w:rFonts w:ascii="Segoe UI" w:hAnsi="Segoe UI" w:cs="Segoe UI"/>
          <w:color w:val="222222"/>
        </w:rPr>
        <w:t>Encryption at Rest works at table level granularity, so you can choose to encrypt only sensitive tables. For both system and table data, you can use different algorithms that are supported by </w:t>
      </w:r>
      <w:hyperlink r:id="rId80" w:tgtFrame="_blank" w:history="1">
        <w:r w:rsidRPr="004B6327">
          <w:rPr>
            <w:rStyle w:val="Hyperlink"/>
            <w:rFonts w:ascii="Segoe UI" w:hAnsi="Segoe UI" w:cs="Segoe UI"/>
            <w:color w:val="008CBA"/>
          </w:rPr>
          <w:t>OpenSSL</w:t>
        </w:r>
      </w:hyperlink>
      <w:r w:rsidRPr="004B6327">
        <w:rPr>
          <w:rFonts w:ascii="Segoe UI" w:hAnsi="Segoe UI" w:cs="Segoe UI"/>
          <w:color w:val="222222"/>
        </w:rPr>
        <w:t> in a file block encryption scheme.</w:t>
      </w:r>
    </w:p>
    <w:p w14:paraId="26F96FA1" w14:textId="77777777" w:rsidR="00FD6862" w:rsidRPr="004B6327" w:rsidRDefault="00FD6862" w:rsidP="00FD6862">
      <w:pPr>
        <w:pStyle w:val="admonition-title"/>
        <w:shd w:val="clear" w:color="auto" w:fill="D1EDF6"/>
        <w:rPr>
          <w:rFonts w:ascii="Segoe UI" w:hAnsi="Segoe UI" w:cs="Segoe UI"/>
          <w:caps/>
          <w:color w:val="444444"/>
        </w:rPr>
      </w:pPr>
      <w:r w:rsidRPr="004B6327">
        <w:rPr>
          <w:rFonts w:ascii="Segoe UI" w:hAnsi="Segoe UI" w:cs="Segoe UI"/>
          <w:caps/>
          <w:color w:val="444444"/>
        </w:rPr>
        <w:t>NOTE</w:t>
      </w:r>
    </w:p>
    <w:p w14:paraId="4A3C29D0" w14:textId="77777777" w:rsidR="00FD6862" w:rsidRPr="004B6327" w:rsidRDefault="00FD6862" w:rsidP="00FD6862">
      <w:pPr>
        <w:pStyle w:val="NormalWeb"/>
        <w:shd w:val="clear" w:color="auto" w:fill="D1EDF6"/>
        <w:rPr>
          <w:rFonts w:ascii="Segoe UI" w:hAnsi="Segoe UI" w:cs="Segoe UI"/>
          <w:color w:val="444444"/>
        </w:rPr>
      </w:pPr>
      <w:proofErr w:type="spellStart"/>
      <w:r w:rsidRPr="004B6327">
        <w:rPr>
          <w:rFonts w:ascii="Segoe UI" w:hAnsi="Segoe UI" w:cs="Segoe UI"/>
          <w:color w:val="444444"/>
        </w:rPr>
        <w:t>SSTables</w:t>
      </w:r>
      <w:proofErr w:type="spellEnd"/>
      <w:r w:rsidRPr="004B6327">
        <w:rPr>
          <w:rFonts w:ascii="Segoe UI" w:hAnsi="Segoe UI" w:cs="Segoe UI"/>
          <w:color w:val="444444"/>
        </w:rPr>
        <w:t xml:space="preserve"> of a </w:t>
      </w:r>
      <w:proofErr w:type="gramStart"/>
      <w:r w:rsidRPr="004B6327">
        <w:rPr>
          <w:rFonts w:ascii="Segoe UI" w:hAnsi="Segoe UI" w:cs="Segoe UI"/>
          <w:color w:val="444444"/>
        </w:rPr>
        <w:t>particular table</w:t>
      </w:r>
      <w:proofErr w:type="gramEnd"/>
      <w:r w:rsidRPr="004B6327">
        <w:rPr>
          <w:rFonts w:ascii="Segoe UI" w:hAnsi="Segoe UI" w:cs="Segoe UI"/>
          <w:color w:val="444444"/>
        </w:rPr>
        <w:t xml:space="preserve"> can have different encryption keys, use different encryption algorithms, or not be encrypted at all - at the same time.</w:t>
      </w:r>
    </w:p>
    <w:p w14:paraId="011CDE7E" w14:textId="77777777" w:rsidR="00FD6862" w:rsidRPr="004B6327" w:rsidRDefault="00E94289" w:rsidP="00390D7E">
      <w:pPr>
        <w:rPr>
          <w:rFonts w:ascii="Segoe UI" w:hAnsi="Segoe UI" w:cs="Segoe UI"/>
          <w:bCs/>
          <w:color w:val="000000" w:themeColor="text1"/>
          <w:sz w:val="28"/>
          <w:szCs w:val="28"/>
        </w:rPr>
      </w:pPr>
      <w:hyperlink r:id="rId81" w:anchor="id7" w:history="1">
        <w:r w:rsidR="00FD6862" w:rsidRPr="004B6327">
          <w:rPr>
            <w:rStyle w:val="Hyperlink"/>
            <w:rFonts w:ascii="Segoe UI" w:hAnsi="Segoe UI" w:cs="Segoe UI"/>
            <w:b/>
            <w:bCs/>
            <w:color w:val="000000" w:themeColor="text1"/>
            <w:sz w:val="28"/>
            <w:szCs w:val="28"/>
          </w:rPr>
          <w:t>When is Data Encrypted?</w:t>
        </w:r>
      </w:hyperlink>
    </w:p>
    <w:p w14:paraId="4B9037A7" w14:textId="77777777" w:rsidR="00FD6862" w:rsidRPr="004B6327" w:rsidRDefault="00FD6862" w:rsidP="00FD6862">
      <w:pPr>
        <w:pStyle w:val="NormalWeb"/>
        <w:shd w:val="clear" w:color="auto" w:fill="FFFFFF"/>
        <w:rPr>
          <w:rFonts w:ascii="Segoe UI" w:hAnsi="Segoe UI" w:cs="Segoe UI"/>
          <w:color w:val="222222"/>
        </w:rPr>
      </w:pPr>
      <w:r w:rsidRPr="004B6327">
        <w:rPr>
          <w:rFonts w:ascii="Segoe UI" w:hAnsi="Segoe UI" w:cs="Segoe UI"/>
          <w:color w:val="222222"/>
        </w:rPr>
        <w:t xml:space="preserve">As </w:t>
      </w:r>
      <w:proofErr w:type="spellStart"/>
      <w:r w:rsidRPr="004B6327">
        <w:rPr>
          <w:rFonts w:ascii="Segoe UI" w:hAnsi="Segoe UI" w:cs="Segoe UI"/>
          <w:color w:val="222222"/>
        </w:rPr>
        <w:t>SSTables</w:t>
      </w:r>
      <w:proofErr w:type="spellEnd"/>
      <w:r w:rsidRPr="004B6327">
        <w:rPr>
          <w:rFonts w:ascii="Segoe UI" w:hAnsi="Segoe UI" w:cs="Segoe UI"/>
          <w:color w:val="222222"/>
        </w:rPr>
        <w:t xml:space="preserve"> are immutable, tables are encrypted only once, as a result of </w:t>
      </w:r>
      <w:proofErr w:type="spellStart"/>
      <w:r w:rsidRPr="004B6327">
        <w:rPr>
          <w:rFonts w:ascii="Segoe UI" w:hAnsi="Segoe UI" w:cs="Segoe UI"/>
          <w:color w:val="222222"/>
        </w:rPr>
        <w:t>memtable</w:t>
      </w:r>
      <w:proofErr w:type="spellEnd"/>
      <w:r w:rsidRPr="004B6327">
        <w:rPr>
          <w:rFonts w:ascii="Segoe UI" w:hAnsi="Segoe UI" w:cs="Segoe UI"/>
          <w:color w:val="222222"/>
        </w:rPr>
        <w:t xml:space="preserve"> flush, compaction, or upgrade (with </w:t>
      </w:r>
      <w:proofErr w:type="spellStart"/>
      <w:r w:rsidR="00BD6E47">
        <w:fldChar w:fldCharType="begin"/>
      </w:r>
      <w:r w:rsidR="00BD6E47">
        <w:instrText xml:space="preserve"> HYPERLINK "https://docs.scylladb.com/operating-scylla/nodetool-commands/upgradesstables" \t "_blank" </w:instrText>
      </w:r>
      <w:r w:rsidR="00BD6E47">
        <w:fldChar w:fldCharType="separate"/>
      </w:r>
      <w:r w:rsidRPr="004B6327">
        <w:rPr>
          <w:rStyle w:val="Hyperlink"/>
          <w:rFonts w:ascii="Segoe UI" w:hAnsi="Segoe UI" w:cs="Segoe UI"/>
          <w:color w:val="008CBA"/>
        </w:rPr>
        <w:t>Nodetool</w:t>
      </w:r>
      <w:proofErr w:type="spellEnd"/>
      <w:r w:rsidRPr="004B6327">
        <w:rPr>
          <w:rStyle w:val="Hyperlink"/>
          <w:rFonts w:ascii="Segoe UI" w:hAnsi="Segoe UI" w:cs="Segoe UI"/>
          <w:color w:val="008CBA"/>
        </w:rPr>
        <w:t xml:space="preserve"> </w:t>
      </w:r>
      <w:proofErr w:type="spellStart"/>
      <w:r w:rsidRPr="004B6327">
        <w:rPr>
          <w:rStyle w:val="Hyperlink"/>
          <w:rFonts w:ascii="Segoe UI" w:hAnsi="Segoe UI" w:cs="Segoe UI"/>
          <w:color w:val="008CBA"/>
        </w:rPr>
        <w:t>upgradesstables</w:t>
      </w:r>
      <w:proofErr w:type="spellEnd"/>
      <w:r w:rsidR="00BD6E47">
        <w:rPr>
          <w:rStyle w:val="Hyperlink"/>
          <w:rFonts w:ascii="Segoe UI" w:hAnsi="Segoe UI" w:cs="Segoe UI"/>
          <w:color w:val="008CBA"/>
        </w:rPr>
        <w:fldChar w:fldCharType="end"/>
      </w:r>
      <w:r w:rsidRPr="004B6327">
        <w:rPr>
          <w:rFonts w:ascii="Segoe UI" w:hAnsi="Segoe UI" w:cs="Segoe UI"/>
          <w:color w:val="222222"/>
        </w:rPr>
        <w:t>).</w:t>
      </w:r>
    </w:p>
    <w:p w14:paraId="76B3DE21" w14:textId="77777777" w:rsidR="00FD6862" w:rsidRPr="004B6327" w:rsidRDefault="00FD6862" w:rsidP="00FD6862">
      <w:pPr>
        <w:pStyle w:val="NormalWeb"/>
        <w:shd w:val="clear" w:color="auto" w:fill="FFFFFF"/>
        <w:rPr>
          <w:rFonts w:ascii="Segoe UI" w:hAnsi="Segoe UI" w:cs="Segoe UI"/>
          <w:color w:val="222222"/>
        </w:rPr>
      </w:pPr>
      <w:r w:rsidRPr="004B6327">
        <w:rPr>
          <w:rFonts w:ascii="Segoe UI" w:hAnsi="Segoe UI" w:cs="Segoe UI"/>
          <w:color w:val="222222"/>
        </w:rPr>
        <w:t xml:space="preserve">Once a table is encrypted, all resulting </w:t>
      </w:r>
      <w:proofErr w:type="spellStart"/>
      <w:r w:rsidRPr="004B6327">
        <w:rPr>
          <w:rFonts w:ascii="Segoe UI" w:hAnsi="Segoe UI" w:cs="Segoe UI"/>
          <w:color w:val="222222"/>
        </w:rPr>
        <w:t>SSTables</w:t>
      </w:r>
      <w:proofErr w:type="spellEnd"/>
      <w:r w:rsidRPr="004B6327">
        <w:rPr>
          <w:rFonts w:ascii="Segoe UI" w:hAnsi="Segoe UI" w:cs="Segoe UI"/>
          <w:color w:val="222222"/>
        </w:rPr>
        <w:t xml:space="preserve"> are encrypted using the most current key and algorithm. When you encrypt an existing table, the new </w:t>
      </w:r>
      <w:proofErr w:type="spellStart"/>
      <w:r w:rsidRPr="004B6327">
        <w:rPr>
          <w:rFonts w:ascii="Segoe UI" w:hAnsi="Segoe UI" w:cs="Segoe UI"/>
          <w:color w:val="222222"/>
        </w:rPr>
        <w:t>SSTables</w:t>
      </w:r>
      <w:proofErr w:type="spellEnd"/>
      <w:r w:rsidRPr="004B6327">
        <w:rPr>
          <w:rFonts w:ascii="Segoe UI" w:hAnsi="Segoe UI" w:cs="Segoe UI"/>
          <w:color w:val="222222"/>
        </w:rPr>
        <w:t xml:space="preserve"> are encrypted. The old </w:t>
      </w:r>
      <w:proofErr w:type="spellStart"/>
      <w:r w:rsidRPr="004B6327">
        <w:rPr>
          <w:rFonts w:ascii="Segoe UI" w:hAnsi="Segoe UI" w:cs="Segoe UI"/>
          <w:color w:val="222222"/>
        </w:rPr>
        <w:t>SSTables</w:t>
      </w:r>
      <w:proofErr w:type="spellEnd"/>
      <w:r w:rsidRPr="004B6327">
        <w:rPr>
          <w:rFonts w:ascii="Segoe UI" w:hAnsi="Segoe UI" w:cs="Segoe UI"/>
          <w:color w:val="222222"/>
        </w:rPr>
        <w:t xml:space="preserve"> which existed before the encryption are not updated. These tables are encrypted according to the same actions as described previously.</w:t>
      </w:r>
    </w:p>
    <w:p w14:paraId="6D5D82D5" w14:textId="77777777" w:rsidR="00FD6862" w:rsidRPr="004B6327" w:rsidRDefault="00E94289" w:rsidP="00390D7E">
      <w:pPr>
        <w:rPr>
          <w:rStyle w:val="Hyperlink"/>
          <w:rFonts w:ascii="Segoe UI" w:hAnsi="Segoe UI" w:cs="Segoe UI"/>
          <w:b/>
          <w:color w:val="000000" w:themeColor="text1"/>
          <w:sz w:val="28"/>
          <w:szCs w:val="28"/>
        </w:rPr>
      </w:pPr>
      <w:hyperlink r:id="rId82" w:anchor="id8" w:history="1">
        <w:r w:rsidR="00FD6862" w:rsidRPr="004B6327">
          <w:rPr>
            <w:rStyle w:val="Hyperlink"/>
            <w:rFonts w:ascii="Segoe UI" w:hAnsi="Segoe UI" w:cs="Segoe UI"/>
            <w:b/>
            <w:bCs/>
            <w:color w:val="000000" w:themeColor="text1"/>
            <w:sz w:val="28"/>
            <w:szCs w:val="28"/>
          </w:rPr>
          <w:t>When is Data Decrypted?</w:t>
        </w:r>
      </w:hyperlink>
    </w:p>
    <w:p w14:paraId="3771267B" w14:textId="77777777" w:rsidR="00FD6862" w:rsidRPr="004B6327" w:rsidRDefault="00FD6862" w:rsidP="00FD6862">
      <w:pPr>
        <w:pStyle w:val="NormalWeb"/>
        <w:shd w:val="clear" w:color="auto" w:fill="FFFFFF"/>
        <w:rPr>
          <w:rFonts w:ascii="Segoe UI" w:hAnsi="Segoe UI" w:cs="Segoe UI"/>
          <w:color w:val="222222"/>
        </w:rPr>
      </w:pPr>
      <w:r w:rsidRPr="004B6327">
        <w:rPr>
          <w:rFonts w:ascii="Segoe UI" w:hAnsi="Segoe UI" w:cs="Segoe UI"/>
          <w:color w:val="222222"/>
        </w:rPr>
        <w:t xml:space="preserve">When Scylla reads an encrypted </w:t>
      </w:r>
      <w:proofErr w:type="spellStart"/>
      <w:r w:rsidRPr="004B6327">
        <w:rPr>
          <w:rFonts w:ascii="Segoe UI" w:hAnsi="Segoe UI" w:cs="Segoe UI"/>
          <w:color w:val="222222"/>
        </w:rPr>
        <w:t>SSTable</w:t>
      </w:r>
      <w:proofErr w:type="spellEnd"/>
      <w:r w:rsidRPr="004B6327">
        <w:rPr>
          <w:rFonts w:ascii="Segoe UI" w:hAnsi="Segoe UI" w:cs="Segoe UI"/>
          <w:color w:val="222222"/>
        </w:rPr>
        <w:t xml:space="preserve"> from disk, it fetches the encryption key’s ID from the </w:t>
      </w:r>
      <w:proofErr w:type="spellStart"/>
      <w:r w:rsidRPr="004B6327">
        <w:rPr>
          <w:rFonts w:ascii="Segoe UI" w:hAnsi="Segoe UI" w:cs="Segoe UI"/>
          <w:color w:val="222222"/>
        </w:rPr>
        <w:t>SSTable</w:t>
      </w:r>
      <w:proofErr w:type="spellEnd"/>
      <w:r w:rsidRPr="004B6327">
        <w:rPr>
          <w:rFonts w:ascii="Segoe UI" w:hAnsi="Segoe UI" w:cs="Segoe UI"/>
          <w:color w:val="222222"/>
        </w:rPr>
        <w:t xml:space="preserve"> and uses it to extract the key and decrypt the data. When Scylla reads an encrypted system table, it fetches the system table encryption key location from the </w:t>
      </w:r>
      <w:proofErr w:type="spellStart"/>
      <w:r w:rsidRPr="004B6327">
        <w:rPr>
          <w:rFonts w:ascii="Segoe UI" w:hAnsi="Segoe UI" w:cs="Segoe UI"/>
          <w:color w:val="222222"/>
        </w:rPr>
        <w:t>scylla.yaml</w:t>
      </w:r>
      <w:proofErr w:type="spellEnd"/>
      <w:r w:rsidRPr="004B6327">
        <w:rPr>
          <w:rFonts w:ascii="Segoe UI" w:hAnsi="Segoe UI" w:cs="Segoe UI"/>
          <w:color w:val="222222"/>
        </w:rPr>
        <w:t xml:space="preserve"> file. It locates the key and uses it to extract the key and decrypt the data.</w:t>
      </w:r>
    </w:p>
    <w:p w14:paraId="0ADE1554" w14:textId="77777777" w:rsidR="00FD6862" w:rsidRPr="004B6327" w:rsidRDefault="00E94289" w:rsidP="00390D7E">
      <w:pPr>
        <w:rPr>
          <w:rStyle w:val="Hyperlink"/>
          <w:rFonts w:ascii="Segoe UI" w:hAnsi="Segoe UI" w:cs="Segoe UI"/>
          <w:b/>
          <w:color w:val="000000" w:themeColor="text1"/>
          <w:sz w:val="28"/>
          <w:szCs w:val="28"/>
        </w:rPr>
      </w:pPr>
      <w:hyperlink r:id="rId83" w:anchor="id9" w:history="1">
        <w:r w:rsidR="00FD6862" w:rsidRPr="004B6327">
          <w:rPr>
            <w:rStyle w:val="Hyperlink"/>
            <w:rFonts w:ascii="Segoe UI" w:hAnsi="Segoe UI" w:cs="Segoe UI"/>
            <w:b/>
            <w:bCs/>
            <w:color w:val="000000" w:themeColor="text1"/>
            <w:sz w:val="28"/>
            <w:szCs w:val="28"/>
          </w:rPr>
          <w:t>Encryption Keys</w:t>
        </w:r>
      </w:hyperlink>
    </w:p>
    <w:p w14:paraId="04E4E66D" w14:textId="77777777" w:rsidR="00FD6862" w:rsidRPr="004B6327" w:rsidRDefault="00FD6862" w:rsidP="00FD6862">
      <w:pPr>
        <w:pStyle w:val="NormalWeb"/>
        <w:shd w:val="clear" w:color="auto" w:fill="FFFFFF"/>
        <w:rPr>
          <w:rFonts w:ascii="Segoe UI" w:hAnsi="Segoe UI" w:cs="Segoe UI"/>
          <w:color w:val="222222"/>
        </w:rPr>
      </w:pPr>
      <w:r w:rsidRPr="004B6327">
        <w:rPr>
          <w:rFonts w:ascii="Segoe UI" w:hAnsi="Segoe UI" w:cs="Segoe UI"/>
          <w:color w:val="222222"/>
        </w:rPr>
        <w:t>Two types of encryption keys are available: System Keys and Table Keys.</w:t>
      </w:r>
    </w:p>
    <w:p w14:paraId="5C688BD5" w14:textId="77777777" w:rsidR="00FD6862" w:rsidRPr="004B6327" w:rsidRDefault="00E94289" w:rsidP="00390D7E">
      <w:pPr>
        <w:rPr>
          <w:rStyle w:val="Hyperlink"/>
          <w:rFonts w:ascii="Segoe UI" w:hAnsi="Segoe UI" w:cs="Segoe UI"/>
          <w:b/>
          <w:color w:val="000000" w:themeColor="text1"/>
          <w:sz w:val="28"/>
          <w:szCs w:val="28"/>
        </w:rPr>
      </w:pPr>
      <w:hyperlink r:id="rId84" w:anchor="id10" w:history="1">
        <w:r w:rsidR="00FD6862" w:rsidRPr="004B6327">
          <w:rPr>
            <w:rStyle w:val="Hyperlink"/>
            <w:rFonts w:ascii="Segoe UI" w:hAnsi="Segoe UI" w:cs="Segoe UI"/>
            <w:b/>
            <w:bCs/>
            <w:color w:val="000000" w:themeColor="text1"/>
            <w:sz w:val="28"/>
            <w:szCs w:val="28"/>
          </w:rPr>
          <w:t>System Keys</w:t>
        </w:r>
      </w:hyperlink>
    </w:p>
    <w:p w14:paraId="31C958F9" w14:textId="77777777" w:rsidR="00FD6862" w:rsidRPr="004B6327" w:rsidRDefault="00FD6862" w:rsidP="00FD6862">
      <w:pPr>
        <w:pStyle w:val="NormalWeb"/>
        <w:shd w:val="clear" w:color="auto" w:fill="FFFFFF"/>
        <w:rPr>
          <w:rFonts w:ascii="Segoe UI" w:hAnsi="Segoe UI" w:cs="Segoe UI"/>
          <w:color w:val="222222"/>
        </w:rPr>
      </w:pPr>
      <w:r w:rsidRPr="004B6327">
        <w:rPr>
          <w:rFonts w:ascii="Segoe UI" w:hAnsi="Segoe UI" w:cs="Segoe UI"/>
          <w:color w:val="222222"/>
        </w:rPr>
        <w:t xml:space="preserve">System keys are used for encrypting system data, such as commit logs, hints, and/or other user table keys. When a Replicated Key Provider is used for encrypting </w:t>
      </w:r>
      <w:proofErr w:type="spellStart"/>
      <w:r w:rsidRPr="004B6327">
        <w:rPr>
          <w:rFonts w:ascii="Segoe UI" w:hAnsi="Segoe UI" w:cs="Segoe UI"/>
          <w:color w:val="222222"/>
        </w:rPr>
        <w:t>SSTables</w:t>
      </w:r>
      <w:proofErr w:type="spellEnd"/>
      <w:r w:rsidRPr="004B6327">
        <w:rPr>
          <w:rFonts w:ascii="Segoe UI" w:hAnsi="Segoe UI" w:cs="Segoe UI"/>
          <w:color w:val="222222"/>
        </w:rPr>
        <w:t xml:space="preserve">, the table keys are stored in the </w:t>
      </w:r>
      <w:proofErr w:type="spellStart"/>
      <w:r w:rsidRPr="004B6327">
        <w:rPr>
          <w:rFonts w:ascii="Segoe UI" w:hAnsi="Segoe UI" w:cs="Segoe UI"/>
          <w:color w:val="222222"/>
        </w:rPr>
        <w:t>encrypted_keys</w:t>
      </w:r>
      <w:proofErr w:type="spellEnd"/>
      <w:r w:rsidRPr="004B6327">
        <w:rPr>
          <w:rFonts w:ascii="Segoe UI" w:hAnsi="Segoe UI" w:cs="Segoe UI"/>
          <w:color w:val="222222"/>
        </w:rPr>
        <w:t xml:space="preserve"> table, and the system key is used to encrypt the </w:t>
      </w:r>
      <w:proofErr w:type="spellStart"/>
      <w:r w:rsidRPr="004B6327">
        <w:rPr>
          <w:rFonts w:ascii="Segoe UI" w:hAnsi="Segoe UI" w:cs="Segoe UI"/>
          <w:color w:val="222222"/>
        </w:rPr>
        <w:t>encrypted_keys</w:t>
      </w:r>
      <w:proofErr w:type="spellEnd"/>
      <w:r w:rsidRPr="004B6327">
        <w:rPr>
          <w:rFonts w:ascii="Segoe UI" w:hAnsi="Segoe UI" w:cs="Segoe UI"/>
          <w:color w:val="222222"/>
        </w:rPr>
        <w:t xml:space="preserve"> table. The system key is stored as the contents of a local file and is encrypted with a single key that you provide. The default location of system keys is </w:t>
      </w:r>
      <w:r w:rsidRPr="004B6327">
        <w:rPr>
          <w:rStyle w:val="pre"/>
          <w:rFonts w:ascii="Segoe UI" w:hAnsi="Segoe UI" w:cs="Segoe UI"/>
          <w:color w:val="4C5253"/>
          <w:bdr w:val="single" w:sz="6" w:space="0" w:color="DFDFDF" w:frame="1"/>
          <w:shd w:val="clear" w:color="auto" w:fill="ECECEC"/>
        </w:rPr>
        <w:t>/</w:t>
      </w:r>
      <w:proofErr w:type="spellStart"/>
      <w:r w:rsidRPr="004B6327">
        <w:rPr>
          <w:rStyle w:val="pre"/>
          <w:rFonts w:ascii="Segoe UI" w:hAnsi="Segoe UI" w:cs="Segoe UI"/>
          <w:color w:val="4C5253"/>
          <w:bdr w:val="single" w:sz="6" w:space="0" w:color="DFDFDF" w:frame="1"/>
          <w:shd w:val="clear" w:color="auto" w:fill="ECECEC"/>
        </w:rPr>
        <w:t>etc</w:t>
      </w:r>
      <w:proofErr w:type="spellEnd"/>
      <w:r w:rsidRPr="004B6327">
        <w:rPr>
          <w:rStyle w:val="pre"/>
          <w:rFonts w:ascii="Segoe UI" w:hAnsi="Segoe UI" w:cs="Segoe UI"/>
          <w:color w:val="4C5253"/>
          <w:bdr w:val="single" w:sz="6" w:space="0" w:color="DFDFDF" w:frame="1"/>
          <w:shd w:val="clear" w:color="auto" w:fill="ECECEC"/>
        </w:rPr>
        <w:t>/</w:t>
      </w:r>
      <w:proofErr w:type="spellStart"/>
      <w:r w:rsidRPr="004B6327">
        <w:rPr>
          <w:rStyle w:val="pre"/>
          <w:rFonts w:ascii="Segoe UI" w:hAnsi="Segoe UI" w:cs="Segoe UI"/>
          <w:color w:val="4C5253"/>
          <w:bdr w:val="single" w:sz="6" w:space="0" w:color="DFDFDF" w:frame="1"/>
          <w:shd w:val="clear" w:color="auto" w:fill="ECECEC"/>
        </w:rPr>
        <w:t>scylla</w:t>
      </w:r>
      <w:proofErr w:type="spellEnd"/>
      <w:r w:rsidRPr="004B6327">
        <w:rPr>
          <w:rStyle w:val="pre"/>
          <w:rFonts w:ascii="Segoe UI" w:hAnsi="Segoe UI" w:cs="Segoe UI"/>
          <w:color w:val="4C5253"/>
          <w:bdr w:val="single" w:sz="6" w:space="0" w:color="DFDFDF" w:frame="1"/>
          <w:shd w:val="clear" w:color="auto" w:fill="ECECEC"/>
        </w:rPr>
        <w:t>/resources/</w:t>
      </w:r>
      <w:proofErr w:type="spellStart"/>
      <w:r w:rsidRPr="004B6327">
        <w:rPr>
          <w:rStyle w:val="pre"/>
          <w:rFonts w:ascii="Segoe UI" w:hAnsi="Segoe UI" w:cs="Segoe UI"/>
          <w:color w:val="4C5253"/>
          <w:bdr w:val="single" w:sz="6" w:space="0" w:color="DFDFDF" w:frame="1"/>
          <w:shd w:val="clear" w:color="auto" w:fill="ECECEC"/>
        </w:rPr>
        <w:t>system_keys</w:t>
      </w:r>
      <w:proofErr w:type="spellEnd"/>
      <w:r w:rsidRPr="004B6327">
        <w:rPr>
          <w:rStyle w:val="pre"/>
          <w:rFonts w:ascii="Segoe UI" w:hAnsi="Segoe UI" w:cs="Segoe UI"/>
          <w:color w:val="4C5253"/>
          <w:bdr w:val="single" w:sz="6" w:space="0" w:color="DFDFDF" w:frame="1"/>
          <w:shd w:val="clear" w:color="auto" w:fill="ECECEC"/>
        </w:rPr>
        <w:t>/</w:t>
      </w:r>
      <w:r w:rsidRPr="004B6327">
        <w:rPr>
          <w:rFonts w:ascii="Segoe UI" w:hAnsi="Segoe UI" w:cs="Segoe UI"/>
          <w:color w:val="222222"/>
        </w:rPr>
        <w:t> and can be changed with the </w:t>
      </w:r>
      <w:proofErr w:type="spellStart"/>
      <w:r w:rsidRPr="004B6327">
        <w:rPr>
          <w:rStyle w:val="pre"/>
          <w:rFonts w:ascii="Segoe UI" w:hAnsi="Segoe UI" w:cs="Segoe UI"/>
          <w:color w:val="4C5253"/>
          <w:bdr w:val="single" w:sz="6" w:space="0" w:color="DFDFDF" w:frame="1"/>
          <w:shd w:val="clear" w:color="auto" w:fill="ECECEC"/>
        </w:rPr>
        <w:t>system_key_directory</w:t>
      </w:r>
      <w:proofErr w:type="spellEnd"/>
      <w:r w:rsidRPr="004B6327">
        <w:rPr>
          <w:rFonts w:ascii="Segoe UI" w:hAnsi="Segoe UI" w:cs="Segoe UI"/>
          <w:color w:val="222222"/>
        </w:rPr>
        <w:t xml:space="preserve"> option in </w:t>
      </w:r>
      <w:proofErr w:type="spellStart"/>
      <w:r w:rsidRPr="004B6327">
        <w:rPr>
          <w:rFonts w:ascii="Segoe UI" w:hAnsi="Segoe UI" w:cs="Segoe UI"/>
          <w:color w:val="222222"/>
        </w:rPr>
        <w:t>scylla.yaml</w:t>
      </w:r>
      <w:proofErr w:type="spellEnd"/>
      <w:r w:rsidRPr="004B6327">
        <w:rPr>
          <w:rFonts w:ascii="Segoe UI" w:hAnsi="Segoe UI" w:cs="Segoe UI"/>
          <w:color w:val="222222"/>
        </w:rPr>
        <w:t xml:space="preserve"> file. When a Local Key Provider is used for encrypting system info, you can provide your own key, or Scylla can make one for you.</w:t>
      </w:r>
    </w:p>
    <w:p w14:paraId="14672632" w14:textId="77777777" w:rsidR="00FD6862" w:rsidRPr="004B6327" w:rsidRDefault="00E94289" w:rsidP="00C9382C">
      <w:pPr>
        <w:rPr>
          <w:rFonts w:ascii="Segoe UI" w:hAnsi="Segoe UI" w:cs="Segoe UI"/>
          <w:bCs/>
          <w:color w:val="000000" w:themeColor="text1"/>
        </w:rPr>
      </w:pPr>
      <w:hyperlink r:id="rId85" w:anchor="id11" w:history="1">
        <w:r w:rsidR="00FD6862" w:rsidRPr="004B6327">
          <w:rPr>
            <w:rStyle w:val="Hyperlink"/>
            <w:rFonts w:ascii="Segoe UI" w:hAnsi="Segoe UI" w:cs="Segoe UI"/>
            <w:b/>
            <w:bCs/>
            <w:color w:val="000000" w:themeColor="text1"/>
          </w:rPr>
          <w:t>Table Keys</w:t>
        </w:r>
      </w:hyperlink>
    </w:p>
    <w:p w14:paraId="5431088E" w14:textId="77777777" w:rsidR="00FD6862" w:rsidRPr="004B6327" w:rsidRDefault="00FD6862" w:rsidP="00FD6862">
      <w:pPr>
        <w:pStyle w:val="NormalWeb"/>
        <w:shd w:val="clear" w:color="auto" w:fill="FFFFFF"/>
        <w:rPr>
          <w:rFonts w:ascii="Segoe UI" w:hAnsi="Segoe UI" w:cs="Segoe UI"/>
          <w:color w:val="222222"/>
        </w:rPr>
      </w:pPr>
      <w:r w:rsidRPr="004B6327">
        <w:rPr>
          <w:rFonts w:ascii="Segoe UI" w:hAnsi="Segoe UI" w:cs="Segoe UI"/>
          <w:color w:val="222222"/>
        </w:rPr>
        <w:t xml:space="preserve">Table keys are used for encrypting </w:t>
      </w:r>
      <w:proofErr w:type="spellStart"/>
      <w:r w:rsidRPr="004B6327">
        <w:rPr>
          <w:rFonts w:ascii="Segoe UI" w:hAnsi="Segoe UI" w:cs="Segoe UI"/>
          <w:color w:val="222222"/>
        </w:rPr>
        <w:t>SSTables</w:t>
      </w:r>
      <w:proofErr w:type="spellEnd"/>
      <w:r w:rsidRPr="004B6327">
        <w:rPr>
          <w:rFonts w:ascii="Segoe UI" w:hAnsi="Segoe UI" w:cs="Segoe UI"/>
          <w:color w:val="222222"/>
        </w:rPr>
        <w:t>. Depending on your key provider, this key is stored in different locations:</w:t>
      </w:r>
    </w:p>
    <w:p w14:paraId="782218DB" w14:textId="77777777" w:rsidR="00FD6862" w:rsidRPr="004B6327" w:rsidRDefault="00FD6862" w:rsidP="00FD6862">
      <w:pPr>
        <w:pStyle w:val="NormalWeb"/>
        <w:numPr>
          <w:ilvl w:val="0"/>
          <w:numId w:val="24"/>
        </w:numPr>
        <w:shd w:val="clear" w:color="auto" w:fill="FFFFFF"/>
        <w:spacing w:before="0" w:beforeAutospacing="0"/>
        <w:rPr>
          <w:rFonts w:ascii="Segoe UI" w:hAnsi="Segoe UI" w:cs="Segoe UI"/>
          <w:color w:val="222222"/>
        </w:rPr>
      </w:pPr>
      <w:r w:rsidRPr="004B6327">
        <w:rPr>
          <w:rFonts w:ascii="Segoe UI" w:hAnsi="Segoe UI" w:cs="Segoe UI"/>
          <w:color w:val="222222"/>
        </w:rPr>
        <w:t xml:space="preserve">Replicated Key Provider - </w:t>
      </w:r>
      <w:proofErr w:type="spellStart"/>
      <w:r w:rsidRPr="004B6327">
        <w:rPr>
          <w:rFonts w:ascii="Segoe UI" w:hAnsi="Segoe UI" w:cs="Segoe UI"/>
          <w:color w:val="222222"/>
        </w:rPr>
        <w:t>encrypted_keys</w:t>
      </w:r>
      <w:proofErr w:type="spellEnd"/>
      <w:r w:rsidRPr="004B6327">
        <w:rPr>
          <w:rFonts w:ascii="Segoe UI" w:hAnsi="Segoe UI" w:cs="Segoe UI"/>
          <w:color w:val="222222"/>
        </w:rPr>
        <w:t xml:space="preserve"> table</w:t>
      </w:r>
    </w:p>
    <w:p w14:paraId="4F2091A1" w14:textId="77777777" w:rsidR="00FD6862" w:rsidRPr="004B6327" w:rsidRDefault="00FD6862" w:rsidP="00FD6862">
      <w:pPr>
        <w:pStyle w:val="NormalWeb"/>
        <w:numPr>
          <w:ilvl w:val="0"/>
          <w:numId w:val="24"/>
        </w:numPr>
        <w:shd w:val="clear" w:color="auto" w:fill="FFFFFF"/>
        <w:spacing w:before="0" w:beforeAutospacing="0"/>
        <w:rPr>
          <w:rFonts w:ascii="Segoe UI" w:hAnsi="Segoe UI" w:cs="Segoe UI"/>
          <w:color w:val="222222"/>
        </w:rPr>
      </w:pPr>
      <w:r w:rsidRPr="004B6327">
        <w:rPr>
          <w:rFonts w:ascii="Segoe UI" w:hAnsi="Segoe UI" w:cs="Segoe UI"/>
          <w:color w:val="222222"/>
        </w:rPr>
        <w:t>KMIP Key Provider - KMIP server</w:t>
      </w:r>
    </w:p>
    <w:p w14:paraId="2F7FA1EF" w14:textId="77777777" w:rsidR="00FD6862" w:rsidRPr="004B6327" w:rsidRDefault="00FD6862" w:rsidP="00FD6862">
      <w:pPr>
        <w:pStyle w:val="NormalWeb"/>
        <w:numPr>
          <w:ilvl w:val="0"/>
          <w:numId w:val="24"/>
        </w:numPr>
        <w:shd w:val="clear" w:color="auto" w:fill="FFFFFF"/>
        <w:spacing w:before="0" w:beforeAutospacing="0"/>
        <w:rPr>
          <w:rFonts w:ascii="Segoe UI" w:hAnsi="Segoe UI" w:cs="Segoe UI"/>
          <w:color w:val="222222"/>
        </w:rPr>
      </w:pPr>
      <w:r w:rsidRPr="004B6327">
        <w:rPr>
          <w:rFonts w:ascii="Segoe UI" w:hAnsi="Segoe UI" w:cs="Segoe UI"/>
          <w:color w:val="222222"/>
        </w:rPr>
        <w:t>Local Key Provider - in a local file with multiple keys. You can provide your own key or Scylla can make one for you.</w:t>
      </w:r>
    </w:p>
    <w:p w14:paraId="12029EBB" w14:textId="6925ADB7" w:rsidR="00727D22" w:rsidRPr="004B6327" w:rsidRDefault="00FD6862" w:rsidP="00727D22">
      <w:pPr>
        <w:rPr>
          <w:rFonts w:ascii="Segoe UI" w:hAnsi="Segoe UI" w:cs="Segoe UI"/>
        </w:rPr>
      </w:pPr>
      <w:r w:rsidRPr="004B6327">
        <w:rPr>
          <w:rFonts w:ascii="Segoe UI" w:hAnsi="Segoe UI" w:cs="Segoe UI"/>
        </w:rPr>
        <w:t>References:</w:t>
      </w:r>
    </w:p>
    <w:p w14:paraId="65862E3A" w14:textId="52BE6D34" w:rsidR="00FD6862" w:rsidRPr="004B6327" w:rsidRDefault="00E94289" w:rsidP="00727D22">
      <w:pPr>
        <w:rPr>
          <w:rFonts w:ascii="Segoe UI" w:hAnsi="Segoe UI" w:cs="Segoe UI"/>
        </w:rPr>
      </w:pPr>
      <w:hyperlink r:id="rId86" w:history="1">
        <w:r w:rsidR="00FD6862" w:rsidRPr="004B6327">
          <w:rPr>
            <w:rStyle w:val="Hyperlink"/>
            <w:rFonts w:ascii="Segoe UI" w:hAnsi="Segoe UI" w:cs="Segoe UI"/>
          </w:rPr>
          <w:t>https://docs.scylladb.com/operating-scylla/security/encryption-at-rest/</w:t>
        </w:r>
      </w:hyperlink>
    </w:p>
    <w:p w14:paraId="7899B36E" w14:textId="6E704E23" w:rsidR="00727D22" w:rsidRPr="004B6327" w:rsidRDefault="00727D22" w:rsidP="006C6DAD">
      <w:pPr>
        <w:rPr>
          <w:rFonts w:ascii="Segoe UI" w:hAnsi="Segoe UI" w:cs="Segoe UI"/>
        </w:rPr>
      </w:pPr>
    </w:p>
    <w:p w14:paraId="65728448" w14:textId="46269E5E" w:rsidR="00FD6862" w:rsidRPr="004B6327" w:rsidRDefault="00FD6862" w:rsidP="00544A22">
      <w:pPr>
        <w:pStyle w:val="Heading3"/>
        <w:rPr>
          <w:rFonts w:ascii="Segoe UI" w:hAnsi="Segoe UI" w:cs="Segoe UI"/>
        </w:rPr>
      </w:pPr>
      <w:bookmarkStart w:id="37" w:name="_Toc55913455"/>
      <w:r w:rsidRPr="004B6327">
        <w:rPr>
          <w:rFonts w:ascii="Segoe UI" w:hAnsi="Segoe UI" w:cs="Segoe UI"/>
        </w:rPr>
        <w:t>ScyllaDB Current Setup</w:t>
      </w:r>
      <w:bookmarkEnd w:id="37"/>
      <w:r w:rsidRPr="004B6327">
        <w:rPr>
          <w:rFonts w:ascii="Segoe UI" w:hAnsi="Segoe UI" w:cs="Segoe UI"/>
        </w:rPr>
        <w:t xml:space="preserve"> </w:t>
      </w:r>
    </w:p>
    <w:p w14:paraId="52964833" w14:textId="0180BDA4" w:rsidR="00DD4A82" w:rsidRPr="004B6327" w:rsidRDefault="00DD4A82" w:rsidP="00544A22">
      <w:pPr>
        <w:ind w:left="567"/>
        <w:rPr>
          <w:rFonts w:ascii="Segoe UI" w:hAnsi="Segoe UI" w:cs="Segoe UI"/>
        </w:rPr>
      </w:pPr>
      <w:r w:rsidRPr="004B6327">
        <w:rPr>
          <w:rFonts w:ascii="Segoe UI" w:hAnsi="Segoe UI" w:cs="Segoe UI"/>
        </w:rPr>
        <w:t>https://tsbchange.atlassian.net/wiki/spaces/PNP/pages/554696770/ScyllaDB</w:t>
      </w:r>
    </w:p>
    <w:p w14:paraId="15A27E14" w14:textId="15CB790B" w:rsidR="00FD6862" w:rsidRPr="004B6327" w:rsidRDefault="00FD6862" w:rsidP="00544A22">
      <w:pPr>
        <w:ind w:left="567"/>
        <w:rPr>
          <w:rFonts w:ascii="Segoe UI" w:hAnsi="Segoe UI" w:cs="Segoe UI"/>
        </w:rPr>
      </w:pPr>
      <w:r w:rsidRPr="004B6327">
        <w:rPr>
          <w:rFonts w:ascii="Segoe UI" w:hAnsi="Segoe UI" w:cs="Segoe UI"/>
        </w:rPr>
        <w:t>https://tsbchange.atlassian.net/wiki/spaces/PNP/pages/565280800/ScyllaDB+Backups+Proposal</w:t>
      </w:r>
    </w:p>
    <w:p w14:paraId="2BC1BBD4" w14:textId="77777777" w:rsidR="00FD6862" w:rsidRPr="004B6327" w:rsidRDefault="00FD6862" w:rsidP="00544A22">
      <w:pPr>
        <w:ind w:left="567"/>
        <w:rPr>
          <w:rFonts w:ascii="Segoe UI" w:hAnsi="Segoe UI" w:cs="Segoe UI"/>
        </w:rPr>
      </w:pPr>
      <w:r w:rsidRPr="004B6327">
        <w:rPr>
          <w:rFonts w:ascii="Segoe UI" w:hAnsi="Segoe UI" w:cs="Segoe UI"/>
        </w:rPr>
        <w:t>https://tsbchange.atlassian.net/wiki/spaces/PNP/pages/599228455/ScyllaDB+Backup+Process</w:t>
      </w:r>
    </w:p>
    <w:p w14:paraId="272B75F7" w14:textId="4CB4E18A" w:rsidR="00FD6862" w:rsidRPr="004B6327" w:rsidRDefault="00FD6862" w:rsidP="00544A22">
      <w:pPr>
        <w:ind w:left="567"/>
        <w:rPr>
          <w:rFonts w:ascii="Segoe UI" w:hAnsi="Segoe UI" w:cs="Segoe UI"/>
        </w:rPr>
      </w:pPr>
      <w:r w:rsidRPr="004B6327">
        <w:rPr>
          <w:rFonts w:ascii="Segoe UI" w:hAnsi="Segoe UI" w:cs="Segoe UI"/>
        </w:rPr>
        <w:tab/>
      </w:r>
      <w:r w:rsidRPr="004B6327">
        <w:rPr>
          <w:rFonts w:ascii="Segoe UI" w:hAnsi="Segoe UI" w:cs="Segoe UI"/>
        </w:rPr>
        <w:tab/>
      </w:r>
      <w:r w:rsidRPr="004B6327">
        <w:rPr>
          <w:rFonts w:ascii="Segoe UI" w:hAnsi="Segoe UI" w:cs="Segoe UI"/>
        </w:rPr>
        <w:tab/>
      </w:r>
      <w:r w:rsidRPr="004B6327">
        <w:rPr>
          <w:rFonts w:ascii="Segoe UI" w:hAnsi="Segoe UI" w:cs="Segoe UI"/>
        </w:rPr>
        <w:tab/>
      </w:r>
    </w:p>
    <w:p w14:paraId="6E08F5E7" w14:textId="0292E46B" w:rsidR="006C6DAD" w:rsidRPr="004B6327" w:rsidRDefault="005106D3" w:rsidP="00544A22">
      <w:pPr>
        <w:pStyle w:val="Heading2"/>
        <w:ind w:left="567"/>
        <w:jc w:val="both"/>
        <w:rPr>
          <w:rFonts w:ascii="Segoe UI" w:hAnsi="Segoe UI" w:cs="Segoe UI"/>
        </w:rPr>
      </w:pPr>
      <w:bookmarkStart w:id="38" w:name="_Toc55913456"/>
      <w:r w:rsidRPr="004B6327">
        <w:rPr>
          <w:rFonts w:ascii="Segoe UI" w:hAnsi="Segoe UI" w:cs="Segoe UI"/>
        </w:rPr>
        <w:t>Kafka</w:t>
      </w:r>
      <w:r w:rsidR="006C6DAD" w:rsidRPr="004B6327">
        <w:rPr>
          <w:rFonts w:ascii="Segoe UI" w:hAnsi="Segoe UI" w:cs="Segoe UI"/>
        </w:rPr>
        <w:t xml:space="preserve"> Configuration</w:t>
      </w:r>
      <w:bookmarkEnd w:id="38"/>
    </w:p>
    <w:p w14:paraId="68CE9022" w14:textId="49A03496" w:rsidR="006C6DAD" w:rsidRPr="004B6327" w:rsidRDefault="006C6DAD" w:rsidP="00544A22">
      <w:pPr>
        <w:pStyle w:val="Heading3"/>
        <w:rPr>
          <w:rFonts w:ascii="Segoe UI" w:hAnsi="Segoe UI" w:cs="Segoe UI"/>
        </w:rPr>
      </w:pPr>
      <w:bookmarkStart w:id="39" w:name="_Toc55913457"/>
      <w:r w:rsidRPr="004B6327">
        <w:rPr>
          <w:rFonts w:ascii="Segoe UI" w:hAnsi="Segoe UI" w:cs="Segoe UI"/>
        </w:rPr>
        <w:t xml:space="preserve">Current </w:t>
      </w:r>
      <w:r w:rsidR="005106D3" w:rsidRPr="004B6327">
        <w:rPr>
          <w:rFonts w:ascii="Segoe UI" w:hAnsi="Segoe UI" w:cs="Segoe UI"/>
        </w:rPr>
        <w:t>Kafka</w:t>
      </w:r>
      <w:r w:rsidRPr="004B6327">
        <w:rPr>
          <w:rFonts w:ascii="Segoe UI" w:hAnsi="Segoe UI" w:cs="Segoe UI"/>
        </w:rPr>
        <w:t xml:space="preserve"> Setup</w:t>
      </w:r>
      <w:bookmarkEnd w:id="39"/>
    </w:p>
    <w:p w14:paraId="577C53DF" w14:textId="6D224C92" w:rsidR="006C6DAD" w:rsidRPr="004B6327" w:rsidRDefault="005106D3"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Kafka</w:t>
      </w:r>
      <w:r w:rsidR="006C6DAD" w:rsidRPr="004B6327">
        <w:rPr>
          <w:rFonts w:ascii="Segoe UI" w:hAnsi="Segoe UI" w:cs="Segoe UI"/>
          <w:color w:val="172B4D"/>
          <w:spacing w:val="-1"/>
          <w:sz w:val="21"/>
          <w:szCs w:val="21"/>
        </w:rPr>
        <w:t xml:space="preserve"> clusters are </w:t>
      </w:r>
      <w:r w:rsidR="00F72572" w:rsidRPr="004B6327">
        <w:rPr>
          <w:rFonts w:ascii="Segoe UI" w:hAnsi="Segoe UI" w:cs="Segoe UI"/>
          <w:color w:val="172B4D"/>
          <w:spacing w:val="-1"/>
          <w:sz w:val="21"/>
          <w:szCs w:val="21"/>
        </w:rPr>
        <w:t>running</w:t>
      </w:r>
      <w:r w:rsidR="006C6DAD" w:rsidRPr="004B6327">
        <w:rPr>
          <w:rFonts w:ascii="Segoe UI" w:hAnsi="Segoe UI" w:cs="Segoe UI"/>
          <w:color w:val="172B4D"/>
          <w:spacing w:val="-1"/>
          <w:sz w:val="21"/>
          <w:szCs w:val="21"/>
        </w:rPr>
        <w:t xml:space="preserve"> and operated on AWS in all the environments (dev, sit, pre-pod, prod) following a similar architecture and design. The dev team is responsible for defining topics, partition assignment, and number of threads based on data model and non-functional requirements, resulting in improved performance, availability, and reliability. </w:t>
      </w:r>
    </w:p>
    <w:p w14:paraId="57AA84F3" w14:textId="309A5F54"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 xml:space="preserve">Here are some documents related to the current setup of </w:t>
      </w:r>
      <w:r w:rsidR="005106D3" w:rsidRPr="004B6327">
        <w:rPr>
          <w:rFonts w:ascii="Segoe UI" w:hAnsi="Segoe UI" w:cs="Segoe UI"/>
          <w:color w:val="172B4D"/>
          <w:spacing w:val="-1"/>
          <w:sz w:val="21"/>
          <w:szCs w:val="21"/>
        </w:rPr>
        <w:t>Kafka</w:t>
      </w:r>
      <w:r w:rsidRPr="004B6327">
        <w:rPr>
          <w:rFonts w:ascii="Segoe UI" w:hAnsi="Segoe UI" w:cs="Segoe UI"/>
          <w:color w:val="172B4D"/>
          <w:spacing w:val="-1"/>
          <w:sz w:val="21"/>
          <w:szCs w:val="21"/>
        </w:rPr>
        <w:t>:</w:t>
      </w:r>
    </w:p>
    <w:p w14:paraId="43BB508B" w14:textId="77777777"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 Users and roles:</w:t>
      </w:r>
    </w:p>
    <w:p w14:paraId="040DBE6A" w14:textId="77777777" w:rsidR="006C6DAD" w:rsidRPr="004B6327" w:rsidRDefault="00E94289" w:rsidP="006C6DAD">
      <w:pPr>
        <w:pStyle w:val="NormalWeb"/>
        <w:shd w:val="clear" w:color="auto" w:fill="FFFFFF"/>
        <w:rPr>
          <w:rFonts w:ascii="Segoe UI" w:hAnsi="Segoe UI" w:cs="Segoe UI"/>
          <w:color w:val="172B4D"/>
          <w:spacing w:val="-1"/>
          <w:sz w:val="21"/>
          <w:szCs w:val="21"/>
        </w:rPr>
      </w:pPr>
      <w:hyperlink r:id="rId87" w:tooltip="https://urldefense.proofpoint.com/v2/url?u=https-3A__tsbchange.atlassian.net_wiki_spaces_PNP_pages_580124673_Users-2Band-2Broles&amp;d=DwMFAg&amp;c=eIGjsITfXP_y-DLLX0uEHXJvU8nOHrUK8IrwNKOtkVU&amp;r=IlDDFz3BNplQHYn9M-MUzf-vi3yQjVg6p7h-G2ZHSL8&amp;m=lTIQyfh2LdQm9ENQqneDQLTX0rmv" w:history="1">
        <w:r w:rsidR="006C6DAD" w:rsidRPr="004B6327">
          <w:rPr>
            <w:rStyle w:val="Hyperlink"/>
            <w:rFonts w:ascii="Segoe UI" w:hAnsi="Segoe UI" w:cs="Segoe UI"/>
            <w:color w:val="0052CC"/>
            <w:spacing w:val="-1"/>
            <w:sz w:val="21"/>
            <w:szCs w:val="21"/>
          </w:rPr>
          <w:t>https://tsbchange.atlassian.net/wiki/spaces/PNP/pages/580124673/Users+and+roles</w:t>
        </w:r>
      </w:hyperlink>
    </w:p>
    <w:p w14:paraId="1E4E9AC9" w14:textId="77777777"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 </w:t>
      </w:r>
    </w:p>
    <w:p w14:paraId="4894E64A" w14:textId="37C66FFB" w:rsidR="006C6DAD" w:rsidRPr="004B6327" w:rsidRDefault="005106D3"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Kafka</w:t>
      </w:r>
      <w:r w:rsidR="006C6DAD" w:rsidRPr="004B6327">
        <w:rPr>
          <w:rFonts w:ascii="Segoe UI" w:hAnsi="Segoe UI" w:cs="Segoe UI"/>
          <w:color w:val="172B4D"/>
          <w:spacing w:val="-1"/>
          <w:sz w:val="21"/>
          <w:szCs w:val="21"/>
        </w:rPr>
        <w:t xml:space="preserve"> configuration:</w:t>
      </w:r>
    </w:p>
    <w:p w14:paraId="1353737C" w14:textId="12468277" w:rsidR="006C6DAD" w:rsidRPr="004B6327" w:rsidRDefault="00E94289" w:rsidP="006C6DAD">
      <w:pPr>
        <w:pStyle w:val="NormalWeb"/>
        <w:shd w:val="clear" w:color="auto" w:fill="FFFFFF"/>
        <w:rPr>
          <w:rFonts w:ascii="Segoe UI" w:hAnsi="Segoe UI" w:cs="Segoe UI"/>
          <w:color w:val="172B4D"/>
          <w:spacing w:val="-1"/>
          <w:sz w:val="21"/>
          <w:szCs w:val="21"/>
        </w:rPr>
      </w:pPr>
      <w:hyperlink r:id="rId88" w:tooltip="https://urldefense.proofpoint.com/v2/url?u=https-3A__tsbchange.atlassian.net_wiki_spaces_PNP_pages_584581697_Kafka-2Bconfiguration&amp;d=DwMFAg&amp;c=eIGjsITfXP_y-DLLX0uEHXJvU8nOHrUK8IrwNKOtkVU&amp;r=IlDDFz3BNplQHYn9M-MUzf-vi3yQjVg6p7h-G2ZHSL8&amp;m=lTIQyfh2LdQm9ENQqneDQLTX0r" w:history="1">
        <w:r w:rsidR="006C6DAD" w:rsidRPr="004B6327">
          <w:rPr>
            <w:rStyle w:val="Hyperlink"/>
            <w:rFonts w:ascii="Segoe UI" w:hAnsi="Segoe UI" w:cs="Segoe UI"/>
            <w:color w:val="0052CC"/>
            <w:spacing w:val="-1"/>
            <w:sz w:val="21"/>
            <w:szCs w:val="21"/>
          </w:rPr>
          <w:t>https://tsbchange.atlassian.net/wiki/spaces/PNP/pages/584581697/</w:t>
        </w:r>
        <w:r w:rsidR="005106D3" w:rsidRPr="004B6327">
          <w:rPr>
            <w:rStyle w:val="Hyperlink"/>
            <w:rFonts w:ascii="Segoe UI" w:hAnsi="Segoe UI" w:cs="Segoe UI"/>
            <w:color w:val="0052CC"/>
            <w:spacing w:val="-1"/>
            <w:sz w:val="21"/>
            <w:szCs w:val="21"/>
          </w:rPr>
          <w:t>Kafka</w:t>
        </w:r>
        <w:r w:rsidR="006C6DAD" w:rsidRPr="004B6327">
          <w:rPr>
            <w:rStyle w:val="Hyperlink"/>
            <w:rFonts w:ascii="Segoe UI" w:hAnsi="Segoe UI" w:cs="Segoe UI"/>
            <w:color w:val="0052CC"/>
            <w:spacing w:val="-1"/>
            <w:sz w:val="21"/>
            <w:szCs w:val="21"/>
          </w:rPr>
          <w:t>+configuration</w:t>
        </w:r>
      </w:hyperlink>
    </w:p>
    <w:p w14:paraId="03822448" w14:textId="61277E0C"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 </w:t>
      </w:r>
      <w:hyperlink r:id="rId89" w:history="1">
        <w:r w:rsidR="006205F4" w:rsidRPr="004B6327">
          <w:rPr>
            <w:rStyle w:val="Hyperlink"/>
            <w:rFonts w:ascii="Segoe UI" w:hAnsi="Segoe UI" w:cs="Segoe UI"/>
            <w:spacing w:val="-1"/>
            <w:sz w:val="21"/>
            <w:szCs w:val="21"/>
          </w:rPr>
          <w:t>https://tsbchange.atlassian.net/wiki/spaces/TCO/pages/1227260163/CDP+</w:t>
        </w:r>
        <w:r w:rsidR="005106D3" w:rsidRPr="004B6327">
          <w:rPr>
            <w:rStyle w:val="Hyperlink"/>
            <w:rFonts w:ascii="Segoe UI" w:hAnsi="Segoe UI" w:cs="Segoe UI"/>
            <w:spacing w:val="-1"/>
            <w:sz w:val="21"/>
            <w:szCs w:val="21"/>
          </w:rPr>
          <w:t>Kafka</w:t>
        </w:r>
        <w:r w:rsidR="006205F4" w:rsidRPr="004B6327">
          <w:rPr>
            <w:rStyle w:val="Hyperlink"/>
            <w:rFonts w:ascii="Segoe UI" w:hAnsi="Segoe UI" w:cs="Segoe UI"/>
            <w:spacing w:val="-1"/>
            <w:sz w:val="21"/>
            <w:szCs w:val="21"/>
          </w:rPr>
          <w:t>+Deployment+Configuration</w:t>
        </w:r>
      </w:hyperlink>
    </w:p>
    <w:p w14:paraId="2241DD89" w14:textId="77777777" w:rsidR="006205F4" w:rsidRPr="004B6327" w:rsidRDefault="006205F4" w:rsidP="006C6DAD">
      <w:pPr>
        <w:pStyle w:val="NormalWeb"/>
        <w:shd w:val="clear" w:color="auto" w:fill="FFFFFF"/>
        <w:rPr>
          <w:rFonts w:ascii="Segoe UI" w:hAnsi="Segoe UI" w:cs="Segoe UI"/>
          <w:color w:val="172B4D"/>
          <w:spacing w:val="-1"/>
          <w:sz w:val="21"/>
          <w:szCs w:val="21"/>
        </w:rPr>
      </w:pPr>
    </w:p>
    <w:p w14:paraId="32B69588" w14:textId="77777777"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HA &amp; DR &amp; Backups</w:t>
      </w:r>
    </w:p>
    <w:p w14:paraId="21933ECD" w14:textId="77777777" w:rsidR="006C6DAD" w:rsidRPr="004B6327" w:rsidRDefault="00E94289" w:rsidP="006C6DAD">
      <w:pPr>
        <w:pStyle w:val="NormalWeb"/>
        <w:shd w:val="clear" w:color="auto" w:fill="FFFFFF"/>
        <w:rPr>
          <w:rFonts w:ascii="Segoe UI" w:hAnsi="Segoe UI" w:cs="Segoe UI"/>
          <w:color w:val="172B4D"/>
          <w:spacing w:val="-1"/>
          <w:sz w:val="21"/>
          <w:szCs w:val="21"/>
        </w:rPr>
      </w:pPr>
      <w:hyperlink r:id="rId90" w:tooltip="https://urldefense.proofpoint.com/v2/url?u=https-3A__tsbchange.atlassian.net_wiki_spaces_PNP_pages_571080713_Disaster-2BRecovery&amp;d=DwMFAg&amp;c=eIGjsITfXP_y-DLLX0uEHXJvU8nOHrUK8IrwNKOtkVU&amp;r=IlDDFz3BNplQHYn9M-MUzf-vi3yQjVg6p7h-G2ZHSL8&amp;m=lTIQyfh2LdQm9ENQqneDQLTX0rmv" w:history="1">
        <w:r w:rsidR="006C6DAD" w:rsidRPr="004B6327">
          <w:rPr>
            <w:rStyle w:val="Hyperlink"/>
            <w:rFonts w:ascii="Segoe UI" w:hAnsi="Segoe UI" w:cs="Segoe UI"/>
            <w:color w:val="0052CC"/>
            <w:spacing w:val="-1"/>
            <w:sz w:val="21"/>
            <w:szCs w:val="21"/>
          </w:rPr>
          <w:t>https://tsbchange.atlassian.net/wiki/spaces/PNP/pages/571080713/Disaster+Recovery</w:t>
        </w:r>
      </w:hyperlink>
    </w:p>
    <w:p w14:paraId="28DD0163" w14:textId="77777777"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 </w:t>
      </w:r>
    </w:p>
    <w:p w14:paraId="418AEE4F" w14:textId="77777777"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Sizing:</w:t>
      </w:r>
    </w:p>
    <w:p w14:paraId="09E52126" w14:textId="77777777" w:rsidR="006C6DAD" w:rsidRPr="004B6327" w:rsidRDefault="00E94289" w:rsidP="006C6DAD">
      <w:pPr>
        <w:pStyle w:val="NormalWeb"/>
        <w:shd w:val="clear" w:color="auto" w:fill="FFFFFF"/>
        <w:rPr>
          <w:rFonts w:ascii="Segoe UI" w:hAnsi="Segoe UI" w:cs="Segoe UI"/>
          <w:color w:val="172B4D"/>
          <w:spacing w:val="-1"/>
          <w:sz w:val="21"/>
          <w:szCs w:val="21"/>
        </w:rPr>
      </w:pPr>
      <w:hyperlink r:id="rId91" w:tooltip="https://urldefense.proofpoint.com/v2/url?u=https-3A__tsbchange.atlassian.net_wiki_spaces_PNP_pages_572653850_Push-2BNotifications-2BMVP-2BInfrastructure-2BSizing&amp;d=DwMFAg&amp;c=eIGjsITfXP_y-DLLX0uEHXJvU8nOHrUK8IrwNKOtkVU&amp;r=IlDDFz3BNplQHYn9M-MUzf-vi3yQjVg6p7h-G2ZHS" w:history="1">
        <w:r w:rsidR="006C6DAD" w:rsidRPr="004B6327">
          <w:rPr>
            <w:rStyle w:val="Hyperlink"/>
            <w:rFonts w:ascii="Segoe UI" w:hAnsi="Segoe UI" w:cs="Segoe UI"/>
            <w:color w:val="0052CC"/>
            <w:spacing w:val="-1"/>
            <w:sz w:val="21"/>
            <w:szCs w:val="21"/>
          </w:rPr>
          <w:t>https://tsbchange.atlassian.net/wiki/spaces/PNP/pages/572653850/Push+Notifications+MVP+Infrastructure+Sizing</w:t>
        </w:r>
      </w:hyperlink>
    </w:p>
    <w:p w14:paraId="3635571E" w14:textId="77777777" w:rsidR="006C6DAD" w:rsidRPr="004B6327" w:rsidRDefault="006C6DAD" w:rsidP="006C6DAD">
      <w:pPr>
        <w:rPr>
          <w:rFonts w:ascii="Segoe UI" w:hAnsi="Segoe UI" w:cs="Segoe UI"/>
        </w:rPr>
      </w:pPr>
    </w:p>
    <w:p w14:paraId="375BE919" w14:textId="10B353F1" w:rsidR="006C6DAD" w:rsidRPr="004B6327" w:rsidRDefault="005106D3" w:rsidP="00544A22">
      <w:pPr>
        <w:pStyle w:val="Heading3"/>
        <w:rPr>
          <w:rFonts w:ascii="Segoe UI" w:hAnsi="Segoe UI" w:cs="Segoe UI"/>
        </w:rPr>
      </w:pPr>
      <w:bookmarkStart w:id="40" w:name="_Toc55913458"/>
      <w:r w:rsidRPr="004B6327">
        <w:rPr>
          <w:rFonts w:ascii="Segoe UI" w:hAnsi="Segoe UI" w:cs="Segoe UI"/>
        </w:rPr>
        <w:t>Kafka</w:t>
      </w:r>
      <w:r w:rsidR="006C6DAD" w:rsidRPr="004B6327">
        <w:rPr>
          <w:rFonts w:ascii="Segoe UI" w:hAnsi="Segoe UI" w:cs="Segoe UI"/>
        </w:rPr>
        <w:t xml:space="preserve"> Topic configuration</w:t>
      </w:r>
      <w:bookmarkEnd w:id="40"/>
    </w:p>
    <w:p w14:paraId="00436316" w14:textId="2808800C" w:rsidR="0031507E" w:rsidRPr="004B6327" w:rsidRDefault="0031507E" w:rsidP="00544A22">
      <w:pPr>
        <w:ind w:left="284" w:hanging="284"/>
        <w:rPr>
          <w:rFonts w:ascii="Segoe UI" w:hAnsi="Segoe UI" w:cs="Segoe UI"/>
        </w:rPr>
      </w:pPr>
      <w:r w:rsidRPr="004B6327">
        <w:rPr>
          <w:rFonts w:ascii="Segoe UI" w:hAnsi="Segoe UI" w:cs="Segoe UI"/>
          <w:highlight w:val="yellow"/>
        </w:rPr>
        <w:t xml:space="preserve">&lt; Private </w:t>
      </w:r>
      <w:r w:rsidR="005106D3" w:rsidRPr="004B6327">
        <w:rPr>
          <w:rFonts w:ascii="Segoe UI" w:hAnsi="Segoe UI" w:cs="Segoe UI"/>
          <w:highlight w:val="yellow"/>
        </w:rPr>
        <w:t>Kafka</w:t>
      </w:r>
      <w:r w:rsidRPr="004B6327">
        <w:rPr>
          <w:rFonts w:ascii="Segoe UI" w:hAnsi="Segoe UI" w:cs="Segoe UI"/>
          <w:highlight w:val="yellow"/>
        </w:rPr>
        <w:t xml:space="preserve"> Topics configuration required for ODS will be defined during the development stage and this section will be updated accordingly&gt;</w:t>
      </w:r>
    </w:p>
    <w:p w14:paraId="5C0A3DB2" w14:textId="77777777" w:rsidR="006C6DAD" w:rsidRPr="004B6327" w:rsidRDefault="006C6DAD" w:rsidP="00544A22">
      <w:pPr>
        <w:shd w:val="clear" w:color="auto" w:fill="FFFFFF"/>
        <w:spacing w:line="240" w:lineRule="auto"/>
        <w:ind w:left="284" w:hanging="284"/>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Partition of topic = 3(for each topic)</w:t>
      </w:r>
    </w:p>
    <w:p w14:paraId="0FEDB8CC" w14:textId="77777777" w:rsidR="006C6DAD" w:rsidRPr="004B6327" w:rsidRDefault="006C6DAD" w:rsidP="00544A22">
      <w:pPr>
        <w:shd w:val="clear" w:color="auto" w:fill="FFFFFF"/>
        <w:spacing w:line="240" w:lineRule="auto"/>
        <w:ind w:left="284" w:hanging="284"/>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Create Script- </w:t>
      </w:r>
    </w:p>
    <w:p w14:paraId="2DD72980" w14:textId="588449C8" w:rsidR="006C6DAD" w:rsidRPr="004B6327" w:rsidRDefault="005106D3" w:rsidP="00544A22">
      <w:pPr>
        <w:shd w:val="clear" w:color="auto" w:fill="FFFFFF"/>
        <w:spacing w:line="240" w:lineRule="auto"/>
        <w:ind w:left="284" w:hanging="284"/>
        <w:rPr>
          <w:rFonts w:ascii="Segoe UI" w:eastAsia="Times New Roman" w:hAnsi="Segoe UI" w:cs="Segoe UI"/>
          <w:i/>
          <w:iCs/>
          <w:color w:val="091E42"/>
          <w:sz w:val="21"/>
          <w:szCs w:val="21"/>
        </w:rPr>
      </w:pPr>
      <w:r w:rsidRPr="004B6327">
        <w:rPr>
          <w:rFonts w:ascii="Segoe UI" w:eastAsia="Times New Roman" w:hAnsi="Segoe UI" w:cs="Segoe UI"/>
          <w:i/>
          <w:iCs/>
          <w:color w:val="091E42"/>
          <w:sz w:val="21"/>
          <w:szCs w:val="21"/>
        </w:rPr>
        <w:t>Kafka</w:t>
      </w:r>
      <w:r w:rsidR="006C6DAD" w:rsidRPr="004B6327">
        <w:rPr>
          <w:rFonts w:ascii="Segoe UI" w:eastAsia="Times New Roman" w:hAnsi="Segoe UI" w:cs="Segoe UI"/>
          <w:i/>
          <w:iCs/>
          <w:color w:val="091E42"/>
          <w:sz w:val="21"/>
          <w:szCs w:val="21"/>
        </w:rPr>
        <w:t>-topics.bat --create --zookeeper &lt;</w:t>
      </w:r>
      <w:proofErr w:type="spellStart"/>
      <w:r w:rsidR="006C6DAD" w:rsidRPr="004B6327">
        <w:rPr>
          <w:rFonts w:ascii="Segoe UI" w:eastAsia="Times New Roman" w:hAnsi="Segoe UI" w:cs="Segoe UI"/>
          <w:i/>
          <w:iCs/>
          <w:color w:val="091E42"/>
          <w:sz w:val="21"/>
          <w:szCs w:val="21"/>
        </w:rPr>
        <w:t>ip_address_of</w:t>
      </w:r>
      <w:r w:rsidRPr="004B6327">
        <w:rPr>
          <w:rFonts w:ascii="Segoe UI" w:eastAsia="Times New Roman" w:hAnsi="Segoe UI" w:cs="Segoe UI"/>
          <w:i/>
          <w:iCs/>
          <w:color w:val="091E42"/>
          <w:sz w:val="21"/>
          <w:szCs w:val="21"/>
        </w:rPr>
        <w:t>_kafka</w:t>
      </w:r>
      <w:r w:rsidR="006C6DAD" w:rsidRPr="004B6327">
        <w:rPr>
          <w:rFonts w:ascii="Segoe UI" w:eastAsia="Times New Roman" w:hAnsi="Segoe UI" w:cs="Segoe UI"/>
          <w:i/>
          <w:iCs/>
          <w:color w:val="091E42"/>
          <w:sz w:val="21"/>
          <w:szCs w:val="21"/>
        </w:rPr>
        <w:t>_machine</w:t>
      </w:r>
      <w:proofErr w:type="spellEnd"/>
      <w:r w:rsidR="006C6DAD" w:rsidRPr="004B6327">
        <w:rPr>
          <w:rFonts w:ascii="Segoe UI" w:eastAsia="Times New Roman" w:hAnsi="Segoe UI" w:cs="Segoe UI"/>
          <w:i/>
          <w:iCs/>
          <w:color w:val="091E42"/>
          <w:sz w:val="21"/>
          <w:szCs w:val="21"/>
        </w:rPr>
        <w:t>&gt;:2181&gt; --replication-factor 3 --partitions 3 --topic &lt;</w:t>
      </w:r>
      <w:proofErr w:type="spellStart"/>
      <w:r w:rsidR="006C6DAD" w:rsidRPr="004B6327">
        <w:rPr>
          <w:rFonts w:ascii="Segoe UI" w:eastAsia="Times New Roman" w:hAnsi="Segoe UI" w:cs="Segoe UI"/>
          <w:i/>
          <w:iCs/>
          <w:color w:val="091E42"/>
          <w:sz w:val="21"/>
          <w:szCs w:val="21"/>
        </w:rPr>
        <w:t>new_topic_identified_for_ods</w:t>
      </w:r>
      <w:proofErr w:type="spellEnd"/>
      <w:r w:rsidR="006C6DAD" w:rsidRPr="004B6327">
        <w:rPr>
          <w:rFonts w:ascii="Segoe UI" w:eastAsia="Times New Roman" w:hAnsi="Segoe UI" w:cs="Segoe UI"/>
          <w:i/>
          <w:iCs/>
          <w:color w:val="091E42"/>
          <w:sz w:val="21"/>
          <w:szCs w:val="21"/>
        </w:rPr>
        <w:t>&gt;</w:t>
      </w:r>
    </w:p>
    <w:p w14:paraId="325FE09A" w14:textId="77777777" w:rsidR="006C6DAD" w:rsidRPr="004B6327" w:rsidRDefault="006C6DAD" w:rsidP="00544A22">
      <w:pPr>
        <w:shd w:val="clear" w:color="auto" w:fill="FFFFFF"/>
        <w:spacing w:line="240" w:lineRule="auto"/>
        <w:ind w:left="284" w:hanging="284"/>
        <w:rPr>
          <w:rFonts w:ascii="Segoe UI" w:eastAsia="Times New Roman" w:hAnsi="Segoe UI" w:cs="Segoe UI"/>
          <w:i/>
          <w:iCs/>
          <w:color w:val="091E42"/>
          <w:sz w:val="21"/>
          <w:szCs w:val="21"/>
        </w:rPr>
      </w:pPr>
      <w:proofErr w:type="spellStart"/>
      <w:r w:rsidRPr="004B6327">
        <w:rPr>
          <w:rFonts w:ascii="Segoe UI" w:eastAsia="Times New Roman" w:hAnsi="Segoe UI" w:cs="Segoe UI"/>
          <w:i/>
          <w:iCs/>
          <w:color w:val="091E42"/>
          <w:sz w:val="21"/>
          <w:szCs w:val="21"/>
        </w:rPr>
        <w:t>eg</w:t>
      </w:r>
      <w:proofErr w:type="spellEnd"/>
      <w:r w:rsidRPr="004B6327">
        <w:rPr>
          <w:rFonts w:ascii="Segoe UI" w:eastAsia="Times New Roman" w:hAnsi="Segoe UI" w:cs="Segoe UI"/>
          <w:i/>
          <w:iCs/>
          <w:color w:val="091E42"/>
          <w:sz w:val="21"/>
          <w:szCs w:val="21"/>
        </w:rPr>
        <w:t>-:</w:t>
      </w:r>
    </w:p>
    <w:p w14:paraId="23384A44" w14:textId="291A58D3" w:rsidR="006C6DAD" w:rsidRPr="004B6327" w:rsidRDefault="006C6DAD" w:rsidP="00544A22">
      <w:pPr>
        <w:shd w:val="clear" w:color="auto" w:fill="FFFFFF"/>
        <w:spacing w:line="240" w:lineRule="auto"/>
        <w:ind w:left="284" w:hanging="284"/>
        <w:rPr>
          <w:rFonts w:ascii="Segoe UI" w:eastAsia="Times New Roman" w:hAnsi="Segoe UI" w:cs="Segoe UI"/>
          <w:i/>
          <w:iCs/>
          <w:color w:val="091E42"/>
          <w:sz w:val="21"/>
          <w:szCs w:val="21"/>
        </w:rPr>
      </w:pPr>
      <w:r w:rsidRPr="004B6327">
        <w:rPr>
          <w:rFonts w:ascii="Segoe UI" w:eastAsia="Times New Roman" w:hAnsi="Segoe UI" w:cs="Segoe UI"/>
          <w:i/>
          <w:iCs/>
          <w:color w:val="091E42"/>
          <w:sz w:val="21"/>
          <w:szCs w:val="21"/>
        </w:rPr>
        <w:t xml:space="preserve">script -&gt; </w:t>
      </w:r>
      <w:r w:rsidR="005106D3" w:rsidRPr="004B6327">
        <w:rPr>
          <w:rFonts w:ascii="Segoe UI" w:eastAsia="Times New Roman" w:hAnsi="Segoe UI" w:cs="Segoe UI"/>
          <w:i/>
          <w:iCs/>
          <w:color w:val="091E42"/>
          <w:sz w:val="21"/>
          <w:szCs w:val="21"/>
        </w:rPr>
        <w:t>Kafka</w:t>
      </w:r>
      <w:r w:rsidRPr="004B6327">
        <w:rPr>
          <w:rFonts w:ascii="Segoe UI" w:eastAsia="Times New Roman" w:hAnsi="Segoe UI" w:cs="Segoe UI"/>
          <w:i/>
          <w:iCs/>
          <w:color w:val="091E42"/>
          <w:sz w:val="21"/>
          <w:szCs w:val="21"/>
        </w:rPr>
        <w:t xml:space="preserve">-topics.bat --create --zookeeper localhost:2181 --replication-factor 3 --partitions 3 --topic </w:t>
      </w:r>
      <w:proofErr w:type="spellStart"/>
      <w:r w:rsidRPr="004B6327">
        <w:rPr>
          <w:rFonts w:ascii="Segoe UI" w:eastAsia="Times New Roman" w:hAnsi="Segoe UI" w:cs="Segoe UI"/>
          <w:i/>
          <w:iCs/>
          <w:color w:val="091E42"/>
          <w:sz w:val="21"/>
          <w:szCs w:val="21"/>
        </w:rPr>
        <w:t>transaction_ods</w:t>
      </w:r>
      <w:proofErr w:type="spellEnd"/>
    </w:p>
    <w:p w14:paraId="4185CFC5" w14:textId="77777777" w:rsidR="006C6DAD" w:rsidRPr="004B6327" w:rsidRDefault="006C6DAD" w:rsidP="00544A22">
      <w:pPr>
        <w:pStyle w:val="ListParagraph"/>
        <w:numPr>
          <w:ilvl w:val="0"/>
          <w:numId w:val="9"/>
        </w:numPr>
        <w:shd w:val="clear" w:color="auto" w:fill="FFFFFF"/>
        <w:spacing w:before="0" w:after="160" w:line="240" w:lineRule="auto"/>
        <w:ind w:left="284" w:hanging="284"/>
        <w:rPr>
          <w:rFonts w:ascii="Segoe UI" w:eastAsia="Times New Roman" w:hAnsi="Segoe UI" w:cs="Segoe UI"/>
          <w:i/>
          <w:iCs/>
          <w:color w:val="091E42"/>
          <w:sz w:val="21"/>
          <w:szCs w:val="21"/>
        </w:rPr>
      </w:pPr>
      <w:r w:rsidRPr="004B6327">
        <w:rPr>
          <w:rFonts w:ascii="Segoe UI" w:eastAsia="Times New Roman" w:hAnsi="Segoe UI" w:cs="Segoe UI"/>
          <w:i/>
          <w:iCs/>
          <w:color w:val="091E42"/>
          <w:sz w:val="21"/>
          <w:szCs w:val="21"/>
        </w:rPr>
        <w:t>Created topic test</w:t>
      </w:r>
    </w:p>
    <w:p w14:paraId="458093D4" w14:textId="77777777" w:rsidR="006C6DAD" w:rsidRPr="004B6327" w:rsidRDefault="006C6DAD" w:rsidP="00544A22">
      <w:pPr>
        <w:shd w:val="clear" w:color="auto" w:fill="FFFFFF"/>
        <w:spacing w:line="240" w:lineRule="auto"/>
        <w:ind w:left="284" w:hanging="284"/>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Replication factor = 3 (for each topic)</w:t>
      </w:r>
    </w:p>
    <w:p w14:paraId="70B40EFE" w14:textId="77777777" w:rsidR="006C6DAD" w:rsidRPr="004B6327" w:rsidRDefault="006C6DAD" w:rsidP="00544A22">
      <w:pPr>
        <w:shd w:val="clear" w:color="auto" w:fill="FFFFFF"/>
        <w:spacing w:line="240" w:lineRule="auto"/>
        <w:ind w:left="284" w:hanging="284"/>
        <w:rPr>
          <w:rFonts w:ascii="Segoe UI" w:eastAsia="Times New Roman" w:hAnsi="Segoe UI" w:cs="Segoe UI"/>
          <w:color w:val="091E42"/>
          <w:sz w:val="21"/>
          <w:szCs w:val="21"/>
        </w:rPr>
      </w:pPr>
      <w:r w:rsidRPr="004B6327">
        <w:rPr>
          <w:rFonts w:ascii="Segoe UI" w:eastAsia="Times New Roman" w:hAnsi="Segoe UI" w:cs="Segoe UI"/>
          <w:color w:val="091E42"/>
          <w:sz w:val="21"/>
          <w:szCs w:val="21"/>
          <w:u w:val="single"/>
        </w:rPr>
        <w:t>Note</w:t>
      </w:r>
      <w:r w:rsidRPr="004B6327">
        <w:rPr>
          <w:rFonts w:ascii="Segoe UI" w:eastAsia="Times New Roman" w:hAnsi="Segoe UI" w:cs="Segoe UI"/>
          <w:color w:val="091E42"/>
          <w:sz w:val="21"/>
          <w:szCs w:val="21"/>
        </w:rPr>
        <w:t>:</w:t>
      </w:r>
    </w:p>
    <w:p w14:paraId="46B02474" w14:textId="77777777" w:rsidR="006C6DAD" w:rsidRPr="004B6327" w:rsidRDefault="006C6DAD" w:rsidP="00544A22">
      <w:pPr>
        <w:shd w:val="clear" w:color="auto" w:fill="FFFFFF"/>
        <w:spacing w:line="240" w:lineRule="auto"/>
        <w:ind w:left="284" w:hanging="284"/>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It is assumed that the same configuration as in Push, will be used for ODS as well. This would be verified further and can be changed accordingly.</w:t>
      </w:r>
    </w:p>
    <w:p w14:paraId="6A318EFF" w14:textId="51BA2F14" w:rsidR="0031507E" w:rsidRPr="004B6327" w:rsidRDefault="0031507E" w:rsidP="006C6DAD">
      <w:pPr>
        <w:shd w:val="clear" w:color="auto" w:fill="FFFFFF"/>
        <w:spacing w:line="240" w:lineRule="auto"/>
        <w:rPr>
          <w:rFonts w:ascii="Segoe UI" w:eastAsia="Times New Roman" w:hAnsi="Segoe UI" w:cs="Segoe UI"/>
          <w:color w:val="091E42"/>
          <w:sz w:val="21"/>
          <w:szCs w:val="21"/>
        </w:rPr>
      </w:pPr>
    </w:p>
    <w:p w14:paraId="6EACFCE3" w14:textId="63F763DE" w:rsidR="0031507E" w:rsidRPr="00544A22" w:rsidRDefault="0031507E" w:rsidP="0031507E">
      <w:pPr>
        <w:pStyle w:val="Heading4"/>
        <w:rPr>
          <w:rFonts w:ascii="Segoe UI" w:hAnsi="Segoe UI" w:cs="Segoe UI"/>
          <w:i w:val="0"/>
          <w:iCs w:val="0"/>
        </w:rPr>
      </w:pPr>
      <w:r w:rsidRPr="00544A22">
        <w:rPr>
          <w:rFonts w:ascii="Segoe UI" w:hAnsi="Segoe UI" w:cs="Segoe UI"/>
          <w:i w:val="0"/>
          <w:iCs w:val="0"/>
        </w:rPr>
        <w:t>Process to create private topics</w:t>
      </w:r>
    </w:p>
    <w:p w14:paraId="6E734B7B" w14:textId="169D1271" w:rsidR="006C6DAD" w:rsidRPr="004B6327" w:rsidRDefault="00E94289" w:rsidP="006C6DAD">
      <w:pPr>
        <w:shd w:val="clear" w:color="auto" w:fill="FFFFFF"/>
        <w:spacing w:line="240" w:lineRule="auto"/>
        <w:rPr>
          <w:rFonts w:ascii="Segoe UI" w:eastAsia="Times New Roman" w:hAnsi="Segoe UI" w:cs="Segoe UI"/>
          <w:color w:val="091E42"/>
          <w:sz w:val="21"/>
          <w:szCs w:val="21"/>
        </w:rPr>
      </w:pPr>
      <w:hyperlink r:id="rId92" w:history="1">
        <w:r w:rsidR="0031507E" w:rsidRPr="004B6327">
          <w:rPr>
            <w:rStyle w:val="Hyperlink"/>
            <w:rFonts w:ascii="Segoe UI" w:eastAsia="Times New Roman" w:hAnsi="Segoe UI" w:cs="Segoe UI"/>
            <w:sz w:val="21"/>
            <w:szCs w:val="21"/>
          </w:rPr>
          <w:t>https://tsbchange.atlassian.net/wiki/spaces/CB/pages/973406607/CDC+-+private+topics+changes</w:t>
        </w:r>
      </w:hyperlink>
    </w:p>
    <w:p w14:paraId="44BC83B1" w14:textId="77777777" w:rsidR="00343061" w:rsidRPr="004B6327" w:rsidRDefault="00343061" w:rsidP="006C6DAD">
      <w:pPr>
        <w:shd w:val="clear" w:color="auto" w:fill="FFFFFF"/>
        <w:spacing w:line="240" w:lineRule="auto"/>
        <w:rPr>
          <w:rFonts w:ascii="Segoe UI" w:eastAsia="Times New Roman" w:hAnsi="Segoe UI" w:cs="Segoe UI"/>
          <w:color w:val="091E42"/>
          <w:sz w:val="21"/>
          <w:szCs w:val="21"/>
        </w:rPr>
      </w:pPr>
    </w:p>
    <w:p w14:paraId="5823A99D" w14:textId="74B2E3F6" w:rsidR="006C6DAD" w:rsidRPr="004B6327" w:rsidRDefault="005106D3" w:rsidP="00544A22">
      <w:pPr>
        <w:pStyle w:val="Heading3"/>
        <w:rPr>
          <w:rFonts w:ascii="Segoe UI" w:hAnsi="Segoe UI" w:cs="Segoe UI"/>
        </w:rPr>
      </w:pPr>
      <w:bookmarkStart w:id="41" w:name="_Toc55913459"/>
      <w:r w:rsidRPr="004B6327">
        <w:rPr>
          <w:rFonts w:ascii="Segoe UI" w:hAnsi="Segoe UI" w:cs="Segoe UI"/>
        </w:rPr>
        <w:t>Kafka</w:t>
      </w:r>
      <w:r w:rsidR="006C6DAD" w:rsidRPr="004B6327">
        <w:rPr>
          <w:rFonts w:ascii="Segoe UI" w:hAnsi="Segoe UI" w:cs="Segoe UI"/>
        </w:rPr>
        <w:t xml:space="preserve"> </w:t>
      </w:r>
      <w:r w:rsidR="001E34EF" w:rsidRPr="004B6327">
        <w:rPr>
          <w:rFonts w:ascii="Segoe UI" w:hAnsi="Segoe UI" w:cs="Segoe UI"/>
        </w:rPr>
        <w:t xml:space="preserve">SSL </w:t>
      </w:r>
      <w:r w:rsidR="006C6DAD" w:rsidRPr="004B6327">
        <w:rPr>
          <w:rFonts w:ascii="Segoe UI" w:hAnsi="Segoe UI" w:cs="Segoe UI"/>
        </w:rPr>
        <w:t>Connectivity and authentication</w:t>
      </w:r>
      <w:bookmarkEnd w:id="41"/>
    </w:p>
    <w:p w14:paraId="6B2ED6A8" w14:textId="6EC65D10" w:rsidR="006C6DAD" w:rsidRPr="004B6327" w:rsidRDefault="005106D3" w:rsidP="00544A22">
      <w:pPr>
        <w:pStyle w:val="ListParagraph"/>
        <w:numPr>
          <w:ilvl w:val="0"/>
          <w:numId w:val="10"/>
        </w:numPr>
        <w:shd w:val="clear" w:color="auto" w:fill="FFFFFF"/>
        <w:spacing w:before="0" w:after="160" w:line="240" w:lineRule="auto"/>
        <w:ind w:left="426"/>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Kafka</w:t>
      </w:r>
      <w:r w:rsidR="006C6DAD" w:rsidRPr="004B6327">
        <w:rPr>
          <w:rFonts w:ascii="Segoe UI" w:eastAsia="Times New Roman" w:hAnsi="Segoe UI" w:cs="Segoe UI"/>
          <w:color w:val="091E42"/>
          <w:sz w:val="21"/>
          <w:szCs w:val="21"/>
        </w:rPr>
        <w:t xml:space="preserve"> authentication-</w:t>
      </w:r>
    </w:p>
    <w:p w14:paraId="7EEDD713" w14:textId="77777777" w:rsidR="006C6DAD" w:rsidRPr="004B6327" w:rsidRDefault="006C6DAD" w:rsidP="006C6DAD">
      <w:pPr>
        <w:shd w:val="clear" w:color="auto" w:fill="FFFFFF"/>
        <w:spacing w:line="240" w:lineRule="auto"/>
        <w:rPr>
          <w:rFonts w:ascii="Segoe UI" w:eastAsia="Times New Roman" w:hAnsi="Segoe UI" w:cs="Segoe UI"/>
          <w:color w:val="091E42"/>
          <w:sz w:val="21"/>
          <w:szCs w:val="21"/>
        </w:rPr>
      </w:pPr>
    </w:p>
    <w:p w14:paraId="0560F169" w14:textId="2E51C704"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The </w:t>
      </w:r>
      <w:r w:rsidR="005106D3" w:rsidRPr="004B6327">
        <w:rPr>
          <w:rFonts w:ascii="Segoe UI" w:eastAsia="Times New Roman" w:hAnsi="Segoe UI" w:cs="Segoe UI"/>
          <w:color w:val="091E42"/>
          <w:sz w:val="21"/>
          <w:szCs w:val="21"/>
        </w:rPr>
        <w:t>Kafka</w:t>
      </w:r>
      <w:r w:rsidRPr="004B6327">
        <w:rPr>
          <w:rFonts w:ascii="Segoe UI" w:eastAsia="Times New Roman" w:hAnsi="Segoe UI" w:cs="Segoe UI"/>
          <w:color w:val="091E42"/>
          <w:sz w:val="21"/>
          <w:szCs w:val="21"/>
        </w:rPr>
        <w:t xml:space="preserve"> secret contains three items and is used for connecting to the </w:t>
      </w:r>
      <w:r w:rsidR="005106D3" w:rsidRPr="004B6327">
        <w:rPr>
          <w:rFonts w:ascii="Segoe UI" w:eastAsia="Times New Roman" w:hAnsi="Segoe UI" w:cs="Segoe UI"/>
          <w:color w:val="091E42"/>
          <w:sz w:val="21"/>
          <w:szCs w:val="21"/>
        </w:rPr>
        <w:t>Kafka</w:t>
      </w:r>
      <w:r w:rsidRPr="004B6327">
        <w:rPr>
          <w:rFonts w:ascii="Segoe UI" w:eastAsia="Times New Roman" w:hAnsi="Segoe UI" w:cs="Segoe UI"/>
          <w:color w:val="091E42"/>
          <w:sz w:val="21"/>
          <w:szCs w:val="21"/>
        </w:rPr>
        <w:t xml:space="preserve"> broker instance within the environment. </w:t>
      </w:r>
    </w:p>
    <w:p w14:paraId="731A0635"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It would contain the username and password plus a location of the </w:t>
      </w:r>
      <w:proofErr w:type="spellStart"/>
      <w:r w:rsidRPr="004B6327">
        <w:rPr>
          <w:rFonts w:ascii="Segoe UI" w:eastAsia="Times New Roman" w:hAnsi="Segoe UI" w:cs="Segoe UI"/>
          <w:color w:val="091E42"/>
          <w:sz w:val="21"/>
          <w:szCs w:val="21"/>
        </w:rPr>
        <w:t>truststore</w:t>
      </w:r>
      <w:proofErr w:type="spellEnd"/>
      <w:r w:rsidRPr="004B6327">
        <w:rPr>
          <w:rFonts w:ascii="Segoe UI" w:eastAsia="Times New Roman" w:hAnsi="Segoe UI" w:cs="Segoe UI"/>
          <w:color w:val="091E42"/>
          <w:sz w:val="21"/>
          <w:szCs w:val="21"/>
        </w:rPr>
        <w:t xml:space="preserve"> file. It should be created for each project namespace.</w:t>
      </w:r>
    </w:p>
    <w:p w14:paraId="486D20E1"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tbl>
      <w:tblPr>
        <w:tblStyle w:val="TableGrid"/>
        <w:tblW w:w="0" w:type="auto"/>
        <w:tblInd w:w="720" w:type="dxa"/>
        <w:tblLook w:val="04A0" w:firstRow="1" w:lastRow="0" w:firstColumn="1" w:lastColumn="0" w:noHBand="0" w:noVBand="1"/>
      </w:tblPr>
      <w:tblGrid>
        <w:gridCol w:w="4675"/>
        <w:gridCol w:w="4675"/>
      </w:tblGrid>
      <w:tr w:rsidR="006C6DAD" w:rsidRPr="004B6327" w14:paraId="05880886" w14:textId="77777777" w:rsidTr="00F02D6F">
        <w:tc>
          <w:tcPr>
            <w:tcW w:w="4675" w:type="dxa"/>
            <w:shd w:val="clear" w:color="auto" w:fill="8064A2" w:themeFill="accent4"/>
          </w:tcPr>
          <w:p w14:paraId="1D933ADF" w14:textId="77777777" w:rsidR="006C6DAD" w:rsidRPr="004B6327" w:rsidRDefault="006C6DAD" w:rsidP="00F02D6F">
            <w:pPr>
              <w:pStyle w:val="ListParagraph"/>
              <w:ind w:left="0"/>
              <w:jc w:val="center"/>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Items</w:t>
            </w:r>
          </w:p>
        </w:tc>
        <w:tc>
          <w:tcPr>
            <w:tcW w:w="4675" w:type="dxa"/>
            <w:shd w:val="clear" w:color="auto" w:fill="8064A2" w:themeFill="accent4"/>
          </w:tcPr>
          <w:p w14:paraId="34463C67" w14:textId="77777777" w:rsidR="006C6DAD" w:rsidRPr="004B6327" w:rsidRDefault="006C6DAD" w:rsidP="00F02D6F">
            <w:pPr>
              <w:pStyle w:val="ListParagraph"/>
              <w:ind w:left="0"/>
              <w:jc w:val="center"/>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value</w:t>
            </w:r>
          </w:p>
        </w:tc>
      </w:tr>
      <w:tr w:rsidR="006C6DAD" w:rsidRPr="004B6327" w14:paraId="2F29F36C" w14:textId="77777777" w:rsidTr="00F02D6F">
        <w:tc>
          <w:tcPr>
            <w:tcW w:w="4675" w:type="dxa"/>
            <w:shd w:val="clear" w:color="auto" w:fill="B6DDE8" w:themeFill="accent5" w:themeFillTint="66"/>
          </w:tcPr>
          <w:p w14:paraId="4EBBACA2" w14:textId="77777777" w:rsidR="006C6DAD" w:rsidRPr="004B6327" w:rsidRDefault="006C6DAD" w:rsidP="00F02D6F">
            <w:pPr>
              <w:pStyle w:val="ListParagraph"/>
              <w:ind w:left="0"/>
              <w:rPr>
                <w:rFonts w:ascii="Segoe UI" w:eastAsia="Times New Roman" w:hAnsi="Segoe UI" w:cs="Segoe UI"/>
                <w:color w:val="091E42"/>
                <w:sz w:val="21"/>
                <w:szCs w:val="21"/>
              </w:rPr>
            </w:pPr>
            <w:proofErr w:type="gramStart"/>
            <w:r w:rsidRPr="004B6327">
              <w:rPr>
                <w:rFonts w:ascii="Segoe UI" w:eastAsia="Times New Roman" w:hAnsi="Segoe UI" w:cs="Segoe UI"/>
                <w:color w:val="091E42"/>
                <w:sz w:val="21"/>
                <w:szCs w:val="21"/>
              </w:rPr>
              <w:t>User Name</w:t>
            </w:r>
            <w:proofErr w:type="gramEnd"/>
          </w:p>
        </w:tc>
        <w:tc>
          <w:tcPr>
            <w:tcW w:w="4675" w:type="dxa"/>
            <w:shd w:val="clear" w:color="auto" w:fill="B6DDE8" w:themeFill="accent5" w:themeFillTint="66"/>
          </w:tcPr>
          <w:p w14:paraId="10DAA649" w14:textId="77777777" w:rsidR="006C6DAD" w:rsidRPr="004B6327" w:rsidRDefault="006C6DAD" w:rsidP="00F02D6F">
            <w:pPr>
              <w:pStyle w:val="ListParagraph"/>
              <w:ind w:left="0"/>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username</w:t>
            </w:r>
          </w:p>
        </w:tc>
      </w:tr>
      <w:tr w:rsidR="006C6DAD" w:rsidRPr="004B6327" w14:paraId="2EE5216F" w14:textId="77777777" w:rsidTr="00F02D6F">
        <w:tc>
          <w:tcPr>
            <w:tcW w:w="4675" w:type="dxa"/>
            <w:shd w:val="clear" w:color="auto" w:fill="B6DDE8" w:themeFill="accent5" w:themeFillTint="66"/>
          </w:tcPr>
          <w:p w14:paraId="776C32D9" w14:textId="77777777" w:rsidR="006C6DAD" w:rsidRPr="004B6327" w:rsidRDefault="006C6DAD" w:rsidP="00F02D6F">
            <w:pPr>
              <w:pStyle w:val="ListParagraph"/>
              <w:ind w:left="0"/>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Password</w:t>
            </w:r>
          </w:p>
        </w:tc>
        <w:tc>
          <w:tcPr>
            <w:tcW w:w="4675" w:type="dxa"/>
            <w:shd w:val="clear" w:color="auto" w:fill="B6DDE8" w:themeFill="accent5" w:themeFillTint="66"/>
          </w:tcPr>
          <w:p w14:paraId="0CE7AD04" w14:textId="77777777" w:rsidR="006C6DAD" w:rsidRPr="004B6327" w:rsidRDefault="006C6DAD" w:rsidP="00F02D6F">
            <w:pPr>
              <w:pStyle w:val="ListParagraph"/>
              <w:ind w:left="0"/>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password</w:t>
            </w:r>
          </w:p>
        </w:tc>
      </w:tr>
      <w:tr w:rsidR="006C6DAD" w:rsidRPr="004B6327" w14:paraId="6B901D15" w14:textId="77777777" w:rsidTr="00F02D6F">
        <w:tc>
          <w:tcPr>
            <w:tcW w:w="4675" w:type="dxa"/>
            <w:shd w:val="clear" w:color="auto" w:fill="B6DDE8" w:themeFill="accent5" w:themeFillTint="66"/>
          </w:tcPr>
          <w:p w14:paraId="274074E5" w14:textId="77777777" w:rsidR="006C6DAD" w:rsidRPr="004B6327" w:rsidRDefault="006C6DAD" w:rsidP="00F02D6F">
            <w:pPr>
              <w:pStyle w:val="ListParagraph"/>
              <w:ind w:left="0"/>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Location of </w:t>
            </w:r>
            <w:proofErr w:type="spellStart"/>
            <w:r w:rsidRPr="004B6327">
              <w:rPr>
                <w:rFonts w:ascii="Segoe UI" w:eastAsia="Times New Roman" w:hAnsi="Segoe UI" w:cs="Segoe UI"/>
                <w:color w:val="091E42"/>
                <w:sz w:val="21"/>
                <w:szCs w:val="21"/>
              </w:rPr>
              <w:t>Truststore</w:t>
            </w:r>
            <w:proofErr w:type="spellEnd"/>
            <w:r w:rsidRPr="004B6327">
              <w:rPr>
                <w:rFonts w:ascii="Segoe UI" w:eastAsia="Times New Roman" w:hAnsi="Segoe UI" w:cs="Segoe UI"/>
                <w:color w:val="091E42"/>
                <w:sz w:val="21"/>
                <w:szCs w:val="21"/>
              </w:rPr>
              <w:t xml:space="preserve"> File</w:t>
            </w:r>
          </w:p>
        </w:tc>
        <w:tc>
          <w:tcPr>
            <w:tcW w:w="4675" w:type="dxa"/>
            <w:shd w:val="clear" w:color="auto" w:fill="B6DDE8" w:themeFill="accent5" w:themeFillTint="66"/>
          </w:tcPr>
          <w:p w14:paraId="6ED1394C" w14:textId="77777777" w:rsidR="006C6DAD" w:rsidRPr="004B6327" w:rsidRDefault="006C6DAD" w:rsidP="00F02D6F">
            <w:pPr>
              <w:pStyle w:val="ListParagraph"/>
              <w:ind w:left="0"/>
              <w:rPr>
                <w:rFonts w:ascii="Segoe UI" w:eastAsia="Times New Roman" w:hAnsi="Segoe UI" w:cs="Segoe UI"/>
                <w:color w:val="091E42"/>
                <w:sz w:val="21"/>
                <w:szCs w:val="21"/>
              </w:rPr>
            </w:pPr>
            <w:proofErr w:type="gramStart"/>
            <w:r w:rsidRPr="004B6327">
              <w:rPr>
                <w:rFonts w:ascii="Segoe UI" w:eastAsia="Times New Roman" w:hAnsi="Segoe UI" w:cs="Segoe UI"/>
                <w:color w:val="091E42"/>
                <w:sz w:val="21"/>
                <w:szCs w:val="21"/>
              </w:rPr>
              <w:t>&lt;..</w:t>
            </w:r>
            <w:proofErr w:type="gramEnd"/>
            <w:r w:rsidRPr="004B6327">
              <w:rPr>
                <w:rFonts w:ascii="Segoe UI" w:eastAsia="Times New Roman" w:hAnsi="Segoe UI" w:cs="Segoe UI"/>
                <w:color w:val="091E42"/>
                <w:sz w:val="21"/>
                <w:szCs w:val="21"/>
              </w:rPr>
              <w:t>/</w:t>
            </w:r>
            <w:proofErr w:type="spellStart"/>
            <w:r w:rsidRPr="004B6327">
              <w:rPr>
                <w:rFonts w:ascii="Segoe UI" w:eastAsia="Times New Roman" w:hAnsi="Segoe UI" w:cs="Segoe UI"/>
                <w:color w:val="091E42"/>
                <w:sz w:val="21"/>
                <w:szCs w:val="21"/>
              </w:rPr>
              <w:t>truststore_location</w:t>
            </w:r>
            <w:proofErr w:type="spellEnd"/>
            <w:r w:rsidRPr="004B6327">
              <w:rPr>
                <w:rFonts w:ascii="Segoe UI" w:eastAsia="Times New Roman" w:hAnsi="Segoe UI" w:cs="Segoe UI"/>
                <w:color w:val="091E42"/>
                <w:sz w:val="21"/>
                <w:szCs w:val="21"/>
              </w:rPr>
              <w:t>&gt;</w:t>
            </w:r>
          </w:p>
        </w:tc>
      </w:tr>
    </w:tbl>
    <w:p w14:paraId="12B88DDE"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4D272C07"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72D0F317"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 </w:t>
      </w:r>
    </w:p>
    <w:p w14:paraId="550A9E6F" w14:textId="20A6A90A"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u w:val="single"/>
        </w:rPr>
        <w:t xml:space="preserve">command to connect </w:t>
      </w:r>
      <w:r w:rsidR="005106D3" w:rsidRPr="004B6327">
        <w:rPr>
          <w:rFonts w:ascii="Segoe UI" w:eastAsia="Times New Roman" w:hAnsi="Segoe UI" w:cs="Segoe UI"/>
          <w:color w:val="091E42"/>
          <w:sz w:val="21"/>
          <w:szCs w:val="21"/>
          <w:u w:val="single"/>
        </w:rPr>
        <w:t>Kafka</w:t>
      </w:r>
      <w:r w:rsidRPr="004B6327">
        <w:rPr>
          <w:rFonts w:ascii="Segoe UI" w:eastAsia="Times New Roman" w:hAnsi="Segoe UI" w:cs="Segoe UI"/>
          <w:color w:val="091E42"/>
          <w:sz w:val="21"/>
          <w:szCs w:val="21"/>
          <w:u w:val="single"/>
        </w:rPr>
        <w:t xml:space="preserve"> with auth</w:t>
      </w:r>
      <w:r w:rsidRPr="004B6327">
        <w:rPr>
          <w:rFonts w:ascii="Segoe UI" w:eastAsia="Times New Roman" w:hAnsi="Segoe UI" w:cs="Segoe UI"/>
          <w:color w:val="091E42"/>
          <w:sz w:val="21"/>
          <w:szCs w:val="21"/>
        </w:rPr>
        <w:t>:</w:t>
      </w:r>
    </w:p>
    <w:p w14:paraId="136CE384"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5360F49A" w14:textId="51064959" w:rsidR="006C6DAD" w:rsidRPr="004B6327" w:rsidRDefault="006C6DAD" w:rsidP="006C6DAD">
      <w:pPr>
        <w:pStyle w:val="ListParagraph"/>
        <w:shd w:val="clear" w:color="auto" w:fill="FFFFFF"/>
        <w:spacing w:line="240" w:lineRule="auto"/>
        <w:rPr>
          <w:rFonts w:ascii="Segoe UI" w:eastAsia="Times New Roman" w:hAnsi="Segoe UI" w:cs="Segoe UI"/>
          <w:i/>
          <w:iCs/>
          <w:color w:val="4F81BD" w:themeColor="accent1"/>
          <w:sz w:val="21"/>
          <w:szCs w:val="21"/>
        </w:rPr>
      </w:pPr>
      <w:proofErr w:type="spellStart"/>
      <w:r w:rsidRPr="004B6327">
        <w:rPr>
          <w:rFonts w:ascii="Segoe UI" w:eastAsia="Times New Roman" w:hAnsi="Segoe UI" w:cs="Segoe UI"/>
          <w:i/>
          <w:iCs/>
          <w:color w:val="4F81BD" w:themeColor="accent1"/>
          <w:sz w:val="21"/>
          <w:szCs w:val="21"/>
        </w:rPr>
        <w:t>kubectl</w:t>
      </w:r>
      <w:proofErr w:type="spellEnd"/>
      <w:r w:rsidRPr="004B6327">
        <w:rPr>
          <w:rFonts w:ascii="Segoe UI" w:eastAsia="Times New Roman" w:hAnsi="Segoe UI" w:cs="Segoe UI"/>
          <w:i/>
          <w:iCs/>
          <w:color w:val="4F81BD" w:themeColor="accent1"/>
          <w:sz w:val="21"/>
          <w:szCs w:val="21"/>
        </w:rPr>
        <w:t xml:space="preserve"> create secret generic </w:t>
      </w:r>
      <w:r w:rsidR="005106D3" w:rsidRPr="004B6327">
        <w:rPr>
          <w:rFonts w:ascii="Segoe UI" w:eastAsia="Times New Roman" w:hAnsi="Segoe UI" w:cs="Segoe UI"/>
          <w:i/>
          <w:iCs/>
          <w:color w:val="4F81BD" w:themeColor="accent1"/>
          <w:sz w:val="21"/>
          <w:szCs w:val="21"/>
        </w:rPr>
        <w:t>Kafka</w:t>
      </w:r>
      <w:r w:rsidRPr="004B6327">
        <w:rPr>
          <w:rFonts w:ascii="Segoe UI" w:eastAsia="Times New Roman" w:hAnsi="Segoe UI" w:cs="Segoe UI"/>
          <w:i/>
          <w:iCs/>
          <w:color w:val="4F81BD" w:themeColor="accent1"/>
          <w:sz w:val="21"/>
          <w:szCs w:val="21"/>
        </w:rPr>
        <w:t>-auth --from-literal=username=&lt;username&gt; --from-literal=password=&lt;password&gt; --from-literal=</w:t>
      </w:r>
      <w:proofErr w:type="spellStart"/>
      <w:r w:rsidRPr="004B6327">
        <w:rPr>
          <w:rFonts w:ascii="Segoe UI" w:eastAsia="Times New Roman" w:hAnsi="Segoe UI" w:cs="Segoe UI"/>
          <w:i/>
          <w:iCs/>
          <w:color w:val="4F81BD" w:themeColor="accent1"/>
          <w:sz w:val="21"/>
          <w:szCs w:val="21"/>
        </w:rPr>
        <w:t>truststore</w:t>
      </w:r>
      <w:proofErr w:type="spellEnd"/>
      <w:r w:rsidRPr="004B6327">
        <w:rPr>
          <w:rFonts w:ascii="Segoe UI" w:eastAsia="Times New Roman" w:hAnsi="Segoe UI" w:cs="Segoe UI"/>
          <w:i/>
          <w:iCs/>
          <w:color w:val="4F81BD" w:themeColor="accent1"/>
          <w:sz w:val="21"/>
          <w:szCs w:val="21"/>
        </w:rPr>
        <w:t>-location=/home/</w:t>
      </w:r>
      <w:proofErr w:type="spellStart"/>
      <w:r w:rsidRPr="004B6327">
        <w:rPr>
          <w:rFonts w:ascii="Segoe UI" w:eastAsia="Times New Roman" w:hAnsi="Segoe UI" w:cs="Segoe UI"/>
          <w:i/>
          <w:iCs/>
          <w:color w:val="4F81BD" w:themeColor="accent1"/>
          <w:sz w:val="21"/>
          <w:szCs w:val="21"/>
        </w:rPr>
        <w:t>client.truststore.jks</w:t>
      </w:r>
      <w:proofErr w:type="spellEnd"/>
      <w:r w:rsidRPr="004B6327">
        <w:rPr>
          <w:rFonts w:ascii="Segoe UI" w:eastAsia="Times New Roman" w:hAnsi="Segoe UI" w:cs="Segoe UI"/>
          <w:i/>
          <w:iCs/>
          <w:color w:val="4F81BD" w:themeColor="accent1"/>
          <w:sz w:val="21"/>
          <w:szCs w:val="21"/>
        </w:rPr>
        <w:t xml:space="preserve"> -n &lt;project&gt;-&lt;environment&gt;</w:t>
      </w:r>
    </w:p>
    <w:p w14:paraId="499493E2"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63FA1A12"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where,</w:t>
      </w:r>
    </w:p>
    <w:p w14:paraId="0CC6FDA2"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48FCE234" w14:textId="1325E125"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&lt;username&gt; - the username credential that has access to the </w:t>
      </w:r>
      <w:r w:rsidR="005106D3" w:rsidRPr="004B6327">
        <w:rPr>
          <w:rFonts w:ascii="Segoe UI" w:eastAsia="Times New Roman" w:hAnsi="Segoe UI" w:cs="Segoe UI"/>
          <w:color w:val="091E42"/>
          <w:sz w:val="21"/>
          <w:szCs w:val="21"/>
        </w:rPr>
        <w:t>Kafka</w:t>
      </w:r>
      <w:r w:rsidRPr="004B6327">
        <w:rPr>
          <w:rFonts w:ascii="Segoe UI" w:eastAsia="Times New Roman" w:hAnsi="Segoe UI" w:cs="Segoe UI"/>
          <w:color w:val="091E42"/>
          <w:sz w:val="21"/>
          <w:szCs w:val="21"/>
        </w:rPr>
        <w:t xml:space="preserve"> Broker.</w:t>
      </w:r>
    </w:p>
    <w:p w14:paraId="287EC121" w14:textId="07CA966C"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&lt;password&gt; - the credential’s password that has access to the </w:t>
      </w:r>
      <w:r w:rsidR="005106D3" w:rsidRPr="004B6327">
        <w:rPr>
          <w:rFonts w:ascii="Segoe UI" w:eastAsia="Times New Roman" w:hAnsi="Segoe UI" w:cs="Segoe UI"/>
          <w:color w:val="091E42"/>
          <w:sz w:val="21"/>
          <w:szCs w:val="21"/>
        </w:rPr>
        <w:t>Kafka</w:t>
      </w:r>
      <w:r w:rsidRPr="004B6327">
        <w:rPr>
          <w:rFonts w:ascii="Segoe UI" w:eastAsia="Times New Roman" w:hAnsi="Segoe UI" w:cs="Segoe UI"/>
          <w:color w:val="091E42"/>
          <w:sz w:val="21"/>
          <w:szCs w:val="21"/>
        </w:rPr>
        <w:t xml:space="preserve"> Broker.</w:t>
      </w:r>
    </w:p>
    <w:p w14:paraId="21C3D978"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&lt;project&gt; forms the namespace prefix. this is the project code. CB, COP, COB</w:t>
      </w:r>
    </w:p>
    <w:p w14:paraId="717A9932"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&lt;environment&gt; forms the namespace suffix. this is the environment code. DEV, SIT, PRE, PRD</w:t>
      </w:r>
    </w:p>
    <w:p w14:paraId="075413BF"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3F862E2D" w14:textId="575633E8" w:rsidR="006C6DAD" w:rsidRPr="004B6327" w:rsidRDefault="005106D3" w:rsidP="00544A22">
      <w:pPr>
        <w:pStyle w:val="ListParagraph"/>
        <w:numPr>
          <w:ilvl w:val="0"/>
          <w:numId w:val="10"/>
        </w:numPr>
        <w:shd w:val="clear" w:color="auto" w:fill="FFFFFF"/>
        <w:spacing w:before="0" w:after="160" w:line="240" w:lineRule="auto"/>
        <w:ind w:left="426"/>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Kafka</w:t>
      </w:r>
      <w:r w:rsidR="006C6DAD" w:rsidRPr="004B6327">
        <w:rPr>
          <w:rFonts w:ascii="Segoe UI" w:eastAsia="Times New Roman" w:hAnsi="Segoe UI" w:cs="Segoe UI"/>
          <w:color w:val="091E42"/>
          <w:sz w:val="21"/>
          <w:szCs w:val="21"/>
        </w:rPr>
        <w:t xml:space="preserve"> </w:t>
      </w:r>
      <w:proofErr w:type="spellStart"/>
      <w:r w:rsidR="006C6DAD" w:rsidRPr="004B6327">
        <w:rPr>
          <w:rFonts w:ascii="Segoe UI" w:eastAsia="Times New Roman" w:hAnsi="Segoe UI" w:cs="Segoe UI"/>
          <w:color w:val="091E42"/>
          <w:sz w:val="21"/>
          <w:szCs w:val="21"/>
        </w:rPr>
        <w:t>cacert</w:t>
      </w:r>
      <w:proofErr w:type="spellEnd"/>
    </w:p>
    <w:p w14:paraId="19A63922" w14:textId="77777777" w:rsidR="006C6DAD" w:rsidRPr="004B6327" w:rsidRDefault="006C6DAD" w:rsidP="006C6DAD">
      <w:pPr>
        <w:pStyle w:val="ListParagraph"/>
        <w:shd w:val="clear" w:color="auto" w:fill="FFFFFF"/>
        <w:spacing w:line="240" w:lineRule="auto"/>
        <w:ind w:left="1440"/>
        <w:rPr>
          <w:rFonts w:ascii="Segoe UI" w:eastAsia="Times New Roman" w:hAnsi="Segoe UI" w:cs="Segoe UI"/>
          <w:color w:val="091E42"/>
          <w:sz w:val="21"/>
          <w:szCs w:val="21"/>
        </w:rPr>
      </w:pPr>
    </w:p>
    <w:p w14:paraId="18EA9D74" w14:textId="77777777" w:rsidR="006C6DAD" w:rsidRPr="004B6327" w:rsidRDefault="006C6DAD" w:rsidP="006C6DAD">
      <w:pPr>
        <w:pStyle w:val="ListParagraph"/>
        <w:shd w:val="clear" w:color="auto" w:fill="FFFFFF"/>
        <w:spacing w:line="240" w:lineRule="auto"/>
        <w:ind w:left="1440"/>
        <w:rPr>
          <w:rFonts w:ascii="Segoe UI" w:eastAsia="Times New Roman" w:hAnsi="Segoe UI" w:cs="Segoe UI"/>
          <w:color w:val="091E42"/>
          <w:sz w:val="21"/>
          <w:szCs w:val="21"/>
        </w:rPr>
      </w:pPr>
    </w:p>
    <w:p w14:paraId="7BA72548" w14:textId="548DCC3D" w:rsidR="006C6DAD" w:rsidRPr="004B6327" w:rsidRDefault="00E94289" w:rsidP="006C6DAD">
      <w:pPr>
        <w:pStyle w:val="ListParagraph"/>
        <w:shd w:val="clear" w:color="auto" w:fill="FFFFFF"/>
        <w:spacing w:line="240" w:lineRule="auto"/>
        <w:rPr>
          <w:rFonts w:ascii="Segoe UI" w:eastAsia="Times New Roman" w:hAnsi="Segoe UI" w:cs="Segoe UI"/>
          <w:color w:val="091E42"/>
          <w:sz w:val="21"/>
          <w:szCs w:val="21"/>
        </w:rPr>
      </w:pPr>
      <w:hyperlink r:id="rId93" w:history="1">
        <w:r w:rsidR="006C6DAD" w:rsidRPr="004B6327">
          <w:rPr>
            <w:rStyle w:val="Hyperlink"/>
            <w:rFonts w:ascii="Segoe UI" w:hAnsi="Segoe UI" w:cs="Segoe UI"/>
            <w:sz w:val="21"/>
            <w:szCs w:val="21"/>
          </w:rPr>
          <w:t>https://tsbchange.atlassian.net/wiki/spaces/CB/pages/1005060446/</w:t>
        </w:r>
        <w:r w:rsidR="005106D3" w:rsidRPr="004B6327">
          <w:rPr>
            <w:rStyle w:val="Hyperlink"/>
            <w:rFonts w:ascii="Segoe UI" w:hAnsi="Segoe UI" w:cs="Segoe UI"/>
            <w:sz w:val="21"/>
            <w:szCs w:val="21"/>
          </w:rPr>
          <w:t>Kafka</w:t>
        </w:r>
        <w:r w:rsidR="006C6DAD" w:rsidRPr="004B6327">
          <w:rPr>
            <w:rStyle w:val="Hyperlink"/>
            <w:rFonts w:ascii="Segoe UI" w:hAnsi="Segoe UI" w:cs="Segoe UI"/>
            <w:sz w:val="21"/>
            <w:szCs w:val="21"/>
          </w:rPr>
          <w:t>-cacert</w:t>
        </w:r>
      </w:hyperlink>
    </w:p>
    <w:p w14:paraId="564E398F" w14:textId="77777777" w:rsidR="006C6DAD" w:rsidRPr="004B6327" w:rsidRDefault="006C6DAD" w:rsidP="006C6DAD">
      <w:pPr>
        <w:rPr>
          <w:rFonts w:ascii="Segoe UI" w:hAnsi="Segoe UI" w:cs="Segoe UI"/>
        </w:rPr>
      </w:pPr>
    </w:p>
    <w:p w14:paraId="1B21F58E" w14:textId="77777777" w:rsidR="000876B5" w:rsidRPr="004B6327" w:rsidRDefault="000876B5" w:rsidP="000876B5">
      <w:pPr>
        <w:rPr>
          <w:rFonts w:ascii="Segoe UI" w:hAnsi="Segoe UI" w:cs="Segoe UI"/>
        </w:rPr>
      </w:pPr>
    </w:p>
    <w:p w14:paraId="1A21069B" w14:textId="77777777" w:rsidR="006C6DAD" w:rsidRPr="004B6327" w:rsidRDefault="006C6DAD" w:rsidP="00544A22">
      <w:pPr>
        <w:pStyle w:val="Heading2"/>
        <w:ind w:left="567" w:hanging="567"/>
        <w:jc w:val="both"/>
        <w:rPr>
          <w:rFonts w:ascii="Segoe UI" w:hAnsi="Segoe UI" w:cs="Segoe UI"/>
        </w:rPr>
      </w:pPr>
      <w:bookmarkStart w:id="42" w:name="_Toc55913460"/>
      <w:r w:rsidRPr="004B6327">
        <w:rPr>
          <w:rFonts w:ascii="Segoe UI" w:hAnsi="Segoe UI" w:cs="Segoe UI"/>
        </w:rPr>
        <w:t>AWS EKS Configuration</w:t>
      </w:r>
      <w:bookmarkEnd w:id="42"/>
    </w:p>
    <w:p w14:paraId="0007296D" w14:textId="5A5D263C" w:rsidR="006C6DAD" w:rsidRPr="004B6327" w:rsidRDefault="006C6DAD" w:rsidP="00544A22">
      <w:pPr>
        <w:pStyle w:val="Heading3"/>
        <w:rPr>
          <w:rFonts w:ascii="Segoe UI" w:hAnsi="Segoe UI" w:cs="Segoe UI"/>
        </w:rPr>
      </w:pPr>
      <w:bookmarkStart w:id="43" w:name="_Toc55913461"/>
      <w:r w:rsidRPr="004B6327">
        <w:rPr>
          <w:rFonts w:ascii="Segoe UI" w:hAnsi="Segoe UI" w:cs="Segoe UI"/>
        </w:rPr>
        <w:t>Deployment process</w:t>
      </w:r>
      <w:bookmarkEnd w:id="43"/>
    </w:p>
    <w:p w14:paraId="28F30ACB" w14:textId="0899AD8C" w:rsidR="006C6DAD" w:rsidRPr="004B6327" w:rsidRDefault="00FF2A22" w:rsidP="00677494">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sz w:val="21"/>
          <w:szCs w:val="21"/>
        </w:rPr>
        <w:t xml:space="preserve">Deployment of components is done via an automated Jenkins pipeline. The pipeline basically does a Helm Install of a </w:t>
      </w:r>
      <w:r w:rsidR="0070754E" w:rsidRPr="004B6327">
        <w:rPr>
          <w:rFonts w:ascii="Segoe UI" w:eastAsia="Times New Roman" w:hAnsi="Segoe UI" w:cs="Segoe UI"/>
          <w:sz w:val="21"/>
          <w:szCs w:val="21"/>
        </w:rPr>
        <w:t>localized</w:t>
      </w:r>
      <w:r w:rsidRPr="004B6327">
        <w:rPr>
          <w:rFonts w:ascii="Segoe UI" w:eastAsia="Times New Roman" w:hAnsi="Segoe UI" w:cs="Segoe UI"/>
          <w:sz w:val="21"/>
          <w:szCs w:val="21"/>
        </w:rPr>
        <w:t xml:space="preserve"> Helm chart. Jenkins will need access to the target EKS environment with </w:t>
      </w:r>
      <w:proofErr w:type="gramStart"/>
      <w:r w:rsidRPr="004B6327">
        <w:rPr>
          <w:rFonts w:ascii="Segoe UI" w:eastAsia="Times New Roman" w:hAnsi="Segoe UI" w:cs="Segoe UI"/>
          <w:sz w:val="21"/>
          <w:szCs w:val="21"/>
        </w:rPr>
        <w:t>sufficient</w:t>
      </w:r>
      <w:proofErr w:type="gramEnd"/>
      <w:r w:rsidRPr="004B6327">
        <w:rPr>
          <w:rFonts w:ascii="Segoe UI" w:eastAsia="Times New Roman" w:hAnsi="Segoe UI" w:cs="Segoe UI"/>
          <w:sz w:val="21"/>
          <w:szCs w:val="21"/>
        </w:rPr>
        <w:t xml:space="preserve"> permissions to perform a Helm install within the environment. It would need to be able to create deployments, services, </w:t>
      </w:r>
      <w:proofErr w:type="spellStart"/>
      <w:r w:rsidRPr="004B6327">
        <w:rPr>
          <w:rFonts w:ascii="Segoe UI" w:eastAsia="Times New Roman" w:hAnsi="Segoe UI" w:cs="Segoe UI"/>
          <w:sz w:val="21"/>
          <w:szCs w:val="21"/>
        </w:rPr>
        <w:t>configmaps</w:t>
      </w:r>
      <w:proofErr w:type="spellEnd"/>
      <w:r w:rsidRPr="004B6327">
        <w:rPr>
          <w:rFonts w:ascii="Segoe UI" w:eastAsia="Times New Roman" w:hAnsi="Segoe UI" w:cs="Segoe UI"/>
          <w:sz w:val="21"/>
          <w:szCs w:val="21"/>
        </w:rPr>
        <w:t>, etc.</w:t>
      </w:r>
    </w:p>
    <w:p w14:paraId="0EF1E112" w14:textId="77777777" w:rsidR="006C6DAD" w:rsidRPr="004B6327" w:rsidRDefault="006C6DAD" w:rsidP="006C6DAD">
      <w:pPr>
        <w:rPr>
          <w:rFonts w:ascii="Segoe UI" w:hAnsi="Segoe UI" w:cs="Segoe UI"/>
        </w:rPr>
      </w:pPr>
    </w:p>
    <w:p w14:paraId="7054226A" w14:textId="77777777" w:rsidR="006C6DAD" w:rsidRPr="004B6327" w:rsidRDefault="006C6DAD" w:rsidP="00544A22">
      <w:pPr>
        <w:pStyle w:val="Heading3"/>
        <w:rPr>
          <w:rFonts w:ascii="Segoe UI" w:hAnsi="Segoe UI" w:cs="Segoe UI"/>
        </w:rPr>
      </w:pPr>
      <w:bookmarkStart w:id="44" w:name="_Toc55913462"/>
      <w:r w:rsidRPr="004B6327">
        <w:rPr>
          <w:rFonts w:ascii="Segoe UI" w:hAnsi="Segoe UI" w:cs="Segoe UI"/>
        </w:rPr>
        <w:t>AWS EKS – Application Topology configuration</w:t>
      </w:r>
      <w:bookmarkEnd w:id="44"/>
      <w:r w:rsidRPr="004B6327">
        <w:rPr>
          <w:rFonts w:ascii="Segoe UI" w:hAnsi="Segoe UI" w:cs="Segoe UI"/>
        </w:rPr>
        <w:t xml:space="preserve"> </w:t>
      </w:r>
    </w:p>
    <w:p w14:paraId="66B92328" w14:textId="77777777" w:rsidR="006C6DAD" w:rsidRPr="004B6327" w:rsidRDefault="006C6DAD" w:rsidP="006C6DAD">
      <w:pPr>
        <w:pStyle w:val="NormalWeb"/>
        <w:shd w:val="clear" w:color="auto" w:fill="FFFFFF"/>
        <w:rPr>
          <w:rStyle w:val="sc-chgszl"/>
          <w:rFonts w:ascii="Segoe UI" w:hAnsi="Segoe UI" w:cs="Segoe UI"/>
          <w:bCs/>
          <w:spacing w:val="-2"/>
          <w:sz w:val="20"/>
          <w:szCs w:val="20"/>
        </w:rPr>
      </w:pPr>
      <w:r w:rsidRPr="004B6327">
        <w:rPr>
          <w:rFonts w:ascii="Segoe UI" w:hAnsi="Segoe UI" w:cs="Segoe UI"/>
          <w:b/>
          <w:bCs/>
          <w:color w:val="172B4D"/>
          <w:spacing w:val="-2"/>
          <w:sz w:val="20"/>
          <w:szCs w:val="20"/>
        </w:rPr>
        <w:t xml:space="preserve">Multi-instance Model </w:t>
      </w:r>
    </w:p>
    <w:p w14:paraId="6786B009" w14:textId="77777777" w:rsidR="006C6DAD" w:rsidRPr="004B6327" w:rsidRDefault="006C6DAD" w:rsidP="006C6DAD">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sz w:val="21"/>
          <w:szCs w:val="21"/>
        </w:rPr>
        <w:t>A topology defines the stream processing computational logic.</w:t>
      </w:r>
    </w:p>
    <w:p w14:paraId="351C48CC" w14:textId="77777777" w:rsidR="006C6DAD" w:rsidRPr="004B6327" w:rsidRDefault="006C6DAD" w:rsidP="006C6DAD">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sz w:val="21"/>
          <w:szCs w:val="21"/>
        </w:rPr>
        <w:t>A stream processing application (or simply an application) defines one or more typologies.</w:t>
      </w:r>
    </w:p>
    <w:p w14:paraId="192199CC" w14:textId="0060F921" w:rsidR="006C6DAD" w:rsidRPr="004B6327" w:rsidRDefault="006C6DAD" w:rsidP="006C6DAD">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sz w:val="21"/>
          <w:szCs w:val="21"/>
        </w:rPr>
        <w:t xml:space="preserve">In </w:t>
      </w:r>
      <w:r w:rsidR="005106D3" w:rsidRPr="004B6327">
        <w:rPr>
          <w:rFonts w:ascii="Segoe UI" w:eastAsia="Times New Roman" w:hAnsi="Segoe UI" w:cs="Segoe UI"/>
          <w:sz w:val="21"/>
          <w:szCs w:val="21"/>
        </w:rPr>
        <w:t>Kafka</w:t>
      </w:r>
      <w:r w:rsidRPr="004B6327">
        <w:rPr>
          <w:rFonts w:ascii="Segoe UI" w:eastAsia="Times New Roman" w:hAnsi="Segoe UI" w:cs="Segoe UI"/>
          <w:sz w:val="21"/>
          <w:szCs w:val="21"/>
        </w:rPr>
        <w:t xml:space="preserve">, parallelism is achieved by using </w:t>
      </w:r>
      <w:r w:rsidRPr="004B6327">
        <w:rPr>
          <w:rFonts w:ascii="Segoe UI" w:eastAsia="Times New Roman" w:hAnsi="Segoe UI" w:cs="Segoe UI"/>
          <w:b/>
          <w:bCs/>
        </w:rPr>
        <w:t>partitions</w:t>
      </w:r>
      <w:r w:rsidRPr="004B6327">
        <w:rPr>
          <w:rFonts w:ascii="Segoe UI" w:eastAsia="Times New Roman" w:hAnsi="Segoe UI" w:cs="Segoe UI"/>
          <w:sz w:val="21"/>
          <w:szCs w:val="21"/>
        </w:rPr>
        <w:t xml:space="preserve">. The maximum parallelism at which an application may run is limited by the maximum number of the </w:t>
      </w:r>
      <w:r w:rsidRPr="004B6327">
        <w:rPr>
          <w:rFonts w:ascii="Segoe UI" w:eastAsia="Times New Roman" w:hAnsi="Segoe UI" w:cs="Segoe UI"/>
          <w:b/>
          <w:bCs/>
        </w:rPr>
        <w:t>partitions of the input topic(s)</w:t>
      </w:r>
      <w:r w:rsidRPr="004B6327">
        <w:rPr>
          <w:rFonts w:ascii="Segoe UI" w:eastAsia="Times New Roman" w:hAnsi="Segoe UI" w:cs="Segoe UI"/>
          <w:sz w:val="21"/>
          <w:szCs w:val="21"/>
        </w:rPr>
        <w:t xml:space="preserve"> the topology is reading from. For example, if an input topic (Topic A) has 2 partitions (P0, P1), then we can run up to 2 instances of the application (see the diagram below).</w:t>
      </w:r>
    </w:p>
    <w:p w14:paraId="3915D8DD" w14:textId="77777777" w:rsidR="006C6DAD" w:rsidRPr="004B6327" w:rsidRDefault="006C6DAD" w:rsidP="006C6DAD">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noProof/>
          <w:sz w:val="21"/>
          <w:szCs w:val="21"/>
        </w:rPr>
        <w:drawing>
          <wp:inline distT="0" distB="0" distL="0" distR="0" wp14:anchorId="288CBEB0" wp14:editId="3A7C3E5B">
            <wp:extent cx="621792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14:paraId="162D6124" w14:textId="77777777" w:rsidR="006C6DAD" w:rsidRPr="004B6327" w:rsidRDefault="006C6DAD" w:rsidP="006C6DAD">
      <w:pPr>
        <w:pStyle w:val="NormalWeb"/>
        <w:shd w:val="clear" w:color="auto" w:fill="FFFFFF"/>
        <w:rPr>
          <w:rFonts w:ascii="Segoe UI" w:hAnsi="Segoe UI" w:cs="Segoe UI"/>
          <w:b/>
          <w:bCs/>
          <w:color w:val="172B4D"/>
          <w:spacing w:val="-2"/>
          <w:sz w:val="20"/>
          <w:szCs w:val="20"/>
        </w:rPr>
      </w:pPr>
      <w:r w:rsidRPr="004B6327">
        <w:rPr>
          <w:rFonts w:ascii="Segoe UI" w:hAnsi="Segoe UI" w:cs="Segoe UI"/>
          <w:b/>
          <w:bCs/>
          <w:color w:val="172B4D"/>
          <w:spacing w:val="-2"/>
          <w:sz w:val="20"/>
          <w:szCs w:val="20"/>
        </w:rPr>
        <w:t>Multi-thread Model</w:t>
      </w:r>
    </w:p>
    <w:p w14:paraId="65F46729" w14:textId="3F5AB69A" w:rsidR="006C6DAD" w:rsidRPr="004B6327" w:rsidRDefault="006C6DAD" w:rsidP="006C6DAD">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sz w:val="21"/>
          <w:szCs w:val="21"/>
        </w:rPr>
        <w:t xml:space="preserve">In addition to instance parallelism, </w:t>
      </w:r>
      <w:r w:rsidR="005106D3" w:rsidRPr="004B6327">
        <w:rPr>
          <w:rFonts w:ascii="Segoe UI" w:eastAsia="Times New Roman" w:hAnsi="Segoe UI" w:cs="Segoe UI"/>
          <w:sz w:val="21"/>
          <w:szCs w:val="21"/>
        </w:rPr>
        <w:t>Kafka</w:t>
      </w:r>
      <w:r w:rsidRPr="004B6327">
        <w:rPr>
          <w:rFonts w:ascii="Segoe UI" w:eastAsia="Times New Roman" w:hAnsi="Segoe UI" w:cs="Segoe UI"/>
          <w:sz w:val="21"/>
          <w:szCs w:val="21"/>
        </w:rPr>
        <w:t xml:space="preserve"> Stream allows to configure the number of threads that the library can use to </w:t>
      </w:r>
      <w:r w:rsidR="0070754E" w:rsidRPr="004B6327">
        <w:rPr>
          <w:rFonts w:ascii="Segoe UI" w:eastAsia="Times New Roman" w:hAnsi="Segoe UI" w:cs="Segoe UI"/>
          <w:sz w:val="21"/>
          <w:szCs w:val="21"/>
        </w:rPr>
        <w:t>parallelize</w:t>
      </w:r>
      <w:r w:rsidRPr="004B6327">
        <w:rPr>
          <w:rFonts w:ascii="Segoe UI" w:eastAsia="Times New Roman" w:hAnsi="Segoe UI" w:cs="Segoe UI"/>
          <w:sz w:val="21"/>
          <w:szCs w:val="21"/>
        </w:rPr>
        <w:t xml:space="preserve"> processing within an application instance.</w:t>
      </w:r>
    </w:p>
    <w:p w14:paraId="6C267BDD" w14:textId="77777777" w:rsidR="006C6DAD" w:rsidRPr="004B6327" w:rsidRDefault="006C6DAD" w:rsidP="006C6DAD">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noProof/>
          <w:sz w:val="21"/>
          <w:szCs w:val="21"/>
        </w:rPr>
        <w:drawing>
          <wp:inline distT="0" distB="0" distL="0" distR="0" wp14:anchorId="4B70E96C" wp14:editId="45B7AF33">
            <wp:extent cx="6112510" cy="33293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12510" cy="3329305"/>
                    </a:xfrm>
                    <a:prstGeom prst="rect">
                      <a:avLst/>
                    </a:prstGeom>
                    <a:noFill/>
                    <a:ln>
                      <a:noFill/>
                    </a:ln>
                  </pic:spPr>
                </pic:pic>
              </a:graphicData>
            </a:graphic>
          </wp:inline>
        </w:drawing>
      </w:r>
    </w:p>
    <w:p w14:paraId="1B6AC3AD" w14:textId="77777777" w:rsidR="006C6DAD" w:rsidRPr="004B6327" w:rsidRDefault="006C6DAD" w:rsidP="006C6DAD">
      <w:pPr>
        <w:pStyle w:val="NormalWeb"/>
        <w:shd w:val="clear" w:color="auto" w:fill="FFFFFF"/>
        <w:rPr>
          <w:rFonts w:ascii="Segoe UI" w:hAnsi="Segoe UI" w:cs="Segoe UI"/>
          <w:b/>
          <w:bCs/>
          <w:color w:val="172B4D"/>
          <w:spacing w:val="-2"/>
          <w:sz w:val="20"/>
          <w:szCs w:val="20"/>
        </w:rPr>
      </w:pPr>
      <w:r w:rsidRPr="004B6327">
        <w:rPr>
          <w:rFonts w:ascii="Segoe UI" w:hAnsi="Segoe UI" w:cs="Segoe UI"/>
          <w:b/>
          <w:bCs/>
          <w:color w:val="172B4D"/>
          <w:spacing w:val="-2"/>
          <w:sz w:val="20"/>
          <w:szCs w:val="20"/>
        </w:rPr>
        <w:t>Sub-topologies</w:t>
      </w:r>
    </w:p>
    <w:p w14:paraId="69E17705" w14:textId="77777777" w:rsidR="006C6DAD" w:rsidRPr="004B6327" w:rsidRDefault="006C6DAD" w:rsidP="006C6DAD">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sz w:val="21"/>
          <w:szCs w:val="21"/>
        </w:rPr>
        <w:t>In addition to multi-threading and multi-instances, decomposing topologies into smaller sub-topologies (that call each other) will further scale-out the workload to multiple tasks.</w:t>
      </w:r>
    </w:p>
    <w:p w14:paraId="099FFD58" w14:textId="77777777" w:rsidR="006C6DAD" w:rsidRPr="004B6327" w:rsidRDefault="006C6DAD" w:rsidP="006C6DAD">
      <w:pPr>
        <w:pStyle w:val="NormalWeb"/>
        <w:shd w:val="clear" w:color="auto" w:fill="FFFFFF"/>
        <w:rPr>
          <w:rFonts w:ascii="Segoe UI" w:hAnsi="Segoe UI" w:cs="Segoe UI"/>
          <w:b/>
          <w:bCs/>
          <w:color w:val="172B4D"/>
          <w:spacing w:val="-2"/>
          <w:sz w:val="20"/>
          <w:szCs w:val="20"/>
        </w:rPr>
      </w:pPr>
      <w:r w:rsidRPr="004B6327">
        <w:rPr>
          <w:rFonts w:ascii="Segoe UI" w:hAnsi="Segoe UI" w:cs="Segoe UI"/>
          <w:b/>
          <w:bCs/>
          <w:color w:val="172B4D"/>
          <w:spacing w:val="-2"/>
          <w:sz w:val="20"/>
          <w:szCs w:val="20"/>
        </w:rPr>
        <w:t>Combining Multi-instance, multi-thread and sub-topologies to Achieve Scalability</w:t>
      </w:r>
    </w:p>
    <w:p w14:paraId="59C6DC7A" w14:textId="2CF04D54" w:rsidR="006C6DAD" w:rsidRPr="004B6327" w:rsidRDefault="006C6DAD" w:rsidP="006C6DAD">
      <w:pPr>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sz w:val="21"/>
          <w:szCs w:val="21"/>
        </w:rPr>
        <w:t xml:space="preserve">Scaling an application with </w:t>
      </w:r>
      <w:r w:rsidR="005106D3" w:rsidRPr="004B6327">
        <w:rPr>
          <w:rFonts w:ascii="Segoe UI" w:eastAsia="Times New Roman" w:hAnsi="Segoe UI" w:cs="Segoe UI"/>
          <w:sz w:val="21"/>
          <w:szCs w:val="21"/>
        </w:rPr>
        <w:t>Kafka</w:t>
      </w:r>
      <w:r w:rsidRPr="004B6327">
        <w:rPr>
          <w:rFonts w:ascii="Segoe UI" w:eastAsia="Times New Roman" w:hAnsi="Segoe UI" w:cs="Segoe UI"/>
          <w:sz w:val="21"/>
          <w:szCs w:val="21"/>
        </w:rPr>
        <w:t xml:space="preserve"> Streams is achieved by merely starting additional instances of an application, and </w:t>
      </w:r>
      <w:r w:rsidR="005106D3" w:rsidRPr="004B6327">
        <w:rPr>
          <w:rFonts w:ascii="Segoe UI" w:eastAsia="Times New Roman" w:hAnsi="Segoe UI" w:cs="Segoe UI"/>
          <w:sz w:val="21"/>
          <w:szCs w:val="21"/>
        </w:rPr>
        <w:t>Kafka</w:t>
      </w:r>
      <w:r w:rsidRPr="004B6327">
        <w:rPr>
          <w:rFonts w:ascii="Segoe UI" w:eastAsia="Times New Roman" w:hAnsi="Segoe UI" w:cs="Segoe UI"/>
          <w:sz w:val="21"/>
          <w:szCs w:val="21"/>
        </w:rPr>
        <w:t xml:space="preserve"> Streams takes care of distributing partitions across sub-topologies that run in the application instances. We need to start as many threads of the application as there are input </w:t>
      </w:r>
      <w:r w:rsidR="005106D3" w:rsidRPr="004B6327">
        <w:rPr>
          <w:rFonts w:ascii="Segoe UI" w:eastAsia="Times New Roman" w:hAnsi="Segoe UI" w:cs="Segoe UI"/>
          <w:sz w:val="21"/>
          <w:szCs w:val="21"/>
        </w:rPr>
        <w:t>Kafka</w:t>
      </w:r>
      <w:r w:rsidRPr="004B6327">
        <w:rPr>
          <w:rFonts w:ascii="Segoe UI" w:eastAsia="Times New Roman" w:hAnsi="Segoe UI" w:cs="Segoe UI"/>
          <w:sz w:val="21"/>
          <w:szCs w:val="21"/>
        </w:rPr>
        <w:t xml:space="preserve"> topic partitions so that, across all running instances of an application, every thread has at least one input partition to process (see the diagram below).</w:t>
      </w:r>
    </w:p>
    <w:p w14:paraId="3D052769" w14:textId="77777777"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 </w:t>
      </w:r>
    </w:p>
    <w:p w14:paraId="09C5C0FD" w14:textId="77777777"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 </w:t>
      </w:r>
      <w:r w:rsidRPr="004B6327">
        <w:rPr>
          <w:rFonts w:ascii="Segoe UI" w:hAnsi="Segoe UI" w:cs="Segoe UI"/>
          <w:noProof/>
          <w:color w:val="172B4D"/>
          <w:spacing w:val="-1"/>
          <w:sz w:val="21"/>
          <w:szCs w:val="21"/>
        </w:rPr>
        <w:drawing>
          <wp:inline distT="0" distB="0" distL="0" distR="0" wp14:anchorId="32C8FEA3" wp14:editId="63DD7526">
            <wp:extent cx="6212205" cy="2236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12205" cy="2236470"/>
                    </a:xfrm>
                    <a:prstGeom prst="rect">
                      <a:avLst/>
                    </a:prstGeom>
                    <a:noFill/>
                    <a:ln>
                      <a:noFill/>
                    </a:ln>
                  </pic:spPr>
                </pic:pic>
              </a:graphicData>
            </a:graphic>
          </wp:inline>
        </w:drawing>
      </w:r>
    </w:p>
    <w:p w14:paraId="02895539" w14:textId="77777777" w:rsidR="006C6DAD" w:rsidRPr="004B6327" w:rsidRDefault="006C6DAD" w:rsidP="006C6DAD">
      <w:pPr>
        <w:pStyle w:val="NormalWeb"/>
        <w:shd w:val="clear" w:color="auto" w:fill="FFFFFF"/>
        <w:rPr>
          <w:rFonts w:ascii="Segoe UI" w:hAnsi="Segoe UI" w:cs="Segoe UI"/>
          <w:spacing w:val="-1"/>
          <w:sz w:val="21"/>
          <w:szCs w:val="21"/>
        </w:rPr>
      </w:pPr>
      <w:r w:rsidRPr="004B6327">
        <w:rPr>
          <w:rFonts w:ascii="Segoe UI" w:hAnsi="Segoe UI" w:cs="Segoe UI"/>
          <w:color w:val="172B4D"/>
          <w:spacing w:val="-1"/>
          <w:sz w:val="21"/>
          <w:szCs w:val="21"/>
        </w:rPr>
        <w:t> </w:t>
      </w:r>
    </w:p>
    <w:p w14:paraId="69971EBB" w14:textId="77777777"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To achieve scalability and performance, we should decompose topologies into smaller sub-topologies and run one application per each topology. we can configure the number of partitions and threads for the topics and applications to achieve scalability.</w:t>
      </w:r>
    </w:p>
    <w:p w14:paraId="6582E086" w14:textId="20EFA716" w:rsidR="006C6DAD" w:rsidRPr="004B6327" w:rsidRDefault="006C6DAD" w:rsidP="006C6DAD">
      <w:pPr>
        <w:pStyle w:val="NormalWeb"/>
        <w:shd w:val="clear" w:color="auto" w:fill="FFFFFF"/>
        <w:rPr>
          <w:rFonts w:ascii="Segoe UI" w:hAnsi="Segoe UI" w:cs="Segoe UI"/>
          <w:color w:val="172B4D"/>
          <w:spacing w:val="-1"/>
          <w:sz w:val="21"/>
          <w:szCs w:val="21"/>
        </w:rPr>
      </w:pPr>
      <w:r w:rsidRPr="004B6327">
        <w:rPr>
          <w:rFonts w:ascii="Segoe UI" w:hAnsi="Segoe UI" w:cs="Segoe UI"/>
          <w:color w:val="172B4D"/>
          <w:spacing w:val="-1"/>
          <w:sz w:val="21"/>
          <w:szCs w:val="21"/>
        </w:rPr>
        <w:t>For now</w:t>
      </w:r>
      <w:r w:rsidR="004A5375" w:rsidRPr="004B6327">
        <w:rPr>
          <w:rFonts w:ascii="Segoe UI" w:hAnsi="Segoe UI" w:cs="Segoe UI"/>
          <w:color w:val="172B4D"/>
          <w:spacing w:val="-1"/>
          <w:sz w:val="21"/>
          <w:szCs w:val="21"/>
        </w:rPr>
        <w:t>,</w:t>
      </w:r>
      <w:r w:rsidRPr="004B6327">
        <w:rPr>
          <w:rFonts w:ascii="Segoe UI" w:hAnsi="Segoe UI" w:cs="Segoe UI"/>
          <w:color w:val="172B4D"/>
          <w:spacing w:val="-1"/>
          <w:sz w:val="21"/>
          <w:szCs w:val="21"/>
        </w:rPr>
        <w:t xml:space="preserve"> we can only assign an arbitrary number for the partitions and threads. This number then needs to be tuned (for each topic and topology) based on proper benchmarking and performance analysis.</w:t>
      </w:r>
    </w:p>
    <w:p w14:paraId="7CBC0930" w14:textId="77777777" w:rsidR="006C6DAD" w:rsidRPr="004B6327" w:rsidRDefault="006C6DAD" w:rsidP="006C6DAD">
      <w:pPr>
        <w:ind w:left="720"/>
        <w:rPr>
          <w:rFonts w:ascii="Segoe UI" w:hAnsi="Segoe UI" w:cs="Segoe UI"/>
          <w:b/>
          <w:bCs/>
        </w:rPr>
      </w:pPr>
    </w:p>
    <w:p w14:paraId="54B96C26" w14:textId="77777777" w:rsidR="006C6DAD" w:rsidRPr="004B6327" w:rsidRDefault="006C6DAD" w:rsidP="00544A22">
      <w:pPr>
        <w:pStyle w:val="Heading2"/>
        <w:ind w:left="567"/>
        <w:jc w:val="both"/>
        <w:rPr>
          <w:rFonts w:ascii="Segoe UI" w:hAnsi="Segoe UI" w:cs="Segoe UI"/>
        </w:rPr>
      </w:pPr>
      <w:bookmarkStart w:id="45" w:name="_Toc55913463"/>
      <w:r w:rsidRPr="004B6327">
        <w:rPr>
          <w:rFonts w:ascii="Segoe UI" w:hAnsi="Segoe UI" w:cs="Segoe UI"/>
        </w:rPr>
        <w:t>Security Module:</w:t>
      </w:r>
      <w:bookmarkEnd w:id="45"/>
    </w:p>
    <w:p w14:paraId="6876D56E" w14:textId="77777777" w:rsidR="006C6DAD" w:rsidRPr="004B6327" w:rsidRDefault="006C6DAD" w:rsidP="006C6DAD">
      <w:pPr>
        <w:pStyle w:val="ListParagraph"/>
        <w:shd w:val="clear" w:color="auto" w:fill="FFFFFF"/>
        <w:spacing w:line="240" w:lineRule="auto"/>
        <w:rPr>
          <w:rFonts w:ascii="Segoe UI" w:eastAsia="Times New Roman" w:hAnsi="Segoe UI" w:cs="Segoe UI"/>
          <w:sz w:val="21"/>
          <w:szCs w:val="21"/>
        </w:rPr>
      </w:pPr>
    </w:p>
    <w:p w14:paraId="31E6BED2" w14:textId="77777777" w:rsidR="006C6DAD" w:rsidRPr="004B6327" w:rsidRDefault="006C6DAD" w:rsidP="006C6DAD">
      <w:pPr>
        <w:pStyle w:val="ListParagraph"/>
        <w:shd w:val="clear" w:color="auto" w:fill="FFFFFF"/>
        <w:spacing w:line="240" w:lineRule="auto"/>
        <w:rPr>
          <w:rFonts w:ascii="Segoe UI" w:eastAsia="Times New Roman" w:hAnsi="Segoe UI" w:cs="Segoe UI"/>
          <w:sz w:val="21"/>
          <w:szCs w:val="21"/>
        </w:rPr>
      </w:pPr>
      <w:r w:rsidRPr="004B6327">
        <w:rPr>
          <w:rFonts w:ascii="Segoe UI" w:eastAsia="Times New Roman" w:hAnsi="Segoe UI" w:cs="Segoe UI"/>
          <w:sz w:val="21"/>
          <w:szCs w:val="21"/>
        </w:rPr>
        <w:t>There will be common module for security across the application to be accessed by all components as below.</w:t>
      </w:r>
    </w:p>
    <w:p w14:paraId="7C333A4E" w14:textId="77777777" w:rsidR="006C6DAD" w:rsidRPr="004B6327" w:rsidRDefault="006C6DAD" w:rsidP="006C6DAD">
      <w:pPr>
        <w:pStyle w:val="ListParagraph"/>
        <w:shd w:val="clear" w:color="auto" w:fill="FFFFFF"/>
        <w:spacing w:line="240" w:lineRule="auto"/>
        <w:rPr>
          <w:rFonts w:ascii="Segoe UI" w:eastAsia="Times New Roman" w:hAnsi="Segoe UI" w:cs="Segoe UI"/>
          <w:sz w:val="21"/>
          <w:szCs w:val="21"/>
        </w:rPr>
      </w:pPr>
    </w:p>
    <w:p w14:paraId="5450AF22" w14:textId="1CAA2919" w:rsidR="006C6DAD" w:rsidRPr="004B6327" w:rsidRDefault="002405C8" w:rsidP="006C6DAD">
      <w:pPr>
        <w:pStyle w:val="ListParagraph"/>
        <w:shd w:val="clear" w:color="auto" w:fill="FFFFFF"/>
        <w:spacing w:line="240" w:lineRule="auto"/>
        <w:rPr>
          <w:rFonts w:ascii="Segoe UI" w:eastAsia="Times New Roman" w:hAnsi="Segoe UI" w:cs="Segoe UI"/>
          <w:sz w:val="21"/>
          <w:szCs w:val="21"/>
        </w:rPr>
      </w:pPr>
      <w:r w:rsidRPr="004B6327">
        <w:rPr>
          <w:rFonts w:ascii="Segoe UI" w:hAnsi="Segoe UI" w:cs="Segoe UI"/>
          <w:noProof/>
        </w:rPr>
        <w:drawing>
          <wp:inline distT="0" distB="0" distL="0" distR="0" wp14:anchorId="5500BE32" wp14:editId="78E30D9A">
            <wp:extent cx="8503920" cy="294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503920" cy="2940050"/>
                    </a:xfrm>
                    <a:prstGeom prst="rect">
                      <a:avLst/>
                    </a:prstGeom>
                    <a:noFill/>
                    <a:ln>
                      <a:noFill/>
                    </a:ln>
                  </pic:spPr>
                </pic:pic>
              </a:graphicData>
            </a:graphic>
          </wp:inline>
        </w:drawing>
      </w:r>
    </w:p>
    <w:p w14:paraId="365B7B4D" w14:textId="77777777" w:rsidR="006C6DAD" w:rsidRPr="004B6327" w:rsidRDefault="006C6DAD" w:rsidP="006C6DAD">
      <w:pPr>
        <w:pStyle w:val="ListParagraph"/>
        <w:shd w:val="clear" w:color="auto" w:fill="FFFFFF"/>
        <w:spacing w:line="240" w:lineRule="auto"/>
        <w:rPr>
          <w:rFonts w:ascii="Segoe UI" w:eastAsia="Times New Roman" w:hAnsi="Segoe UI" w:cs="Segoe UI"/>
          <w:sz w:val="21"/>
          <w:szCs w:val="21"/>
        </w:rPr>
      </w:pPr>
    </w:p>
    <w:p w14:paraId="6E960B8B" w14:textId="77777777" w:rsidR="006C6DAD" w:rsidRPr="004B6327" w:rsidRDefault="006C6DAD" w:rsidP="006C6DAD">
      <w:pPr>
        <w:pStyle w:val="ListParagraph"/>
        <w:shd w:val="clear" w:color="auto" w:fill="FFFFFF"/>
        <w:spacing w:line="240" w:lineRule="auto"/>
        <w:rPr>
          <w:rFonts w:ascii="Segoe UI" w:eastAsia="Times New Roman" w:hAnsi="Segoe UI" w:cs="Segoe UI"/>
          <w:sz w:val="21"/>
          <w:szCs w:val="21"/>
        </w:rPr>
      </w:pPr>
    </w:p>
    <w:p w14:paraId="0D45B3C8" w14:textId="0A10F5F0" w:rsidR="006C6DAD" w:rsidRPr="004B6327" w:rsidRDefault="002405C8" w:rsidP="006C6DAD">
      <w:pPr>
        <w:ind w:left="720"/>
        <w:rPr>
          <w:rFonts w:ascii="Segoe UI" w:hAnsi="Segoe UI" w:cs="Segoe UI"/>
          <w:b/>
          <w:bCs/>
        </w:rPr>
      </w:pPr>
      <w:r w:rsidRPr="004B6327">
        <w:rPr>
          <w:rFonts w:ascii="Segoe UI" w:hAnsi="Segoe UI" w:cs="Segoe UI"/>
        </w:rPr>
        <w:object w:dxaOrig="1534" w:dyaOrig="997" w14:anchorId="03771298">
          <v:shape id="_x0000_i1038" type="#_x0000_t75" style="width:75.85pt;height:48.25pt" o:ole="">
            <v:imagedata r:id="rId98" o:title=""/>
          </v:shape>
          <o:OLEObject Type="Embed" ProgID="Package" ShapeID="_x0000_i1038" DrawAspect="Icon" ObjectID="_1667213524" r:id="rId99"/>
        </w:object>
      </w:r>
    </w:p>
    <w:p w14:paraId="686B41B4" w14:textId="56770911" w:rsidR="006A572E" w:rsidRPr="004B6327" w:rsidRDefault="006C6DAD" w:rsidP="00544A22">
      <w:pPr>
        <w:pStyle w:val="Heading2"/>
        <w:ind w:left="567"/>
        <w:rPr>
          <w:rFonts w:ascii="Segoe UI" w:hAnsi="Segoe UI" w:cs="Segoe UI"/>
          <w:color w:val="FF0000"/>
        </w:rPr>
      </w:pPr>
      <w:bookmarkStart w:id="46" w:name="_Toc55913464"/>
      <w:r w:rsidRPr="004B6327">
        <w:rPr>
          <w:rFonts w:ascii="Segoe UI" w:hAnsi="Segoe UI" w:cs="Segoe UI"/>
        </w:rPr>
        <w:t>One time/Historical load for Target tables (Raw/Curated)</w:t>
      </w:r>
      <w:bookmarkEnd w:id="46"/>
      <w:r w:rsidRPr="004B6327">
        <w:rPr>
          <w:rFonts w:ascii="Segoe UI" w:hAnsi="Segoe UI" w:cs="Segoe UI"/>
        </w:rPr>
        <w:t xml:space="preserve"> </w:t>
      </w:r>
    </w:p>
    <w:p w14:paraId="3AB28A52" w14:textId="224CBC9C" w:rsidR="00390D7E" w:rsidRPr="004B6327" w:rsidRDefault="00941CEA" w:rsidP="00544A22">
      <w:pPr>
        <w:ind w:left="567"/>
        <w:rPr>
          <w:rFonts w:ascii="Segoe UI" w:hAnsi="Segoe UI" w:cs="Segoe UI"/>
          <w:highlight w:val="yellow"/>
        </w:rPr>
      </w:pPr>
      <w:r w:rsidRPr="004B6327">
        <w:rPr>
          <w:rFonts w:ascii="Segoe UI" w:hAnsi="Segoe UI" w:cs="Segoe UI"/>
        </w:rPr>
        <w:t>Sri:</w:t>
      </w:r>
      <w:r w:rsidRPr="004B6327">
        <w:rPr>
          <w:rFonts w:ascii="Segoe UI" w:hAnsi="Segoe UI" w:cs="Segoe UI"/>
          <w:highlight w:val="yellow"/>
        </w:rPr>
        <w:t xml:space="preserve"> </w:t>
      </w:r>
      <w:r w:rsidR="001C68A1" w:rsidRPr="004B6327">
        <w:rPr>
          <w:rFonts w:ascii="Segoe UI" w:hAnsi="Segoe UI" w:cs="Segoe UI"/>
          <w:highlight w:val="yellow"/>
        </w:rPr>
        <w:t xml:space="preserve">can we use </w:t>
      </w:r>
      <w:commentRangeStart w:id="47"/>
      <w:r w:rsidR="001C68A1" w:rsidRPr="004B6327">
        <w:rPr>
          <w:rFonts w:ascii="Segoe UI" w:hAnsi="Segoe UI" w:cs="Segoe UI"/>
          <w:highlight w:val="yellow"/>
        </w:rPr>
        <w:t>warehouse</w:t>
      </w:r>
      <w:commentRangeEnd w:id="47"/>
      <w:r w:rsidR="001C68A1" w:rsidRPr="004B6327">
        <w:rPr>
          <w:rFonts w:ascii="Segoe UI" w:hAnsi="Segoe UI" w:cs="Segoe UI"/>
          <w:highlight w:val="yellow"/>
        </w:rPr>
        <w:commentReference w:id="47"/>
      </w:r>
      <w:r w:rsidR="001C68A1" w:rsidRPr="004B6327">
        <w:rPr>
          <w:rFonts w:ascii="Segoe UI" w:hAnsi="Segoe UI" w:cs="Segoe UI"/>
          <w:highlight w:val="yellow"/>
        </w:rPr>
        <w:t xml:space="preserve"> tables for historical </w:t>
      </w:r>
      <w:r w:rsidR="006A572E" w:rsidRPr="004B6327">
        <w:rPr>
          <w:rFonts w:ascii="Segoe UI" w:hAnsi="Segoe UI" w:cs="Segoe UI"/>
          <w:highlight w:val="yellow"/>
        </w:rPr>
        <w:t>load?</w:t>
      </w:r>
    </w:p>
    <w:p w14:paraId="460EC2DE" w14:textId="7A6CCAF1" w:rsidR="006C6DAD" w:rsidRPr="004B6327" w:rsidRDefault="006C6DAD" w:rsidP="00544A22">
      <w:pPr>
        <w:ind w:left="567"/>
        <w:rPr>
          <w:rFonts w:ascii="Segoe UI" w:hAnsi="Segoe UI" w:cs="Segoe UI"/>
        </w:rPr>
      </w:pPr>
      <w:bookmarkStart w:id="48" w:name="_Toc55756216"/>
      <w:r w:rsidRPr="004B6327">
        <w:rPr>
          <w:rFonts w:ascii="Segoe UI" w:hAnsi="Segoe UI" w:cs="Segoe UI"/>
          <w:highlight w:val="yellow"/>
        </w:rPr>
        <w:t>Design Will be updated based on inputs from CDC team</w:t>
      </w:r>
      <w:bookmarkEnd w:id="48"/>
      <w:r w:rsidRPr="004B6327">
        <w:rPr>
          <w:rFonts w:ascii="Segoe UI" w:hAnsi="Segoe UI" w:cs="Segoe UI"/>
        </w:rPr>
        <w:t xml:space="preserve"> </w:t>
      </w:r>
    </w:p>
    <w:p w14:paraId="3F5695DE" w14:textId="5A394ADF" w:rsidR="006C6DAD" w:rsidRPr="004B6327" w:rsidRDefault="006C6DAD" w:rsidP="006C6DAD">
      <w:pPr>
        <w:ind w:left="720"/>
        <w:rPr>
          <w:rFonts w:ascii="Segoe UI" w:eastAsiaTheme="minorHAnsi" w:hAnsi="Segoe UI" w:cs="Segoe UI"/>
        </w:rPr>
      </w:pPr>
      <w:r w:rsidRPr="004B6327">
        <w:rPr>
          <w:rFonts w:ascii="Segoe UI" w:hAnsi="Segoe UI" w:cs="Segoe UI"/>
        </w:rPr>
        <w:t>Option 1 – History data processed through IBM CDC/</w:t>
      </w:r>
      <w:r w:rsidR="005106D3" w:rsidRPr="004B6327">
        <w:rPr>
          <w:rFonts w:ascii="Segoe UI" w:hAnsi="Segoe UI" w:cs="Segoe UI"/>
        </w:rPr>
        <w:t>Kafka</w:t>
      </w:r>
      <w:r w:rsidRPr="004B6327">
        <w:rPr>
          <w:rFonts w:ascii="Segoe UI" w:hAnsi="Segoe UI" w:cs="Segoe UI"/>
        </w:rPr>
        <w:t xml:space="preserve">/ </w:t>
      </w:r>
      <w:proofErr w:type="spellStart"/>
      <w:r w:rsidRPr="004B6327">
        <w:rPr>
          <w:rFonts w:ascii="Segoe UI" w:hAnsi="Segoe UI" w:cs="Segoe UI"/>
        </w:rPr>
        <w:t>kstream</w:t>
      </w:r>
      <w:proofErr w:type="spellEnd"/>
      <w:r w:rsidRPr="004B6327">
        <w:rPr>
          <w:rFonts w:ascii="Segoe UI" w:hAnsi="Segoe UI" w:cs="Segoe UI"/>
        </w:rPr>
        <w:t xml:space="preserve"> process</w:t>
      </w:r>
    </w:p>
    <w:p w14:paraId="77C0299B" w14:textId="46D6D145" w:rsidR="006C6DAD" w:rsidRPr="004B6327" w:rsidRDefault="006C6DAD" w:rsidP="00936445">
      <w:pPr>
        <w:pStyle w:val="ListParagraph"/>
        <w:numPr>
          <w:ilvl w:val="2"/>
          <w:numId w:val="13"/>
        </w:numPr>
        <w:spacing w:before="0" w:after="0" w:line="240" w:lineRule="auto"/>
        <w:ind w:left="1276"/>
        <w:contextualSpacing w:val="0"/>
        <w:rPr>
          <w:rFonts w:ascii="Segoe UI" w:hAnsi="Segoe UI" w:cs="Segoe UI"/>
        </w:rPr>
      </w:pPr>
      <w:r w:rsidRPr="00F20B9A">
        <w:rPr>
          <w:rFonts w:ascii="Segoe UI" w:hAnsi="Segoe UI" w:cs="Segoe UI"/>
        </w:rPr>
        <w:t>Need</w:t>
      </w:r>
      <w:r w:rsidRPr="004B6327">
        <w:rPr>
          <w:rFonts w:ascii="Segoe UI" w:hAnsi="Segoe UI" w:cs="Segoe UI"/>
        </w:rPr>
        <w:t xml:space="preserve"> to check with IBM CDC team if history can be pushed one time </w:t>
      </w:r>
      <w:r w:rsidR="00F72572" w:rsidRPr="004B6327">
        <w:rPr>
          <w:rFonts w:ascii="Segoe UI" w:hAnsi="Segoe UI" w:cs="Segoe UI"/>
        </w:rPr>
        <w:t>into</w:t>
      </w:r>
      <w:r w:rsidRPr="004B6327">
        <w:rPr>
          <w:rFonts w:ascii="Segoe UI" w:hAnsi="Segoe UI" w:cs="Segoe UI"/>
        </w:rPr>
        <w:t xml:space="preserve"> </w:t>
      </w:r>
      <w:r w:rsidR="005106D3" w:rsidRPr="004B6327">
        <w:rPr>
          <w:rFonts w:ascii="Segoe UI" w:hAnsi="Segoe UI" w:cs="Segoe UI"/>
        </w:rPr>
        <w:t>Kafka</w:t>
      </w:r>
      <w:r w:rsidRPr="004B6327">
        <w:rPr>
          <w:rFonts w:ascii="Segoe UI" w:hAnsi="Segoe UI" w:cs="Segoe UI"/>
        </w:rPr>
        <w:t xml:space="preserve"> topic</w:t>
      </w:r>
    </w:p>
    <w:p w14:paraId="220915D9" w14:textId="468201CE" w:rsidR="006C6DAD" w:rsidRPr="004B6327" w:rsidRDefault="006C6DAD" w:rsidP="00936445">
      <w:pPr>
        <w:pStyle w:val="ListParagraph"/>
        <w:numPr>
          <w:ilvl w:val="2"/>
          <w:numId w:val="13"/>
        </w:numPr>
        <w:spacing w:before="0" w:after="0" w:line="240" w:lineRule="auto"/>
        <w:ind w:left="1276"/>
        <w:contextualSpacing w:val="0"/>
        <w:rPr>
          <w:rFonts w:ascii="Segoe UI" w:hAnsi="Segoe UI" w:cs="Segoe UI"/>
        </w:rPr>
      </w:pPr>
      <w:r w:rsidRPr="004B6327">
        <w:rPr>
          <w:rFonts w:ascii="Segoe UI" w:hAnsi="Segoe UI" w:cs="Segoe UI"/>
        </w:rPr>
        <w:t xml:space="preserve">Check </w:t>
      </w:r>
      <w:r w:rsidR="005106D3" w:rsidRPr="004B6327">
        <w:rPr>
          <w:rFonts w:ascii="Segoe UI" w:hAnsi="Segoe UI" w:cs="Segoe UI"/>
        </w:rPr>
        <w:t>Kafka</w:t>
      </w:r>
      <w:r w:rsidRPr="004B6327">
        <w:rPr>
          <w:rFonts w:ascii="Segoe UI" w:hAnsi="Segoe UI" w:cs="Segoe UI"/>
        </w:rPr>
        <w:t xml:space="preserve"> configuration if can hold high volume history transaction data</w:t>
      </w:r>
    </w:p>
    <w:p w14:paraId="5197E718" w14:textId="1E0697A9" w:rsidR="006C6DAD" w:rsidRPr="004B6327" w:rsidRDefault="006C6DAD" w:rsidP="00936445">
      <w:pPr>
        <w:pStyle w:val="ListParagraph"/>
        <w:numPr>
          <w:ilvl w:val="2"/>
          <w:numId w:val="13"/>
        </w:numPr>
        <w:spacing w:before="0" w:after="0" w:line="240" w:lineRule="auto"/>
        <w:ind w:left="1276"/>
        <w:contextualSpacing w:val="0"/>
        <w:rPr>
          <w:rFonts w:ascii="Segoe UI" w:hAnsi="Segoe UI" w:cs="Segoe UI"/>
        </w:rPr>
      </w:pPr>
      <w:r w:rsidRPr="004B6327">
        <w:rPr>
          <w:rFonts w:ascii="Segoe UI" w:hAnsi="Segoe UI" w:cs="Segoe UI"/>
        </w:rPr>
        <w:t>Can we create a separate topic to process history data</w:t>
      </w:r>
      <w:r w:rsidR="00404DAD" w:rsidRPr="004B6327">
        <w:rPr>
          <w:rFonts w:ascii="Segoe UI" w:hAnsi="Segoe UI" w:cs="Segoe UI"/>
        </w:rPr>
        <w:t>?</w:t>
      </w:r>
    </w:p>
    <w:p w14:paraId="4B896593" w14:textId="1D667226" w:rsidR="006C6DAD" w:rsidRPr="004B6327" w:rsidRDefault="00390D7E" w:rsidP="00936445">
      <w:pPr>
        <w:ind w:left="709"/>
        <w:rPr>
          <w:rFonts w:ascii="Segoe UI" w:hAnsi="Segoe UI" w:cs="Segoe UI"/>
          <w:color w:val="FF0000"/>
        </w:rPr>
      </w:pPr>
      <w:r w:rsidRPr="004B6327">
        <w:rPr>
          <w:rFonts w:ascii="Segoe UI" w:hAnsi="Segoe UI" w:cs="Segoe UI"/>
          <w:color w:val="FF0000"/>
        </w:rPr>
        <w:t>Gareth: This</w:t>
      </w:r>
      <w:r w:rsidR="006C6DAD" w:rsidRPr="004B6327">
        <w:rPr>
          <w:rFonts w:ascii="Segoe UI" w:hAnsi="Segoe UI" w:cs="Segoe UI"/>
          <w:color w:val="FF0000"/>
        </w:rPr>
        <w:t xml:space="preserve"> would be my preferred approach.  I’ve requested a session with the CDC SME to confirm whether this is possible.</w:t>
      </w:r>
    </w:p>
    <w:p w14:paraId="710A9AC8" w14:textId="72B8E73A" w:rsidR="006C6DAD" w:rsidRPr="004B6327" w:rsidRDefault="006C6DAD" w:rsidP="006C6DAD">
      <w:pPr>
        <w:ind w:left="720"/>
        <w:rPr>
          <w:rFonts w:ascii="Segoe UI" w:hAnsi="Segoe UI" w:cs="Segoe UI"/>
        </w:rPr>
      </w:pPr>
      <w:r w:rsidRPr="004B6327">
        <w:rPr>
          <w:rFonts w:ascii="Segoe UI" w:hAnsi="Segoe UI" w:cs="Segoe UI"/>
        </w:rPr>
        <w:t xml:space="preserve">Option 2 – Create separate batch process jobs </w:t>
      </w:r>
      <w:r w:rsidR="00390D7E" w:rsidRPr="004B6327">
        <w:rPr>
          <w:rFonts w:ascii="Segoe UI" w:hAnsi="Segoe UI" w:cs="Segoe UI"/>
        </w:rPr>
        <w:t>(DataStage</w:t>
      </w:r>
      <w:r w:rsidRPr="004B6327">
        <w:rPr>
          <w:rFonts w:ascii="Segoe UI" w:hAnsi="Segoe UI" w:cs="Segoe UI"/>
        </w:rPr>
        <w:t xml:space="preserve"> / Spring boot) </w:t>
      </w:r>
    </w:p>
    <w:p w14:paraId="3EE0D774" w14:textId="77777777" w:rsidR="006C6DAD" w:rsidRPr="004B6327" w:rsidRDefault="006C6DAD" w:rsidP="00936445">
      <w:pPr>
        <w:pStyle w:val="ListParagraph"/>
        <w:numPr>
          <w:ilvl w:val="2"/>
          <w:numId w:val="14"/>
        </w:numPr>
        <w:spacing w:before="0" w:after="0" w:line="240" w:lineRule="auto"/>
        <w:ind w:left="1276"/>
        <w:contextualSpacing w:val="0"/>
        <w:rPr>
          <w:rFonts w:ascii="Segoe UI" w:hAnsi="Segoe UI" w:cs="Segoe UI"/>
        </w:rPr>
      </w:pPr>
      <w:r w:rsidRPr="004B6327">
        <w:rPr>
          <w:rFonts w:ascii="Segoe UI" w:hAnsi="Segoe UI" w:cs="Segoe UI"/>
        </w:rPr>
        <w:t xml:space="preserve">Need to check the possibility of direct connectivity to Db2 tables </w:t>
      </w:r>
    </w:p>
    <w:p w14:paraId="52B64D17" w14:textId="7682DEDD" w:rsidR="006C6DAD" w:rsidRPr="004B6327" w:rsidRDefault="006C6DAD" w:rsidP="006C6DAD">
      <w:pPr>
        <w:ind w:left="720"/>
        <w:rPr>
          <w:rFonts w:ascii="Segoe UI" w:hAnsi="Segoe UI" w:cs="Segoe UI"/>
        </w:rPr>
      </w:pPr>
      <w:r w:rsidRPr="004B6327">
        <w:rPr>
          <w:rFonts w:ascii="Segoe UI" w:hAnsi="Segoe UI" w:cs="Segoe UI"/>
        </w:rPr>
        <w:t xml:space="preserve">Option 3- Can </w:t>
      </w:r>
      <w:proofErr w:type="spellStart"/>
      <w:r w:rsidRPr="004B6327">
        <w:rPr>
          <w:rFonts w:ascii="Segoe UI" w:hAnsi="Segoe UI" w:cs="Segoe UI"/>
        </w:rPr>
        <w:t>Proteo</w:t>
      </w:r>
      <w:proofErr w:type="spellEnd"/>
      <w:r w:rsidRPr="004B6327">
        <w:rPr>
          <w:rFonts w:ascii="Segoe UI" w:hAnsi="Segoe UI" w:cs="Segoe UI"/>
        </w:rPr>
        <w:t xml:space="preserve"> team create a file Dump and transfer to AWS, Data team to load the file in to target table before starting the incremental load through CDC</w:t>
      </w:r>
    </w:p>
    <w:p w14:paraId="36B83DED" w14:textId="0406B46D" w:rsidR="006C6DAD" w:rsidRPr="004B6327" w:rsidRDefault="00867A7C" w:rsidP="009B6389">
      <w:pPr>
        <w:ind w:firstLine="568"/>
        <w:rPr>
          <w:rFonts w:ascii="Segoe UI" w:hAnsi="Segoe UI" w:cs="Segoe UI"/>
          <w:b/>
          <w:bCs/>
        </w:rPr>
      </w:pPr>
      <w:r w:rsidRPr="004B6327">
        <w:rPr>
          <w:rFonts w:ascii="Segoe UI" w:hAnsi="Segoe UI" w:cs="Segoe UI"/>
          <w:b/>
          <w:bCs/>
        </w:rPr>
        <w:t xml:space="preserve">  </w:t>
      </w:r>
      <w:r w:rsidR="009B6389" w:rsidRPr="004B6327">
        <w:rPr>
          <w:rFonts w:ascii="Segoe UI" w:hAnsi="Segoe UI" w:cs="Segoe UI"/>
          <w:b/>
          <w:bCs/>
        </w:rPr>
        <w:t>In- progress Design Approach as on 06-Nov-2020</w:t>
      </w:r>
    </w:p>
    <w:p w14:paraId="2420BE90" w14:textId="714D09AC" w:rsidR="00EC7342" w:rsidRPr="00BD772C" w:rsidRDefault="00EC7342" w:rsidP="00936445">
      <w:pPr>
        <w:ind w:left="1418"/>
        <w:rPr>
          <w:rFonts w:ascii="Segoe UI" w:hAnsi="Segoe UI" w:cs="Segoe UI"/>
          <w:b/>
          <w:bCs/>
          <w:highlight w:val="green"/>
        </w:rPr>
      </w:pPr>
      <w:r w:rsidRPr="00BD772C">
        <w:rPr>
          <w:rFonts w:ascii="Segoe UI" w:hAnsi="Segoe UI" w:cs="Segoe UI"/>
          <w:b/>
          <w:bCs/>
          <w:highlight w:val="green"/>
        </w:rPr>
        <w:tab/>
        <w:t xml:space="preserve">Option1 is explored further and discussed with IBM CDC </w:t>
      </w:r>
      <w:proofErr w:type="gramStart"/>
      <w:r w:rsidRPr="00BD772C">
        <w:rPr>
          <w:rFonts w:ascii="Segoe UI" w:hAnsi="Segoe UI" w:cs="Segoe UI"/>
          <w:b/>
          <w:bCs/>
          <w:highlight w:val="green"/>
        </w:rPr>
        <w:t>team .</w:t>
      </w:r>
      <w:proofErr w:type="gramEnd"/>
    </w:p>
    <w:p w14:paraId="173B5B47" w14:textId="534B3CCC" w:rsidR="00EC7342" w:rsidRPr="00BD772C" w:rsidRDefault="00EC7342" w:rsidP="00936445">
      <w:pPr>
        <w:pStyle w:val="ListParagraph"/>
        <w:numPr>
          <w:ilvl w:val="2"/>
          <w:numId w:val="14"/>
        </w:numPr>
        <w:ind w:left="1276"/>
        <w:rPr>
          <w:rFonts w:ascii="Segoe UI" w:hAnsi="Segoe UI" w:cs="Segoe UI"/>
          <w:highlight w:val="green"/>
        </w:rPr>
      </w:pPr>
      <w:r w:rsidRPr="00BD772C">
        <w:rPr>
          <w:rFonts w:ascii="Segoe UI" w:hAnsi="Segoe UI" w:cs="Segoe UI"/>
          <w:highlight w:val="green"/>
        </w:rPr>
        <w:t xml:space="preserve">We can do </w:t>
      </w:r>
      <w:proofErr w:type="gramStart"/>
      <w:r w:rsidRPr="00BD772C">
        <w:rPr>
          <w:rFonts w:ascii="Segoe UI" w:hAnsi="Segoe UI" w:cs="Segoe UI"/>
          <w:highlight w:val="green"/>
        </w:rPr>
        <w:t>1 time</w:t>
      </w:r>
      <w:proofErr w:type="gramEnd"/>
      <w:r w:rsidRPr="00BD772C">
        <w:rPr>
          <w:rFonts w:ascii="Segoe UI" w:hAnsi="Segoe UI" w:cs="Segoe UI"/>
          <w:highlight w:val="green"/>
        </w:rPr>
        <w:t xml:space="preserve"> refresh of tables and historical data can be written to </w:t>
      </w:r>
      <w:r w:rsidR="001419C6">
        <w:rPr>
          <w:rFonts w:ascii="Segoe UI" w:hAnsi="Segoe UI" w:cs="Segoe UI"/>
          <w:highlight w:val="green"/>
        </w:rPr>
        <w:t>CDC/</w:t>
      </w:r>
      <w:proofErr w:type="spellStart"/>
      <w:r w:rsidRPr="00BD772C">
        <w:rPr>
          <w:rFonts w:ascii="Segoe UI" w:hAnsi="Segoe UI" w:cs="Segoe UI"/>
          <w:highlight w:val="green"/>
        </w:rPr>
        <w:t>kaf</w:t>
      </w:r>
      <w:r w:rsidR="001419C6">
        <w:rPr>
          <w:rFonts w:ascii="Segoe UI" w:hAnsi="Segoe UI" w:cs="Segoe UI"/>
          <w:highlight w:val="green"/>
        </w:rPr>
        <w:t>ka</w:t>
      </w:r>
      <w:proofErr w:type="spellEnd"/>
      <w:r w:rsidR="001419C6">
        <w:rPr>
          <w:rFonts w:ascii="Segoe UI" w:hAnsi="Segoe UI" w:cs="Segoe UI"/>
          <w:highlight w:val="green"/>
        </w:rPr>
        <w:t xml:space="preserve"> </w:t>
      </w:r>
      <w:r w:rsidRPr="00BD772C">
        <w:rPr>
          <w:rFonts w:ascii="Segoe UI" w:hAnsi="Segoe UI" w:cs="Segoe UI"/>
          <w:highlight w:val="green"/>
        </w:rPr>
        <w:t>topic</w:t>
      </w:r>
    </w:p>
    <w:p w14:paraId="5B2978C6" w14:textId="3F1E58AE" w:rsidR="00EC7342" w:rsidRPr="00757D45" w:rsidRDefault="00EC7342" w:rsidP="00936445">
      <w:pPr>
        <w:pStyle w:val="ListParagraph"/>
        <w:numPr>
          <w:ilvl w:val="2"/>
          <w:numId w:val="14"/>
        </w:numPr>
        <w:ind w:left="1276"/>
        <w:rPr>
          <w:rFonts w:ascii="Segoe UI" w:hAnsi="Segoe UI" w:cs="Segoe UI"/>
          <w:highlight w:val="yellow"/>
        </w:rPr>
      </w:pPr>
      <w:r w:rsidRPr="00BD772C">
        <w:rPr>
          <w:rFonts w:ascii="Segoe UI" w:hAnsi="Segoe UI" w:cs="Segoe UI"/>
          <w:highlight w:val="green"/>
        </w:rPr>
        <w:t xml:space="preserve">If we need to use the same public topic we need to collaborate with other </w:t>
      </w:r>
      <w:proofErr w:type="gramStart"/>
      <w:r w:rsidRPr="00BD772C">
        <w:rPr>
          <w:rFonts w:ascii="Segoe UI" w:hAnsi="Segoe UI" w:cs="Segoe UI"/>
          <w:highlight w:val="green"/>
        </w:rPr>
        <w:t>teams ,</w:t>
      </w:r>
      <w:proofErr w:type="gramEnd"/>
      <w:r w:rsidRPr="00BD772C">
        <w:rPr>
          <w:rFonts w:ascii="Segoe UI" w:hAnsi="Segoe UI" w:cs="Segoe UI"/>
          <w:highlight w:val="green"/>
        </w:rPr>
        <w:t xml:space="preserve"> so that this time refresh doesn’t impact the inflight project like PUSH,CB, etc.</w:t>
      </w:r>
      <w:r w:rsidR="00056014">
        <w:rPr>
          <w:rFonts w:ascii="Segoe UI" w:hAnsi="Segoe UI" w:cs="Segoe UI"/>
          <w:highlight w:val="green"/>
        </w:rPr>
        <w:t xml:space="preserve"> </w:t>
      </w:r>
      <w:r w:rsidR="00E77191">
        <w:rPr>
          <w:rFonts w:ascii="Segoe UI" w:hAnsi="Segoe UI" w:cs="Segoe UI"/>
          <w:highlight w:val="green"/>
        </w:rPr>
        <w:t xml:space="preserve">– </w:t>
      </w:r>
      <w:r w:rsidR="00E77191" w:rsidRPr="00757D45">
        <w:rPr>
          <w:rFonts w:ascii="Segoe UI" w:hAnsi="Segoe UI" w:cs="Segoe UI"/>
          <w:highlight w:val="yellow"/>
        </w:rPr>
        <w:t>Need to check with</w:t>
      </w:r>
      <w:r w:rsidR="00757D45">
        <w:rPr>
          <w:rFonts w:ascii="Segoe UI" w:hAnsi="Segoe UI" w:cs="Segoe UI"/>
          <w:highlight w:val="yellow"/>
        </w:rPr>
        <w:t xml:space="preserve"> Architecture forum </w:t>
      </w:r>
      <w:r w:rsidR="00E77191" w:rsidRPr="00757D45">
        <w:rPr>
          <w:rFonts w:ascii="Segoe UI" w:hAnsi="Segoe UI" w:cs="Segoe UI"/>
          <w:highlight w:val="yellow"/>
        </w:rPr>
        <w:t xml:space="preserve">teams to confirm </w:t>
      </w:r>
      <w:r w:rsidR="00FD420D" w:rsidRPr="00757D45">
        <w:rPr>
          <w:rFonts w:ascii="Segoe UI" w:hAnsi="Segoe UI" w:cs="Segoe UI"/>
          <w:highlight w:val="yellow"/>
        </w:rPr>
        <w:t>usage of existing topics.</w:t>
      </w:r>
    </w:p>
    <w:p w14:paraId="610B36CB" w14:textId="77777777" w:rsidR="00EC7342" w:rsidRPr="00BD772C" w:rsidRDefault="00EC7342" w:rsidP="00936445">
      <w:pPr>
        <w:pStyle w:val="ListParagraph"/>
        <w:numPr>
          <w:ilvl w:val="2"/>
          <w:numId w:val="14"/>
        </w:numPr>
        <w:ind w:left="1276"/>
        <w:rPr>
          <w:rFonts w:ascii="Segoe UI" w:hAnsi="Segoe UI" w:cs="Segoe UI"/>
          <w:highlight w:val="green"/>
        </w:rPr>
      </w:pPr>
      <w:r w:rsidRPr="00BD772C">
        <w:rPr>
          <w:rFonts w:ascii="Segoe UI" w:hAnsi="Segoe UI" w:cs="Segoe UI"/>
          <w:highlight w:val="green"/>
        </w:rPr>
        <w:t xml:space="preserve">IBM CDC team suggested to create new subscription for ODS source tables so that the process is </w:t>
      </w:r>
      <w:proofErr w:type="gramStart"/>
      <w:r w:rsidRPr="00BD772C">
        <w:rPr>
          <w:rFonts w:ascii="Segoe UI" w:hAnsi="Segoe UI" w:cs="Segoe UI"/>
          <w:highlight w:val="green"/>
        </w:rPr>
        <w:t>clean</w:t>
      </w:r>
      <w:proofErr w:type="gramEnd"/>
      <w:r w:rsidRPr="00BD772C">
        <w:rPr>
          <w:rFonts w:ascii="Segoe UI" w:hAnsi="Segoe UI" w:cs="Segoe UI"/>
          <w:highlight w:val="green"/>
        </w:rPr>
        <w:t xml:space="preserve"> and it doesn’t impact other project.</w:t>
      </w:r>
    </w:p>
    <w:p w14:paraId="0641F50C" w14:textId="77777777" w:rsidR="00EC7342" w:rsidRPr="00BD772C" w:rsidRDefault="00EC7342" w:rsidP="00936445">
      <w:pPr>
        <w:pStyle w:val="ListParagraph"/>
        <w:numPr>
          <w:ilvl w:val="2"/>
          <w:numId w:val="14"/>
        </w:numPr>
        <w:ind w:left="1276"/>
        <w:rPr>
          <w:rFonts w:ascii="Segoe UI" w:hAnsi="Segoe UI" w:cs="Segoe UI"/>
          <w:highlight w:val="green"/>
        </w:rPr>
      </w:pPr>
      <w:r w:rsidRPr="00BD772C">
        <w:rPr>
          <w:rFonts w:ascii="Segoe UI" w:hAnsi="Segoe UI" w:cs="Segoe UI"/>
          <w:highlight w:val="green"/>
        </w:rPr>
        <w:t>On performance – CDC team mentioned it take 40 Minutes to refresh 40 million records.</w:t>
      </w:r>
    </w:p>
    <w:p w14:paraId="2B628508" w14:textId="77777777" w:rsidR="00EC7342" w:rsidRPr="00BD772C" w:rsidRDefault="00EC7342" w:rsidP="00936445">
      <w:pPr>
        <w:pStyle w:val="ListParagraph"/>
        <w:numPr>
          <w:ilvl w:val="2"/>
          <w:numId w:val="14"/>
        </w:numPr>
        <w:ind w:left="1276"/>
        <w:rPr>
          <w:rFonts w:ascii="Segoe UI" w:hAnsi="Segoe UI" w:cs="Segoe UI"/>
          <w:highlight w:val="green"/>
        </w:rPr>
      </w:pPr>
      <w:proofErr w:type="gramStart"/>
      <w:r w:rsidRPr="00BD772C">
        <w:rPr>
          <w:rFonts w:ascii="Segoe UI" w:hAnsi="Segoe UI" w:cs="Segoe UI"/>
          <w:highlight w:val="green"/>
        </w:rPr>
        <w:t>One time</w:t>
      </w:r>
      <w:proofErr w:type="gramEnd"/>
      <w:r w:rsidRPr="00BD772C">
        <w:rPr>
          <w:rFonts w:ascii="Segoe UI" w:hAnsi="Segoe UI" w:cs="Segoe UI"/>
          <w:highlight w:val="green"/>
        </w:rPr>
        <w:t xml:space="preserve"> refresh of KC03 transaction table need to be planned during the less mainframe load period</w:t>
      </w:r>
    </w:p>
    <w:p w14:paraId="7D965C2B" w14:textId="79ED94BE" w:rsidR="00EC7342" w:rsidRDefault="00EC7342" w:rsidP="00936445">
      <w:pPr>
        <w:pStyle w:val="ListParagraph"/>
        <w:numPr>
          <w:ilvl w:val="2"/>
          <w:numId w:val="14"/>
        </w:numPr>
        <w:ind w:left="1276"/>
        <w:rPr>
          <w:rFonts w:ascii="Segoe UI" w:hAnsi="Segoe UI" w:cs="Segoe UI"/>
          <w:highlight w:val="green"/>
        </w:rPr>
      </w:pPr>
      <w:r w:rsidRPr="00BD772C">
        <w:rPr>
          <w:rFonts w:ascii="Segoe UI" w:hAnsi="Segoe UI" w:cs="Segoe UI"/>
          <w:highlight w:val="green"/>
        </w:rPr>
        <w:t xml:space="preserve">KC43 Historical Transaction table will be a new CDC subscription (as this table is not currently used by other team) and historical refresh need to be planned such that it spanned for multiple days </w:t>
      </w:r>
      <w:proofErr w:type="gramStart"/>
      <w:r w:rsidRPr="00BD772C">
        <w:rPr>
          <w:rFonts w:ascii="Segoe UI" w:hAnsi="Segoe UI" w:cs="Segoe UI"/>
          <w:highlight w:val="green"/>
        </w:rPr>
        <w:t>( sub</w:t>
      </w:r>
      <w:proofErr w:type="gramEnd"/>
      <w:r w:rsidRPr="00BD772C">
        <w:rPr>
          <w:rFonts w:ascii="Segoe UI" w:hAnsi="Segoe UI" w:cs="Segoe UI"/>
          <w:highlight w:val="green"/>
        </w:rPr>
        <w:t xml:space="preserve"> incremental historical load) so that it doesn’t impact </w:t>
      </w:r>
    </w:p>
    <w:p w14:paraId="2E94771A" w14:textId="1C633B62" w:rsidR="00795515" w:rsidRDefault="00795515" w:rsidP="00936445">
      <w:pPr>
        <w:pStyle w:val="ListParagraph"/>
        <w:numPr>
          <w:ilvl w:val="2"/>
          <w:numId w:val="14"/>
        </w:numPr>
        <w:ind w:left="1276"/>
        <w:rPr>
          <w:rFonts w:ascii="Segoe UI" w:hAnsi="Segoe UI" w:cs="Segoe UI"/>
          <w:highlight w:val="green"/>
        </w:rPr>
      </w:pPr>
      <w:r>
        <w:rPr>
          <w:rFonts w:ascii="Segoe UI" w:hAnsi="Segoe UI" w:cs="Segoe UI"/>
          <w:highlight w:val="green"/>
        </w:rPr>
        <w:t xml:space="preserve">Create new subscription /new topic for one time and switch to </w:t>
      </w:r>
      <w:proofErr w:type="gramStart"/>
      <w:r>
        <w:rPr>
          <w:rFonts w:ascii="Segoe UI" w:hAnsi="Segoe UI" w:cs="Segoe UI"/>
          <w:highlight w:val="green"/>
        </w:rPr>
        <w:t>other</w:t>
      </w:r>
      <w:proofErr w:type="gramEnd"/>
      <w:r>
        <w:rPr>
          <w:rFonts w:ascii="Segoe UI" w:hAnsi="Segoe UI" w:cs="Segoe UI"/>
          <w:highlight w:val="green"/>
        </w:rPr>
        <w:t xml:space="preserve"> topic. </w:t>
      </w:r>
      <w:r w:rsidR="00B86DEA">
        <w:rPr>
          <w:rFonts w:ascii="Segoe UI" w:hAnsi="Segoe UI" w:cs="Segoe UI"/>
          <w:highlight w:val="green"/>
        </w:rPr>
        <w:t xml:space="preserve"> (</w:t>
      </w:r>
      <w:r w:rsidR="00616F1B">
        <w:rPr>
          <w:rFonts w:ascii="Segoe UI" w:hAnsi="Segoe UI" w:cs="Segoe UI"/>
          <w:highlight w:val="green"/>
        </w:rPr>
        <w:t>cons -</w:t>
      </w:r>
      <w:r w:rsidR="00B86DEA">
        <w:rPr>
          <w:rFonts w:ascii="Segoe UI" w:hAnsi="Segoe UI" w:cs="Segoe UI"/>
          <w:highlight w:val="green"/>
        </w:rPr>
        <w:t>timestamp of the messages).</w:t>
      </w:r>
    </w:p>
    <w:p w14:paraId="25E9EE8D" w14:textId="32F72808" w:rsidR="00757D45" w:rsidRPr="00757D45" w:rsidRDefault="00FC3F4F" w:rsidP="00936445">
      <w:pPr>
        <w:pStyle w:val="ListParagraph"/>
        <w:numPr>
          <w:ilvl w:val="2"/>
          <w:numId w:val="14"/>
        </w:numPr>
        <w:ind w:left="1276"/>
        <w:rPr>
          <w:rFonts w:ascii="Segoe UI" w:hAnsi="Segoe UI" w:cs="Segoe UI"/>
          <w:highlight w:val="yellow"/>
        </w:rPr>
      </w:pPr>
      <w:r>
        <w:rPr>
          <w:rFonts w:ascii="Segoe UI" w:hAnsi="Segoe UI" w:cs="Segoe UI"/>
          <w:highlight w:val="yellow"/>
        </w:rPr>
        <w:t xml:space="preserve">Need further </w:t>
      </w:r>
      <w:r w:rsidR="00757D45" w:rsidRPr="00757D45">
        <w:rPr>
          <w:rFonts w:ascii="Segoe UI" w:hAnsi="Segoe UI" w:cs="Segoe UI"/>
          <w:highlight w:val="yellow"/>
        </w:rPr>
        <w:t>Inputs from IBM</w:t>
      </w:r>
      <w:r w:rsidR="00A317F3">
        <w:rPr>
          <w:rFonts w:ascii="Segoe UI" w:hAnsi="Segoe UI" w:cs="Segoe UI"/>
          <w:highlight w:val="yellow"/>
        </w:rPr>
        <w:t xml:space="preserve"> on the options – other solution options like Sqoop </w:t>
      </w:r>
      <w:r w:rsidR="000636BD">
        <w:rPr>
          <w:rFonts w:ascii="Segoe UI" w:hAnsi="Segoe UI" w:cs="Segoe UI"/>
          <w:highlight w:val="yellow"/>
        </w:rPr>
        <w:t>also to be explored.</w:t>
      </w:r>
    </w:p>
    <w:p w14:paraId="0C5ADCC7" w14:textId="32F8BC64" w:rsidR="00EC7342" w:rsidRPr="001810C7" w:rsidRDefault="00EC7342" w:rsidP="00EC7342">
      <w:pPr>
        <w:pStyle w:val="ListParagraph"/>
        <w:numPr>
          <w:ilvl w:val="1"/>
          <w:numId w:val="14"/>
        </w:numPr>
        <w:rPr>
          <w:rFonts w:ascii="Segoe UI" w:hAnsi="Segoe UI" w:cs="Segoe UI"/>
          <w:color w:val="FF0000"/>
          <w:highlight w:val="green"/>
        </w:rPr>
      </w:pPr>
      <w:r w:rsidRPr="001810C7">
        <w:rPr>
          <w:rFonts w:ascii="Segoe UI" w:hAnsi="Segoe UI" w:cs="Segoe UI"/>
          <w:color w:val="FF0000"/>
          <w:highlight w:val="green"/>
        </w:rPr>
        <w:t xml:space="preserve">Sri suggested if we can use Warehouse as source for history load process, also check if the input source files are SSL can be used </w:t>
      </w:r>
      <w:r w:rsidR="001810C7">
        <w:rPr>
          <w:rFonts w:ascii="Segoe UI" w:hAnsi="Segoe UI" w:cs="Segoe UI"/>
          <w:color w:val="FF0000"/>
          <w:highlight w:val="green"/>
        </w:rPr>
        <w:t xml:space="preserve">– Need to check with Warehouse </w:t>
      </w:r>
      <w:proofErr w:type="gramStart"/>
      <w:r w:rsidR="001810C7">
        <w:rPr>
          <w:rFonts w:ascii="Segoe UI" w:hAnsi="Segoe UI" w:cs="Segoe UI"/>
          <w:color w:val="FF0000"/>
          <w:highlight w:val="green"/>
        </w:rPr>
        <w:t xml:space="preserve">team </w:t>
      </w:r>
      <w:r w:rsidR="008E5350">
        <w:rPr>
          <w:rFonts w:ascii="Segoe UI" w:hAnsi="Segoe UI" w:cs="Segoe UI"/>
          <w:color w:val="FF0000"/>
          <w:highlight w:val="green"/>
        </w:rPr>
        <w:t>,</w:t>
      </w:r>
      <w:proofErr w:type="gramEnd"/>
      <w:r w:rsidR="008E5350">
        <w:rPr>
          <w:rFonts w:ascii="Segoe UI" w:hAnsi="Segoe UI" w:cs="Segoe UI"/>
          <w:color w:val="FF0000"/>
          <w:highlight w:val="green"/>
        </w:rPr>
        <w:t xml:space="preserve"> cost of doing this high, trust on the historical data in warehouse</w:t>
      </w:r>
    </w:p>
    <w:p w14:paraId="01F6E94C" w14:textId="1C675F42" w:rsidR="009B6389" w:rsidRDefault="00AB7C8D" w:rsidP="00EC7342">
      <w:pPr>
        <w:ind w:firstLine="568"/>
        <w:rPr>
          <w:rFonts w:ascii="Segoe UI" w:hAnsi="Segoe UI" w:cs="Segoe UI"/>
          <w:color w:val="FF0000"/>
        </w:rPr>
      </w:pPr>
      <w:r w:rsidRPr="00D71C3D">
        <w:rPr>
          <w:rFonts w:ascii="Segoe UI" w:hAnsi="Segoe UI" w:cs="Segoe UI"/>
          <w:color w:val="FF0000"/>
          <w:highlight w:val="yellow"/>
        </w:rPr>
        <w:t xml:space="preserve">Input from Mobile team on how </w:t>
      </w:r>
      <w:r w:rsidR="006D51E3" w:rsidRPr="00D71C3D">
        <w:rPr>
          <w:rFonts w:ascii="Segoe UI" w:hAnsi="Segoe UI" w:cs="Segoe UI"/>
          <w:color w:val="FF0000"/>
          <w:highlight w:val="yellow"/>
        </w:rPr>
        <w:t>they expose the current historical data</w:t>
      </w:r>
      <w:r w:rsidR="006E2CBD">
        <w:rPr>
          <w:rFonts w:ascii="Segoe UI" w:hAnsi="Segoe UI" w:cs="Segoe UI"/>
          <w:color w:val="FF0000"/>
          <w:highlight w:val="yellow"/>
        </w:rPr>
        <w:t xml:space="preserve"> one session/multiple session</w:t>
      </w:r>
      <w:r w:rsidR="006D51E3" w:rsidRPr="00D71C3D">
        <w:rPr>
          <w:rFonts w:ascii="Segoe UI" w:hAnsi="Segoe UI" w:cs="Segoe UI"/>
          <w:color w:val="FF0000"/>
          <w:highlight w:val="yellow"/>
        </w:rPr>
        <w:t>.</w:t>
      </w:r>
      <w:r w:rsidR="00181B6A">
        <w:rPr>
          <w:rFonts w:ascii="Segoe UI" w:hAnsi="Segoe UI" w:cs="Segoe UI"/>
          <w:color w:val="FF0000"/>
        </w:rPr>
        <w:t xml:space="preserve"> – Sanjay to check with Mobile team</w:t>
      </w:r>
    </w:p>
    <w:p w14:paraId="44BE2D56" w14:textId="4EDE0539" w:rsidR="00E94289" w:rsidRDefault="00E94289" w:rsidP="00EC7342">
      <w:pPr>
        <w:ind w:firstLine="568"/>
        <w:rPr>
          <w:rFonts w:ascii="Segoe UI" w:hAnsi="Segoe UI" w:cs="Segoe UI"/>
          <w:color w:val="FF0000"/>
        </w:rPr>
      </w:pPr>
    </w:p>
    <w:p w14:paraId="367B3266" w14:textId="64767DB4" w:rsidR="00E94289" w:rsidRDefault="00E94289" w:rsidP="00EC7342">
      <w:pPr>
        <w:ind w:firstLine="568"/>
        <w:rPr>
          <w:rFonts w:ascii="Segoe UI" w:hAnsi="Segoe UI" w:cs="Segoe UI"/>
          <w:color w:val="FF0000"/>
        </w:rPr>
      </w:pPr>
      <w:r w:rsidRPr="00341C33">
        <w:rPr>
          <w:rFonts w:ascii="Segoe UI" w:hAnsi="Segoe UI" w:cs="Segoe UI"/>
          <w:color w:val="FF0000"/>
          <w:highlight w:val="green"/>
        </w:rPr>
        <w:t xml:space="preserve">Final </w:t>
      </w:r>
      <w:proofErr w:type="gramStart"/>
      <w:r w:rsidRPr="00341C33">
        <w:rPr>
          <w:rFonts w:ascii="Segoe UI" w:hAnsi="Segoe UI" w:cs="Segoe UI"/>
          <w:color w:val="FF0000"/>
          <w:highlight w:val="green"/>
        </w:rPr>
        <w:t>Approach :</w:t>
      </w:r>
      <w:proofErr w:type="gramEnd"/>
    </w:p>
    <w:p w14:paraId="30C15362" w14:textId="6F6EBD29" w:rsidR="00E94289" w:rsidRPr="00341C33" w:rsidRDefault="003C17A5" w:rsidP="00E94289">
      <w:pPr>
        <w:pStyle w:val="ListParagraph"/>
        <w:numPr>
          <w:ilvl w:val="0"/>
          <w:numId w:val="45"/>
        </w:numPr>
        <w:rPr>
          <w:rFonts w:ascii="Segoe UI" w:hAnsi="Segoe UI" w:cs="Segoe UI"/>
          <w:highlight w:val="yellow"/>
        </w:rPr>
      </w:pPr>
      <w:r w:rsidRPr="00341C33">
        <w:rPr>
          <w:rFonts w:ascii="Segoe UI" w:hAnsi="Segoe UI" w:cs="Segoe UI"/>
          <w:highlight w:val="yellow"/>
        </w:rPr>
        <w:t xml:space="preserve">Option 1 </w:t>
      </w:r>
      <w:r w:rsidR="00E94289" w:rsidRPr="00341C33">
        <w:rPr>
          <w:rFonts w:ascii="Segoe UI" w:hAnsi="Segoe UI" w:cs="Segoe UI"/>
          <w:highlight w:val="yellow"/>
        </w:rPr>
        <w:t xml:space="preserve">CDC/Kafka </w:t>
      </w:r>
      <w:r w:rsidRPr="00341C33">
        <w:rPr>
          <w:rFonts w:ascii="Segoe UI" w:hAnsi="Segoe UI" w:cs="Segoe UI"/>
          <w:highlight w:val="yellow"/>
        </w:rPr>
        <w:t>is decided as recommended approach</w:t>
      </w:r>
      <w:r w:rsidR="00E94289" w:rsidRPr="00341C33">
        <w:rPr>
          <w:rFonts w:ascii="Segoe UI" w:hAnsi="Segoe UI" w:cs="Segoe UI"/>
          <w:highlight w:val="yellow"/>
        </w:rPr>
        <w:t xml:space="preserve"> for historical data refresh</w:t>
      </w:r>
    </w:p>
    <w:p w14:paraId="3E2986D0" w14:textId="093BC7D6" w:rsidR="00E94289" w:rsidRPr="00341C33" w:rsidRDefault="00E94289" w:rsidP="00E94289">
      <w:pPr>
        <w:pStyle w:val="ListParagraph"/>
        <w:numPr>
          <w:ilvl w:val="0"/>
          <w:numId w:val="45"/>
        </w:numPr>
        <w:rPr>
          <w:rFonts w:ascii="Segoe UI" w:hAnsi="Segoe UI" w:cs="Segoe UI"/>
          <w:highlight w:val="yellow"/>
        </w:rPr>
      </w:pPr>
      <w:r w:rsidRPr="00341C33">
        <w:rPr>
          <w:rFonts w:ascii="Segoe UI" w:hAnsi="Segoe UI" w:cs="Segoe UI"/>
          <w:highlight w:val="yellow"/>
        </w:rPr>
        <w:t xml:space="preserve">CDC team will create a </w:t>
      </w:r>
      <w:r w:rsidR="003C17A5" w:rsidRPr="00341C33">
        <w:rPr>
          <w:rFonts w:ascii="Segoe UI" w:hAnsi="Segoe UI" w:cs="Segoe UI"/>
          <w:highlight w:val="yellow"/>
        </w:rPr>
        <w:t xml:space="preserve">subscription and </w:t>
      </w:r>
      <w:r w:rsidRPr="00341C33">
        <w:rPr>
          <w:rFonts w:ascii="Segoe UI" w:hAnsi="Segoe UI" w:cs="Segoe UI"/>
          <w:highlight w:val="yellow"/>
        </w:rPr>
        <w:t xml:space="preserve">refresh for the new table/topic subscription </w:t>
      </w:r>
      <w:proofErr w:type="gramStart"/>
      <w:r w:rsidRPr="00341C33">
        <w:rPr>
          <w:rFonts w:ascii="Segoe UI" w:hAnsi="Segoe UI" w:cs="Segoe UI"/>
          <w:highlight w:val="yellow"/>
        </w:rPr>
        <w:t>( KC</w:t>
      </w:r>
      <w:proofErr w:type="gramEnd"/>
      <w:r w:rsidRPr="00341C33">
        <w:rPr>
          <w:rFonts w:ascii="Segoe UI" w:hAnsi="Segoe UI" w:cs="Segoe UI"/>
          <w:highlight w:val="yellow"/>
        </w:rPr>
        <w:t>43 transaction)</w:t>
      </w:r>
    </w:p>
    <w:p w14:paraId="757FCD92" w14:textId="4723F462" w:rsidR="00E94289" w:rsidRPr="00341C33" w:rsidRDefault="003C17A5" w:rsidP="00E94289">
      <w:pPr>
        <w:pStyle w:val="ListParagraph"/>
        <w:numPr>
          <w:ilvl w:val="0"/>
          <w:numId w:val="45"/>
        </w:numPr>
        <w:rPr>
          <w:rFonts w:ascii="Segoe UI" w:hAnsi="Segoe UI" w:cs="Segoe UI"/>
          <w:highlight w:val="yellow"/>
        </w:rPr>
      </w:pPr>
      <w:r w:rsidRPr="00341C33">
        <w:rPr>
          <w:rFonts w:ascii="Segoe UI" w:hAnsi="Segoe UI" w:cs="Segoe UI"/>
          <w:highlight w:val="yellow"/>
        </w:rPr>
        <w:t xml:space="preserve">ODS </w:t>
      </w:r>
      <w:r w:rsidR="0010051F" w:rsidRPr="00341C33">
        <w:rPr>
          <w:rFonts w:ascii="Segoe UI" w:hAnsi="Segoe UI" w:cs="Segoe UI"/>
          <w:highlight w:val="yellow"/>
        </w:rPr>
        <w:t>will use</w:t>
      </w:r>
      <w:r w:rsidR="00E94289" w:rsidRPr="00341C33">
        <w:rPr>
          <w:rFonts w:ascii="Segoe UI" w:hAnsi="Segoe UI" w:cs="Segoe UI"/>
          <w:highlight w:val="yellow"/>
        </w:rPr>
        <w:t xml:space="preserve"> public topic for the tables which is already CDC subscribed by other projects </w:t>
      </w:r>
      <w:proofErr w:type="gramStart"/>
      <w:r w:rsidR="00E94289" w:rsidRPr="00341C33">
        <w:rPr>
          <w:rFonts w:ascii="Segoe UI" w:hAnsi="Segoe UI" w:cs="Segoe UI"/>
          <w:highlight w:val="yellow"/>
        </w:rPr>
        <w:t>( KC</w:t>
      </w:r>
      <w:proofErr w:type="gramEnd"/>
      <w:r w:rsidR="00E94289" w:rsidRPr="00341C33">
        <w:rPr>
          <w:rFonts w:ascii="Segoe UI" w:hAnsi="Segoe UI" w:cs="Segoe UI"/>
          <w:highlight w:val="yellow"/>
        </w:rPr>
        <w:t>03,BS46, other account ,customer tables)</w:t>
      </w:r>
    </w:p>
    <w:p w14:paraId="1280F254" w14:textId="0CAD8AE9" w:rsidR="00E94289" w:rsidRPr="00341C33" w:rsidRDefault="0010051F" w:rsidP="00E94289">
      <w:pPr>
        <w:pStyle w:val="ListParagraph"/>
        <w:numPr>
          <w:ilvl w:val="0"/>
          <w:numId w:val="45"/>
        </w:numPr>
        <w:rPr>
          <w:rFonts w:ascii="Segoe UI" w:hAnsi="Segoe UI" w:cs="Segoe UI"/>
          <w:highlight w:val="yellow"/>
        </w:rPr>
      </w:pPr>
      <w:r w:rsidRPr="00341C33">
        <w:rPr>
          <w:rFonts w:ascii="Segoe UI" w:hAnsi="Segoe UI" w:cs="Segoe UI"/>
          <w:highlight w:val="yellow"/>
        </w:rPr>
        <w:t>ODS project will</w:t>
      </w:r>
      <w:r w:rsidR="00E94289" w:rsidRPr="00341C33">
        <w:rPr>
          <w:rFonts w:ascii="Segoe UI" w:hAnsi="Segoe UI" w:cs="Segoe UI"/>
          <w:highlight w:val="yellow"/>
        </w:rPr>
        <w:t xml:space="preserve"> target to get the ODS</w:t>
      </w:r>
      <w:r w:rsidRPr="00341C33">
        <w:rPr>
          <w:rFonts w:ascii="Segoe UI" w:hAnsi="Segoe UI" w:cs="Segoe UI"/>
          <w:highlight w:val="yellow"/>
        </w:rPr>
        <w:t xml:space="preserve"> deployment</w:t>
      </w:r>
      <w:r w:rsidR="00E94289" w:rsidRPr="00341C33">
        <w:rPr>
          <w:rFonts w:ascii="Segoe UI" w:hAnsi="Segoe UI" w:cs="Segoe UI"/>
          <w:highlight w:val="yellow"/>
        </w:rPr>
        <w:t xml:space="preserve"> to production with MVP configurations so that we meet the same timelines of other dependent project </w:t>
      </w:r>
      <w:r w:rsidRPr="00341C33">
        <w:rPr>
          <w:rFonts w:ascii="Segoe UI" w:hAnsi="Segoe UI" w:cs="Segoe UI"/>
          <w:highlight w:val="yellow"/>
        </w:rPr>
        <w:t>and there is no gap in history data processing</w:t>
      </w:r>
      <w:r w:rsidR="00E94289" w:rsidRPr="00341C33">
        <w:rPr>
          <w:rFonts w:ascii="Segoe UI" w:hAnsi="Segoe UI" w:cs="Segoe UI"/>
          <w:highlight w:val="yellow"/>
        </w:rPr>
        <w:t xml:space="preserve">. </w:t>
      </w:r>
    </w:p>
    <w:p w14:paraId="79D4FEC5" w14:textId="46C0BB3F" w:rsidR="00E94289" w:rsidRPr="00341C33" w:rsidRDefault="00E94289" w:rsidP="00E94289">
      <w:pPr>
        <w:pStyle w:val="ListParagraph"/>
        <w:numPr>
          <w:ilvl w:val="0"/>
          <w:numId w:val="45"/>
        </w:numPr>
        <w:rPr>
          <w:rFonts w:ascii="Segoe UI" w:hAnsi="Segoe UI" w:cs="Segoe UI"/>
          <w:highlight w:val="yellow"/>
        </w:rPr>
      </w:pPr>
      <w:r w:rsidRPr="00341C33">
        <w:rPr>
          <w:rFonts w:ascii="Segoe UI" w:hAnsi="Segoe UI" w:cs="Segoe UI"/>
          <w:highlight w:val="yellow"/>
        </w:rPr>
        <w:t xml:space="preserve">If there is any </w:t>
      </w:r>
      <w:proofErr w:type="gramStart"/>
      <w:r w:rsidRPr="00341C33">
        <w:rPr>
          <w:rFonts w:ascii="Segoe UI" w:hAnsi="Segoe UI" w:cs="Segoe UI"/>
          <w:highlight w:val="yellow"/>
        </w:rPr>
        <w:t>delay</w:t>
      </w:r>
      <w:proofErr w:type="gramEnd"/>
      <w:r w:rsidRPr="00341C33">
        <w:rPr>
          <w:rFonts w:ascii="Segoe UI" w:hAnsi="Segoe UI" w:cs="Segoe UI"/>
          <w:highlight w:val="yellow"/>
        </w:rPr>
        <w:t xml:space="preserve"> then ODS can leverage the Kafka retention duration of 90 days to process the historical data. </w:t>
      </w:r>
      <w:proofErr w:type="gramStart"/>
      <w:r w:rsidRPr="00341C33">
        <w:rPr>
          <w:rFonts w:ascii="Segoe UI" w:hAnsi="Segoe UI" w:cs="Segoe UI"/>
          <w:highlight w:val="yellow"/>
        </w:rPr>
        <w:t>( Assumption</w:t>
      </w:r>
      <w:proofErr w:type="gramEnd"/>
      <w:r w:rsidRPr="00341C33">
        <w:rPr>
          <w:rFonts w:ascii="Segoe UI" w:hAnsi="Segoe UI" w:cs="Segoe UI"/>
          <w:highlight w:val="yellow"/>
        </w:rPr>
        <w:t xml:space="preserve"> ODS will be put in production before this 90 day period)</w:t>
      </w:r>
    </w:p>
    <w:p w14:paraId="536D1E32" w14:textId="4A46D3E7" w:rsidR="00390D7E" w:rsidRPr="004B6327" w:rsidRDefault="006C6DAD" w:rsidP="00936445">
      <w:pPr>
        <w:pStyle w:val="Heading2"/>
        <w:ind w:left="567" w:hanging="567"/>
        <w:jc w:val="both"/>
        <w:rPr>
          <w:rFonts w:ascii="Segoe UI" w:hAnsi="Segoe UI" w:cs="Segoe UI"/>
        </w:rPr>
      </w:pPr>
      <w:bookmarkStart w:id="49" w:name="_Toc55913465"/>
      <w:r w:rsidRPr="004B6327">
        <w:rPr>
          <w:rFonts w:ascii="Segoe UI" w:hAnsi="Segoe UI" w:cs="Segoe UI"/>
        </w:rPr>
        <w:t>Data Reconciliation</w:t>
      </w:r>
      <w:bookmarkEnd w:id="49"/>
      <w:r w:rsidRPr="004B6327">
        <w:rPr>
          <w:rFonts w:ascii="Segoe UI" w:hAnsi="Segoe UI" w:cs="Segoe UI"/>
        </w:rPr>
        <w:t xml:space="preserve">  </w:t>
      </w:r>
    </w:p>
    <w:p w14:paraId="552C8D61" w14:textId="49F2E5FE" w:rsidR="006C6DAD" w:rsidRPr="004B6327" w:rsidRDefault="006C6DAD" w:rsidP="00936445">
      <w:pPr>
        <w:ind w:left="851" w:hanging="284"/>
        <w:rPr>
          <w:rFonts w:ascii="Segoe UI" w:hAnsi="Segoe UI" w:cs="Segoe UI"/>
        </w:rPr>
      </w:pPr>
      <w:bookmarkStart w:id="50" w:name="_Toc55756218"/>
      <w:r w:rsidRPr="004B6327">
        <w:rPr>
          <w:rFonts w:ascii="Segoe UI" w:hAnsi="Segoe UI" w:cs="Segoe UI"/>
          <w:highlight w:val="yellow"/>
        </w:rPr>
        <w:t>Design Will be updated based on inputs from CDC team</w:t>
      </w:r>
      <w:bookmarkEnd w:id="50"/>
      <w:r w:rsidRPr="004B6327">
        <w:rPr>
          <w:rFonts w:ascii="Segoe UI" w:hAnsi="Segoe UI" w:cs="Segoe UI"/>
        </w:rPr>
        <w:t xml:space="preserve"> </w:t>
      </w:r>
      <w:r w:rsidR="001C68A1" w:rsidRPr="004B6327">
        <w:rPr>
          <w:rFonts w:ascii="Segoe UI" w:hAnsi="Segoe UI" w:cs="Segoe UI"/>
        </w:rPr>
        <w:t>(</w:t>
      </w:r>
      <w:commentRangeStart w:id="51"/>
      <w:r w:rsidR="001C68A1" w:rsidRPr="004B6327">
        <w:rPr>
          <w:rFonts w:ascii="Segoe UI" w:hAnsi="Segoe UI" w:cs="Segoe UI"/>
        </w:rPr>
        <w:t>warehouse</w:t>
      </w:r>
      <w:commentRangeEnd w:id="51"/>
      <w:r w:rsidR="00662F6D" w:rsidRPr="004B6327">
        <w:rPr>
          <w:rStyle w:val="CommentReference"/>
          <w:rFonts w:ascii="Segoe UI" w:hAnsi="Segoe UI" w:cs="Segoe UI"/>
        </w:rPr>
        <w:commentReference w:id="51"/>
      </w:r>
      <w:r w:rsidR="001C68A1" w:rsidRPr="004B6327">
        <w:rPr>
          <w:rFonts w:ascii="Segoe UI" w:hAnsi="Segoe UI" w:cs="Segoe UI"/>
        </w:rPr>
        <w:t xml:space="preserve"> feed can be </w:t>
      </w:r>
      <w:r w:rsidR="006D1E2F">
        <w:rPr>
          <w:rFonts w:ascii="Segoe UI" w:hAnsi="Segoe UI" w:cs="Segoe UI"/>
        </w:rPr>
        <w:t>used for recon)</w:t>
      </w:r>
    </w:p>
    <w:p w14:paraId="2938ABBD" w14:textId="17EE84AB" w:rsidR="006C6DAD" w:rsidRPr="004B6327" w:rsidRDefault="006C6DAD" w:rsidP="00936445">
      <w:pPr>
        <w:pStyle w:val="ListParagraph"/>
        <w:numPr>
          <w:ilvl w:val="2"/>
          <w:numId w:val="14"/>
        </w:numPr>
        <w:ind w:left="851" w:hanging="284"/>
        <w:rPr>
          <w:rFonts w:ascii="Segoe UI" w:hAnsi="Segoe UI" w:cs="Segoe UI"/>
        </w:rPr>
      </w:pPr>
      <w:r w:rsidRPr="004B6327">
        <w:rPr>
          <w:rFonts w:ascii="Segoe UI" w:hAnsi="Segoe UI" w:cs="Segoe UI"/>
        </w:rPr>
        <w:t xml:space="preserve">Perform Aggregated Technical reconciliation check </w:t>
      </w:r>
      <w:r w:rsidR="00390D7E" w:rsidRPr="004B6327">
        <w:rPr>
          <w:rFonts w:ascii="Segoe UI" w:hAnsi="Segoe UI" w:cs="Segoe UI"/>
        </w:rPr>
        <w:t>(like</w:t>
      </w:r>
      <w:r w:rsidRPr="004B6327">
        <w:rPr>
          <w:rFonts w:ascii="Segoe UI" w:hAnsi="Segoe UI" w:cs="Segoe UI"/>
        </w:rPr>
        <w:t xml:space="preserve"> </w:t>
      </w:r>
      <w:r w:rsidR="007A5388" w:rsidRPr="004B6327">
        <w:rPr>
          <w:rFonts w:ascii="Segoe UI" w:hAnsi="Segoe UI" w:cs="Segoe UI"/>
        </w:rPr>
        <w:t>count,</w:t>
      </w:r>
      <w:r w:rsidRPr="004B6327">
        <w:rPr>
          <w:rFonts w:ascii="Segoe UI" w:hAnsi="Segoe UI" w:cs="Segoe UI"/>
        </w:rPr>
        <w:t xml:space="preserve"> sum of trans amo</w:t>
      </w:r>
      <w:bookmarkStart w:id="52" w:name="_GoBack"/>
      <w:bookmarkEnd w:id="52"/>
      <w:r w:rsidRPr="004B6327">
        <w:rPr>
          <w:rFonts w:ascii="Segoe UI" w:hAnsi="Segoe UI" w:cs="Segoe UI"/>
        </w:rPr>
        <w:t xml:space="preserve">unt) on both source (Db2) and Target </w:t>
      </w:r>
      <w:r w:rsidR="0070754E" w:rsidRPr="004B6327">
        <w:rPr>
          <w:rFonts w:ascii="Segoe UI" w:hAnsi="Segoe UI" w:cs="Segoe UI"/>
        </w:rPr>
        <w:t>(ScyllaDB</w:t>
      </w:r>
      <w:r w:rsidRPr="004B6327">
        <w:rPr>
          <w:rFonts w:ascii="Segoe UI" w:hAnsi="Segoe UI" w:cs="Segoe UI"/>
        </w:rPr>
        <w:t>)</w:t>
      </w:r>
    </w:p>
    <w:p w14:paraId="7E2141E8" w14:textId="77777777" w:rsidR="006C6DAD" w:rsidRPr="004B6327" w:rsidRDefault="006C6DAD" w:rsidP="00936445">
      <w:pPr>
        <w:pStyle w:val="ListParagraph"/>
        <w:numPr>
          <w:ilvl w:val="2"/>
          <w:numId w:val="14"/>
        </w:numPr>
        <w:ind w:left="851" w:hanging="284"/>
        <w:rPr>
          <w:rFonts w:ascii="Segoe UI" w:hAnsi="Segoe UI" w:cs="Segoe UI"/>
        </w:rPr>
      </w:pPr>
      <w:r w:rsidRPr="004B6327">
        <w:rPr>
          <w:rFonts w:ascii="Segoe UI" w:hAnsi="Segoe UI" w:cs="Segoe UI"/>
        </w:rPr>
        <w:t>Recon can be a separate batch process using spark/Spring run daily or weekly</w:t>
      </w:r>
    </w:p>
    <w:p w14:paraId="5CEA4FB9" w14:textId="48CA9E51" w:rsidR="006C6DAD" w:rsidRPr="004B6327" w:rsidRDefault="006C6DAD" w:rsidP="00936445">
      <w:pPr>
        <w:pStyle w:val="ListParagraph"/>
        <w:numPr>
          <w:ilvl w:val="2"/>
          <w:numId w:val="14"/>
        </w:numPr>
        <w:ind w:left="851" w:hanging="284"/>
        <w:rPr>
          <w:rFonts w:ascii="Segoe UI" w:hAnsi="Segoe UI" w:cs="Segoe UI"/>
        </w:rPr>
      </w:pPr>
      <w:r w:rsidRPr="004B6327">
        <w:rPr>
          <w:rFonts w:ascii="Segoe UI" w:hAnsi="Segoe UI" w:cs="Segoe UI"/>
        </w:rPr>
        <w:t>Need to confirm if we can run aggregated queries on source DB2 tables</w:t>
      </w:r>
      <w:r w:rsidR="0070754E">
        <w:rPr>
          <w:rFonts w:ascii="Segoe UI" w:hAnsi="Segoe UI" w:cs="Segoe UI"/>
        </w:rPr>
        <w:t>.</w:t>
      </w:r>
      <w:r w:rsidRPr="004B6327">
        <w:rPr>
          <w:rFonts w:ascii="Segoe UI" w:hAnsi="Segoe UI" w:cs="Segoe UI"/>
        </w:rPr>
        <w:t xml:space="preserve"> If </w:t>
      </w:r>
      <w:r w:rsidR="0070754E" w:rsidRPr="004B6327">
        <w:rPr>
          <w:rFonts w:ascii="Segoe UI" w:hAnsi="Segoe UI" w:cs="Segoe UI"/>
        </w:rPr>
        <w:t>not,</w:t>
      </w:r>
      <w:r w:rsidRPr="004B6327">
        <w:rPr>
          <w:rFonts w:ascii="Segoe UI" w:hAnsi="Segoe UI" w:cs="Segoe UI"/>
        </w:rPr>
        <w:t xml:space="preserve"> can IBM CDC scheduled process run aggregated queries and put result in </w:t>
      </w:r>
      <w:r w:rsidR="005106D3" w:rsidRPr="004B6327">
        <w:rPr>
          <w:rFonts w:ascii="Segoe UI" w:hAnsi="Segoe UI" w:cs="Segoe UI"/>
        </w:rPr>
        <w:t>Kafka</w:t>
      </w:r>
      <w:r w:rsidRPr="004B6327">
        <w:rPr>
          <w:rFonts w:ascii="Segoe UI" w:hAnsi="Segoe UI" w:cs="Segoe UI"/>
        </w:rPr>
        <w:t xml:space="preserve"> topic</w:t>
      </w:r>
    </w:p>
    <w:p w14:paraId="24016285" w14:textId="285C3E30" w:rsidR="006C6DAD" w:rsidRPr="004B6327" w:rsidRDefault="00390D7E" w:rsidP="00936445">
      <w:pPr>
        <w:ind w:left="851" w:hanging="284"/>
        <w:rPr>
          <w:rFonts w:ascii="Segoe UI" w:hAnsi="Segoe UI" w:cs="Segoe UI"/>
          <w:color w:val="FF0000"/>
        </w:rPr>
      </w:pPr>
      <w:r w:rsidRPr="004B6327">
        <w:rPr>
          <w:rFonts w:ascii="Segoe UI" w:hAnsi="Segoe UI" w:cs="Segoe UI"/>
          <w:color w:val="FF0000"/>
        </w:rPr>
        <w:t>Gareth: Interested</w:t>
      </w:r>
      <w:r w:rsidR="006C6DAD" w:rsidRPr="004B6327">
        <w:rPr>
          <w:rFonts w:ascii="Segoe UI" w:hAnsi="Segoe UI" w:cs="Segoe UI"/>
          <w:color w:val="FF0000"/>
        </w:rPr>
        <w:t xml:space="preserve"> to see what we can get from the CDC tool, as this may help here.  Failing that, we would get SABIS to produce some reconciliation counts, hash totals per table (probably a COBOL job).  I</w:t>
      </w:r>
      <w:r w:rsidRPr="004B6327">
        <w:rPr>
          <w:rFonts w:ascii="Segoe UI" w:hAnsi="Segoe UI" w:cs="Segoe UI"/>
          <w:color w:val="FF0000"/>
        </w:rPr>
        <w:t>f</w:t>
      </w:r>
      <w:r w:rsidR="006C6DAD" w:rsidRPr="004B6327">
        <w:rPr>
          <w:rFonts w:ascii="Segoe UI" w:hAnsi="Segoe UI" w:cs="Segoe UI"/>
          <w:color w:val="FF0000"/>
        </w:rPr>
        <w:t xml:space="preserve"> they ran a count at a point in time, we’d want them to record the count, hash totals and a run timestamp.  When we complete the rec on the ODS side, if we held a short history in the raw layer, we should be able to ‘rewind’ to the point in time the rec was completed to ensure we had a match.  Does that make sense?</w:t>
      </w:r>
    </w:p>
    <w:p w14:paraId="7F7D9445" w14:textId="584D8997" w:rsidR="00867A7C" w:rsidRPr="004B6327" w:rsidRDefault="00867A7C" w:rsidP="00936445">
      <w:pPr>
        <w:ind w:left="851" w:hanging="284"/>
        <w:rPr>
          <w:rFonts w:ascii="Segoe UI" w:hAnsi="Segoe UI" w:cs="Segoe UI"/>
          <w:b/>
          <w:bCs/>
        </w:rPr>
      </w:pPr>
      <w:r w:rsidRPr="004B6327">
        <w:rPr>
          <w:rFonts w:ascii="Segoe UI" w:hAnsi="Segoe UI" w:cs="Segoe UI"/>
          <w:b/>
          <w:bCs/>
        </w:rPr>
        <w:t>In- progress Design Approach as on 06-Nov-2020</w:t>
      </w:r>
    </w:p>
    <w:p w14:paraId="7C91C7F1" w14:textId="77777777" w:rsidR="00EC7342" w:rsidRPr="00BD772C" w:rsidRDefault="00EC7342" w:rsidP="00936445">
      <w:pPr>
        <w:pStyle w:val="ListParagraph"/>
        <w:numPr>
          <w:ilvl w:val="2"/>
          <w:numId w:val="14"/>
        </w:numPr>
        <w:ind w:left="851" w:hanging="284"/>
        <w:rPr>
          <w:rFonts w:ascii="Segoe UI" w:hAnsi="Segoe UI" w:cs="Segoe UI"/>
          <w:highlight w:val="green"/>
        </w:rPr>
      </w:pPr>
      <w:r w:rsidRPr="00BD772C">
        <w:rPr>
          <w:rFonts w:ascii="Segoe UI" w:hAnsi="Segoe UI" w:cs="Segoe UI"/>
          <w:highlight w:val="green"/>
        </w:rPr>
        <w:t xml:space="preserve">On Discussion with the IBM CDC team </w:t>
      </w:r>
      <w:proofErr w:type="gramStart"/>
      <w:r w:rsidRPr="00BD772C">
        <w:rPr>
          <w:rFonts w:ascii="Segoe UI" w:hAnsi="Segoe UI" w:cs="Segoe UI"/>
          <w:highlight w:val="green"/>
        </w:rPr>
        <w:t>inputs ,</w:t>
      </w:r>
      <w:proofErr w:type="gramEnd"/>
      <w:r w:rsidRPr="00BD772C">
        <w:rPr>
          <w:rFonts w:ascii="Segoe UI" w:hAnsi="Segoe UI" w:cs="Segoe UI"/>
          <w:highlight w:val="green"/>
        </w:rPr>
        <w:t xml:space="preserve"> We may not be able to trigger a scheduled Aggregated queries against source DB2 tables.</w:t>
      </w:r>
    </w:p>
    <w:p w14:paraId="7FB069E0" w14:textId="77777777" w:rsidR="00EC7342" w:rsidRPr="00BD772C" w:rsidRDefault="00EC7342" w:rsidP="00936445">
      <w:pPr>
        <w:pStyle w:val="ListParagraph"/>
        <w:numPr>
          <w:ilvl w:val="2"/>
          <w:numId w:val="14"/>
        </w:numPr>
        <w:ind w:left="851" w:hanging="284"/>
        <w:rPr>
          <w:rFonts w:ascii="Segoe UI" w:hAnsi="Segoe UI" w:cs="Segoe UI"/>
          <w:highlight w:val="green"/>
        </w:rPr>
      </w:pPr>
      <w:r w:rsidRPr="00BD772C">
        <w:rPr>
          <w:rFonts w:ascii="Segoe UI" w:hAnsi="Segoe UI" w:cs="Segoe UI"/>
          <w:highlight w:val="green"/>
        </w:rPr>
        <w:t>We need to check for alternate options</w:t>
      </w:r>
    </w:p>
    <w:p w14:paraId="2DDAA3FF" w14:textId="77777777" w:rsidR="00EC7342" w:rsidRPr="00BD772C" w:rsidRDefault="00EC7342" w:rsidP="00936445">
      <w:pPr>
        <w:pStyle w:val="ListParagraph"/>
        <w:numPr>
          <w:ilvl w:val="2"/>
          <w:numId w:val="14"/>
        </w:numPr>
        <w:ind w:left="851" w:hanging="284"/>
        <w:rPr>
          <w:rFonts w:ascii="Segoe UI" w:hAnsi="Segoe UI" w:cs="Segoe UI"/>
          <w:highlight w:val="green"/>
        </w:rPr>
      </w:pPr>
      <w:r w:rsidRPr="00BD772C">
        <w:rPr>
          <w:rFonts w:ascii="Segoe UI" w:hAnsi="Segoe UI" w:cs="Segoe UI"/>
          <w:highlight w:val="green"/>
        </w:rPr>
        <w:t>Sri suggested if we can use Warehouse table as source to do reconciliation and reduce the dependency on source DB2 tables</w:t>
      </w:r>
    </w:p>
    <w:p w14:paraId="642D5AE3" w14:textId="73D460D0" w:rsidR="006C6DAD" w:rsidRDefault="000505DA" w:rsidP="00936445">
      <w:pPr>
        <w:ind w:left="851" w:hanging="284"/>
        <w:rPr>
          <w:rFonts w:ascii="Segoe UI" w:hAnsi="Segoe UI" w:cs="Segoe UI"/>
        </w:rPr>
      </w:pPr>
      <w:r w:rsidRPr="00EF1CE8">
        <w:rPr>
          <w:rFonts w:ascii="Segoe UI" w:hAnsi="Segoe UI" w:cs="Segoe UI"/>
          <w:highlight w:val="yellow"/>
        </w:rPr>
        <w:t>Engaging teams to achieve this solution approach what Gareth Suggested.</w:t>
      </w:r>
    </w:p>
    <w:p w14:paraId="1A75A98D" w14:textId="77777777" w:rsidR="00E94289" w:rsidRDefault="00E94289" w:rsidP="00E94289">
      <w:pPr>
        <w:ind w:firstLine="568"/>
        <w:rPr>
          <w:rFonts w:ascii="Segoe UI" w:hAnsi="Segoe UI" w:cs="Segoe UI"/>
          <w:color w:val="FF0000"/>
        </w:rPr>
      </w:pPr>
      <w:r w:rsidRPr="00341C33">
        <w:rPr>
          <w:rFonts w:ascii="Segoe UI" w:hAnsi="Segoe UI" w:cs="Segoe UI"/>
          <w:color w:val="FF0000"/>
          <w:highlight w:val="green"/>
        </w:rPr>
        <w:t xml:space="preserve">Final </w:t>
      </w:r>
      <w:proofErr w:type="gramStart"/>
      <w:r w:rsidRPr="00341C33">
        <w:rPr>
          <w:rFonts w:ascii="Segoe UI" w:hAnsi="Segoe UI" w:cs="Segoe UI"/>
          <w:color w:val="FF0000"/>
          <w:highlight w:val="green"/>
        </w:rPr>
        <w:t>Approach :</w:t>
      </w:r>
      <w:proofErr w:type="gramEnd"/>
    </w:p>
    <w:p w14:paraId="2EF644A2" w14:textId="37DF94E0" w:rsidR="00E94289" w:rsidRPr="00341C33" w:rsidRDefault="0010051F" w:rsidP="00E94289">
      <w:pPr>
        <w:pStyle w:val="ListParagraph"/>
        <w:numPr>
          <w:ilvl w:val="0"/>
          <w:numId w:val="45"/>
        </w:numPr>
        <w:rPr>
          <w:rFonts w:ascii="Segoe UI" w:hAnsi="Segoe UI" w:cs="Segoe UI"/>
          <w:highlight w:val="yellow"/>
        </w:rPr>
      </w:pPr>
      <w:r w:rsidRPr="00341C33">
        <w:rPr>
          <w:rFonts w:ascii="Segoe UI" w:hAnsi="Segoe UI" w:cs="Segoe UI"/>
          <w:highlight w:val="yellow"/>
        </w:rPr>
        <w:t xml:space="preserve">Run aggregated query for T-1 date in Db2 side </w:t>
      </w:r>
      <w:proofErr w:type="gramStart"/>
      <w:r w:rsidRPr="00341C33">
        <w:rPr>
          <w:rFonts w:ascii="Segoe UI" w:hAnsi="Segoe UI" w:cs="Segoe UI"/>
          <w:highlight w:val="yellow"/>
        </w:rPr>
        <w:t>( Count</w:t>
      </w:r>
      <w:proofErr w:type="gramEnd"/>
      <w:r w:rsidRPr="00341C33">
        <w:rPr>
          <w:rFonts w:ascii="Segoe UI" w:hAnsi="Segoe UI" w:cs="Segoe UI"/>
          <w:highlight w:val="yellow"/>
        </w:rPr>
        <w:t>, Sum of amount, Hash value) and expose it as API</w:t>
      </w:r>
    </w:p>
    <w:p w14:paraId="175F2194" w14:textId="3F169C07" w:rsidR="0010051F" w:rsidRPr="00341C33" w:rsidRDefault="0010051F" w:rsidP="00E94289">
      <w:pPr>
        <w:pStyle w:val="ListParagraph"/>
        <w:numPr>
          <w:ilvl w:val="0"/>
          <w:numId w:val="45"/>
        </w:numPr>
        <w:rPr>
          <w:rFonts w:ascii="Segoe UI" w:hAnsi="Segoe UI" w:cs="Segoe UI"/>
          <w:highlight w:val="yellow"/>
        </w:rPr>
      </w:pPr>
      <w:r w:rsidRPr="00341C33">
        <w:rPr>
          <w:rFonts w:ascii="Segoe UI" w:hAnsi="Segoe UI" w:cs="Segoe UI"/>
          <w:highlight w:val="yellow"/>
        </w:rPr>
        <w:t>ODS to invoke the API and get the aggregated counts of DB2</w:t>
      </w:r>
    </w:p>
    <w:p w14:paraId="616C97DA" w14:textId="7898554F" w:rsidR="0010051F" w:rsidRPr="00341C33" w:rsidRDefault="0010051F" w:rsidP="00E94289">
      <w:pPr>
        <w:pStyle w:val="ListParagraph"/>
        <w:numPr>
          <w:ilvl w:val="0"/>
          <w:numId w:val="45"/>
        </w:numPr>
        <w:rPr>
          <w:rFonts w:ascii="Segoe UI" w:hAnsi="Segoe UI" w:cs="Segoe UI"/>
          <w:highlight w:val="yellow"/>
        </w:rPr>
      </w:pPr>
      <w:r w:rsidRPr="00341C33">
        <w:rPr>
          <w:rFonts w:ascii="Segoe UI" w:hAnsi="Segoe UI" w:cs="Segoe UI"/>
          <w:highlight w:val="yellow"/>
        </w:rPr>
        <w:t>Run same aggregated query on ODS and compare the results</w:t>
      </w:r>
    </w:p>
    <w:p w14:paraId="35930E17" w14:textId="626168B2" w:rsidR="00E94289" w:rsidRPr="00341C33" w:rsidRDefault="0010051F" w:rsidP="0010051F">
      <w:pPr>
        <w:pStyle w:val="ListParagraph"/>
        <w:numPr>
          <w:ilvl w:val="0"/>
          <w:numId w:val="45"/>
        </w:numPr>
        <w:rPr>
          <w:rFonts w:ascii="Segoe UI" w:hAnsi="Segoe UI" w:cs="Segoe UI"/>
          <w:highlight w:val="yellow"/>
        </w:rPr>
      </w:pPr>
      <w:r w:rsidRPr="00341C33">
        <w:rPr>
          <w:rFonts w:ascii="Segoe UI" w:hAnsi="Segoe UI" w:cs="Segoe UI"/>
          <w:highlight w:val="yellow"/>
        </w:rPr>
        <w:t xml:space="preserve">Need discussion with </w:t>
      </w:r>
      <w:proofErr w:type="spellStart"/>
      <w:r w:rsidRPr="00341C33">
        <w:rPr>
          <w:rFonts w:ascii="Segoe UI" w:hAnsi="Segoe UI" w:cs="Segoe UI"/>
          <w:highlight w:val="yellow"/>
        </w:rPr>
        <w:t>Proteo</w:t>
      </w:r>
      <w:proofErr w:type="spellEnd"/>
      <w:r w:rsidRPr="00341C33">
        <w:rPr>
          <w:rFonts w:ascii="Segoe UI" w:hAnsi="Segoe UI" w:cs="Segoe UI"/>
          <w:highlight w:val="yellow"/>
        </w:rPr>
        <w:t xml:space="preserve"> team to decide on the process and approach to build the Cobol/Db2 stored procedure</w:t>
      </w:r>
      <w:r w:rsidR="00CF00E5" w:rsidRPr="00341C33">
        <w:rPr>
          <w:rFonts w:ascii="Segoe UI" w:hAnsi="Segoe UI" w:cs="Segoe UI"/>
          <w:highlight w:val="yellow"/>
        </w:rPr>
        <w:t xml:space="preserve"> </w:t>
      </w:r>
      <w:proofErr w:type="gramStart"/>
      <w:r w:rsidR="00CF00E5" w:rsidRPr="00341C33">
        <w:rPr>
          <w:rFonts w:ascii="Segoe UI" w:hAnsi="Segoe UI" w:cs="Segoe UI"/>
          <w:highlight w:val="yellow"/>
        </w:rPr>
        <w:t>( to</w:t>
      </w:r>
      <w:proofErr w:type="gramEnd"/>
      <w:r w:rsidR="00CF00E5" w:rsidRPr="00341C33">
        <w:rPr>
          <w:rFonts w:ascii="Segoe UI" w:hAnsi="Segoe UI" w:cs="Segoe UI"/>
          <w:highlight w:val="yellow"/>
        </w:rPr>
        <w:t xml:space="preserve"> run aggregated queries) </w:t>
      </w:r>
      <w:r w:rsidRPr="00341C33">
        <w:rPr>
          <w:rFonts w:ascii="Segoe UI" w:hAnsi="Segoe UI" w:cs="Segoe UI"/>
          <w:highlight w:val="yellow"/>
        </w:rPr>
        <w:t xml:space="preserve">and Expose it as API. </w:t>
      </w:r>
    </w:p>
    <w:p w14:paraId="15AF7AA3" w14:textId="77777777" w:rsidR="00E94289" w:rsidRPr="004B6327" w:rsidRDefault="00E94289" w:rsidP="00936445">
      <w:pPr>
        <w:ind w:left="851" w:hanging="284"/>
        <w:rPr>
          <w:rFonts w:ascii="Segoe UI" w:hAnsi="Segoe UI" w:cs="Segoe UI"/>
        </w:rPr>
      </w:pPr>
    </w:p>
    <w:p w14:paraId="3B0496C0" w14:textId="77777777" w:rsidR="006C6DAD" w:rsidRPr="004B6327" w:rsidRDefault="006C6DAD" w:rsidP="00936445">
      <w:pPr>
        <w:pStyle w:val="Heading2"/>
        <w:ind w:left="567" w:hanging="567"/>
        <w:jc w:val="both"/>
        <w:rPr>
          <w:rFonts w:ascii="Segoe UI" w:hAnsi="Segoe UI" w:cs="Segoe UI"/>
        </w:rPr>
      </w:pPr>
      <w:bookmarkStart w:id="53" w:name="_Toc55913466"/>
      <w:r w:rsidRPr="004B6327">
        <w:rPr>
          <w:rFonts w:ascii="Segoe UI" w:hAnsi="Segoe UI" w:cs="Segoe UI"/>
        </w:rPr>
        <w:t>Refresh of ODS tables on Load errors</w:t>
      </w:r>
      <w:bookmarkEnd w:id="53"/>
      <w:r w:rsidRPr="004B6327">
        <w:rPr>
          <w:rFonts w:ascii="Segoe UI" w:hAnsi="Segoe UI" w:cs="Segoe UI"/>
        </w:rPr>
        <w:t xml:space="preserve"> </w:t>
      </w:r>
    </w:p>
    <w:p w14:paraId="3A1806E3" w14:textId="0E457203" w:rsidR="006C6DAD" w:rsidRPr="004B6327" w:rsidRDefault="006C6DAD" w:rsidP="00936445">
      <w:pPr>
        <w:rPr>
          <w:rFonts w:ascii="Segoe UI" w:hAnsi="Segoe UI" w:cs="Segoe UI"/>
        </w:rPr>
      </w:pPr>
      <w:r w:rsidRPr="004B6327">
        <w:rPr>
          <w:rFonts w:ascii="Segoe UI" w:hAnsi="Segoe UI" w:cs="Segoe UI"/>
          <w:highlight w:val="yellow"/>
        </w:rPr>
        <w:t>Design options</w:t>
      </w:r>
      <w:r w:rsidR="00B37EF6" w:rsidRPr="004B6327">
        <w:rPr>
          <w:rFonts w:ascii="Segoe UI" w:hAnsi="Segoe UI" w:cs="Segoe UI"/>
        </w:rPr>
        <w:t xml:space="preserve"> </w:t>
      </w:r>
    </w:p>
    <w:p w14:paraId="46CD02B7" w14:textId="181D89A7" w:rsidR="006C6DAD" w:rsidRPr="004B6327" w:rsidRDefault="006C6DAD" w:rsidP="00936445">
      <w:pPr>
        <w:pStyle w:val="ListParagraph"/>
        <w:numPr>
          <w:ilvl w:val="2"/>
          <w:numId w:val="15"/>
        </w:numPr>
        <w:spacing w:before="0" w:after="0" w:line="240" w:lineRule="auto"/>
        <w:ind w:left="709" w:hanging="142"/>
        <w:contextualSpacing w:val="0"/>
        <w:rPr>
          <w:rFonts w:ascii="Segoe UI" w:eastAsiaTheme="minorHAnsi" w:hAnsi="Segoe UI" w:cs="Segoe UI"/>
        </w:rPr>
      </w:pPr>
      <w:r w:rsidRPr="004B6327">
        <w:rPr>
          <w:rFonts w:ascii="Segoe UI" w:hAnsi="Segoe UI" w:cs="Segoe UI"/>
        </w:rPr>
        <w:t xml:space="preserve"> Based on the reconciliation results if there are any </w:t>
      </w:r>
      <w:r w:rsidR="00390D7E" w:rsidRPr="004B6327">
        <w:rPr>
          <w:rFonts w:ascii="Segoe UI" w:hAnsi="Segoe UI" w:cs="Segoe UI"/>
        </w:rPr>
        <w:t>errors,</w:t>
      </w:r>
      <w:r w:rsidRPr="004B6327">
        <w:rPr>
          <w:rFonts w:ascii="Segoe UI" w:hAnsi="Segoe UI" w:cs="Segoe UI"/>
        </w:rPr>
        <w:t xml:space="preserve"> we can reprocess the data b/w 2 reconciliation dates </w:t>
      </w:r>
    </w:p>
    <w:p w14:paraId="41EDEE90" w14:textId="315D0BFB" w:rsidR="006C6DAD" w:rsidRPr="004B6327" w:rsidRDefault="006C6DAD" w:rsidP="00936445">
      <w:pPr>
        <w:pStyle w:val="ListParagraph"/>
        <w:numPr>
          <w:ilvl w:val="2"/>
          <w:numId w:val="15"/>
        </w:numPr>
        <w:spacing w:before="0" w:after="0" w:line="240" w:lineRule="auto"/>
        <w:ind w:left="709" w:hanging="142"/>
        <w:contextualSpacing w:val="0"/>
        <w:rPr>
          <w:rFonts w:ascii="Segoe UI" w:hAnsi="Segoe UI" w:cs="Segoe UI"/>
        </w:rPr>
      </w:pPr>
      <w:r w:rsidRPr="004B6327">
        <w:rPr>
          <w:rFonts w:ascii="Segoe UI" w:hAnsi="Segoe UI" w:cs="Segoe UI"/>
        </w:rPr>
        <w:t> </w:t>
      </w:r>
      <w:r w:rsidR="00390D7E" w:rsidRPr="004B6327">
        <w:rPr>
          <w:rFonts w:ascii="Segoe UI" w:hAnsi="Segoe UI" w:cs="Segoe UI"/>
        </w:rPr>
        <w:t>E.g.</w:t>
      </w:r>
      <w:r w:rsidRPr="004B6327">
        <w:rPr>
          <w:rFonts w:ascii="Segoe UI" w:hAnsi="Segoe UI" w:cs="Segoe UI"/>
        </w:rPr>
        <w:t xml:space="preserve"> if we do recon weekly and we see errors in 2</w:t>
      </w:r>
      <w:r w:rsidRPr="004B6327">
        <w:rPr>
          <w:rFonts w:ascii="Segoe UI" w:hAnsi="Segoe UI" w:cs="Segoe UI"/>
          <w:vertAlign w:val="superscript"/>
        </w:rPr>
        <w:t>nd</w:t>
      </w:r>
      <w:r w:rsidRPr="004B6327">
        <w:rPr>
          <w:rFonts w:ascii="Segoe UI" w:hAnsi="Segoe UI" w:cs="Segoe UI"/>
        </w:rPr>
        <w:t xml:space="preserve"> week. We need to delete data loaded after last recon and reload </w:t>
      </w:r>
      <w:r w:rsidR="00390D7E" w:rsidRPr="004B6327">
        <w:rPr>
          <w:rFonts w:ascii="Segoe UI" w:hAnsi="Segoe UI" w:cs="Segoe UI"/>
        </w:rPr>
        <w:t>1-week</w:t>
      </w:r>
      <w:r w:rsidRPr="004B6327">
        <w:rPr>
          <w:rFonts w:ascii="Segoe UI" w:hAnsi="Segoe UI" w:cs="Segoe UI"/>
        </w:rPr>
        <w:t xml:space="preserve"> data again</w:t>
      </w:r>
    </w:p>
    <w:p w14:paraId="5FE5DA1C" w14:textId="49FC0035" w:rsidR="006C6DAD" w:rsidRPr="004B6327" w:rsidRDefault="005106D3" w:rsidP="00936445">
      <w:pPr>
        <w:pStyle w:val="ListParagraph"/>
        <w:numPr>
          <w:ilvl w:val="2"/>
          <w:numId w:val="15"/>
        </w:numPr>
        <w:spacing w:before="0" w:after="0" w:line="240" w:lineRule="auto"/>
        <w:ind w:left="709" w:hanging="142"/>
        <w:contextualSpacing w:val="0"/>
        <w:rPr>
          <w:rFonts w:ascii="Segoe UI" w:hAnsi="Segoe UI" w:cs="Segoe UI"/>
        </w:rPr>
      </w:pPr>
      <w:r w:rsidRPr="004B6327">
        <w:rPr>
          <w:rFonts w:ascii="Segoe UI" w:hAnsi="Segoe UI" w:cs="Segoe UI"/>
        </w:rPr>
        <w:t>Kafka</w:t>
      </w:r>
      <w:r w:rsidR="006C6DAD" w:rsidRPr="004B6327">
        <w:rPr>
          <w:rFonts w:ascii="Segoe UI" w:hAnsi="Segoe UI" w:cs="Segoe UI"/>
        </w:rPr>
        <w:t xml:space="preserve"> retention policy can be set to hold 30 to </w:t>
      </w:r>
      <w:r w:rsidR="00390D7E" w:rsidRPr="004B6327">
        <w:rPr>
          <w:rFonts w:ascii="Segoe UI" w:hAnsi="Segoe UI" w:cs="Segoe UI"/>
        </w:rPr>
        <w:t>90 days</w:t>
      </w:r>
      <w:r w:rsidR="006C6DAD" w:rsidRPr="004B6327">
        <w:rPr>
          <w:rFonts w:ascii="Segoe UI" w:hAnsi="Segoe UI" w:cs="Segoe UI"/>
        </w:rPr>
        <w:t xml:space="preserve"> data, we can create separate reload jobs to process only week/month data from </w:t>
      </w:r>
      <w:r w:rsidRPr="004B6327">
        <w:rPr>
          <w:rFonts w:ascii="Segoe UI" w:hAnsi="Segoe UI" w:cs="Segoe UI"/>
        </w:rPr>
        <w:t>Kafka</w:t>
      </w:r>
      <w:r w:rsidR="006C6DAD" w:rsidRPr="004B6327">
        <w:rPr>
          <w:rFonts w:ascii="Segoe UI" w:hAnsi="Segoe UI" w:cs="Segoe UI"/>
        </w:rPr>
        <w:t xml:space="preserve"> topic</w:t>
      </w:r>
    </w:p>
    <w:p w14:paraId="0FED4F2C" w14:textId="04857465" w:rsidR="006C6DAD" w:rsidRPr="004B6327" w:rsidRDefault="00390D7E" w:rsidP="00936445">
      <w:pPr>
        <w:ind w:left="709" w:hanging="142"/>
        <w:rPr>
          <w:rFonts w:ascii="Segoe UI" w:hAnsi="Segoe UI" w:cs="Segoe UI"/>
          <w:color w:val="FF0000"/>
        </w:rPr>
      </w:pPr>
      <w:r w:rsidRPr="004B6327">
        <w:rPr>
          <w:rFonts w:ascii="Segoe UI" w:hAnsi="Segoe UI" w:cs="Segoe UI"/>
          <w:color w:val="FF0000"/>
        </w:rPr>
        <w:t>Gareth: That</w:t>
      </w:r>
      <w:r w:rsidR="006C6DAD" w:rsidRPr="004B6327">
        <w:rPr>
          <w:rFonts w:ascii="Segoe UI" w:hAnsi="Segoe UI" w:cs="Segoe UI"/>
          <w:color w:val="FF0000"/>
        </w:rPr>
        <w:t xml:space="preserve"> makes sense.  I assume we’d have to consider at a database level or a table level.  What happens when this is running?  Is the data still accessible?  We need to conscious on availability in this scenario.</w:t>
      </w:r>
    </w:p>
    <w:p w14:paraId="1E030D26" w14:textId="1B9FD7DA" w:rsidR="006C6DAD" w:rsidRDefault="007454C8" w:rsidP="00936445">
      <w:pPr>
        <w:ind w:left="709" w:hanging="142"/>
        <w:rPr>
          <w:rFonts w:ascii="Segoe UI" w:hAnsi="Segoe UI" w:cs="Segoe UI"/>
        </w:rPr>
      </w:pPr>
      <w:r w:rsidRPr="00721B6B">
        <w:rPr>
          <w:rFonts w:ascii="Segoe UI" w:hAnsi="Segoe UI" w:cs="Segoe UI"/>
          <w:highlight w:val="yellow"/>
        </w:rPr>
        <w:t xml:space="preserve">Detailing of the scenarios and </w:t>
      </w:r>
      <w:proofErr w:type="gramStart"/>
      <w:r w:rsidRPr="00721B6B">
        <w:rPr>
          <w:rFonts w:ascii="Segoe UI" w:hAnsi="Segoe UI" w:cs="Segoe UI"/>
          <w:highlight w:val="yellow"/>
        </w:rPr>
        <w:t xml:space="preserve">data </w:t>
      </w:r>
      <w:r w:rsidR="00721B6B" w:rsidRPr="00721B6B">
        <w:rPr>
          <w:rFonts w:ascii="Segoe UI" w:hAnsi="Segoe UI" w:cs="Segoe UI"/>
          <w:highlight w:val="yellow"/>
        </w:rPr>
        <w:t>,</w:t>
      </w:r>
      <w:proofErr w:type="gramEnd"/>
      <w:r w:rsidR="00721B6B" w:rsidRPr="00721B6B">
        <w:rPr>
          <w:rFonts w:ascii="Segoe UI" w:hAnsi="Segoe UI" w:cs="Segoe UI"/>
          <w:highlight w:val="yellow"/>
        </w:rPr>
        <w:t xml:space="preserve"> detailed approach</w:t>
      </w:r>
      <w:r w:rsidR="00721B6B">
        <w:rPr>
          <w:rFonts w:ascii="Segoe UI" w:hAnsi="Segoe UI" w:cs="Segoe UI"/>
        </w:rPr>
        <w:t xml:space="preserve">- validate process detects </w:t>
      </w:r>
      <w:proofErr w:type="spellStart"/>
      <w:r w:rsidR="00721B6B">
        <w:rPr>
          <w:rFonts w:ascii="Segoe UI" w:hAnsi="Segoe UI" w:cs="Segoe UI"/>
        </w:rPr>
        <w:t>erros</w:t>
      </w:r>
      <w:proofErr w:type="spellEnd"/>
      <w:r w:rsidR="00721B6B">
        <w:rPr>
          <w:rFonts w:ascii="Segoe UI" w:hAnsi="Segoe UI" w:cs="Segoe UI"/>
        </w:rPr>
        <w:t xml:space="preserve"> and publish in to a topic </w:t>
      </w:r>
      <w:r w:rsidR="000F3DB7">
        <w:rPr>
          <w:rFonts w:ascii="Segoe UI" w:hAnsi="Segoe UI" w:cs="Segoe UI"/>
        </w:rPr>
        <w:t>.</w:t>
      </w:r>
    </w:p>
    <w:p w14:paraId="4F5F1774" w14:textId="675C6015" w:rsidR="008F4634" w:rsidRPr="004B6327" w:rsidRDefault="008F4634" w:rsidP="006C6DAD">
      <w:pPr>
        <w:rPr>
          <w:rFonts w:ascii="Segoe UI" w:hAnsi="Segoe UI" w:cs="Segoe UI"/>
        </w:rPr>
      </w:pPr>
      <w:r>
        <w:rPr>
          <w:rFonts w:ascii="Segoe UI" w:hAnsi="Segoe UI" w:cs="Segoe UI"/>
        </w:rPr>
        <w:t xml:space="preserve"> </w:t>
      </w:r>
      <w:r w:rsidRPr="00034244">
        <w:rPr>
          <w:rFonts w:ascii="Segoe UI" w:hAnsi="Segoe UI" w:cs="Segoe UI"/>
          <w:highlight w:val="yellow"/>
        </w:rPr>
        <w:t xml:space="preserve">From </w:t>
      </w:r>
      <w:r w:rsidR="00034244" w:rsidRPr="00034244">
        <w:rPr>
          <w:rFonts w:ascii="Segoe UI" w:hAnsi="Segoe UI" w:cs="Segoe UI"/>
          <w:highlight w:val="yellow"/>
        </w:rPr>
        <w:t>business input- Transaction updates and SLA window for cancellation.</w:t>
      </w:r>
    </w:p>
    <w:p w14:paraId="761C2D30" w14:textId="77777777" w:rsidR="006C6DAD" w:rsidRPr="004B6327" w:rsidRDefault="006C6DAD" w:rsidP="00936445">
      <w:pPr>
        <w:pStyle w:val="Heading2"/>
        <w:ind w:left="709" w:hanging="709"/>
        <w:jc w:val="both"/>
        <w:rPr>
          <w:rFonts w:ascii="Segoe UI" w:hAnsi="Segoe UI" w:cs="Segoe UI"/>
        </w:rPr>
      </w:pPr>
      <w:bookmarkStart w:id="54" w:name="_Toc55913467"/>
      <w:r w:rsidRPr="004B6327">
        <w:rPr>
          <w:rFonts w:ascii="Segoe UI" w:hAnsi="Segoe UI" w:cs="Segoe UI"/>
        </w:rPr>
        <w:t>Resiliency in Data ingestion Pipeline</w:t>
      </w:r>
      <w:bookmarkEnd w:id="54"/>
    </w:p>
    <w:p w14:paraId="68D0CCC5" w14:textId="77777777" w:rsidR="00B37EF6" w:rsidRPr="004B6327" w:rsidRDefault="00B37EF6" w:rsidP="00936445">
      <w:pPr>
        <w:rPr>
          <w:rFonts w:ascii="Segoe UI" w:hAnsi="Segoe UI" w:cs="Segoe UI"/>
          <w:sz w:val="24"/>
          <w:szCs w:val="24"/>
        </w:rPr>
      </w:pPr>
      <w:r w:rsidRPr="004B6327">
        <w:rPr>
          <w:rFonts w:ascii="Segoe UI" w:hAnsi="Segoe UI" w:cs="Segoe UI"/>
          <w:sz w:val="24"/>
          <w:szCs w:val="24"/>
          <w:highlight w:val="yellow"/>
        </w:rPr>
        <w:t>Design options</w:t>
      </w:r>
      <w:r w:rsidRPr="004B6327">
        <w:rPr>
          <w:rFonts w:ascii="Segoe UI" w:hAnsi="Segoe UI" w:cs="Segoe UI"/>
          <w:sz w:val="24"/>
          <w:szCs w:val="24"/>
        </w:rPr>
        <w:t xml:space="preserve"> </w:t>
      </w:r>
    </w:p>
    <w:p w14:paraId="0CB7CBBA" w14:textId="5FD32212" w:rsidR="006C6DAD" w:rsidRPr="004B6327" w:rsidRDefault="006C6DAD" w:rsidP="00936445">
      <w:pPr>
        <w:pStyle w:val="ListParagraph"/>
        <w:numPr>
          <w:ilvl w:val="2"/>
          <w:numId w:val="16"/>
        </w:numPr>
        <w:spacing w:before="0" w:after="0" w:line="240" w:lineRule="auto"/>
        <w:ind w:left="709"/>
        <w:contextualSpacing w:val="0"/>
        <w:rPr>
          <w:rFonts w:ascii="Segoe UI" w:eastAsiaTheme="minorHAnsi" w:hAnsi="Segoe UI" w:cs="Segoe UI"/>
          <w:sz w:val="24"/>
          <w:szCs w:val="24"/>
        </w:rPr>
      </w:pPr>
      <w:r w:rsidRPr="004B6327">
        <w:rPr>
          <w:rFonts w:ascii="Segoe UI" w:hAnsi="Segoe UI" w:cs="Segoe UI"/>
          <w:sz w:val="24"/>
          <w:szCs w:val="24"/>
        </w:rPr>
        <w:t xml:space="preserve">Assume </w:t>
      </w:r>
      <w:r w:rsidR="005106D3" w:rsidRPr="004B6327">
        <w:rPr>
          <w:rFonts w:ascii="Segoe UI" w:hAnsi="Segoe UI" w:cs="Segoe UI"/>
          <w:sz w:val="24"/>
          <w:szCs w:val="24"/>
        </w:rPr>
        <w:t>Kafka</w:t>
      </w:r>
      <w:r w:rsidRPr="004B6327">
        <w:rPr>
          <w:rFonts w:ascii="Segoe UI" w:hAnsi="Segoe UI" w:cs="Segoe UI"/>
          <w:sz w:val="24"/>
          <w:szCs w:val="24"/>
        </w:rPr>
        <w:t xml:space="preserve"> infra level there is fail over (</w:t>
      </w:r>
      <w:r w:rsidR="005106D3" w:rsidRPr="004B6327">
        <w:rPr>
          <w:rFonts w:ascii="Segoe UI" w:hAnsi="Segoe UI" w:cs="Segoe UI"/>
          <w:sz w:val="24"/>
          <w:szCs w:val="24"/>
        </w:rPr>
        <w:t>Kafka</w:t>
      </w:r>
      <w:r w:rsidRPr="004B6327">
        <w:rPr>
          <w:rFonts w:ascii="Segoe UI" w:hAnsi="Segoe UI" w:cs="Segoe UI"/>
          <w:sz w:val="24"/>
          <w:szCs w:val="24"/>
        </w:rPr>
        <w:t xml:space="preserve"> node failures) configuration enabled and ensure continuous availability of </w:t>
      </w:r>
      <w:r w:rsidR="005106D3" w:rsidRPr="004B6327">
        <w:rPr>
          <w:rFonts w:ascii="Segoe UI" w:hAnsi="Segoe UI" w:cs="Segoe UI"/>
          <w:sz w:val="24"/>
          <w:szCs w:val="24"/>
        </w:rPr>
        <w:t>Kafka</w:t>
      </w:r>
      <w:r w:rsidRPr="004B6327">
        <w:rPr>
          <w:rFonts w:ascii="Segoe UI" w:hAnsi="Segoe UI" w:cs="Segoe UI"/>
          <w:sz w:val="24"/>
          <w:szCs w:val="24"/>
        </w:rPr>
        <w:t xml:space="preserve"> topic</w:t>
      </w:r>
    </w:p>
    <w:p w14:paraId="020F4B3B" w14:textId="5A1A46F5" w:rsidR="006C6DAD" w:rsidRPr="004B6327" w:rsidRDefault="005106D3" w:rsidP="00936445">
      <w:pPr>
        <w:pStyle w:val="ListParagraph"/>
        <w:numPr>
          <w:ilvl w:val="2"/>
          <w:numId w:val="16"/>
        </w:numPr>
        <w:spacing w:before="0" w:after="0" w:line="240" w:lineRule="auto"/>
        <w:ind w:left="709"/>
        <w:contextualSpacing w:val="0"/>
        <w:rPr>
          <w:rFonts w:ascii="Segoe UI" w:hAnsi="Segoe UI" w:cs="Segoe UI"/>
          <w:sz w:val="24"/>
          <w:szCs w:val="24"/>
        </w:rPr>
      </w:pPr>
      <w:r w:rsidRPr="004B6327">
        <w:rPr>
          <w:rFonts w:ascii="Segoe UI" w:hAnsi="Segoe UI" w:cs="Segoe UI"/>
          <w:sz w:val="24"/>
          <w:szCs w:val="24"/>
        </w:rPr>
        <w:t>Kafka</w:t>
      </w:r>
      <w:r w:rsidR="006C6DAD" w:rsidRPr="004B6327">
        <w:rPr>
          <w:rFonts w:ascii="Segoe UI" w:hAnsi="Segoe UI" w:cs="Segoe UI"/>
          <w:sz w:val="24"/>
          <w:szCs w:val="24"/>
        </w:rPr>
        <w:t xml:space="preserve"> will be configured for </w:t>
      </w:r>
      <w:proofErr w:type="spellStart"/>
      <w:r w:rsidR="006C6DAD" w:rsidRPr="004B6327">
        <w:rPr>
          <w:rFonts w:ascii="Segoe UI" w:hAnsi="Segoe UI" w:cs="Segoe UI"/>
          <w:sz w:val="24"/>
          <w:szCs w:val="24"/>
        </w:rPr>
        <w:t>atleast</w:t>
      </w:r>
      <w:proofErr w:type="spellEnd"/>
      <w:r w:rsidR="006C6DAD" w:rsidRPr="004B6327">
        <w:rPr>
          <w:rFonts w:ascii="Segoe UI" w:hAnsi="Segoe UI" w:cs="Segoe UI"/>
          <w:sz w:val="24"/>
          <w:szCs w:val="24"/>
        </w:rPr>
        <w:t xml:space="preserve"> once delivery option, if there are any application failures when we restart the </w:t>
      </w:r>
      <w:r w:rsidR="00B85156" w:rsidRPr="004B6327">
        <w:rPr>
          <w:rFonts w:ascii="Segoe UI" w:hAnsi="Segoe UI" w:cs="Segoe UI"/>
          <w:sz w:val="24"/>
          <w:szCs w:val="24"/>
        </w:rPr>
        <w:t>application,</w:t>
      </w:r>
      <w:r w:rsidR="006C6DAD" w:rsidRPr="004B6327">
        <w:rPr>
          <w:rFonts w:ascii="Segoe UI" w:hAnsi="Segoe UI" w:cs="Segoe UI"/>
          <w:sz w:val="24"/>
          <w:szCs w:val="24"/>
        </w:rPr>
        <w:t xml:space="preserve"> we start reading from the point of failure</w:t>
      </w:r>
    </w:p>
    <w:p w14:paraId="1FC5D3CD" w14:textId="3B7DA0A7" w:rsidR="006C6DAD" w:rsidRPr="004B6327" w:rsidRDefault="006C6DAD" w:rsidP="00936445">
      <w:pPr>
        <w:pStyle w:val="ListParagraph"/>
        <w:numPr>
          <w:ilvl w:val="2"/>
          <w:numId w:val="16"/>
        </w:numPr>
        <w:spacing w:before="0" w:after="0" w:line="240" w:lineRule="auto"/>
        <w:ind w:left="709"/>
        <w:contextualSpacing w:val="0"/>
        <w:rPr>
          <w:rFonts w:ascii="Segoe UI" w:hAnsi="Segoe UI" w:cs="Segoe UI"/>
          <w:sz w:val="24"/>
          <w:szCs w:val="24"/>
        </w:rPr>
      </w:pPr>
      <w:r w:rsidRPr="004B6327">
        <w:rPr>
          <w:rFonts w:ascii="Segoe UI" w:hAnsi="Segoe UI" w:cs="Segoe UI"/>
          <w:sz w:val="24"/>
          <w:szCs w:val="24"/>
        </w:rPr>
        <w:t xml:space="preserve">If there are any duplicates occur due to </w:t>
      </w:r>
      <w:proofErr w:type="spellStart"/>
      <w:r w:rsidRPr="004B6327">
        <w:rPr>
          <w:rFonts w:ascii="Segoe UI" w:hAnsi="Segoe UI" w:cs="Segoe UI"/>
          <w:sz w:val="24"/>
          <w:szCs w:val="24"/>
        </w:rPr>
        <w:t>atleast</w:t>
      </w:r>
      <w:proofErr w:type="spellEnd"/>
      <w:r w:rsidRPr="004B6327">
        <w:rPr>
          <w:rFonts w:ascii="Segoe UI" w:hAnsi="Segoe UI" w:cs="Segoe UI"/>
          <w:sz w:val="24"/>
          <w:szCs w:val="24"/>
        </w:rPr>
        <w:t xml:space="preserve"> once delivery setting, we will use the offset setting to avoid reading duplicate messages. </w:t>
      </w:r>
      <w:r w:rsidR="00B85156" w:rsidRPr="004B6327">
        <w:rPr>
          <w:rFonts w:ascii="Segoe UI" w:hAnsi="Segoe UI" w:cs="Segoe UI"/>
          <w:sz w:val="24"/>
          <w:szCs w:val="24"/>
        </w:rPr>
        <w:t>Additionally,</w:t>
      </w:r>
      <w:r w:rsidRPr="004B6327">
        <w:rPr>
          <w:rFonts w:ascii="Segoe UI" w:hAnsi="Segoe UI" w:cs="Segoe UI"/>
          <w:sz w:val="24"/>
          <w:szCs w:val="24"/>
        </w:rPr>
        <w:t xml:space="preserve"> we can also set up insert/update load strategy for ODS tables</w:t>
      </w:r>
    </w:p>
    <w:p w14:paraId="79FFF8A6" w14:textId="3B43D11C" w:rsidR="00404DAD" w:rsidRPr="004B6327" w:rsidRDefault="00404DAD" w:rsidP="00936445">
      <w:pPr>
        <w:pStyle w:val="Heading3"/>
        <w:ind w:left="851" w:hanging="851"/>
        <w:rPr>
          <w:rFonts w:ascii="Segoe UI" w:hAnsi="Segoe UI" w:cs="Segoe UI"/>
          <w:szCs w:val="24"/>
        </w:rPr>
      </w:pPr>
      <w:bookmarkStart w:id="55" w:name="_Toc55913468"/>
      <w:r w:rsidRPr="004B6327">
        <w:rPr>
          <w:rFonts w:ascii="Segoe UI" w:hAnsi="Segoe UI" w:cs="Segoe UI"/>
          <w:szCs w:val="24"/>
        </w:rPr>
        <w:t>Fault Tolerance</w:t>
      </w:r>
      <w:bookmarkEnd w:id="55"/>
    </w:p>
    <w:p w14:paraId="33BA005B" w14:textId="37812343" w:rsidR="00404DAD" w:rsidRPr="004B6327" w:rsidRDefault="005106D3" w:rsidP="00936445">
      <w:pPr>
        <w:pStyle w:val="Heading4"/>
        <w:ind w:left="993" w:hanging="993"/>
        <w:rPr>
          <w:rFonts w:ascii="Segoe UI" w:hAnsi="Segoe UI" w:cs="Segoe UI"/>
          <w:i w:val="0"/>
          <w:iCs w:val="0"/>
          <w:szCs w:val="24"/>
        </w:rPr>
      </w:pPr>
      <w:r w:rsidRPr="004B6327">
        <w:rPr>
          <w:rFonts w:ascii="Segoe UI" w:hAnsi="Segoe UI" w:cs="Segoe UI"/>
          <w:i w:val="0"/>
          <w:iCs w:val="0"/>
          <w:szCs w:val="24"/>
        </w:rPr>
        <w:t>Kafka</w:t>
      </w:r>
      <w:r w:rsidR="00404DAD" w:rsidRPr="004B6327">
        <w:rPr>
          <w:rFonts w:ascii="Segoe UI" w:hAnsi="Segoe UI" w:cs="Segoe UI"/>
          <w:i w:val="0"/>
          <w:iCs w:val="0"/>
          <w:szCs w:val="24"/>
        </w:rPr>
        <w:t xml:space="preserve"> Application failure</w:t>
      </w:r>
    </w:p>
    <w:p w14:paraId="1D023549" w14:textId="5C78B36C" w:rsidR="005106D3" w:rsidRPr="004B6327" w:rsidRDefault="005106D3" w:rsidP="00936445">
      <w:pPr>
        <w:ind w:left="567"/>
        <w:rPr>
          <w:rFonts w:ascii="Segoe UI" w:hAnsi="Segoe UI" w:cs="Segoe UI"/>
          <w:sz w:val="24"/>
          <w:szCs w:val="24"/>
        </w:rPr>
      </w:pPr>
      <w:r w:rsidRPr="004B6327">
        <w:rPr>
          <w:rFonts w:ascii="Segoe UI" w:hAnsi="Segoe UI" w:cs="Segoe UI"/>
          <w:sz w:val="24"/>
          <w:szCs w:val="24"/>
        </w:rPr>
        <w:t>In TSB, Kafka server is a 9 Node cluster and is resilient. Any failure is automatically handled by the server itself.</w:t>
      </w:r>
    </w:p>
    <w:p w14:paraId="55874932" w14:textId="04A6E8F0" w:rsidR="00404DAD" w:rsidRPr="004B6327" w:rsidRDefault="00404DAD" w:rsidP="00936445">
      <w:pPr>
        <w:pStyle w:val="Heading4"/>
        <w:ind w:left="993" w:hanging="993"/>
        <w:rPr>
          <w:rFonts w:ascii="Segoe UI" w:hAnsi="Segoe UI" w:cs="Segoe UI"/>
          <w:i w:val="0"/>
          <w:iCs w:val="0"/>
          <w:szCs w:val="24"/>
        </w:rPr>
      </w:pPr>
      <w:r w:rsidRPr="004B6327">
        <w:rPr>
          <w:rFonts w:ascii="Segoe UI" w:hAnsi="Segoe UI" w:cs="Segoe UI"/>
          <w:i w:val="0"/>
          <w:iCs w:val="0"/>
          <w:szCs w:val="24"/>
        </w:rPr>
        <w:t>EKS failure</w:t>
      </w:r>
    </w:p>
    <w:p w14:paraId="1242F870" w14:textId="6C04CB93" w:rsidR="005106D3" w:rsidRPr="004B6327" w:rsidRDefault="005106D3" w:rsidP="00936445">
      <w:pPr>
        <w:ind w:left="567"/>
        <w:rPr>
          <w:rFonts w:ascii="Segoe UI" w:hAnsi="Segoe UI" w:cs="Segoe UI"/>
          <w:sz w:val="24"/>
          <w:szCs w:val="24"/>
        </w:rPr>
      </w:pPr>
      <w:r w:rsidRPr="004B6327">
        <w:rPr>
          <w:rFonts w:ascii="Segoe UI" w:hAnsi="Segoe UI" w:cs="Segoe UI"/>
          <w:sz w:val="24"/>
          <w:szCs w:val="24"/>
        </w:rPr>
        <w:t xml:space="preserve">In TSB, EKS servers have auto recovery, if any node fails system automatically recover and  </w:t>
      </w:r>
    </w:p>
    <w:p w14:paraId="3B67F75E" w14:textId="77777777" w:rsidR="004B6327" w:rsidRDefault="005106D3" w:rsidP="00936445">
      <w:pPr>
        <w:pStyle w:val="Heading4"/>
        <w:ind w:left="993" w:hanging="993"/>
        <w:rPr>
          <w:rFonts w:ascii="Segoe UI" w:hAnsi="Segoe UI" w:cs="Segoe UI"/>
          <w:i w:val="0"/>
          <w:iCs w:val="0"/>
          <w:szCs w:val="24"/>
        </w:rPr>
      </w:pPr>
      <w:r w:rsidRPr="004B6327">
        <w:rPr>
          <w:rFonts w:ascii="Segoe UI" w:hAnsi="Segoe UI" w:cs="Segoe UI"/>
          <w:i w:val="0"/>
          <w:iCs w:val="0"/>
          <w:szCs w:val="24"/>
        </w:rPr>
        <w:t>Consumer/ScyllaDB failure</w:t>
      </w:r>
    </w:p>
    <w:p w14:paraId="5D88F1D2" w14:textId="13E5ECED" w:rsidR="00404DAD" w:rsidRDefault="004B6327" w:rsidP="00936445">
      <w:pPr>
        <w:ind w:left="284"/>
        <w:rPr>
          <w:rFonts w:ascii="Segoe UI" w:hAnsi="Segoe UI" w:cs="Segoe UI"/>
          <w:sz w:val="24"/>
          <w:szCs w:val="24"/>
        </w:rPr>
      </w:pPr>
      <w:r>
        <w:rPr>
          <w:rFonts w:ascii="Segoe UI" w:hAnsi="Segoe UI" w:cs="Segoe UI"/>
          <w:sz w:val="24"/>
          <w:szCs w:val="24"/>
        </w:rPr>
        <w:t>When</w:t>
      </w:r>
      <w:r w:rsidR="00404DAD" w:rsidRPr="004B6327">
        <w:rPr>
          <w:rFonts w:ascii="Segoe UI" w:hAnsi="Segoe UI" w:cs="Segoe UI"/>
          <w:sz w:val="24"/>
          <w:szCs w:val="24"/>
        </w:rPr>
        <w:t xml:space="preserve"> a consumer crashes </w:t>
      </w:r>
      <w:r w:rsidRPr="004B6327">
        <w:rPr>
          <w:rFonts w:ascii="Segoe UI" w:hAnsi="Segoe UI" w:cs="Segoe UI"/>
          <w:sz w:val="24"/>
          <w:szCs w:val="24"/>
        </w:rPr>
        <w:t>it</w:t>
      </w:r>
      <w:r w:rsidR="00404DAD" w:rsidRPr="004B6327">
        <w:rPr>
          <w:rFonts w:ascii="Segoe UI" w:hAnsi="Segoe UI" w:cs="Segoe UI"/>
          <w:sz w:val="24"/>
          <w:szCs w:val="24"/>
        </w:rPr>
        <w:t xml:space="preserve"> will trigger a rebalance. After a rebalance, each consumer may be assigned a new set of partitions than the one it processed before. In order to know where to pick up the work, the consumer will read the latest committed offset of each partition and continue from there.</w:t>
      </w:r>
      <w:r>
        <w:rPr>
          <w:rFonts w:ascii="Segoe UI" w:hAnsi="Segoe UI" w:cs="Segoe UI"/>
          <w:sz w:val="24"/>
          <w:szCs w:val="24"/>
        </w:rPr>
        <w:t xml:space="preserve"> There are two scenarios:</w:t>
      </w:r>
    </w:p>
    <w:p w14:paraId="247997FC" w14:textId="475CF6F2" w:rsidR="004B6327" w:rsidRDefault="004B6327" w:rsidP="00936445">
      <w:pPr>
        <w:pStyle w:val="ListParagraph"/>
        <w:numPr>
          <w:ilvl w:val="0"/>
          <w:numId w:val="38"/>
        </w:numPr>
        <w:ind w:left="567"/>
        <w:rPr>
          <w:rFonts w:ascii="Segoe UI" w:hAnsi="Segoe UI" w:cs="Segoe UI"/>
          <w:sz w:val="24"/>
          <w:szCs w:val="24"/>
        </w:rPr>
      </w:pPr>
      <w:r w:rsidRPr="004B6327">
        <w:rPr>
          <w:rFonts w:ascii="Segoe UI" w:hAnsi="Segoe UI" w:cs="Segoe UI"/>
          <w:sz w:val="24"/>
          <w:szCs w:val="24"/>
        </w:rPr>
        <w:t>If the committed offset is smaller than the offset of the last message the client processed, the messages between the last processed offset and the committed offset will be processed twice.</w:t>
      </w:r>
    </w:p>
    <w:p w14:paraId="547A6AF8" w14:textId="77777777" w:rsidR="004B6327" w:rsidRDefault="004B6327" w:rsidP="00936445">
      <w:pPr>
        <w:pStyle w:val="ListParagraph"/>
        <w:ind w:left="284"/>
        <w:rPr>
          <w:rFonts w:ascii="Segoe UI" w:hAnsi="Segoe UI" w:cs="Segoe UI"/>
          <w:sz w:val="24"/>
          <w:szCs w:val="24"/>
        </w:rPr>
      </w:pPr>
    </w:p>
    <w:p w14:paraId="19677F7D" w14:textId="7E227CDE" w:rsidR="004B6327" w:rsidRDefault="004B6327" w:rsidP="00936445">
      <w:pPr>
        <w:pStyle w:val="ListParagraph"/>
        <w:ind w:left="284"/>
        <w:rPr>
          <w:rFonts w:ascii="Segoe UI" w:hAnsi="Segoe UI" w:cs="Segoe UI"/>
          <w:sz w:val="24"/>
          <w:szCs w:val="24"/>
        </w:rPr>
      </w:pPr>
      <w:r>
        <w:rPr>
          <w:noProof/>
        </w:rPr>
        <w:drawing>
          <wp:inline distT="0" distB="0" distL="0" distR="0" wp14:anchorId="332FE4ED" wp14:editId="35498049">
            <wp:extent cx="4934426"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69786" cy="1957024"/>
                    </a:xfrm>
                    <a:prstGeom prst="rect">
                      <a:avLst/>
                    </a:prstGeom>
                    <a:noFill/>
                    <a:ln>
                      <a:noFill/>
                    </a:ln>
                  </pic:spPr>
                </pic:pic>
              </a:graphicData>
            </a:graphic>
          </wp:inline>
        </w:drawing>
      </w:r>
    </w:p>
    <w:p w14:paraId="0C1D5114" w14:textId="77777777" w:rsidR="004B6327" w:rsidRDefault="004B6327" w:rsidP="00936445">
      <w:pPr>
        <w:pStyle w:val="ListParagraph"/>
        <w:ind w:left="284"/>
        <w:rPr>
          <w:rFonts w:ascii="Segoe UI" w:hAnsi="Segoe UI" w:cs="Segoe UI"/>
          <w:sz w:val="24"/>
          <w:szCs w:val="24"/>
        </w:rPr>
      </w:pPr>
    </w:p>
    <w:p w14:paraId="141FD2C9" w14:textId="4D85AF69" w:rsidR="004B6327" w:rsidRDefault="004B6327" w:rsidP="00936445">
      <w:pPr>
        <w:pStyle w:val="ListParagraph"/>
        <w:numPr>
          <w:ilvl w:val="0"/>
          <w:numId w:val="38"/>
        </w:numPr>
        <w:ind w:left="284"/>
        <w:rPr>
          <w:rFonts w:ascii="Segoe UI" w:hAnsi="Segoe UI" w:cs="Segoe UI"/>
          <w:sz w:val="24"/>
          <w:szCs w:val="24"/>
        </w:rPr>
      </w:pPr>
      <w:r w:rsidRPr="004B6327">
        <w:rPr>
          <w:rFonts w:ascii="Segoe UI" w:hAnsi="Segoe UI" w:cs="Segoe UI"/>
          <w:sz w:val="24"/>
          <w:szCs w:val="24"/>
        </w:rPr>
        <w:t xml:space="preserve">If the committed offset is larger than the offset of the last message the client </w:t>
      </w:r>
      <w:proofErr w:type="gramStart"/>
      <w:r w:rsidRPr="004B6327">
        <w:rPr>
          <w:rFonts w:ascii="Segoe UI" w:hAnsi="Segoe UI" w:cs="Segoe UI"/>
          <w:sz w:val="24"/>
          <w:szCs w:val="24"/>
        </w:rPr>
        <w:t>actually processed</w:t>
      </w:r>
      <w:proofErr w:type="gramEnd"/>
      <w:r w:rsidRPr="004B6327">
        <w:rPr>
          <w:rFonts w:ascii="Segoe UI" w:hAnsi="Segoe UI" w:cs="Segoe UI"/>
          <w:sz w:val="24"/>
          <w:szCs w:val="24"/>
        </w:rPr>
        <w:t>, all messages between the last processed offset and the committed offset will be missed by the consumer group</w:t>
      </w:r>
    </w:p>
    <w:p w14:paraId="1CA7270A" w14:textId="53916095" w:rsidR="004B6327" w:rsidRDefault="004B6327" w:rsidP="00936445">
      <w:pPr>
        <w:pStyle w:val="ListParagraph"/>
        <w:ind w:left="284"/>
        <w:rPr>
          <w:rFonts w:ascii="Segoe UI" w:hAnsi="Segoe UI" w:cs="Segoe UI"/>
          <w:sz w:val="24"/>
          <w:szCs w:val="24"/>
        </w:rPr>
      </w:pPr>
    </w:p>
    <w:p w14:paraId="0B330594" w14:textId="62862D2F" w:rsidR="004B6327" w:rsidRDefault="004B6327" w:rsidP="00936445">
      <w:pPr>
        <w:pStyle w:val="ListParagraph"/>
        <w:ind w:left="284"/>
        <w:rPr>
          <w:rFonts w:ascii="Segoe UI" w:hAnsi="Segoe UI" w:cs="Segoe UI"/>
          <w:sz w:val="24"/>
          <w:szCs w:val="24"/>
        </w:rPr>
      </w:pPr>
      <w:r>
        <w:rPr>
          <w:noProof/>
        </w:rPr>
        <w:drawing>
          <wp:inline distT="0" distB="0" distL="0" distR="0" wp14:anchorId="644344D6" wp14:editId="63BA93AF">
            <wp:extent cx="4677704" cy="2114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16918" cy="2132277"/>
                    </a:xfrm>
                    <a:prstGeom prst="rect">
                      <a:avLst/>
                    </a:prstGeom>
                    <a:noFill/>
                    <a:ln>
                      <a:noFill/>
                    </a:ln>
                  </pic:spPr>
                </pic:pic>
              </a:graphicData>
            </a:graphic>
          </wp:inline>
        </w:drawing>
      </w:r>
    </w:p>
    <w:p w14:paraId="3AFA2A4E" w14:textId="3F6A323B" w:rsidR="00467FEA" w:rsidRPr="004B6327" w:rsidRDefault="004B6327" w:rsidP="00936445">
      <w:pPr>
        <w:ind w:left="284"/>
        <w:rPr>
          <w:rFonts w:ascii="Segoe UI" w:hAnsi="Segoe UI" w:cs="Segoe UI"/>
          <w:sz w:val="24"/>
          <w:szCs w:val="24"/>
        </w:rPr>
      </w:pPr>
      <w:r>
        <w:rPr>
          <w:rFonts w:ascii="Segoe UI" w:hAnsi="Segoe UI" w:cs="Segoe UI"/>
          <w:sz w:val="24"/>
          <w:szCs w:val="24"/>
        </w:rPr>
        <w:t>Proposed Solution: T</w:t>
      </w:r>
      <w:r w:rsidR="00467FEA" w:rsidRPr="004B6327">
        <w:rPr>
          <w:rFonts w:ascii="Segoe UI" w:hAnsi="Segoe UI" w:cs="Segoe UI"/>
          <w:sz w:val="24"/>
          <w:szCs w:val="24"/>
        </w:rPr>
        <w:t xml:space="preserve">o ensure the data consistency, we choose </w:t>
      </w:r>
      <w:proofErr w:type="spellStart"/>
      <w:proofErr w:type="gramStart"/>
      <w:r w:rsidR="00467FEA" w:rsidRPr="004B6327">
        <w:rPr>
          <w:rFonts w:ascii="Segoe UI" w:hAnsi="Segoe UI" w:cs="Segoe UI"/>
          <w:sz w:val="24"/>
          <w:szCs w:val="24"/>
        </w:rPr>
        <w:t>commitSync</w:t>
      </w:r>
      <w:proofErr w:type="spellEnd"/>
      <w:r w:rsidR="00467FEA" w:rsidRPr="004B6327">
        <w:rPr>
          <w:rFonts w:ascii="Segoe UI" w:hAnsi="Segoe UI" w:cs="Segoe UI"/>
          <w:sz w:val="24"/>
          <w:szCs w:val="24"/>
        </w:rPr>
        <w:t>(</w:t>
      </w:r>
      <w:proofErr w:type="gramEnd"/>
      <w:r w:rsidR="00467FEA" w:rsidRPr="004B6327">
        <w:rPr>
          <w:rFonts w:ascii="Segoe UI" w:hAnsi="Segoe UI" w:cs="Segoe UI"/>
          <w:sz w:val="24"/>
          <w:szCs w:val="24"/>
        </w:rPr>
        <w:t>)</w:t>
      </w:r>
      <w:r w:rsidR="00E94890" w:rsidRPr="004B6327">
        <w:rPr>
          <w:rFonts w:ascii="Segoe UI" w:hAnsi="Segoe UI" w:cs="Segoe UI"/>
          <w:sz w:val="24"/>
          <w:szCs w:val="24"/>
        </w:rPr>
        <w:t xml:space="preserve"> with Commit Current Offset </w:t>
      </w:r>
      <w:r w:rsidR="00467FEA" w:rsidRPr="004B6327">
        <w:rPr>
          <w:rFonts w:ascii="Segoe UI" w:hAnsi="Segoe UI" w:cs="Segoe UI"/>
          <w:sz w:val="24"/>
          <w:szCs w:val="24"/>
        </w:rPr>
        <w:t xml:space="preserve"> because it will make sure that, before doing any further actions, we will know whether the offset commit is successful or failed. But because it is sync and blocking, it will spend more time on waiting for the commit to be finished, which leads to higher latency.</w:t>
      </w:r>
      <w:r w:rsidR="00253C97" w:rsidRPr="004B6327">
        <w:rPr>
          <w:rFonts w:ascii="Segoe UI" w:hAnsi="Segoe UI" w:cs="Segoe UI"/>
          <w:sz w:val="24"/>
          <w:szCs w:val="24"/>
        </w:rPr>
        <w:t xml:space="preserve"> (</w:t>
      </w:r>
      <w:r w:rsidR="00E94890" w:rsidRPr="004B6327">
        <w:rPr>
          <w:rFonts w:ascii="Segoe UI" w:hAnsi="Segoe UI" w:cs="Segoe UI"/>
          <w:sz w:val="24"/>
          <w:szCs w:val="24"/>
        </w:rPr>
        <w:t xml:space="preserve">Check appendix for </w:t>
      </w:r>
      <w:proofErr w:type="spellStart"/>
      <w:r w:rsidR="00E94890" w:rsidRPr="004B6327">
        <w:rPr>
          <w:rFonts w:ascii="Segoe UI" w:hAnsi="Segoe UI" w:cs="Segoe UI"/>
          <w:sz w:val="24"/>
          <w:szCs w:val="24"/>
        </w:rPr>
        <w:t>commitSync</w:t>
      </w:r>
      <w:proofErr w:type="spellEnd"/>
      <w:r w:rsidR="00E94890" w:rsidRPr="004B6327">
        <w:rPr>
          <w:rFonts w:ascii="Segoe UI" w:hAnsi="Segoe UI" w:cs="Segoe UI"/>
          <w:sz w:val="24"/>
          <w:szCs w:val="24"/>
        </w:rPr>
        <w:t xml:space="preserve"> and Commit Current Offset</w:t>
      </w:r>
      <w:r w:rsidR="00253C97" w:rsidRPr="004B6327">
        <w:rPr>
          <w:rFonts w:ascii="Segoe UI" w:hAnsi="Segoe UI" w:cs="Segoe UI"/>
          <w:sz w:val="24"/>
          <w:szCs w:val="24"/>
        </w:rPr>
        <w:t>)</w:t>
      </w:r>
    </w:p>
    <w:p w14:paraId="035B3040" w14:textId="629CB823" w:rsidR="006C6DAD" w:rsidRPr="004B6327" w:rsidRDefault="00A01DD9" w:rsidP="006C6DAD">
      <w:pPr>
        <w:pStyle w:val="ListParagraph"/>
        <w:spacing w:before="0" w:after="0" w:line="240" w:lineRule="auto"/>
        <w:contextualSpacing w:val="0"/>
        <w:rPr>
          <w:rFonts w:ascii="Segoe UI" w:eastAsia="Times New Roman" w:hAnsi="Segoe UI" w:cs="Segoe UI"/>
          <w:b/>
          <w:bCs/>
        </w:rPr>
      </w:pPr>
      <w:r w:rsidRPr="004B6327">
        <w:rPr>
          <w:rFonts w:ascii="Segoe UI" w:hAnsi="Segoe UI" w:cs="Segoe UI"/>
          <w:noProof/>
        </w:rPr>
        <w:drawing>
          <wp:inline distT="0" distB="0" distL="0" distR="0" wp14:anchorId="0A72EF1F" wp14:editId="30645014">
            <wp:extent cx="7781925" cy="6160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819960" cy="6190400"/>
                    </a:xfrm>
                    <a:prstGeom prst="rect">
                      <a:avLst/>
                    </a:prstGeom>
                    <a:noFill/>
                    <a:ln>
                      <a:noFill/>
                    </a:ln>
                  </pic:spPr>
                </pic:pic>
              </a:graphicData>
            </a:graphic>
          </wp:inline>
        </w:drawing>
      </w:r>
    </w:p>
    <w:p w14:paraId="5C56CA62" w14:textId="789D47D5" w:rsidR="006C6DAD" w:rsidRPr="004B6327" w:rsidRDefault="006C6DAD" w:rsidP="00D865DA">
      <w:pPr>
        <w:pStyle w:val="Heading2"/>
        <w:ind w:left="709" w:hanging="709"/>
        <w:jc w:val="both"/>
        <w:rPr>
          <w:rFonts w:ascii="Segoe UI" w:eastAsiaTheme="minorHAnsi" w:hAnsi="Segoe UI" w:cs="Segoe UI"/>
          <w:bCs w:val="0"/>
        </w:rPr>
      </w:pPr>
      <w:bookmarkStart w:id="56" w:name="_Toc55913469"/>
      <w:r w:rsidRPr="004B6327">
        <w:rPr>
          <w:rFonts w:ascii="Segoe UI" w:hAnsi="Segoe UI" w:cs="Segoe UI"/>
        </w:rPr>
        <w:t>Data Quality</w:t>
      </w:r>
      <w:bookmarkEnd w:id="56"/>
    </w:p>
    <w:p w14:paraId="089F0837" w14:textId="2496F22C" w:rsidR="006C6DAD" w:rsidRPr="004B6327" w:rsidRDefault="006C6DAD" w:rsidP="00D865DA">
      <w:pPr>
        <w:pStyle w:val="ListParagraph"/>
        <w:numPr>
          <w:ilvl w:val="0"/>
          <w:numId w:val="11"/>
        </w:numPr>
        <w:spacing w:before="0" w:after="0" w:line="240" w:lineRule="auto"/>
        <w:ind w:left="426" w:hanging="284"/>
        <w:contextualSpacing w:val="0"/>
        <w:rPr>
          <w:rFonts w:ascii="Segoe UI" w:eastAsia="Times New Roman" w:hAnsi="Segoe UI" w:cs="Segoe UI"/>
          <w:b/>
          <w:bCs/>
        </w:rPr>
      </w:pPr>
      <w:r w:rsidRPr="004B6327">
        <w:rPr>
          <w:rFonts w:ascii="Segoe UI" w:eastAsia="Times New Roman" w:hAnsi="Segoe UI" w:cs="Segoe UI"/>
          <w:b/>
          <w:bCs/>
        </w:rPr>
        <w:t xml:space="preserve">Source Data Quality – </w:t>
      </w:r>
      <w:r w:rsidRPr="004B6327">
        <w:rPr>
          <w:rFonts w:ascii="Segoe UI" w:eastAsia="Times New Roman" w:hAnsi="Segoe UI" w:cs="Segoe UI"/>
        </w:rPr>
        <w:t>Source</w:t>
      </w:r>
      <w:r w:rsidRPr="004B6327">
        <w:rPr>
          <w:rFonts w:ascii="Segoe UI" w:eastAsia="Times New Roman" w:hAnsi="Segoe UI" w:cs="Segoe UI"/>
          <w:b/>
          <w:bCs/>
        </w:rPr>
        <w:t xml:space="preserve"> </w:t>
      </w:r>
      <w:r w:rsidRPr="004B6327">
        <w:rPr>
          <w:rFonts w:ascii="Segoe UI" w:eastAsia="Times New Roman" w:hAnsi="Segoe UI" w:cs="Segoe UI"/>
        </w:rPr>
        <w:t xml:space="preserve">Data Quality will be checked on key partition </w:t>
      </w:r>
      <w:r w:rsidR="00F72572" w:rsidRPr="004B6327">
        <w:rPr>
          <w:rFonts w:ascii="Segoe UI" w:eastAsia="Times New Roman" w:hAnsi="Segoe UI" w:cs="Segoe UI"/>
        </w:rPr>
        <w:t>columns,</w:t>
      </w:r>
      <w:r w:rsidRPr="004B6327">
        <w:rPr>
          <w:rFonts w:ascii="Segoe UI" w:eastAsia="Times New Roman" w:hAnsi="Segoe UI" w:cs="Segoe UI"/>
        </w:rPr>
        <w:t xml:space="preserve"> any errors will be logged and notified.</w:t>
      </w:r>
    </w:p>
    <w:p w14:paraId="580AEE0F" w14:textId="77777777" w:rsidR="006C6DAD" w:rsidRPr="004B6327" w:rsidRDefault="006C6DAD" w:rsidP="006C6DAD">
      <w:pPr>
        <w:rPr>
          <w:rFonts w:ascii="Segoe UI" w:hAnsi="Segoe UI" w:cs="Segoe UI"/>
        </w:rPr>
      </w:pPr>
      <w:r w:rsidRPr="004B6327">
        <w:rPr>
          <w:rFonts w:ascii="Segoe UI" w:hAnsi="Segoe UI" w:cs="Segoe UI"/>
        </w:rPr>
        <w:t xml:space="preserve">                </w:t>
      </w:r>
    </w:p>
    <w:p w14:paraId="365BAB9D" w14:textId="77777777" w:rsidR="006C6DAD" w:rsidRPr="004B6327" w:rsidRDefault="006C6DAD" w:rsidP="00D865DA">
      <w:pPr>
        <w:pStyle w:val="Heading2"/>
        <w:ind w:left="709" w:hanging="709"/>
        <w:jc w:val="both"/>
        <w:rPr>
          <w:rFonts w:ascii="Segoe UI" w:hAnsi="Segoe UI" w:cs="Segoe UI"/>
        </w:rPr>
      </w:pPr>
      <w:bookmarkStart w:id="57" w:name="_Toc55913470"/>
      <w:r w:rsidRPr="004B6327">
        <w:rPr>
          <w:rFonts w:ascii="Segoe UI" w:hAnsi="Segoe UI" w:cs="Segoe UI"/>
        </w:rPr>
        <w:t>Monitoring/Logging</w:t>
      </w:r>
      <w:bookmarkEnd w:id="57"/>
    </w:p>
    <w:p w14:paraId="75D36AAB" w14:textId="3F5D7C41" w:rsidR="006C6DAD" w:rsidRPr="004B6327" w:rsidRDefault="006C6DAD" w:rsidP="00D865DA">
      <w:pPr>
        <w:pStyle w:val="ListParagraph"/>
        <w:shd w:val="clear" w:color="auto" w:fill="FFFFFF"/>
        <w:spacing w:line="240" w:lineRule="auto"/>
        <w:ind w:left="426"/>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(Log 4J, </w:t>
      </w:r>
      <w:r w:rsidR="00F72572" w:rsidRPr="004B6327">
        <w:rPr>
          <w:rFonts w:ascii="Segoe UI" w:eastAsia="Times New Roman" w:hAnsi="Segoe UI" w:cs="Segoe UI"/>
          <w:color w:val="091E42"/>
          <w:sz w:val="21"/>
          <w:szCs w:val="21"/>
        </w:rPr>
        <w:t>Prometheus (</w:t>
      </w:r>
      <w:r w:rsidRPr="004B6327">
        <w:rPr>
          <w:rFonts w:ascii="Segoe UI" w:eastAsia="Times New Roman" w:hAnsi="Segoe UI" w:cs="Segoe UI"/>
          <w:color w:val="091E42"/>
          <w:sz w:val="21"/>
          <w:szCs w:val="21"/>
        </w:rPr>
        <w:t xml:space="preserve">central monitoring module), Grafana, ELK </w:t>
      </w:r>
      <w:r w:rsidR="00F72572" w:rsidRPr="004B6327">
        <w:rPr>
          <w:rFonts w:ascii="Segoe UI" w:eastAsia="Times New Roman" w:hAnsi="Segoe UI" w:cs="Segoe UI"/>
          <w:color w:val="091E42"/>
          <w:sz w:val="21"/>
          <w:szCs w:val="21"/>
        </w:rPr>
        <w:t>etc.</w:t>
      </w:r>
      <w:r w:rsidRPr="004B6327">
        <w:rPr>
          <w:rFonts w:ascii="Segoe UI" w:eastAsia="Times New Roman" w:hAnsi="Segoe UI" w:cs="Segoe UI"/>
          <w:color w:val="091E42"/>
          <w:sz w:val="21"/>
          <w:szCs w:val="21"/>
        </w:rPr>
        <w:t>)</w:t>
      </w:r>
    </w:p>
    <w:p w14:paraId="4AB00AA5" w14:textId="77777777" w:rsidR="006C6DAD" w:rsidRPr="004B6327" w:rsidRDefault="006C6DAD" w:rsidP="00D865DA">
      <w:pPr>
        <w:pStyle w:val="ListParagraph"/>
        <w:shd w:val="clear" w:color="auto" w:fill="FFFFFF"/>
        <w:spacing w:line="240" w:lineRule="auto"/>
        <w:ind w:left="426"/>
        <w:rPr>
          <w:rFonts w:ascii="Segoe UI" w:eastAsia="Times New Roman" w:hAnsi="Segoe UI" w:cs="Segoe UI"/>
          <w:color w:val="091E42"/>
          <w:sz w:val="21"/>
          <w:szCs w:val="21"/>
        </w:rPr>
      </w:pPr>
    </w:p>
    <w:p w14:paraId="5E9544C4" w14:textId="77777777" w:rsidR="006C6DAD" w:rsidRPr="004B6327" w:rsidRDefault="006C6DAD" w:rsidP="00D865DA">
      <w:pPr>
        <w:pStyle w:val="ListParagraph"/>
        <w:shd w:val="clear" w:color="auto" w:fill="FFFFFF"/>
        <w:spacing w:line="240" w:lineRule="auto"/>
        <w:ind w:left="426"/>
        <w:rPr>
          <w:rFonts w:ascii="Segoe UI" w:eastAsia="Times New Roman" w:hAnsi="Segoe UI" w:cs="Segoe UI"/>
          <w:color w:val="091E42"/>
          <w:sz w:val="21"/>
          <w:szCs w:val="21"/>
          <w:u w:val="single"/>
        </w:rPr>
      </w:pPr>
      <w:r w:rsidRPr="004B6327">
        <w:rPr>
          <w:rFonts w:ascii="Segoe UI" w:eastAsia="Times New Roman" w:hAnsi="Segoe UI" w:cs="Segoe UI"/>
          <w:color w:val="091E42"/>
          <w:sz w:val="21"/>
          <w:szCs w:val="21"/>
          <w:u w:val="single"/>
        </w:rPr>
        <w:t>Logging</w:t>
      </w:r>
    </w:p>
    <w:p w14:paraId="1F7BF177" w14:textId="77777777" w:rsidR="006C6DAD" w:rsidRPr="004B6327" w:rsidRDefault="006C6DAD" w:rsidP="00D865DA">
      <w:pPr>
        <w:pStyle w:val="ListParagraph"/>
        <w:shd w:val="clear" w:color="auto" w:fill="FFFFFF"/>
        <w:spacing w:line="240" w:lineRule="auto"/>
        <w:ind w:left="426"/>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All the logs are sent to Console in JSON format. Logs are sent to ELK module for monitoring.</w:t>
      </w:r>
    </w:p>
    <w:p w14:paraId="70EB2909" w14:textId="77777777" w:rsidR="006C6DAD" w:rsidRPr="004B6327" w:rsidRDefault="006C6DAD" w:rsidP="00D865DA">
      <w:pPr>
        <w:pStyle w:val="ListParagraph"/>
        <w:shd w:val="clear" w:color="auto" w:fill="FFFFFF"/>
        <w:spacing w:line="240" w:lineRule="auto"/>
        <w:ind w:left="426"/>
        <w:rPr>
          <w:rFonts w:ascii="Segoe UI" w:eastAsia="Times New Roman" w:hAnsi="Segoe UI" w:cs="Segoe UI"/>
          <w:color w:val="091E42"/>
          <w:sz w:val="21"/>
          <w:szCs w:val="21"/>
        </w:rPr>
      </w:pPr>
    </w:p>
    <w:p w14:paraId="08923110" w14:textId="77777777" w:rsidR="006C6DAD" w:rsidRPr="004B6327" w:rsidRDefault="00E94289" w:rsidP="00D865DA">
      <w:pPr>
        <w:pStyle w:val="ListParagraph"/>
        <w:shd w:val="clear" w:color="auto" w:fill="FFFFFF"/>
        <w:spacing w:line="240" w:lineRule="auto"/>
        <w:ind w:left="426"/>
        <w:rPr>
          <w:rFonts w:ascii="Segoe UI" w:eastAsia="Times New Roman" w:hAnsi="Segoe UI" w:cs="Segoe UI"/>
          <w:color w:val="091E42"/>
          <w:sz w:val="21"/>
          <w:szCs w:val="21"/>
        </w:rPr>
      </w:pPr>
      <w:hyperlink r:id="rId106" w:history="1">
        <w:r w:rsidR="006C6DAD" w:rsidRPr="004B6327">
          <w:rPr>
            <w:rStyle w:val="Hyperlink"/>
            <w:rFonts w:ascii="Segoe UI" w:hAnsi="Segoe UI" w:cs="Segoe UI"/>
            <w:sz w:val="21"/>
            <w:szCs w:val="21"/>
          </w:rPr>
          <w:t>https://www.elastic.co/guide/en/beats/filebeat/master/running-on-kubernetes.html</w:t>
        </w:r>
      </w:hyperlink>
    </w:p>
    <w:p w14:paraId="6B70F0C7" w14:textId="77777777" w:rsidR="006C6DAD" w:rsidRPr="004B6327" w:rsidRDefault="006C6DAD" w:rsidP="00D865DA">
      <w:pPr>
        <w:pStyle w:val="ListParagraph"/>
        <w:shd w:val="clear" w:color="auto" w:fill="FFFFFF"/>
        <w:spacing w:line="240" w:lineRule="auto"/>
        <w:ind w:left="426"/>
        <w:rPr>
          <w:rFonts w:ascii="Segoe UI" w:eastAsia="Times New Roman" w:hAnsi="Segoe UI" w:cs="Segoe UI"/>
          <w:color w:val="091E42"/>
          <w:sz w:val="21"/>
          <w:szCs w:val="21"/>
        </w:rPr>
      </w:pPr>
    </w:p>
    <w:p w14:paraId="66D1E472" w14:textId="77777777" w:rsidR="006C6DAD" w:rsidRPr="004B6327" w:rsidRDefault="006C6DAD" w:rsidP="00D865DA">
      <w:pPr>
        <w:pStyle w:val="ListParagraph"/>
        <w:shd w:val="clear" w:color="auto" w:fill="FFFFFF"/>
        <w:spacing w:line="240" w:lineRule="auto"/>
        <w:ind w:left="426"/>
        <w:rPr>
          <w:rFonts w:ascii="Segoe UI" w:eastAsia="Times New Roman" w:hAnsi="Segoe UI" w:cs="Segoe UI"/>
          <w:color w:val="091E42"/>
          <w:sz w:val="21"/>
          <w:szCs w:val="21"/>
          <w:u w:val="single"/>
        </w:rPr>
      </w:pPr>
      <w:r w:rsidRPr="004B6327">
        <w:rPr>
          <w:rFonts w:ascii="Segoe UI" w:eastAsia="Times New Roman" w:hAnsi="Segoe UI" w:cs="Segoe UI"/>
          <w:color w:val="091E42"/>
          <w:sz w:val="21"/>
          <w:szCs w:val="21"/>
          <w:u w:val="single"/>
        </w:rPr>
        <w:t>What is logged</w:t>
      </w:r>
    </w:p>
    <w:p w14:paraId="1D35E7D2" w14:textId="09366B0F" w:rsidR="006C6DAD" w:rsidRPr="004B6327" w:rsidRDefault="006C6DAD" w:rsidP="00D865DA">
      <w:pPr>
        <w:pStyle w:val="ListParagraph"/>
        <w:numPr>
          <w:ilvl w:val="0"/>
          <w:numId w:val="10"/>
        </w:numPr>
        <w:shd w:val="clear" w:color="auto" w:fill="FFFFFF"/>
        <w:spacing w:before="0" w:after="160" w:line="240" w:lineRule="auto"/>
        <w:ind w:left="851"/>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 xml:space="preserve">All incoming </w:t>
      </w:r>
      <w:r w:rsidR="005106D3" w:rsidRPr="004B6327">
        <w:rPr>
          <w:rFonts w:ascii="Segoe UI" w:eastAsia="Times New Roman" w:hAnsi="Segoe UI" w:cs="Segoe UI"/>
          <w:color w:val="091E42"/>
          <w:sz w:val="21"/>
          <w:szCs w:val="21"/>
        </w:rPr>
        <w:t>Kafka</w:t>
      </w:r>
      <w:r w:rsidRPr="004B6327">
        <w:rPr>
          <w:rFonts w:ascii="Segoe UI" w:eastAsia="Times New Roman" w:hAnsi="Segoe UI" w:cs="Segoe UI"/>
          <w:color w:val="091E42"/>
          <w:sz w:val="21"/>
          <w:szCs w:val="21"/>
        </w:rPr>
        <w:t xml:space="preserve"> message will be logged at DEBUG level</w:t>
      </w:r>
    </w:p>
    <w:p w14:paraId="380B272D" w14:textId="77777777" w:rsidR="006C6DAD" w:rsidRPr="004B6327" w:rsidRDefault="006C6DAD" w:rsidP="00D865DA">
      <w:pPr>
        <w:pStyle w:val="ListParagraph"/>
        <w:shd w:val="clear" w:color="auto" w:fill="FFFFFF"/>
        <w:spacing w:line="240" w:lineRule="auto"/>
        <w:ind w:left="851"/>
        <w:rPr>
          <w:rFonts w:ascii="Segoe UI" w:eastAsia="Times New Roman" w:hAnsi="Segoe UI" w:cs="Segoe UI"/>
          <w:color w:val="091E42"/>
          <w:sz w:val="21"/>
          <w:szCs w:val="21"/>
        </w:rPr>
      </w:pPr>
    </w:p>
    <w:p w14:paraId="1EEAB28E" w14:textId="77777777" w:rsidR="006C6DAD" w:rsidRPr="004B6327" w:rsidRDefault="006C6DAD" w:rsidP="00D865DA">
      <w:pPr>
        <w:pStyle w:val="ListParagraph"/>
        <w:numPr>
          <w:ilvl w:val="0"/>
          <w:numId w:val="10"/>
        </w:numPr>
        <w:shd w:val="clear" w:color="auto" w:fill="FFFFFF"/>
        <w:spacing w:before="0" w:after="160" w:line="240" w:lineRule="auto"/>
        <w:ind w:left="851"/>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All exceptions will be logged at ERROR level</w:t>
      </w:r>
    </w:p>
    <w:p w14:paraId="2CD0B6D2" w14:textId="77777777" w:rsidR="006C6DAD" w:rsidRPr="004B6327" w:rsidRDefault="006C6DAD" w:rsidP="00D865DA">
      <w:pPr>
        <w:pStyle w:val="ListParagraph"/>
        <w:shd w:val="clear" w:color="auto" w:fill="FFFFFF"/>
        <w:spacing w:line="240" w:lineRule="auto"/>
        <w:ind w:left="851"/>
        <w:rPr>
          <w:rFonts w:ascii="Segoe UI" w:eastAsia="Times New Roman" w:hAnsi="Segoe UI" w:cs="Segoe UI"/>
          <w:color w:val="091E42"/>
          <w:sz w:val="21"/>
          <w:szCs w:val="21"/>
        </w:rPr>
      </w:pPr>
    </w:p>
    <w:p w14:paraId="5E0269D5" w14:textId="77777777" w:rsidR="006C6DAD" w:rsidRPr="004B6327" w:rsidRDefault="006C6DAD" w:rsidP="00D865DA">
      <w:pPr>
        <w:pStyle w:val="ListParagraph"/>
        <w:numPr>
          <w:ilvl w:val="0"/>
          <w:numId w:val="10"/>
        </w:numPr>
        <w:shd w:val="clear" w:color="auto" w:fill="FFFFFF"/>
        <w:spacing w:before="0" w:after="160" w:line="240" w:lineRule="auto"/>
        <w:ind w:left="851"/>
        <w:rPr>
          <w:rFonts w:ascii="Segoe UI" w:eastAsia="Times New Roman" w:hAnsi="Segoe UI" w:cs="Segoe UI"/>
          <w:color w:val="091E42"/>
          <w:sz w:val="21"/>
          <w:szCs w:val="21"/>
        </w:rPr>
      </w:pPr>
      <w:r w:rsidRPr="004B6327">
        <w:rPr>
          <w:rFonts w:ascii="Segoe UI" w:eastAsia="Times New Roman" w:hAnsi="Segoe UI" w:cs="Segoe UI"/>
          <w:color w:val="091E42"/>
          <w:sz w:val="21"/>
          <w:szCs w:val="21"/>
        </w:rPr>
        <w:t>All incoming request to the Authentication API (access logs) will be logged.</w:t>
      </w:r>
    </w:p>
    <w:p w14:paraId="1DA2FE87" w14:textId="77777777" w:rsidR="006C6DAD" w:rsidRPr="004B6327" w:rsidRDefault="006C6DAD" w:rsidP="006C6DAD">
      <w:pPr>
        <w:pStyle w:val="ListParagraph"/>
        <w:rPr>
          <w:rFonts w:ascii="Segoe UI" w:eastAsia="Times New Roman" w:hAnsi="Segoe UI" w:cs="Segoe UI"/>
          <w:color w:val="091E42"/>
          <w:sz w:val="21"/>
          <w:szCs w:val="21"/>
        </w:rPr>
      </w:pPr>
    </w:p>
    <w:p w14:paraId="110B34F9" w14:textId="77777777" w:rsidR="006C6DAD" w:rsidRPr="004B6327" w:rsidRDefault="006C6DAD" w:rsidP="006C6DAD">
      <w:pPr>
        <w:shd w:val="clear" w:color="auto" w:fill="FFFFFF"/>
        <w:spacing w:line="240" w:lineRule="auto"/>
        <w:rPr>
          <w:rFonts w:ascii="Segoe UI" w:eastAsia="Times New Roman" w:hAnsi="Segoe UI" w:cs="Segoe UI"/>
          <w:color w:val="091E42"/>
          <w:sz w:val="21"/>
          <w:szCs w:val="21"/>
        </w:rPr>
      </w:pPr>
      <w:r w:rsidRPr="004B6327">
        <w:rPr>
          <w:rFonts w:ascii="Segoe UI" w:eastAsia="Times New Roman" w:hAnsi="Segoe UI" w:cs="Segoe UI"/>
          <w:color w:val="091E42"/>
          <w:sz w:val="21"/>
          <w:szCs w:val="21"/>
          <w:highlight w:val="yellow"/>
        </w:rPr>
        <w:t>&lt;pattern&gt;%date{</w:t>
      </w:r>
      <w:proofErr w:type="spellStart"/>
      <w:r w:rsidRPr="004B6327">
        <w:rPr>
          <w:rFonts w:ascii="Segoe UI" w:eastAsia="Times New Roman" w:hAnsi="Segoe UI" w:cs="Segoe UI"/>
          <w:color w:val="091E42"/>
          <w:sz w:val="21"/>
          <w:szCs w:val="21"/>
          <w:highlight w:val="yellow"/>
        </w:rPr>
        <w:t>yyyy</w:t>
      </w:r>
      <w:proofErr w:type="spellEnd"/>
      <w:r w:rsidRPr="004B6327">
        <w:rPr>
          <w:rFonts w:ascii="Segoe UI" w:eastAsia="Times New Roman" w:hAnsi="Segoe UI" w:cs="Segoe UI"/>
          <w:color w:val="091E42"/>
          <w:sz w:val="21"/>
          <w:szCs w:val="21"/>
          <w:highlight w:val="yellow"/>
        </w:rPr>
        <w:t xml:space="preserve">-MM-dd </w:t>
      </w:r>
      <w:proofErr w:type="spellStart"/>
      <w:r w:rsidRPr="004B6327">
        <w:rPr>
          <w:rFonts w:ascii="Segoe UI" w:eastAsia="Times New Roman" w:hAnsi="Segoe UI" w:cs="Segoe UI"/>
          <w:color w:val="091E42"/>
          <w:sz w:val="21"/>
          <w:szCs w:val="21"/>
          <w:highlight w:val="yellow"/>
        </w:rPr>
        <w:t>HH:mm:ss.SSS</w:t>
      </w:r>
      <w:proofErr w:type="spellEnd"/>
      <w:r w:rsidRPr="004B6327">
        <w:rPr>
          <w:rFonts w:ascii="Segoe UI" w:eastAsia="Times New Roman" w:hAnsi="Segoe UI" w:cs="Segoe UI"/>
          <w:color w:val="091E42"/>
          <w:sz w:val="21"/>
          <w:szCs w:val="21"/>
          <w:highlight w:val="yellow"/>
        </w:rPr>
        <w:t>} [${</w:t>
      </w:r>
      <w:proofErr w:type="spellStart"/>
      <w:r w:rsidRPr="004B6327">
        <w:rPr>
          <w:rFonts w:ascii="Segoe UI" w:eastAsia="Times New Roman" w:hAnsi="Segoe UI" w:cs="Segoe UI"/>
          <w:color w:val="091E42"/>
          <w:sz w:val="21"/>
          <w:szCs w:val="21"/>
          <w:highlight w:val="yellow"/>
        </w:rPr>
        <w:t>springAppName</w:t>
      </w:r>
      <w:proofErr w:type="spellEnd"/>
      <w:r w:rsidRPr="004B6327">
        <w:rPr>
          <w:rFonts w:ascii="Segoe UI" w:eastAsia="Times New Roman" w:hAnsi="Segoe UI" w:cs="Segoe UI"/>
          <w:color w:val="091E42"/>
          <w:sz w:val="21"/>
          <w:szCs w:val="21"/>
          <w:highlight w:val="yellow"/>
        </w:rPr>
        <w:t>},%</w:t>
      </w:r>
      <w:proofErr w:type="spellStart"/>
      <w:r w:rsidRPr="004B6327">
        <w:rPr>
          <w:rFonts w:ascii="Segoe UI" w:eastAsia="Times New Roman" w:hAnsi="Segoe UI" w:cs="Segoe UI"/>
          <w:color w:val="091E42"/>
          <w:sz w:val="21"/>
          <w:szCs w:val="21"/>
          <w:highlight w:val="yellow"/>
        </w:rPr>
        <w:t>responseHeader</w:t>
      </w:r>
      <w:proofErr w:type="spellEnd"/>
      <w:r w:rsidRPr="004B6327">
        <w:rPr>
          <w:rFonts w:ascii="Segoe UI" w:eastAsia="Times New Roman" w:hAnsi="Segoe UI" w:cs="Segoe UI"/>
          <w:color w:val="091E42"/>
          <w:sz w:val="21"/>
          <w:szCs w:val="21"/>
          <w:highlight w:val="yellow"/>
        </w:rPr>
        <w:t>{X-Request-Id}] - remote IP: %</w:t>
      </w:r>
      <w:proofErr w:type="spellStart"/>
      <w:r w:rsidRPr="004B6327">
        <w:rPr>
          <w:rFonts w:ascii="Segoe UI" w:eastAsia="Times New Roman" w:hAnsi="Segoe UI" w:cs="Segoe UI"/>
          <w:color w:val="091E42"/>
          <w:sz w:val="21"/>
          <w:szCs w:val="21"/>
          <w:highlight w:val="yellow"/>
        </w:rPr>
        <w:t>remoteIP</w:t>
      </w:r>
      <w:proofErr w:type="spellEnd"/>
      <w:r w:rsidRPr="004B6327">
        <w:rPr>
          <w:rFonts w:ascii="Segoe UI" w:eastAsia="Times New Roman" w:hAnsi="Segoe UI" w:cs="Segoe UI"/>
          <w:color w:val="091E42"/>
          <w:sz w:val="21"/>
          <w:szCs w:val="21"/>
          <w:highlight w:val="yellow"/>
        </w:rPr>
        <w:t xml:space="preserve"> | x-forwarded-for: %header{X-Forwarded-For} | logging </w:t>
      </w:r>
      <w:proofErr w:type="spellStart"/>
      <w:r w:rsidRPr="004B6327">
        <w:rPr>
          <w:rFonts w:ascii="Segoe UI" w:eastAsia="Times New Roman" w:hAnsi="Segoe UI" w:cs="Segoe UI"/>
          <w:color w:val="091E42"/>
          <w:sz w:val="21"/>
          <w:szCs w:val="21"/>
          <w:highlight w:val="yellow"/>
        </w:rPr>
        <w:t>uri</w:t>
      </w:r>
      <w:proofErr w:type="spellEnd"/>
      <w:r w:rsidRPr="004B6327">
        <w:rPr>
          <w:rFonts w:ascii="Segoe UI" w:eastAsia="Times New Roman" w:hAnsi="Segoe UI" w:cs="Segoe UI"/>
          <w:color w:val="091E42"/>
          <w:sz w:val="21"/>
          <w:szCs w:val="21"/>
          <w:highlight w:val="yellow"/>
        </w:rPr>
        <w:t>: %</w:t>
      </w:r>
      <w:proofErr w:type="spellStart"/>
      <w:r w:rsidRPr="004B6327">
        <w:rPr>
          <w:rFonts w:ascii="Segoe UI" w:eastAsia="Times New Roman" w:hAnsi="Segoe UI" w:cs="Segoe UI"/>
          <w:color w:val="091E42"/>
          <w:sz w:val="21"/>
          <w:szCs w:val="21"/>
          <w:highlight w:val="yellow"/>
        </w:rPr>
        <w:t>requestMethod</w:t>
      </w:r>
      <w:proofErr w:type="spellEnd"/>
      <w:r w:rsidRPr="004B6327">
        <w:rPr>
          <w:rFonts w:ascii="Segoe UI" w:eastAsia="Times New Roman" w:hAnsi="Segoe UI" w:cs="Segoe UI"/>
          <w:color w:val="091E42"/>
          <w:sz w:val="21"/>
          <w:szCs w:val="21"/>
          <w:highlight w:val="yellow"/>
        </w:rPr>
        <w:t xml:space="preserve"> %</w:t>
      </w:r>
      <w:proofErr w:type="spellStart"/>
      <w:r w:rsidRPr="004B6327">
        <w:rPr>
          <w:rFonts w:ascii="Segoe UI" w:eastAsia="Times New Roman" w:hAnsi="Segoe UI" w:cs="Segoe UI"/>
          <w:color w:val="091E42"/>
          <w:sz w:val="21"/>
          <w:szCs w:val="21"/>
          <w:highlight w:val="yellow"/>
        </w:rPr>
        <w:t>requestURL</w:t>
      </w:r>
      <w:proofErr w:type="spellEnd"/>
      <w:r w:rsidRPr="004B6327">
        <w:rPr>
          <w:rFonts w:ascii="Segoe UI" w:eastAsia="Times New Roman" w:hAnsi="Segoe UI" w:cs="Segoe UI"/>
          <w:color w:val="091E42"/>
          <w:sz w:val="21"/>
          <w:szCs w:val="21"/>
          <w:highlight w:val="yellow"/>
        </w:rPr>
        <w:t xml:space="preserve"> | status code: %</w:t>
      </w:r>
      <w:proofErr w:type="spellStart"/>
      <w:r w:rsidRPr="004B6327">
        <w:rPr>
          <w:rFonts w:ascii="Segoe UI" w:eastAsia="Times New Roman" w:hAnsi="Segoe UI" w:cs="Segoe UI"/>
          <w:color w:val="091E42"/>
          <w:sz w:val="21"/>
          <w:szCs w:val="21"/>
          <w:highlight w:val="yellow"/>
        </w:rPr>
        <w:t>statusCode</w:t>
      </w:r>
      <w:proofErr w:type="spellEnd"/>
      <w:r w:rsidRPr="004B6327">
        <w:rPr>
          <w:rFonts w:ascii="Segoe UI" w:eastAsia="Times New Roman" w:hAnsi="Segoe UI" w:cs="Segoe UI"/>
          <w:color w:val="091E42"/>
          <w:sz w:val="21"/>
          <w:szCs w:val="21"/>
          <w:highlight w:val="yellow"/>
        </w:rPr>
        <w:t xml:space="preserve"> | elapsed time: %</w:t>
      </w:r>
      <w:proofErr w:type="spellStart"/>
      <w:r w:rsidRPr="004B6327">
        <w:rPr>
          <w:rFonts w:ascii="Segoe UI" w:eastAsia="Times New Roman" w:hAnsi="Segoe UI" w:cs="Segoe UI"/>
          <w:color w:val="091E42"/>
          <w:sz w:val="21"/>
          <w:szCs w:val="21"/>
          <w:highlight w:val="yellow"/>
        </w:rPr>
        <w:t>elapsedTime</w:t>
      </w:r>
      <w:proofErr w:type="spellEnd"/>
      <w:r w:rsidRPr="004B6327">
        <w:rPr>
          <w:rFonts w:ascii="Segoe UI" w:eastAsia="Times New Roman" w:hAnsi="Segoe UI" w:cs="Segoe UI"/>
          <w:color w:val="091E42"/>
          <w:sz w:val="21"/>
          <w:szCs w:val="21"/>
          <w:highlight w:val="yellow"/>
        </w:rPr>
        <w:t>&lt;/pattern&gt;</w:t>
      </w:r>
    </w:p>
    <w:p w14:paraId="75FBE336"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5B4875A4"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05D60B7E" w14:textId="77777777" w:rsidR="006C6DAD" w:rsidRPr="004B6327" w:rsidRDefault="006C6DAD" w:rsidP="006C6DAD">
      <w:pPr>
        <w:pStyle w:val="ListParagraph"/>
        <w:shd w:val="clear" w:color="auto" w:fill="FFFFFF"/>
        <w:spacing w:line="240" w:lineRule="auto"/>
        <w:rPr>
          <w:rFonts w:ascii="Segoe UI" w:eastAsia="Times New Roman" w:hAnsi="Segoe UI" w:cs="Segoe UI"/>
          <w:color w:val="091E42"/>
          <w:sz w:val="21"/>
          <w:szCs w:val="21"/>
        </w:rPr>
      </w:pPr>
    </w:p>
    <w:p w14:paraId="7F839E5C" w14:textId="77777777" w:rsidR="006C6DAD" w:rsidRPr="004B6327" w:rsidRDefault="006C6DAD" w:rsidP="00D865DA">
      <w:pPr>
        <w:pStyle w:val="ListParagraph"/>
        <w:shd w:val="clear" w:color="auto" w:fill="FFFFFF"/>
        <w:spacing w:line="240" w:lineRule="auto"/>
        <w:ind w:left="426"/>
        <w:rPr>
          <w:rFonts w:ascii="Segoe UI" w:hAnsi="Segoe UI" w:cs="Segoe UI"/>
          <w:color w:val="172B4D"/>
          <w:spacing w:val="-1"/>
          <w:sz w:val="21"/>
          <w:szCs w:val="21"/>
          <w:shd w:val="clear" w:color="auto" w:fill="FFFFFF"/>
        </w:rPr>
      </w:pPr>
      <w:r w:rsidRPr="004B6327">
        <w:rPr>
          <w:rFonts w:ascii="Segoe UI" w:eastAsia="Times New Roman" w:hAnsi="Segoe UI" w:cs="Segoe UI"/>
          <w:b/>
          <w:bCs/>
          <w:color w:val="091E42"/>
          <w:sz w:val="21"/>
          <w:szCs w:val="21"/>
          <w:u w:val="single"/>
        </w:rPr>
        <w:t>Prometheus Monitoring:</w:t>
      </w:r>
      <w:r w:rsidRPr="004B6327">
        <w:rPr>
          <w:rFonts w:ascii="Segoe UI" w:eastAsia="Times New Roman" w:hAnsi="Segoe UI" w:cs="Segoe UI"/>
          <w:b/>
          <w:bCs/>
          <w:color w:val="091E42"/>
          <w:sz w:val="21"/>
          <w:szCs w:val="21"/>
          <w:u w:val="single"/>
        </w:rPr>
        <w:br/>
      </w:r>
      <w:r w:rsidRPr="004B6327">
        <w:rPr>
          <w:rFonts w:ascii="Segoe UI" w:eastAsia="Times New Roman" w:hAnsi="Segoe UI" w:cs="Segoe UI"/>
          <w:b/>
          <w:bCs/>
          <w:color w:val="091E42"/>
          <w:sz w:val="21"/>
          <w:szCs w:val="21"/>
          <w:u w:val="single"/>
        </w:rPr>
        <w:br/>
      </w:r>
      <w:r w:rsidRPr="004B6327">
        <w:rPr>
          <w:rFonts w:ascii="Segoe UI" w:hAnsi="Segoe UI" w:cs="Segoe UI"/>
          <w:color w:val="172B4D"/>
          <w:spacing w:val="-1"/>
          <w:sz w:val="21"/>
          <w:szCs w:val="21"/>
          <w:shd w:val="clear" w:color="auto" w:fill="FFFFFF"/>
        </w:rPr>
        <w:t xml:space="preserve">In order to expose the metrics to the Prometheus operator, a </w:t>
      </w:r>
      <w:proofErr w:type="spellStart"/>
      <w:r w:rsidRPr="004B6327">
        <w:rPr>
          <w:rFonts w:ascii="Segoe UI" w:hAnsi="Segoe UI" w:cs="Segoe UI"/>
          <w:color w:val="172B4D"/>
          <w:spacing w:val="-1"/>
          <w:sz w:val="21"/>
          <w:szCs w:val="21"/>
          <w:shd w:val="clear" w:color="auto" w:fill="FFFFFF"/>
        </w:rPr>
        <w:t>ServiceMonitor</w:t>
      </w:r>
      <w:proofErr w:type="spellEnd"/>
      <w:r w:rsidRPr="004B6327">
        <w:rPr>
          <w:rFonts w:ascii="Segoe UI" w:hAnsi="Segoe UI" w:cs="Segoe UI"/>
          <w:color w:val="172B4D"/>
          <w:spacing w:val="-1"/>
          <w:sz w:val="21"/>
          <w:szCs w:val="21"/>
          <w:shd w:val="clear" w:color="auto" w:fill="FFFFFF"/>
        </w:rPr>
        <w:t xml:space="preserve"> object is created. It indicates where the topology is exposing the metrics. </w:t>
      </w:r>
    </w:p>
    <w:p w14:paraId="775F3B76" w14:textId="77777777" w:rsidR="006C6DAD" w:rsidRPr="004B6327" w:rsidRDefault="006C6DAD" w:rsidP="006C6DAD">
      <w:pPr>
        <w:pStyle w:val="ListParagraph"/>
        <w:shd w:val="clear" w:color="auto" w:fill="FFFFFF"/>
        <w:spacing w:line="240" w:lineRule="auto"/>
        <w:rPr>
          <w:rFonts w:ascii="Segoe UI" w:hAnsi="Segoe UI" w:cs="Segoe UI"/>
          <w:color w:val="172B4D"/>
          <w:spacing w:val="-1"/>
          <w:sz w:val="21"/>
          <w:szCs w:val="21"/>
          <w:shd w:val="clear" w:color="auto" w:fill="FFFFFF"/>
        </w:rPr>
      </w:pPr>
    </w:p>
    <w:p w14:paraId="0D924C2C" w14:textId="3729E64D" w:rsidR="006C6DAD" w:rsidRDefault="006C6DAD" w:rsidP="006C6DAD">
      <w:pPr>
        <w:pStyle w:val="ListParagraph"/>
        <w:shd w:val="clear" w:color="auto" w:fill="FFFFFF"/>
        <w:spacing w:line="240" w:lineRule="auto"/>
        <w:rPr>
          <w:rFonts w:ascii="Segoe UI" w:eastAsia="Times New Roman" w:hAnsi="Segoe UI" w:cs="Segoe UI"/>
          <w:color w:val="091E42"/>
          <w:sz w:val="21"/>
          <w:szCs w:val="21"/>
        </w:rPr>
      </w:pPr>
      <w:r w:rsidRPr="004B6327">
        <w:rPr>
          <w:rFonts w:ascii="Segoe UI" w:hAnsi="Segoe UI" w:cs="Segoe UI"/>
          <w:noProof/>
        </w:rPr>
        <w:drawing>
          <wp:inline distT="0" distB="0" distL="0" distR="0" wp14:anchorId="2E25FC31" wp14:editId="0248BA6C">
            <wp:extent cx="4492487" cy="535049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487" cy="5350495"/>
                    </a:xfrm>
                    <a:prstGeom prst="rect">
                      <a:avLst/>
                    </a:prstGeom>
                  </pic:spPr>
                </pic:pic>
              </a:graphicData>
            </a:graphic>
          </wp:inline>
        </w:drawing>
      </w:r>
    </w:p>
    <w:p w14:paraId="5D74FA47" w14:textId="6CB6DA22" w:rsidR="0070754E" w:rsidRPr="00256C9D" w:rsidRDefault="0070754E" w:rsidP="0070754E">
      <w:pPr>
        <w:shd w:val="clear" w:color="auto" w:fill="FFFFFF"/>
        <w:spacing w:line="240" w:lineRule="auto"/>
        <w:rPr>
          <w:rFonts w:ascii="Segoe UI" w:eastAsia="Times New Roman" w:hAnsi="Segoe UI" w:cs="Segoe UI"/>
          <w:color w:val="091E42"/>
          <w:sz w:val="32"/>
          <w:szCs w:val="32"/>
        </w:rPr>
      </w:pPr>
      <w:r>
        <w:rPr>
          <w:rFonts w:ascii="Segoe UI" w:eastAsia="Times New Roman" w:hAnsi="Segoe UI" w:cs="Segoe UI"/>
          <w:color w:val="091E42"/>
          <w:sz w:val="24"/>
          <w:szCs w:val="24"/>
        </w:rPr>
        <w:t xml:space="preserve">Below </w:t>
      </w:r>
      <w:r w:rsidR="00256C9D">
        <w:rPr>
          <w:rFonts w:ascii="Segoe UI" w:eastAsia="Times New Roman" w:hAnsi="Segoe UI" w:cs="Segoe UI"/>
          <w:color w:val="091E42"/>
          <w:sz w:val="24"/>
          <w:szCs w:val="24"/>
        </w:rPr>
        <w:t>are some</w:t>
      </w:r>
      <w:r>
        <w:rPr>
          <w:rFonts w:ascii="Segoe UI" w:eastAsia="Times New Roman" w:hAnsi="Segoe UI" w:cs="Segoe UI"/>
          <w:color w:val="091E42"/>
          <w:sz w:val="24"/>
          <w:szCs w:val="24"/>
        </w:rPr>
        <w:t xml:space="preserve"> metrics list for dashboard for Kubernetes, </w:t>
      </w:r>
      <w:proofErr w:type="spellStart"/>
      <w:r>
        <w:rPr>
          <w:rFonts w:ascii="Segoe UI" w:eastAsia="Times New Roman" w:hAnsi="Segoe UI" w:cs="Segoe UI"/>
          <w:color w:val="091E42"/>
          <w:sz w:val="24"/>
          <w:szCs w:val="24"/>
        </w:rPr>
        <w:t>SpringBoot</w:t>
      </w:r>
      <w:proofErr w:type="spellEnd"/>
      <w:r>
        <w:rPr>
          <w:rFonts w:ascii="Segoe UI" w:eastAsia="Times New Roman" w:hAnsi="Segoe UI" w:cs="Segoe UI"/>
          <w:color w:val="091E42"/>
          <w:sz w:val="24"/>
          <w:szCs w:val="24"/>
        </w:rPr>
        <w:t>, Kafka client &amp; broker and JVM</w:t>
      </w:r>
      <w:r w:rsidR="00256C9D">
        <w:rPr>
          <w:rFonts w:ascii="Segoe UI" w:eastAsia="Times New Roman" w:hAnsi="Segoe UI" w:cs="Segoe UI"/>
          <w:color w:val="091E42"/>
          <w:sz w:val="24"/>
          <w:szCs w:val="24"/>
        </w:rPr>
        <w:t xml:space="preserve">. JVM metrics are </w:t>
      </w:r>
      <w:r w:rsidR="00256C9D" w:rsidRPr="00256C9D">
        <w:rPr>
          <w:rFonts w:ascii="Segoe UI" w:hAnsi="Segoe UI" w:cs="Segoe UI"/>
          <w:color w:val="333333"/>
          <w:sz w:val="24"/>
          <w:szCs w:val="24"/>
          <w:shd w:val="clear" w:color="auto" w:fill="FFFFFF"/>
        </w:rPr>
        <w:t>automatically exported by the Spring Boot Actuator module</w:t>
      </w:r>
      <w:r w:rsidR="00256C9D">
        <w:rPr>
          <w:rFonts w:ascii="Segoe UI" w:hAnsi="Segoe UI" w:cs="Segoe UI"/>
          <w:color w:val="333333"/>
          <w:sz w:val="24"/>
          <w:szCs w:val="24"/>
          <w:shd w:val="clear" w:color="auto" w:fill="FFFFFF"/>
        </w:rPr>
        <w:t xml:space="preserve"> (Ref: </w:t>
      </w:r>
      <w:hyperlink r:id="rId108" w:history="1">
        <w:r w:rsidR="00256C9D" w:rsidRPr="009D4B6C">
          <w:rPr>
            <w:rStyle w:val="Hyperlink"/>
            <w:rFonts w:ascii="Segoe UI" w:hAnsi="Segoe UI" w:cs="Segoe UI"/>
            <w:sz w:val="24"/>
            <w:szCs w:val="24"/>
            <w:shd w:val="clear" w:color="auto" w:fill="FFFFFF"/>
          </w:rPr>
          <w:t>https://grafana.com/grafana/dashboards/4701</w:t>
        </w:r>
      </w:hyperlink>
      <w:r w:rsidR="00256C9D">
        <w:rPr>
          <w:rFonts w:ascii="Segoe UI" w:hAnsi="Segoe UI" w:cs="Segoe UI"/>
          <w:color w:val="333333"/>
          <w:sz w:val="24"/>
          <w:szCs w:val="24"/>
          <w:shd w:val="clear" w:color="auto" w:fill="FFFFFF"/>
        </w:rPr>
        <w:t xml:space="preserve"> )</w:t>
      </w:r>
    </w:p>
    <w:tbl>
      <w:tblPr>
        <w:tblW w:w="14275" w:type="dxa"/>
        <w:tblLook w:val="04A0" w:firstRow="1" w:lastRow="0" w:firstColumn="1" w:lastColumn="0" w:noHBand="0" w:noVBand="1"/>
      </w:tblPr>
      <w:tblGrid>
        <w:gridCol w:w="3154"/>
        <w:gridCol w:w="7042"/>
        <w:gridCol w:w="2268"/>
        <w:gridCol w:w="1811"/>
      </w:tblGrid>
      <w:tr w:rsidR="0070754E" w:rsidRPr="0070754E" w14:paraId="681A369F" w14:textId="77777777" w:rsidTr="0070754E">
        <w:trPr>
          <w:trHeight w:val="330"/>
        </w:trPr>
        <w:tc>
          <w:tcPr>
            <w:tcW w:w="3154" w:type="dxa"/>
            <w:tcBorders>
              <w:top w:val="single" w:sz="8" w:space="0" w:color="auto"/>
              <w:left w:val="single" w:sz="8" w:space="0" w:color="auto"/>
              <w:bottom w:val="single" w:sz="4" w:space="0" w:color="auto"/>
              <w:right w:val="single" w:sz="4" w:space="0" w:color="auto"/>
            </w:tcBorders>
            <w:shd w:val="clear" w:color="000000" w:fill="8EA9DB"/>
            <w:hideMark/>
          </w:tcPr>
          <w:p w14:paraId="2687B574" w14:textId="77777777" w:rsidR="0070754E" w:rsidRPr="0070754E" w:rsidRDefault="0070754E" w:rsidP="0070754E">
            <w:pPr>
              <w:spacing w:before="0" w:after="0" w:line="240" w:lineRule="auto"/>
              <w:rPr>
                <w:rFonts w:ascii="Segoe UI" w:eastAsia="Times New Roman" w:hAnsi="Segoe UI" w:cs="Segoe UI"/>
                <w:b/>
                <w:bCs/>
                <w:color w:val="FFFFFF"/>
                <w:lang w:val="en-GB" w:eastAsia="en-GB"/>
              </w:rPr>
            </w:pPr>
            <w:r w:rsidRPr="0070754E">
              <w:rPr>
                <w:rFonts w:ascii="Segoe UI" w:eastAsia="Times New Roman" w:hAnsi="Segoe UI" w:cs="Segoe UI"/>
                <w:b/>
                <w:bCs/>
                <w:color w:val="FFFFFF"/>
                <w:lang w:val="en-GB" w:eastAsia="en-GB"/>
              </w:rPr>
              <w:t>Name</w:t>
            </w:r>
          </w:p>
        </w:tc>
        <w:tc>
          <w:tcPr>
            <w:tcW w:w="7042" w:type="dxa"/>
            <w:tcBorders>
              <w:top w:val="single" w:sz="8" w:space="0" w:color="auto"/>
              <w:left w:val="nil"/>
              <w:bottom w:val="single" w:sz="4" w:space="0" w:color="auto"/>
              <w:right w:val="single" w:sz="4" w:space="0" w:color="auto"/>
            </w:tcBorders>
            <w:shd w:val="clear" w:color="000000" w:fill="8EA9DB"/>
            <w:hideMark/>
          </w:tcPr>
          <w:p w14:paraId="3F48DA4A" w14:textId="77777777" w:rsidR="0070754E" w:rsidRPr="0070754E" w:rsidRDefault="0070754E" w:rsidP="0070754E">
            <w:pPr>
              <w:spacing w:before="0" w:after="0" w:line="240" w:lineRule="auto"/>
              <w:rPr>
                <w:rFonts w:ascii="Segoe UI" w:eastAsia="Times New Roman" w:hAnsi="Segoe UI" w:cs="Segoe UI"/>
                <w:b/>
                <w:bCs/>
                <w:color w:val="FFFFFF"/>
                <w:lang w:val="en-GB" w:eastAsia="en-GB"/>
              </w:rPr>
            </w:pPr>
            <w:r w:rsidRPr="0070754E">
              <w:rPr>
                <w:rFonts w:ascii="Segoe UI" w:eastAsia="Times New Roman" w:hAnsi="Segoe UI" w:cs="Segoe UI"/>
                <w:b/>
                <w:bCs/>
                <w:color w:val="FFFFFF"/>
                <w:lang w:val="en-GB" w:eastAsia="en-GB"/>
              </w:rPr>
              <w:t>Description</w:t>
            </w:r>
          </w:p>
        </w:tc>
        <w:tc>
          <w:tcPr>
            <w:tcW w:w="2268" w:type="dxa"/>
            <w:tcBorders>
              <w:top w:val="single" w:sz="8" w:space="0" w:color="auto"/>
              <w:left w:val="nil"/>
              <w:bottom w:val="single" w:sz="4" w:space="0" w:color="auto"/>
              <w:right w:val="single" w:sz="4" w:space="0" w:color="auto"/>
            </w:tcBorders>
            <w:shd w:val="clear" w:color="000000" w:fill="8EA9DB"/>
            <w:hideMark/>
          </w:tcPr>
          <w:p w14:paraId="68EB16BB" w14:textId="77777777" w:rsidR="0070754E" w:rsidRPr="0070754E" w:rsidRDefault="0070754E" w:rsidP="0070754E">
            <w:pPr>
              <w:spacing w:before="0" w:after="0" w:line="240" w:lineRule="auto"/>
              <w:rPr>
                <w:rFonts w:ascii="Segoe UI" w:eastAsia="Times New Roman" w:hAnsi="Segoe UI" w:cs="Segoe UI"/>
                <w:b/>
                <w:bCs/>
                <w:color w:val="FFFFFF"/>
                <w:lang w:val="en-GB" w:eastAsia="en-GB"/>
              </w:rPr>
            </w:pPr>
            <w:r w:rsidRPr="0070754E">
              <w:rPr>
                <w:rFonts w:ascii="Segoe UI" w:eastAsia="Times New Roman" w:hAnsi="Segoe UI" w:cs="Segoe UI"/>
                <w:b/>
                <w:bCs/>
                <w:color w:val="FFFFFF"/>
                <w:lang w:val="en-GB" w:eastAsia="en-GB"/>
              </w:rPr>
              <w:t>Source</w:t>
            </w:r>
          </w:p>
        </w:tc>
        <w:tc>
          <w:tcPr>
            <w:tcW w:w="1811" w:type="dxa"/>
            <w:tcBorders>
              <w:top w:val="single" w:sz="8" w:space="0" w:color="auto"/>
              <w:left w:val="nil"/>
              <w:bottom w:val="single" w:sz="4" w:space="0" w:color="auto"/>
              <w:right w:val="single" w:sz="8" w:space="0" w:color="auto"/>
            </w:tcBorders>
            <w:shd w:val="clear" w:color="000000" w:fill="8EA9DB"/>
            <w:hideMark/>
          </w:tcPr>
          <w:p w14:paraId="1DD3F993" w14:textId="77777777" w:rsidR="0070754E" w:rsidRPr="0070754E" w:rsidRDefault="0070754E" w:rsidP="0070754E">
            <w:pPr>
              <w:spacing w:before="0" w:after="0" w:line="240" w:lineRule="auto"/>
              <w:rPr>
                <w:rFonts w:ascii="Segoe UI" w:eastAsia="Times New Roman" w:hAnsi="Segoe UI" w:cs="Segoe UI"/>
                <w:b/>
                <w:bCs/>
                <w:color w:val="FFFFFF"/>
                <w:lang w:val="en-GB" w:eastAsia="en-GB"/>
              </w:rPr>
            </w:pPr>
            <w:r w:rsidRPr="0070754E">
              <w:rPr>
                <w:rFonts w:ascii="Segoe UI" w:eastAsia="Times New Roman" w:hAnsi="Segoe UI" w:cs="Segoe UI"/>
                <w:b/>
                <w:bCs/>
                <w:color w:val="FFFFFF"/>
                <w:lang w:val="en-GB" w:eastAsia="en-GB"/>
              </w:rPr>
              <w:t>Graph Type</w:t>
            </w:r>
          </w:p>
        </w:tc>
      </w:tr>
      <w:tr w:rsidR="0070754E" w:rsidRPr="0070754E" w14:paraId="18A509F6"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50AE50C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Instances</w:t>
            </w:r>
          </w:p>
        </w:tc>
        <w:tc>
          <w:tcPr>
            <w:tcW w:w="7042" w:type="dxa"/>
            <w:tcBorders>
              <w:top w:val="nil"/>
              <w:left w:val="nil"/>
              <w:bottom w:val="single" w:sz="4" w:space="0" w:color="auto"/>
              <w:right w:val="single" w:sz="4" w:space="0" w:color="auto"/>
            </w:tcBorders>
            <w:shd w:val="clear" w:color="auto" w:fill="auto"/>
            <w:hideMark/>
          </w:tcPr>
          <w:p w14:paraId="4A5D7BB2" w14:textId="5E7FCBDA"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Pods running show one Single</w:t>
            </w:r>
            <w:r>
              <w:rPr>
                <w:rFonts w:ascii="Segoe UI" w:eastAsia="Times New Roman" w:hAnsi="Segoe UI" w:cs="Segoe UI"/>
                <w:color w:val="000000"/>
                <w:lang w:val="en-GB" w:eastAsia="en-GB"/>
              </w:rPr>
              <w:t xml:space="preserve"> </w:t>
            </w:r>
            <w:r w:rsidRPr="0070754E">
              <w:rPr>
                <w:rFonts w:ascii="Segoe UI" w:eastAsia="Times New Roman" w:hAnsi="Segoe UI" w:cs="Segoe UI"/>
                <w:color w:val="000000"/>
                <w:lang w:val="en-GB" w:eastAsia="en-GB"/>
              </w:rPr>
              <w:t>stat per application</w:t>
            </w:r>
          </w:p>
        </w:tc>
        <w:tc>
          <w:tcPr>
            <w:tcW w:w="2268" w:type="dxa"/>
            <w:tcBorders>
              <w:top w:val="nil"/>
              <w:left w:val="nil"/>
              <w:bottom w:val="single" w:sz="4" w:space="0" w:color="auto"/>
              <w:right w:val="single" w:sz="4" w:space="0" w:color="auto"/>
            </w:tcBorders>
            <w:shd w:val="clear" w:color="auto" w:fill="auto"/>
            <w:hideMark/>
          </w:tcPr>
          <w:p w14:paraId="7F5F253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Kubernetes</w:t>
            </w:r>
          </w:p>
        </w:tc>
        <w:tc>
          <w:tcPr>
            <w:tcW w:w="1811" w:type="dxa"/>
            <w:tcBorders>
              <w:top w:val="nil"/>
              <w:left w:val="nil"/>
              <w:bottom w:val="single" w:sz="4" w:space="0" w:color="auto"/>
              <w:right w:val="single" w:sz="8" w:space="0" w:color="auto"/>
            </w:tcBorders>
            <w:shd w:val="clear" w:color="auto" w:fill="auto"/>
            <w:hideMark/>
          </w:tcPr>
          <w:p w14:paraId="0024A39A" w14:textId="65D604B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Single</w:t>
            </w:r>
            <w:r>
              <w:rPr>
                <w:rFonts w:ascii="Segoe UI" w:eastAsia="Times New Roman" w:hAnsi="Segoe UI" w:cs="Segoe UI"/>
                <w:color w:val="000000"/>
                <w:lang w:val="en-GB" w:eastAsia="en-GB"/>
              </w:rPr>
              <w:t xml:space="preserve"> </w:t>
            </w:r>
            <w:r w:rsidRPr="0070754E">
              <w:rPr>
                <w:rFonts w:ascii="Segoe UI" w:eastAsia="Times New Roman" w:hAnsi="Segoe UI" w:cs="Segoe UI"/>
                <w:color w:val="000000"/>
                <w:lang w:val="en-GB" w:eastAsia="en-GB"/>
              </w:rPr>
              <w:t>stat &amp; Graphic by time</w:t>
            </w:r>
          </w:p>
        </w:tc>
      </w:tr>
      <w:tr w:rsidR="0070754E" w:rsidRPr="0070754E" w14:paraId="1848D982"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0E7BF2F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errors</w:t>
            </w:r>
          </w:p>
        </w:tc>
        <w:tc>
          <w:tcPr>
            <w:tcW w:w="7042" w:type="dxa"/>
            <w:tcBorders>
              <w:top w:val="nil"/>
              <w:left w:val="nil"/>
              <w:bottom w:val="single" w:sz="4" w:space="0" w:color="auto"/>
              <w:right w:val="single" w:sz="4" w:space="0" w:color="auto"/>
            </w:tcBorders>
            <w:shd w:val="clear" w:color="auto" w:fill="auto"/>
            <w:hideMark/>
          </w:tcPr>
          <w:p w14:paraId="4425CD33" w14:textId="3DDB4469"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log</w:t>
            </w:r>
            <w:r w:rsidR="00256C9D">
              <w:rPr>
                <w:rFonts w:ascii="Segoe UI" w:eastAsia="Times New Roman" w:hAnsi="Segoe UI" w:cs="Segoe UI"/>
                <w:color w:val="000000"/>
                <w:lang w:val="en-GB" w:eastAsia="en-GB"/>
              </w:rPr>
              <w:t xml:space="preserve"> </w:t>
            </w:r>
            <w:r w:rsidRPr="0070754E">
              <w:rPr>
                <w:rFonts w:ascii="Segoe UI" w:eastAsia="Times New Roman" w:hAnsi="Segoe UI" w:cs="Segoe UI"/>
                <w:color w:val="000000"/>
                <w:lang w:val="en-GB" w:eastAsia="en-GB"/>
              </w:rPr>
              <w:t>back errors reported per minute per application</w:t>
            </w:r>
          </w:p>
        </w:tc>
        <w:tc>
          <w:tcPr>
            <w:tcW w:w="2268" w:type="dxa"/>
            <w:tcBorders>
              <w:top w:val="nil"/>
              <w:left w:val="nil"/>
              <w:bottom w:val="single" w:sz="4" w:space="0" w:color="auto"/>
              <w:right w:val="single" w:sz="4" w:space="0" w:color="auto"/>
            </w:tcBorders>
            <w:shd w:val="clear" w:color="auto" w:fill="auto"/>
            <w:hideMark/>
          </w:tcPr>
          <w:p w14:paraId="793E022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SpringBoot</w:t>
            </w:r>
            <w:proofErr w:type="spellEnd"/>
          </w:p>
        </w:tc>
        <w:tc>
          <w:tcPr>
            <w:tcW w:w="1811" w:type="dxa"/>
            <w:tcBorders>
              <w:top w:val="nil"/>
              <w:left w:val="nil"/>
              <w:bottom w:val="single" w:sz="4" w:space="0" w:color="auto"/>
              <w:right w:val="single" w:sz="8" w:space="0" w:color="auto"/>
            </w:tcBorders>
            <w:shd w:val="clear" w:color="auto" w:fill="auto"/>
            <w:hideMark/>
          </w:tcPr>
          <w:p w14:paraId="5AE4D83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559446C2"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3DCD03E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Heap Used</w:t>
            </w:r>
          </w:p>
        </w:tc>
        <w:tc>
          <w:tcPr>
            <w:tcW w:w="7042" w:type="dxa"/>
            <w:tcBorders>
              <w:top w:val="nil"/>
              <w:left w:val="nil"/>
              <w:bottom w:val="single" w:sz="4" w:space="0" w:color="auto"/>
              <w:right w:val="single" w:sz="4" w:space="0" w:color="auto"/>
            </w:tcBorders>
            <w:shd w:val="clear" w:color="auto" w:fill="auto"/>
            <w:hideMark/>
          </w:tcPr>
          <w:p w14:paraId="7D1C81A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of Heap Memory Used per application</w:t>
            </w:r>
          </w:p>
        </w:tc>
        <w:tc>
          <w:tcPr>
            <w:tcW w:w="2268" w:type="dxa"/>
            <w:tcBorders>
              <w:top w:val="nil"/>
              <w:left w:val="nil"/>
              <w:bottom w:val="single" w:sz="4" w:space="0" w:color="auto"/>
              <w:right w:val="single" w:sz="4" w:space="0" w:color="auto"/>
            </w:tcBorders>
            <w:shd w:val="clear" w:color="auto" w:fill="auto"/>
            <w:hideMark/>
          </w:tcPr>
          <w:p w14:paraId="49A796E0"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SpringBoot</w:t>
            </w:r>
            <w:proofErr w:type="spellEnd"/>
          </w:p>
        </w:tc>
        <w:tc>
          <w:tcPr>
            <w:tcW w:w="1811" w:type="dxa"/>
            <w:tcBorders>
              <w:top w:val="nil"/>
              <w:left w:val="nil"/>
              <w:bottom w:val="single" w:sz="4" w:space="0" w:color="auto"/>
              <w:right w:val="single" w:sz="8" w:space="0" w:color="auto"/>
            </w:tcBorders>
            <w:shd w:val="clear" w:color="auto" w:fill="auto"/>
            <w:hideMark/>
          </w:tcPr>
          <w:p w14:paraId="3D53DEB9"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04BB68FF"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346B5B5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Pod Memory Usage</w:t>
            </w:r>
          </w:p>
        </w:tc>
        <w:tc>
          <w:tcPr>
            <w:tcW w:w="7042" w:type="dxa"/>
            <w:tcBorders>
              <w:top w:val="nil"/>
              <w:left w:val="nil"/>
              <w:bottom w:val="single" w:sz="4" w:space="0" w:color="auto"/>
              <w:right w:val="single" w:sz="4" w:space="0" w:color="auto"/>
            </w:tcBorders>
            <w:shd w:val="clear" w:color="auto" w:fill="auto"/>
            <w:hideMark/>
          </w:tcPr>
          <w:p w14:paraId="159CE54A"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Pod Memory Used per application</w:t>
            </w:r>
          </w:p>
        </w:tc>
        <w:tc>
          <w:tcPr>
            <w:tcW w:w="2268" w:type="dxa"/>
            <w:tcBorders>
              <w:top w:val="nil"/>
              <w:left w:val="nil"/>
              <w:bottom w:val="single" w:sz="4" w:space="0" w:color="auto"/>
              <w:right w:val="single" w:sz="4" w:space="0" w:color="auto"/>
            </w:tcBorders>
            <w:shd w:val="clear" w:color="auto" w:fill="auto"/>
            <w:hideMark/>
          </w:tcPr>
          <w:p w14:paraId="3F150DF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Kubernetes</w:t>
            </w:r>
          </w:p>
        </w:tc>
        <w:tc>
          <w:tcPr>
            <w:tcW w:w="1811" w:type="dxa"/>
            <w:tcBorders>
              <w:top w:val="nil"/>
              <w:left w:val="nil"/>
              <w:bottom w:val="single" w:sz="4" w:space="0" w:color="auto"/>
              <w:right w:val="single" w:sz="8" w:space="0" w:color="auto"/>
            </w:tcBorders>
            <w:shd w:val="clear" w:color="auto" w:fill="auto"/>
            <w:hideMark/>
          </w:tcPr>
          <w:p w14:paraId="25C4AA0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2169B4E2"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24B7B6A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CPU</w:t>
            </w:r>
          </w:p>
        </w:tc>
        <w:tc>
          <w:tcPr>
            <w:tcW w:w="7042" w:type="dxa"/>
            <w:tcBorders>
              <w:top w:val="nil"/>
              <w:left w:val="nil"/>
              <w:bottom w:val="single" w:sz="4" w:space="0" w:color="auto"/>
              <w:right w:val="single" w:sz="4" w:space="0" w:color="auto"/>
            </w:tcBorders>
            <w:shd w:val="clear" w:color="auto" w:fill="auto"/>
            <w:hideMark/>
          </w:tcPr>
          <w:p w14:paraId="36E82C5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Pod CPU per application</w:t>
            </w:r>
          </w:p>
        </w:tc>
        <w:tc>
          <w:tcPr>
            <w:tcW w:w="2268" w:type="dxa"/>
            <w:tcBorders>
              <w:top w:val="nil"/>
              <w:left w:val="nil"/>
              <w:bottom w:val="single" w:sz="4" w:space="0" w:color="auto"/>
              <w:right w:val="single" w:sz="4" w:space="0" w:color="auto"/>
            </w:tcBorders>
            <w:shd w:val="clear" w:color="auto" w:fill="auto"/>
            <w:hideMark/>
          </w:tcPr>
          <w:p w14:paraId="03F909FA"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Kubernetes</w:t>
            </w:r>
          </w:p>
        </w:tc>
        <w:tc>
          <w:tcPr>
            <w:tcW w:w="1811" w:type="dxa"/>
            <w:tcBorders>
              <w:top w:val="nil"/>
              <w:left w:val="nil"/>
              <w:bottom w:val="single" w:sz="4" w:space="0" w:color="auto"/>
              <w:right w:val="single" w:sz="8" w:space="0" w:color="auto"/>
            </w:tcBorders>
            <w:shd w:val="clear" w:color="auto" w:fill="auto"/>
            <w:hideMark/>
          </w:tcPr>
          <w:p w14:paraId="04007A8A"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477FF17D"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6F4D172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Disk</w:t>
            </w:r>
          </w:p>
        </w:tc>
        <w:tc>
          <w:tcPr>
            <w:tcW w:w="7042" w:type="dxa"/>
            <w:tcBorders>
              <w:top w:val="nil"/>
              <w:left w:val="nil"/>
              <w:bottom w:val="single" w:sz="4" w:space="0" w:color="auto"/>
              <w:right w:val="single" w:sz="4" w:space="0" w:color="auto"/>
            </w:tcBorders>
            <w:shd w:val="clear" w:color="auto" w:fill="auto"/>
            <w:hideMark/>
          </w:tcPr>
          <w:p w14:paraId="7B7DC67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Disk space for mounted volumes per application</w:t>
            </w:r>
          </w:p>
        </w:tc>
        <w:tc>
          <w:tcPr>
            <w:tcW w:w="2268" w:type="dxa"/>
            <w:tcBorders>
              <w:top w:val="nil"/>
              <w:left w:val="nil"/>
              <w:bottom w:val="single" w:sz="4" w:space="0" w:color="auto"/>
              <w:right w:val="single" w:sz="4" w:space="0" w:color="auto"/>
            </w:tcBorders>
            <w:shd w:val="clear" w:color="auto" w:fill="auto"/>
            <w:hideMark/>
          </w:tcPr>
          <w:p w14:paraId="2334F13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Kubernetes</w:t>
            </w:r>
          </w:p>
        </w:tc>
        <w:tc>
          <w:tcPr>
            <w:tcW w:w="1811" w:type="dxa"/>
            <w:tcBorders>
              <w:top w:val="nil"/>
              <w:left w:val="nil"/>
              <w:bottom w:val="single" w:sz="4" w:space="0" w:color="auto"/>
              <w:right w:val="single" w:sz="8" w:space="0" w:color="auto"/>
            </w:tcBorders>
            <w:shd w:val="clear" w:color="auto" w:fill="auto"/>
            <w:hideMark/>
          </w:tcPr>
          <w:p w14:paraId="4117C22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3AB80CED" w14:textId="77777777" w:rsidTr="0070754E">
        <w:trPr>
          <w:trHeight w:val="660"/>
        </w:trPr>
        <w:tc>
          <w:tcPr>
            <w:tcW w:w="3154" w:type="dxa"/>
            <w:tcBorders>
              <w:top w:val="nil"/>
              <w:left w:val="single" w:sz="8" w:space="0" w:color="auto"/>
              <w:bottom w:val="single" w:sz="4" w:space="0" w:color="auto"/>
              <w:right w:val="single" w:sz="4" w:space="0" w:color="auto"/>
            </w:tcBorders>
            <w:shd w:val="clear" w:color="auto" w:fill="auto"/>
            <w:hideMark/>
          </w:tcPr>
          <w:p w14:paraId="12601F6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record-error-rate</w:t>
            </w:r>
          </w:p>
        </w:tc>
        <w:tc>
          <w:tcPr>
            <w:tcW w:w="7042" w:type="dxa"/>
            <w:tcBorders>
              <w:top w:val="nil"/>
              <w:left w:val="nil"/>
              <w:bottom w:val="single" w:sz="4" w:space="0" w:color="auto"/>
              <w:right w:val="single" w:sz="4" w:space="0" w:color="auto"/>
            </w:tcBorders>
            <w:shd w:val="clear" w:color="auto" w:fill="auto"/>
            <w:hideMark/>
          </w:tcPr>
          <w:p w14:paraId="0CA187D7" w14:textId="6F0572D3"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The average per-second number of </w:t>
            </w:r>
            <w:r w:rsidR="00256C9D" w:rsidRPr="0070754E">
              <w:rPr>
                <w:rFonts w:ascii="Segoe UI" w:eastAsia="Times New Roman" w:hAnsi="Segoe UI" w:cs="Segoe UI"/>
                <w:color w:val="000000"/>
                <w:lang w:val="en-GB" w:eastAsia="en-GB"/>
              </w:rPr>
              <w:t>records</w:t>
            </w:r>
            <w:r w:rsidRPr="0070754E">
              <w:rPr>
                <w:rFonts w:ascii="Segoe UI" w:eastAsia="Times New Roman" w:hAnsi="Segoe UI" w:cs="Segoe UI"/>
                <w:color w:val="000000"/>
                <w:lang w:val="en-GB" w:eastAsia="en-GB"/>
              </w:rPr>
              <w:t xml:space="preserve"> sends that resulted in errors for a topic (Only for Kafka Processors) per application</w:t>
            </w:r>
          </w:p>
        </w:tc>
        <w:tc>
          <w:tcPr>
            <w:tcW w:w="2268" w:type="dxa"/>
            <w:tcBorders>
              <w:top w:val="nil"/>
              <w:left w:val="nil"/>
              <w:bottom w:val="single" w:sz="4" w:space="0" w:color="auto"/>
              <w:right w:val="single" w:sz="4" w:space="0" w:color="auto"/>
            </w:tcBorders>
            <w:shd w:val="clear" w:color="auto" w:fill="auto"/>
            <w:hideMark/>
          </w:tcPr>
          <w:p w14:paraId="2BE4F94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Client</w:t>
            </w:r>
          </w:p>
        </w:tc>
        <w:tc>
          <w:tcPr>
            <w:tcW w:w="1811" w:type="dxa"/>
            <w:tcBorders>
              <w:top w:val="nil"/>
              <w:left w:val="nil"/>
              <w:bottom w:val="single" w:sz="4" w:space="0" w:color="auto"/>
              <w:right w:val="single" w:sz="8" w:space="0" w:color="auto"/>
            </w:tcBorders>
            <w:shd w:val="clear" w:color="auto" w:fill="auto"/>
            <w:hideMark/>
          </w:tcPr>
          <w:p w14:paraId="0A3BFF2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5184B3DC"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41D4BBC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Consumer message rate</w:t>
            </w:r>
          </w:p>
        </w:tc>
        <w:tc>
          <w:tcPr>
            <w:tcW w:w="7042" w:type="dxa"/>
            <w:tcBorders>
              <w:top w:val="nil"/>
              <w:left w:val="nil"/>
              <w:bottom w:val="single" w:sz="4" w:space="0" w:color="auto"/>
              <w:right w:val="single" w:sz="4" w:space="0" w:color="auto"/>
            </w:tcBorders>
            <w:shd w:val="clear" w:color="auto" w:fill="auto"/>
            <w:hideMark/>
          </w:tcPr>
          <w:p w14:paraId="1935DAA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Messages consumed per second breakdown per application </w:t>
            </w:r>
          </w:p>
        </w:tc>
        <w:tc>
          <w:tcPr>
            <w:tcW w:w="2268" w:type="dxa"/>
            <w:tcBorders>
              <w:top w:val="nil"/>
              <w:left w:val="nil"/>
              <w:bottom w:val="single" w:sz="4" w:space="0" w:color="auto"/>
              <w:right w:val="single" w:sz="4" w:space="0" w:color="auto"/>
            </w:tcBorders>
            <w:shd w:val="clear" w:color="auto" w:fill="auto"/>
            <w:hideMark/>
          </w:tcPr>
          <w:p w14:paraId="42111194"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Client</w:t>
            </w:r>
          </w:p>
        </w:tc>
        <w:tc>
          <w:tcPr>
            <w:tcW w:w="1811" w:type="dxa"/>
            <w:tcBorders>
              <w:top w:val="nil"/>
              <w:left w:val="nil"/>
              <w:bottom w:val="single" w:sz="4" w:space="0" w:color="auto"/>
              <w:right w:val="single" w:sz="8" w:space="0" w:color="auto"/>
            </w:tcBorders>
            <w:shd w:val="clear" w:color="auto" w:fill="auto"/>
            <w:hideMark/>
          </w:tcPr>
          <w:p w14:paraId="23DC325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5FB76A87" w14:textId="77777777" w:rsidTr="0070754E">
        <w:trPr>
          <w:trHeight w:val="660"/>
        </w:trPr>
        <w:tc>
          <w:tcPr>
            <w:tcW w:w="3154" w:type="dxa"/>
            <w:tcBorders>
              <w:top w:val="nil"/>
              <w:left w:val="single" w:sz="8" w:space="0" w:color="auto"/>
              <w:bottom w:val="single" w:sz="4" w:space="0" w:color="auto"/>
              <w:right w:val="single" w:sz="4" w:space="0" w:color="auto"/>
            </w:tcBorders>
            <w:shd w:val="clear" w:color="auto" w:fill="auto"/>
            <w:hideMark/>
          </w:tcPr>
          <w:p w14:paraId="6AF4E0DA"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Consumer Lag</w:t>
            </w:r>
          </w:p>
        </w:tc>
        <w:tc>
          <w:tcPr>
            <w:tcW w:w="7042" w:type="dxa"/>
            <w:tcBorders>
              <w:top w:val="nil"/>
              <w:left w:val="nil"/>
              <w:bottom w:val="single" w:sz="4" w:space="0" w:color="auto"/>
              <w:right w:val="single" w:sz="4" w:space="0" w:color="auto"/>
            </w:tcBorders>
            <w:shd w:val="clear" w:color="auto" w:fill="auto"/>
            <w:hideMark/>
          </w:tcPr>
          <w:p w14:paraId="4F62F48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Number of messages by which the consumer </w:t>
            </w:r>
            <w:proofErr w:type="gramStart"/>
            <w:r w:rsidRPr="0070754E">
              <w:rPr>
                <w:rFonts w:ascii="Segoe UI" w:eastAsia="Times New Roman" w:hAnsi="Segoe UI" w:cs="Segoe UI"/>
                <w:color w:val="000000"/>
                <w:lang w:val="en-GB" w:eastAsia="en-GB"/>
              </w:rPr>
              <w:t>lags behind</w:t>
            </w:r>
            <w:proofErr w:type="gramEnd"/>
            <w:r w:rsidRPr="0070754E">
              <w:rPr>
                <w:rFonts w:ascii="Segoe UI" w:eastAsia="Times New Roman" w:hAnsi="Segoe UI" w:cs="Segoe UI"/>
                <w:color w:val="000000"/>
                <w:lang w:val="en-GB" w:eastAsia="en-GB"/>
              </w:rPr>
              <w:t xml:space="preserve"> the producer</w:t>
            </w:r>
          </w:p>
        </w:tc>
        <w:tc>
          <w:tcPr>
            <w:tcW w:w="2268" w:type="dxa"/>
            <w:tcBorders>
              <w:top w:val="nil"/>
              <w:left w:val="nil"/>
              <w:bottom w:val="single" w:sz="4" w:space="0" w:color="auto"/>
              <w:right w:val="single" w:sz="4" w:space="0" w:color="auto"/>
            </w:tcBorders>
            <w:shd w:val="clear" w:color="auto" w:fill="auto"/>
            <w:hideMark/>
          </w:tcPr>
          <w:p w14:paraId="224C6153"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Client</w:t>
            </w:r>
          </w:p>
        </w:tc>
        <w:tc>
          <w:tcPr>
            <w:tcW w:w="1811" w:type="dxa"/>
            <w:tcBorders>
              <w:top w:val="nil"/>
              <w:left w:val="nil"/>
              <w:bottom w:val="single" w:sz="4" w:space="0" w:color="auto"/>
              <w:right w:val="single" w:sz="8" w:space="0" w:color="auto"/>
            </w:tcBorders>
            <w:shd w:val="clear" w:color="auto" w:fill="auto"/>
            <w:hideMark/>
          </w:tcPr>
          <w:p w14:paraId="673E650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4CDA9115"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1A7EAFD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Uptime</w:t>
            </w:r>
          </w:p>
        </w:tc>
        <w:tc>
          <w:tcPr>
            <w:tcW w:w="7042" w:type="dxa"/>
            <w:tcBorders>
              <w:top w:val="nil"/>
              <w:left w:val="nil"/>
              <w:bottom w:val="single" w:sz="4" w:space="0" w:color="auto"/>
              <w:right w:val="single" w:sz="4" w:space="0" w:color="auto"/>
            </w:tcBorders>
            <w:shd w:val="clear" w:color="auto" w:fill="auto"/>
            <w:hideMark/>
          </w:tcPr>
          <w:p w14:paraId="092C62B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Time since application start</w:t>
            </w:r>
          </w:p>
        </w:tc>
        <w:tc>
          <w:tcPr>
            <w:tcW w:w="2268" w:type="dxa"/>
            <w:tcBorders>
              <w:top w:val="nil"/>
              <w:left w:val="nil"/>
              <w:bottom w:val="single" w:sz="4" w:space="0" w:color="auto"/>
              <w:right w:val="single" w:sz="4" w:space="0" w:color="auto"/>
            </w:tcBorders>
            <w:shd w:val="clear" w:color="auto" w:fill="auto"/>
            <w:hideMark/>
          </w:tcPr>
          <w:p w14:paraId="06D39BEA"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7F11118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402FFF1F"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77FCA413"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Start time</w:t>
            </w:r>
          </w:p>
        </w:tc>
        <w:tc>
          <w:tcPr>
            <w:tcW w:w="7042" w:type="dxa"/>
            <w:tcBorders>
              <w:top w:val="nil"/>
              <w:left w:val="nil"/>
              <w:bottom w:val="single" w:sz="4" w:space="0" w:color="auto"/>
              <w:right w:val="single" w:sz="4" w:space="0" w:color="auto"/>
            </w:tcBorders>
            <w:shd w:val="clear" w:color="auto" w:fill="auto"/>
            <w:hideMark/>
          </w:tcPr>
          <w:p w14:paraId="322F57C0"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Last start time</w:t>
            </w:r>
          </w:p>
        </w:tc>
        <w:tc>
          <w:tcPr>
            <w:tcW w:w="2268" w:type="dxa"/>
            <w:tcBorders>
              <w:top w:val="nil"/>
              <w:left w:val="nil"/>
              <w:bottom w:val="single" w:sz="4" w:space="0" w:color="auto"/>
              <w:right w:val="single" w:sz="4" w:space="0" w:color="auto"/>
            </w:tcBorders>
            <w:shd w:val="clear" w:color="auto" w:fill="auto"/>
            <w:hideMark/>
          </w:tcPr>
          <w:p w14:paraId="5D463B7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6A6502F9"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2C03AFDF"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0C5B1AF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Heap Used</w:t>
            </w:r>
          </w:p>
        </w:tc>
        <w:tc>
          <w:tcPr>
            <w:tcW w:w="7042" w:type="dxa"/>
            <w:tcBorders>
              <w:top w:val="nil"/>
              <w:left w:val="nil"/>
              <w:bottom w:val="single" w:sz="4" w:space="0" w:color="auto"/>
              <w:right w:val="single" w:sz="4" w:space="0" w:color="auto"/>
            </w:tcBorders>
            <w:shd w:val="clear" w:color="auto" w:fill="auto"/>
            <w:hideMark/>
          </w:tcPr>
          <w:p w14:paraId="1E26FD6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of Heap Memory Used</w:t>
            </w:r>
          </w:p>
        </w:tc>
        <w:tc>
          <w:tcPr>
            <w:tcW w:w="2268" w:type="dxa"/>
            <w:tcBorders>
              <w:top w:val="nil"/>
              <w:left w:val="nil"/>
              <w:bottom w:val="single" w:sz="4" w:space="0" w:color="auto"/>
              <w:right w:val="single" w:sz="4" w:space="0" w:color="auto"/>
            </w:tcBorders>
            <w:shd w:val="clear" w:color="auto" w:fill="auto"/>
            <w:hideMark/>
          </w:tcPr>
          <w:p w14:paraId="58D439A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60B572D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58EA8A35"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247ECAF7"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Non-Heap Used</w:t>
            </w:r>
          </w:p>
        </w:tc>
        <w:tc>
          <w:tcPr>
            <w:tcW w:w="7042" w:type="dxa"/>
            <w:tcBorders>
              <w:top w:val="nil"/>
              <w:left w:val="nil"/>
              <w:bottom w:val="single" w:sz="4" w:space="0" w:color="auto"/>
              <w:right w:val="single" w:sz="4" w:space="0" w:color="auto"/>
            </w:tcBorders>
            <w:shd w:val="clear" w:color="auto" w:fill="auto"/>
            <w:hideMark/>
          </w:tcPr>
          <w:p w14:paraId="2F3D2E1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of Non-Heap Memory Used</w:t>
            </w:r>
          </w:p>
        </w:tc>
        <w:tc>
          <w:tcPr>
            <w:tcW w:w="2268" w:type="dxa"/>
            <w:tcBorders>
              <w:top w:val="nil"/>
              <w:left w:val="nil"/>
              <w:bottom w:val="single" w:sz="4" w:space="0" w:color="auto"/>
              <w:right w:val="single" w:sz="4" w:space="0" w:color="auto"/>
            </w:tcBorders>
            <w:shd w:val="clear" w:color="auto" w:fill="auto"/>
            <w:hideMark/>
          </w:tcPr>
          <w:p w14:paraId="591ED3D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0EB1DFF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6C67C859"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38C4EDE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errors</w:t>
            </w:r>
          </w:p>
        </w:tc>
        <w:tc>
          <w:tcPr>
            <w:tcW w:w="7042" w:type="dxa"/>
            <w:tcBorders>
              <w:top w:val="nil"/>
              <w:left w:val="nil"/>
              <w:bottom w:val="single" w:sz="4" w:space="0" w:color="auto"/>
              <w:right w:val="single" w:sz="4" w:space="0" w:color="auto"/>
            </w:tcBorders>
            <w:shd w:val="clear" w:color="auto" w:fill="auto"/>
            <w:hideMark/>
          </w:tcPr>
          <w:p w14:paraId="75E821F7" w14:textId="289B3892"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log</w:t>
            </w:r>
            <w:r>
              <w:rPr>
                <w:rFonts w:ascii="Segoe UI" w:eastAsia="Times New Roman" w:hAnsi="Segoe UI" w:cs="Segoe UI"/>
                <w:color w:val="000000"/>
                <w:lang w:val="en-GB" w:eastAsia="en-GB"/>
              </w:rPr>
              <w:t xml:space="preserve"> </w:t>
            </w:r>
            <w:r w:rsidRPr="0070754E">
              <w:rPr>
                <w:rFonts w:ascii="Segoe UI" w:eastAsia="Times New Roman" w:hAnsi="Segoe UI" w:cs="Segoe UI"/>
                <w:color w:val="000000"/>
                <w:lang w:val="en-GB" w:eastAsia="en-GB"/>
              </w:rPr>
              <w:t>back errors reported per minute</w:t>
            </w:r>
          </w:p>
        </w:tc>
        <w:tc>
          <w:tcPr>
            <w:tcW w:w="2268" w:type="dxa"/>
            <w:tcBorders>
              <w:top w:val="nil"/>
              <w:left w:val="nil"/>
              <w:bottom w:val="single" w:sz="4" w:space="0" w:color="auto"/>
              <w:right w:val="single" w:sz="4" w:space="0" w:color="auto"/>
            </w:tcBorders>
            <w:shd w:val="clear" w:color="auto" w:fill="auto"/>
            <w:hideMark/>
          </w:tcPr>
          <w:p w14:paraId="656BF983"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7A500F4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48142191"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647DF45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Garbage collections</w:t>
            </w:r>
          </w:p>
        </w:tc>
        <w:tc>
          <w:tcPr>
            <w:tcW w:w="7042" w:type="dxa"/>
            <w:tcBorders>
              <w:top w:val="nil"/>
              <w:left w:val="nil"/>
              <w:bottom w:val="single" w:sz="4" w:space="0" w:color="auto"/>
              <w:right w:val="single" w:sz="4" w:space="0" w:color="auto"/>
            </w:tcBorders>
            <w:shd w:val="clear" w:color="auto" w:fill="auto"/>
            <w:hideMark/>
          </w:tcPr>
          <w:p w14:paraId="4F13B11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garbage collections fired</w:t>
            </w:r>
          </w:p>
        </w:tc>
        <w:tc>
          <w:tcPr>
            <w:tcW w:w="2268" w:type="dxa"/>
            <w:tcBorders>
              <w:top w:val="nil"/>
              <w:left w:val="nil"/>
              <w:bottom w:val="single" w:sz="4" w:space="0" w:color="auto"/>
              <w:right w:val="single" w:sz="4" w:space="0" w:color="auto"/>
            </w:tcBorders>
            <w:shd w:val="clear" w:color="auto" w:fill="auto"/>
            <w:hideMark/>
          </w:tcPr>
          <w:p w14:paraId="417E2A2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20250A9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72003AB6"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475881E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ProcessCpuLoad</w:t>
            </w:r>
            <w:proofErr w:type="spellEnd"/>
          </w:p>
        </w:tc>
        <w:tc>
          <w:tcPr>
            <w:tcW w:w="7042" w:type="dxa"/>
            <w:tcBorders>
              <w:top w:val="nil"/>
              <w:left w:val="nil"/>
              <w:bottom w:val="single" w:sz="4" w:space="0" w:color="auto"/>
              <w:right w:val="single" w:sz="4" w:space="0" w:color="auto"/>
            </w:tcBorders>
            <w:shd w:val="clear" w:color="auto" w:fill="auto"/>
            <w:hideMark/>
          </w:tcPr>
          <w:p w14:paraId="297D6187"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ProcessCpuLoad</w:t>
            </w:r>
            <w:proofErr w:type="spellEnd"/>
            <w:r w:rsidRPr="0070754E">
              <w:rPr>
                <w:rFonts w:ascii="Segoe UI" w:eastAsia="Times New Roman" w:hAnsi="Segoe UI" w:cs="Segoe UI"/>
                <w:color w:val="000000"/>
                <w:lang w:val="en-GB" w:eastAsia="en-GB"/>
              </w:rPr>
              <w:t xml:space="preserve"> represents the CPU load in this process.</w:t>
            </w:r>
          </w:p>
        </w:tc>
        <w:tc>
          <w:tcPr>
            <w:tcW w:w="2268" w:type="dxa"/>
            <w:tcBorders>
              <w:top w:val="nil"/>
              <w:left w:val="nil"/>
              <w:bottom w:val="single" w:sz="4" w:space="0" w:color="auto"/>
              <w:right w:val="single" w:sz="4" w:space="0" w:color="auto"/>
            </w:tcBorders>
            <w:shd w:val="clear" w:color="auto" w:fill="auto"/>
            <w:hideMark/>
          </w:tcPr>
          <w:p w14:paraId="4A13384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5E620900"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46723FB9"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0DD93FA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ProcessCpuTime</w:t>
            </w:r>
            <w:proofErr w:type="spellEnd"/>
          </w:p>
        </w:tc>
        <w:tc>
          <w:tcPr>
            <w:tcW w:w="7042" w:type="dxa"/>
            <w:tcBorders>
              <w:top w:val="nil"/>
              <w:left w:val="nil"/>
              <w:bottom w:val="single" w:sz="4" w:space="0" w:color="auto"/>
              <w:right w:val="single" w:sz="4" w:space="0" w:color="auto"/>
            </w:tcBorders>
            <w:shd w:val="clear" w:color="auto" w:fill="auto"/>
            <w:hideMark/>
          </w:tcPr>
          <w:p w14:paraId="626C5E2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This is the time the CPU has spent running this process.</w:t>
            </w:r>
          </w:p>
        </w:tc>
        <w:tc>
          <w:tcPr>
            <w:tcW w:w="2268" w:type="dxa"/>
            <w:tcBorders>
              <w:top w:val="nil"/>
              <w:left w:val="nil"/>
              <w:bottom w:val="single" w:sz="4" w:space="0" w:color="auto"/>
              <w:right w:val="single" w:sz="4" w:space="0" w:color="auto"/>
            </w:tcBorders>
            <w:shd w:val="clear" w:color="auto" w:fill="auto"/>
            <w:hideMark/>
          </w:tcPr>
          <w:p w14:paraId="726518F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2B7BC64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2C5B6ACF"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2803834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Rate</w:t>
            </w:r>
          </w:p>
        </w:tc>
        <w:tc>
          <w:tcPr>
            <w:tcW w:w="7042" w:type="dxa"/>
            <w:tcBorders>
              <w:top w:val="nil"/>
              <w:left w:val="nil"/>
              <w:bottom w:val="single" w:sz="4" w:space="0" w:color="auto"/>
              <w:right w:val="single" w:sz="4" w:space="0" w:color="auto"/>
            </w:tcBorders>
            <w:shd w:val="clear" w:color="auto" w:fill="auto"/>
            <w:hideMark/>
          </w:tcPr>
          <w:p w14:paraId="29D14524"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The number of requests across all connectors </w:t>
            </w:r>
          </w:p>
        </w:tc>
        <w:tc>
          <w:tcPr>
            <w:tcW w:w="2268" w:type="dxa"/>
            <w:tcBorders>
              <w:top w:val="nil"/>
              <w:left w:val="nil"/>
              <w:bottom w:val="single" w:sz="4" w:space="0" w:color="auto"/>
              <w:right w:val="single" w:sz="4" w:space="0" w:color="auto"/>
            </w:tcBorders>
            <w:shd w:val="clear" w:color="auto" w:fill="auto"/>
            <w:hideMark/>
          </w:tcPr>
          <w:p w14:paraId="5C564EF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761F5DB9"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586278AF"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4A1D508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Duration</w:t>
            </w:r>
          </w:p>
        </w:tc>
        <w:tc>
          <w:tcPr>
            <w:tcW w:w="7042" w:type="dxa"/>
            <w:tcBorders>
              <w:top w:val="nil"/>
              <w:left w:val="nil"/>
              <w:bottom w:val="single" w:sz="4" w:space="0" w:color="auto"/>
              <w:right w:val="single" w:sz="4" w:space="0" w:color="auto"/>
            </w:tcBorders>
            <w:shd w:val="clear" w:color="auto" w:fill="auto"/>
            <w:hideMark/>
          </w:tcPr>
          <w:p w14:paraId="61A82AC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The total time to process all incoming requests, in milliseconds</w:t>
            </w:r>
          </w:p>
        </w:tc>
        <w:tc>
          <w:tcPr>
            <w:tcW w:w="2268" w:type="dxa"/>
            <w:tcBorders>
              <w:top w:val="nil"/>
              <w:left w:val="nil"/>
              <w:bottom w:val="single" w:sz="4" w:space="0" w:color="auto"/>
              <w:right w:val="single" w:sz="4" w:space="0" w:color="auto"/>
            </w:tcBorders>
            <w:shd w:val="clear" w:color="auto" w:fill="auto"/>
            <w:hideMark/>
          </w:tcPr>
          <w:p w14:paraId="0B7D1FC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5A390430"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2C1EEDF8"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54BCA3D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errorCount</w:t>
            </w:r>
            <w:proofErr w:type="spellEnd"/>
          </w:p>
        </w:tc>
        <w:tc>
          <w:tcPr>
            <w:tcW w:w="7042" w:type="dxa"/>
            <w:tcBorders>
              <w:top w:val="nil"/>
              <w:left w:val="nil"/>
              <w:bottom w:val="single" w:sz="4" w:space="0" w:color="auto"/>
              <w:right w:val="single" w:sz="4" w:space="0" w:color="auto"/>
            </w:tcBorders>
            <w:shd w:val="clear" w:color="auto" w:fill="auto"/>
            <w:hideMark/>
          </w:tcPr>
          <w:p w14:paraId="63E6803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The number of errors generated by server requests</w:t>
            </w:r>
          </w:p>
        </w:tc>
        <w:tc>
          <w:tcPr>
            <w:tcW w:w="2268" w:type="dxa"/>
            <w:tcBorders>
              <w:top w:val="nil"/>
              <w:left w:val="nil"/>
              <w:bottom w:val="single" w:sz="4" w:space="0" w:color="auto"/>
              <w:right w:val="single" w:sz="4" w:space="0" w:color="auto"/>
            </w:tcBorders>
            <w:shd w:val="clear" w:color="auto" w:fill="auto"/>
            <w:hideMark/>
          </w:tcPr>
          <w:p w14:paraId="1CD29E2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(Auto Exported)</w:t>
            </w:r>
          </w:p>
        </w:tc>
        <w:tc>
          <w:tcPr>
            <w:tcW w:w="1811" w:type="dxa"/>
            <w:tcBorders>
              <w:top w:val="nil"/>
              <w:left w:val="nil"/>
              <w:bottom w:val="single" w:sz="4" w:space="0" w:color="auto"/>
              <w:right w:val="single" w:sz="8" w:space="0" w:color="auto"/>
            </w:tcBorders>
            <w:shd w:val="clear" w:color="auto" w:fill="auto"/>
            <w:hideMark/>
          </w:tcPr>
          <w:p w14:paraId="5709C03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755B4B6A"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399C189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 CPU </w:t>
            </w:r>
          </w:p>
        </w:tc>
        <w:tc>
          <w:tcPr>
            <w:tcW w:w="7042" w:type="dxa"/>
            <w:tcBorders>
              <w:top w:val="nil"/>
              <w:left w:val="nil"/>
              <w:bottom w:val="single" w:sz="4" w:space="0" w:color="auto"/>
              <w:right w:val="single" w:sz="4" w:space="0" w:color="auto"/>
            </w:tcBorders>
            <w:shd w:val="clear" w:color="auto" w:fill="auto"/>
            <w:hideMark/>
          </w:tcPr>
          <w:p w14:paraId="346815FF" w14:textId="27E2A293"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 CPU of the process </w:t>
            </w:r>
            <w:r w:rsidR="00256C9D" w:rsidRPr="0070754E">
              <w:rPr>
                <w:rFonts w:ascii="Segoe UI" w:eastAsia="Times New Roman" w:hAnsi="Segoe UI" w:cs="Segoe UI"/>
                <w:color w:val="000000"/>
                <w:lang w:val="en-GB" w:eastAsia="en-GB"/>
              </w:rPr>
              <w:t>for</w:t>
            </w:r>
            <w:r w:rsidRPr="0070754E">
              <w:rPr>
                <w:rFonts w:ascii="Segoe UI" w:eastAsia="Times New Roman" w:hAnsi="Segoe UI" w:cs="Segoe UI"/>
                <w:color w:val="000000"/>
                <w:lang w:val="en-GB" w:eastAsia="en-GB"/>
              </w:rPr>
              <w:t xml:space="preserve"> each broker</w:t>
            </w:r>
          </w:p>
        </w:tc>
        <w:tc>
          <w:tcPr>
            <w:tcW w:w="2268" w:type="dxa"/>
            <w:tcBorders>
              <w:top w:val="nil"/>
              <w:left w:val="nil"/>
              <w:bottom w:val="single" w:sz="4" w:space="0" w:color="auto"/>
              <w:right w:val="single" w:sz="4" w:space="0" w:color="auto"/>
            </w:tcBorders>
            <w:shd w:val="clear" w:color="auto" w:fill="auto"/>
            <w:hideMark/>
          </w:tcPr>
          <w:p w14:paraId="1820B9D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3A87588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093F09E1"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4A6919B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Heap vs Max JVM Heap</w:t>
            </w:r>
          </w:p>
        </w:tc>
        <w:tc>
          <w:tcPr>
            <w:tcW w:w="7042" w:type="dxa"/>
            <w:tcBorders>
              <w:top w:val="nil"/>
              <w:left w:val="nil"/>
              <w:bottom w:val="single" w:sz="4" w:space="0" w:color="auto"/>
              <w:right w:val="single" w:sz="4" w:space="0" w:color="auto"/>
            </w:tcBorders>
            <w:shd w:val="clear" w:color="auto" w:fill="auto"/>
            <w:hideMark/>
          </w:tcPr>
          <w:p w14:paraId="3D0B82A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JVM Heap Memory Usage For each JVM</w:t>
            </w:r>
          </w:p>
        </w:tc>
        <w:tc>
          <w:tcPr>
            <w:tcW w:w="2268" w:type="dxa"/>
            <w:tcBorders>
              <w:top w:val="nil"/>
              <w:left w:val="nil"/>
              <w:bottom w:val="single" w:sz="4" w:space="0" w:color="auto"/>
              <w:right w:val="single" w:sz="4" w:space="0" w:color="auto"/>
            </w:tcBorders>
            <w:shd w:val="clear" w:color="auto" w:fill="auto"/>
            <w:hideMark/>
          </w:tcPr>
          <w:p w14:paraId="7D9F207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5CAD8E7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7C51A694" w14:textId="77777777" w:rsidTr="0070754E">
        <w:trPr>
          <w:trHeight w:val="660"/>
        </w:trPr>
        <w:tc>
          <w:tcPr>
            <w:tcW w:w="3154" w:type="dxa"/>
            <w:tcBorders>
              <w:top w:val="nil"/>
              <w:left w:val="single" w:sz="8" w:space="0" w:color="auto"/>
              <w:bottom w:val="single" w:sz="4" w:space="0" w:color="auto"/>
              <w:right w:val="single" w:sz="4" w:space="0" w:color="auto"/>
            </w:tcBorders>
            <w:shd w:val="clear" w:color="auto" w:fill="auto"/>
            <w:hideMark/>
          </w:tcPr>
          <w:p w14:paraId="526ABB6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Disk Size vs Max Disk Size</w:t>
            </w:r>
          </w:p>
        </w:tc>
        <w:tc>
          <w:tcPr>
            <w:tcW w:w="7042" w:type="dxa"/>
            <w:tcBorders>
              <w:top w:val="nil"/>
              <w:left w:val="nil"/>
              <w:bottom w:val="single" w:sz="4" w:space="0" w:color="auto"/>
              <w:right w:val="single" w:sz="4" w:space="0" w:color="auto"/>
            </w:tcBorders>
            <w:shd w:val="clear" w:color="auto" w:fill="auto"/>
            <w:hideMark/>
          </w:tcPr>
          <w:p w14:paraId="63A34C6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This metric is not included in the provided Kafka dashboard, but should be added</w:t>
            </w:r>
          </w:p>
        </w:tc>
        <w:tc>
          <w:tcPr>
            <w:tcW w:w="2268" w:type="dxa"/>
            <w:tcBorders>
              <w:top w:val="nil"/>
              <w:left w:val="nil"/>
              <w:bottom w:val="single" w:sz="4" w:space="0" w:color="auto"/>
              <w:right w:val="single" w:sz="4" w:space="0" w:color="auto"/>
            </w:tcBorders>
            <w:shd w:val="clear" w:color="auto" w:fill="auto"/>
            <w:hideMark/>
          </w:tcPr>
          <w:p w14:paraId="0AB624C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Node Exporter</w:t>
            </w:r>
          </w:p>
        </w:tc>
        <w:tc>
          <w:tcPr>
            <w:tcW w:w="1811" w:type="dxa"/>
            <w:tcBorders>
              <w:top w:val="nil"/>
              <w:left w:val="nil"/>
              <w:bottom w:val="single" w:sz="4" w:space="0" w:color="auto"/>
              <w:right w:val="single" w:sz="8" w:space="0" w:color="auto"/>
            </w:tcBorders>
            <w:shd w:val="clear" w:color="auto" w:fill="auto"/>
            <w:hideMark/>
          </w:tcPr>
          <w:p w14:paraId="08AD52E4"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21B41A50"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63706CF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Server Free memory </w:t>
            </w:r>
          </w:p>
        </w:tc>
        <w:tc>
          <w:tcPr>
            <w:tcW w:w="7042" w:type="dxa"/>
            <w:tcBorders>
              <w:top w:val="nil"/>
              <w:left w:val="nil"/>
              <w:bottom w:val="single" w:sz="4" w:space="0" w:color="auto"/>
              <w:right w:val="single" w:sz="4" w:space="0" w:color="auto"/>
            </w:tcBorders>
            <w:shd w:val="clear" w:color="auto" w:fill="auto"/>
            <w:hideMark/>
          </w:tcPr>
          <w:p w14:paraId="6B11C4B4" w14:textId="6073E133"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Node Free memory </w:t>
            </w:r>
            <w:r w:rsidR="00256C9D" w:rsidRPr="0070754E">
              <w:rPr>
                <w:rFonts w:ascii="Segoe UI" w:eastAsia="Times New Roman" w:hAnsi="Segoe UI" w:cs="Segoe UI"/>
                <w:color w:val="000000"/>
                <w:lang w:val="en-GB" w:eastAsia="en-GB"/>
              </w:rPr>
              <w:t>for</w:t>
            </w:r>
            <w:r w:rsidRPr="0070754E">
              <w:rPr>
                <w:rFonts w:ascii="Segoe UI" w:eastAsia="Times New Roman" w:hAnsi="Segoe UI" w:cs="Segoe UI"/>
                <w:color w:val="000000"/>
                <w:lang w:val="en-GB" w:eastAsia="en-GB"/>
              </w:rPr>
              <w:t xml:space="preserve"> each broker</w:t>
            </w:r>
          </w:p>
        </w:tc>
        <w:tc>
          <w:tcPr>
            <w:tcW w:w="2268" w:type="dxa"/>
            <w:tcBorders>
              <w:top w:val="nil"/>
              <w:left w:val="nil"/>
              <w:bottom w:val="single" w:sz="4" w:space="0" w:color="auto"/>
              <w:right w:val="single" w:sz="4" w:space="0" w:color="auto"/>
            </w:tcBorders>
            <w:shd w:val="clear" w:color="auto" w:fill="auto"/>
            <w:hideMark/>
          </w:tcPr>
          <w:p w14:paraId="23B4205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Node Exporter</w:t>
            </w:r>
          </w:p>
        </w:tc>
        <w:tc>
          <w:tcPr>
            <w:tcW w:w="1811" w:type="dxa"/>
            <w:tcBorders>
              <w:top w:val="nil"/>
              <w:left w:val="nil"/>
              <w:bottom w:val="single" w:sz="4" w:space="0" w:color="auto"/>
              <w:right w:val="single" w:sz="8" w:space="0" w:color="auto"/>
            </w:tcBorders>
            <w:shd w:val="clear" w:color="auto" w:fill="auto"/>
            <w:hideMark/>
          </w:tcPr>
          <w:p w14:paraId="504928E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161FA3AB"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15623F77"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Swap space</w:t>
            </w:r>
          </w:p>
        </w:tc>
        <w:tc>
          <w:tcPr>
            <w:tcW w:w="7042" w:type="dxa"/>
            <w:tcBorders>
              <w:top w:val="nil"/>
              <w:left w:val="nil"/>
              <w:bottom w:val="single" w:sz="4" w:space="0" w:color="auto"/>
              <w:right w:val="single" w:sz="4" w:space="0" w:color="auto"/>
            </w:tcBorders>
            <w:shd w:val="clear" w:color="auto" w:fill="auto"/>
            <w:hideMark/>
          </w:tcPr>
          <w:p w14:paraId="752967E2" w14:textId="2257665B"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Swap space </w:t>
            </w:r>
            <w:r w:rsidR="00256C9D" w:rsidRPr="0070754E">
              <w:rPr>
                <w:rFonts w:ascii="Segoe UI" w:eastAsia="Times New Roman" w:hAnsi="Segoe UI" w:cs="Segoe UI"/>
                <w:color w:val="000000"/>
                <w:lang w:val="en-GB" w:eastAsia="en-GB"/>
              </w:rPr>
              <w:t>for</w:t>
            </w:r>
            <w:r w:rsidRPr="0070754E">
              <w:rPr>
                <w:rFonts w:ascii="Segoe UI" w:eastAsia="Times New Roman" w:hAnsi="Segoe UI" w:cs="Segoe UI"/>
                <w:color w:val="000000"/>
                <w:lang w:val="en-GB" w:eastAsia="en-GB"/>
              </w:rPr>
              <w:t xml:space="preserve"> each broker</w:t>
            </w:r>
          </w:p>
        </w:tc>
        <w:tc>
          <w:tcPr>
            <w:tcW w:w="2268" w:type="dxa"/>
            <w:tcBorders>
              <w:top w:val="nil"/>
              <w:left w:val="nil"/>
              <w:bottom w:val="single" w:sz="4" w:space="0" w:color="auto"/>
              <w:right w:val="single" w:sz="4" w:space="0" w:color="auto"/>
            </w:tcBorders>
            <w:shd w:val="clear" w:color="auto" w:fill="auto"/>
            <w:hideMark/>
          </w:tcPr>
          <w:p w14:paraId="5083370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Node Exporter</w:t>
            </w:r>
          </w:p>
        </w:tc>
        <w:tc>
          <w:tcPr>
            <w:tcW w:w="1811" w:type="dxa"/>
            <w:tcBorders>
              <w:top w:val="nil"/>
              <w:left w:val="nil"/>
              <w:bottom w:val="single" w:sz="4" w:space="0" w:color="auto"/>
              <w:right w:val="single" w:sz="8" w:space="0" w:color="auto"/>
            </w:tcBorders>
            <w:shd w:val="clear" w:color="auto" w:fill="auto"/>
            <w:hideMark/>
          </w:tcPr>
          <w:p w14:paraId="54E2A6A3"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0D783D44"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56D6928A"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Under-replicated Partitions</w:t>
            </w:r>
          </w:p>
        </w:tc>
        <w:tc>
          <w:tcPr>
            <w:tcW w:w="7042" w:type="dxa"/>
            <w:tcBorders>
              <w:top w:val="nil"/>
              <w:left w:val="nil"/>
              <w:bottom w:val="single" w:sz="4" w:space="0" w:color="auto"/>
              <w:right w:val="single" w:sz="4" w:space="0" w:color="auto"/>
            </w:tcBorders>
            <w:shd w:val="clear" w:color="auto" w:fill="auto"/>
            <w:hideMark/>
          </w:tcPr>
          <w:p w14:paraId="00C0938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under-replicated partitions</w:t>
            </w:r>
          </w:p>
        </w:tc>
        <w:tc>
          <w:tcPr>
            <w:tcW w:w="2268" w:type="dxa"/>
            <w:tcBorders>
              <w:top w:val="nil"/>
              <w:left w:val="nil"/>
              <w:bottom w:val="single" w:sz="4" w:space="0" w:color="auto"/>
              <w:right w:val="single" w:sz="4" w:space="0" w:color="auto"/>
            </w:tcBorders>
            <w:shd w:val="clear" w:color="auto" w:fill="auto"/>
            <w:hideMark/>
          </w:tcPr>
          <w:p w14:paraId="76E92C69"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6A59AE15" w14:textId="2700A834"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Single</w:t>
            </w:r>
            <w:r>
              <w:rPr>
                <w:rFonts w:ascii="Segoe UI" w:eastAsia="Times New Roman" w:hAnsi="Segoe UI" w:cs="Segoe UI"/>
                <w:color w:val="000000"/>
                <w:lang w:val="en-GB" w:eastAsia="en-GB"/>
              </w:rPr>
              <w:t xml:space="preserve"> </w:t>
            </w:r>
            <w:r w:rsidRPr="0070754E">
              <w:rPr>
                <w:rFonts w:ascii="Segoe UI" w:eastAsia="Times New Roman" w:hAnsi="Segoe UI" w:cs="Segoe UI"/>
                <w:color w:val="000000"/>
                <w:lang w:val="en-GB" w:eastAsia="en-GB"/>
              </w:rPr>
              <w:t>stat &amp; Graphic by time</w:t>
            </w:r>
          </w:p>
        </w:tc>
      </w:tr>
      <w:tr w:rsidR="0070754E" w:rsidRPr="0070754E" w14:paraId="5604C35E"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58D300D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Offline Partitions</w:t>
            </w:r>
          </w:p>
        </w:tc>
        <w:tc>
          <w:tcPr>
            <w:tcW w:w="7042" w:type="dxa"/>
            <w:tcBorders>
              <w:top w:val="nil"/>
              <w:left w:val="nil"/>
              <w:bottom w:val="single" w:sz="4" w:space="0" w:color="auto"/>
              <w:right w:val="single" w:sz="4" w:space="0" w:color="auto"/>
            </w:tcBorders>
            <w:shd w:val="clear" w:color="auto" w:fill="auto"/>
            <w:hideMark/>
          </w:tcPr>
          <w:p w14:paraId="31D324B9"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partitions that don't have an active leader</w:t>
            </w:r>
          </w:p>
        </w:tc>
        <w:tc>
          <w:tcPr>
            <w:tcW w:w="2268" w:type="dxa"/>
            <w:tcBorders>
              <w:top w:val="nil"/>
              <w:left w:val="nil"/>
              <w:bottom w:val="single" w:sz="4" w:space="0" w:color="auto"/>
              <w:right w:val="single" w:sz="4" w:space="0" w:color="auto"/>
            </w:tcBorders>
            <w:shd w:val="clear" w:color="auto" w:fill="auto"/>
            <w:hideMark/>
          </w:tcPr>
          <w:p w14:paraId="0C349C09"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5952BC0A" w14:textId="65933EA6" w:rsidR="0070754E" w:rsidRPr="0070754E" w:rsidRDefault="0070754E" w:rsidP="0070754E">
            <w:pPr>
              <w:spacing w:before="0" w:after="0" w:line="240" w:lineRule="auto"/>
              <w:rPr>
                <w:rFonts w:ascii="Segoe UI" w:eastAsia="Times New Roman" w:hAnsi="Segoe UI" w:cs="Segoe UI"/>
                <w:color w:val="000000"/>
                <w:lang w:val="en-GB" w:eastAsia="en-GB"/>
              </w:rPr>
            </w:pPr>
            <w:r>
              <w:rPr>
                <w:rFonts w:ascii="Segoe UI" w:eastAsia="Times New Roman" w:hAnsi="Segoe UI" w:cs="Segoe UI"/>
                <w:color w:val="000000"/>
                <w:lang w:val="en-GB" w:eastAsia="en-GB"/>
              </w:rPr>
              <w:t>Single stat</w:t>
            </w:r>
            <w:r w:rsidRPr="0070754E">
              <w:rPr>
                <w:rFonts w:ascii="Segoe UI" w:eastAsia="Times New Roman" w:hAnsi="Segoe UI" w:cs="Segoe UI"/>
                <w:color w:val="000000"/>
                <w:lang w:val="en-GB" w:eastAsia="en-GB"/>
              </w:rPr>
              <w:t xml:space="preserve"> &amp; Graphic by time</w:t>
            </w:r>
          </w:p>
        </w:tc>
      </w:tr>
      <w:tr w:rsidR="0070754E" w:rsidRPr="0070754E" w14:paraId="71D12990"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0FC7D108"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ActiveControllerCount</w:t>
            </w:r>
            <w:proofErr w:type="spellEnd"/>
          </w:p>
        </w:tc>
        <w:tc>
          <w:tcPr>
            <w:tcW w:w="7042" w:type="dxa"/>
            <w:tcBorders>
              <w:top w:val="nil"/>
              <w:left w:val="nil"/>
              <w:bottom w:val="single" w:sz="4" w:space="0" w:color="auto"/>
              <w:right w:val="single" w:sz="4" w:space="0" w:color="auto"/>
            </w:tcBorders>
            <w:shd w:val="clear" w:color="auto" w:fill="auto"/>
            <w:hideMark/>
          </w:tcPr>
          <w:p w14:paraId="7FAAD840"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 xml:space="preserve">Number of active controllers in the cluster. </w:t>
            </w:r>
          </w:p>
        </w:tc>
        <w:tc>
          <w:tcPr>
            <w:tcW w:w="2268" w:type="dxa"/>
            <w:tcBorders>
              <w:top w:val="nil"/>
              <w:left w:val="nil"/>
              <w:bottom w:val="single" w:sz="4" w:space="0" w:color="auto"/>
              <w:right w:val="single" w:sz="4" w:space="0" w:color="auto"/>
            </w:tcBorders>
            <w:shd w:val="clear" w:color="auto" w:fill="auto"/>
            <w:hideMark/>
          </w:tcPr>
          <w:p w14:paraId="5836FFD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5102C1C9" w14:textId="49A4D307" w:rsidR="0070754E" w:rsidRPr="0070754E" w:rsidRDefault="0070754E" w:rsidP="0070754E">
            <w:pPr>
              <w:spacing w:before="0" w:after="0" w:line="240" w:lineRule="auto"/>
              <w:rPr>
                <w:rFonts w:ascii="Segoe UI" w:eastAsia="Times New Roman" w:hAnsi="Segoe UI" w:cs="Segoe UI"/>
                <w:color w:val="000000"/>
                <w:lang w:val="en-GB" w:eastAsia="en-GB"/>
              </w:rPr>
            </w:pPr>
            <w:r>
              <w:rPr>
                <w:rFonts w:ascii="Segoe UI" w:eastAsia="Times New Roman" w:hAnsi="Segoe UI" w:cs="Segoe UI"/>
                <w:color w:val="000000"/>
                <w:lang w:val="en-GB" w:eastAsia="en-GB"/>
              </w:rPr>
              <w:t>Single stat</w:t>
            </w:r>
            <w:r w:rsidRPr="0070754E">
              <w:rPr>
                <w:rFonts w:ascii="Segoe UI" w:eastAsia="Times New Roman" w:hAnsi="Segoe UI" w:cs="Segoe UI"/>
                <w:color w:val="000000"/>
                <w:lang w:val="en-GB" w:eastAsia="en-GB"/>
              </w:rPr>
              <w:t xml:space="preserve"> &amp; Graphic by time</w:t>
            </w:r>
          </w:p>
        </w:tc>
      </w:tr>
      <w:tr w:rsidR="0070754E" w:rsidRPr="0070754E" w14:paraId="6605B571"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0034689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Fetcher Lag</w:t>
            </w:r>
          </w:p>
        </w:tc>
        <w:tc>
          <w:tcPr>
            <w:tcW w:w="7042" w:type="dxa"/>
            <w:tcBorders>
              <w:top w:val="nil"/>
              <w:left w:val="nil"/>
              <w:bottom w:val="single" w:sz="4" w:space="0" w:color="auto"/>
              <w:right w:val="single" w:sz="4" w:space="0" w:color="auto"/>
            </w:tcBorders>
            <w:shd w:val="clear" w:color="auto" w:fill="auto"/>
            <w:noWrap/>
            <w:hideMark/>
          </w:tcPr>
          <w:p w14:paraId="759CEBED"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Lag in the number of messages per follower replica.</w:t>
            </w:r>
          </w:p>
        </w:tc>
        <w:tc>
          <w:tcPr>
            <w:tcW w:w="2268" w:type="dxa"/>
            <w:tcBorders>
              <w:top w:val="nil"/>
              <w:left w:val="nil"/>
              <w:bottom w:val="single" w:sz="4" w:space="0" w:color="auto"/>
              <w:right w:val="single" w:sz="4" w:space="0" w:color="auto"/>
            </w:tcBorders>
            <w:shd w:val="clear" w:color="auto" w:fill="auto"/>
            <w:hideMark/>
          </w:tcPr>
          <w:p w14:paraId="2013CE19"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32D665A2"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6F728A23"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040E95B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BytesInPerSec</w:t>
            </w:r>
            <w:proofErr w:type="spellEnd"/>
          </w:p>
        </w:tc>
        <w:tc>
          <w:tcPr>
            <w:tcW w:w="7042" w:type="dxa"/>
            <w:tcBorders>
              <w:top w:val="nil"/>
              <w:left w:val="nil"/>
              <w:bottom w:val="single" w:sz="4" w:space="0" w:color="auto"/>
              <w:right w:val="single" w:sz="4" w:space="0" w:color="auto"/>
            </w:tcBorders>
            <w:shd w:val="clear" w:color="auto" w:fill="auto"/>
            <w:hideMark/>
          </w:tcPr>
          <w:p w14:paraId="3E92ED1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Aggregate incoming byte rate.</w:t>
            </w:r>
          </w:p>
        </w:tc>
        <w:tc>
          <w:tcPr>
            <w:tcW w:w="2268" w:type="dxa"/>
            <w:tcBorders>
              <w:top w:val="nil"/>
              <w:left w:val="nil"/>
              <w:bottom w:val="single" w:sz="4" w:space="0" w:color="auto"/>
              <w:right w:val="single" w:sz="4" w:space="0" w:color="auto"/>
            </w:tcBorders>
            <w:shd w:val="clear" w:color="auto" w:fill="auto"/>
            <w:hideMark/>
          </w:tcPr>
          <w:p w14:paraId="259D7F9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26358D18"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088B3C33"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182A584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BytesOutPerSec</w:t>
            </w:r>
            <w:proofErr w:type="spellEnd"/>
          </w:p>
        </w:tc>
        <w:tc>
          <w:tcPr>
            <w:tcW w:w="7042" w:type="dxa"/>
            <w:tcBorders>
              <w:top w:val="nil"/>
              <w:left w:val="nil"/>
              <w:bottom w:val="single" w:sz="4" w:space="0" w:color="auto"/>
              <w:right w:val="single" w:sz="4" w:space="0" w:color="auto"/>
            </w:tcBorders>
            <w:shd w:val="clear" w:color="auto" w:fill="auto"/>
            <w:hideMark/>
          </w:tcPr>
          <w:p w14:paraId="2B8A57E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Aggregate outgoing byte rate.</w:t>
            </w:r>
          </w:p>
        </w:tc>
        <w:tc>
          <w:tcPr>
            <w:tcW w:w="2268" w:type="dxa"/>
            <w:tcBorders>
              <w:top w:val="nil"/>
              <w:left w:val="nil"/>
              <w:bottom w:val="single" w:sz="4" w:space="0" w:color="auto"/>
              <w:right w:val="single" w:sz="4" w:space="0" w:color="auto"/>
            </w:tcBorders>
            <w:shd w:val="clear" w:color="auto" w:fill="auto"/>
            <w:hideMark/>
          </w:tcPr>
          <w:p w14:paraId="755B92F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5521B0DF"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7E5D97A7"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6091143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MessagesInPerSe</w:t>
            </w:r>
            <w:proofErr w:type="spellEnd"/>
          </w:p>
        </w:tc>
        <w:tc>
          <w:tcPr>
            <w:tcW w:w="7042" w:type="dxa"/>
            <w:tcBorders>
              <w:top w:val="nil"/>
              <w:left w:val="nil"/>
              <w:bottom w:val="single" w:sz="4" w:space="0" w:color="auto"/>
              <w:right w:val="single" w:sz="4" w:space="0" w:color="auto"/>
            </w:tcBorders>
            <w:shd w:val="clear" w:color="auto" w:fill="auto"/>
            <w:hideMark/>
          </w:tcPr>
          <w:p w14:paraId="38C08753" w14:textId="77777777" w:rsidR="0070754E" w:rsidRPr="0070754E" w:rsidRDefault="0070754E" w:rsidP="0070754E">
            <w:pPr>
              <w:spacing w:before="0" w:after="0" w:line="240" w:lineRule="auto"/>
              <w:rPr>
                <w:rFonts w:ascii="Segoe UI" w:eastAsia="Times New Roman" w:hAnsi="Segoe UI" w:cs="Segoe UI"/>
                <w:color w:val="4A4A4A"/>
                <w:lang w:val="en-GB" w:eastAsia="en-GB"/>
              </w:rPr>
            </w:pPr>
            <w:r w:rsidRPr="0070754E">
              <w:rPr>
                <w:rFonts w:ascii="Segoe UI" w:eastAsia="Times New Roman" w:hAnsi="Segoe UI" w:cs="Segoe UI"/>
                <w:color w:val="4A4A4A"/>
                <w:lang w:val="en-GB" w:eastAsia="en-GB"/>
              </w:rPr>
              <w:t>Aggregate incoming message rate</w:t>
            </w:r>
          </w:p>
        </w:tc>
        <w:tc>
          <w:tcPr>
            <w:tcW w:w="2268" w:type="dxa"/>
            <w:tcBorders>
              <w:top w:val="nil"/>
              <w:left w:val="nil"/>
              <w:bottom w:val="single" w:sz="4" w:space="0" w:color="auto"/>
              <w:right w:val="single" w:sz="4" w:space="0" w:color="auto"/>
            </w:tcBorders>
            <w:shd w:val="clear" w:color="auto" w:fill="auto"/>
            <w:hideMark/>
          </w:tcPr>
          <w:p w14:paraId="4D1447B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1E109CD7"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3D4B490E"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678FE0A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RequestsPerSec</w:t>
            </w:r>
            <w:proofErr w:type="spellEnd"/>
          </w:p>
        </w:tc>
        <w:tc>
          <w:tcPr>
            <w:tcW w:w="7042" w:type="dxa"/>
            <w:tcBorders>
              <w:top w:val="nil"/>
              <w:left w:val="nil"/>
              <w:bottom w:val="single" w:sz="4" w:space="0" w:color="auto"/>
              <w:right w:val="single" w:sz="4" w:space="0" w:color="auto"/>
            </w:tcBorders>
            <w:shd w:val="clear" w:color="auto" w:fill="auto"/>
            <w:hideMark/>
          </w:tcPr>
          <w:p w14:paraId="15AAFBD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Request rate.</w:t>
            </w:r>
          </w:p>
        </w:tc>
        <w:tc>
          <w:tcPr>
            <w:tcW w:w="2268" w:type="dxa"/>
            <w:tcBorders>
              <w:top w:val="nil"/>
              <w:left w:val="nil"/>
              <w:bottom w:val="single" w:sz="4" w:space="0" w:color="auto"/>
              <w:right w:val="single" w:sz="4" w:space="0" w:color="auto"/>
            </w:tcBorders>
            <w:shd w:val="clear" w:color="auto" w:fill="auto"/>
            <w:hideMark/>
          </w:tcPr>
          <w:p w14:paraId="5B8BC995"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1CC1439B"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4AF124C1"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0C3E7D53" w14:textId="77777777" w:rsidR="0070754E" w:rsidRPr="0070754E" w:rsidRDefault="0070754E" w:rsidP="0070754E">
            <w:pPr>
              <w:spacing w:before="0" w:after="0" w:line="240" w:lineRule="auto"/>
              <w:rPr>
                <w:rFonts w:ascii="Segoe UI" w:eastAsia="Times New Roman" w:hAnsi="Segoe UI" w:cs="Segoe UI"/>
                <w:i/>
                <w:iCs/>
                <w:color w:val="000000"/>
                <w:lang w:val="en-GB" w:eastAsia="en-GB"/>
              </w:rPr>
            </w:pPr>
            <w:r w:rsidRPr="0070754E">
              <w:rPr>
                <w:rFonts w:ascii="Segoe UI" w:eastAsia="Times New Roman" w:hAnsi="Segoe UI" w:cs="Segoe UI"/>
                <w:i/>
                <w:iCs/>
                <w:color w:val="000000"/>
                <w:lang w:val="en-GB" w:eastAsia="en-GB"/>
              </w:rPr>
              <w:t>Network Errors Rate</w:t>
            </w:r>
          </w:p>
        </w:tc>
        <w:tc>
          <w:tcPr>
            <w:tcW w:w="7042" w:type="dxa"/>
            <w:tcBorders>
              <w:top w:val="nil"/>
              <w:left w:val="nil"/>
              <w:bottom w:val="single" w:sz="4" w:space="0" w:color="auto"/>
              <w:right w:val="single" w:sz="4" w:space="0" w:color="auto"/>
            </w:tcBorders>
            <w:shd w:val="clear" w:color="auto" w:fill="auto"/>
            <w:hideMark/>
          </w:tcPr>
          <w:p w14:paraId="545A8775" w14:textId="77777777" w:rsidR="0070754E" w:rsidRPr="0070754E" w:rsidRDefault="0070754E" w:rsidP="0070754E">
            <w:pPr>
              <w:spacing w:before="0" w:after="0" w:line="240" w:lineRule="auto"/>
              <w:rPr>
                <w:rFonts w:ascii="Segoe UI" w:eastAsia="Times New Roman" w:hAnsi="Segoe UI" w:cs="Segoe UI"/>
                <w:color w:val="253042"/>
                <w:lang w:val="en-GB" w:eastAsia="en-GB"/>
              </w:rPr>
            </w:pPr>
            <w:r w:rsidRPr="0070754E">
              <w:rPr>
                <w:rFonts w:ascii="Segoe UI" w:eastAsia="Times New Roman" w:hAnsi="Segoe UI" w:cs="Segoe UI"/>
                <w:color w:val="253042"/>
                <w:lang w:val="en-GB" w:eastAsia="en-GB"/>
              </w:rPr>
              <w:t>Network error</w:t>
            </w:r>
          </w:p>
        </w:tc>
        <w:tc>
          <w:tcPr>
            <w:tcW w:w="2268" w:type="dxa"/>
            <w:tcBorders>
              <w:top w:val="nil"/>
              <w:left w:val="nil"/>
              <w:bottom w:val="single" w:sz="4" w:space="0" w:color="auto"/>
              <w:right w:val="single" w:sz="4" w:space="0" w:color="auto"/>
            </w:tcBorders>
            <w:shd w:val="clear" w:color="auto" w:fill="auto"/>
            <w:hideMark/>
          </w:tcPr>
          <w:p w14:paraId="300B7716"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42E449D4"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33941DA1"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201BD8A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TotalProduceRequestsPerSec</w:t>
            </w:r>
            <w:proofErr w:type="spellEnd"/>
          </w:p>
        </w:tc>
        <w:tc>
          <w:tcPr>
            <w:tcW w:w="7042" w:type="dxa"/>
            <w:tcBorders>
              <w:top w:val="nil"/>
              <w:left w:val="nil"/>
              <w:bottom w:val="single" w:sz="4" w:space="0" w:color="auto"/>
              <w:right w:val="single" w:sz="4" w:space="0" w:color="auto"/>
            </w:tcBorders>
            <w:shd w:val="clear" w:color="auto" w:fill="auto"/>
            <w:hideMark/>
          </w:tcPr>
          <w:p w14:paraId="6754598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Produce request rate.</w:t>
            </w:r>
          </w:p>
        </w:tc>
        <w:tc>
          <w:tcPr>
            <w:tcW w:w="2268" w:type="dxa"/>
            <w:tcBorders>
              <w:top w:val="nil"/>
              <w:left w:val="nil"/>
              <w:bottom w:val="single" w:sz="4" w:space="0" w:color="auto"/>
              <w:right w:val="single" w:sz="4" w:space="0" w:color="auto"/>
            </w:tcBorders>
            <w:shd w:val="clear" w:color="auto" w:fill="auto"/>
            <w:hideMark/>
          </w:tcPr>
          <w:p w14:paraId="29FAC950"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1509C9EC"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2C06EC9B"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54417A7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TotalFetchRequestsPerSec</w:t>
            </w:r>
            <w:proofErr w:type="spellEnd"/>
          </w:p>
        </w:tc>
        <w:tc>
          <w:tcPr>
            <w:tcW w:w="7042" w:type="dxa"/>
            <w:tcBorders>
              <w:top w:val="nil"/>
              <w:left w:val="nil"/>
              <w:bottom w:val="single" w:sz="4" w:space="0" w:color="auto"/>
              <w:right w:val="single" w:sz="4" w:space="0" w:color="auto"/>
            </w:tcBorders>
            <w:shd w:val="clear" w:color="auto" w:fill="auto"/>
            <w:hideMark/>
          </w:tcPr>
          <w:p w14:paraId="6F04CE7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Fetch request rate.</w:t>
            </w:r>
          </w:p>
        </w:tc>
        <w:tc>
          <w:tcPr>
            <w:tcW w:w="2268" w:type="dxa"/>
            <w:tcBorders>
              <w:top w:val="nil"/>
              <w:left w:val="nil"/>
              <w:bottom w:val="single" w:sz="4" w:space="0" w:color="auto"/>
              <w:right w:val="single" w:sz="4" w:space="0" w:color="auto"/>
            </w:tcBorders>
            <w:shd w:val="clear" w:color="auto" w:fill="auto"/>
            <w:hideMark/>
          </w:tcPr>
          <w:p w14:paraId="2670DEB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531D7463"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0375D4C0"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20AFCCB4"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FailedProduceRequestsPerSec</w:t>
            </w:r>
            <w:proofErr w:type="spellEnd"/>
          </w:p>
        </w:tc>
        <w:tc>
          <w:tcPr>
            <w:tcW w:w="7042" w:type="dxa"/>
            <w:tcBorders>
              <w:top w:val="nil"/>
              <w:left w:val="nil"/>
              <w:bottom w:val="single" w:sz="4" w:space="0" w:color="auto"/>
              <w:right w:val="single" w:sz="4" w:space="0" w:color="auto"/>
            </w:tcBorders>
            <w:shd w:val="clear" w:color="auto" w:fill="auto"/>
            <w:hideMark/>
          </w:tcPr>
          <w:p w14:paraId="134CD96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Produce request rate for requests that failed.</w:t>
            </w:r>
          </w:p>
        </w:tc>
        <w:tc>
          <w:tcPr>
            <w:tcW w:w="2268" w:type="dxa"/>
            <w:tcBorders>
              <w:top w:val="nil"/>
              <w:left w:val="nil"/>
              <w:bottom w:val="single" w:sz="4" w:space="0" w:color="auto"/>
              <w:right w:val="single" w:sz="4" w:space="0" w:color="auto"/>
            </w:tcBorders>
            <w:shd w:val="clear" w:color="auto" w:fill="auto"/>
            <w:hideMark/>
          </w:tcPr>
          <w:p w14:paraId="063E01BE"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13D59305"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1A30C970"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5A6F8A7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FailedFetchRequestsPerSec</w:t>
            </w:r>
            <w:proofErr w:type="spellEnd"/>
          </w:p>
        </w:tc>
        <w:tc>
          <w:tcPr>
            <w:tcW w:w="7042" w:type="dxa"/>
            <w:tcBorders>
              <w:top w:val="nil"/>
              <w:left w:val="nil"/>
              <w:bottom w:val="single" w:sz="4" w:space="0" w:color="auto"/>
              <w:right w:val="single" w:sz="4" w:space="0" w:color="auto"/>
            </w:tcBorders>
            <w:shd w:val="clear" w:color="auto" w:fill="auto"/>
            <w:hideMark/>
          </w:tcPr>
          <w:p w14:paraId="0420B4DB"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Fetch request rate for requests that failed.</w:t>
            </w:r>
          </w:p>
        </w:tc>
        <w:tc>
          <w:tcPr>
            <w:tcW w:w="2268" w:type="dxa"/>
            <w:tcBorders>
              <w:top w:val="nil"/>
              <w:left w:val="nil"/>
              <w:bottom w:val="single" w:sz="4" w:space="0" w:color="auto"/>
              <w:right w:val="single" w:sz="4" w:space="0" w:color="auto"/>
            </w:tcBorders>
            <w:shd w:val="clear" w:color="auto" w:fill="auto"/>
            <w:hideMark/>
          </w:tcPr>
          <w:p w14:paraId="75C6E80F"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noWrap/>
            <w:hideMark/>
          </w:tcPr>
          <w:p w14:paraId="6AC1719F" w14:textId="77777777" w:rsidR="0070754E" w:rsidRPr="0070754E" w:rsidRDefault="0070754E" w:rsidP="0070754E">
            <w:pPr>
              <w:spacing w:before="0" w:after="0" w:line="240" w:lineRule="auto"/>
              <w:rPr>
                <w:rFonts w:ascii="Calibri" w:eastAsia="Times New Roman" w:hAnsi="Calibri" w:cs="Calibri"/>
                <w:color w:val="000000"/>
                <w:lang w:val="en-GB" w:eastAsia="en-GB"/>
              </w:rPr>
            </w:pPr>
            <w:r w:rsidRPr="0070754E">
              <w:rPr>
                <w:rFonts w:ascii="Calibri" w:eastAsia="Times New Roman" w:hAnsi="Calibri" w:cs="Calibri"/>
                <w:color w:val="000000"/>
                <w:lang w:val="en-GB" w:eastAsia="en-GB"/>
              </w:rPr>
              <w:t> </w:t>
            </w:r>
          </w:p>
        </w:tc>
      </w:tr>
      <w:tr w:rsidR="0070754E" w:rsidRPr="0070754E" w14:paraId="53458D20"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5CAC9E0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UncleanLeaderElectionsPerSec</w:t>
            </w:r>
            <w:proofErr w:type="spellEnd"/>
          </w:p>
        </w:tc>
        <w:tc>
          <w:tcPr>
            <w:tcW w:w="7042" w:type="dxa"/>
            <w:tcBorders>
              <w:top w:val="nil"/>
              <w:left w:val="nil"/>
              <w:bottom w:val="single" w:sz="4" w:space="0" w:color="auto"/>
              <w:right w:val="single" w:sz="4" w:space="0" w:color="auto"/>
            </w:tcBorders>
            <w:shd w:val="clear" w:color="auto" w:fill="auto"/>
            <w:hideMark/>
          </w:tcPr>
          <w:p w14:paraId="6536A823"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Unclean leader election rate.</w:t>
            </w:r>
          </w:p>
        </w:tc>
        <w:tc>
          <w:tcPr>
            <w:tcW w:w="2268" w:type="dxa"/>
            <w:tcBorders>
              <w:top w:val="nil"/>
              <w:left w:val="nil"/>
              <w:bottom w:val="single" w:sz="4" w:space="0" w:color="auto"/>
              <w:right w:val="single" w:sz="4" w:space="0" w:color="auto"/>
            </w:tcBorders>
            <w:shd w:val="clear" w:color="auto" w:fill="auto"/>
            <w:hideMark/>
          </w:tcPr>
          <w:p w14:paraId="7CDD38C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4DD72F7C" w14:textId="6C3DD423" w:rsidR="0070754E" w:rsidRPr="0070754E" w:rsidRDefault="0070754E" w:rsidP="0070754E">
            <w:pPr>
              <w:spacing w:before="0" w:after="0" w:line="240" w:lineRule="auto"/>
              <w:rPr>
                <w:rFonts w:ascii="Segoe UI" w:eastAsia="Times New Roman" w:hAnsi="Segoe UI" w:cs="Segoe UI"/>
                <w:color w:val="000000"/>
                <w:lang w:val="en-GB" w:eastAsia="en-GB"/>
              </w:rPr>
            </w:pPr>
            <w:r>
              <w:rPr>
                <w:rFonts w:ascii="Segoe UI" w:eastAsia="Times New Roman" w:hAnsi="Segoe UI" w:cs="Segoe UI"/>
                <w:color w:val="000000"/>
                <w:lang w:val="en-GB" w:eastAsia="en-GB"/>
              </w:rPr>
              <w:t>Single stat</w:t>
            </w:r>
            <w:r w:rsidRPr="0070754E">
              <w:rPr>
                <w:rFonts w:ascii="Segoe UI" w:eastAsia="Times New Roman" w:hAnsi="Segoe UI" w:cs="Segoe UI"/>
                <w:color w:val="000000"/>
                <w:lang w:val="en-GB" w:eastAsia="en-GB"/>
              </w:rPr>
              <w:t xml:space="preserve"> &amp; Graphic by time</w:t>
            </w:r>
          </w:p>
        </w:tc>
      </w:tr>
      <w:tr w:rsidR="0070754E" w:rsidRPr="0070754E" w14:paraId="5752DBDD"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2E43DFB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PartitionCount</w:t>
            </w:r>
            <w:proofErr w:type="spellEnd"/>
          </w:p>
        </w:tc>
        <w:tc>
          <w:tcPr>
            <w:tcW w:w="7042" w:type="dxa"/>
            <w:tcBorders>
              <w:top w:val="nil"/>
              <w:left w:val="nil"/>
              <w:bottom w:val="single" w:sz="4" w:space="0" w:color="auto"/>
              <w:right w:val="single" w:sz="4" w:space="0" w:color="auto"/>
            </w:tcBorders>
            <w:shd w:val="clear" w:color="auto" w:fill="auto"/>
            <w:hideMark/>
          </w:tcPr>
          <w:p w14:paraId="7CEB2AB3"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partitions on this broker.</w:t>
            </w:r>
          </w:p>
        </w:tc>
        <w:tc>
          <w:tcPr>
            <w:tcW w:w="2268" w:type="dxa"/>
            <w:tcBorders>
              <w:top w:val="nil"/>
              <w:left w:val="nil"/>
              <w:bottom w:val="single" w:sz="4" w:space="0" w:color="auto"/>
              <w:right w:val="single" w:sz="4" w:space="0" w:color="auto"/>
            </w:tcBorders>
            <w:shd w:val="clear" w:color="auto" w:fill="auto"/>
            <w:hideMark/>
          </w:tcPr>
          <w:p w14:paraId="64D21B72"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6B73DF85" w14:textId="710BE608" w:rsidR="0070754E" w:rsidRPr="0070754E" w:rsidRDefault="0070754E" w:rsidP="0070754E">
            <w:pPr>
              <w:spacing w:before="0" w:after="0" w:line="240" w:lineRule="auto"/>
              <w:rPr>
                <w:rFonts w:ascii="Segoe UI" w:eastAsia="Times New Roman" w:hAnsi="Segoe UI" w:cs="Segoe UI"/>
                <w:color w:val="000000"/>
                <w:lang w:val="en-GB" w:eastAsia="en-GB"/>
              </w:rPr>
            </w:pPr>
            <w:r>
              <w:rPr>
                <w:rFonts w:ascii="Segoe UI" w:eastAsia="Times New Roman" w:hAnsi="Segoe UI" w:cs="Segoe UI"/>
                <w:color w:val="000000"/>
                <w:lang w:val="en-GB" w:eastAsia="en-GB"/>
              </w:rPr>
              <w:t>Single stat</w:t>
            </w:r>
            <w:r w:rsidRPr="0070754E">
              <w:rPr>
                <w:rFonts w:ascii="Segoe UI" w:eastAsia="Times New Roman" w:hAnsi="Segoe UI" w:cs="Segoe UI"/>
                <w:color w:val="000000"/>
                <w:lang w:val="en-GB" w:eastAsia="en-GB"/>
              </w:rPr>
              <w:t xml:space="preserve"> &amp; Graphic by time</w:t>
            </w:r>
          </w:p>
        </w:tc>
      </w:tr>
      <w:tr w:rsidR="0070754E" w:rsidRPr="0070754E" w14:paraId="5DBC3FC8" w14:textId="77777777" w:rsidTr="0070754E">
        <w:trPr>
          <w:trHeight w:val="330"/>
        </w:trPr>
        <w:tc>
          <w:tcPr>
            <w:tcW w:w="3154" w:type="dxa"/>
            <w:tcBorders>
              <w:top w:val="nil"/>
              <w:left w:val="single" w:sz="8" w:space="0" w:color="auto"/>
              <w:bottom w:val="single" w:sz="4" w:space="0" w:color="auto"/>
              <w:right w:val="single" w:sz="4" w:space="0" w:color="auto"/>
            </w:tcBorders>
            <w:shd w:val="clear" w:color="auto" w:fill="auto"/>
            <w:hideMark/>
          </w:tcPr>
          <w:p w14:paraId="20C99284"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Brokers Online</w:t>
            </w:r>
          </w:p>
        </w:tc>
        <w:tc>
          <w:tcPr>
            <w:tcW w:w="7042" w:type="dxa"/>
            <w:tcBorders>
              <w:top w:val="nil"/>
              <w:left w:val="nil"/>
              <w:bottom w:val="single" w:sz="4" w:space="0" w:color="auto"/>
              <w:right w:val="single" w:sz="4" w:space="0" w:color="auto"/>
            </w:tcBorders>
            <w:shd w:val="clear" w:color="auto" w:fill="auto"/>
            <w:hideMark/>
          </w:tcPr>
          <w:p w14:paraId="700694A3"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Number of leaders on this broker.</w:t>
            </w:r>
          </w:p>
        </w:tc>
        <w:tc>
          <w:tcPr>
            <w:tcW w:w="2268" w:type="dxa"/>
            <w:tcBorders>
              <w:top w:val="nil"/>
              <w:left w:val="nil"/>
              <w:bottom w:val="single" w:sz="4" w:space="0" w:color="auto"/>
              <w:right w:val="single" w:sz="4" w:space="0" w:color="auto"/>
            </w:tcBorders>
            <w:shd w:val="clear" w:color="auto" w:fill="auto"/>
            <w:hideMark/>
          </w:tcPr>
          <w:p w14:paraId="47812461"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405D7E1F" w14:textId="30F0F556" w:rsidR="0070754E" w:rsidRPr="0070754E" w:rsidRDefault="0070754E" w:rsidP="0070754E">
            <w:pPr>
              <w:spacing w:before="0" w:after="0" w:line="240" w:lineRule="auto"/>
              <w:rPr>
                <w:rFonts w:ascii="Segoe UI" w:eastAsia="Times New Roman" w:hAnsi="Segoe UI" w:cs="Segoe UI"/>
                <w:color w:val="000000"/>
                <w:lang w:val="en-GB" w:eastAsia="en-GB"/>
              </w:rPr>
            </w:pPr>
            <w:r>
              <w:rPr>
                <w:rFonts w:ascii="Segoe UI" w:eastAsia="Times New Roman" w:hAnsi="Segoe UI" w:cs="Segoe UI"/>
                <w:color w:val="000000"/>
                <w:lang w:val="en-GB" w:eastAsia="en-GB"/>
              </w:rPr>
              <w:t>Single stat</w:t>
            </w:r>
            <w:r w:rsidRPr="0070754E">
              <w:rPr>
                <w:rFonts w:ascii="Segoe UI" w:eastAsia="Times New Roman" w:hAnsi="Segoe UI" w:cs="Segoe UI"/>
                <w:color w:val="000000"/>
                <w:lang w:val="en-GB" w:eastAsia="en-GB"/>
              </w:rPr>
              <w:t xml:space="preserve"> &amp; Graphic by time</w:t>
            </w:r>
          </w:p>
        </w:tc>
      </w:tr>
      <w:tr w:rsidR="0070754E" w:rsidRPr="0070754E" w14:paraId="64B677B8" w14:textId="77777777" w:rsidTr="0070754E">
        <w:trPr>
          <w:trHeight w:val="660"/>
        </w:trPr>
        <w:tc>
          <w:tcPr>
            <w:tcW w:w="3154" w:type="dxa"/>
            <w:tcBorders>
              <w:top w:val="nil"/>
              <w:left w:val="single" w:sz="8" w:space="0" w:color="auto"/>
              <w:bottom w:val="single" w:sz="4" w:space="0" w:color="auto"/>
              <w:right w:val="single" w:sz="4" w:space="0" w:color="auto"/>
            </w:tcBorders>
            <w:shd w:val="clear" w:color="auto" w:fill="auto"/>
            <w:hideMark/>
          </w:tcPr>
          <w:p w14:paraId="19E7B14D"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proofErr w:type="spellStart"/>
            <w:r w:rsidRPr="0070754E">
              <w:rPr>
                <w:rFonts w:ascii="Segoe UI" w:eastAsia="Times New Roman" w:hAnsi="Segoe UI" w:cs="Segoe UI"/>
                <w:color w:val="000000"/>
                <w:lang w:val="en-GB" w:eastAsia="en-GB"/>
              </w:rPr>
              <w:t>MaxLag</w:t>
            </w:r>
            <w:proofErr w:type="spellEnd"/>
          </w:p>
        </w:tc>
        <w:tc>
          <w:tcPr>
            <w:tcW w:w="7042" w:type="dxa"/>
            <w:tcBorders>
              <w:top w:val="nil"/>
              <w:left w:val="nil"/>
              <w:bottom w:val="single" w:sz="4" w:space="0" w:color="auto"/>
              <w:right w:val="single" w:sz="4" w:space="0" w:color="auto"/>
            </w:tcBorders>
            <w:shd w:val="clear" w:color="auto" w:fill="auto"/>
            <w:hideMark/>
          </w:tcPr>
          <w:p w14:paraId="6889A20C"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Maximum lag in messages between the follower and leader replicas.</w:t>
            </w:r>
          </w:p>
        </w:tc>
        <w:tc>
          <w:tcPr>
            <w:tcW w:w="2268" w:type="dxa"/>
            <w:tcBorders>
              <w:top w:val="nil"/>
              <w:left w:val="nil"/>
              <w:bottom w:val="single" w:sz="4" w:space="0" w:color="auto"/>
              <w:right w:val="single" w:sz="4" w:space="0" w:color="auto"/>
            </w:tcBorders>
            <w:shd w:val="clear" w:color="auto" w:fill="auto"/>
            <w:hideMark/>
          </w:tcPr>
          <w:p w14:paraId="031AA6B7"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Kafka Broker</w:t>
            </w:r>
          </w:p>
        </w:tc>
        <w:tc>
          <w:tcPr>
            <w:tcW w:w="1811" w:type="dxa"/>
            <w:tcBorders>
              <w:top w:val="nil"/>
              <w:left w:val="nil"/>
              <w:bottom w:val="single" w:sz="4" w:space="0" w:color="auto"/>
              <w:right w:val="single" w:sz="8" w:space="0" w:color="auto"/>
            </w:tcBorders>
            <w:shd w:val="clear" w:color="auto" w:fill="auto"/>
            <w:hideMark/>
          </w:tcPr>
          <w:p w14:paraId="307A73BA" w14:textId="77777777" w:rsidR="0070754E" w:rsidRPr="0070754E" w:rsidRDefault="0070754E" w:rsidP="0070754E">
            <w:pPr>
              <w:spacing w:before="0" w:after="0" w:line="240" w:lineRule="auto"/>
              <w:rPr>
                <w:rFonts w:ascii="Segoe UI" w:eastAsia="Times New Roman" w:hAnsi="Segoe UI" w:cs="Segoe UI"/>
                <w:color w:val="000000"/>
                <w:lang w:val="en-GB" w:eastAsia="en-GB"/>
              </w:rPr>
            </w:pPr>
            <w:r w:rsidRPr="0070754E">
              <w:rPr>
                <w:rFonts w:ascii="Segoe UI" w:eastAsia="Times New Roman" w:hAnsi="Segoe UI" w:cs="Segoe UI"/>
                <w:color w:val="000000"/>
                <w:lang w:val="en-GB" w:eastAsia="en-GB"/>
              </w:rPr>
              <w:t>Graphic by Time</w:t>
            </w:r>
          </w:p>
        </w:tc>
      </w:tr>
      <w:tr w:rsidR="0070754E" w:rsidRPr="0070754E" w14:paraId="3587E759" w14:textId="77777777" w:rsidTr="0070754E">
        <w:trPr>
          <w:trHeight w:val="330"/>
        </w:trPr>
        <w:tc>
          <w:tcPr>
            <w:tcW w:w="3154" w:type="dxa"/>
            <w:tcBorders>
              <w:top w:val="nil"/>
              <w:left w:val="single" w:sz="8" w:space="0" w:color="auto"/>
              <w:bottom w:val="single" w:sz="4" w:space="0" w:color="auto"/>
              <w:right w:val="single" w:sz="4" w:space="0" w:color="auto"/>
            </w:tcBorders>
            <w:shd w:val="clear" w:color="000000" w:fill="FFFFFF"/>
            <w:hideMark/>
          </w:tcPr>
          <w:p w14:paraId="471BB3D2"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proofErr w:type="spellStart"/>
            <w:r w:rsidRPr="0070754E">
              <w:rPr>
                <w:rFonts w:ascii="Segoe UI" w:eastAsia="Times New Roman" w:hAnsi="Segoe UI" w:cs="Segoe UI"/>
                <w:color w:val="333333"/>
                <w:lang w:val="en-GB" w:eastAsia="en-GB"/>
              </w:rPr>
              <w:t>Avg</w:t>
            </w:r>
            <w:proofErr w:type="spellEnd"/>
            <w:r w:rsidRPr="0070754E">
              <w:rPr>
                <w:rFonts w:ascii="Segoe UI" w:eastAsia="Times New Roman" w:hAnsi="Segoe UI" w:cs="Segoe UI"/>
                <w:color w:val="333333"/>
                <w:lang w:val="en-GB" w:eastAsia="en-GB"/>
              </w:rPr>
              <w:t xml:space="preserve"> Request handler Idle Percent</w:t>
            </w:r>
          </w:p>
        </w:tc>
        <w:tc>
          <w:tcPr>
            <w:tcW w:w="7042" w:type="dxa"/>
            <w:tcBorders>
              <w:top w:val="nil"/>
              <w:left w:val="nil"/>
              <w:bottom w:val="single" w:sz="4" w:space="0" w:color="auto"/>
              <w:right w:val="single" w:sz="4" w:space="0" w:color="auto"/>
            </w:tcBorders>
            <w:shd w:val="clear" w:color="000000" w:fill="FFFFFF"/>
            <w:hideMark/>
          </w:tcPr>
          <w:p w14:paraId="0CCE614C"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Average fraction of time the request handler threads are idle.</w:t>
            </w:r>
          </w:p>
        </w:tc>
        <w:tc>
          <w:tcPr>
            <w:tcW w:w="2268" w:type="dxa"/>
            <w:tcBorders>
              <w:top w:val="nil"/>
              <w:left w:val="nil"/>
              <w:bottom w:val="single" w:sz="4" w:space="0" w:color="auto"/>
              <w:right w:val="single" w:sz="4" w:space="0" w:color="auto"/>
            </w:tcBorders>
            <w:shd w:val="clear" w:color="000000" w:fill="FFFFFF"/>
            <w:hideMark/>
          </w:tcPr>
          <w:p w14:paraId="64776A90"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Kafka Broker</w:t>
            </w:r>
          </w:p>
        </w:tc>
        <w:tc>
          <w:tcPr>
            <w:tcW w:w="1811" w:type="dxa"/>
            <w:tcBorders>
              <w:top w:val="nil"/>
              <w:left w:val="nil"/>
              <w:bottom w:val="single" w:sz="4" w:space="0" w:color="auto"/>
              <w:right w:val="single" w:sz="8" w:space="0" w:color="auto"/>
            </w:tcBorders>
            <w:shd w:val="clear" w:color="000000" w:fill="FFFFFF"/>
            <w:hideMark/>
          </w:tcPr>
          <w:p w14:paraId="543FFADE"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Graphic by Time</w:t>
            </w:r>
          </w:p>
        </w:tc>
      </w:tr>
      <w:tr w:rsidR="0070754E" w:rsidRPr="0070754E" w14:paraId="720B8224" w14:textId="77777777" w:rsidTr="0070754E">
        <w:trPr>
          <w:trHeight w:val="330"/>
        </w:trPr>
        <w:tc>
          <w:tcPr>
            <w:tcW w:w="3154" w:type="dxa"/>
            <w:tcBorders>
              <w:top w:val="nil"/>
              <w:left w:val="single" w:sz="8" w:space="0" w:color="auto"/>
              <w:bottom w:val="single" w:sz="4" w:space="0" w:color="auto"/>
              <w:right w:val="single" w:sz="4" w:space="0" w:color="auto"/>
            </w:tcBorders>
            <w:shd w:val="clear" w:color="000000" w:fill="FFFFFF"/>
            <w:hideMark/>
          </w:tcPr>
          <w:p w14:paraId="39C30CDC"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proofErr w:type="spellStart"/>
            <w:r w:rsidRPr="0070754E">
              <w:rPr>
                <w:rFonts w:ascii="Segoe UI" w:eastAsia="Times New Roman" w:hAnsi="Segoe UI" w:cs="Segoe UI"/>
                <w:color w:val="333333"/>
                <w:lang w:val="en-GB" w:eastAsia="en-GB"/>
              </w:rPr>
              <w:t>Avg</w:t>
            </w:r>
            <w:proofErr w:type="spellEnd"/>
            <w:r w:rsidRPr="0070754E">
              <w:rPr>
                <w:rFonts w:ascii="Segoe UI" w:eastAsia="Times New Roman" w:hAnsi="Segoe UI" w:cs="Segoe UI"/>
                <w:color w:val="333333"/>
                <w:lang w:val="en-GB" w:eastAsia="en-GB"/>
              </w:rPr>
              <w:t xml:space="preserve"> Network Processor Idle Percent</w:t>
            </w:r>
          </w:p>
        </w:tc>
        <w:tc>
          <w:tcPr>
            <w:tcW w:w="7042" w:type="dxa"/>
            <w:tcBorders>
              <w:top w:val="nil"/>
              <w:left w:val="nil"/>
              <w:bottom w:val="single" w:sz="4" w:space="0" w:color="auto"/>
              <w:right w:val="single" w:sz="4" w:space="0" w:color="auto"/>
            </w:tcBorders>
            <w:shd w:val="clear" w:color="000000" w:fill="FFFFFF"/>
            <w:hideMark/>
          </w:tcPr>
          <w:p w14:paraId="0AD1315C"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 xml:space="preserve">Average fraction of time the network processor threads are idle. </w:t>
            </w:r>
          </w:p>
        </w:tc>
        <w:tc>
          <w:tcPr>
            <w:tcW w:w="2268" w:type="dxa"/>
            <w:tcBorders>
              <w:top w:val="nil"/>
              <w:left w:val="nil"/>
              <w:bottom w:val="single" w:sz="4" w:space="0" w:color="auto"/>
              <w:right w:val="single" w:sz="4" w:space="0" w:color="auto"/>
            </w:tcBorders>
            <w:shd w:val="clear" w:color="000000" w:fill="FFFFFF"/>
            <w:hideMark/>
          </w:tcPr>
          <w:p w14:paraId="165F5D4F"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Kafka Broker</w:t>
            </w:r>
          </w:p>
        </w:tc>
        <w:tc>
          <w:tcPr>
            <w:tcW w:w="1811" w:type="dxa"/>
            <w:tcBorders>
              <w:top w:val="nil"/>
              <w:left w:val="nil"/>
              <w:bottom w:val="single" w:sz="4" w:space="0" w:color="auto"/>
              <w:right w:val="single" w:sz="8" w:space="0" w:color="auto"/>
            </w:tcBorders>
            <w:shd w:val="clear" w:color="000000" w:fill="FFFFFF"/>
            <w:hideMark/>
          </w:tcPr>
          <w:p w14:paraId="638B4CBB"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Graphic by Time</w:t>
            </w:r>
          </w:p>
        </w:tc>
      </w:tr>
      <w:tr w:rsidR="0070754E" w:rsidRPr="0070754E" w14:paraId="54B77AA2" w14:textId="77777777" w:rsidTr="0070754E">
        <w:trPr>
          <w:trHeight w:val="300"/>
        </w:trPr>
        <w:tc>
          <w:tcPr>
            <w:tcW w:w="3154" w:type="dxa"/>
            <w:tcBorders>
              <w:top w:val="nil"/>
              <w:left w:val="single" w:sz="8" w:space="0" w:color="auto"/>
              <w:bottom w:val="single" w:sz="4" w:space="0" w:color="auto"/>
              <w:right w:val="single" w:sz="4" w:space="0" w:color="auto"/>
            </w:tcBorders>
            <w:shd w:val="clear" w:color="000000" w:fill="FFFFFF"/>
            <w:hideMark/>
          </w:tcPr>
          <w:p w14:paraId="3E8C819C"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CPU</w:t>
            </w:r>
          </w:p>
        </w:tc>
        <w:tc>
          <w:tcPr>
            <w:tcW w:w="7042" w:type="dxa"/>
            <w:tcBorders>
              <w:top w:val="nil"/>
              <w:left w:val="nil"/>
              <w:bottom w:val="single" w:sz="4" w:space="0" w:color="auto"/>
              <w:right w:val="single" w:sz="4" w:space="0" w:color="auto"/>
            </w:tcBorders>
            <w:shd w:val="clear" w:color="000000" w:fill="FFFFFF"/>
            <w:hideMark/>
          </w:tcPr>
          <w:p w14:paraId="2F55121E"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 of CPU Usage per server</w:t>
            </w:r>
          </w:p>
        </w:tc>
        <w:tc>
          <w:tcPr>
            <w:tcW w:w="2268" w:type="dxa"/>
            <w:tcBorders>
              <w:top w:val="nil"/>
              <w:left w:val="nil"/>
              <w:bottom w:val="single" w:sz="4" w:space="0" w:color="auto"/>
              <w:right w:val="single" w:sz="4" w:space="0" w:color="auto"/>
            </w:tcBorders>
            <w:shd w:val="clear" w:color="000000" w:fill="FFFFFF"/>
            <w:hideMark/>
          </w:tcPr>
          <w:p w14:paraId="6DA4D792"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Node Exporter</w:t>
            </w:r>
          </w:p>
        </w:tc>
        <w:tc>
          <w:tcPr>
            <w:tcW w:w="1811" w:type="dxa"/>
            <w:tcBorders>
              <w:top w:val="nil"/>
              <w:left w:val="nil"/>
              <w:bottom w:val="single" w:sz="4" w:space="0" w:color="auto"/>
              <w:right w:val="single" w:sz="8" w:space="0" w:color="auto"/>
            </w:tcBorders>
            <w:shd w:val="clear" w:color="000000" w:fill="FFFFFF"/>
            <w:hideMark/>
          </w:tcPr>
          <w:p w14:paraId="67EEF199"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Graphic by Time</w:t>
            </w:r>
          </w:p>
        </w:tc>
      </w:tr>
      <w:tr w:rsidR="0070754E" w:rsidRPr="0070754E" w14:paraId="763B7716" w14:textId="77777777" w:rsidTr="0070754E">
        <w:trPr>
          <w:trHeight w:val="330"/>
        </w:trPr>
        <w:tc>
          <w:tcPr>
            <w:tcW w:w="3154" w:type="dxa"/>
            <w:tcBorders>
              <w:top w:val="nil"/>
              <w:left w:val="single" w:sz="8" w:space="0" w:color="auto"/>
              <w:bottom w:val="single" w:sz="4" w:space="0" w:color="auto"/>
              <w:right w:val="single" w:sz="4" w:space="0" w:color="auto"/>
            </w:tcBorders>
            <w:shd w:val="clear" w:color="000000" w:fill="FFFFFF"/>
            <w:hideMark/>
          </w:tcPr>
          <w:p w14:paraId="1DE882F4"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Free memory</w:t>
            </w:r>
          </w:p>
        </w:tc>
        <w:tc>
          <w:tcPr>
            <w:tcW w:w="7042" w:type="dxa"/>
            <w:tcBorders>
              <w:top w:val="nil"/>
              <w:left w:val="nil"/>
              <w:bottom w:val="single" w:sz="4" w:space="0" w:color="auto"/>
              <w:right w:val="single" w:sz="4" w:space="0" w:color="auto"/>
            </w:tcBorders>
            <w:shd w:val="clear" w:color="000000" w:fill="FFFFFF"/>
            <w:hideMark/>
          </w:tcPr>
          <w:p w14:paraId="7BF485E8"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Free memory per server</w:t>
            </w:r>
          </w:p>
        </w:tc>
        <w:tc>
          <w:tcPr>
            <w:tcW w:w="2268" w:type="dxa"/>
            <w:tcBorders>
              <w:top w:val="nil"/>
              <w:left w:val="nil"/>
              <w:bottom w:val="single" w:sz="4" w:space="0" w:color="auto"/>
              <w:right w:val="single" w:sz="4" w:space="0" w:color="auto"/>
            </w:tcBorders>
            <w:shd w:val="clear" w:color="000000" w:fill="FFFFFF"/>
            <w:hideMark/>
          </w:tcPr>
          <w:p w14:paraId="6EC2091E"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Node Exporter</w:t>
            </w:r>
          </w:p>
        </w:tc>
        <w:tc>
          <w:tcPr>
            <w:tcW w:w="1811" w:type="dxa"/>
            <w:tcBorders>
              <w:top w:val="nil"/>
              <w:left w:val="nil"/>
              <w:bottom w:val="single" w:sz="4" w:space="0" w:color="auto"/>
              <w:right w:val="single" w:sz="8" w:space="0" w:color="auto"/>
            </w:tcBorders>
            <w:shd w:val="clear" w:color="000000" w:fill="FFFFFF"/>
            <w:hideMark/>
          </w:tcPr>
          <w:p w14:paraId="24E4BD36"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Graphic by Time</w:t>
            </w:r>
          </w:p>
        </w:tc>
      </w:tr>
      <w:tr w:rsidR="0070754E" w:rsidRPr="0070754E" w14:paraId="528B23F6" w14:textId="77777777" w:rsidTr="0070754E">
        <w:trPr>
          <w:trHeight w:val="330"/>
        </w:trPr>
        <w:tc>
          <w:tcPr>
            <w:tcW w:w="3154" w:type="dxa"/>
            <w:tcBorders>
              <w:top w:val="nil"/>
              <w:left w:val="single" w:sz="8" w:space="0" w:color="auto"/>
              <w:bottom w:val="single" w:sz="4" w:space="0" w:color="auto"/>
              <w:right w:val="single" w:sz="4" w:space="0" w:color="auto"/>
            </w:tcBorders>
            <w:shd w:val="clear" w:color="000000" w:fill="FFFFFF"/>
            <w:hideMark/>
          </w:tcPr>
          <w:p w14:paraId="62548937"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Swap memory</w:t>
            </w:r>
          </w:p>
        </w:tc>
        <w:tc>
          <w:tcPr>
            <w:tcW w:w="7042" w:type="dxa"/>
            <w:tcBorders>
              <w:top w:val="nil"/>
              <w:left w:val="nil"/>
              <w:bottom w:val="single" w:sz="4" w:space="0" w:color="auto"/>
              <w:right w:val="single" w:sz="4" w:space="0" w:color="auto"/>
            </w:tcBorders>
            <w:shd w:val="clear" w:color="000000" w:fill="FFFFFF"/>
            <w:hideMark/>
          </w:tcPr>
          <w:p w14:paraId="6020F77E"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Used swap memory per server</w:t>
            </w:r>
          </w:p>
        </w:tc>
        <w:tc>
          <w:tcPr>
            <w:tcW w:w="2268" w:type="dxa"/>
            <w:tcBorders>
              <w:top w:val="nil"/>
              <w:left w:val="nil"/>
              <w:bottom w:val="single" w:sz="4" w:space="0" w:color="auto"/>
              <w:right w:val="single" w:sz="4" w:space="0" w:color="auto"/>
            </w:tcBorders>
            <w:shd w:val="clear" w:color="000000" w:fill="FFFFFF"/>
            <w:hideMark/>
          </w:tcPr>
          <w:p w14:paraId="6BC387EB"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Node Exporter</w:t>
            </w:r>
          </w:p>
        </w:tc>
        <w:tc>
          <w:tcPr>
            <w:tcW w:w="1811" w:type="dxa"/>
            <w:tcBorders>
              <w:top w:val="nil"/>
              <w:left w:val="nil"/>
              <w:bottom w:val="single" w:sz="4" w:space="0" w:color="auto"/>
              <w:right w:val="single" w:sz="8" w:space="0" w:color="auto"/>
            </w:tcBorders>
            <w:shd w:val="clear" w:color="000000" w:fill="FFFFFF"/>
            <w:hideMark/>
          </w:tcPr>
          <w:p w14:paraId="474238D5"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Graphic by Time</w:t>
            </w:r>
          </w:p>
        </w:tc>
      </w:tr>
      <w:tr w:rsidR="0070754E" w:rsidRPr="0070754E" w14:paraId="799EBE6E" w14:textId="77777777" w:rsidTr="0070754E">
        <w:trPr>
          <w:trHeight w:val="330"/>
        </w:trPr>
        <w:tc>
          <w:tcPr>
            <w:tcW w:w="3154" w:type="dxa"/>
            <w:tcBorders>
              <w:top w:val="nil"/>
              <w:left w:val="single" w:sz="8" w:space="0" w:color="auto"/>
              <w:bottom w:val="single" w:sz="4" w:space="0" w:color="auto"/>
              <w:right w:val="single" w:sz="4" w:space="0" w:color="auto"/>
            </w:tcBorders>
            <w:shd w:val="clear" w:color="000000" w:fill="FFFFFF"/>
            <w:hideMark/>
          </w:tcPr>
          <w:p w14:paraId="3EEF7360"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Disk space</w:t>
            </w:r>
          </w:p>
        </w:tc>
        <w:tc>
          <w:tcPr>
            <w:tcW w:w="7042" w:type="dxa"/>
            <w:tcBorders>
              <w:top w:val="nil"/>
              <w:left w:val="nil"/>
              <w:bottom w:val="single" w:sz="4" w:space="0" w:color="auto"/>
              <w:right w:val="single" w:sz="4" w:space="0" w:color="auto"/>
            </w:tcBorders>
            <w:shd w:val="clear" w:color="000000" w:fill="FFFFFF"/>
            <w:hideMark/>
          </w:tcPr>
          <w:p w14:paraId="032A1002"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Available disk space vs Total disk space per mounted volume</w:t>
            </w:r>
          </w:p>
        </w:tc>
        <w:tc>
          <w:tcPr>
            <w:tcW w:w="2268" w:type="dxa"/>
            <w:tcBorders>
              <w:top w:val="nil"/>
              <w:left w:val="nil"/>
              <w:bottom w:val="single" w:sz="4" w:space="0" w:color="auto"/>
              <w:right w:val="single" w:sz="4" w:space="0" w:color="auto"/>
            </w:tcBorders>
            <w:shd w:val="clear" w:color="000000" w:fill="FFFFFF"/>
            <w:hideMark/>
          </w:tcPr>
          <w:p w14:paraId="7FB4BFF0"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Node Exporter</w:t>
            </w:r>
          </w:p>
        </w:tc>
        <w:tc>
          <w:tcPr>
            <w:tcW w:w="1811" w:type="dxa"/>
            <w:tcBorders>
              <w:top w:val="nil"/>
              <w:left w:val="nil"/>
              <w:bottom w:val="single" w:sz="4" w:space="0" w:color="auto"/>
              <w:right w:val="single" w:sz="8" w:space="0" w:color="auto"/>
            </w:tcBorders>
            <w:shd w:val="clear" w:color="000000" w:fill="FFFFFF"/>
            <w:hideMark/>
          </w:tcPr>
          <w:p w14:paraId="543468A1"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Graphic by Time</w:t>
            </w:r>
          </w:p>
        </w:tc>
      </w:tr>
      <w:tr w:rsidR="0070754E" w:rsidRPr="0070754E" w14:paraId="46F6960A" w14:textId="77777777" w:rsidTr="0070754E">
        <w:trPr>
          <w:trHeight w:val="330"/>
        </w:trPr>
        <w:tc>
          <w:tcPr>
            <w:tcW w:w="3154" w:type="dxa"/>
            <w:tcBorders>
              <w:top w:val="nil"/>
              <w:left w:val="single" w:sz="8" w:space="0" w:color="auto"/>
              <w:bottom w:val="single" w:sz="4" w:space="0" w:color="auto"/>
              <w:right w:val="single" w:sz="4" w:space="0" w:color="auto"/>
            </w:tcBorders>
            <w:shd w:val="clear" w:color="000000" w:fill="FFFFFF"/>
            <w:hideMark/>
          </w:tcPr>
          <w:p w14:paraId="59FC68E9"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Network traffic</w:t>
            </w:r>
          </w:p>
        </w:tc>
        <w:tc>
          <w:tcPr>
            <w:tcW w:w="7042" w:type="dxa"/>
            <w:tcBorders>
              <w:top w:val="nil"/>
              <w:left w:val="nil"/>
              <w:bottom w:val="single" w:sz="4" w:space="0" w:color="auto"/>
              <w:right w:val="single" w:sz="4" w:space="0" w:color="auto"/>
            </w:tcBorders>
            <w:shd w:val="clear" w:color="000000" w:fill="FFFFFF"/>
            <w:hideMark/>
          </w:tcPr>
          <w:p w14:paraId="4351A2AA"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Input byte rate, output byte rate,</w:t>
            </w:r>
          </w:p>
        </w:tc>
        <w:tc>
          <w:tcPr>
            <w:tcW w:w="2268" w:type="dxa"/>
            <w:tcBorders>
              <w:top w:val="nil"/>
              <w:left w:val="nil"/>
              <w:bottom w:val="single" w:sz="4" w:space="0" w:color="auto"/>
              <w:right w:val="single" w:sz="4" w:space="0" w:color="auto"/>
            </w:tcBorders>
            <w:shd w:val="clear" w:color="000000" w:fill="FFFFFF"/>
            <w:hideMark/>
          </w:tcPr>
          <w:p w14:paraId="2DDA1C71"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Node Exporter</w:t>
            </w:r>
          </w:p>
        </w:tc>
        <w:tc>
          <w:tcPr>
            <w:tcW w:w="1811" w:type="dxa"/>
            <w:tcBorders>
              <w:top w:val="nil"/>
              <w:left w:val="nil"/>
              <w:bottom w:val="single" w:sz="4" w:space="0" w:color="auto"/>
              <w:right w:val="single" w:sz="8" w:space="0" w:color="auto"/>
            </w:tcBorders>
            <w:shd w:val="clear" w:color="000000" w:fill="FFFFFF"/>
            <w:hideMark/>
          </w:tcPr>
          <w:p w14:paraId="2381D5DF"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Graphic by Time</w:t>
            </w:r>
          </w:p>
        </w:tc>
      </w:tr>
      <w:tr w:rsidR="0070754E" w:rsidRPr="0070754E" w14:paraId="75EF4658" w14:textId="77777777" w:rsidTr="0070754E">
        <w:trPr>
          <w:trHeight w:val="300"/>
        </w:trPr>
        <w:tc>
          <w:tcPr>
            <w:tcW w:w="3154" w:type="dxa"/>
            <w:tcBorders>
              <w:top w:val="nil"/>
              <w:left w:val="single" w:sz="8" w:space="0" w:color="auto"/>
              <w:bottom w:val="single" w:sz="8" w:space="0" w:color="auto"/>
              <w:right w:val="single" w:sz="4" w:space="0" w:color="auto"/>
            </w:tcBorders>
            <w:shd w:val="clear" w:color="000000" w:fill="FFFFFF"/>
            <w:hideMark/>
          </w:tcPr>
          <w:p w14:paraId="7CE6E927"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Number of servers</w:t>
            </w:r>
          </w:p>
        </w:tc>
        <w:tc>
          <w:tcPr>
            <w:tcW w:w="7042" w:type="dxa"/>
            <w:tcBorders>
              <w:top w:val="nil"/>
              <w:left w:val="nil"/>
              <w:bottom w:val="single" w:sz="8" w:space="0" w:color="auto"/>
              <w:right w:val="single" w:sz="4" w:space="0" w:color="auto"/>
            </w:tcBorders>
            <w:shd w:val="clear" w:color="000000" w:fill="FFFFFF"/>
            <w:hideMark/>
          </w:tcPr>
          <w:p w14:paraId="418B701C"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Number of online servers</w:t>
            </w:r>
          </w:p>
        </w:tc>
        <w:tc>
          <w:tcPr>
            <w:tcW w:w="2268" w:type="dxa"/>
            <w:tcBorders>
              <w:top w:val="nil"/>
              <w:left w:val="nil"/>
              <w:bottom w:val="single" w:sz="8" w:space="0" w:color="auto"/>
              <w:right w:val="single" w:sz="4" w:space="0" w:color="auto"/>
            </w:tcBorders>
            <w:shd w:val="clear" w:color="000000" w:fill="FFFFFF"/>
            <w:hideMark/>
          </w:tcPr>
          <w:p w14:paraId="1D58AE3A"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Node Exporter</w:t>
            </w:r>
          </w:p>
        </w:tc>
        <w:tc>
          <w:tcPr>
            <w:tcW w:w="1811" w:type="dxa"/>
            <w:tcBorders>
              <w:top w:val="nil"/>
              <w:left w:val="nil"/>
              <w:bottom w:val="single" w:sz="8" w:space="0" w:color="auto"/>
              <w:right w:val="single" w:sz="8" w:space="0" w:color="auto"/>
            </w:tcBorders>
            <w:shd w:val="clear" w:color="000000" w:fill="FFFFFF"/>
            <w:hideMark/>
          </w:tcPr>
          <w:p w14:paraId="6E20A88E" w14:textId="77777777" w:rsidR="0070754E" w:rsidRPr="0070754E" w:rsidRDefault="0070754E" w:rsidP="0070754E">
            <w:pPr>
              <w:spacing w:before="0" w:after="0" w:line="240" w:lineRule="auto"/>
              <w:rPr>
                <w:rFonts w:ascii="Segoe UI" w:eastAsia="Times New Roman" w:hAnsi="Segoe UI" w:cs="Segoe UI"/>
                <w:color w:val="333333"/>
                <w:lang w:val="en-GB" w:eastAsia="en-GB"/>
              </w:rPr>
            </w:pPr>
            <w:r w:rsidRPr="0070754E">
              <w:rPr>
                <w:rFonts w:ascii="Segoe UI" w:eastAsia="Times New Roman" w:hAnsi="Segoe UI" w:cs="Segoe UI"/>
                <w:color w:val="333333"/>
                <w:lang w:val="en-GB" w:eastAsia="en-GB"/>
              </w:rPr>
              <w:t>Graphic by Time</w:t>
            </w:r>
          </w:p>
        </w:tc>
      </w:tr>
    </w:tbl>
    <w:p w14:paraId="5E6E5956" w14:textId="77777777" w:rsidR="00F20B9A" w:rsidRPr="004B6327" w:rsidRDefault="00F20B9A" w:rsidP="006C6DAD">
      <w:pPr>
        <w:pStyle w:val="ListParagraph"/>
        <w:shd w:val="clear" w:color="auto" w:fill="FFFFFF"/>
        <w:spacing w:line="240" w:lineRule="auto"/>
        <w:rPr>
          <w:rFonts w:ascii="Segoe UI" w:eastAsia="Times New Roman" w:hAnsi="Segoe UI" w:cs="Segoe UI"/>
          <w:color w:val="091E42"/>
          <w:sz w:val="21"/>
          <w:szCs w:val="21"/>
        </w:rPr>
      </w:pPr>
    </w:p>
    <w:p w14:paraId="4080F386" w14:textId="2FA3BA2C" w:rsidR="006C6DAD" w:rsidRPr="004B6327" w:rsidRDefault="0070754E" w:rsidP="006C6DAD">
      <w:pPr>
        <w:rPr>
          <w:rFonts w:ascii="Segoe UI" w:hAnsi="Segoe UI" w:cs="Segoe UI"/>
        </w:rPr>
      </w:pPr>
      <w:r>
        <w:rPr>
          <w:rFonts w:ascii="Segoe UI" w:hAnsi="Segoe UI" w:cs="Segoe UI"/>
        </w:rPr>
        <w:t xml:space="preserve">Ref: </w:t>
      </w:r>
      <w:hyperlink r:id="rId109" w:history="1">
        <w:r w:rsidRPr="009D4B6C">
          <w:rPr>
            <w:rStyle w:val="Hyperlink"/>
            <w:rFonts w:ascii="Segoe UI" w:hAnsi="Segoe UI" w:cs="Segoe UI"/>
          </w:rPr>
          <w:t>https://tsbchange.atlassian.net/wiki/spaces/CB/pages/1051689365/Push+Notification+Metrics</w:t>
        </w:r>
      </w:hyperlink>
      <w:r>
        <w:rPr>
          <w:rFonts w:ascii="Segoe UI" w:hAnsi="Segoe UI" w:cs="Segoe UI"/>
        </w:rPr>
        <w:t xml:space="preserve"> </w:t>
      </w:r>
    </w:p>
    <w:p w14:paraId="2E0B36B8" w14:textId="77777777" w:rsidR="006C6DAD" w:rsidRPr="004B6327" w:rsidRDefault="006C6DAD" w:rsidP="006C6DAD">
      <w:pPr>
        <w:pStyle w:val="Heading1"/>
        <w:rPr>
          <w:rFonts w:ascii="Segoe UI" w:hAnsi="Segoe UI" w:cs="Segoe UI"/>
          <w:color w:val="0070C0"/>
        </w:rPr>
      </w:pPr>
      <w:bookmarkStart w:id="58" w:name="_Toc55913471"/>
      <w:proofErr w:type="spellStart"/>
      <w:r w:rsidRPr="004B6327">
        <w:rPr>
          <w:rFonts w:ascii="Segoe UI" w:hAnsi="Segoe UI" w:cs="Segoe UI"/>
          <w:color w:val="0070C0"/>
        </w:rPr>
        <w:t>Ciso</w:t>
      </w:r>
      <w:proofErr w:type="spellEnd"/>
      <w:r w:rsidRPr="004B6327">
        <w:rPr>
          <w:rFonts w:ascii="Segoe UI" w:hAnsi="Segoe UI" w:cs="Segoe UI"/>
          <w:color w:val="0070C0"/>
        </w:rPr>
        <w:t xml:space="preserve"> Integration /Certification</w:t>
      </w:r>
      <w:bookmarkEnd w:id="58"/>
      <w:r w:rsidRPr="004B6327">
        <w:rPr>
          <w:rFonts w:ascii="Segoe UI" w:hAnsi="Segoe UI" w:cs="Segoe UI"/>
          <w:color w:val="0070C0"/>
        </w:rPr>
        <w:tab/>
      </w:r>
    </w:p>
    <w:p w14:paraId="7F3EFEEA" w14:textId="77777777" w:rsidR="006C6DAD" w:rsidRPr="004B6327" w:rsidRDefault="006C6DAD" w:rsidP="006C6DAD">
      <w:pPr>
        <w:pStyle w:val="Heading1"/>
        <w:rPr>
          <w:rFonts w:ascii="Segoe UI" w:hAnsi="Segoe UI" w:cs="Segoe UI"/>
          <w:color w:val="0070C0"/>
        </w:rPr>
      </w:pPr>
      <w:bookmarkStart w:id="59" w:name="_Toc55913472"/>
      <w:r w:rsidRPr="004B6327">
        <w:rPr>
          <w:rFonts w:ascii="Segoe UI" w:hAnsi="Segoe UI" w:cs="Segoe UI"/>
          <w:color w:val="0070C0"/>
        </w:rPr>
        <w:t>DevOps</w:t>
      </w:r>
      <w:bookmarkEnd w:id="59"/>
    </w:p>
    <w:p w14:paraId="2EC6618D" w14:textId="77777777" w:rsidR="006C6DAD" w:rsidRPr="004B6327" w:rsidRDefault="006C6DAD" w:rsidP="006C6DAD">
      <w:pPr>
        <w:spacing w:before="0" w:after="0" w:line="240" w:lineRule="auto"/>
        <w:rPr>
          <w:rFonts w:ascii="Segoe UI" w:eastAsia="Times New Roman" w:hAnsi="Segoe UI" w:cs="Segoe UI"/>
          <w:b/>
          <w:bCs/>
        </w:rPr>
      </w:pPr>
    </w:p>
    <w:p w14:paraId="0B993285" w14:textId="45041E93" w:rsidR="006C6DAD" w:rsidRPr="004B6327" w:rsidRDefault="006C6DAD" w:rsidP="006C6DAD">
      <w:pPr>
        <w:spacing w:before="0" w:after="0" w:line="240" w:lineRule="auto"/>
        <w:rPr>
          <w:rFonts w:ascii="Segoe UI" w:eastAsia="Times New Roman" w:hAnsi="Segoe UI" w:cs="Segoe UI"/>
          <w:b/>
          <w:bCs/>
        </w:rPr>
      </w:pPr>
      <w:r w:rsidRPr="004B6327">
        <w:rPr>
          <w:rFonts w:ascii="Segoe UI" w:eastAsia="Times New Roman" w:hAnsi="Segoe UI" w:cs="Segoe UI"/>
          <w:b/>
          <w:bCs/>
          <w:color w:val="4F81BD" w:themeColor="accent1"/>
          <w:sz w:val="21"/>
          <w:szCs w:val="21"/>
        </w:rPr>
        <w:t xml:space="preserve">The Dev Ops tools and pipeline </w:t>
      </w:r>
      <w:r w:rsidR="00DB10AA" w:rsidRPr="004B6327">
        <w:rPr>
          <w:rFonts w:ascii="Segoe UI" w:eastAsia="Times New Roman" w:hAnsi="Segoe UI" w:cs="Segoe UI"/>
          <w:b/>
          <w:bCs/>
          <w:color w:val="4F81BD" w:themeColor="accent1"/>
          <w:sz w:val="21"/>
          <w:szCs w:val="21"/>
        </w:rPr>
        <w:t>must</w:t>
      </w:r>
      <w:r w:rsidRPr="004B6327">
        <w:rPr>
          <w:rFonts w:ascii="Segoe UI" w:eastAsia="Times New Roman" w:hAnsi="Segoe UI" w:cs="Segoe UI"/>
          <w:b/>
          <w:bCs/>
          <w:color w:val="4F81BD" w:themeColor="accent1"/>
          <w:sz w:val="21"/>
          <w:szCs w:val="21"/>
        </w:rPr>
        <w:t xml:space="preserve"> be introduced for ODS application and </w:t>
      </w:r>
      <w:r w:rsidR="00DB10AA" w:rsidRPr="004B6327">
        <w:rPr>
          <w:rFonts w:ascii="Segoe UI" w:eastAsia="Times New Roman" w:hAnsi="Segoe UI" w:cs="Segoe UI"/>
          <w:b/>
          <w:bCs/>
          <w:color w:val="4F81BD" w:themeColor="accent1"/>
          <w:sz w:val="21"/>
          <w:szCs w:val="21"/>
        </w:rPr>
        <w:t xml:space="preserve">overview </w:t>
      </w:r>
      <w:r w:rsidRPr="004B6327">
        <w:rPr>
          <w:rFonts w:ascii="Segoe UI" w:eastAsia="Times New Roman" w:hAnsi="Segoe UI" w:cs="Segoe UI"/>
          <w:b/>
          <w:bCs/>
          <w:color w:val="4F81BD" w:themeColor="accent1"/>
          <w:sz w:val="21"/>
          <w:szCs w:val="21"/>
        </w:rPr>
        <w:t>to be captured here.</w:t>
      </w:r>
    </w:p>
    <w:p w14:paraId="0F33D90F" w14:textId="77777777" w:rsidR="006C6DAD" w:rsidRPr="004B6327" w:rsidRDefault="006C6DAD" w:rsidP="006C6DAD">
      <w:pPr>
        <w:spacing w:before="0" w:after="0" w:line="240" w:lineRule="auto"/>
        <w:rPr>
          <w:rFonts w:ascii="Segoe UI" w:eastAsia="Times New Roman" w:hAnsi="Segoe UI" w:cs="Segoe UI"/>
          <w:b/>
          <w:bCs/>
        </w:rPr>
      </w:pPr>
    </w:p>
    <w:p w14:paraId="531AC587" w14:textId="707699BA" w:rsidR="006C6DAD" w:rsidRPr="004B6327" w:rsidRDefault="006C6DAD" w:rsidP="006C6DAD">
      <w:pPr>
        <w:spacing w:before="0" w:after="0" w:line="240" w:lineRule="auto"/>
        <w:rPr>
          <w:rFonts w:ascii="Segoe UI" w:eastAsia="Times New Roman" w:hAnsi="Segoe UI" w:cs="Segoe UI"/>
          <w:b/>
          <w:bCs/>
        </w:rPr>
      </w:pPr>
    </w:p>
    <w:p w14:paraId="10F463B1" w14:textId="0AA13F2B" w:rsidR="00C330FD" w:rsidRPr="004B6327" w:rsidRDefault="00C330FD" w:rsidP="006C6DAD">
      <w:pPr>
        <w:spacing w:before="0" w:after="0" w:line="240" w:lineRule="auto"/>
        <w:rPr>
          <w:rFonts w:ascii="Segoe UI" w:eastAsia="Times New Roman" w:hAnsi="Segoe UI" w:cs="Segoe UI"/>
          <w:b/>
          <w:bCs/>
        </w:rPr>
      </w:pPr>
    </w:p>
    <w:p w14:paraId="2BAF2F21" w14:textId="15854028" w:rsidR="00C330FD" w:rsidRPr="004B6327" w:rsidRDefault="00C330FD" w:rsidP="00C330FD">
      <w:pPr>
        <w:pStyle w:val="Heading1"/>
        <w:rPr>
          <w:rFonts w:ascii="Segoe UI" w:hAnsi="Segoe UI" w:cs="Segoe UI"/>
          <w:color w:val="0070C0"/>
        </w:rPr>
      </w:pPr>
      <w:bookmarkStart w:id="60" w:name="_Toc55913473"/>
      <w:r w:rsidRPr="004B6327">
        <w:rPr>
          <w:rFonts w:ascii="Segoe UI" w:hAnsi="Segoe UI" w:cs="Segoe UI"/>
          <w:color w:val="0070C0"/>
        </w:rPr>
        <w:t>Appendix</w:t>
      </w:r>
      <w:bookmarkEnd w:id="60"/>
    </w:p>
    <w:p w14:paraId="7AAFCE6A" w14:textId="77777777" w:rsidR="00C330FD" w:rsidRPr="004B6327" w:rsidRDefault="00C330FD" w:rsidP="00C330FD">
      <w:pPr>
        <w:spacing w:before="0" w:after="0" w:line="240" w:lineRule="auto"/>
        <w:rPr>
          <w:rFonts w:ascii="Segoe UI" w:eastAsia="Times New Roman" w:hAnsi="Segoe UI" w:cs="Segoe UI"/>
          <w:b/>
          <w:bCs/>
        </w:rPr>
      </w:pPr>
    </w:p>
    <w:p w14:paraId="6700FB22" w14:textId="679CB07A" w:rsidR="00C330FD" w:rsidRPr="004B6327" w:rsidRDefault="00C330FD" w:rsidP="000B629A">
      <w:pPr>
        <w:rPr>
          <w:rFonts w:ascii="Segoe UI" w:eastAsiaTheme="minorHAnsi" w:hAnsi="Segoe UI" w:cs="Segoe UI"/>
        </w:rPr>
      </w:pPr>
      <w:r w:rsidRPr="004B6327">
        <w:rPr>
          <w:rFonts w:ascii="Segoe UI" w:eastAsia="Times New Roman" w:hAnsi="Segoe UI" w:cs="Segoe UI"/>
          <w:b/>
          <w:bCs/>
          <w:color w:val="4F81BD" w:themeColor="accent1"/>
          <w:sz w:val="21"/>
          <w:szCs w:val="21"/>
        </w:rPr>
        <w:t>The confluence link for the contents are below:</w:t>
      </w:r>
    </w:p>
    <w:p w14:paraId="00D61624" w14:textId="65D2FC4D" w:rsidR="000876B5" w:rsidRPr="004B6327" w:rsidRDefault="005106D3" w:rsidP="000876B5">
      <w:pPr>
        <w:pStyle w:val="Heading3"/>
        <w:rPr>
          <w:rFonts w:ascii="Segoe UI" w:hAnsi="Segoe UI" w:cs="Segoe UI"/>
          <w:bCs w:val="0"/>
          <w:sz w:val="28"/>
          <w:szCs w:val="26"/>
        </w:rPr>
      </w:pPr>
      <w:bookmarkStart w:id="61" w:name="_Toc55913474"/>
      <w:r w:rsidRPr="004B6327">
        <w:rPr>
          <w:rFonts w:ascii="Segoe UI" w:hAnsi="Segoe UI" w:cs="Segoe UI"/>
          <w:bCs w:val="0"/>
          <w:sz w:val="28"/>
          <w:szCs w:val="26"/>
        </w:rPr>
        <w:t>Kafka</w:t>
      </w:r>
      <w:r w:rsidR="000876B5" w:rsidRPr="004B6327">
        <w:rPr>
          <w:rFonts w:ascii="Segoe UI" w:hAnsi="Segoe UI" w:cs="Segoe UI"/>
          <w:bCs w:val="0"/>
          <w:sz w:val="28"/>
          <w:szCs w:val="26"/>
        </w:rPr>
        <w:t xml:space="preserve"> topics Name:</w:t>
      </w:r>
      <w:bookmarkEnd w:id="61"/>
      <w:r w:rsidR="000876B5" w:rsidRPr="004B6327">
        <w:rPr>
          <w:rFonts w:ascii="Segoe UI" w:hAnsi="Segoe UI" w:cs="Segoe UI"/>
          <w:bCs w:val="0"/>
          <w:sz w:val="28"/>
          <w:szCs w:val="26"/>
        </w:rPr>
        <w:t xml:space="preserve"> </w:t>
      </w:r>
    </w:p>
    <w:p w14:paraId="6837AF6A" w14:textId="2C324F01" w:rsidR="000876B5" w:rsidRPr="004B6327" w:rsidRDefault="00E94289" w:rsidP="003A59A6">
      <w:pPr>
        <w:ind w:firstLine="720"/>
        <w:rPr>
          <w:rFonts w:ascii="Segoe UI" w:hAnsi="Segoe UI" w:cs="Segoe UI"/>
        </w:rPr>
      </w:pPr>
      <w:hyperlink r:id="rId110" w:history="1">
        <w:r w:rsidR="003A59A6" w:rsidRPr="004B6327">
          <w:rPr>
            <w:rStyle w:val="Hyperlink"/>
            <w:rFonts w:ascii="Segoe UI" w:hAnsi="Segoe UI" w:cs="Segoe UI"/>
            <w:sz w:val="21"/>
            <w:szCs w:val="21"/>
          </w:rPr>
          <w:t>https://tsbchange.atlassian.net/wiki/spaces/ITARCH/pages/231571457/Policy+</w:t>
        </w:r>
        <w:r w:rsidR="005106D3" w:rsidRPr="004B6327">
          <w:rPr>
            <w:rStyle w:val="Hyperlink"/>
            <w:rFonts w:ascii="Segoe UI" w:hAnsi="Segoe UI" w:cs="Segoe UI"/>
            <w:sz w:val="21"/>
            <w:szCs w:val="21"/>
          </w:rPr>
          <w:t>KAFKA</w:t>
        </w:r>
        <w:r w:rsidR="003A59A6" w:rsidRPr="004B6327">
          <w:rPr>
            <w:rStyle w:val="Hyperlink"/>
            <w:rFonts w:ascii="Segoe UI" w:hAnsi="Segoe UI" w:cs="Segoe UI"/>
            <w:sz w:val="21"/>
            <w:szCs w:val="21"/>
          </w:rPr>
          <w:t>+Topics+Naming</w:t>
        </w:r>
      </w:hyperlink>
    </w:p>
    <w:p w14:paraId="76ADA196" w14:textId="2607DE7C" w:rsidR="000876B5" w:rsidRPr="004B6327" w:rsidRDefault="00E94890" w:rsidP="000876B5">
      <w:pPr>
        <w:pStyle w:val="Heading3"/>
        <w:rPr>
          <w:rFonts w:ascii="Segoe UI" w:hAnsi="Segoe UI" w:cs="Segoe UI"/>
          <w:sz w:val="28"/>
          <w:szCs w:val="26"/>
        </w:rPr>
      </w:pPr>
      <w:bookmarkStart w:id="62" w:name="_Toc55913475"/>
      <w:r w:rsidRPr="004B6327">
        <w:rPr>
          <w:rFonts w:ascii="Segoe UI" w:hAnsi="Segoe UI" w:cs="Segoe UI"/>
          <w:sz w:val="28"/>
          <w:szCs w:val="26"/>
        </w:rPr>
        <w:t>C</w:t>
      </w:r>
      <w:r w:rsidR="00253C97" w:rsidRPr="004B6327">
        <w:rPr>
          <w:rFonts w:ascii="Segoe UI" w:hAnsi="Segoe UI" w:cs="Segoe UI"/>
          <w:sz w:val="28"/>
          <w:szCs w:val="26"/>
        </w:rPr>
        <w:t>onsume exactly Once</w:t>
      </w:r>
      <w:bookmarkEnd w:id="62"/>
    </w:p>
    <w:p w14:paraId="7CCAB158" w14:textId="23677D2C" w:rsidR="000876B5" w:rsidRPr="004B6327" w:rsidRDefault="00E94289" w:rsidP="003A59A6">
      <w:pPr>
        <w:ind w:firstLine="720"/>
        <w:rPr>
          <w:rFonts w:ascii="Segoe UI" w:hAnsi="Segoe UI" w:cs="Segoe UI"/>
          <w:sz w:val="28"/>
          <w:szCs w:val="26"/>
        </w:rPr>
      </w:pPr>
      <w:hyperlink r:id="rId111" w:anchor=":~:text=Consume%20Exactly%20Once" w:history="1">
        <w:r w:rsidR="003A59A6" w:rsidRPr="004B6327">
          <w:rPr>
            <w:rStyle w:val="Hyperlink"/>
            <w:rFonts w:ascii="Segoe UI" w:hAnsi="Segoe UI" w:cs="Segoe UI"/>
            <w:sz w:val="21"/>
            <w:szCs w:val="21"/>
          </w:rPr>
          <w:t>https://dzone.com/articles/</w:t>
        </w:r>
        <w:r w:rsidR="005106D3" w:rsidRPr="004B6327">
          <w:rPr>
            <w:rStyle w:val="Hyperlink"/>
            <w:rFonts w:ascii="Segoe UI" w:hAnsi="Segoe UI" w:cs="Segoe UI"/>
            <w:sz w:val="21"/>
            <w:szCs w:val="21"/>
          </w:rPr>
          <w:t>Kafka</w:t>
        </w:r>
        <w:r w:rsidR="003A59A6" w:rsidRPr="004B6327">
          <w:rPr>
            <w:rStyle w:val="Hyperlink"/>
            <w:rFonts w:ascii="Segoe UI" w:hAnsi="Segoe UI" w:cs="Segoe UI"/>
            <w:sz w:val="21"/>
            <w:szCs w:val="21"/>
          </w:rPr>
          <w:t>-internals-consumer#:~:text=Consume%20Exactly%20Once</w:t>
        </w:r>
      </w:hyperlink>
    </w:p>
    <w:p w14:paraId="2C2A4C7D" w14:textId="7216806C" w:rsidR="000876B5" w:rsidRPr="004B6327" w:rsidRDefault="000876B5" w:rsidP="000876B5">
      <w:pPr>
        <w:pStyle w:val="Heading3"/>
        <w:rPr>
          <w:rFonts w:ascii="Segoe UI" w:hAnsi="Segoe UI" w:cs="Segoe UI"/>
          <w:bCs w:val="0"/>
          <w:sz w:val="28"/>
          <w:szCs w:val="26"/>
        </w:rPr>
      </w:pPr>
      <w:bookmarkStart w:id="63" w:name="_Toc55913476"/>
      <w:r w:rsidRPr="004B6327">
        <w:rPr>
          <w:rFonts w:ascii="Segoe UI" w:hAnsi="Segoe UI" w:cs="Segoe UI"/>
          <w:bCs w:val="0"/>
          <w:sz w:val="28"/>
          <w:szCs w:val="26"/>
        </w:rPr>
        <w:t>Commit current Offset</w:t>
      </w:r>
      <w:bookmarkEnd w:id="63"/>
    </w:p>
    <w:p w14:paraId="440A9F5F" w14:textId="46485378" w:rsidR="000876B5" w:rsidRPr="004B6327" w:rsidRDefault="00E94289" w:rsidP="003A59A6">
      <w:pPr>
        <w:ind w:firstLine="720"/>
        <w:rPr>
          <w:rFonts w:ascii="Segoe UI" w:hAnsi="Segoe UI" w:cs="Segoe UI"/>
        </w:rPr>
      </w:pPr>
      <w:hyperlink r:id="rId112" w:anchor=":~:text=Commit%20Current%20Offset" w:history="1">
        <w:r w:rsidR="003A59A6" w:rsidRPr="004B6327">
          <w:rPr>
            <w:rStyle w:val="Hyperlink"/>
            <w:rFonts w:ascii="Segoe UI" w:hAnsi="Segoe UI" w:cs="Segoe UI"/>
            <w:sz w:val="21"/>
            <w:szCs w:val="21"/>
          </w:rPr>
          <w:t>https://www.oreilly.com/library/view/</w:t>
        </w:r>
        <w:r w:rsidR="005106D3" w:rsidRPr="004B6327">
          <w:rPr>
            <w:rStyle w:val="Hyperlink"/>
            <w:rFonts w:ascii="Segoe UI" w:hAnsi="Segoe UI" w:cs="Segoe UI"/>
            <w:sz w:val="21"/>
            <w:szCs w:val="21"/>
          </w:rPr>
          <w:t>Kafka</w:t>
        </w:r>
        <w:r w:rsidR="003A59A6" w:rsidRPr="004B6327">
          <w:rPr>
            <w:rStyle w:val="Hyperlink"/>
            <w:rFonts w:ascii="Segoe UI" w:hAnsi="Segoe UI" w:cs="Segoe UI"/>
            <w:sz w:val="21"/>
            <w:szCs w:val="21"/>
          </w:rPr>
          <w:t>-the-definitive/9781491936153/ch04.html#:~:text=Commit%20Current%20Offset</w:t>
        </w:r>
      </w:hyperlink>
      <w:r w:rsidR="000876B5" w:rsidRPr="004B6327">
        <w:rPr>
          <w:rFonts w:ascii="Segoe UI" w:hAnsi="Segoe UI" w:cs="Segoe UI"/>
        </w:rPr>
        <w:t xml:space="preserve"> </w:t>
      </w:r>
    </w:p>
    <w:p w14:paraId="01270B90" w14:textId="77777777" w:rsidR="000B629A" w:rsidRPr="004B6327" w:rsidRDefault="000B629A" w:rsidP="000B629A">
      <w:pPr>
        <w:tabs>
          <w:tab w:val="left" w:pos="12405"/>
        </w:tabs>
        <w:rPr>
          <w:rFonts w:ascii="Segoe UI" w:hAnsi="Segoe UI" w:cs="Segoe UI"/>
        </w:rPr>
      </w:pPr>
    </w:p>
    <w:sectPr w:rsidR="000B629A" w:rsidRPr="004B6327" w:rsidSect="008C301D">
      <w:headerReference w:type="even" r:id="rId113"/>
      <w:headerReference w:type="default" r:id="rId114"/>
      <w:footerReference w:type="even" r:id="rId115"/>
      <w:footerReference w:type="default" r:id="rId116"/>
      <w:headerReference w:type="first" r:id="rId117"/>
      <w:footerReference w:type="first" r:id="rId118"/>
      <w:pgSz w:w="15840" w:h="24480" w:code="17"/>
      <w:pgMar w:top="1008" w:right="1008" w:bottom="1008" w:left="1440" w:header="576" w:footer="43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Saravanan Dheenadayalan" w:date="2020-11-09T10:28:00Z" w:initials="SD">
    <w:p w14:paraId="62D0B125" w14:textId="0C8258A0" w:rsidR="00E94289" w:rsidRDefault="00E94289">
      <w:pPr>
        <w:pStyle w:val="CommentText"/>
      </w:pPr>
      <w:r>
        <w:rPr>
          <w:rStyle w:val="CommentReference"/>
        </w:rPr>
        <w:annotationRef/>
      </w:r>
      <w:r>
        <w:t>To check warehouse table  as option for 1 time load</w:t>
      </w:r>
    </w:p>
  </w:comment>
  <w:comment w:id="51" w:author="Saravanan Dheenadayalan" w:date="2020-11-09T10:44:00Z" w:initials="SD">
    <w:p w14:paraId="1F3B7B4F" w14:textId="720B75B0" w:rsidR="00E94289" w:rsidRDefault="00E94289">
      <w:pPr>
        <w:pStyle w:val="CommentText"/>
      </w:pPr>
      <w:r>
        <w:rPr>
          <w:rStyle w:val="CommentReference"/>
        </w:rPr>
        <w:annotationRef/>
      </w:r>
      <w:r w:rsidR="006D1E2F">
        <w:t xml:space="preserve">Sri </w:t>
      </w:r>
      <w:proofErr w:type="spellStart"/>
      <w:r w:rsidR="006D1E2F">
        <w:t>sugeestion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D0B125" w15:done="0"/>
  <w15:commentEx w15:paraId="1F3B7B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D0B125" w16cid:durableId="23539848"/>
  <w16cid:commentId w16cid:paraId="1F3B7B4F" w16cid:durableId="23539B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961F9" w14:textId="77777777" w:rsidR="005A56D4" w:rsidRDefault="005A56D4">
      <w:pPr>
        <w:spacing w:before="0" w:after="0" w:line="240" w:lineRule="auto"/>
      </w:pPr>
      <w:r>
        <w:separator/>
      </w:r>
    </w:p>
  </w:endnote>
  <w:endnote w:type="continuationSeparator" w:id="0">
    <w:p w14:paraId="72D677C2" w14:textId="77777777" w:rsidR="005A56D4" w:rsidRDefault="005A56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TC Berkeley Oldstyle Std">
    <w:altName w:val="Poor Richard"/>
    <w:panose1 w:val="00000000000000000000"/>
    <w:charset w:val="00"/>
    <w:family w:val="roman"/>
    <w:notTrueType/>
    <w:pitch w:val="variable"/>
    <w:sig w:usb0="00000003" w:usb1="00000000" w:usb2="00000000" w:usb3="00000000" w:csb0="00000001" w:csb1="00000000"/>
  </w:font>
  <w:font w:name="Frutiger LT Std 45 Light">
    <w:altName w:val="Century Gothic"/>
    <w:panose1 w:val="00000000000000000000"/>
    <w:charset w:val="00"/>
    <w:family w:val="swiss"/>
    <w:notTrueType/>
    <w:pitch w:val="variable"/>
    <w:sig w:usb0="00000003" w:usb1="00000000" w:usb2="00000000" w:usb3="00000000" w:csb0="00000001" w:csb1="00000000"/>
  </w:font>
  <w:font w:name="ITC Berkeley Oldstyle Std B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2A1E" w14:textId="77777777" w:rsidR="00E94289" w:rsidRPr="00F265B4" w:rsidRDefault="00E94289" w:rsidP="00B469DC">
    <w:pPr>
      <w:pStyle w:val="Footer"/>
    </w:pPr>
    <w:r w:rsidRPr="00F265B4">
      <w:t>Infosys Technologies Limited</w:t>
    </w:r>
    <w:r w:rsidRPr="00F265B4">
      <w:tab/>
    </w: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3</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11</w:t>
    </w:r>
    <w:r>
      <w:rPr>
        <w:rFonts w:ascii="Times New Roman" w:hAnsi="Times New Roman"/>
      </w:rPr>
      <w:fldChar w:fldCharType="end"/>
    </w:r>
    <w:r>
      <w:fldChar w:fldCharType="begin"/>
    </w:r>
    <w:r>
      <w:instrText xml:space="preserve"> PAGE   \* MERGEFORMAT </w:instrText>
    </w:r>
    <w:r>
      <w:fldChar w:fldCharType="separate"/>
    </w:r>
    <w:r w:rsidRPr="00F265B4">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5E386" w14:textId="77777777" w:rsidR="00E94289" w:rsidRDefault="00E94289" w:rsidP="00913285">
    <w:pPr>
      <w:pStyle w:val="Footer"/>
      <w:pBdr>
        <w:top w:val="single" w:sz="2" w:space="1" w:color="404040" w:themeColor="text1" w:themeTint="BF"/>
      </w:pBdr>
      <w:spacing w:before="360"/>
      <w:jc w:val="right"/>
      <w:rPr>
        <w:color w:val="7F7F7F" w:themeColor="text1" w:themeTint="80"/>
        <w:sz w:val="20"/>
        <w:szCs w:val="20"/>
      </w:rPr>
    </w:pPr>
  </w:p>
  <w:p w14:paraId="4BE6636C" w14:textId="77777777" w:rsidR="00E94289" w:rsidRPr="00685F41" w:rsidRDefault="00E94289" w:rsidP="00913285">
    <w:pPr>
      <w:pStyle w:val="Footer"/>
      <w:pBdr>
        <w:top w:val="none" w:sz="0" w:space="0" w:color="auto"/>
      </w:pBdr>
      <w:spacing w:before="0"/>
      <w:jc w:val="right"/>
      <w:rPr>
        <w:color w:val="7F7F7F" w:themeColor="text1" w:themeTint="80"/>
        <w:sz w:val="20"/>
        <w:szCs w:val="20"/>
      </w:rPr>
    </w:pPr>
    <w:r w:rsidRPr="00685F41">
      <w:rPr>
        <w:color w:val="7F7F7F" w:themeColor="text1" w:themeTint="80"/>
        <w:sz w:val="20"/>
        <w:szCs w:val="20"/>
      </w:rPr>
      <w:t xml:space="preserve">Page </w:t>
    </w:r>
    <w:r w:rsidRPr="00685F41">
      <w:rPr>
        <w:color w:val="7F7F7F" w:themeColor="text1" w:themeTint="80"/>
        <w:sz w:val="20"/>
        <w:szCs w:val="20"/>
      </w:rPr>
      <w:fldChar w:fldCharType="begin"/>
    </w:r>
    <w:r w:rsidRPr="00685F41">
      <w:rPr>
        <w:color w:val="7F7F7F" w:themeColor="text1" w:themeTint="80"/>
        <w:sz w:val="20"/>
        <w:szCs w:val="20"/>
      </w:rPr>
      <w:instrText xml:space="preserve"> PAGE </w:instrText>
    </w:r>
    <w:r w:rsidRPr="00685F41">
      <w:rPr>
        <w:color w:val="7F7F7F" w:themeColor="text1" w:themeTint="80"/>
        <w:sz w:val="20"/>
        <w:szCs w:val="20"/>
      </w:rPr>
      <w:fldChar w:fldCharType="separate"/>
    </w:r>
    <w:r>
      <w:rPr>
        <w:noProof/>
        <w:color w:val="7F7F7F" w:themeColor="text1" w:themeTint="80"/>
        <w:sz w:val="20"/>
        <w:szCs w:val="20"/>
      </w:rPr>
      <w:t>21</w:t>
    </w:r>
    <w:r w:rsidRPr="00685F41">
      <w:rPr>
        <w:color w:val="7F7F7F" w:themeColor="text1" w:themeTint="80"/>
        <w:sz w:val="20"/>
        <w:szCs w:val="20"/>
      </w:rPr>
      <w:fldChar w:fldCharType="end"/>
    </w:r>
    <w:r w:rsidRPr="00685F41">
      <w:rPr>
        <w:color w:val="7F7F7F" w:themeColor="text1" w:themeTint="80"/>
        <w:sz w:val="20"/>
        <w:szCs w:val="20"/>
      </w:rPr>
      <w:t xml:space="preserve"> of </w:t>
    </w:r>
    <w:r w:rsidRPr="00685F41">
      <w:rPr>
        <w:color w:val="7F7F7F" w:themeColor="text1" w:themeTint="80"/>
        <w:sz w:val="20"/>
        <w:szCs w:val="20"/>
      </w:rPr>
      <w:fldChar w:fldCharType="begin"/>
    </w:r>
    <w:r w:rsidRPr="00685F41">
      <w:rPr>
        <w:color w:val="7F7F7F" w:themeColor="text1" w:themeTint="80"/>
        <w:sz w:val="20"/>
        <w:szCs w:val="20"/>
      </w:rPr>
      <w:instrText xml:space="preserve"> NUMPAGES </w:instrText>
    </w:r>
    <w:r w:rsidRPr="00685F41">
      <w:rPr>
        <w:color w:val="7F7F7F" w:themeColor="text1" w:themeTint="80"/>
        <w:sz w:val="20"/>
        <w:szCs w:val="20"/>
      </w:rPr>
      <w:fldChar w:fldCharType="separate"/>
    </w:r>
    <w:r>
      <w:rPr>
        <w:noProof/>
        <w:color w:val="7F7F7F" w:themeColor="text1" w:themeTint="80"/>
        <w:sz w:val="20"/>
        <w:szCs w:val="20"/>
      </w:rPr>
      <w:t>35</w:t>
    </w:r>
    <w:r w:rsidRPr="00685F41">
      <w:rPr>
        <w:color w:val="7F7F7F" w:themeColor="text1" w:themeTint="8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E24F2" w14:textId="77777777" w:rsidR="00E94289" w:rsidRDefault="00E94289" w:rsidP="00685F41">
    <w:pPr>
      <w:pStyle w:val="Footer"/>
      <w:pBdr>
        <w:top w:val="none" w:sz="0" w:space="0" w:color="auto"/>
      </w:pBdr>
      <w:jc w:val="both"/>
    </w:pPr>
  </w:p>
  <w:p w14:paraId="2E6C4BC1" w14:textId="77777777" w:rsidR="00E94289" w:rsidRDefault="00E94289" w:rsidP="00685F41">
    <w:pPr>
      <w:pStyle w:val="Footer"/>
      <w:pBdr>
        <w:top w:val="none" w:sz="0" w:space="0" w:color="auto"/>
      </w:pBd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841B4" w14:textId="77777777" w:rsidR="005A56D4" w:rsidRDefault="005A56D4">
      <w:pPr>
        <w:spacing w:before="0" w:after="0" w:line="240" w:lineRule="auto"/>
      </w:pPr>
      <w:r>
        <w:separator/>
      </w:r>
    </w:p>
  </w:footnote>
  <w:footnote w:type="continuationSeparator" w:id="0">
    <w:p w14:paraId="1C885C45" w14:textId="77777777" w:rsidR="005A56D4" w:rsidRDefault="005A56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E627C" w14:textId="77777777" w:rsidR="00E94289" w:rsidRPr="00F265B4" w:rsidRDefault="00E94289" w:rsidP="00B469DC">
    <w:pPr>
      <w:pStyle w:val="Header"/>
    </w:pPr>
    <w:r w:rsidRPr="00F265B4">
      <w:t>[Type the document title]</w:t>
    </w:r>
    <w:r w:rsidRPr="00F265B4">
      <w:tab/>
      <w:t>[Type the company 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93653" w14:textId="06FE4448" w:rsidR="00E94289" w:rsidRPr="00294D2D" w:rsidRDefault="00E94289" w:rsidP="003940BB">
    <w:pPr>
      <w:pStyle w:val="Header"/>
      <w:tabs>
        <w:tab w:val="clear" w:pos="9792"/>
        <w:tab w:val="right" w:pos="9900"/>
      </w:tabs>
      <w:rPr>
        <w:rFonts w:cs="Arial"/>
        <w:color w:val="000000"/>
        <w:sz w:val="20"/>
      </w:rPr>
    </w:pPr>
    <w:r>
      <w:rPr>
        <w:rFonts w:cs="Arial"/>
        <w:color w:val="000000"/>
        <w:sz w:val="20"/>
      </w:rPr>
      <w:t>ODS Low Level Design</w:t>
    </w:r>
    <w:r w:rsidRPr="00294D2D">
      <w:rPr>
        <w:rFonts w:cs="Arial"/>
        <w:color w:val="000000"/>
        <w:sz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4DE5C" w14:textId="77777777" w:rsidR="00E94289" w:rsidRDefault="00E94289" w:rsidP="003940B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25B33"/>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4060C7"/>
    <w:multiLevelType w:val="multilevel"/>
    <w:tmpl w:val="572452AC"/>
    <w:lvl w:ilvl="0">
      <w:start w:val="1"/>
      <w:numFmt w:val="decimal"/>
      <w:lvlText w:val="%1."/>
      <w:lvlJc w:val="left"/>
      <w:pPr>
        <w:ind w:left="360" w:hanging="360"/>
      </w:pPr>
      <w:rPr>
        <w:rFonts w:hint="default"/>
        <w:color w:val="auto"/>
      </w:rPr>
    </w:lvl>
    <w:lvl w:ilvl="1">
      <w:start w:val="1"/>
      <w:numFmt w:val="decimal"/>
      <w:lvlText w:val="%1.%2"/>
      <w:lvlJc w:val="left"/>
      <w:pPr>
        <w:ind w:left="1853" w:hanging="576"/>
      </w:pPr>
      <w:rPr>
        <w:rFonts w:hint="default"/>
        <w:color w:val="auto"/>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A92E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8D494B"/>
    <w:multiLevelType w:val="multilevel"/>
    <w:tmpl w:val="E92E3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768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EB0C8A"/>
    <w:multiLevelType w:val="hybridMultilevel"/>
    <w:tmpl w:val="86EC94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503488"/>
    <w:multiLevelType w:val="hybridMultilevel"/>
    <w:tmpl w:val="47CA9FD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7" w15:restartNumberingAfterBreak="0">
    <w:nsid w:val="1E585F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0C31C9"/>
    <w:multiLevelType w:val="hybridMultilevel"/>
    <w:tmpl w:val="777C72C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B24379E"/>
    <w:multiLevelType w:val="multilevel"/>
    <w:tmpl w:val="507E47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EC7FD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7539EA"/>
    <w:multiLevelType w:val="hybridMultilevel"/>
    <w:tmpl w:val="1210320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6FA5847"/>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9A11C7F"/>
    <w:multiLevelType w:val="multilevel"/>
    <w:tmpl w:val="CDE2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F6586"/>
    <w:multiLevelType w:val="multilevel"/>
    <w:tmpl w:val="06344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27C41"/>
    <w:multiLevelType w:val="hybridMultilevel"/>
    <w:tmpl w:val="1EC48EF4"/>
    <w:lvl w:ilvl="0" w:tplc="21004F02">
      <w:start w:val="1"/>
      <w:numFmt w:val="bullet"/>
      <w:pStyle w:val="ListBullet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41560"/>
    <w:multiLevelType w:val="hybridMultilevel"/>
    <w:tmpl w:val="B162A7E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5E652B5"/>
    <w:multiLevelType w:val="hybridMultilevel"/>
    <w:tmpl w:val="7D5CBB8E"/>
    <w:lvl w:ilvl="0" w:tplc="08090001">
      <w:start w:val="1"/>
      <w:numFmt w:val="bullet"/>
      <w:lvlText w:val=""/>
      <w:lvlJc w:val="left"/>
      <w:pPr>
        <w:ind w:left="1842" w:hanging="360"/>
      </w:pPr>
      <w:rPr>
        <w:rFonts w:ascii="Symbol" w:hAnsi="Symbol" w:hint="default"/>
      </w:rPr>
    </w:lvl>
    <w:lvl w:ilvl="1" w:tplc="08090003" w:tentative="1">
      <w:start w:val="1"/>
      <w:numFmt w:val="bullet"/>
      <w:lvlText w:val="o"/>
      <w:lvlJc w:val="left"/>
      <w:pPr>
        <w:ind w:left="2562" w:hanging="360"/>
      </w:pPr>
      <w:rPr>
        <w:rFonts w:ascii="Courier New" w:hAnsi="Courier New" w:cs="Courier New" w:hint="default"/>
      </w:rPr>
    </w:lvl>
    <w:lvl w:ilvl="2" w:tplc="08090005" w:tentative="1">
      <w:start w:val="1"/>
      <w:numFmt w:val="bullet"/>
      <w:lvlText w:val=""/>
      <w:lvlJc w:val="left"/>
      <w:pPr>
        <w:ind w:left="3282" w:hanging="360"/>
      </w:pPr>
      <w:rPr>
        <w:rFonts w:ascii="Wingdings" w:hAnsi="Wingdings" w:hint="default"/>
      </w:rPr>
    </w:lvl>
    <w:lvl w:ilvl="3" w:tplc="08090001" w:tentative="1">
      <w:start w:val="1"/>
      <w:numFmt w:val="bullet"/>
      <w:lvlText w:val=""/>
      <w:lvlJc w:val="left"/>
      <w:pPr>
        <w:ind w:left="4002" w:hanging="360"/>
      </w:pPr>
      <w:rPr>
        <w:rFonts w:ascii="Symbol" w:hAnsi="Symbol" w:hint="default"/>
      </w:rPr>
    </w:lvl>
    <w:lvl w:ilvl="4" w:tplc="08090003" w:tentative="1">
      <w:start w:val="1"/>
      <w:numFmt w:val="bullet"/>
      <w:lvlText w:val="o"/>
      <w:lvlJc w:val="left"/>
      <w:pPr>
        <w:ind w:left="4722" w:hanging="360"/>
      </w:pPr>
      <w:rPr>
        <w:rFonts w:ascii="Courier New" w:hAnsi="Courier New" w:cs="Courier New" w:hint="default"/>
      </w:rPr>
    </w:lvl>
    <w:lvl w:ilvl="5" w:tplc="08090005" w:tentative="1">
      <w:start w:val="1"/>
      <w:numFmt w:val="bullet"/>
      <w:lvlText w:val=""/>
      <w:lvlJc w:val="left"/>
      <w:pPr>
        <w:ind w:left="5442" w:hanging="360"/>
      </w:pPr>
      <w:rPr>
        <w:rFonts w:ascii="Wingdings" w:hAnsi="Wingdings" w:hint="default"/>
      </w:rPr>
    </w:lvl>
    <w:lvl w:ilvl="6" w:tplc="08090001" w:tentative="1">
      <w:start w:val="1"/>
      <w:numFmt w:val="bullet"/>
      <w:lvlText w:val=""/>
      <w:lvlJc w:val="left"/>
      <w:pPr>
        <w:ind w:left="6162" w:hanging="360"/>
      </w:pPr>
      <w:rPr>
        <w:rFonts w:ascii="Symbol" w:hAnsi="Symbol" w:hint="default"/>
      </w:rPr>
    </w:lvl>
    <w:lvl w:ilvl="7" w:tplc="08090003" w:tentative="1">
      <w:start w:val="1"/>
      <w:numFmt w:val="bullet"/>
      <w:lvlText w:val="o"/>
      <w:lvlJc w:val="left"/>
      <w:pPr>
        <w:ind w:left="6882" w:hanging="360"/>
      </w:pPr>
      <w:rPr>
        <w:rFonts w:ascii="Courier New" w:hAnsi="Courier New" w:cs="Courier New" w:hint="default"/>
      </w:rPr>
    </w:lvl>
    <w:lvl w:ilvl="8" w:tplc="08090005" w:tentative="1">
      <w:start w:val="1"/>
      <w:numFmt w:val="bullet"/>
      <w:lvlText w:val=""/>
      <w:lvlJc w:val="left"/>
      <w:pPr>
        <w:ind w:left="7602" w:hanging="360"/>
      </w:pPr>
      <w:rPr>
        <w:rFonts w:ascii="Wingdings" w:hAnsi="Wingdings" w:hint="default"/>
      </w:rPr>
    </w:lvl>
  </w:abstractNum>
  <w:abstractNum w:abstractNumId="18" w15:restartNumberingAfterBreak="0">
    <w:nsid w:val="4A2E15B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E0A2625"/>
    <w:multiLevelType w:val="multilevel"/>
    <w:tmpl w:val="8C0E6328"/>
    <w:lvl w:ilvl="0">
      <w:start w:val="1"/>
      <w:numFmt w:val="decimal"/>
      <w:pStyle w:val="Heading1"/>
      <w:lvlText w:val="%1"/>
      <w:lvlJc w:val="left"/>
      <w:pPr>
        <w:ind w:left="432" w:hanging="432"/>
      </w:pPr>
    </w:lvl>
    <w:lvl w:ilvl="1">
      <w:start w:val="1"/>
      <w:numFmt w:val="decimal"/>
      <w:pStyle w:val="Heading2"/>
      <w:lvlText w:val="%1.%2"/>
      <w:lvlJc w:val="left"/>
      <w:pPr>
        <w:ind w:left="860" w:hanging="576"/>
      </w:pPr>
      <w:rPr>
        <w:color w:val="1F497D" w:themeColor="text2"/>
      </w:rPr>
    </w:lvl>
    <w:lvl w:ilvl="2">
      <w:start w:val="1"/>
      <w:numFmt w:val="decimal"/>
      <w:pStyle w:val="Heading3"/>
      <w:lvlText w:val="%1.%2.%3"/>
      <w:lvlJc w:val="left"/>
      <w:pPr>
        <w:ind w:left="720" w:hanging="720"/>
      </w:pPr>
      <w:rPr>
        <w:b w:val="0"/>
        <w:bCs w:val="0"/>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FA40E94"/>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2AC4914"/>
    <w:multiLevelType w:val="hybridMultilevel"/>
    <w:tmpl w:val="007C08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3F47AB6"/>
    <w:multiLevelType w:val="hybridMultilevel"/>
    <w:tmpl w:val="BB3C5BAA"/>
    <w:lvl w:ilvl="0" w:tplc="DC44A3CE">
      <w:start w:val="1"/>
      <w:numFmt w:val="decimal"/>
      <w:pStyle w:val="FigureNumber"/>
      <w:lvlText w:val="Figure %1."/>
      <w:lvlJc w:val="left"/>
      <w:pPr>
        <w:ind w:left="720" w:hanging="360"/>
      </w:pPr>
      <w:rPr>
        <w:rFonts w:ascii="Calibri" w:hAnsi="Calibri" w:cs="Times New Roman" w:hint="default"/>
        <w:b w:val="0"/>
        <w:i w:val="0"/>
        <w:color w:val="1F497D"/>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910E84"/>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9B42A57"/>
    <w:multiLevelType w:val="hybridMultilevel"/>
    <w:tmpl w:val="DA7C8A18"/>
    <w:lvl w:ilvl="0" w:tplc="DCB47D7E">
      <w:start w:val="6"/>
      <w:numFmt w:val="bullet"/>
      <w:lvlText w:val=""/>
      <w:lvlJc w:val="left"/>
      <w:pPr>
        <w:ind w:left="1080" w:hanging="360"/>
      </w:pPr>
      <w:rPr>
        <w:rFonts w:ascii="Wingdings" w:eastAsia="Times New Roman" w:hAnsi="Wingdings"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D997C13"/>
    <w:multiLevelType w:val="multilevel"/>
    <w:tmpl w:val="73C6FAE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8D6223"/>
    <w:multiLevelType w:val="hybridMultilevel"/>
    <w:tmpl w:val="2F149420"/>
    <w:lvl w:ilvl="0" w:tplc="A7D8981A">
      <w:start w:val="1"/>
      <w:numFmt w:val="bullet"/>
      <w:pStyle w:val="ListBullet3"/>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35139"/>
    <w:multiLevelType w:val="hybridMultilevel"/>
    <w:tmpl w:val="59B4AC8C"/>
    <w:lvl w:ilvl="0" w:tplc="ECF87BCA">
      <w:start w:val="1"/>
      <w:numFmt w:val="decimal"/>
      <w:pStyle w:val="TableNumber"/>
      <w:lvlText w:val="Table %1."/>
      <w:lvlJc w:val="left"/>
      <w:pPr>
        <w:ind w:left="720" w:hanging="360"/>
      </w:pPr>
      <w:rPr>
        <w:rFonts w:ascii="Calibri" w:hAnsi="Calibri" w:cs="Times New Roman" w:hint="default"/>
        <w:b w:val="0"/>
        <w:i w:val="0"/>
        <w:color w:val="1F497D"/>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935971"/>
    <w:multiLevelType w:val="multilevel"/>
    <w:tmpl w:val="B9AA5B58"/>
    <w:styleLink w:val="Bullet251"/>
    <w:lvl w:ilvl="0">
      <w:start w:val="1"/>
      <w:numFmt w:val="decimal"/>
      <w:pStyle w:val="NumberingStyle"/>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360"/>
      </w:pPr>
      <w:rPr>
        <w:rFonts w:hint="default"/>
      </w:rPr>
    </w:lvl>
  </w:abstractNum>
  <w:abstractNum w:abstractNumId="29" w15:restartNumberingAfterBreak="0">
    <w:nsid w:val="746C195F"/>
    <w:multiLevelType w:val="hybridMultilevel"/>
    <w:tmpl w:val="FBCEBF08"/>
    <w:lvl w:ilvl="0" w:tplc="106A0D9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EC61B6"/>
    <w:multiLevelType w:val="hybridMultilevel"/>
    <w:tmpl w:val="5B52D1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0624BF"/>
    <w:multiLevelType w:val="hybridMultilevel"/>
    <w:tmpl w:val="B4AA6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8"/>
  </w:num>
  <w:num w:numId="3">
    <w:abstractNumId w:val="27"/>
  </w:num>
  <w:num w:numId="4">
    <w:abstractNumId w:val="22"/>
  </w:num>
  <w:num w:numId="5">
    <w:abstractNumId w:val="29"/>
  </w:num>
  <w:num w:numId="6">
    <w:abstractNumId w:val="15"/>
  </w:num>
  <w:num w:numId="7">
    <w:abstractNumId w:val="26"/>
  </w:num>
  <w:num w:numId="8">
    <w:abstractNumId w:val="20"/>
  </w:num>
  <w:num w:numId="9">
    <w:abstractNumId w:val="24"/>
  </w:num>
  <w:num w:numId="10">
    <w:abstractNumId w:val="30"/>
  </w:num>
  <w:num w:numId="1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
  </w:num>
  <w:num w:numId="19">
    <w:abstractNumId w:val="12"/>
  </w:num>
  <w:num w:numId="20">
    <w:abstractNumId w:val="0"/>
  </w:num>
  <w:num w:numId="21">
    <w:abstractNumId w:val="25"/>
  </w:num>
  <w:num w:numId="22">
    <w:abstractNumId w:val="9"/>
  </w:num>
  <w:num w:numId="23">
    <w:abstractNumId w:val="14"/>
  </w:num>
  <w:num w:numId="24">
    <w:abstractNumId w:val="13"/>
  </w:num>
  <w:num w:numId="25">
    <w:abstractNumId w:val="1"/>
  </w:num>
  <w:num w:numId="26">
    <w:abstractNumId w:val="1"/>
  </w:num>
  <w:num w:numId="27">
    <w:abstractNumId w:val="1"/>
  </w:num>
  <w:num w:numId="28">
    <w:abstractNumId w:val="4"/>
  </w:num>
  <w:num w:numId="29">
    <w:abstractNumId w:val="10"/>
  </w:num>
  <w:num w:numId="30">
    <w:abstractNumId w:val="18"/>
  </w:num>
  <w:num w:numId="31">
    <w:abstractNumId w:val="23"/>
  </w:num>
  <w:num w:numId="32">
    <w:abstractNumId w:val="2"/>
  </w:num>
  <w:num w:numId="33">
    <w:abstractNumId w:val="7"/>
  </w:num>
  <w:num w:numId="34">
    <w:abstractNumId w:val="1"/>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17"/>
  </w:num>
  <w:num w:numId="38">
    <w:abstractNumId w:val="6"/>
  </w:num>
  <w:num w:numId="39">
    <w:abstractNumId w:val="1"/>
  </w:num>
  <w:num w:numId="40">
    <w:abstractNumId w:val="1"/>
  </w:num>
  <w:num w:numId="41">
    <w:abstractNumId w:val="19"/>
  </w:num>
  <w:num w:numId="42">
    <w:abstractNumId w:val="19"/>
    <w:lvlOverride w:ilvl="0">
      <w:startOverride w:val="7"/>
    </w:lvlOverride>
    <w:lvlOverride w:ilvl="1">
      <w:startOverride w:val="1"/>
    </w:lvlOverride>
    <w:lvlOverride w:ilvl="2">
      <w:startOverride w:val="3"/>
    </w:lvlOverride>
  </w:num>
  <w:num w:numId="43">
    <w:abstractNumId w:val="19"/>
  </w:num>
  <w:num w:numId="44">
    <w:abstractNumId w:val="19"/>
    <w:lvlOverride w:ilvl="0">
      <w:startOverride w:val="1"/>
    </w:lvlOverride>
    <w:lvlOverride w:ilvl="1">
      <w:startOverride w:val="2"/>
    </w:lvlOverride>
  </w:num>
  <w:num w:numId="45">
    <w:abstractNumId w:val="3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vanan Dheenadayalan">
    <w15:presenceInfo w15:providerId="AD" w15:userId="S::Saravanan_D01@ad.infosys.com::f0a3964c-4cd1-4a8f-a61e-05f3a58a9a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5AB"/>
    <w:rsid w:val="0000119D"/>
    <w:rsid w:val="000016D6"/>
    <w:rsid w:val="00005A16"/>
    <w:rsid w:val="00006145"/>
    <w:rsid w:val="000165E0"/>
    <w:rsid w:val="00020298"/>
    <w:rsid w:val="00020A13"/>
    <w:rsid w:val="00020C16"/>
    <w:rsid w:val="00022E7E"/>
    <w:rsid w:val="00027A0A"/>
    <w:rsid w:val="00034244"/>
    <w:rsid w:val="00036C57"/>
    <w:rsid w:val="00040425"/>
    <w:rsid w:val="00040A38"/>
    <w:rsid w:val="000443D5"/>
    <w:rsid w:val="000465D8"/>
    <w:rsid w:val="000505DA"/>
    <w:rsid w:val="00051614"/>
    <w:rsid w:val="00052E7A"/>
    <w:rsid w:val="00055EC1"/>
    <w:rsid w:val="00056014"/>
    <w:rsid w:val="000636BD"/>
    <w:rsid w:val="00073BF3"/>
    <w:rsid w:val="000876B5"/>
    <w:rsid w:val="00097B48"/>
    <w:rsid w:val="000A0F5D"/>
    <w:rsid w:val="000A14D8"/>
    <w:rsid w:val="000A6B12"/>
    <w:rsid w:val="000B12BD"/>
    <w:rsid w:val="000B1EEF"/>
    <w:rsid w:val="000B27D6"/>
    <w:rsid w:val="000B4DE7"/>
    <w:rsid w:val="000B629A"/>
    <w:rsid w:val="000C77A9"/>
    <w:rsid w:val="000D04C7"/>
    <w:rsid w:val="000D4023"/>
    <w:rsid w:val="000D6F7E"/>
    <w:rsid w:val="000E0D41"/>
    <w:rsid w:val="000E7028"/>
    <w:rsid w:val="000F3DB7"/>
    <w:rsid w:val="0010051F"/>
    <w:rsid w:val="00107C80"/>
    <w:rsid w:val="00114F7D"/>
    <w:rsid w:val="00115CE5"/>
    <w:rsid w:val="0011713A"/>
    <w:rsid w:val="00122CE5"/>
    <w:rsid w:val="00123F3F"/>
    <w:rsid w:val="00132B9B"/>
    <w:rsid w:val="00133D6B"/>
    <w:rsid w:val="0013404B"/>
    <w:rsid w:val="001369F1"/>
    <w:rsid w:val="00136F7E"/>
    <w:rsid w:val="00140C31"/>
    <w:rsid w:val="001419C6"/>
    <w:rsid w:val="00143F62"/>
    <w:rsid w:val="001515A6"/>
    <w:rsid w:val="001524D8"/>
    <w:rsid w:val="00152849"/>
    <w:rsid w:val="00156F6F"/>
    <w:rsid w:val="00164335"/>
    <w:rsid w:val="00164BC2"/>
    <w:rsid w:val="001772B4"/>
    <w:rsid w:val="001810C7"/>
    <w:rsid w:val="00181B28"/>
    <w:rsid w:val="00181B6A"/>
    <w:rsid w:val="00192219"/>
    <w:rsid w:val="00194137"/>
    <w:rsid w:val="001B0C26"/>
    <w:rsid w:val="001B0FA2"/>
    <w:rsid w:val="001B65EC"/>
    <w:rsid w:val="001C68A1"/>
    <w:rsid w:val="001D4A37"/>
    <w:rsid w:val="001D652E"/>
    <w:rsid w:val="001D6604"/>
    <w:rsid w:val="001D6AE3"/>
    <w:rsid w:val="001E2E52"/>
    <w:rsid w:val="001E34EF"/>
    <w:rsid w:val="001E4973"/>
    <w:rsid w:val="001E665C"/>
    <w:rsid w:val="001F4AA1"/>
    <w:rsid w:val="001F5889"/>
    <w:rsid w:val="001F74BE"/>
    <w:rsid w:val="0020526E"/>
    <w:rsid w:val="00213437"/>
    <w:rsid w:val="00214B22"/>
    <w:rsid w:val="00217D66"/>
    <w:rsid w:val="00221693"/>
    <w:rsid w:val="00232CFA"/>
    <w:rsid w:val="00233545"/>
    <w:rsid w:val="00233E1A"/>
    <w:rsid w:val="002405C8"/>
    <w:rsid w:val="002440ED"/>
    <w:rsid w:val="0024487B"/>
    <w:rsid w:val="00246111"/>
    <w:rsid w:val="0025127E"/>
    <w:rsid w:val="00253C97"/>
    <w:rsid w:val="002558BF"/>
    <w:rsid w:val="00256C9D"/>
    <w:rsid w:val="00257B4A"/>
    <w:rsid w:val="002620CB"/>
    <w:rsid w:val="00262DA8"/>
    <w:rsid w:val="002631BA"/>
    <w:rsid w:val="00265415"/>
    <w:rsid w:val="00266E1E"/>
    <w:rsid w:val="0027130E"/>
    <w:rsid w:val="00272A8F"/>
    <w:rsid w:val="002774E8"/>
    <w:rsid w:val="0027773C"/>
    <w:rsid w:val="00283368"/>
    <w:rsid w:val="00294D2D"/>
    <w:rsid w:val="0029722E"/>
    <w:rsid w:val="002A373C"/>
    <w:rsid w:val="002A512D"/>
    <w:rsid w:val="002B2096"/>
    <w:rsid w:val="002C37E5"/>
    <w:rsid w:val="002C7A9A"/>
    <w:rsid w:val="002E0366"/>
    <w:rsid w:val="002E74DD"/>
    <w:rsid w:val="002F5DEF"/>
    <w:rsid w:val="002F7897"/>
    <w:rsid w:val="00302D1B"/>
    <w:rsid w:val="003047C4"/>
    <w:rsid w:val="0031507E"/>
    <w:rsid w:val="00321B63"/>
    <w:rsid w:val="00322244"/>
    <w:rsid w:val="00324304"/>
    <w:rsid w:val="003266E1"/>
    <w:rsid w:val="00336B45"/>
    <w:rsid w:val="00341C33"/>
    <w:rsid w:val="0034285F"/>
    <w:rsid w:val="003429AF"/>
    <w:rsid w:val="00343061"/>
    <w:rsid w:val="003449F2"/>
    <w:rsid w:val="003535DF"/>
    <w:rsid w:val="003568B3"/>
    <w:rsid w:val="00356CCD"/>
    <w:rsid w:val="003679E7"/>
    <w:rsid w:val="00374AD8"/>
    <w:rsid w:val="00374C7C"/>
    <w:rsid w:val="00383321"/>
    <w:rsid w:val="00386215"/>
    <w:rsid w:val="003903EA"/>
    <w:rsid w:val="00390D7E"/>
    <w:rsid w:val="00393574"/>
    <w:rsid w:val="003940BB"/>
    <w:rsid w:val="0039524D"/>
    <w:rsid w:val="003A056E"/>
    <w:rsid w:val="003A59A6"/>
    <w:rsid w:val="003A68C2"/>
    <w:rsid w:val="003A734A"/>
    <w:rsid w:val="003A76B7"/>
    <w:rsid w:val="003C17A5"/>
    <w:rsid w:val="003C7D11"/>
    <w:rsid w:val="003D0DB1"/>
    <w:rsid w:val="003D3981"/>
    <w:rsid w:val="003D4809"/>
    <w:rsid w:val="003E182B"/>
    <w:rsid w:val="003E7A67"/>
    <w:rsid w:val="003F10FD"/>
    <w:rsid w:val="003F156A"/>
    <w:rsid w:val="00404DAD"/>
    <w:rsid w:val="00413A0A"/>
    <w:rsid w:val="0042011A"/>
    <w:rsid w:val="004310AE"/>
    <w:rsid w:val="00436C67"/>
    <w:rsid w:val="00444E81"/>
    <w:rsid w:val="00450AC3"/>
    <w:rsid w:val="004555BE"/>
    <w:rsid w:val="0045681F"/>
    <w:rsid w:val="0045723C"/>
    <w:rsid w:val="0046285A"/>
    <w:rsid w:val="00467FEA"/>
    <w:rsid w:val="00473FBF"/>
    <w:rsid w:val="00477306"/>
    <w:rsid w:val="00482E15"/>
    <w:rsid w:val="004860AF"/>
    <w:rsid w:val="00487A2A"/>
    <w:rsid w:val="00496F4A"/>
    <w:rsid w:val="004A183A"/>
    <w:rsid w:val="004A4D5D"/>
    <w:rsid w:val="004A5375"/>
    <w:rsid w:val="004A55C8"/>
    <w:rsid w:val="004B6327"/>
    <w:rsid w:val="004C6203"/>
    <w:rsid w:val="004C6E73"/>
    <w:rsid w:val="004D0A25"/>
    <w:rsid w:val="004D0D1F"/>
    <w:rsid w:val="004D15FF"/>
    <w:rsid w:val="004D1B1A"/>
    <w:rsid w:val="004E3698"/>
    <w:rsid w:val="004E3FE7"/>
    <w:rsid w:val="004F3019"/>
    <w:rsid w:val="004F4035"/>
    <w:rsid w:val="004F43DB"/>
    <w:rsid w:val="00501C9D"/>
    <w:rsid w:val="005106D3"/>
    <w:rsid w:val="00516C5F"/>
    <w:rsid w:val="0052354F"/>
    <w:rsid w:val="00530F38"/>
    <w:rsid w:val="0053234A"/>
    <w:rsid w:val="0053261F"/>
    <w:rsid w:val="00534B41"/>
    <w:rsid w:val="005375B9"/>
    <w:rsid w:val="00542F56"/>
    <w:rsid w:val="00544A22"/>
    <w:rsid w:val="00560740"/>
    <w:rsid w:val="00562D24"/>
    <w:rsid w:val="00564818"/>
    <w:rsid w:val="00566766"/>
    <w:rsid w:val="00575765"/>
    <w:rsid w:val="0058020D"/>
    <w:rsid w:val="00582FA8"/>
    <w:rsid w:val="00594464"/>
    <w:rsid w:val="005A0C9F"/>
    <w:rsid w:val="005A2931"/>
    <w:rsid w:val="005A56D4"/>
    <w:rsid w:val="005B1FB5"/>
    <w:rsid w:val="005B21C5"/>
    <w:rsid w:val="005B5AB5"/>
    <w:rsid w:val="005B5C80"/>
    <w:rsid w:val="005B70D6"/>
    <w:rsid w:val="005B7E42"/>
    <w:rsid w:val="005C3AB0"/>
    <w:rsid w:val="005C3D2F"/>
    <w:rsid w:val="005D2F03"/>
    <w:rsid w:val="005D4D01"/>
    <w:rsid w:val="005E248A"/>
    <w:rsid w:val="005E256D"/>
    <w:rsid w:val="00605E0D"/>
    <w:rsid w:val="00606419"/>
    <w:rsid w:val="00606C3D"/>
    <w:rsid w:val="00610F62"/>
    <w:rsid w:val="00612AD2"/>
    <w:rsid w:val="00616F1B"/>
    <w:rsid w:val="006177D6"/>
    <w:rsid w:val="006205F4"/>
    <w:rsid w:val="006224F1"/>
    <w:rsid w:val="00630B7C"/>
    <w:rsid w:val="00630E9F"/>
    <w:rsid w:val="006312C8"/>
    <w:rsid w:val="006359DE"/>
    <w:rsid w:val="00636CB4"/>
    <w:rsid w:val="006374B6"/>
    <w:rsid w:val="00642490"/>
    <w:rsid w:val="00643168"/>
    <w:rsid w:val="00645E11"/>
    <w:rsid w:val="00653B4F"/>
    <w:rsid w:val="00662F6D"/>
    <w:rsid w:val="0066506F"/>
    <w:rsid w:val="006745C5"/>
    <w:rsid w:val="00677494"/>
    <w:rsid w:val="00681E6A"/>
    <w:rsid w:val="00682D25"/>
    <w:rsid w:val="00682F1A"/>
    <w:rsid w:val="00683539"/>
    <w:rsid w:val="00685F41"/>
    <w:rsid w:val="006935F2"/>
    <w:rsid w:val="006A572E"/>
    <w:rsid w:val="006B5562"/>
    <w:rsid w:val="006C16F2"/>
    <w:rsid w:val="006C3477"/>
    <w:rsid w:val="006C34CA"/>
    <w:rsid w:val="006C6DAD"/>
    <w:rsid w:val="006D008B"/>
    <w:rsid w:val="006D1E2F"/>
    <w:rsid w:val="006D51E3"/>
    <w:rsid w:val="006E2232"/>
    <w:rsid w:val="006E2CBD"/>
    <w:rsid w:val="006E6429"/>
    <w:rsid w:val="006F23AE"/>
    <w:rsid w:val="006F7F5B"/>
    <w:rsid w:val="0070135A"/>
    <w:rsid w:val="0070754E"/>
    <w:rsid w:val="00711784"/>
    <w:rsid w:val="0071627D"/>
    <w:rsid w:val="00721B6B"/>
    <w:rsid w:val="00723BA0"/>
    <w:rsid w:val="007243F3"/>
    <w:rsid w:val="00727D22"/>
    <w:rsid w:val="00730E95"/>
    <w:rsid w:val="00732E27"/>
    <w:rsid w:val="00740DE4"/>
    <w:rsid w:val="007448FF"/>
    <w:rsid w:val="007454C8"/>
    <w:rsid w:val="0074683E"/>
    <w:rsid w:val="00752363"/>
    <w:rsid w:val="00754FD0"/>
    <w:rsid w:val="007565AF"/>
    <w:rsid w:val="007575D2"/>
    <w:rsid w:val="00757D45"/>
    <w:rsid w:val="00771B10"/>
    <w:rsid w:val="007735C9"/>
    <w:rsid w:val="00780566"/>
    <w:rsid w:val="00781955"/>
    <w:rsid w:val="00787107"/>
    <w:rsid w:val="0079122C"/>
    <w:rsid w:val="00793298"/>
    <w:rsid w:val="00795515"/>
    <w:rsid w:val="00796106"/>
    <w:rsid w:val="007A44ED"/>
    <w:rsid w:val="007A5388"/>
    <w:rsid w:val="007B2BAB"/>
    <w:rsid w:val="007B3024"/>
    <w:rsid w:val="007B5A39"/>
    <w:rsid w:val="007B639A"/>
    <w:rsid w:val="007B789C"/>
    <w:rsid w:val="007C0C79"/>
    <w:rsid w:val="007C101B"/>
    <w:rsid w:val="007C1A85"/>
    <w:rsid w:val="007C48F5"/>
    <w:rsid w:val="007C4EF3"/>
    <w:rsid w:val="007D480E"/>
    <w:rsid w:val="007D6525"/>
    <w:rsid w:val="007D7491"/>
    <w:rsid w:val="007E5EA9"/>
    <w:rsid w:val="007F6AF1"/>
    <w:rsid w:val="007F794B"/>
    <w:rsid w:val="0080292D"/>
    <w:rsid w:val="00803C93"/>
    <w:rsid w:val="00812319"/>
    <w:rsid w:val="0081627F"/>
    <w:rsid w:val="008163C7"/>
    <w:rsid w:val="00820A37"/>
    <w:rsid w:val="00822D54"/>
    <w:rsid w:val="00822ED0"/>
    <w:rsid w:val="008352E8"/>
    <w:rsid w:val="00841523"/>
    <w:rsid w:val="008426D4"/>
    <w:rsid w:val="00844E17"/>
    <w:rsid w:val="008455AB"/>
    <w:rsid w:val="00846D05"/>
    <w:rsid w:val="008508DC"/>
    <w:rsid w:val="00867A7C"/>
    <w:rsid w:val="008710D7"/>
    <w:rsid w:val="00874EFF"/>
    <w:rsid w:val="0087689A"/>
    <w:rsid w:val="00887B0C"/>
    <w:rsid w:val="008A2C41"/>
    <w:rsid w:val="008A5A20"/>
    <w:rsid w:val="008A6D70"/>
    <w:rsid w:val="008A756A"/>
    <w:rsid w:val="008B1969"/>
    <w:rsid w:val="008B3C60"/>
    <w:rsid w:val="008B6CAF"/>
    <w:rsid w:val="008B7436"/>
    <w:rsid w:val="008C10AA"/>
    <w:rsid w:val="008C301D"/>
    <w:rsid w:val="008C3852"/>
    <w:rsid w:val="008C795D"/>
    <w:rsid w:val="008D0108"/>
    <w:rsid w:val="008D4C17"/>
    <w:rsid w:val="008D6522"/>
    <w:rsid w:val="008E5350"/>
    <w:rsid w:val="008E54A5"/>
    <w:rsid w:val="008E70C0"/>
    <w:rsid w:val="008F1EEB"/>
    <w:rsid w:val="008F36FF"/>
    <w:rsid w:val="008F4634"/>
    <w:rsid w:val="00900CA4"/>
    <w:rsid w:val="00901FB2"/>
    <w:rsid w:val="009118E8"/>
    <w:rsid w:val="00913285"/>
    <w:rsid w:val="00914F88"/>
    <w:rsid w:val="00914FE5"/>
    <w:rsid w:val="0091746D"/>
    <w:rsid w:val="00917B2F"/>
    <w:rsid w:val="00922DB0"/>
    <w:rsid w:val="00923B77"/>
    <w:rsid w:val="0092591C"/>
    <w:rsid w:val="00927B6A"/>
    <w:rsid w:val="009323FB"/>
    <w:rsid w:val="00936445"/>
    <w:rsid w:val="00940789"/>
    <w:rsid w:val="00941CEA"/>
    <w:rsid w:val="00963C18"/>
    <w:rsid w:val="00966BDC"/>
    <w:rsid w:val="00972F37"/>
    <w:rsid w:val="009800BC"/>
    <w:rsid w:val="00992A70"/>
    <w:rsid w:val="009A311A"/>
    <w:rsid w:val="009A618C"/>
    <w:rsid w:val="009B6389"/>
    <w:rsid w:val="009B663A"/>
    <w:rsid w:val="009C3A58"/>
    <w:rsid w:val="009C7FB6"/>
    <w:rsid w:val="009D2734"/>
    <w:rsid w:val="009D3E5A"/>
    <w:rsid w:val="009E6D2C"/>
    <w:rsid w:val="009E7AB7"/>
    <w:rsid w:val="009F1CA9"/>
    <w:rsid w:val="009F4637"/>
    <w:rsid w:val="00A019B7"/>
    <w:rsid w:val="00A01DD9"/>
    <w:rsid w:val="00A06B0C"/>
    <w:rsid w:val="00A13A43"/>
    <w:rsid w:val="00A169B9"/>
    <w:rsid w:val="00A20830"/>
    <w:rsid w:val="00A235FB"/>
    <w:rsid w:val="00A30833"/>
    <w:rsid w:val="00A317F3"/>
    <w:rsid w:val="00A3344C"/>
    <w:rsid w:val="00A52A78"/>
    <w:rsid w:val="00A54FCA"/>
    <w:rsid w:val="00A56FC0"/>
    <w:rsid w:val="00A600B8"/>
    <w:rsid w:val="00A6079D"/>
    <w:rsid w:val="00A77327"/>
    <w:rsid w:val="00A842C4"/>
    <w:rsid w:val="00A86E1E"/>
    <w:rsid w:val="00A92A85"/>
    <w:rsid w:val="00A96B7E"/>
    <w:rsid w:val="00A9762D"/>
    <w:rsid w:val="00AB260D"/>
    <w:rsid w:val="00AB7C8D"/>
    <w:rsid w:val="00AC07D2"/>
    <w:rsid w:val="00AC2EAF"/>
    <w:rsid w:val="00AC38F0"/>
    <w:rsid w:val="00AC57E6"/>
    <w:rsid w:val="00AD7857"/>
    <w:rsid w:val="00AE0804"/>
    <w:rsid w:val="00AE0DD7"/>
    <w:rsid w:val="00AE148E"/>
    <w:rsid w:val="00AE6B23"/>
    <w:rsid w:val="00AF4E3F"/>
    <w:rsid w:val="00AF6471"/>
    <w:rsid w:val="00B00E03"/>
    <w:rsid w:val="00B010A7"/>
    <w:rsid w:val="00B0281C"/>
    <w:rsid w:val="00B04B58"/>
    <w:rsid w:val="00B118EF"/>
    <w:rsid w:val="00B172AA"/>
    <w:rsid w:val="00B24473"/>
    <w:rsid w:val="00B32E4C"/>
    <w:rsid w:val="00B3549F"/>
    <w:rsid w:val="00B37EF6"/>
    <w:rsid w:val="00B40265"/>
    <w:rsid w:val="00B469DC"/>
    <w:rsid w:val="00B516A8"/>
    <w:rsid w:val="00B5374F"/>
    <w:rsid w:val="00B6110F"/>
    <w:rsid w:val="00B626AC"/>
    <w:rsid w:val="00B706CF"/>
    <w:rsid w:val="00B75005"/>
    <w:rsid w:val="00B84B56"/>
    <w:rsid w:val="00B84F73"/>
    <w:rsid w:val="00B85156"/>
    <w:rsid w:val="00B86DEA"/>
    <w:rsid w:val="00B9312F"/>
    <w:rsid w:val="00B94EBB"/>
    <w:rsid w:val="00B96369"/>
    <w:rsid w:val="00BA5973"/>
    <w:rsid w:val="00BB5927"/>
    <w:rsid w:val="00BC15A3"/>
    <w:rsid w:val="00BC6384"/>
    <w:rsid w:val="00BC776E"/>
    <w:rsid w:val="00BC7B2A"/>
    <w:rsid w:val="00BD033C"/>
    <w:rsid w:val="00BD3C6B"/>
    <w:rsid w:val="00BD4EA4"/>
    <w:rsid w:val="00BD6E47"/>
    <w:rsid w:val="00BE4BEE"/>
    <w:rsid w:val="00BE5DCD"/>
    <w:rsid w:val="00BE74A2"/>
    <w:rsid w:val="00BF2EF3"/>
    <w:rsid w:val="00BF414E"/>
    <w:rsid w:val="00BF64AE"/>
    <w:rsid w:val="00C0295C"/>
    <w:rsid w:val="00C04795"/>
    <w:rsid w:val="00C1727C"/>
    <w:rsid w:val="00C17D56"/>
    <w:rsid w:val="00C21663"/>
    <w:rsid w:val="00C22469"/>
    <w:rsid w:val="00C330FD"/>
    <w:rsid w:val="00C424CF"/>
    <w:rsid w:val="00C452AC"/>
    <w:rsid w:val="00C472B9"/>
    <w:rsid w:val="00C52073"/>
    <w:rsid w:val="00C52F9B"/>
    <w:rsid w:val="00C53A66"/>
    <w:rsid w:val="00C54310"/>
    <w:rsid w:val="00C55F3D"/>
    <w:rsid w:val="00C60E91"/>
    <w:rsid w:val="00C64A32"/>
    <w:rsid w:val="00C65473"/>
    <w:rsid w:val="00C8481F"/>
    <w:rsid w:val="00C856F3"/>
    <w:rsid w:val="00C85803"/>
    <w:rsid w:val="00C86169"/>
    <w:rsid w:val="00C922FB"/>
    <w:rsid w:val="00C92D58"/>
    <w:rsid w:val="00C9382C"/>
    <w:rsid w:val="00CC4543"/>
    <w:rsid w:val="00CC6388"/>
    <w:rsid w:val="00CD5ED3"/>
    <w:rsid w:val="00CE7123"/>
    <w:rsid w:val="00CF00E5"/>
    <w:rsid w:val="00CF5888"/>
    <w:rsid w:val="00CF599B"/>
    <w:rsid w:val="00D050C0"/>
    <w:rsid w:val="00D1109C"/>
    <w:rsid w:val="00D11BF8"/>
    <w:rsid w:val="00D13B73"/>
    <w:rsid w:val="00D14EDA"/>
    <w:rsid w:val="00D16B19"/>
    <w:rsid w:val="00D16C41"/>
    <w:rsid w:val="00D25F7D"/>
    <w:rsid w:val="00D36E80"/>
    <w:rsid w:val="00D4027E"/>
    <w:rsid w:val="00D40337"/>
    <w:rsid w:val="00D47465"/>
    <w:rsid w:val="00D526B2"/>
    <w:rsid w:val="00D52E60"/>
    <w:rsid w:val="00D5437B"/>
    <w:rsid w:val="00D54C17"/>
    <w:rsid w:val="00D5592F"/>
    <w:rsid w:val="00D5695D"/>
    <w:rsid w:val="00D60557"/>
    <w:rsid w:val="00D630CF"/>
    <w:rsid w:val="00D648A2"/>
    <w:rsid w:val="00D7087D"/>
    <w:rsid w:val="00D71C3D"/>
    <w:rsid w:val="00D75579"/>
    <w:rsid w:val="00D775C2"/>
    <w:rsid w:val="00D80F25"/>
    <w:rsid w:val="00D83112"/>
    <w:rsid w:val="00D865DA"/>
    <w:rsid w:val="00D86978"/>
    <w:rsid w:val="00D874F1"/>
    <w:rsid w:val="00D91334"/>
    <w:rsid w:val="00D94288"/>
    <w:rsid w:val="00D97347"/>
    <w:rsid w:val="00DA34F6"/>
    <w:rsid w:val="00DA4B19"/>
    <w:rsid w:val="00DA4C84"/>
    <w:rsid w:val="00DB0966"/>
    <w:rsid w:val="00DB10AA"/>
    <w:rsid w:val="00DB158F"/>
    <w:rsid w:val="00DB2004"/>
    <w:rsid w:val="00DB405D"/>
    <w:rsid w:val="00DB728C"/>
    <w:rsid w:val="00DC1DCF"/>
    <w:rsid w:val="00DC6394"/>
    <w:rsid w:val="00DD3BF2"/>
    <w:rsid w:val="00DD4A82"/>
    <w:rsid w:val="00DE0EA4"/>
    <w:rsid w:val="00DE42C0"/>
    <w:rsid w:val="00DE56DC"/>
    <w:rsid w:val="00DF3AF8"/>
    <w:rsid w:val="00DF4E93"/>
    <w:rsid w:val="00E0084F"/>
    <w:rsid w:val="00E01907"/>
    <w:rsid w:val="00E0471F"/>
    <w:rsid w:val="00E112F0"/>
    <w:rsid w:val="00E20FF1"/>
    <w:rsid w:val="00E361EF"/>
    <w:rsid w:val="00E40D2F"/>
    <w:rsid w:val="00E423F3"/>
    <w:rsid w:val="00E46F4C"/>
    <w:rsid w:val="00E55C48"/>
    <w:rsid w:val="00E74450"/>
    <w:rsid w:val="00E763C4"/>
    <w:rsid w:val="00E77191"/>
    <w:rsid w:val="00E815F0"/>
    <w:rsid w:val="00E83378"/>
    <w:rsid w:val="00E84D41"/>
    <w:rsid w:val="00E86D3C"/>
    <w:rsid w:val="00E94289"/>
    <w:rsid w:val="00E94890"/>
    <w:rsid w:val="00EA286D"/>
    <w:rsid w:val="00EA4F75"/>
    <w:rsid w:val="00EA569A"/>
    <w:rsid w:val="00EB3515"/>
    <w:rsid w:val="00EB4010"/>
    <w:rsid w:val="00EB589A"/>
    <w:rsid w:val="00EC38C4"/>
    <w:rsid w:val="00EC493A"/>
    <w:rsid w:val="00EC6182"/>
    <w:rsid w:val="00EC68F1"/>
    <w:rsid w:val="00EC7342"/>
    <w:rsid w:val="00ED75E2"/>
    <w:rsid w:val="00EE12D0"/>
    <w:rsid w:val="00EE408E"/>
    <w:rsid w:val="00EF1CE8"/>
    <w:rsid w:val="00EF7DEC"/>
    <w:rsid w:val="00F02D6F"/>
    <w:rsid w:val="00F04A1F"/>
    <w:rsid w:val="00F20B9A"/>
    <w:rsid w:val="00F20E2A"/>
    <w:rsid w:val="00F22F72"/>
    <w:rsid w:val="00F340BE"/>
    <w:rsid w:val="00F37DF2"/>
    <w:rsid w:val="00F43065"/>
    <w:rsid w:val="00F44D46"/>
    <w:rsid w:val="00F451E5"/>
    <w:rsid w:val="00F507F7"/>
    <w:rsid w:val="00F51CD5"/>
    <w:rsid w:val="00F60ADD"/>
    <w:rsid w:val="00F61506"/>
    <w:rsid w:val="00F70F3B"/>
    <w:rsid w:val="00F72572"/>
    <w:rsid w:val="00F7281E"/>
    <w:rsid w:val="00F762DF"/>
    <w:rsid w:val="00F77957"/>
    <w:rsid w:val="00F8667D"/>
    <w:rsid w:val="00F867DD"/>
    <w:rsid w:val="00F87414"/>
    <w:rsid w:val="00F91449"/>
    <w:rsid w:val="00FA1D38"/>
    <w:rsid w:val="00FB4C6B"/>
    <w:rsid w:val="00FC2D96"/>
    <w:rsid w:val="00FC3F4F"/>
    <w:rsid w:val="00FC5D85"/>
    <w:rsid w:val="00FD0B0B"/>
    <w:rsid w:val="00FD0B59"/>
    <w:rsid w:val="00FD10D8"/>
    <w:rsid w:val="00FD41E3"/>
    <w:rsid w:val="00FD420D"/>
    <w:rsid w:val="00FD6862"/>
    <w:rsid w:val="00FD7FDF"/>
    <w:rsid w:val="00FF1049"/>
    <w:rsid w:val="00FF291F"/>
    <w:rsid w:val="00FF2A22"/>
    <w:rsid w:val="00FF50B3"/>
    <w:rsid w:val="00FF67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6AA36E"/>
  <w15:docId w15:val="{4B41365B-1D87-4673-BAC8-DD802F37C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A70"/>
    <w:pPr>
      <w:spacing w:before="120" w:after="120"/>
    </w:pPr>
    <w:rPr>
      <w:rFonts w:ascii="Arial" w:eastAsia="MS Mincho" w:hAnsi="Arial" w:cs="Times New Roman"/>
    </w:rPr>
  </w:style>
  <w:style w:type="paragraph" w:styleId="Heading1">
    <w:name w:val="heading 1"/>
    <w:basedOn w:val="Normal"/>
    <w:next w:val="Normal"/>
    <w:link w:val="Heading1Char"/>
    <w:uiPriority w:val="9"/>
    <w:qFormat/>
    <w:rsid w:val="00992A70"/>
    <w:pPr>
      <w:keepNext/>
      <w:keepLines/>
      <w:pageBreakBefore/>
      <w:numPr>
        <w:numId w:val="43"/>
      </w:numPr>
      <w:pBdr>
        <w:bottom w:val="single" w:sz="8" w:space="1" w:color="BFBFBF"/>
      </w:pBdr>
      <w:spacing w:before="240" w:after="0" w:line="240" w:lineRule="auto"/>
      <w:outlineLvl w:val="0"/>
    </w:pPr>
    <w:rPr>
      <w:rFonts w:eastAsia="Times New Roman"/>
      <w:bCs/>
      <w:color w:val="1F497D"/>
      <w:sz w:val="32"/>
      <w:szCs w:val="28"/>
    </w:rPr>
  </w:style>
  <w:style w:type="paragraph" w:styleId="Heading2">
    <w:name w:val="heading 2"/>
    <w:basedOn w:val="Normal"/>
    <w:next w:val="Normal"/>
    <w:link w:val="Heading2Char"/>
    <w:uiPriority w:val="9"/>
    <w:unhideWhenUsed/>
    <w:qFormat/>
    <w:rsid w:val="00992A70"/>
    <w:pPr>
      <w:keepNext/>
      <w:keepLines/>
      <w:numPr>
        <w:ilvl w:val="1"/>
        <w:numId w:val="43"/>
      </w:numPr>
      <w:spacing w:before="200" w:after="0" w:line="240" w:lineRule="auto"/>
      <w:ind w:left="576"/>
      <w:outlineLvl w:val="1"/>
    </w:pPr>
    <w:rPr>
      <w:rFonts w:eastAsia="Times New Roman"/>
      <w:bCs/>
      <w:color w:val="1F497D"/>
      <w:sz w:val="28"/>
      <w:szCs w:val="26"/>
    </w:rPr>
  </w:style>
  <w:style w:type="paragraph" w:styleId="Heading3">
    <w:name w:val="heading 3"/>
    <w:basedOn w:val="Normal"/>
    <w:next w:val="Normal"/>
    <w:link w:val="Heading3Char"/>
    <w:unhideWhenUsed/>
    <w:qFormat/>
    <w:rsid w:val="00992A70"/>
    <w:pPr>
      <w:keepNext/>
      <w:keepLines/>
      <w:numPr>
        <w:ilvl w:val="2"/>
        <w:numId w:val="43"/>
      </w:numPr>
      <w:spacing w:before="200" w:after="0" w:line="240" w:lineRule="auto"/>
      <w:outlineLvl w:val="2"/>
    </w:pPr>
    <w:rPr>
      <w:rFonts w:eastAsia="Times New Roman"/>
      <w:bCs/>
      <w:color w:val="1F497D"/>
      <w:sz w:val="24"/>
    </w:rPr>
  </w:style>
  <w:style w:type="paragraph" w:styleId="Heading4">
    <w:name w:val="heading 4"/>
    <w:basedOn w:val="Normal"/>
    <w:next w:val="Normal"/>
    <w:link w:val="Heading4Char"/>
    <w:unhideWhenUsed/>
    <w:qFormat/>
    <w:rsid w:val="00992A70"/>
    <w:pPr>
      <w:keepNext/>
      <w:keepLines/>
      <w:numPr>
        <w:ilvl w:val="3"/>
        <w:numId w:val="43"/>
      </w:numPr>
      <w:spacing w:before="200" w:after="0" w:line="240" w:lineRule="auto"/>
      <w:outlineLvl w:val="3"/>
    </w:pPr>
    <w:rPr>
      <w:rFonts w:eastAsia="Times New Roman"/>
      <w:bCs/>
      <w:i/>
      <w:iCs/>
      <w:color w:val="1F497D"/>
      <w:sz w:val="24"/>
    </w:rPr>
  </w:style>
  <w:style w:type="paragraph" w:styleId="Heading5">
    <w:name w:val="heading 5"/>
    <w:basedOn w:val="Normal"/>
    <w:next w:val="Normal"/>
    <w:link w:val="Heading5Char"/>
    <w:unhideWhenUsed/>
    <w:qFormat/>
    <w:rsid w:val="00992A70"/>
    <w:pPr>
      <w:keepNext/>
      <w:keepLines/>
      <w:numPr>
        <w:ilvl w:val="4"/>
        <w:numId w:val="43"/>
      </w:numPr>
      <w:spacing w:before="200" w:after="0" w:line="240" w:lineRule="auto"/>
      <w:outlineLvl w:val="4"/>
    </w:pPr>
    <w:rPr>
      <w:rFonts w:eastAsia="Times New Roman"/>
      <w:color w:val="1F497D"/>
    </w:rPr>
  </w:style>
  <w:style w:type="paragraph" w:styleId="Heading6">
    <w:name w:val="heading 6"/>
    <w:basedOn w:val="Normal"/>
    <w:next w:val="Normal"/>
    <w:link w:val="Heading6Char"/>
    <w:uiPriority w:val="9"/>
    <w:unhideWhenUsed/>
    <w:rsid w:val="00922DB0"/>
    <w:pPr>
      <w:keepNext/>
      <w:keepLines/>
      <w:numPr>
        <w:ilvl w:val="5"/>
        <w:numId w:val="43"/>
      </w:numPr>
      <w:spacing w:before="200" w:after="0"/>
      <w:outlineLvl w:val="5"/>
    </w:pPr>
    <w:rPr>
      <w:rFonts w:eastAsia="Times New Roman"/>
      <w:i/>
      <w:iCs/>
      <w:color w:val="1F497D"/>
    </w:rPr>
  </w:style>
  <w:style w:type="paragraph" w:styleId="Heading7">
    <w:name w:val="heading 7"/>
    <w:basedOn w:val="Normal"/>
    <w:next w:val="Normal"/>
    <w:link w:val="Heading7Char"/>
    <w:uiPriority w:val="9"/>
    <w:unhideWhenUsed/>
    <w:qFormat/>
    <w:rsid w:val="00922DB0"/>
    <w:pPr>
      <w:keepNext/>
      <w:keepLines/>
      <w:numPr>
        <w:ilvl w:val="6"/>
        <w:numId w:val="43"/>
      </w:numPr>
      <w:spacing w:before="200" w:after="0"/>
      <w:outlineLvl w:val="6"/>
    </w:pPr>
    <w:rPr>
      <w:rFonts w:eastAsia="Times New Roman"/>
      <w:i/>
      <w:iCs/>
      <w:color w:val="404040"/>
    </w:rPr>
  </w:style>
  <w:style w:type="paragraph" w:styleId="Heading8">
    <w:name w:val="heading 8"/>
    <w:basedOn w:val="Normal"/>
    <w:next w:val="Normal"/>
    <w:link w:val="Heading8Char"/>
    <w:uiPriority w:val="9"/>
    <w:unhideWhenUsed/>
    <w:qFormat/>
    <w:rsid w:val="00922DB0"/>
    <w:pPr>
      <w:keepNext/>
      <w:keepLines/>
      <w:numPr>
        <w:ilvl w:val="7"/>
        <w:numId w:val="43"/>
      </w:numPr>
      <w:spacing w:before="200" w:after="0"/>
      <w:outlineLvl w:val="7"/>
    </w:pPr>
    <w:rPr>
      <w:rFonts w:eastAsia="Times New Roman"/>
      <w:color w:val="404040"/>
      <w:sz w:val="20"/>
      <w:szCs w:val="20"/>
    </w:rPr>
  </w:style>
  <w:style w:type="paragraph" w:styleId="Heading9">
    <w:name w:val="heading 9"/>
    <w:basedOn w:val="Normal"/>
    <w:next w:val="Normal"/>
    <w:link w:val="Heading9Char"/>
    <w:uiPriority w:val="9"/>
    <w:unhideWhenUsed/>
    <w:qFormat/>
    <w:rsid w:val="00922DB0"/>
    <w:pPr>
      <w:keepNext/>
      <w:keepLines/>
      <w:numPr>
        <w:ilvl w:val="8"/>
        <w:numId w:val="43"/>
      </w:numPr>
      <w:spacing w:before="200" w:after="0"/>
      <w:outlineLvl w:val="8"/>
    </w:pPr>
    <w:rPr>
      <w:rFonts w:eastAsia="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A70"/>
    <w:rPr>
      <w:rFonts w:ascii="Arial" w:eastAsia="Times New Roman" w:hAnsi="Arial" w:cs="Times New Roman"/>
      <w:bCs/>
      <w:color w:val="1F497D"/>
      <w:sz w:val="32"/>
      <w:szCs w:val="28"/>
    </w:rPr>
  </w:style>
  <w:style w:type="character" w:customStyle="1" w:styleId="Heading2Char">
    <w:name w:val="Heading 2 Char"/>
    <w:basedOn w:val="DefaultParagraphFont"/>
    <w:link w:val="Heading2"/>
    <w:uiPriority w:val="9"/>
    <w:rsid w:val="00992A70"/>
    <w:rPr>
      <w:rFonts w:ascii="Arial" w:eastAsia="Times New Roman" w:hAnsi="Arial" w:cs="Times New Roman"/>
      <w:bCs/>
      <w:color w:val="1F497D"/>
      <w:sz w:val="28"/>
      <w:szCs w:val="26"/>
    </w:rPr>
  </w:style>
  <w:style w:type="character" w:customStyle="1" w:styleId="Heading3Char">
    <w:name w:val="Heading 3 Char"/>
    <w:basedOn w:val="DefaultParagraphFont"/>
    <w:link w:val="Heading3"/>
    <w:rsid w:val="00992A70"/>
    <w:rPr>
      <w:rFonts w:ascii="Arial" w:eastAsia="Times New Roman" w:hAnsi="Arial" w:cs="Times New Roman"/>
      <w:bCs/>
      <w:color w:val="1F497D"/>
      <w:sz w:val="24"/>
    </w:rPr>
  </w:style>
  <w:style w:type="character" w:customStyle="1" w:styleId="Heading4Char">
    <w:name w:val="Heading 4 Char"/>
    <w:basedOn w:val="DefaultParagraphFont"/>
    <w:link w:val="Heading4"/>
    <w:rsid w:val="00992A70"/>
    <w:rPr>
      <w:rFonts w:ascii="Arial" w:eastAsia="Times New Roman" w:hAnsi="Arial" w:cs="Times New Roman"/>
      <w:bCs/>
      <w:i/>
      <w:iCs/>
      <w:color w:val="1F497D"/>
      <w:sz w:val="24"/>
    </w:rPr>
  </w:style>
  <w:style w:type="character" w:customStyle="1" w:styleId="Heading5Char">
    <w:name w:val="Heading 5 Char"/>
    <w:basedOn w:val="DefaultParagraphFont"/>
    <w:link w:val="Heading5"/>
    <w:rsid w:val="00992A70"/>
    <w:rPr>
      <w:rFonts w:ascii="Arial" w:eastAsia="Times New Roman" w:hAnsi="Arial" w:cs="Times New Roman"/>
      <w:color w:val="1F497D"/>
    </w:rPr>
  </w:style>
  <w:style w:type="character" w:customStyle="1" w:styleId="Heading6Char">
    <w:name w:val="Heading 6 Char"/>
    <w:basedOn w:val="DefaultParagraphFont"/>
    <w:link w:val="Heading6"/>
    <w:uiPriority w:val="9"/>
    <w:rsid w:val="00922DB0"/>
    <w:rPr>
      <w:rFonts w:ascii="Arial" w:eastAsia="Times New Roman" w:hAnsi="Arial" w:cs="Times New Roman"/>
      <w:i/>
      <w:iCs/>
      <w:color w:val="1F497D"/>
    </w:rPr>
  </w:style>
  <w:style w:type="character" w:customStyle="1" w:styleId="Heading7Char">
    <w:name w:val="Heading 7 Char"/>
    <w:basedOn w:val="DefaultParagraphFont"/>
    <w:link w:val="Heading7"/>
    <w:uiPriority w:val="9"/>
    <w:rsid w:val="00922DB0"/>
    <w:rPr>
      <w:rFonts w:ascii="Arial" w:eastAsia="Times New Roman" w:hAnsi="Arial" w:cs="Times New Roman"/>
      <w:i/>
      <w:iCs/>
      <w:color w:val="404040"/>
    </w:rPr>
  </w:style>
  <w:style w:type="character" w:customStyle="1" w:styleId="Heading8Char">
    <w:name w:val="Heading 8 Char"/>
    <w:basedOn w:val="DefaultParagraphFont"/>
    <w:link w:val="Heading8"/>
    <w:uiPriority w:val="9"/>
    <w:rsid w:val="00922DB0"/>
    <w:rPr>
      <w:rFonts w:ascii="Arial" w:eastAsia="Times New Roman" w:hAnsi="Arial" w:cs="Times New Roman"/>
      <w:color w:val="404040"/>
      <w:sz w:val="20"/>
      <w:szCs w:val="20"/>
    </w:rPr>
  </w:style>
  <w:style w:type="character" w:customStyle="1" w:styleId="Heading9Char">
    <w:name w:val="Heading 9 Char"/>
    <w:basedOn w:val="DefaultParagraphFont"/>
    <w:link w:val="Heading9"/>
    <w:uiPriority w:val="9"/>
    <w:rsid w:val="00922DB0"/>
    <w:rPr>
      <w:rFonts w:ascii="Arial" w:eastAsia="Times New Roman" w:hAnsi="Arial" w:cs="Times New Roman"/>
      <w:i/>
      <w:iCs/>
      <w:color w:val="404040"/>
      <w:sz w:val="20"/>
      <w:szCs w:val="20"/>
    </w:rPr>
  </w:style>
  <w:style w:type="paragraph" w:styleId="Header">
    <w:name w:val="header"/>
    <w:basedOn w:val="Normal"/>
    <w:link w:val="HeaderChar"/>
    <w:uiPriority w:val="99"/>
    <w:unhideWhenUsed/>
    <w:qFormat/>
    <w:rsid w:val="00922DB0"/>
    <w:pPr>
      <w:pBdr>
        <w:bottom w:val="single" w:sz="4" w:space="1" w:color="808080"/>
      </w:pBdr>
      <w:tabs>
        <w:tab w:val="right" w:pos="9792"/>
      </w:tabs>
      <w:spacing w:before="0" w:line="360" w:lineRule="auto"/>
    </w:pPr>
  </w:style>
  <w:style w:type="character" w:customStyle="1" w:styleId="HeaderChar">
    <w:name w:val="Header Char"/>
    <w:basedOn w:val="DefaultParagraphFont"/>
    <w:link w:val="Header"/>
    <w:uiPriority w:val="99"/>
    <w:rsid w:val="00922DB0"/>
    <w:rPr>
      <w:rFonts w:ascii="Calibri" w:eastAsia="MS Mincho" w:hAnsi="Calibri" w:cs="Times New Roman"/>
    </w:rPr>
  </w:style>
  <w:style w:type="paragraph" w:styleId="Footer">
    <w:name w:val="footer"/>
    <w:basedOn w:val="Normal"/>
    <w:link w:val="FooterChar"/>
    <w:uiPriority w:val="99"/>
    <w:unhideWhenUsed/>
    <w:qFormat/>
    <w:rsid w:val="00922DB0"/>
    <w:pPr>
      <w:pBdr>
        <w:top w:val="single" w:sz="4" w:space="1" w:color="808080"/>
      </w:pBdr>
      <w:tabs>
        <w:tab w:val="right" w:pos="9792"/>
      </w:tabs>
      <w:spacing w:after="0" w:line="240" w:lineRule="auto"/>
    </w:pPr>
  </w:style>
  <w:style w:type="character" w:customStyle="1" w:styleId="FooterChar">
    <w:name w:val="Footer Char"/>
    <w:basedOn w:val="DefaultParagraphFont"/>
    <w:link w:val="Footer"/>
    <w:uiPriority w:val="99"/>
    <w:rsid w:val="00922DB0"/>
    <w:rPr>
      <w:rFonts w:ascii="Calibri" w:eastAsia="MS Mincho" w:hAnsi="Calibri" w:cs="Times New Roman"/>
    </w:rPr>
  </w:style>
  <w:style w:type="paragraph" w:styleId="TOCHeading">
    <w:name w:val="TOC Heading"/>
    <w:basedOn w:val="Normal"/>
    <w:next w:val="Normal"/>
    <w:uiPriority w:val="39"/>
    <w:unhideWhenUsed/>
    <w:qFormat/>
    <w:rsid w:val="00922DB0"/>
    <w:rPr>
      <w:color w:val="1F497D"/>
      <w:sz w:val="32"/>
    </w:rPr>
  </w:style>
  <w:style w:type="paragraph" w:styleId="TOC1">
    <w:name w:val="toc 1"/>
    <w:basedOn w:val="Normal"/>
    <w:next w:val="Normal"/>
    <w:autoRedefine/>
    <w:uiPriority w:val="39"/>
    <w:unhideWhenUsed/>
    <w:qFormat/>
    <w:rsid w:val="00922DB0"/>
    <w:pPr>
      <w:tabs>
        <w:tab w:val="left" w:pos="360"/>
        <w:tab w:val="left" w:pos="1080"/>
        <w:tab w:val="right" w:leader="dot" w:pos="9360"/>
      </w:tabs>
      <w:spacing w:after="0"/>
      <w:ind w:left="360" w:hanging="360"/>
    </w:pPr>
    <w:rPr>
      <w:noProof/>
      <w:color w:val="1F497D"/>
      <w:sz w:val="24"/>
    </w:rPr>
  </w:style>
  <w:style w:type="paragraph" w:styleId="TOC2">
    <w:name w:val="toc 2"/>
    <w:basedOn w:val="Normal"/>
    <w:next w:val="Normal"/>
    <w:autoRedefine/>
    <w:uiPriority w:val="39"/>
    <w:unhideWhenUsed/>
    <w:qFormat/>
    <w:rsid w:val="00FF50B3"/>
    <w:pPr>
      <w:tabs>
        <w:tab w:val="left" w:pos="1080"/>
        <w:tab w:val="right" w:leader="dot" w:pos="9360"/>
      </w:tabs>
      <w:spacing w:before="60" w:after="0"/>
      <w:ind w:left="1080" w:hanging="720"/>
    </w:pPr>
  </w:style>
  <w:style w:type="character" w:styleId="Hyperlink">
    <w:name w:val="Hyperlink"/>
    <w:uiPriority w:val="99"/>
    <w:unhideWhenUsed/>
    <w:rsid w:val="00922DB0"/>
    <w:rPr>
      <w:color w:val="0000FF"/>
      <w:u w:val="single"/>
    </w:rPr>
  </w:style>
  <w:style w:type="paragraph" w:styleId="TOC3">
    <w:name w:val="toc 3"/>
    <w:basedOn w:val="Normal"/>
    <w:next w:val="Normal"/>
    <w:autoRedefine/>
    <w:uiPriority w:val="39"/>
    <w:unhideWhenUsed/>
    <w:qFormat/>
    <w:rsid w:val="00C472B9"/>
    <w:pPr>
      <w:tabs>
        <w:tab w:val="left" w:pos="1440"/>
        <w:tab w:val="right" w:leader="dot" w:pos="9360"/>
      </w:tabs>
      <w:spacing w:before="60" w:after="0"/>
      <w:ind w:left="1440" w:hanging="720"/>
    </w:pPr>
    <w:rPr>
      <w:rFonts w:ascii="Segoe UI" w:hAnsi="Segoe UI" w:cs="Segoe UI"/>
      <w:noProof/>
    </w:rPr>
  </w:style>
  <w:style w:type="paragraph" w:styleId="IntenseQuote">
    <w:name w:val="Intense Quote"/>
    <w:basedOn w:val="Normal"/>
    <w:next w:val="Normal"/>
    <w:link w:val="IntenseQuoteChar"/>
    <w:uiPriority w:val="30"/>
    <w:qFormat/>
    <w:rsid w:val="00922DB0"/>
    <w:pPr>
      <w:pBdr>
        <w:bottom w:val="single" w:sz="12" w:space="4" w:color="BFBFBF"/>
      </w:pBdr>
      <w:spacing w:before="200" w:after="280"/>
      <w:ind w:left="936" w:right="936"/>
    </w:pPr>
    <w:rPr>
      <w:b/>
      <w:bCs/>
      <w:i/>
      <w:iCs/>
      <w:color w:val="1F497D"/>
    </w:rPr>
  </w:style>
  <w:style w:type="character" w:customStyle="1" w:styleId="IntenseQuoteChar">
    <w:name w:val="Intense Quote Char"/>
    <w:basedOn w:val="DefaultParagraphFont"/>
    <w:link w:val="IntenseQuote"/>
    <w:uiPriority w:val="30"/>
    <w:rsid w:val="00922DB0"/>
    <w:rPr>
      <w:rFonts w:ascii="Calibri" w:eastAsia="MS Mincho" w:hAnsi="Calibri" w:cs="Times New Roman"/>
      <w:b/>
      <w:bCs/>
      <w:i/>
      <w:iCs/>
      <w:color w:val="1F497D"/>
    </w:rPr>
  </w:style>
  <w:style w:type="paragraph" w:styleId="Title">
    <w:name w:val="Title"/>
    <w:basedOn w:val="Normal"/>
    <w:next w:val="Normal"/>
    <w:link w:val="TitleChar"/>
    <w:qFormat/>
    <w:rsid w:val="00922DB0"/>
    <w:pPr>
      <w:spacing w:before="480" w:after="0" w:line="240" w:lineRule="auto"/>
      <w:contextualSpacing/>
    </w:pPr>
    <w:rPr>
      <w:rFonts w:eastAsia="Times New Roman"/>
      <w:color w:val="1F497D"/>
      <w:spacing w:val="5"/>
      <w:kern w:val="28"/>
      <w:sz w:val="42"/>
      <w:szCs w:val="52"/>
    </w:rPr>
  </w:style>
  <w:style w:type="character" w:customStyle="1" w:styleId="TitleChar">
    <w:name w:val="Title Char"/>
    <w:basedOn w:val="DefaultParagraphFont"/>
    <w:link w:val="Title"/>
    <w:rsid w:val="00922DB0"/>
    <w:rPr>
      <w:rFonts w:ascii="Calibri" w:eastAsia="Times New Roman" w:hAnsi="Calibri" w:cs="Times New Roman"/>
      <w:color w:val="1F497D"/>
      <w:spacing w:val="5"/>
      <w:kern w:val="28"/>
      <w:sz w:val="42"/>
      <w:szCs w:val="52"/>
    </w:rPr>
  </w:style>
  <w:style w:type="paragraph" w:styleId="BlockText">
    <w:name w:val="Block Text"/>
    <w:basedOn w:val="Normal"/>
    <w:uiPriority w:val="99"/>
    <w:unhideWhenUsed/>
    <w:qFormat/>
    <w:rsid w:val="00922DB0"/>
    <w:pPr>
      <w:pBdr>
        <w:top w:val="single" w:sz="8" w:space="10" w:color="1F497D"/>
        <w:left w:val="single" w:sz="8" w:space="10" w:color="1F497D"/>
        <w:bottom w:val="single" w:sz="8" w:space="10" w:color="1F497D"/>
        <w:right w:val="single" w:sz="8" w:space="10" w:color="1F497D"/>
      </w:pBdr>
      <w:shd w:val="clear" w:color="auto" w:fill="C6D9F1"/>
      <w:ind w:left="1152" w:right="1152"/>
    </w:pPr>
    <w:rPr>
      <w:rFonts w:eastAsia="Times New Roman"/>
      <w:i/>
      <w:iCs/>
      <w:color w:val="000000"/>
    </w:rPr>
  </w:style>
  <w:style w:type="paragraph" w:customStyle="1" w:styleId="TableNumber">
    <w:name w:val="Table Number"/>
    <w:basedOn w:val="Normal"/>
    <w:next w:val="Normal"/>
    <w:link w:val="TableNumberChar"/>
    <w:qFormat/>
    <w:rsid w:val="00922DB0"/>
    <w:pPr>
      <w:numPr>
        <w:numId w:val="3"/>
      </w:numPr>
      <w:spacing w:after="240" w:line="240" w:lineRule="auto"/>
      <w:jc w:val="center"/>
    </w:pPr>
  </w:style>
  <w:style w:type="paragraph" w:customStyle="1" w:styleId="FigureNumber">
    <w:name w:val="Figure Number"/>
    <w:basedOn w:val="Normal"/>
    <w:next w:val="Normal"/>
    <w:link w:val="FigureNumberChar"/>
    <w:rsid w:val="00992A70"/>
    <w:pPr>
      <w:numPr>
        <w:numId w:val="4"/>
      </w:numPr>
      <w:spacing w:after="240" w:line="240" w:lineRule="auto"/>
      <w:jc w:val="center"/>
    </w:pPr>
  </w:style>
  <w:style w:type="character" w:customStyle="1" w:styleId="TableNumberChar">
    <w:name w:val="Table Number Char"/>
    <w:link w:val="TableNumber"/>
    <w:rsid w:val="00922DB0"/>
    <w:rPr>
      <w:rFonts w:ascii="Arial" w:eastAsia="MS Mincho" w:hAnsi="Arial" w:cs="Times New Roman"/>
    </w:rPr>
  </w:style>
  <w:style w:type="character" w:customStyle="1" w:styleId="FigureNumberChar">
    <w:name w:val="Figure Number Char"/>
    <w:link w:val="FigureNumber"/>
    <w:rsid w:val="00992A70"/>
    <w:rPr>
      <w:rFonts w:ascii="Arial" w:eastAsia="MS Mincho" w:hAnsi="Arial" w:cs="Times New Roman"/>
    </w:rPr>
  </w:style>
  <w:style w:type="character" w:styleId="Strong">
    <w:name w:val="Strong"/>
    <w:uiPriority w:val="22"/>
    <w:qFormat/>
    <w:rsid w:val="00922DB0"/>
    <w:rPr>
      <w:b/>
      <w:bCs/>
    </w:rPr>
  </w:style>
  <w:style w:type="paragraph" w:customStyle="1" w:styleId="NumberingStyle">
    <w:name w:val="Numbering Style"/>
    <w:basedOn w:val="Normal"/>
    <w:link w:val="NumberingStyleChar"/>
    <w:qFormat/>
    <w:rsid w:val="00922DB0"/>
    <w:pPr>
      <w:numPr>
        <w:numId w:val="2"/>
      </w:numPr>
      <w:spacing w:after="0"/>
      <w:contextualSpacing/>
    </w:pPr>
  </w:style>
  <w:style w:type="character" w:customStyle="1" w:styleId="NumberingStyleChar">
    <w:name w:val="Numbering Style Char"/>
    <w:basedOn w:val="DefaultParagraphFont"/>
    <w:link w:val="NumberingStyle"/>
    <w:rsid w:val="00922DB0"/>
    <w:rPr>
      <w:rFonts w:ascii="Arial" w:eastAsia="MS Mincho" w:hAnsi="Arial" w:cs="Times New Roman"/>
    </w:rPr>
  </w:style>
  <w:style w:type="paragraph" w:customStyle="1" w:styleId="Appendix1">
    <w:name w:val="Appendix 1"/>
    <w:basedOn w:val="Normal"/>
    <w:next w:val="Normal"/>
    <w:link w:val="Appendix1Char"/>
    <w:qFormat/>
    <w:rsid w:val="00992A70"/>
    <w:pPr>
      <w:pageBreakBefore/>
      <w:pBdr>
        <w:bottom w:val="single" w:sz="8" w:space="1" w:color="BFBFBF"/>
      </w:pBdr>
      <w:spacing w:before="0" w:after="200"/>
    </w:pPr>
    <w:rPr>
      <w:rFonts w:eastAsia="Times New Roman"/>
      <w:bCs/>
      <w:color w:val="0070C0"/>
      <w:sz w:val="32"/>
      <w:szCs w:val="28"/>
    </w:rPr>
  </w:style>
  <w:style w:type="paragraph" w:customStyle="1" w:styleId="Appendix2">
    <w:name w:val="Appendix 2"/>
    <w:basedOn w:val="Normal"/>
    <w:next w:val="Normal"/>
    <w:link w:val="Appendix2Char"/>
    <w:qFormat/>
    <w:rsid w:val="00992A70"/>
    <w:pPr>
      <w:spacing w:after="0"/>
    </w:pPr>
    <w:rPr>
      <w:color w:val="1F497D"/>
      <w:sz w:val="28"/>
    </w:rPr>
  </w:style>
  <w:style w:type="character" w:customStyle="1" w:styleId="Appendix1Char">
    <w:name w:val="Appendix 1 Char"/>
    <w:link w:val="Appendix1"/>
    <w:rsid w:val="00992A70"/>
    <w:rPr>
      <w:rFonts w:ascii="Arial" w:eastAsia="Times New Roman" w:hAnsi="Arial" w:cs="Times New Roman"/>
      <w:bCs/>
      <w:color w:val="0070C0"/>
      <w:sz w:val="32"/>
      <w:szCs w:val="28"/>
    </w:rPr>
  </w:style>
  <w:style w:type="paragraph" w:customStyle="1" w:styleId="Appendix3">
    <w:name w:val="Appendix 3"/>
    <w:basedOn w:val="Normal"/>
    <w:next w:val="Normal"/>
    <w:link w:val="Appendix3Char"/>
    <w:qFormat/>
    <w:rsid w:val="00992A70"/>
    <w:pPr>
      <w:spacing w:after="0"/>
    </w:pPr>
    <w:rPr>
      <w:color w:val="1F497D"/>
      <w:sz w:val="24"/>
    </w:rPr>
  </w:style>
  <w:style w:type="character" w:customStyle="1" w:styleId="Appendix2Char">
    <w:name w:val="Appendix 2 Char"/>
    <w:link w:val="Appendix2"/>
    <w:rsid w:val="00992A70"/>
    <w:rPr>
      <w:rFonts w:ascii="Arial" w:eastAsia="MS Mincho" w:hAnsi="Arial" w:cs="Times New Roman"/>
      <w:color w:val="1F497D"/>
      <w:sz w:val="28"/>
    </w:rPr>
  </w:style>
  <w:style w:type="character" w:customStyle="1" w:styleId="Appendix3Char">
    <w:name w:val="Appendix 3 Char"/>
    <w:link w:val="Appendix3"/>
    <w:rsid w:val="00992A70"/>
    <w:rPr>
      <w:rFonts w:ascii="Arial" w:eastAsia="MS Mincho" w:hAnsi="Arial" w:cs="Times New Roman"/>
      <w:color w:val="1F497D"/>
      <w:sz w:val="24"/>
    </w:rPr>
  </w:style>
  <w:style w:type="paragraph" w:styleId="ListBullet">
    <w:name w:val="List Bullet"/>
    <w:basedOn w:val="Normal"/>
    <w:uiPriority w:val="99"/>
    <w:unhideWhenUsed/>
    <w:rsid w:val="00922DB0"/>
    <w:pPr>
      <w:numPr>
        <w:numId w:val="5"/>
      </w:numPr>
      <w:spacing w:after="0"/>
      <w:ind w:left="360"/>
      <w:contextualSpacing/>
    </w:pPr>
  </w:style>
  <w:style w:type="paragraph" w:styleId="ListBullet2">
    <w:name w:val="List Bullet 2"/>
    <w:basedOn w:val="Normal"/>
    <w:uiPriority w:val="99"/>
    <w:unhideWhenUsed/>
    <w:rsid w:val="00922DB0"/>
    <w:pPr>
      <w:numPr>
        <w:numId w:val="6"/>
      </w:numPr>
      <w:spacing w:after="0"/>
      <w:contextualSpacing/>
    </w:pPr>
  </w:style>
  <w:style w:type="paragraph" w:styleId="ListBullet3">
    <w:name w:val="List Bullet 3"/>
    <w:basedOn w:val="Normal"/>
    <w:uiPriority w:val="99"/>
    <w:unhideWhenUsed/>
    <w:rsid w:val="00922DB0"/>
    <w:pPr>
      <w:numPr>
        <w:numId w:val="7"/>
      </w:numPr>
      <w:spacing w:after="0"/>
      <w:ind w:left="1080"/>
      <w:contextualSpacing/>
    </w:pPr>
  </w:style>
  <w:style w:type="character" w:customStyle="1" w:styleId="Underline">
    <w:name w:val="Underline"/>
    <w:uiPriority w:val="1"/>
    <w:rsid w:val="00922DB0"/>
    <w:rPr>
      <w:u w:val="single"/>
    </w:rPr>
  </w:style>
  <w:style w:type="paragraph" w:customStyle="1" w:styleId="AboutInfosys">
    <w:name w:val="About_Infosys"/>
    <w:locked/>
    <w:rsid w:val="00922DB0"/>
    <w:pPr>
      <w:spacing w:before="60" w:after="0" w:line="240" w:lineRule="exact"/>
    </w:pPr>
    <w:rPr>
      <w:rFonts w:ascii="ITC Berkeley Oldstyle Std" w:eastAsia="MS Mincho" w:hAnsi="ITC Berkeley Oldstyle Std" w:cs="Arial"/>
      <w:color w:val="000000"/>
      <w:sz w:val="18"/>
    </w:rPr>
  </w:style>
  <w:style w:type="numbering" w:customStyle="1" w:styleId="Bullet251">
    <w:name w:val="Bullet .251"/>
    <w:uiPriority w:val="99"/>
    <w:locked/>
    <w:rsid w:val="00922DB0"/>
    <w:pPr>
      <w:numPr>
        <w:numId w:val="2"/>
      </w:numPr>
    </w:pPr>
  </w:style>
  <w:style w:type="paragraph" w:customStyle="1" w:styleId="DidYouKnowHeadings">
    <w:name w:val="Did_You_Know_Headings"/>
    <w:locked/>
    <w:rsid w:val="00922DB0"/>
    <w:pPr>
      <w:spacing w:before="120" w:after="0"/>
    </w:pPr>
    <w:rPr>
      <w:rFonts w:ascii="Frutiger LT Std 45 Light" w:eastAsia="MS Mincho" w:hAnsi="Frutiger LT Std 45 Light" w:cs="Times New Roman"/>
      <w:color w:val="0072BA"/>
      <w:szCs w:val="20"/>
    </w:rPr>
  </w:style>
  <w:style w:type="paragraph" w:customStyle="1" w:styleId="DidYouKnowBody">
    <w:name w:val="Did_You_Know_Body"/>
    <w:basedOn w:val="DidYouKnowHeadings"/>
    <w:locked/>
    <w:rsid w:val="00922DB0"/>
    <w:pPr>
      <w:spacing w:line="240" w:lineRule="auto"/>
    </w:pPr>
    <w:rPr>
      <w:color w:val="auto"/>
      <w:sz w:val="18"/>
    </w:rPr>
  </w:style>
  <w:style w:type="paragraph" w:customStyle="1" w:styleId="NewHeading-03">
    <w:name w:val="New_Heading-03"/>
    <w:basedOn w:val="Normal"/>
    <w:qFormat/>
    <w:locked/>
    <w:rsid w:val="00992A70"/>
    <w:pPr>
      <w:spacing w:after="0" w:line="280" w:lineRule="exact"/>
    </w:pPr>
    <w:rPr>
      <w:rFonts w:cs="Arial"/>
      <w:color w:val="0072BA"/>
      <w:sz w:val="20"/>
      <w:lang w:val="en-GB"/>
    </w:rPr>
  </w:style>
  <w:style w:type="paragraph" w:customStyle="1" w:styleId="GlobalPresence">
    <w:name w:val="Global_Presence"/>
    <w:basedOn w:val="AboutInfosys"/>
    <w:locked/>
    <w:rsid w:val="00922DB0"/>
    <w:pPr>
      <w:spacing w:before="20" w:line="240" w:lineRule="auto"/>
    </w:pPr>
    <w:rPr>
      <w:sz w:val="17"/>
      <w:szCs w:val="18"/>
      <w:lang w:val="en-GB"/>
    </w:rPr>
  </w:style>
  <w:style w:type="paragraph" w:customStyle="1" w:styleId="NewHeading-04">
    <w:name w:val="New_Heading-04"/>
    <w:basedOn w:val="NewHeading-03"/>
    <w:qFormat/>
    <w:locked/>
    <w:rsid w:val="00922DB0"/>
    <w:pPr>
      <w:spacing w:line="240" w:lineRule="exact"/>
    </w:pPr>
    <w:rPr>
      <w:sz w:val="18"/>
    </w:rPr>
  </w:style>
  <w:style w:type="character" w:customStyle="1" w:styleId="Blue">
    <w:name w:val="Blue"/>
    <w:uiPriority w:val="1"/>
    <w:qFormat/>
    <w:rsid w:val="00922DB0"/>
    <w:rPr>
      <w:color w:val="0072BA"/>
    </w:rPr>
  </w:style>
  <w:style w:type="paragraph" w:customStyle="1" w:styleId="Disclaimer">
    <w:name w:val="Disclaimer"/>
    <w:locked/>
    <w:rsid w:val="00922DB0"/>
    <w:pPr>
      <w:spacing w:after="0" w:line="240" w:lineRule="auto"/>
    </w:pPr>
    <w:rPr>
      <w:rFonts w:ascii="Frutiger LT Std 45 Light" w:eastAsia="MS Mincho" w:hAnsi="Frutiger LT Std 45 Light" w:cs="Arial"/>
      <w:color w:val="000000"/>
      <w:sz w:val="14"/>
    </w:rPr>
  </w:style>
  <w:style w:type="paragraph" w:customStyle="1" w:styleId="Note">
    <w:name w:val="Note"/>
    <w:basedOn w:val="Normal"/>
    <w:rsid w:val="00922DB0"/>
    <w:pPr>
      <w:spacing w:before="40" w:after="0" w:line="220" w:lineRule="exact"/>
    </w:pPr>
    <w:rPr>
      <w:rFonts w:ascii="ITC Berkeley Oldstyle Std Bk" w:hAnsi="ITC Berkeley Oldstyle Std Bk" w:cs="Arial"/>
      <w:i/>
      <w:color w:val="000000"/>
      <w:sz w:val="16"/>
    </w:rPr>
  </w:style>
  <w:style w:type="paragraph" w:styleId="BalloonText">
    <w:name w:val="Balloon Text"/>
    <w:basedOn w:val="Normal"/>
    <w:link w:val="BalloonTextChar"/>
    <w:uiPriority w:val="99"/>
    <w:semiHidden/>
    <w:unhideWhenUsed/>
    <w:rsid w:val="00922DB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DB0"/>
    <w:rPr>
      <w:rFonts w:ascii="Tahoma" w:eastAsia="MS Mincho" w:hAnsi="Tahoma" w:cs="Tahoma"/>
      <w:sz w:val="16"/>
      <w:szCs w:val="16"/>
    </w:rPr>
  </w:style>
  <w:style w:type="table" w:styleId="TableGrid">
    <w:name w:val="Table Grid"/>
    <w:basedOn w:val="TableNormal"/>
    <w:uiPriority w:val="39"/>
    <w:rsid w:val="00922DB0"/>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4A183A"/>
  </w:style>
  <w:style w:type="paragraph" w:styleId="NoSpacing">
    <w:name w:val="No Spacing"/>
    <w:uiPriority w:val="1"/>
    <w:qFormat/>
    <w:rsid w:val="00992A70"/>
    <w:pPr>
      <w:spacing w:after="0" w:line="240" w:lineRule="auto"/>
    </w:pPr>
    <w:rPr>
      <w:rFonts w:ascii="Arial" w:eastAsia="MS Mincho" w:hAnsi="Arial" w:cs="Times New Roman"/>
    </w:rPr>
  </w:style>
  <w:style w:type="paragraph" w:styleId="Subtitle">
    <w:name w:val="Subtitle"/>
    <w:basedOn w:val="Normal"/>
    <w:next w:val="Normal"/>
    <w:link w:val="SubtitleChar"/>
    <w:uiPriority w:val="11"/>
    <w:qFormat/>
    <w:rsid w:val="00992A7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2A70"/>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rsid w:val="00992A70"/>
    <w:rPr>
      <w:b/>
      <w:bCs/>
      <w:i/>
      <w:iCs/>
      <w:color w:val="4F81BD" w:themeColor="accent1"/>
    </w:rPr>
  </w:style>
  <w:style w:type="paragraph" w:styleId="ListParagraph">
    <w:name w:val="List Paragraph"/>
    <w:basedOn w:val="Normal"/>
    <w:uiPriority w:val="34"/>
    <w:qFormat/>
    <w:rsid w:val="00FF50B3"/>
    <w:pPr>
      <w:ind w:left="720"/>
      <w:contextualSpacing/>
    </w:pPr>
  </w:style>
  <w:style w:type="character" w:styleId="IntenseReference">
    <w:name w:val="Intense Reference"/>
    <w:basedOn w:val="DefaultParagraphFont"/>
    <w:uiPriority w:val="32"/>
    <w:rsid w:val="00FF50B3"/>
    <w:rPr>
      <w:b/>
      <w:bCs/>
      <w:smallCaps/>
      <w:color w:val="C0504D" w:themeColor="accent2"/>
      <w:spacing w:val="5"/>
      <w:u w:val="single"/>
    </w:rPr>
  </w:style>
  <w:style w:type="character" w:styleId="SubtleReference">
    <w:name w:val="Subtle Reference"/>
    <w:basedOn w:val="DefaultParagraphFont"/>
    <w:uiPriority w:val="31"/>
    <w:rsid w:val="00FF50B3"/>
    <w:rPr>
      <w:smallCaps/>
      <w:color w:val="C0504D" w:themeColor="accent2"/>
      <w:u w:val="single"/>
    </w:rPr>
  </w:style>
  <w:style w:type="character" w:styleId="BookTitle">
    <w:name w:val="Book Title"/>
    <w:basedOn w:val="DefaultParagraphFont"/>
    <w:uiPriority w:val="33"/>
    <w:qFormat/>
    <w:rsid w:val="00FF50B3"/>
    <w:rPr>
      <w:b/>
      <w:bCs/>
      <w:smallCaps/>
      <w:spacing w:val="5"/>
    </w:rPr>
  </w:style>
  <w:style w:type="character" w:styleId="FollowedHyperlink">
    <w:name w:val="FollowedHyperlink"/>
    <w:basedOn w:val="DefaultParagraphFont"/>
    <w:uiPriority w:val="99"/>
    <w:semiHidden/>
    <w:unhideWhenUsed/>
    <w:rsid w:val="00482E15"/>
    <w:rPr>
      <w:color w:val="800080" w:themeColor="followedHyperlink"/>
      <w:u w:val="single"/>
    </w:rPr>
  </w:style>
  <w:style w:type="paragraph" w:styleId="NormalWeb">
    <w:name w:val="Normal (Web)"/>
    <w:basedOn w:val="Normal"/>
    <w:uiPriority w:val="99"/>
    <w:unhideWhenUsed/>
    <w:rsid w:val="009800BC"/>
    <w:pPr>
      <w:spacing w:before="100" w:beforeAutospacing="1" w:after="100" w:afterAutospacing="1" w:line="240" w:lineRule="auto"/>
    </w:pPr>
    <w:rPr>
      <w:rFonts w:ascii="Times New Roman" w:eastAsia="Times New Roman" w:hAnsi="Times New Roman"/>
      <w:sz w:val="24"/>
      <w:szCs w:val="24"/>
    </w:rPr>
  </w:style>
  <w:style w:type="character" w:customStyle="1" w:styleId="css-9g0nfb">
    <w:name w:val="css-9g0nfb"/>
    <w:basedOn w:val="DefaultParagraphFont"/>
    <w:rsid w:val="009800BC"/>
  </w:style>
  <w:style w:type="paragraph" w:styleId="HTMLPreformatted">
    <w:name w:val="HTML Preformatted"/>
    <w:basedOn w:val="Normal"/>
    <w:link w:val="HTMLPreformattedChar"/>
    <w:uiPriority w:val="99"/>
    <w:semiHidden/>
    <w:unhideWhenUsed/>
    <w:rsid w:val="00980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0BC"/>
    <w:rPr>
      <w:rFonts w:ascii="Courier New" w:eastAsia="Times New Roman" w:hAnsi="Courier New" w:cs="Courier New"/>
      <w:sz w:val="20"/>
      <w:szCs w:val="20"/>
    </w:rPr>
  </w:style>
  <w:style w:type="character" w:styleId="Emphasis">
    <w:name w:val="Emphasis"/>
    <w:basedOn w:val="DefaultParagraphFont"/>
    <w:uiPriority w:val="20"/>
    <w:qFormat/>
    <w:rsid w:val="009800BC"/>
    <w:rPr>
      <w:i/>
      <w:iCs/>
    </w:rPr>
  </w:style>
  <w:style w:type="character" w:customStyle="1" w:styleId="sc-brbywo">
    <w:name w:val="sc-brbywo"/>
    <w:basedOn w:val="DefaultParagraphFont"/>
    <w:rsid w:val="009800BC"/>
  </w:style>
  <w:style w:type="character" w:customStyle="1" w:styleId="toc-item-body">
    <w:name w:val="toc-item-body"/>
    <w:basedOn w:val="DefaultParagraphFont"/>
    <w:rsid w:val="009800BC"/>
  </w:style>
  <w:style w:type="character" w:styleId="HTMLCode">
    <w:name w:val="HTML Code"/>
    <w:basedOn w:val="DefaultParagraphFont"/>
    <w:uiPriority w:val="99"/>
    <w:semiHidden/>
    <w:unhideWhenUsed/>
    <w:rsid w:val="009800BC"/>
    <w:rPr>
      <w:rFonts w:ascii="Courier New" w:eastAsia="Times New Roman" w:hAnsi="Courier New" w:cs="Courier New"/>
      <w:sz w:val="20"/>
      <w:szCs w:val="20"/>
    </w:rPr>
  </w:style>
  <w:style w:type="character" w:customStyle="1" w:styleId="sc-jhazac">
    <w:name w:val="sc-jhazac"/>
    <w:basedOn w:val="DefaultParagraphFont"/>
    <w:rsid w:val="009800BC"/>
  </w:style>
  <w:style w:type="character" w:customStyle="1" w:styleId="pre">
    <w:name w:val="pre"/>
    <w:basedOn w:val="DefaultParagraphFont"/>
    <w:rsid w:val="009800BC"/>
  </w:style>
  <w:style w:type="character" w:styleId="SubtleEmphasis">
    <w:name w:val="Subtle Emphasis"/>
    <w:basedOn w:val="DefaultParagraphFont"/>
    <w:uiPriority w:val="19"/>
    <w:qFormat/>
    <w:rsid w:val="009800BC"/>
    <w:rPr>
      <w:i/>
      <w:iCs/>
      <w:color w:val="404040" w:themeColor="text1" w:themeTint="BF"/>
    </w:rPr>
  </w:style>
  <w:style w:type="character" w:styleId="UnresolvedMention">
    <w:name w:val="Unresolved Mention"/>
    <w:basedOn w:val="DefaultParagraphFont"/>
    <w:uiPriority w:val="99"/>
    <w:semiHidden/>
    <w:unhideWhenUsed/>
    <w:rsid w:val="009800BC"/>
    <w:rPr>
      <w:color w:val="605E5C"/>
      <w:shd w:val="clear" w:color="auto" w:fill="E1DFDD"/>
    </w:rPr>
  </w:style>
  <w:style w:type="character" w:styleId="CommentReference">
    <w:name w:val="annotation reference"/>
    <w:basedOn w:val="DefaultParagraphFont"/>
    <w:uiPriority w:val="99"/>
    <w:semiHidden/>
    <w:unhideWhenUsed/>
    <w:rsid w:val="000465D8"/>
    <w:rPr>
      <w:sz w:val="16"/>
      <w:szCs w:val="16"/>
    </w:rPr>
  </w:style>
  <w:style w:type="paragraph" w:styleId="CommentText">
    <w:name w:val="annotation text"/>
    <w:basedOn w:val="Normal"/>
    <w:link w:val="CommentTextChar"/>
    <w:uiPriority w:val="99"/>
    <w:semiHidden/>
    <w:unhideWhenUsed/>
    <w:rsid w:val="000465D8"/>
    <w:pPr>
      <w:spacing w:line="240" w:lineRule="auto"/>
    </w:pPr>
    <w:rPr>
      <w:sz w:val="20"/>
      <w:szCs w:val="20"/>
    </w:rPr>
  </w:style>
  <w:style w:type="character" w:customStyle="1" w:styleId="CommentTextChar">
    <w:name w:val="Comment Text Char"/>
    <w:basedOn w:val="DefaultParagraphFont"/>
    <w:link w:val="CommentText"/>
    <w:uiPriority w:val="99"/>
    <w:semiHidden/>
    <w:rsid w:val="000465D8"/>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0465D8"/>
    <w:rPr>
      <w:b/>
      <w:bCs/>
    </w:rPr>
  </w:style>
  <w:style w:type="character" w:customStyle="1" w:styleId="CommentSubjectChar">
    <w:name w:val="Comment Subject Char"/>
    <w:basedOn w:val="CommentTextChar"/>
    <w:link w:val="CommentSubject"/>
    <w:uiPriority w:val="99"/>
    <w:semiHidden/>
    <w:rsid w:val="000465D8"/>
    <w:rPr>
      <w:rFonts w:ascii="Arial" w:eastAsia="MS Mincho" w:hAnsi="Arial" w:cs="Times New Roman"/>
      <w:b/>
      <w:bCs/>
      <w:sz w:val="20"/>
      <w:szCs w:val="20"/>
    </w:rPr>
  </w:style>
  <w:style w:type="character" w:customStyle="1" w:styleId="sc-chgszl">
    <w:name w:val="sc-chgszl"/>
    <w:basedOn w:val="DefaultParagraphFont"/>
    <w:rsid w:val="006C6DAD"/>
  </w:style>
  <w:style w:type="character" w:customStyle="1" w:styleId="react-syntax-highlighter-line-number">
    <w:name w:val="react-syntax-highlighter-line-number"/>
    <w:basedOn w:val="DefaultParagraphFont"/>
    <w:rsid w:val="00727D22"/>
  </w:style>
  <w:style w:type="paragraph" w:customStyle="1" w:styleId="admonition-title">
    <w:name w:val="admonition-title"/>
    <w:basedOn w:val="Normal"/>
    <w:rsid w:val="00FD6862"/>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4657">
      <w:bodyDiv w:val="1"/>
      <w:marLeft w:val="0"/>
      <w:marRight w:val="0"/>
      <w:marTop w:val="0"/>
      <w:marBottom w:val="0"/>
      <w:divBdr>
        <w:top w:val="none" w:sz="0" w:space="0" w:color="auto"/>
        <w:left w:val="none" w:sz="0" w:space="0" w:color="auto"/>
        <w:bottom w:val="none" w:sz="0" w:space="0" w:color="auto"/>
        <w:right w:val="none" w:sz="0" w:space="0" w:color="auto"/>
      </w:divBdr>
    </w:div>
    <w:div w:id="50081661">
      <w:bodyDiv w:val="1"/>
      <w:marLeft w:val="0"/>
      <w:marRight w:val="0"/>
      <w:marTop w:val="0"/>
      <w:marBottom w:val="0"/>
      <w:divBdr>
        <w:top w:val="none" w:sz="0" w:space="0" w:color="auto"/>
        <w:left w:val="none" w:sz="0" w:space="0" w:color="auto"/>
        <w:bottom w:val="none" w:sz="0" w:space="0" w:color="auto"/>
        <w:right w:val="none" w:sz="0" w:space="0" w:color="auto"/>
      </w:divBdr>
      <w:divsChild>
        <w:div w:id="1551847510">
          <w:marLeft w:val="0"/>
          <w:marRight w:val="0"/>
          <w:marTop w:val="0"/>
          <w:marBottom w:val="0"/>
          <w:divBdr>
            <w:top w:val="none" w:sz="0" w:space="0" w:color="auto"/>
            <w:left w:val="none" w:sz="0" w:space="0" w:color="auto"/>
            <w:bottom w:val="none" w:sz="0" w:space="0" w:color="auto"/>
            <w:right w:val="none" w:sz="0" w:space="0" w:color="auto"/>
          </w:divBdr>
          <w:divsChild>
            <w:div w:id="1990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1143">
      <w:bodyDiv w:val="1"/>
      <w:marLeft w:val="0"/>
      <w:marRight w:val="0"/>
      <w:marTop w:val="0"/>
      <w:marBottom w:val="0"/>
      <w:divBdr>
        <w:top w:val="none" w:sz="0" w:space="0" w:color="auto"/>
        <w:left w:val="none" w:sz="0" w:space="0" w:color="auto"/>
        <w:bottom w:val="none" w:sz="0" w:space="0" w:color="auto"/>
        <w:right w:val="none" w:sz="0" w:space="0" w:color="auto"/>
      </w:divBdr>
    </w:div>
    <w:div w:id="58677871">
      <w:bodyDiv w:val="1"/>
      <w:marLeft w:val="0"/>
      <w:marRight w:val="0"/>
      <w:marTop w:val="0"/>
      <w:marBottom w:val="0"/>
      <w:divBdr>
        <w:top w:val="none" w:sz="0" w:space="0" w:color="auto"/>
        <w:left w:val="none" w:sz="0" w:space="0" w:color="auto"/>
        <w:bottom w:val="none" w:sz="0" w:space="0" w:color="auto"/>
        <w:right w:val="none" w:sz="0" w:space="0" w:color="auto"/>
      </w:divBdr>
    </w:div>
    <w:div w:id="67117583">
      <w:bodyDiv w:val="1"/>
      <w:marLeft w:val="0"/>
      <w:marRight w:val="0"/>
      <w:marTop w:val="0"/>
      <w:marBottom w:val="0"/>
      <w:divBdr>
        <w:top w:val="none" w:sz="0" w:space="0" w:color="auto"/>
        <w:left w:val="none" w:sz="0" w:space="0" w:color="auto"/>
        <w:bottom w:val="none" w:sz="0" w:space="0" w:color="auto"/>
        <w:right w:val="none" w:sz="0" w:space="0" w:color="auto"/>
      </w:divBdr>
    </w:div>
    <w:div w:id="74514749">
      <w:bodyDiv w:val="1"/>
      <w:marLeft w:val="0"/>
      <w:marRight w:val="0"/>
      <w:marTop w:val="0"/>
      <w:marBottom w:val="0"/>
      <w:divBdr>
        <w:top w:val="none" w:sz="0" w:space="0" w:color="auto"/>
        <w:left w:val="none" w:sz="0" w:space="0" w:color="auto"/>
        <w:bottom w:val="none" w:sz="0" w:space="0" w:color="auto"/>
        <w:right w:val="none" w:sz="0" w:space="0" w:color="auto"/>
      </w:divBdr>
    </w:div>
    <w:div w:id="83112770">
      <w:bodyDiv w:val="1"/>
      <w:marLeft w:val="0"/>
      <w:marRight w:val="0"/>
      <w:marTop w:val="0"/>
      <w:marBottom w:val="0"/>
      <w:divBdr>
        <w:top w:val="none" w:sz="0" w:space="0" w:color="auto"/>
        <w:left w:val="none" w:sz="0" w:space="0" w:color="auto"/>
        <w:bottom w:val="none" w:sz="0" w:space="0" w:color="auto"/>
        <w:right w:val="none" w:sz="0" w:space="0" w:color="auto"/>
      </w:divBdr>
    </w:div>
    <w:div w:id="88041889">
      <w:bodyDiv w:val="1"/>
      <w:marLeft w:val="0"/>
      <w:marRight w:val="0"/>
      <w:marTop w:val="0"/>
      <w:marBottom w:val="0"/>
      <w:divBdr>
        <w:top w:val="none" w:sz="0" w:space="0" w:color="auto"/>
        <w:left w:val="none" w:sz="0" w:space="0" w:color="auto"/>
        <w:bottom w:val="none" w:sz="0" w:space="0" w:color="auto"/>
        <w:right w:val="none" w:sz="0" w:space="0" w:color="auto"/>
      </w:divBdr>
    </w:div>
    <w:div w:id="113448873">
      <w:bodyDiv w:val="1"/>
      <w:marLeft w:val="0"/>
      <w:marRight w:val="0"/>
      <w:marTop w:val="0"/>
      <w:marBottom w:val="0"/>
      <w:divBdr>
        <w:top w:val="none" w:sz="0" w:space="0" w:color="auto"/>
        <w:left w:val="none" w:sz="0" w:space="0" w:color="auto"/>
        <w:bottom w:val="none" w:sz="0" w:space="0" w:color="auto"/>
        <w:right w:val="none" w:sz="0" w:space="0" w:color="auto"/>
      </w:divBdr>
    </w:div>
    <w:div w:id="122773815">
      <w:bodyDiv w:val="1"/>
      <w:marLeft w:val="0"/>
      <w:marRight w:val="0"/>
      <w:marTop w:val="0"/>
      <w:marBottom w:val="0"/>
      <w:divBdr>
        <w:top w:val="none" w:sz="0" w:space="0" w:color="auto"/>
        <w:left w:val="none" w:sz="0" w:space="0" w:color="auto"/>
        <w:bottom w:val="none" w:sz="0" w:space="0" w:color="auto"/>
        <w:right w:val="none" w:sz="0" w:space="0" w:color="auto"/>
      </w:divBdr>
    </w:div>
    <w:div w:id="252595030">
      <w:bodyDiv w:val="1"/>
      <w:marLeft w:val="0"/>
      <w:marRight w:val="0"/>
      <w:marTop w:val="0"/>
      <w:marBottom w:val="0"/>
      <w:divBdr>
        <w:top w:val="none" w:sz="0" w:space="0" w:color="auto"/>
        <w:left w:val="none" w:sz="0" w:space="0" w:color="auto"/>
        <w:bottom w:val="none" w:sz="0" w:space="0" w:color="auto"/>
        <w:right w:val="none" w:sz="0" w:space="0" w:color="auto"/>
      </w:divBdr>
    </w:div>
    <w:div w:id="285738388">
      <w:bodyDiv w:val="1"/>
      <w:marLeft w:val="0"/>
      <w:marRight w:val="0"/>
      <w:marTop w:val="0"/>
      <w:marBottom w:val="0"/>
      <w:divBdr>
        <w:top w:val="none" w:sz="0" w:space="0" w:color="auto"/>
        <w:left w:val="none" w:sz="0" w:space="0" w:color="auto"/>
        <w:bottom w:val="none" w:sz="0" w:space="0" w:color="auto"/>
        <w:right w:val="none" w:sz="0" w:space="0" w:color="auto"/>
      </w:divBdr>
    </w:div>
    <w:div w:id="339697798">
      <w:bodyDiv w:val="1"/>
      <w:marLeft w:val="0"/>
      <w:marRight w:val="0"/>
      <w:marTop w:val="0"/>
      <w:marBottom w:val="0"/>
      <w:divBdr>
        <w:top w:val="none" w:sz="0" w:space="0" w:color="auto"/>
        <w:left w:val="none" w:sz="0" w:space="0" w:color="auto"/>
        <w:bottom w:val="none" w:sz="0" w:space="0" w:color="auto"/>
        <w:right w:val="none" w:sz="0" w:space="0" w:color="auto"/>
      </w:divBdr>
    </w:div>
    <w:div w:id="402720459">
      <w:bodyDiv w:val="1"/>
      <w:marLeft w:val="0"/>
      <w:marRight w:val="0"/>
      <w:marTop w:val="0"/>
      <w:marBottom w:val="0"/>
      <w:divBdr>
        <w:top w:val="none" w:sz="0" w:space="0" w:color="auto"/>
        <w:left w:val="none" w:sz="0" w:space="0" w:color="auto"/>
        <w:bottom w:val="none" w:sz="0" w:space="0" w:color="auto"/>
        <w:right w:val="none" w:sz="0" w:space="0" w:color="auto"/>
      </w:divBdr>
    </w:div>
    <w:div w:id="420833027">
      <w:bodyDiv w:val="1"/>
      <w:marLeft w:val="0"/>
      <w:marRight w:val="0"/>
      <w:marTop w:val="0"/>
      <w:marBottom w:val="0"/>
      <w:divBdr>
        <w:top w:val="none" w:sz="0" w:space="0" w:color="auto"/>
        <w:left w:val="none" w:sz="0" w:space="0" w:color="auto"/>
        <w:bottom w:val="none" w:sz="0" w:space="0" w:color="auto"/>
        <w:right w:val="none" w:sz="0" w:space="0" w:color="auto"/>
      </w:divBdr>
    </w:div>
    <w:div w:id="501942423">
      <w:bodyDiv w:val="1"/>
      <w:marLeft w:val="0"/>
      <w:marRight w:val="0"/>
      <w:marTop w:val="0"/>
      <w:marBottom w:val="0"/>
      <w:divBdr>
        <w:top w:val="none" w:sz="0" w:space="0" w:color="auto"/>
        <w:left w:val="none" w:sz="0" w:space="0" w:color="auto"/>
        <w:bottom w:val="none" w:sz="0" w:space="0" w:color="auto"/>
        <w:right w:val="none" w:sz="0" w:space="0" w:color="auto"/>
      </w:divBdr>
    </w:div>
    <w:div w:id="566763648">
      <w:bodyDiv w:val="1"/>
      <w:marLeft w:val="0"/>
      <w:marRight w:val="0"/>
      <w:marTop w:val="0"/>
      <w:marBottom w:val="0"/>
      <w:divBdr>
        <w:top w:val="none" w:sz="0" w:space="0" w:color="auto"/>
        <w:left w:val="none" w:sz="0" w:space="0" w:color="auto"/>
        <w:bottom w:val="none" w:sz="0" w:space="0" w:color="auto"/>
        <w:right w:val="none" w:sz="0" w:space="0" w:color="auto"/>
      </w:divBdr>
    </w:div>
    <w:div w:id="652028541">
      <w:bodyDiv w:val="1"/>
      <w:marLeft w:val="0"/>
      <w:marRight w:val="0"/>
      <w:marTop w:val="0"/>
      <w:marBottom w:val="0"/>
      <w:divBdr>
        <w:top w:val="none" w:sz="0" w:space="0" w:color="auto"/>
        <w:left w:val="none" w:sz="0" w:space="0" w:color="auto"/>
        <w:bottom w:val="none" w:sz="0" w:space="0" w:color="auto"/>
        <w:right w:val="none" w:sz="0" w:space="0" w:color="auto"/>
      </w:divBdr>
    </w:div>
    <w:div w:id="665400073">
      <w:bodyDiv w:val="1"/>
      <w:marLeft w:val="0"/>
      <w:marRight w:val="0"/>
      <w:marTop w:val="0"/>
      <w:marBottom w:val="0"/>
      <w:divBdr>
        <w:top w:val="none" w:sz="0" w:space="0" w:color="auto"/>
        <w:left w:val="none" w:sz="0" w:space="0" w:color="auto"/>
        <w:bottom w:val="none" w:sz="0" w:space="0" w:color="auto"/>
        <w:right w:val="none" w:sz="0" w:space="0" w:color="auto"/>
      </w:divBdr>
    </w:div>
    <w:div w:id="817578508">
      <w:bodyDiv w:val="1"/>
      <w:marLeft w:val="0"/>
      <w:marRight w:val="0"/>
      <w:marTop w:val="0"/>
      <w:marBottom w:val="0"/>
      <w:divBdr>
        <w:top w:val="none" w:sz="0" w:space="0" w:color="auto"/>
        <w:left w:val="none" w:sz="0" w:space="0" w:color="auto"/>
        <w:bottom w:val="none" w:sz="0" w:space="0" w:color="auto"/>
        <w:right w:val="none" w:sz="0" w:space="0" w:color="auto"/>
      </w:divBdr>
    </w:div>
    <w:div w:id="823592023">
      <w:bodyDiv w:val="1"/>
      <w:marLeft w:val="0"/>
      <w:marRight w:val="0"/>
      <w:marTop w:val="0"/>
      <w:marBottom w:val="0"/>
      <w:divBdr>
        <w:top w:val="none" w:sz="0" w:space="0" w:color="auto"/>
        <w:left w:val="none" w:sz="0" w:space="0" w:color="auto"/>
        <w:bottom w:val="none" w:sz="0" w:space="0" w:color="auto"/>
        <w:right w:val="none" w:sz="0" w:space="0" w:color="auto"/>
      </w:divBdr>
      <w:divsChild>
        <w:div w:id="719285557">
          <w:marLeft w:val="0"/>
          <w:marRight w:val="0"/>
          <w:marTop w:val="0"/>
          <w:marBottom w:val="0"/>
          <w:divBdr>
            <w:top w:val="none" w:sz="0" w:space="0" w:color="auto"/>
            <w:left w:val="none" w:sz="0" w:space="0" w:color="auto"/>
            <w:bottom w:val="none" w:sz="0" w:space="0" w:color="auto"/>
            <w:right w:val="none" w:sz="0" w:space="0" w:color="auto"/>
          </w:divBdr>
          <w:divsChild>
            <w:div w:id="12969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2033">
      <w:bodyDiv w:val="1"/>
      <w:marLeft w:val="0"/>
      <w:marRight w:val="0"/>
      <w:marTop w:val="0"/>
      <w:marBottom w:val="0"/>
      <w:divBdr>
        <w:top w:val="none" w:sz="0" w:space="0" w:color="auto"/>
        <w:left w:val="none" w:sz="0" w:space="0" w:color="auto"/>
        <w:bottom w:val="none" w:sz="0" w:space="0" w:color="auto"/>
        <w:right w:val="none" w:sz="0" w:space="0" w:color="auto"/>
      </w:divBdr>
    </w:div>
    <w:div w:id="921377169">
      <w:bodyDiv w:val="1"/>
      <w:marLeft w:val="0"/>
      <w:marRight w:val="0"/>
      <w:marTop w:val="0"/>
      <w:marBottom w:val="0"/>
      <w:divBdr>
        <w:top w:val="none" w:sz="0" w:space="0" w:color="auto"/>
        <w:left w:val="none" w:sz="0" w:space="0" w:color="auto"/>
        <w:bottom w:val="none" w:sz="0" w:space="0" w:color="auto"/>
        <w:right w:val="none" w:sz="0" w:space="0" w:color="auto"/>
      </w:divBdr>
    </w:div>
    <w:div w:id="961031777">
      <w:bodyDiv w:val="1"/>
      <w:marLeft w:val="0"/>
      <w:marRight w:val="0"/>
      <w:marTop w:val="0"/>
      <w:marBottom w:val="0"/>
      <w:divBdr>
        <w:top w:val="none" w:sz="0" w:space="0" w:color="auto"/>
        <w:left w:val="none" w:sz="0" w:space="0" w:color="auto"/>
        <w:bottom w:val="none" w:sz="0" w:space="0" w:color="auto"/>
        <w:right w:val="none" w:sz="0" w:space="0" w:color="auto"/>
      </w:divBdr>
    </w:div>
    <w:div w:id="973603444">
      <w:bodyDiv w:val="1"/>
      <w:marLeft w:val="0"/>
      <w:marRight w:val="0"/>
      <w:marTop w:val="0"/>
      <w:marBottom w:val="0"/>
      <w:divBdr>
        <w:top w:val="none" w:sz="0" w:space="0" w:color="auto"/>
        <w:left w:val="none" w:sz="0" w:space="0" w:color="auto"/>
        <w:bottom w:val="none" w:sz="0" w:space="0" w:color="auto"/>
        <w:right w:val="none" w:sz="0" w:space="0" w:color="auto"/>
      </w:divBdr>
    </w:div>
    <w:div w:id="1088574340">
      <w:bodyDiv w:val="1"/>
      <w:marLeft w:val="0"/>
      <w:marRight w:val="0"/>
      <w:marTop w:val="0"/>
      <w:marBottom w:val="0"/>
      <w:divBdr>
        <w:top w:val="none" w:sz="0" w:space="0" w:color="auto"/>
        <w:left w:val="none" w:sz="0" w:space="0" w:color="auto"/>
        <w:bottom w:val="none" w:sz="0" w:space="0" w:color="auto"/>
        <w:right w:val="none" w:sz="0" w:space="0" w:color="auto"/>
      </w:divBdr>
    </w:div>
    <w:div w:id="1137265248">
      <w:bodyDiv w:val="1"/>
      <w:marLeft w:val="0"/>
      <w:marRight w:val="0"/>
      <w:marTop w:val="0"/>
      <w:marBottom w:val="0"/>
      <w:divBdr>
        <w:top w:val="none" w:sz="0" w:space="0" w:color="auto"/>
        <w:left w:val="none" w:sz="0" w:space="0" w:color="auto"/>
        <w:bottom w:val="none" w:sz="0" w:space="0" w:color="auto"/>
        <w:right w:val="none" w:sz="0" w:space="0" w:color="auto"/>
      </w:divBdr>
    </w:div>
    <w:div w:id="1155563512">
      <w:bodyDiv w:val="1"/>
      <w:marLeft w:val="0"/>
      <w:marRight w:val="0"/>
      <w:marTop w:val="0"/>
      <w:marBottom w:val="0"/>
      <w:divBdr>
        <w:top w:val="none" w:sz="0" w:space="0" w:color="auto"/>
        <w:left w:val="none" w:sz="0" w:space="0" w:color="auto"/>
        <w:bottom w:val="none" w:sz="0" w:space="0" w:color="auto"/>
        <w:right w:val="none" w:sz="0" w:space="0" w:color="auto"/>
      </w:divBdr>
    </w:div>
    <w:div w:id="1185753457">
      <w:bodyDiv w:val="1"/>
      <w:marLeft w:val="0"/>
      <w:marRight w:val="0"/>
      <w:marTop w:val="0"/>
      <w:marBottom w:val="0"/>
      <w:divBdr>
        <w:top w:val="none" w:sz="0" w:space="0" w:color="auto"/>
        <w:left w:val="none" w:sz="0" w:space="0" w:color="auto"/>
        <w:bottom w:val="none" w:sz="0" w:space="0" w:color="auto"/>
        <w:right w:val="none" w:sz="0" w:space="0" w:color="auto"/>
      </w:divBdr>
    </w:div>
    <w:div w:id="1205486941">
      <w:bodyDiv w:val="1"/>
      <w:marLeft w:val="0"/>
      <w:marRight w:val="0"/>
      <w:marTop w:val="0"/>
      <w:marBottom w:val="0"/>
      <w:divBdr>
        <w:top w:val="none" w:sz="0" w:space="0" w:color="auto"/>
        <w:left w:val="none" w:sz="0" w:space="0" w:color="auto"/>
        <w:bottom w:val="none" w:sz="0" w:space="0" w:color="auto"/>
        <w:right w:val="none" w:sz="0" w:space="0" w:color="auto"/>
      </w:divBdr>
    </w:div>
    <w:div w:id="1209025039">
      <w:bodyDiv w:val="1"/>
      <w:marLeft w:val="0"/>
      <w:marRight w:val="0"/>
      <w:marTop w:val="0"/>
      <w:marBottom w:val="0"/>
      <w:divBdr>
        <w:top w:val="none" w:sz="0" w:space="0" w:color="auto"/>
        <w:left w:val="none" w:sz="0" w:space="0" w:color="auto"/>
        <w:bottom w:val="none" w:sz="0" w:space="0" w:color="auto"/>
        <w:right w:val="none" w:sz="0" w:space="0" w:color="auto"/>
      </w:divBdr>
    </w:div>
    <w:div w:id="1297447496">
      <w:bodyDiv w:val="1"/>
      <w:marLeft w:val="0"/>
      <w:marRight w:val="0"/>
      <w:marTop w:val="0"/>
      <w:marBottom w:val="0"/>
      <w:divBdr>
        <w:top w:val="none" w:sz="0" w:space="0" w:color="auto"/>
        <w:left w:val="none" w:sz="0" w:space="0" w:color="auto"/>
        <w:bottom w:val="none" w:sz="0" w:space="0" w:color="auto"/>
        <w:right w:val="none" w:sz="0" w:space="0" w:color="auto"/>
      </w:divBdr>
    </w:div>
    <w:div w:id="1305349164">
      <w:bodyDiv w:val="1"/>
      <w:marLeft w:val="0"/>
      <w:marRight w:val="0"/>
      <w:marTop w:val="0"/>
      <w:marBottom w:val="0"/>
      <w:divBdr>
        <w:top w:val="none" w:sz="0" w:space="0" w:color="auto"/>
        <w:left w:val="none" w:sz="0" w:space="0" w:color="auto"/>
        <w:bottom w:val="none" w:sz="0" w:space="0" w:color="auto"/>
        <w:right w:val="none" w:sz="0" w:space="0" w:color="auto"/>
      </w:divBdr>
    </w:div>
    <w:div w:id="1398239984">
      <w:bodyDiv w:val="1"/>
      <w:marLeft w:val="0"/>
      <w:marRight w:val="0"/>
      <w:marTop w:val="0"/>
      <w:marBottom w:val="0"/>
      <w:divBdr>
        <w:top w:val="none" w:sz="0" w:space="0" w:color="auto"/>
        <w:left w:val="none" w:sz="0" w:space="0" w:color="auto"/>
        <w:bottom w:val="none" w:sz="0" w:space="0" w:color="auto"/>
        <w:right w:val="none" w:sz="0" w:space="0" w:color="auto"/>
      </w:divBdr>
    </w:div>
    <w:div w:id="1467504772">
      <w:bodyDiv w:val="1"/>
      <w:marLeft w:val="0"/>
      <w:marRight w:val="0"/>
      <w:marTop w:val="0"/>
      <w:marBottom w:val="0"/>
      <w:divBdr>
        <w:top w:val="none" w:sz="0" w:space="0" w:color="auto"/>
        <w:left w:val="none" w:sz="0" w:space="0" w:color="auto"/>
        <w:bottom w:val="none" w:sz="0" w:space="0" w:color="auto"/>
        <w:right w:val="none" w:sz="0" w:space="0" w:color="auto"/>
      </w:divBdr>
    </w:div>
    <w:div w:id="1474634856">
      <w:bodyDiv w:val="1"/>
      <w:marLeft w:val="0"/>
      <w:marRight w:val="0"/>
      <w:marTop w:val="0"/>
      <w:marBottom w:val="0"/>
      <w:divBdr>
        <w:top w:val="none" w:sz="0" w:space="0" w:color="auto"/>
        <w:left w:val="none" w:sz="0" w:space="0" w:color="auto"/>
        <w:bottom w:val="none" w:sz="0" w:space="0" w:color="auto"/>
        <w:right w:val="none" w:sz="0" w:space="0" w:color="auto"/>
      </w:divBdr>
    </w:div>
    <w:div w:id="1532914767">
      <w:bodyDiv w:val="1"/>
      <w:marLeft w:val="0"/>
      <w:marRight w:val="0"/>
      <w:marTop w:val="0"/>
      <w:marBottom w:val="0"/>
      <w:divBdr>
        <w:top w:val="none" w:sz="0" w:space="0" w:color="auto"/>
        <w:left w:val="none" w:sz="0" w:space="0" w:color="auto"/>
        <w:bottom w:val="none" w:sz="0" w:space="0" w:color="auto"/>
        <w:right w:val="none" w:sz="0" w:space="0" w:color="auto"/>
      </w:divBdr>
    </w:div>
    <w:div w:id="1542937646">
      <w:bodyDiv w:val="1"/>
      <w:marLeft w:val="0"/>
      <w:marRight w:val="0"/>
      <w:marTop w:val="0"/>
      <w:marBottom w:val="0"/>
      <w:divBdr>
        <w:top w:val="none" w:sz="0" w:space="0" w:color="auto"/>
        <w:left w:val="none" w:sz="0" w:space="0" w:color="auto"/>
        <w:bottom w:val="none" w:sz="0" w:space="0" w:color="auto"/>
        <w:right w:val="none" w:sz="0" w:space="0" w:color="auto"/>
      </w:divBdr>
    </w:div>
    <w:div w:id="1567839932">
      <w:bodyDiv w:val="1"/>
      <w:marLeft w:val="0"/>
      <w:marRight w:val="0"/>
      <w:marTop w:val="0"/>
      <w:marBottom w:val="0"/>
      <w:divBdr>
        <w:top w:val="none" w:sz="0" w:space="0" w:color="auto"/>
        <w:left w:val="none" w:sz="0" w:space="0" w:color="auto"/>
        <w:bottom w:val="none" w:sz="0" w:space="0" w:color="auto"/>
        <w:right w:val="none" w:sz="0" w:space="0" w:color="auto"/>
      </w:divBdr>
    </w:div>
    <w:div w:id="1576478430">
      <w:bodyDiv w:val="1"/>
      <w:marLeft w:val="0"/>
      <w:marRight w:val="0"/>
      <w:marTop w:val="0"/>
      <w:marBottom w:val="0"/>
      <w:divBdr>
        <w:top w:val="none" w:sz="0" w:space="0" w:color="auto"/>
        <w:left w:val="none" w:sz="0" w:space="0" w:color="auto"/>
        <w:bottom w:val="none" w:sz="0" w:space="0" w:color="auto"/>
        <w:right w:val="none" w:sz="0" w:space="0" w:color="auto"/>
      </w:divBdr>
    </w:div>
    <w:div w:id="1587113882">
      <w:bodyDiv w:val="1"/>
      <w:marLeft w:val="0"/>
      <w:marRight w:val="0"/>
      <w:marTop w:val="0"/>
      <w:marBottom w:val="0"/>
      <w:divBdr>
        <w:top w:val="none" w:sz="0" w:space="0" w:color="auto"/>
        <w:left w:val="none" w:sz="0" w:space="0" w:color="auto"/>
        <w:bottom w:val="none" w:sz="0" w:space="0" w:color="auto"/>
        <w:right w:val="none" w:sz="0" w:space="0" w:color="auto"/>
      </w:divBdr>
      <w:divsChild>
        <w:div w:id="411513882">
          <w:marLeft w:val="0"/>
          <w:marRight w:val="0"/>
          <w:marTop w:val="0"/>
          <w:marBottom w:val="0"/>
          <w:divBdr>
            <w:top w:val="none" w:sz="0" w:space="0" w:color="auto"/>
            <w:left w:val="none" w:sz="0" w:space="0" w:color="auto"/>
            <w:bottom w:val="none" w:sz="0" w:space="0" w:color="auto"/>
            <w:right w:val="none" w:sz="0" w:space="0" w:color="auto"/>
          </w:divBdr>
          <w:divsChild>
            <w:div w:id="71161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2865">
      <w:bodyDiv w:val="1"/>
      <w:marLeft w:val="0"/>
      <w:marRight w:val="0"/>
      <w:marTop w:val="0"/>
      <w:marBottom w:val="0"/>
      <w:divBdr>
        <w:top w:val="none" w:sz="0" w:space="0" w:color="auto"/>
        <w:left w:val="none" w:sz="0" w:space="0" w:color="auto"/>
        <w:bottom w:val="none" w:sz="0" w:space="0" w:color="auto"/>
        <w:right w:val="none" w:sz="0" w:space="0" w:color="auto"/>
      </w:divBdr>
      <w:divsChild>
        <w:div w:id="1817453438">
          <w:marLeft w:val="0"/>
          <w:marRight w:val="0"/>
          <w:marTop w:val="0"/>
          <w:marBottom w:val="0"/>
          <w:divBdr>
            <w:top w:val="none" w:sz="0" w:space="0" w:color="auto"/>
            <w:left w:val="none" w:sz="0" w:space="0" w:color="auto"/>
            <w:bottom w:val="none" w:sz="0" w:space="0" w:color="auto"/>
            <w:right w:val="none" w:sz="0" w:space="0" w:color="auto"/>
          </w:divBdr>
        </w:div>
        <w:div w:id="1262838229">
          <w:marLeft w:val="0"/>
          <w:marRight w:val="0"/>
          <w:marTop w:val="0"/>
          <w:marBottom w:val="0"/>
          <w:divBdr>
            <w:top w:val="none" w:sz="0" w:space="0" w:color="auto"/>
            <w:left w:val="none" w:sz="0" w:space="0" w:color="auto"/>
            <w:bottom w:val="none" w:sz="0" w:space="0" w:color="auto"/>
            <w:right w:val="none" w:sz="0" w:space="0" w:color="auto"/>
          </w:divBdr>
        </w:div>
      </w:divsChild>
    </w:div>
    <w:div w:id="1588538704">
      <w:bodyDiv w:val="1"/>
      <w:marLeft w:val="0"/>
      <w:marRight w:val="0"/>
      <w:marTop w:val="0"/>
      <w:marBottom w:val="0"/>
      <w:divBdr>
        <w:top w:val="none" w:sz="0" w:space="0" w:color="auto"/>
        <w:left w:val="none" w:sz="0" w:space="0" w:color="auto"/>
        <w:bottom w:val="none" w:sz="0" w:space="0" w:color="auto"/>
        <w:right w:val="none" w:sz="0" w:space="0" w:color="auto"/>
      </w:divBdr>
    </w:div>
    <w:div w:id="1603224224">
      <w:bodyDiv w:val="1"/>
      <w:marLeft w:val="0"/>
      <w:marRight w:val="0"/>
      <w:marTop w:val="0"/>
      <w:marBottom w:val="0"/>
      <w:divBdr>
        <w:top w:val="none" w:sz="0" w:space="0" w:color="auto"/>
        <w:left w:val="none" w:sz="0" w:space="0" w:color="auto"/>
        <w:bottom w:val="none" w:sz="0" w:space="0" w:color="auto"/>
        <w:right w:val="none" w:sz="0" w:space="0" w:color="auto"/>
      </w:divBdr>
    </w:div>
    <w:div w:id="1855919105">
      <w:bodyDiv w:val="1"/>
      <w:marLeft w:val="0"/>
      <w:marRight w:val="0"/>
      <w:marTop w:val="0"/>
      <w:marBottom w:val="0"/>
      <w:divBdr>
        <w:top w:val="none" w:sz="0" w:space="0" w:color="auto"/>
        <w:left w:val="none" w:sz="0" w:space="0" w:color="auto"/>
        <w:bottom w:val="none" w:sz="0" w:space="0" w:color="auto"/>
        <w:right w:val="none" w:sz="0" w:space="0" w:color="auto"/>
      </w:divBdr>
    </w:div>
    <w:div w:id="1881094132">
      <w:bodyDiv w:val="1"/>
      <w:marLeft w:val="0"/>
      <w:marRight w:val="0"/>
      <w:marTop w:val="0"/>
      <w:marBottom w:val="0"/>
      <w:divBdr>
        <w:top w:val="none" w:sz="0" w:space="0" w:color="auto"/>
        <w:left w:val="none" w:sz="0" w:space="0" w:color="auto"/>
        <w:bottom w:val="none" w:sz="0" w:space="0" w:color="auto"/>
        <w:right w:val="none" w:sz="0" w:space="0" w:color="auto"/>
      </w:divBdr>
    </w:div>
    <w:div w:id="1944453341">
      <w:bodyDiv w:val="1"/>
      <w:marLeft w:val="0"/>
      <w:marRight w:val="0"/>
      <w:marTop w:val="0"/>
      <w:marBottom w:val="0"/>
      <w:divBdr>
        <w:top w:val="none" w:sz="0" w:space="0" w:color="auto"/>
        <w:left w:val="none" w:sz="0" w:space="0" w:color="auto"/>
        <w:bottom w:val="none" w:sz="0" w:space="0" w:color="auto"/>
        <w:right w:val="none" w:sz="0" w:space="0" w:color="auto"/>
      </w:divBdr>
    </w:div>
    <w:div w:id="1967855750">
      <w:bodyDiv w:val="1"/>
      <w:marLeft w:val="0"/>
      <w:marRight w:val="0"/>
      <w:marTop w:val="0"/>
      <w:marBottom w:val="0"/>
      <w:divBdr>
        <w:top w:val="none" w:sz="0" w:space="0" w:color="auto"/>
        <w:left w:val="none" w:sz="0" w:space="0" w:color="auto"/>
        <w:bottom w:val="none" w:sz="0" w:space="0" w:color="auto"/>
        <w:right w:val="none" w:sz="0" w:space="0" w:color="auto"/>
      </w:divBdr>
      <w:divsChild>
        <w:div w:id="1846674627">
          <w:marLeft w:val="0"/>
          <w:marRight w:val="0"/>
          <w:marTop w:val="0"/>
          <w:marBottom w:val="0"/>
          <w:divBdr>
            <w:top w:val="none" w:sz="0" w:space="0" w:color="auto"/>
            <w:left w:val="none" w:sz="0" w:space="0" w:color="auto"/>
            <w:bottom w:val="none" w:sz="0" w:space="0" w:color="auto"/>
            <w:right w:val="none" w:sz="0" w:space="0" w:color="auto"/>
          </w:divBdr>
          <w:divsChild>
            <w:div w:id="1208420819">
              <w:marLeft w:val="0"/>
              <w:marRight w:val="0"/>
              <w:marTop w:val="0"/>
              <w:marBottom w:val="0"/>
              <w:divBdr>
                <w:top w:val="none" w:sz="0" w:space="0" w:color="auto"/>
                <w:left w:val="single" w:sz="12" w:space="0" w:color="47B9DB"/>
                <w:bottom w:val="none" w:sz="0" w:space="0" w:color="auto"/>
                <w:right w:val="none" w:sz="0" w:space="0" w:color="auto"/>
              </w:divBdr>
            </w:div>
          </w:divsChild>
        </w:div>
        <w:div w:id="783810630">
          <w:marLeft w:val="0"/>
          <w:marRight w:val="0"/>
          <w:marTop w:val="0"/>
          <w:marBottom w:val="0"/>
          <w:divBdr>
            <w:top w:val="none" w:sz="0" w:space="0" w:color="auto"/>
            <w:left w:val="none" w:sz="0" w:space="0" w:color="auto"/>
            <w:bottom w:val="none" w:sz="0" w:space="0" w:color="auto"/>
            <w:right w:val="none" w:sz="0" w:space="0" w:color="auto"/>
          </w:divBdr>
        </w:div>
        <w:div w:id="185409388">
          <w:marLeft w:val="0"/>
          <w:marRight w:val="0"/>
          <w:marTop w:val="0"/>
          <w:marBottom w:val="0"/>
          <w:divBdr>
            <w:top w:val="none" w:sz="0" w:space="0" w:color="auto"/>
            <w:left w:val="none" w:sz="0" w:space="0" w:color="auto"/>
            <w:bottom w:val="none" w:sz="0" w:space="0" w:color="auto"/>
            <w:right w:val="none" w:sz="0" w:space="0" w:color="auto"/>
          </w:divBdr>
        </w:div>
        <w:div w:id="1271860618">
          <w:marLeft w:val="0"/>
          <w:marRight w:val="0"/>
          <w:marTop w:val="0"/>
          <w:marBottom w:val="0"/>
          <w:divBdr>
            <w:top w:val="none" w:sz="0" w:space="0" w:color="auto"/>
            <w:left w:val="none" w:sz="0" w:space="0" w:color="auto"/>
            <w:bottom w:val="none" w:sz="0" w:space="0" w:color="auto"/>
            <w:right w:val="none" w:sz="0" w:space="0" w:color="auto"/>
          </w:divBdr>
          <w:divsChild>
            <w:div w:id="2045858930">
              <w:marLeft w:val="0"/>
              <w:marRight w:val="0"/>
              <w:marTop w:val="0"/>
              <w:marBottom w:val="0"/>
              <w:divBdr>
                <w:top w:val="none" w:sz="0" w:space="0" w:color="auto"/>
                <w:left w:val="none" w:sz="0" w:space="0" w:color="auto"/>
                <w:bottom w:val="none" w:sz="0" w:space="0" w:color="auto"/>
                <w:right w:val="none" w:sz="0" w:space="0" w:color="auto"/>
              </w:divBdr>
            </w:div>
            <w:div w:id="241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4282">
      <w:bodyDiv w:val="1"/>
      <w:marLeft w:val="0"/>
      <w:marRight w:val="0"/>
      <w:marTop w:val="0"/>
      <w:marBottom w:val="0"/>
      <w:divBdr>
        <w:top w:val="none" w:sz="0" w:space="0" w:color="auto"/>
        <w:left w:val="none" w:sz="0" w:space="0" w:color="auto"/>
        <w:bottom w:val="none" w:sz="0" w:space="0" w:color="auto"/>
        <w:right w:val="none" w:sz="0" w:space="0" w:color="auto"/>
      </w:divBdr>
    </w:div>
    <w:div w:id="2087267786">
      <w:bodyDiv w:val="1"/>
      <w:marLeft w:val="0"/>
      <w:marRight w:val="0"/>
      <w:marTop w:val="0"/>
      <w:marBottom w:val="0"/>
      <w:divBdr>
        <w:top w:val="none" w:sz="0" w:space="0" w:color="auto"/>
        <w:left w:val="none" w:sz="0" w:space="0" w:color="auto"/>
        <w:bottom w:val="none" w:sz="0" w:space="0" w:color="auto"/>
        <w:right w:val="none" w:sz="0" w:space="0" w:color="auto"/>
      </w:divBdr>
      <w:divsChild>
        <w:div w:id="194539651">
          <w:marLeft w:val="0"/>
          <w:marRight w:val="0"/>
          <w:marTop w:val="0"/>
          <w:marBottom w:val="0"/>
          <w:divBdr>
            <w:top w:val="none" w:sz="0" w:space="0" w:color="auto"/>
            <w:left w:val="none" w:sz="0" w:space="0" w:color="auto"/>
            <w:bottom w:val="none" w:sz="0" w:space="0" w:color="auto"/>
            <w:right w:val="none" w:sz="0" w:space="0" w:color="auto"/>
          </w:divBdr>
          <w:divsChild>
            <w:div w:id="12089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920">
      <w:bodyDiv w:val="1"/>
      <w:marLeft w:val="0"/>
      <w:marRight w:val="0"/>
      <w:marTop w:val="0"/>
      <w:marBottom w:val="0"/>
      <w:divBdr>
        <w:top w:val="none" w:sz="0" w:space="0" w:color="auto"/>
        <w:left w:val="none" w:sz="0" w:space="0" w:color="auto"/>
        <w:bottom w:val="none" w:sz="0" w:space="0" w:color="auto"/>
        <w:right w:val="none" w:sz="0" w:space="0" w:color="auto"/>
      </w:divBdr>
      <w:divsChild>
        <w:div w:id="713698220">
          <w:marLeft w:val="0"/>
          <w:marRight w:val="0"/>
          <w:marTop w:val="0"/>
          <w:marBottom w:val="0"/>
          <w:divBdr>
            <w:top w:val="none" w:sz="0" w:space="0" w:color="auto"/>
            <w:left w:val="single" w:sz="12" w:space="0" w:color="47B9DB"/>
            <w:bottom w:val="none" w:sz="0" w:space="0" w:color="auto"/>
            <w:right w:val="none" w:sz="0" w:space="0" w:color="auto"/>
          </w:divBdr>
        </w:div>
      </w:divsChild>
    </w:div>
    <w:div w:id="2110198463">
      <w:bodyDiv w:val="1"/>
      <w:marLeft w:val="0"/>
      <w:marRight w:val="0"/>
      <w:marTop w:val="0"/>
      <w:marBottom w:val="0"/>
      <w:divBdr>
        <w:top w:val="none" w:sz="0" w:space="0" w:color="auto"/>
        <w:left w:val="none" w:sz="0" w:space="0" w:color="auto"/>
        <w:bottom w:val="none" w:sz="0" w:space="0" w:color="auto"/>
        <w:right w:val="none" w:sz="0" w:space="0" w:color="auto"/>
      </w:divBdr>
    </w:div>
    <w:div w:id="213420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3.xlsx"/><Relationship Id="rId117" Type="http://schemas.openxmlformats.org/officeDocument/2006/relationships/header" Target="header3.xml"/><Relationship Id="rId21" Type="http://schemas.openxmlformats.org/officeDocument/2006/relationships/image" Target="media/image7.png"/><Relationship Id="rId42" Type="http://schemas.openxmlformats.org/officeDocument/2006/relationships/image" Target="media/image22.emf"/><Relationship Id="rId47" Type="http://schemas.openxmlformats.org/officeDocument/2006/relationships/hyperlink" Target="https://apc01.safelinks.protection.outlook.com/?url=https%3A%2F%2Ftsbchange.atlassian.net%2Fwiki%2Fspaces%2FITARCH%2Fpages%2F231571457%2FPolicy%2BKAFKA%2BTopics%2BNaming&amp;data=04%7C01%7CSaravanan_D01%40infosys.com%7Cf1b407c237a547c0363008d87f427a3f%7C63ce7d592f3e42cda8ccbe764cff5eb6%7C1%7C0%7C637399270801634226%7CUnknown%7CTWFpbGZsb3d8eyJWIjoiMC4wLjAwMDAiLCJQIjoiV2luMzIiLCJBTiI6Ik1haWwiLCJXVCI6Mn0%3D%7C1000&amp;sdata=5CGTVxdl7X9HGzRvQaY0JZGmI45H2FWRqxuyHBt1DcA%3D&amp;reserved=0" TargetMode="External"/><Relationship Id="rId63" Type="http://schemas.openxmlformats.org/officeDocument/2006/relationships/hyperlink" Target="https://tsbchange.atlassian.net/wiki/spaces/PNP/pages/538017807/Data+examples+Proteo" TargetMode="External"/><Relationship Id="rId68" Type="http://schemas.openxmlformats.org/officeDocument/2006/relationships/hyperlink" Target="https://docs.scylladb.com/getting-started/ddl/" TargetMode="External"/><Relationship Id="rId84" Type="http://schemas.openxmlformats.org/officeDocument/2006/relationships/hyperlink" Target="https://docs.scylladb.com/operating-scylla/security/encryption-at-rest/" TargetMode="External"/><Relationship Id="rId89" Type="http://schemas.openxmlformats.org/officeDocument/2006/relationships/hyperlink" Target="https://tsbchange.atlassian.net/wiki/spaces/TCO/pages/1227260163/CDP+Kafka+Deployment+Configuration" TargetMode="External"/><Relationship Id="rId112" Type="http://schemas.openxmlformats.org/officeDocument/2006/relationships/hyperlink" Target="https://www.oreilly.com/library/view/kafka-the-definitive/9781491936153/ch04.html" TargetMode="External"/><Relationship Id="rId16" Type="http://schemas.openxmlformats.org/officeDocument/2006/relationships/package" Target="embeddings/Microsoft_Excel_Worksheet.xlsx"/><Relationship Id="rId107" Type="http://schemas.openxmlformats.org/officeDocument/2006/relationships/image" Target="media/image36.png"/><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oleObject" Target="embeddings/oleObject2.bin"/><Relationship Id="rId53" Type="http://schemas.openxmlformats.org/officeDocument/2006/relationships/hyperlink" Target="https://tsbchange.atlassian.net/wiki/spaces/PNP/pages/538017807/Data+examples+Proteo" TargetMode="External"/><Relationship Id="rId58" Type="http://schemas.openxmlformats.org/officeDocument/2006/relationships/hyperlink" Target="https://tsbchange.atlassian.net/wiki/spaces/PNP/pages/538017807/Data+examples+Proteo" TargetMode="External"/><Relationship Id="rId74" Type="http://schemas.openxmlformats.org/officeDocument/2006/relationships/hyperlink" Target="https://docs.scylladb.com/operating-scylla/security/generate_certificate/" TargetMode="External"/><Relationship Id="rId79" Type="http://schemas.openxmlformats.org/officeDocument/2006/relationships/hyperlink" Target="https://docs.scylladb.com/operating-scylla/security/encryption-at-rest/" TargetMode="External"/><Relationship Id="rId102" Type="http://schemas.microsoft.com/office/2016/09/relationships/commentsIds" Target="commentsIds.xml"/><Relationship Id="rId5" Type="http://schemas.openxmlformats.org/officeDocument/2006/relationships/customXml" Target="../customXml/item5.xml"/><Relationship Id="rId90" Type="http://schemas.openxmlformats.org/officeDocument/2006/relationships/hyperlink" Target="https://urldefense.proofpoint.com/v2/url?u=https-3A__tsbchange.atlassian.net_wiki_spaces_PNP_pages_571080713_Disaster-2BRecovery&amp;d=DwMFAg&amp;c=eIGjsITfXP_y-DLLX0uEHXJvU8nOHrUK8IrwNKOtkVU&amp;r=IlDDFz3BNplQHYn9M-MUzf-vi3yQjVg6p7h-G2ZHSL8&amp;m=lTIQyfh2LdQm9ENQqneDQLTX0rmvoHIJHZmXhYSlyAM&amp;s=SsOpQ7gockPvpDDK5lYaev4jqvxFcdg1aKNhEU_cQek&amp;e=" TargetMode="External"/><Relationship Id="rId95" Type="http://schemas.openxmlformats.org/officeDocument/2006/relationships/image" Target="media/image29.png"/><Relationship Id="rId22" Type="http://schemas.openxmlformats.org/officeDocument/2006/relationships/image" Target="media/image8.png"/><Relationship Id="rId27" Type="http://schemas.openxmlformats.org/officeDocument/2006/relationships/image" Target="media/image12.emf"/><Relationship Id="rId43" Type="http://schemas.openxmlformats.org/officeDocument/2006/relationships/oleObject" Target="embeddings/oleObject4.bin"/><Relationship Id="rId48" Type="http://schemas.openxmlformats.org/officeDocument/2006/relationships/hyperlink" Target="https://tsbchange.atlassian.net/wiki/spaces/PNP/pages/538017807/Data+examples+Proteo" TargetMode="External"/><Relationship Id="rId64" Type="http://schemas.openxmlformats.org/officeDocument/2006/relationships/hyperlink" Target="https://tsbchange.atlassian.net/wiki/spaces/PNP/pages/538017807/Data+examples+Proteo" TargetMode="External"/><Relationship Id="rId69" Type="http://schemas.openxmlformats.org/officeDocument/2006/relationships/image" Target="media/image26.emf"/><Relationship Id="rId113" Type="http://schemas.openxmlformats.org/officeDocument/2006/relationships/header" Target="header1.xml"/><Relationship Id="rId118" Type="http://schemas.openxmlformats.org/officeDocument/2006/relationships/footer" Target="footer3.xml"/><Relationship Id="rId80" Type="http://schemas.openxmlformats.org/officeDocument/2006/relationships/hyperlink" Target="https://www.openssl.org/" TargetMode="External"/><Relationship Id="rId85" Type="http://schemas.openxmlformats.org/officeDocument/2006/relationships/hyperlink" Target="https://docs.scylladb.com/operating-scylla/security/encryption-at-rest/" TargetMode="External"/><Relationship Id="rId12" Type="http://schemas.openxmlformats.org/officeDocument/2006/relationships/image" Target="media/image1.png"/><Relationship Id="rId17" Type="http://schemas.openxmlformats.org/officeDocument/2006/relationships/image" Target="media/image5.emf"/><Relationship Id="rId33" Type="http://schemas.openxmlformats.org/officeDocument/2006/relationships/image" Target="media/image16.emf"/><Relationship Id="rId38" Type="http://schemas.openxmlformats.org/officeDocument/2006/relationships/image" Target="media/image19.png"/><Relationship Id="rId59" Type="http://schemas.openxmlformats.org/officeDocument/2006/relationships/hyperlink" Target="https://tsbchange.atlassian.net/wiki/spaces/PNP/pages/538017807/Data+examples+Proteo" TargetMode="External"/><Relationship Id="rId103" Type="http://schemas.openxmlformats.org/officeDocument/2006/relationships/image" Target="media/image33.png"/><Relationship Id="rId108" Type="http://schemas.openxmlformats.org/officeDocument/2006/relationships/hyperlink" Target="https://grafana.com/grafana/dashboards/4701" TargetMode="External"/><Relationship Id="rId54" Type="http://schemas.openxmlformats.org/officeDocument/2006/relationships/hyperlink" Target="https://tsbchange.atlassian.net/wiki/spaces/PNP/pages/538017807/Data+examples+Proteo" TargetMode="External"/><Relationship Id="rId70" Type="http://schemas.openxmlformats.org/officeDocument/2006/relationships/oleObject" Target="embeddings/oleObject6.bin"/><Relationship Id="rId75" Type="http://schemas.openxmlformats.org/officeDocument/2006/relationships/hyperlink" Target="https://docs.scylladb.com/operating-scylla/security/client_node_encryption/" TargetMode="External"/><Relationship Id="rId91" Type="http://schemas.openxmlformats.org/officeDocument/2006/relationships/hyperlink" Target="https://urldefense.proofpoint.com/v2/url?u=https-3A__tsbchange.atlassian.net_wiki_spaces_PNP_pages_572653850_Push-2BNotifications-2BMVP-2BInfrastructure-2BSizing&amp;d=DwMFAg&amp;c=eIGjsITfXP_y-DLLX0uEHXJvU8nOHrUK8IrwNKOtkVU&amp;r=IlDDFz3BNplQHYn9M-MUzf-vi3yQjVg6p7h-G2ZHSL8&amp;m=lTIQyfh2LdQm9ENQqneDQLTX0rmvoHIJHZmXhYSlyAM&amp;s=x33F_a1y4Hh1SnYF3pqsIRWc3VX81Vtmna0ZgRIaeqM&amp;e=" TargetMode="Externa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9.png"/><Relationship Id="rId28" Type="http://schemas.openxmlformats.org/officeDocument/2006/relationships/package" Target="embeddings/Microsoft_Excel_Worksheet4.xlsx"/><Relationship Id="rId49" Type="http://schemas.openxmlformats.org/officeDocument/2006/relationships/hyperlink" Target="https://tsbchange.atlassian.net/wiki/spaces/PNP/pages/538017807/Data+examples+Proteo" TargetMode="External"/><Relationship Id="rId114" Type="http://schemas.openxmlformats.org/officeDocument/2006/relationships/header" Target="header2.xml"/><Relationship Id="rId119" Type="http://schemas.openxmlformats.org/officeDocument/2006/relationships/fontTable" Target="fontTable.xml"/><Relationship Id="rId44" Type="http://schemas.openxmlformats.org/officeDocument/2006/relationships/image" Target="media/image23.png"/><Relationship Id="rId60" Type="http://schemas.openxmlformats.org/officeDocument/2006/relationships/hyperlink" Target="https://tsbchange.atlassian.net/wiki/spaces/PNP/pages/538017807/Data+examples+Proteo" TargetMode="External"/><Relationship Id="rId65" Type="http://schemas.openxmlformats.org/officeDocument/2006/relationships/hyperlink" Target="https://tsbchange.atlassian.net/wiki/spaces/PNP/pages/538017807/Data+examples+Proteo" TargetMode="External"/><Relationship Id="rId81" Type="http://schemas.openxmlformats.org/officeDocument/2006/relationships/hyperlink" Target="https://docs.scylladb.com/operating-scylla/security/encryption-at-rest/" TargetMode="External"/><Relationship Id="rId86" Type="http://schemas.openxmlformats.org/officeDocument/2006/relationships/hyperlink" Target="https://docs.scylladb.com/operating-scylla/security/encryption-at-rest/"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package" Target="embeddings/Microsoft_Excel_Worksheet1.xlsx"/><Relationship Id="rId39" Type="http://schemas.openxmlformats.org/officeDocument/2006/relationships/image" Target="media/image20.emf"/><Relationship Id="rId109" Type="http://schemas.openxmlformats.org/officeDocument/2006/relationships/hyperlink" Target="https://tsbchange.atlassian.net/wiki/spaces/CB/pages/1051689365/Push+Notification+Metrics" TargetMode="External"/><Relationship Id="rId34" Type="http://schemas.openxmlformats.org/officeDocument/2006/relationships/oleObject" Target="embeddings/oleObject1.bin"/><Relationship Id="rId50" Type="http://schemas.openxmlformats.org/officeDocument/2006/relationships/hyperlink" Target="https://tsbchange.atlassian.net/wiki/spaces/PNP/pages/538017807/Data+examples+Proteo" TargetMode="External"/><Relationship Id="rId55" Type="http://schemas.openxmlformats.org/officeDocument/2006/relationships/hyperlink" Target="https://tsbchange.atlassian.net/wiki/spaces/PNP/pages/538017807/Data+examples+Proteo" TargetMode="External"/><Relationship Id="rId76" Type="http://schemas.openxmlformats.org/officeDocument/2006/relationships/hyperlink" Target="https://tsbchange.atlassian.net/wiki/spaces/CB/pages/1381728675/Scylla+SSL" TargetMode="External"/><Relationship Id="rId97" Type="http://schemas.openxmlformats.org/officeDocument/2006/relationships/image" Target="media/image31.png"/><Relationship Id="rId104" Type="http://schemas.openxmlformats.org/officeDocument/2006/relationships/image" Target="media/image34.png"/><Relationship Id="rId120" Type="http://schemas.microsoft.com/office/2011/relationships/people" Target="people.xml"/><Relationship Id="rId7" Type="http://schemas.openxmlformats.org/officeDocument/2006/relationships/styles" Target="styles.xml"/><Relationship Id="rId71" Type="http://schemas.openxmlformats.org/officeDocument/2006/relationships/image" Target="media/image27.emf"/><Relationship Id="rId92" Type="http://schemas.openxmlformats.org/officeDocument/2006/relationships/hyperlink" Target="https://tsbchange.atlassian.net/wiki/spaces/CB/pages/973406607/CDC+-+private+topics+changes" TargetMode="External"/><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image" Target="media/image10.png"/><Relationship Id="rId40" Type="http://schemas.openxmlformats.org/officeDocument/2006/relationships/oleObject" Target="embeddings/oleObject3.bin"/><Relationship Id="rId45" Type="http://schemas.openxmlformats.org/officeDocument/2006/relationships/image" Target="media/image24.emf"/><Relationship Id="rId66" Type="http://schemas.openxmlformats.org/officeDocument/2006/relationships/hyperlink" Target="https://apc01.safelinks.protection.outlook.com/?url=https%3A%2F%2Fgithub.com%2FTSB-Bank%2Fcarlos%2Ftree%2Fmaster%2Ftsb_cdc_ingestors%2Flibs%2FPublicObjects%2Fsrc%2Fmain%2Favro&amp;data=04%7C01%7CSaravanan_D01%40infosys.com%7C3e0ac9e6e8104c0bc08608d87c251b04%7C63ce7d592f3e42cda8ccbe764cff5eb6%7C1%7C0%7C637395846104313595%7CUnknown%7CTWFpbGZsb3d8eyJWIjoiMC4wLjAwMDAiLCJQIjoiV2luMzIiLCJBTiI6Ik1haWwiLCJXVCI6Mn0%3D%7C1000&amp;sdata=b7vwwloPbBDgpAoAEwsY0D%2FDjsMl2eTKqzoyoQjCo6k%3D&amp;reserved=0" TargetMode="External"/><Relationship Id="rId87" Type="http://schemas.openxmlformats.org/officeDocument/2006/relationships/hyperlink" Target="https://urldefense.proofpoint.com/v2/url?u=https-3A__tsbchange.atlassian.net_wiki_spaces_PNP_pages_580124673_Users-2Band-2Broles&amp;d=DwMFAg&amp;c=eIGjsITfXP_y-DLLX0uEHXJvU8nOHrUK8IrwNKOtkVU&amp;r=IlDDFz3BNplQHYn9M-MUzf-vi3yQjVg6p7h-G2ZHSL8&amp;m=lTIQyfh2LdQm9ENQqneDQLTX0rmvoHIJHZmXhYSlyAM&amp;s=hDD8S9_2uzTN9Qk-LJ6WEgLHsjQqS-J8ucQlJmK1LAc&amp;e=" TargetMode="External"/><Relationship Id="rId110" Type="http://schemas.openxmlformats.org/officeDocument/2006/relationships/hyperlink" Target="https://tsbchange.atlassian.net/wiki/spaces/ITARCH/pages/231571457/Policy+KAFKA+Topics+Naming" TargetMode="External"/><Relationship Id="rId115" Type="http://schemas.openxmlformats.org/officeDocument/2006/relationships/footer" Target="footer1.xml"/><Relationship Id="rId61" Type="http://schemas.openxmlformats.org/officeDocument/2006/relationships/hyperlink" Target="https://tsbchange.atlassian.net/wiki/spaces/PNP/pages/538017807/Data+examples+Proteo" TargetMode="External"/><Relationship Id="rId82" Type="http://schemas.openxmlformats.org/officeDocument/2006/relationships/hyperlink" Target="https://docs.scylladb.com/operating-scylla/security/encryption-at-rest/" TargetMode="External"/><Relationship Id="rId19" Type="http://schemas.openxmlformats.org/officeDocument/2006/relationships/image" Target="media/image6.emf"/><Relationship Id="rId14" Type="http://schemas.openxmlformats.org/officeDocument/2006/relationships/image" Target="media/image3.png"/><Relationship Id="rId30" Type="http://schemas.openxmlformats.org/officeDocument/2006/relationships/package" Target="embeddings/Microsoft_Excel_Worksheet5.xlsx"/><Relationship Id="rId35" Type="http://schemas.openxmlformats.org/officeDocument/2006/relationships/image" Target="media/image17.png"/><Relationship Id="rId56" Type="http://schemas.openxmlformats.org/officeDocument/2006/relationships/hyperlink" Target="https://tsbchange.atlassian.net/wiki/spaces/PNP/pages/538017807/Data+examples+Proteo" TargetMode="External"/><Relationship Id="rId77" Type="http://schemas.openxmlformats.org/officeDocument/2006/relationships/hyperlink" Target="https://docs.scylladb.com/operating-scylla/security/node_node_encryption/" TargetMode="External"/><Relationship Id="rId100" Type="http://schemas.openxmlformats.org/officeDocument/2006/relationships/comments" Target="comments.xml"/><Relationship Id="rId105"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hyperlink" Target="https://tsbchange.atlassian.net/wiki/spaces/PNP/pages/538017807/Data+examples+Proteo" TargetMode="External"/><Relationship Id="rId72" Type="http://schemas.openxmlformats.org/officeDocument/2006/relationships/oleObject" Target="embeddings/oleObject7.bin"/><Relationship Id="rId93" Type="http://schemas.openxmlformats.org/officeDocument/2006/relationships/hyperlink" Target="https://tsbchange.atlassian.net/wiki/spaces/CB/pages/1005060446/kafka-cacert" TargetMode="External"/><Relationship Id="rId98" Type="http://schemas.openxmlformats.org/officeDocument/2006/relationships/image" Target="media/image32.emf"/><Relationship Id="rId121" Type="http://schemas.openxmlformats.org/officeDocument/2006/relationships/glossaryDocument" Target="glossary/document.xml"/><Relationship Id="rId3" Type="http://schemas.openxmlformats.org/officeDocument/2006/relationships/customXml" Target="../customXml/item3.xml"/><Relationship Id="rId25" Type="http://schemas.openxmlformats.org/officeDocument/2006/relationships/image" Target="media/image11.emf"/><Relationship Id="rId46" Type="http://schemas.openxmlformats.org/officeDocument/2006/relationships/oleObject" Target="embeddings/oleObject5.bin"/><Relationship Id="rId67" Type="http://schemas.openxmlformats.org/officeDocument/2006/relationships/image" Target="media/image25.png"/><Relationship Id="rId116" Type="http://schemas.openxmlformats.org/officeDocument/2006/relationships/footer" Target="footer2.xml"/><Relationship Id="rId20" Type="http://schemas.openxmlformats.org/officeDocument/2006/relationships/package" Target="embeddings/Microsoft_Excel_Worksheet2.xlsx"/><Relationship Id="rId41" Type="http://schemas.openxmlformats.org/officeDocument/2006/relationships/image" Target="media/image21.png"/><Relationship Id="rId62" Type="http://schemas.openxmlformats.org/officeDocument/2006/relationships/hyperlink" Target="https://tsbchange.atlassian.net/wiki/spaces/PNP/pages/538017807/Data+examples+Proteo" TargetMode="External"/><Relationship Id="rId83" Type="http://schemas.openxmlformats.org/officeDocument/2006/relationships/hyperlink" Target="https://docs.scylladb.com/operating-scylla/security/encryption-at-rest/" TargetMode="External"/><Relationship Id="rId88" Type="http://schemas.openxmlformats.org/officeDocument/2006/relationships/hyperlink" Target="https://urldefense.proofpoint.com/v2/url?u=https-3A__tsbchange.atlassian.net_wiki_spaces_PNP_pages_584581697_Kafka-2Bconfiguration&amp;d=DwMFAg&amp;c=eIGjsITfXP_y-DLLX0uEHXJvU8nOHrUK8IrwNKOtkVU&amp;r=IlDDFz3BNplQHYn9M-MUzf-vi3yQjVg6p7h-G2ZHSL8&amp;m=lTIQyfh2LdQm9ENQqneDQLTX0rmvoHIJHZmXhYSlyAM&amp;s=ntaoWt0dBFnSY98Ah7xJed0pxRYbbGGJfLfRl9paB6M&amp;e=" TargetMode="External"/><Relationship Id="rId111" Type="http://schemas.openxmlformats.org/officeDocument/2006/relationships/hyperlink" Target="https://dzone.com/articles/kafka-internals-consumer" TargetMode="External"/><Relationship Id="rId15" Type="http://schemas.openxmlformats.org/officeDocument/2006/relationships/image" Target="media/image4.emf"/><Relationship Id="rId36" Type="http://schemas.openxmlformats.org/officeDocument/2006/relationships/image" Target="media/image18.emf"/><Relationship Id="rId57" Type="http://schemas.openxmlformats.org/officeDocument/2006/relationships/hyperlink" Target="https://tsbchange.atlassian.net/wiki/spaces/PNP/pages/538017807/Data+examples+Proteo" TargetMode="External"/><Relationship Id="rId106" Type="http://schemas.openxmlformats.org/officeDocument/2006/relationships/hyperlink" Target="https://www.elastic.co/guide/en/beats/filebeat/master/running-on-kubernetes.html" TargetMode="External"/><Relationship Id="rId10" Type="http://schemas.openxmlformats.org/officeDocument/2006/relationships/footnotes" Target="footnotes.xml"/><Relationship Id="rId31" Type="http://schemas.openxmlformats.org/officeDocument/2006/relationships/image" Target="media/image14.png"/><Relationship Id="rId52" Type="http://schemas.openxmlformats.org/officeDocument/2006/relationships/hyperlink" Target="https://tsbchange.atlassian.net/wiki/spaces/PNP/pages/538017807/Data+examples+Proteo" TargetMode="External"/><Relationship Id="rId73" Type="http://schemas.openxmlformats.org/officeDocument/2006/relationships/hyperlink" Target="https://docs.scylladb.com/operating-scylla/security/" TargetMode="External"/><Relationship Id="rId78" Type="http://schemas.openxmlformats.org/officeDocument/2006/relationships/hyperlink" Target="https://docs.scylladb.com/operating-scylla/security/client_node_encryption/" TargetMode="External"/><Relationship Id="rId94" Type="http://schemas.openxmlformats.org/officeDocument/2006/relationships/image" Target="media/image28.png"/><Relationship Id="rId99" Type="http://schemas.openxmlformats.org/officeDocument/2006/relationships/oleObject" Target="embeddings/oleObject8.bin"/><Relationship Id="rId101" Type="http://schemas.microsoft.com/office/2011/relationships/commentsExtended" Target="commentsExtended.xml"/><Relationship Id="rId1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CD2CE066100F444961218D6910B4726"/>
        <w:category>
          <w:name w:val="General"/>
          <w:gallery w:val="placeholder"/>
        </w:category>
        <w:types>
          <w:type w:val="bbPlcHdr"/>
        </w:types>
        <w:behaviors>
          <w:behavior w:val="content"/>
        </w:behaviors>
        <w:guid w:val="{29210F2F-7FFB-2F49-BD81-9B212E18ADF8}"/>
      </w:docPartPr>
      <w:docPartBody>
        <w:p w:rsidR="0027318A" w:rsidRDefault="0027318A">
          <w:pPr>
            <w:pStyle w:val="DCD2CE066100F444961218D6910B4726"/>
          </w:pPr>
          <w:r w:rsidRPr="00B01C9E">
            <w:rPr>
              <w:rStyle w:val="TitleChar"/>
            </w:rPr>
            <w:t>[Type the document title]</w:t>
          </w:r>
        </w:p>
      </w:docPartBody>
    </w:docPart>
    <w:docPart>
      <w:docPartPr>
        <w:name w:val="0371B475DB40694D9C0C1D2278A9CA9A"/>
        <w:category>
          <w:name w:val="General"/>
          <w:gallery w:val="placeholder"/>
        </w:category>
        <w:types>
          <w:type w:val="bbPlcHdr"/>
        </w:types>
        <w:behaviors>
          <w:behavior w:val="content"/>
        </w:behaviors>
        <w:guid w:val="{533890ED-B7AE-454B-9D0D-284B8AC16500}"/>
      </w:docPartPr>
      <w:docPartBody>
        <w:p w:rsidR="0027318A" w:rsidRDefault="0027318A">
          <w:pPr>
            <w:pStyle w:val="0371B475DB40694D9C0C1D2278A9CA9A"/>
          </w:pPr>
          <w:r>
            <w:rPr>
              <w:rFonts w:asciiTheme="majorHAnsi" w:eastAsiaTheme="majorEastAsia" w:hAnsiTheme="majorHAnsi" w:cstheme="majorBidi"/>
            </w:rPr>
            <w:t>[Type the company name]</w:t>
          </w:r>
        </w:p>
      </w:docPartBody>
    </w:docPart>
    <w:docPart>
      <w:docPartPr>
        <w:name w:val="CA70B5647B1F4E3D822C03F9D4F3F75C"/>
        <w:category>
          <w:name w:val="General"/>
          <w:gallery w:val="placeholder"/>
        </w:category>
        <w:types>
          <w:type w:val="bbPlcHdr"/>
        </w:types>
        <w:behaviors>
          <w:behavior w:val="content"/>
        </w:behaviors>
        <w:guid w:val="{FCB28E43-D714-425F-A9C4-B00E6427AAA4}"/>
      </w:docPartPr>
      <w:docPartBody>
        <w:p w:rsidR="00394A57" w:rsidRDefault="003016FC" w:rsidP="003016FC">
          <w:pPr>
            <w:pStyle w:val="CA70B5647B1F4E3D822C03F9D4F3F75C"/>
          </w:pPr>
          <w:r w:rsidRPr="00A31782">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TC Berkeley Oldstyle Std">
    <w:altName w:val="Poor Richard"/>
    <w:panose1 w:val="00000000000000000000"/>
    <w:charset w:val="00"/>
    <w:family w:val="roman"/>
    <w:notTrueType/>
    <w:pitch w:val="variable"/>
    <w:sig w:usb0="00000003" w:usb1="00000000" w:usb2="00000000" w:usb3="00000000" w:csb0="00000001" w:csb1="00000000"/>
  </w:font>
  <w:font w:name="Frutiger LT Std 45 Light">
    <w:altName w:val="Century Gothic"/>
    <w:panose1 w:val="00000000000000000000"/>
    <w:charset w:val="00"/>
    <w:family w:val="swiss"/>
    <w:notTrueType/>
    <w:pitch w:val="variable"/>
    <w:sig w:usb0="00000003" w:usb1="00000000" w:usb2="00000000" w:usb3="00000000" w:csb0="00000001" w:csb1="00000000"/>
  </w:font>
  <w:font w:name="ITC Berkeley Oldstyle Std B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7318A"/>
    <w:rsid w:val="00013CA2"/>
    <w:rsid w:val="0004448E"/>
    <w:rsid w:val="00060AF4"/>
    <w:rsid w:val="000907A5"/>
    <w:rsid w:val="000E17A9"/>
    <w:rsid w:val="000E6074"/>
    <w:rsid w:val="001101D3"/>
    <w:rsid w:val="001F7A68"/>
    <w:rsid w:val="00204A0C"/>
    <w:rsid w:val="002410DC"/>
    <w:rsid w:val="00271F5F"/>
    <w:rsid w:val="0027318A"/>
    <w:rsid w:val="00276CAF"/>
    <w:rsid w:val="002825D9"/>
    <w:rsid w:val="00290A1C"/>
    <w:rsid w:val="00295B45"/>
    <w:rsid w:val="003016FC"/>
    <w:rsid w:val="00303538"/>
    <w:rsid w:val="00394A57"/>
    <w:rsid w:val="003F7A45"/>
    <w:rsid w:val="00443F77"/>
    <w:rsid w:val="004D5549"/>
    <w:rsid w:val="004E4727"/>
    <w:rsid w:val="004F7DCA"/>
    <w:rsid w:val="00516239"/>
    <w:rsid w:val="0055650C"/>
    <w:rsid w:val="00586962"/>
    <w:rsid w:val="00592664"/>
    <w:rsid w:val="005D3AEF"/>
    <w:rsid w:val="006271BA"/>
    <w:rsid w:val="006B46E0"/>
    <w:rsid w:val="006D385F"/>
    <w:rsid w:val="006E19EC"/>
    <w:rsid w:val="006F2178"/>
    <w:rsid w:val="006F3C2B"/>
    <w:rsid w:val="0074559D"/>
    <w:rsid w:val="00783D0E"/>
    <w:rsid w:val="007B18BA"/>
    <w:rsid w:val="007C3EAD"/>
    <w:rsid w:val="00824B46"/>
    <w:rsid w:val="00826137"/>
    <w:rsid w:val="008A57E1"/>
    <w:rsid w:val="008C0AB9"/>
    <w:rsid w:val="008E3120"/>
    <w:rsid w:val="008E7540"/>
    <w:rsid w:val="00926CEC"/>
    <w:rsid w:val="009D24EA"/>
    <w:rsid w:val="00A1070F"/>
    <w:rsid w:val="00A96E3E"/>
    <w:rsid w:val="00AA4E87"/>
    <w:rsid w:val="00AC0DEB"/>
    <w:rsid w:val="00B360F4"/>
    <w:rsid w:val="00BF03BA"/>
    <w:rsid w:val="00CF7F34"/>
    <w:rsid w:val="00E21A52"/>
    <w:rsid w:val="00E52494"/>
    <w:rsid w:val="00EA2847"/>
    <w:rsid w:val="00F22DC3"/>
    <w:rsid w:val="00FA6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F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3F77"/>
    <w:pPr>
      <w:pBdr>
        <w:bottom w:val="single" w:sz="8" w:space="4" w:color="4472C4" w:themeColor="accent1"/>
      </w:pBdr>
      <w:tabs>
        <w:tab w:val="left" w:pos="360"/>
        <w:tab w:val="left" w:pos="720"/>
        <w:tab w:val="left" w:pos="1080"/>
        <w:tab w:val="left" w:pos="1440"/>
      </w:tabs>
      <w:spacing w:before="240"/>
      <w:contextualSpacing/>
    </w:pPr>
    <w:rPr>
      <w:rFonts w:asciiTheme="majorHAnsi" w:eastAsiaTheme="majorEastAsia" w:hAnsiTheme="majorHAnsi" w:cstheme="majorBidi"/>
      <w:color w:val="FFFFFF" w:themeColor="background1"/>
      <w:spacing w:val="5"/>
      <w:kern w:val="28"/>
      <w:sz w:val="42"/>
      <w:szCs w:val="52"/>
      <w:lang w:eastAsia="en-US"/>
    </w:rPr>
  </w:style>
  <w:style w:type="character" w:customStyle="1" w:styleId="TitleChar">
    <w:name w:val="Title Char"/>
    <w:basedOn w:val="DefaultParagraphFont"/>
    <w:link w:val="Title"/>
    <w:uiPriority w:val="10"/>
    <w:rsid w:val="00443F77"/>
    <w:rPr>
      <w:rFonts w:asciiTheme="majorHAnsi" w:eastAsiaTheme="majorEastAsia" w:hAnsiTheme="majorHAnsi" w:cstheme="majorBidi"/>
      <w:color w:val="FFFFFF" w:themeColor="background1"/>
      <w:spacing w:val="5"/>
      <w:kern w:val="28"/>
      <w:sz w:val="42"/>
      <w:szCs w:val="52"/>
      <w:lang w:eastAsia="en-US"/>
    </w:rPr>
  </w:style>
  <w:style w:type="paragraph" w:customStyle="1" w:styleId="DCD2CE066100F444961218D6910B4726">
    <w:name w:val="DCD2CE066100F444961218D6910B4726"/>
    <w:rsid w:val="00443F77"/>
  </w:style>
  <w:style w:type="paragraph" w:customStyle="1" w:styleId="0371B475DB40694D9C0C1D2278A9CA9A">
    <w:name w:val="0371B475DB40694D9C0C1D2278A9CA9A"/>
    <w:rsid w:val="00443F77"/>
  </w:style>
  <w:style w:type="paragraph" w:customStyle="1" w:styleId="7EF41149A5E8AD46A0B48A05639DE12D">
    <w:name w:val="7EF41149A5E8AD46A0B48A05639DE12D"/>
    <w:rsid w:val="00443F77"/>
  </w:style>
  <w:style w:type="paragraph" w:customStyle="1" w:styleId="CA70B5647B1F4E3D822C03F9D4F3F75C">
    <w:name w:val="CA70B5647B1F4E3D822C03F9D4F3F75C"/>
    <w:rsid w:val="003016FC"/>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2020-11-09T00:00:00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6B79312F6A0049A9A9541C3A05FC68" ma:contentTypeVersion="13" ma:contentTypeDescription="Create a new document." ma:contentTypeScope="" ma:versionID="705bba9418f9094c2c4cfffb532a9835">
  <xsd:schema xmlns:xsd="http://www.w3.org/2001/XMLSchema" xmlns:xs="http://www.w3.org/2001/XMLSchema" xmlns:p="http://schemas.microsoft.com/office/2006/metadata/properties" xmlns:ns3="b7926aa4-d647-41ac-92b3-095d51305f0a" xmlns:ns4="b01709d1-219e-4058-b406-d55b7fc0358b" targetNamespace="http://schemas.microsoft.com/office/2006/metadata/properties" ma:root="true" ma:fieldsID="e01b0ad76cbd4264828415e191ce4c01" ns3:_="" ns4:_="">
    <xsd:import namespace="b7926aa4-d647-41ac-92b3-095d51305f0a"/>
    <xsd:import namespace="b01709d1-219e-4058-b406-d55b7fc035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26aa4-d647-41ac-92b3-095d51305f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1709d1-219e-4058-b406-d55b7fc0358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D4BF76-0B5E-4F65-9ABD-77E4B0220A19}">
  <ds:schemaRefs>
    <ds:schemaRef ds:uri="http://schemas.microsoft.com/sharepoint/v3/contenttype/forms"/>
  </ds:schemaRefs>
</ds:datastoreItem>
</file>

<file path=customXml/itemProps3.xml><?xml version="1.0" encoding="utf-8"?>
<ds:datastoreItem xmlns:ds="http://schemas.openxmlformats.org/officeDocument/2006/customXml" ds:itemID="{4CDDBCAB-4535-468A-88DF-2611608597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26aa4-d647-41ac-92b3-095d51305f0a"/>
    <ds:schemaRef ds:uri="b01709d1-219e-4058-b406-d55b7fc035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9CEEDC-B590-4039-B145-B86472D80E0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5582842-57BC-4B05-813C-B564B9CF5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9514</Words>
  <Characters>54230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ODS Low Level Design</vt:lpstr>
    </vt:vector>
  </TitlesOfParts>
  <Company>TSB</Company>
  <LinksUpToDate>false</LinksUpToDate>
  <CharactersWithSpaces>63617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ODS Low Level Design</dc:title>
  <dc:subject/>
  <dc:creator>Infosys</dc:creator>
  <cp:keywords/>
  <dc:description/>
  <cp:lastModifiedBy>Saravanan Dheenadayalan</cp:lastModifiedBy>
  <cp:revision>4</cp:revision>
  <cp:lastPrinted>2017-07-05T04:18:00Z</cp:lastPrinted>
  <dcterms:created xsi:type="dcterms:W3CDTF">2020-11-18T08:32:00Z</dcterms:created>
  <dcterms:modified xsi:type="dcterms:W3CDTF">2020-11-18T08:35:00Z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256598</vt:lpwstr>
  </property>
  <property fmtid="{D5CDD505-2E9C-101B-9397-08002B2CF9AE}" pid="3" name="NXPowerLiteSettings">
    <vt:lpwstr>F7000400038000</vt:lpwstr>
  </property>
  <property fmtid="{D5CDD505-2E9C-101B-9397-08002B2CF9AE}" pid="4" name="NXPowerLiteVersion">
    <vt:lpwstr>D6.1.0</vt:lpwstr>
  </property>
  <property fmtid="{D5CDD505-2E9C-101B-9397-08002B2CF9AE}" pid="5" name="MSIP_Label_be4b3411-284d-4d31-bd4f-bc13ef7f1fd6_Enabled">
    <vt:lpwstr>True</vt:lpwstr>
  </property>
  <property fmtid="{D5CDD505-2E9C-101B-9397-08002B2CF9AE}" pid="6" name="MSIP_Label_be4b3411-284d-4d31-bd4f-bc13ef7f1fd6_SiteId">
    <vt:lpwstr>63ce7d59-2f3e-42cd-a8cc-be764cff5eb6</vt:lpwstr>
  </property>
  <property fmtid="{D5CDD505-2E9C-101B-9397-08002B2CF9AE}" pid="7" name="MSIP_Label_be4b3411-284d-4d31-bd4f-bc13ef7f1fd6_Owner">
    <vt:lpwstr>Rahul_S02@ad.infosys.com</vt:lpwstr>
  </property>
  <property fmtid="{D5CDD505-2E9C-101B-9397-08002B2CF9AE}" pid="8" name="MSIP_Label_be4b3411-284d-4d31-bd4f-bc13ef7f1fd6_SetDate">
    <vt:lpwstr>2020-04-30T11:40:31.8996509Z</vt:lpwstr>
  </property>
  <property fmtid="{D5CDD505-2E9C-101B-9397-08002B2CF9AE}" pid="9" name="MSIP_Label_be4b3411-284d-4d31-bd4f-bc13ef7f1fd6_Name">
    <vt:lpwstr>Internal</vt:lpwstr>
  </property>
  <property fmtid="{D5CDD505-2E9C-101B-9397-08002B2CF9AE}" pid="10" name="MSIP_Label_be4b3411-284d-4d31-bd4f-bc13ef7f1fd6_Application">
    <vt:lpwstr>Microsoft Azure Information Protection</vt:lpwstr>
  </property>
  <property fmtid="{D5CDD505-2E9C-101B-9397-08002B2CF9AE}" pid="11" name="MSIP_Label_be4b3411-284d-4d31-bd4f-bc13ef7f1fd6_ActionId">
    <vt:lpwstr>380c2291-e5b7-4283-ba08-2aa573b7e842</vt:lpwstr>
  </property>
  <property fmtid="{D5CDD505-2E9C-101B-9397-08002B2CF9AE}" pid="12" name="MSIP_Label_be4b3411-284d-4d31-bd4f-bc13ef7f1fd6_Extended_MSFT_Method">
    <vt:lpwstr>Automatic</vt:lpwstr>
  </property>
  <property fmtid="{D5CDD505-2E9C-101B-9397-08002B2CF9AE}" pid="13" name="MSIP_Label_a0819fa7-4367-4500-ba88-dd630d977609_Enabled">
    <vt:lpwstr>True</vt:lpwstr>
  </property>
  <property fmtid="{D5CDD505-2E9C-101B-9397-08002B2CF9AE}" pid="14" name="MSIP_Label_a0819fa7-4367-4500-ba88-dd630d977609_SiteId">
    <vt:lpwstr>63ce7d59-2f3e-42cd-a8cc-be764cff5eb6</vt:lpwstr>
  </property>
  <property fmtid="{D5CDD505-2E9C-101B-9397-08002B2CF9AE}" pid="15" name="MSIP_Label_a0819fa7-4367-4500-ba88-dd630d977609_Owner">
    <vt:lpwstr>Rahul_S02@ad.infosys.com</vt:lpwstr>
  </property>
  <property fmtid="{D5CDD505-2E9C-101B-9397-08002B2CF9AE}" pid="16" name="MSIP_Label_a0819fa7-4367-4500-ba88-dd630d977609_SetDate">
    <vt:lpwstr>2020-04-30T11:40:31.8996509Z</vt:lpwstr>
  </property>
  <property fmtid="{D5CDD505-2E9C-101B-9397-08002B2CF9AE}" pid="17" name="MSIP_Label_a0819fa7-4367-4500-ba88-dd630d977609_Name">
    <vt:lpwstr>Companywide usage</vt:lpwstr>
  </property>
  <property fmtid="{D5CDD505-2E9C-101B-9397-08002B2CF9AE}" pid="18" name="MSIP_Label_a0819fa7-4367-4500-ba88-dd630d977609_Application">
    <vt:lpwstr>Microsoft Azure Information Protection</vt:lpwstr>
  </property>
  <property fmtid="{D5CDD505-2E9C-101B-9397-08002B2CF9AE}" pid="19" name="MSIP_Label_a0819fa7-4367-4500-ba88-dd630d977609_ActionId">
    <vt:lpwstr>380c2291-e5b7-4283-ba08-2aa573b7e842</vt:lpwstr>
  </property>
  <property fmtid="{D5CDD505-2E9C-101B-9397-08002B2CF9AE}" pid="20" name="MSIP_Label_a0819fa7-4367-4500-ba88-dd630d977609_Parent">
    <vt:lpwstr>be4b3411-284d-4d31-bd4f-bc13ef7f1fd6</vt:lpwstr>
  </property>
  <property fmtid="{D5CDD505-2E9C-101B-9397-08002B2CF9AE}" pid="21" name="MSIP_Label_a0819fa7-4367-4500-ba88-dd630d977609_Extended_MSFT_Method">
    <vt:lpwstr>Automatic</vt:lpwstr>
  </property>
  <property fmtid="{D5CDD505-2E9C-101B-9397-08002B2CF9AE}" pid="22" name="Sensitivity">
    <vt:lpwstr>Internal Companywide usage</vt:lpwstr>
  </property>
  <property fmtid="{D5CDD505-2E9C-101B-9397-08002B2CF9AE}" pid="23" name="ContentTypeId">
    <vt:lpwstr>0x010100316B79312F6A0049A9A9541C3A05FC68</vt:lpwstr>
  </property>
</Properties>
</file>