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88F24" w14:textId="77777777" w:rsidR="00381F2A" w:rsidRDefault="00381F2A" w:rsidP="00381F2A">
      <w:pPr>
        <w:spacing w:after="0" w:line="240" w:lineRule="auto"/>
      </w:pPr>
      <w:r>
        <w:t>Industry Practice Comparison Survey</w:t>
      </w:r>
    </w:p>
    <w:p w14:paraId="444A6D42" w14:textId="77777777" w:rsidR="00381F2A" w:rsidRDefault="00381F2A" w:rsidP="00381F2A">
      <w:pPr>
        <w:spacing w:after="0" w:line="240" w:lineRule="auto"/>
      </w:pPr>
    </w:p>
    <w:p w14:paraId="7A92221B" w14:textId="62C628E9" w:rsidR="00381F2A" w:rsidRDefault="00381F2A" w:rsidP="00381F2A">
      <w:pPr>
        <w:spacing w:after="0" w:line="240" w:lineRule="auto"/>
      </w:pPr>
      <w:r>
        <w:t xml:space="preserve">Does your company perform similar </w:t>
      </w:r>
      <w:r w:rsidR="000248A5">
        <w:t>i</w:t>
      </w:r>
      <w:r w:rsidR="00F40FC0">
        <w:t>sophase bus and duct</w:t>
      </w:r>
      <w:r>
        <w:t xml:space="preserve"> services for both commercial and government clients? ☐ Yes ☐ No</w:t>
      </w:r>
      <w:r w:rsidR="005760F7">
        <w:br/>
      </w:r>
      <w:r w:rsidR="005760F7">
        <w:br/>
      </w:r>
      <w:r w:rsidR="005760F7" w:rsidRPr="005760F7">
        <w:t>Please answer the following survey questions with brief, clear, and honest responses based on your expertise and experience. Your feedback will help us determine the best way to classify and acquire the crane drum repair and maintenance work. </w:t>
      </w:r>
    </w:p>
    <w:p w14:paraId="3E158DD0" w14:textId="77777777" w:rsidR="005760F7" w:rsidRDefault="005760F7" w:rsidP="00381F2A">
      <w:pPr>
        <w:spacing w:after="0" w:line="240" w:lineRule="auto"/>
      </w:pPr>
    </w:p>
    <w:p w14:paraId="729A7A4D" w14:textId="225E5983" w:rsidR="005760F7" w:rsidRDefault="005760F7" w:rsidP="005760F7">
      <w:pPr>
        <w:numPr>
          <w:ilvl w:val="0"/>
          <w:numId w:val="1"/>
        </w:numPr>
        <w:spacing w:after="0" w:line="240" w:lineRule="auto"/>
      </w:pPr>
      <w:r w:rsidRPr="005760F7">
        <w:t>Based on the scope of work, do you consider this requirement primarily:</w:t>
      </w:r>
    </w:p>
    <w:p w14:paraId="0631C03F" w14:textId="77777777" w:rsidR="005906FB" w:rsidRPr="005760F7" w:rsidRDefault="005906FB" w:rsidP="005906FB">
      <w:pPr>
        <w:spacing w:after="0" w:line="240" w:lineRule="auto"/>
        <w:ind w:left="720"/>
      </w:pPr>
    </w:p>
    <w:p w14:paraId="2B52C639" w14:textId="55CB310A" w:rsidR="005760F7" w:rsidRDefault="005760F7" w:rsidP="005906FB">
      <w:pPr>
        <w:pStyle w:val="ListParagraph"/>
        <w:numPr>
          <w:ilvl w:val="0"/>
          <w:numId w:val="2"/>
        </w:numPr>
        <w:spacing w:after="0" w:line="240" w:lineRule="auto"/>
      </w:pPr>
      <w:r w:rsidRPr="005760F7">
        <w:t>Construction (involving physical alteration and installation of equipment)?</w:t>
      </w:r>
    </w:p>
    <w:p w14:paraId="4F818EB9" w14:textId="77777777" w:rsidR="005906FB" w:rsidRPr="005760F7" w:rsidRDefault="005906FB" w:rsidP="005906FB">
      <w:pPr>
        <w:pStyle w:val="ListParagraph"/>
        <w:spacing w:after="0" w:line="240" w:lineRule="auto"/>
        <w:ind w:left="1440"/>
      </w:pPr>
    </w:p>
    <w:p w14:paraId="218B4210" w14:textId="49717F8B" w:rsidR="005760F7" w:rsidRDefault="005760F7" w:rsidP="005906FB">
      <w:pPr>
        <w:pStyle w:val="ListParagraph"/>
        <w:numPr>
          <w:ilvl w:val="0"/>
          <w:numId w:val="2"/>
        </w:numPr>
        <w:spacing w:after="0" w:line="240" w:lineRule="auto"/>
      </w:pPr>
      <w:r w:rsidRPr="005760F7">
        <w:t>Commercial service (maintenance and repair of existing equipment)?</w:t>
      </w:r>
    </w:p>
    <w:p w14:paraId="4B403666" w14:textId="77777777" w:rsidR="005760F7" w:rsidRPr="005760F7" w:rsidRDefault="005760F7" w:rsidP="005760F7">
      <w:pPr>
        <w:spacing w:after="0" w:line="240" w:lineRule="auto"/>
        <w:ind w:left="1440"/>
      </w:pPr>
    </w:p>
    <w:p w14:paraId="767232FB" w14:textId="77777777" w:rsidR="005760F7" w:rsidRDefault="005760F7" w:rsidP="005760F7">
      <w:pPr>
        <w:numPr>
          <w:ilvl w:val="0"/>
          <w:numId w:val="1"/>
        </w:numPr>
        <w:spacing w:after="0" w:line="240" w:lineRule="auto"/>
      </w:pPr>
      <w:r w:rsidRPr="005760F7">
        <w:t>What NAICS codes best align with performing this type of repair and maintenance work for your organization?</w:t>
      </w:r>
    </w:p>
    <w:p w14:paraId="29561DF4" w14:textId="77777777" w:rsidR="005760F7" w:rsidRDefault="005760F7" w:rsidP="005760F7">
      <w:pPr>
        <w:spacing w:after="0" w:line="240" w:lineRule="auto"/>
      </w:pPr>
    </w:p>
    <w:p w14:paraId="7B75D721" w14:textId="77777777" w:rsidR="005760F7" w:rsidRPr="005760F7" w:rsidRDefault="005760F7" w:rsidP="005760F7">
      <w:pPr>
        <w:spacing w:after="0" w:line="240" w:lineRule="auto"/>
      </w:pPr>
    </w:p>
    <w:p w14:paraId="161AB8DA" w14:textId="450E761A" w:rsidR="005760F7" w:rsidRDefault="005760F7" w:rsidP="005760F7">
      <w:pPr>
        <w:numPr>
          <w:ilvl w:val="0"/>
          <w:numId w:val="1"/>
        </w:numPr>
        <w:spacing w:after="0" w:line="240" w:lineRule="auto"/>
      </w:pPr>
      <w:r w:rsidRPr="005760F7">
        <w:t>What typical contract types and acquisition approaches have you seen</w:t>
      </w:r>
      <w:r w:rsidR="008964B5">
        <w:t>,</w:t>
      </w:r>
      <w:r w:rsidRPr="005760F7">
        <w:t xml:space="preserve"> or applied</w:t>
      </w:r>
      <w:r w:rsidR="008964B5">
        <w:t>,</w:t>
      </w:r>
      <w:r w:rsidRPr="005760F7">
        <w:t xml:space="preserve"> </w:t>
      </w:r>
      <w:r w:rsidR="008964B5">
        <w:t xml:space="preserve">to similar </w:t>
      </w:r>
      <w:r w:rsidR="000248A5">
        <w:t>isophase bus and duct testing</w:t>
      </w:r>
      <w:r w:rsidR="008964B5">
        <w:t xml:space="preserve"> projects</w:t>
      </w:r>
      <w:r w:rsidRPr="005760F7">
        <w:t>?</w:t>
      </w:r>
    </w:p>
    <w:p w14:paraId="734FDC56" w14:textId="77777777" w:rsidR="005760F7" w:rsidRDefault="005760F7" w:rsidP="005760F7">
      <w:pPr>
        <w:spacing w:after="0" w:line="240" w:lineRule="auto"/>
      </w:pPr>
    </w:p>
    <w:p w14:paraId="6E6E1920" w14:textId="77777777" w:rsidR="005760F7" w:rsidRPr="005760F7" w:rsidRDefault="005760F7" w:rsidP="005760F7">
      <w:pPr>
        <w:spacing w:after="0" w:line="240" w:lineRule="auto"/>
      </w:pPr>
    </w:p>
    <w:p w14:paraId="1A324BCE" w14:textId="1E76CEEE" w:rsidR="005760F7" w:rsidRDefault="005760F7" w:rsidP="005760F7">
      <w:pPr>
        <w:numPr>
          <w:ilvl w:val="0"/>
          <w:numId w:val="1"/>
        </w:numPr>
        <w:spacing w:after="0" w:line="240" w:lineRule="auto"/>
      </w:pPr>
      <w:r w:rsidRPr="005760F7">
        <w:t>Are there specialized certifications, qualifications, or compliance standards you would require or recommend?</w:t>
      </w:r>
    </w:p>
    <w:p w14:paraId="34B5447E" w14:textId="77777777" w:rsidR="005760F7" w:rsidRDefault="005760F7" w:rsidP="005760F7">
      <w:pPr>
        <w:spacing w:after="0" w:line="240" w:lineRule="auto"/>
      </w:pPr>
    </w:p>
    <w:p w14:paraId="18C37BF3" w14:textId="77777777" w:rsidR="005760F7" w:rsidRPr="005760F7" w:rsidRDefault="005760F7" w:rsidP="005760F7">
      <w:pPr>
        <w:spacing w:after="0" w:line="240" w:lineRule="auto"/>
      </w:pPr>
    </w:p>
    <w:p w14:paraId="1692D1B0" w14:textId="77777777" w:rsidR="005760F7" w:rsidRDefault="005760F7" w:rsidP="005760F7">
      <w:pPr>
        <w:numPr>
          <w:ilvl w:val="0"/>
          <w:numId w:val="1"/>
        </w:numPr>
        <w:spacing w:after="0" w:line="240" w:lineRule="auto"/>
      </w:pPr>
      <w:r w:rsidRPr="005760F7">
        <w:t>Any suggestions or best practices for structuring contract requirements to address safety, quality, and timely restoration?</w:t>
      </w:r>
    </w:p>
    <w:p w14:paraId="7D3ECC3C" w14:textId="77777777" w:rsidR="005760F7" w:rsidRDefault="005760F7" w:rsidP="005760F7">
      <w:pPr>
        <w:spacing w:after="0" w:line="240" w:lineRule="auto"/>
      </w:pPr>
    </w:p>
    <w:p w14:paraId="1C8B850B" w14:textId="77777777" w:rsidR="005760F7" w:rsidRPr="005760F7" w:rsidRDefault="005760F7" w:rsidP="005760F7">
      <w:pPr>
        <w:spacing w:after="0" w:line="240" w:lineRule="auto"/>
      </w:pPr>
    </w:p>
    <w:p w14:paraId="37EC5003" w14:textId="19831B17" w:rsidR="00381F2A" w:rsidRDefault="00381F2A" w:rsidP="00381F2A">
      <w:pPr>
        <w:spacing w:after="0" w:line="240" w:lineRule="auto"/>
      </w:pPr>
    </w:p>
    <w:p w14:paraId="53335633" w14:textId="764E6101" w:rsidR="00381F2A" w:rsidRDefault="00381F2A" w:rsidP="00381F2A">
      <w:pPr>
        <w:spacing w:after="0" w:line="240" w:lineRule="auto"/>
      </w:pPr>
      <w:r>
        <w:t xml:space="preserve">Instructions: For each requirement below, please indicate whether it is BELOW, AT, or EXCEEDS the level of documentation, oversight, or testing you typically encounter in </w:t>
      </w:r>
      <w:r w:rsidRPr="008964B5">
        <w:t xml:space="preserve">commercial </w:t>
      </w:r>
      <w:r>
        <w:t>(non-government) projects of similar scope and complexity.</w:t>
      </w:r>
    </w:p>
    <w:p w14:paraId="737ECE0C" w14:textId="77777777" w:rsidR="00381F2A" w:rsidRDefault="00381F2A" w:rsidP="00381F2A">
      <w:pPr>
        <w:spacing w:after="0" w:line="240" w:lineRule="auto"/>
      </w:pPr>
    </w:p>
    <w:p w14:paraId="62B3954C" w14:textId="77777777" w:rsidR="00381F2A" w:rsidRDefault="00381F2A" w:rsidP="00381F2A">
      <w:pPr>
        <w:spacing w:after="0" w:line="240" w:lineRule="auto"/>
      </w:pPr>
      <w:r>
        <w:t>REQUIREMENT COMPARISON</w:t>
      </w:r>
    </w:p>
    <w:p w14:paraId="745B90FF" w14:textId="77777777" w:rsidR="00381F2A" w:rsidRDefault="00381F2A" w:rsidP="00381F2A">
      <w:pPr>
        <w:spacing w:after="0" w:line="240" w:lineRule="auto"/>
      </w:pPr>
    </w:p>
    <w:p w14:paraId="4EAA0908" w14:textId="0B0DC349" w:rsidR="00381F2A" w:rsidRPr="00202F74" w:rsidRDefault="00381F2A" w:rsidP="00381F2A">
      <w:pPr>
        <w:spacing w:after="0" w:line="240" w:lineRule="auto"/>
      </w:pPr>
      <w:r w:rsidRPr="00202F74">
        <w:t xml:space="preserve">1. </w:t>
      </w:r>
      <w:r w:rsidR="00F179E0" w:rsidRPr="00202F74">
        <w:t>Online Testing and Inspections</w:t>
      </w:r>
    </w:p>
    <w:p w14:paraId="7737643C" w14:textId="77777777" w:rsidR="000516E9" w:rsidRPr="00202F74" w:rsidRDefault="000516E9" w:rsidP="00381F2A">
      <w:pPr>
        <w:spacing w:after="0" w:line="240" w:lineRule="auto"/>
        <w:ind w:left="720"/>
      </w:pPr>
    </w:p>
    <w:p w14:paraId="06C7AE5C" w14:textId="7025EF05" w:rsidR="00381F2A" w:rsidRPr="00202F74" w:rsidRDefault="00381F2A" w:rsidP="00381F2A">
      <w:pPr>
        <w:spacing w:after="0" w:line="240" w:lineRule="auto"/>
        <w:ind w:left="720"/>
      </w:pPr>
      <w:r w:rsidRPr="00202F74">
        <w:t xml:space="preserve">Requirement: </w:t>
      </w:r>
      <w:r w:rsidR="002D4DBD" w:rsidRPr="00202F74">
        <w:t>P</w:t>
      </w:r>
      <w:r w:rsidR="000516E9" w:rsidRPr="00202F74">
        <w:t>rovide all technical expertise, labor, equipment, supervision, and incidentals required to perform online condition assessment testing of the 22 IPB systems while carrying near-rated current.</w:t>
      </w:r>
      <w:r w:rsidR="00090E3B" w:rsidRPr="00202F74">
        <w:t xml:space="preserve"> All online work will be coordinated with facility outages and </w:t>
      </w:r>
      <w:r w:rsidR="00202F74" w:rsidRPr="00202F74">
        <w:t xml:space="preserve">must </w:t>
      </w:r>
      <w:r w:rsidR="00090E3B" w:rsidRPr="00202F74">
        <w:t>occur during PWS identified work windows.</w:t>
      </w:r>
    </w:p>
    <w:p w14:paraId="4EA5977A" w14:textId="77777777" w:rsidR="000516E9" w:rsidRPr="002C0F18" w:rsidRDefault="000516E9" w:rsidP="00381F2A">
      <w:pPr>
        <w:spacing w:after="0" w:line="240" w:lineRule="auto"/>
        <w:ind w:left="720"/>
        <w:rPr>
          <w:highlight w:val="yellow"/>
        </w:rPr>
      </w:pPr>
    </w:p>
    <w:p w14:paraId="3578A09E" w14:textId="5161ED3A" w:rsidR="00381F2A" w:rsidRPr="0043227C" w:rsidRDefault="00381F2A" w:rsidP="00381F2A">
      <w:pPr>
        <w:spacing w:after="0" w:line="240" w:lineRule="auto"/>
      </w:pPr>
      <w:r w:rsidRPr="0043227C">
        <w:t xml:space="preserve">In commercial projects, </w:t>
      </w:r>
      <w:r w:rsidR="00202F74">
        <w:t>working during specified work windows only</w:t>
      </w:r>
      <w:r w:rsidRPr="0043227C">
        <w:t xml:space="preserve"> is:</w:t>
      </w:r>
    </w:p>
    <w:p w14:paraId="575B2C4F" w14:textId="77777777" w:rsidR="002C0F18" w:rsidRDefault="002C0F18" w:rsidP="00381F2A">
      <w:pPr>
        <w:spacing w:after="0" w:line="240" w:lineRule="auto"/>
      </w:pPr>
    </w:p>
    <w:p w14:paraId="6FB692C8" w14:textId="4C399021" w:rsidR="00381F2A" w:rsidRPr="0043227C" w:rsidRDefault="00381F2A" w:rsidP="00381F2A">
      <w:pPr>
        <w:spacing w:after="0" w:line="240" w:lineRule="auto"/>
      </w:pPr>
      <w:r w:rsidRPr="0043227C">
        <w:t>☐ Below commercial practice (more detail typically required)</w:t>
      </w:r>
    </w:p>
    <w:p w14:paraId="4A29E423" w14:textId="77777777" w:rsidR="00381F2A" w:rsidRPr="0043227C" w:rsidRDefault="00381F2A" w:rsidP="00381F2A">
      <w:pPr>
        <w:spacing w:after="0" w:line="240" w:lineRule="auto"/>
      </w:pPr>
      <w:r w:rsidRPr="0043227C">
        <w:t>☐ At commercial practice (comparable to what we normally provide)</w:t>
      </w:r>
    </w:p>
    <w:p w14:paraId="4421F8B1" w14:textId="77777777" w:rsidR="00381F2A" w:rsidRPr="0043227C" w:rsidRDefault="00381F2A" w:rsidP="00381F2A">
      <w:pPr>
        <w:spacing w:after="0" w:line="240" w:lineRule="auto"/>
      </w:pPr>
      <w:r w:rsidRPr="0043227C">
        <w:t>☐ Exceeds commercial practice (more detail than normally required)</w:t>
      </w:r>
    </w:p>
    <w:p w14:paraId="664E804E" w14:textId="77777777" w:rsidR="00381F2A" w:rsidRPr="0043227C" w:rsidRDefault="00381F2A" w:rsidP="00381F2A">
      <w:pPr>
        <w:spacing w:after="0" w:line="240" w:lineRule="auto"/>
      </w:pPr>
    </w:p>
    <w:p w14:paraId="37B1E556" w14:textId="77777777" w:rsidR="005760F7" w:rsidRPr="0043227C" w:rsidRDefault="005760F7" w:rsidP="00381F2A">
      <w:pPr>
        <w:spacing w:after="0" w:line="240" w:lineRule="auto"/>
      </w:pPr>
    </w:p>
    <w:p w14:paraId="62FA8B38" w14:textId="6FE91D71" w:rsidR="00381F2A" w:rsidRPr="00202F74" w:rsidRDefault="00381F2A" w:rsidP="00381F2A">
      <w:pPr>
        <w:spacing w:after="0" w:line="240" w:lineRule="auto"/>
      </w:pPr>
      <w:r w:rsidRPr="00202F74">
        <w:t xml:space="preserve">2. </w:t>
      </w:r>
      <w:r w:rsidR="00202F74" w:rsidRPr="00202F74">
        <w:t>Online Testing and Inspections, Specifications</w:t>
      </w:r>
    </w:p>
    <w:p w14:paraId="3E687A01" w14:textId="77777777" w:rsidR="000516E9" w:rsidRPr="00202F74" w:rsidRDefault="000516E9" w:rsidP="00381F2A">
      <w:pPr>
        <w:spacing w:after="0" w:line="240" w:lineRule="auto"/>
      </w:pPr>
    </w:p>
    <w:p w14:paraId="01BC530E" w14:textId="7D3EFDAA" w:rsidR="00381F2A" w:rsidRPr="00202F74" w:rsidRDefault="00381F2A" w:rsidP="00381F2A">
      <w:pPr>
        <w:spacing w:after="0" w:line="240" w:lineRule="auto"/>
        <w:ind w:left="720"/>
      </w:pPr>
      <w:r w:rsidRPr="00202F74">
        <w:t xml:space="preserve">Requirement: </w:t>
      </w:r>
      <w:r w:rsidR="00202F74" w:rsidRPr="00202F74">
        <w:t xml:space="preserve">Conduct external visual inspections of accessible IPB components, </w:t>
      </w:r>
      <w:r w:rsidR="000B5BFA">
        <w:t>c</w:t>
      </w:r>
      <w:r w:rsidR="00202F74" w:rsidRPr="00202F74">
        <w:t xml:space="preserve">onduct infrared (IR) thermal imaging, </w:t>
      </w:r>
      <w:r w:rsidR="000B5BFA">
        <w:t>c</w:t>
      </w:r>
      <w:r w:rsidR="00202F74" w:rsidRPr="00202F74">
        <w:t>onduct electromagnetic interference (EMI) diagnostics</w:t>
      </w:r>
      <w:r w:rsidR="0050295C">
        <w:t xml:space="preserve">, and </w:t>
      </w:r>
      <w:r w:rsidR="0050295C" w:rsidRPr="003A40D3">
        <w:t>document all online test results</w:t>
      </w:r>
      <w:r w:rsidR="0050295C">
        <w:t>, as part of the Assessment Report,</w:t>
      </w:r>
      <w:r w:rsidR="0050295C" w:rsidRPr="003A40D3">
        <w:t xml:space="preserve"> including thermographic images, EMI data, and visual inspection findings with location references to specific IPB sections.</w:t>
      </w:r>
    </w:p>
    <w:p w14:paraId="0706AE20" w14:textId="77777777" w:rsidR="000516E9" w:rsidRPr="00202F74" w:rsidRDefault="000516E9" w:rsidP="00381F2A">
      <w:pPr>
        <w:spacing w:after="0" w:line="240" w:lineRule="auto"/>
        <w:ind w:left="720"/>
      </w:pPr>
    </w:p>
    <w:p w14:paraId="30CAEEEB" w14:textId="0206B422" w:rsidR="00381F2A" w:rsidRPr="00266F05" w:rsidRDefault="00381F2A" w:rsidP="00381F2A">
      <w:pPr>
        <w:spacing w:after="0" w:line="240" w:lineRule="auto"/>
      </w:pPr>
      <w:r w:rsidRPr="00202F74">
        <w:t xml:space="preserve">In commercial projects, </w:t>
      </w:r>
      <w:r w:rsidR="00202F74" w:rsidRPr="00202F74">
        <w:t>this level of inspections</w:t>
      </w:r>
      <w:r w:rsidRPr="00202F74">
        <w:t xml:space="preserve"> </w:t>
      </w:r>
      <w:r w:rsidR="0050295C">
        <w:t xml:space="preserve">and documentation </w:t>
      </w:r>
      <w:r w:rsidRPr="00202F74">
        <w:t>are:</w:t>
      </w:r>
    </w:p>
    <w:p w14:paraId="743C7501" w14:textId="77777777" w:rsidR="00381F2A" w:rsidRPr="00266F05" w:rsidRDefault="00381F2A" w:rsidP="00381F2A">
      <w:pPr>
        <w:spacing w:after="0" w:line="240" w:lineRule="auto"/>
      </w:pPr>
      <w:r w:rsidRPr="00266F05">
        <w:t>☐ Below commercial practice (more engineering documentation typically required)</w:t>
      </w:r>
    </w:p>
    <w:p w14:paraId="4E618AB8" w14:textId="77777777" w:rsidR="00381F2A" w:rsidRPr="00266F05" w:rsidRDefault="00381F2A" w:rsidP="00381F2A">
      <w:pPr>
        <w:spacing w:after="0" w:line="240" w:lineRule="auto"/>
      </w:pPr>
      <w:r w:rsidRPr="00266F05">
        <w:t>☐ At commercial practice (comparable to what we normally provide)</w:t>
      </w:r>
    </w:p>
    <w:p w14:paraId="0F13894B" w14:textId="77777777" w:rsidR="00381F2A" w:rsidRPr="00266F05" w:rsidRDefault="00381F2A" w:rsidP="00381F2A">
      <w:pPr>
        <w:spacing w:after="0" w:line="240" w:lineRule="auto"/>
      </w:pPr>
      <w:r w:rsidRPr="00266F05">
        <w:t>☐ Exceeds commercial practice (PE stamps not typically required for similar work)</w:t>
      </w:r>
    </w:p>
    <w:p w14:paraId="7B86AA8E" w14:textId="77777777" w:rsidR="00381F2A" w:rsidRPr="00E13421" w:rsidRDefault="00381F2A" w:rsidP="00381F2A">
      <w:pPr>
        <w:spacing w:after="0" w:line="240" w:lineRule="auto"/>
      </w:pPr>
    </w:p>
    <w:p w14:paraId="49CE2E7E" w14:textId="001C22B1" w:rsidR="00381F2A" w:rsidRDefault="00381F2A" w:rsidP="00381F2A">
      <w:pPr>
        <w:spacing w:after="0" w:line="240" w:lineRule="auto"/>
      </w:pPr>
      <w:r w:rsidRPr="00E13421">
        <w:t xml:space="preserve">3. </w:t>
      </w:r>
      <w:r w:rsidR="00E13421" w:rsidRPr="00E13421">
        <w:t>Methods of Surveillance and Verification</w:t>
      </w:r>
    </w:p>
    <w:p w14:paraId="19291DE5" w14:textId="77777777" w:rsidR="00E13421" w:rsidRPr="00E13421" w:rsidRDefault="00E13421" w:rsidP="00381F2A">
      <w:pPr>
        <w:spacing w:after="0" w:line="240" w:lineRule="auto"/>
      </w:pPr>
    </w:p>
    <w:p w14:paraId="2AB80984" w14:textId="6FE5C648" w:rsidR="00381F2A" w:rsidRDefault="00381F2A" w:rsidP="00E13421">
      <w:pPr>
        <w:spacing w:after="0" w:line="240" w:lineRule="auto"/>
        <w:ind w:left="720"/>
      </w:pPr>
      <w:r w:rsidRPr="00E13421">
        <w:t xml:space="preserve">Requirement: </w:t>
      </w:r>
      <w:r w:rsidR="00E13421" w:rsidRPr="00E13421">
        <w:t>Random</w:t>
      </w:r>
      <w:r w:rsidR="00E13421">
        <w:t xml:space="preserve"> Inspections: The COR may employ </w:t>
      </w:r>
      <w:proofErr w:type="gramStart"/>
      <w:r w:rsidR="00E13421">
        <w:t>unannounced  “</w:t>
      </w:r>
      <w:proofErr w:type="gramEnd"/>
      <w:r w:rsidR="00E13421">
        <w:t>spot check” inspection and evaluation of services</w:t>
      </w:r>
      <w:r w:rsidR="00E13421">
        <w:t xml:space="preserve"> </w:t>
      </w:r>
      <w:r w:rsidR="00E13421">
        <w:t>performed. Inspections will be conducted on an unannounced basis during onsite Contract work and may be adjusted, based on quality trends.</w:t>
      </w:r>
    </w:p>
    <w:p w14:paraId="3389960C" w14:textId="77777777" w:rsidR="00E13421" w:rsidRPr="00E13421" w:rsidRDefault="00E13421" w:rsidP="00E13421">
      <w:pPr>
        <w:spacing w:after="0" w:line="240" w:lineRule="auto"/>
        <w:ind w:left="720"/>
      </w:pPr>
    </w:p>
    <w:p w14:paraId="7151D64E" w14:textId="549DD5BA" w:rsidR="00381F2A" w:rsidRPr="00E13421" w:rsidRDefault="00381F2A" w:rsidP="00381F2A">
      <w:pPr>
        <w:spacing w:after="0" w:line="240" w:lineRule="auto"/>
      </w:pPr>
      <w:r w:rsidRPr="00E13421">
        <w:t>In commercial projects, providing th</w:t>
      </w:r>
      <w:r w:rsidR="00E13421" w:rsidRPr="00E13421">
        <w:t>is level of surveillance</w:t>
      </w:r>
      <w:r w:rsidR="00E13421">
        <w:t xml:space="preserve"> and inspection</w:t>
      </w:r>
      <w:r w:rsidR="00E13421" w:rsidRPr="00E13421">
        <w:t xml:space="preserve"> </w:t>
      </w:r>
      <w:proofErr w:type="gramStart"/>
      <w:r w:rsidRPr="00E13421">
        <w:t>is</w:t>
      </w:r>
      <w:proofErr w:type="gramEnd"/>
      <w:r w:rsidRPr="00E13421">
        <w:t>:</w:t>
      </w:r>
    </w:p>
    <w:p w14:paraId="6B9767DE" w14:textId="77777777" w:rsidR="00381F2A" w:rsidRPr="00266F05" w:rsidRDefault="00381F2A" w:rsidP="00381F2A">
      <w:pPr>
        <w:spacing w:after="0" w:line="240" w:lineRule="auto"/>
      </w:pPr>
      <w:r w:rsidRPr="00266F05">
        <w:t>☐ Below commercial practice (more PE documentation typically required)</w:t>
      </w:r>
    </w:p>
    <w:p w14:paraId="2A78A177" w14:textId="77777777" w:rsidR="00381F2A" w:rsidRPr="00266F05" w:rsidRDefault="00381F2A" w:rsidP="00381F2A">
      <w:pPr>
        <w:spacing w:after="0" w:line="240" w:lineRule="auto"/>
      </w:pPr>
      <w:r w:rsidRPr="00266F05">
        <w:t>☐ At commercial practice (comparable to what we normally provide)</w:t>
      </w:r>
    </w:p>
    <w:p w14:paraId="70D728C5" w14:textId="77777777" w:rsidR="00381F2A" w:rsidRPr="00266F05" w:rsidRDefault="00381F2A" w:rsidP="00381F2A">
      <w:pPr>
        <w:spacing w:after="0" w:line="240" w:lineRule="auto"/>
      </w:pPr>
      <w:r w:rsidRPr="00266F05">
        <w:t>☐ Exceeds commercial practice (license documentation not typically required)</w:t>
      </w:r>
    </w:p>
    <w:p w14:paraId="094405E8" w14:textId="77777777" w:rsidR="00381F2A" w:rsidRPr="00F179E0" w:rsidRDefault="00381F2A" w:rsidP="00381F2A">
      <w:pPr>
        <w:spacing w:after="0" w:line="240" w:lineRule="auto"/>
        <w:rPr>
          <w:highlight w:val="yellow"/>
        </w:rPr>
      </w:pPr>
    </w:p>
    <w:p w14:paraId="3E8D1EC6" w14:textId="184F3EB4" w:rsidR="00381F2A" w:rsidRPr="00E13421" w:rsidRDefault="00381F2A" w:rsidP="00381F2A">
      <w:pPr>
        <w:spacing w:after="0" w:line="240" w:lineRule="auto"/>
      </w:pPr>
      <w:r w:rsidRPr="00E13421">
        <w:t xml:space="preserve">4. </w:t>
      </w:r>
      <w:r w:rsidR="00E13421" w:rsidRPr="00E13421">
        <w:t>Project Coordination</w:t>
      </w:r>
    </w:p>
    <w:p w14:paraId="6814A296" w14:textId="77777777" w:rsidR="00E13421" w:rsidRPr="00E13421" w:rsidRDefault="00E13421" w:rsidP="00381F2A">
      <w:pPr>
        <w:spacing w:after="0" w:line="240" w:lineRule="auto"/>
      </w:pPr>
    </w:p>
    <w:p w14:paraId="742E1A30" w14:textId="1C0EBE57" w:rsidR="00381F2A" w:rsidRDefault="00381F2A" w:rsidP="00381F2A">
      <w:pPr>
        <w:spacing w:after="0" w:line="240" w:lineRule="auto"/>
        <w:ind w:left="720"/>
        <w:rPr>
          <w:highlight w:val="yellow"/>
        </w:rPr>
      </w:pPr>
      <w:r w:rsidRPr="00E13421">
        <w:t xml:space="preserve">Requirement: </w:t>
      </w:r>
      <w:r w:rsidR="00E13421" w:rsidRPr="00E13421">
        <w:t>Notify the COR at least 2 workdays, excluding weekends, prior to start of work under each task and within 2 workdays of completion</w:t>
      </w:r>
      <w:r w:rsidR="00E13421">
        <w:t xml:space="preserve"> of work</w:t>
      </w:r>
      <w:r w:rsidR="00E13421" w:rsidRPr="00E13421">
        <w:t xml:space="preserve"> of each task.</w:t>
      </w:r>
    </w:p>
    <w:p w14:paraId="0B4A957B" w14:textId="77777777" w:rsidR="00E13421" w:rsidRPr="00F179E0" w:rsidRDefault="00E13421" w:rsidP="00381F2A">
      <w:pPr>
        <w:spacing w:after="0" w:line="240" w:lineRule="auto"/>
        <w:ind w:left="720"/>
        <w:rPr>
          <w:highlight w:val="yellow"/>
        </w:rPr>
      </w:pPr>
    </w:p>
    <w:p w14:paraId="27AF9DF2" w14:textId="2E727424" w:rsidR="00381F2A" w:rsidRPr="00E13421" w:rsidRDefault="00381F2A" w:rsidP="00381F2A">
      <w:pPr>
        <w:spacing w:after="0" w:line="240" w:lineRule="auto"/>
      </w:pPr>
      <w:r w:rsidRPr="00E13421">
        <w:t xml:space="preserve">In commercial projects, </w:t>
      </w:r>
      <w:proofErr w:type="gramStart"/>
      <w:r w:rsidRPr="00E13421">
        <w:t xml:space="preserve">requiring </w:t>
      </w:r>
      <w:r w:rsidR="00E13421" w:rsidRPr="00E13421">
        <w:t>COR</w:t>
      </w:r>
      <w:proofErr w:type="gramEnd"/>
      <w:r w:rsidR="00E13421" w:rsidRPr="00E13421">
        <w:t xml:space="preserve"> notice 2 days</w:t>
      </w:r>
      <w:r w:rsidRPr="00E13421">
        <w:t xml:space="preserve"> before </w:t>
      </w:r>
      <w:r w:rsidR="00E13421" w:rsidRPr="00E13421">
        <w:t>start days and within 2 workdays of completion</w:t>
      </w:r>
      <w:r w:rsidRPr="00E13421">
        <w:t xml:space="preserve"> </w:t>
      </w:r>
      <w:r w:rsidR="00E13421" w:rsidRPr="00E13421">
        <w:t>of</w:t>
      </w:r>
      <w:r w:rsidRPr="00E13421">
        <w:t xml:space="preserve"> work </w:t>
      </w:r>
      <w:r w:rsidR="00E13421" w:rsidRPr="00E13421">
        <w:t xml:space="preserve">of each task </w:t>
      </w:r>
      <w:r w:rsidRPr="00E13421">
        <w:t>is:</w:t>
      </w:r>
    </w:p>
    <w:p w14:paraId="174B2628" w14:textId="77777777" w:rsidR="00381F2A" w:rsidRPr="00833F30" w:rsidRDefault="00381F2A" w:rsidP="00381F2A">
      <w:pPr>
        <w:spacing w:after="0" w:line="240" w:lineRule="auto"/>
      </w:pPr>
      <w:r w:rsidRPr="00833F30">
        <w:t>☐ Below commercial practice (more approval checkpoints typically required)</w:t>
      </w:r>
    </w:p>
    <w:p w14:paraId="39038CD2" w14:textId="77777777" w:rsidR="00381F2A" w:rsidRPr="00833F30" w:rsidRDefault="00381F2A" w:rsidP="00381F2A">
      <w:pPr>
        <w:spacing w:after="0" w:line="240" w:lineRule="auto"/>
      </w:pPr>
      <w:r w:rsidRPr="00833F30">
        <w:t>☐ At commercial practice (comparable to normal customer oversight)</w:t>
      </w:r>
    </w:p>
    <w:p w14:paraId="13873FEA" w14:textId="77777777" w:rsidR="009232CB" w:rsidRDefault="00381F2A" w:rsidP="009232CB">
      <w:pPr>
        <w:spacing w:after="0" w:line="240" w:lineRule="auto"/>
      </w:pPr>
      <w:r w:rsidRPr="00833F30">
        <w:t>☐ Exceeds commercial practice (more approval steps than normally required)</w:t>
      </w:r>
    </w:p>
    <w:p w14:paraId="43A6A1D0" w14:textId="77777777" w:rsidR="009232CB" w:rsidRDefault="009232CB" w:rsidP="009232CB">
      <w:pPr>
        <w:spacing w:after="0" w:line="240" w:lineRule="auto"/>
      </w:pPr>
    </w:p>
    <w:p w14:paraId="33607A6E" w14:textId="5C8D4CF4" w:rsidR="00381F2A" w:rsidRPr="009232CB" w:rsidRDefault="009232CB" w:rsidP="009232CB">
      <w:pPr>
        <w:pStyle w:val="ListParagraph"/>
        <w:numPr>
          <w:ilvl w:val="0"/>
          <w:numId w:val="4"/>
        </w:numPr>
        <w:tabs>
          <w:tab w:val="num" w:pos="360"/>
        </w:tabs>
        <w:spacing w:after="0" w:line="240" w:lineRule="auto"/>
        <w:ind w:left="270" w:hanging="270"/>
      </w:pPr>
      <w:bookmarkStart w:id="0" w:name="_Hlk228363333"/>
      <w:r w:rsidRPr="009232CB">
        <w:lastRenderedPageBreak/>
        <w:t>Site Safety and Health Officer</w:t>
      </w:r>
      <w:r>
        <w:t xml:space="preserve"> (SSHO)</w:t>
      </w:r>
    </w:p>
    <w:bookmarkEnd w:id="0"/>
    <w:p w14:paraId="721FEA7F" w14:textId="77777777" w:rsidR="009232CB" w:rsidRPr="009232CB" w:rsidRDefault="009232CB" w:rsidP="009232CB">
      <w:pPr>
        <w:pStyle w:val="ListParagraph"/>
        <w:spacing w:after="0" w:line="240" w:lineRule="auto"/>
        <w:rPr>
          <w:highlight w:val="yellow"/>
        </w:rPr>
      </w:pPr>
    </w:p>
    <w:p w14:paraId="333F133F" w14:textId="563DF63A" w:rsidR="009232CB" w:rsidRPr="005D02EB" w:rsidRDefault="00381F2A" w:rsidP="009232CB">
      <w:pPr>
        <w:spacing w:after="0" w:line="240" w:lineRule="auto"/>
        <w:ind w:left="720"/>
      </w:pPr>
      <w:r w:rsidRPr="005D02EB">
        <w:t xml:space="preserve">Requirement: </w:t>
      </w:r>
      <w:r w:rsidR="009232CB" w:rsidRPr="005D02EB">
        <w:t xml:space="preserve">The </w:t>
      </w:r>
      <w:r w:rsidR="005D02EB" w:rsidRPr="005D02EB">
        <w:t>Prime C</w:t>
      </w:r>
      <w:r w:rsidR="009232CB" w:rsidRPr="005D02EB">
        <w:t xml:space="preserve">ontractor must employ a minimum of one </w:t>
      </w:r>
      <w:r w:rsidR="005D02EB" w:rsidRPr="005D02EB">
        <w:t>SSHO</w:t>
      </w:r>
      <w:r w:rsidR="009232CB" w:rsidRPr="005D02EB">
        <w:t xml:space="preserve"> who will be at the project to implement and administer the Contractor’s safety program.</w:t>
      </w:r>
      <w:r w:rsidR="005D02EB" w:rsidRPr="005D02EB">
        <w:t xml:space="preserve"> T</w:t>
      </w:r>
      <w:r w:rsidR="005D02EB" w:rsidRPr="005D02EB">
        <w:t>he SSHO will be located to have full mobility and reasonable access to all major work operations during the shift</w:t>
      </w:r>
      <w:r w:rsidR="005D02EB" w:rsidRPr="005D02EB">
        <w:t xml:space="preserve"> and if off-site for a period longer than 24 hours, an alternate SSHO must be provided for same roles and responsibilities. </w:t>
      </w:r>
    </w:p>
    <w:p w14:paraId="34109671" w14:textId="77777777" w:rsidR="005D02EB" w:rsidRPr="005D02EB" w:rsidRDefault="005D02EB" w:rsidP="009232CB">
      <w:pPr>
        <w:spacing w:after="0" w:line="240" w:lineRule="auto"/>
        <w:ind w:left="720"/>
      </w:pPr>
    </w:p>
    <w:p w14:paraId="6EBFA133" w14:textId="2F9FF83C" w:rsidR="00381F2A" w:rsidRPr="005D02EB" w:rsidRDefault="00381F2A" w:rsidP="009232CB">
      <w:pPr>
        <w:spacing w:after="0" w:line="240" w:lineRule="auto"/>
        <w:ind w:left="720"/>
      </w:pPr>
      <w:r w:rsidRPr="005D02EB">
        <w:t xml:space="preserve">In commercial projects, </w:t>
      </w:r>
      <w:r w:rsidR="005D02EB" w:rsidRPr="005D02EB">
        <w:t>this level of requirement for an SSHO</w:t>
      </w:r>
      <w:r w:rsidRPr="005D02EB">
        <w:t xml:space="preserve"> is:</w:t>
      </w:r>
    </w:p>
    <w:p w14:paraId="48981584" w14:textId="77777777" w:rsidR="00381F2A" w:rsidRPr="00833F30" w:rsidRDefault="00381F2A" w:rsidP="00381F2A">
      <w:pPr>
        <w:spacing w:after="0" w:line="240" w:lineRule="auto"/>
      </w:pPr>
      <w:r w:rsidRPr="00833F30">
        <w:t>☐ Below commercial practice (more transportation documentation typically required)</w:t>
      </w:r>
    </w:p>
    <w:p w14:paraId="0D7E49B0" w14:textId="77777777" w:rsidR="00381F2A" w:rsidRPr="00833F30" w:rsidRDefault="00381F2A" w:rsidP="00381F2A">
      <w:pPr>
        <w:spacing w:after="0" w:line="240" w:lineRule="auto"/>
      </w:pPr>
      <w:r w:rsidRPr="00833F30">
        <w:t>☐ At commercial practice (comparable to what we normally provide)</w:t>
      </w:r>
    </w:p>
    <w:p w14:paraId="40DDAB85" w14:textId="569C38C1" w:rsidR="00381F2A" w:rsidRPr="00833F30" w:rsidRDefault="00381F2A" w:rsidP="00381F2A">
      <w:pPr>
        <w:spacing w:after="0" w:line="240" w:lineRule="auto"/>
      </w:pPr>
      <w:r w:rsidRPr="00833F30">
        <w:t>☐ Exceeds commercial practice (more detail than normally required)</w:t>
      </w:r>
    </w:p>
    <w:p w14:paraId="1309EB34" w14:textId="77777777" w:rsidR="00381F2A" w:rsidRPr="00F179E0" w:rsidRDefault="00381F2A" w:rsidP="00381F2A">
      <w:pPr>
        <w:spacing w:after="0" w:line="240" w:lineRule="auto"/>
        <w:rPr>
          <w:highlight w:val="yellow"/>
        </w:rPr>
      </w:pPr>
    </w:p>
    <w:p w14:paraId="19F5E961" w14:textId="18DA6228" w:rsidR="00381F2A" w:rsidRDefault="00381F2A" w:rsidP="00381F2A">
      <w:pPr>
        <w:spacing w:after="0" w:line="240" w:lineRule="auto"/>
        <w:rPr>
          <w:highlight w:val="yellow"/>
        </w:rPr>
      </w:pPr>
      <w:r w:rsidRPr="005D02EB">
        <w:t>6.</w:t>
      </w:r>
      <w:r w:rsidR="005D02EB">
        <w:t xml:space="preserve"> </w:t>
      </w:r>
      <w:r w:rsidR="005D02EB" w:rsidRPr="005D02EB">
        <w:t>Site Safety and Health Officer (SSHO)</w:t>
      </w:r>
    </w:p>
    <w:p w14:paraId="048DD3C8" w14:textId="77777777" w:rsidR="005D02EB" w:rsidRPr="00F179E0" w:rsidRDefault="005D02EB" w:rsidP="00381F2A">
      <w:pPr>
        <w:spacing w:after="0" w:line="240" w:lineRule="auto"/>
        <w:rPr>
          <w:highlight w:val="yellow"/>
        </w:rPr>
      </w:pPr>
    </w:p>
    <w:p w14:paraId="465B6C27" w14:textId="1B9852E0" w:rsidR="00381F2A" w:rsidRDefault="00381F2A" w:rsidP="00381F2A">
      <w:pPr>
        <w:spacing w:after="0" w:line="240" w:lineRule="auto"/>
        <w:ind w:left="720"/>
      </w:pPr>
      <w:r w:rsidRPr="005D02EB">
        <w:t xml:space="preserve">Requirement: </w:t>
      </w:r>
      <w:r w:rsidR="005D02EB" w:rsidRPr="005D02EB">
        <w:t>The SSHO’s training, experience, and qualifications must be as required by EM 385-1-1, paragraph 2-3(b), entitled Level 2 SSHO. Provide the names of qualified SSHOs, proof of their OHSA 30-hour training card, and proof of</w:t>
      </w:r>
      <w:r w:rsidR="005D02EB">
        <w:t xml:space="preserve"> </w:t>
      </w:r>
      <w:r w:rsidR="005D02EB" w:rsidRPr="005D02EB">
        <w:t>employment history to the COR as part of required Accident Prevention Plan</w:t>
      </w:r>
      <w:r w:rsidR="005D02EB">
        <w:t>.</w:t>
      </w:r>
    </w:p>
    <w:p w14:paraId="1DF324F8" w14:textId="77777777" w:rsidR="005D02EB" w:rsidRPr="00F179E0" w:rsidRDefault="005D02EB" w:rsidP="00381F2A">
      <w:pPr>
        <w:spacing w:after="0" w:line="240" w:lineRule="auto"/>
        <w:ind w:left="720"/>
        <w:rPr>
          <w:highlight w:val="yellow"/>
        </w:rPr>
      </w:pPr>
    </w:p>
    <w:p w14:paraId="3C50DBE0" w14:textId="188F06C1" w:rsidR="00381F2A" w:rsidRPr="005D02EB" w:rsidRDefault="00381F2A" w:rsidP="00381F2A">
      <w:pPr>
        <w:spacing w:after="0" w:line="240" w:lineRule="auto"/>
      </w:pPr>
      <w:r w:rsidRPr="005D02EB">
        <w:t>In commercial projects, th</w:t>
      </w:r>
      <w:r w:rsidR="0093664B">
        <w:t>ese</w:t>
      </w:r>
      <w:r w:rsidRPr="005D02EB">
        <w:t xml:space="preserve"> </w:t>
      </w:r>
      <w:r w:rsidR="005D02EB" w:rsidRPr="005D02EB">
        <w:t>requirement</w:t>
      </w:r>
      <w:r w:rsidR="0093664B">
        <w:t>s</w:t>
      </w:r>
      <w:r w:rsidR="005D02EB" w:rsidRPr="005D02EB">
        <w:t xml:space="preserve"> of the SSHO</w:t>
      </w:r>
      <w:r w:rsidRPr="005D02EB">
        <w:t xml:space="preserve"> </w:t>
      </w:r>
      <w:proofErr w:type="gramStart"/>
      <w:r w:rsidRPr="005D02EB">
        <w:t>is</w:t>
      </w:r>
      <w:proofErr w:type="gramEnd"/>
      <w:r w:rsidRPr="005D02EB">
        <w:t>:</w:t>
      </w:r>
    </w:p>
    <w:p w14:paraId="050FF3B3" w14:textId="77777777" w:rsidR="00381F2A" w:rsidRPr="00833F30" w:rsidRDefault="00381F2A" w:rsidP="00381F2A">
      <w:pPr>
        <w:spacing w:after="0" w:line="240" w:lineRule="auto"/>
      </w:pPr>
      <w:r w:rsidRPr="00833F30">
        <w:t>☐ Below commercial practice (more testing typically required)</w:t>
      </w:r>
    </w:p>
    <w:p w14:paraId="5004CCE7" w14:textId="77777777" w:rsidR="00381F2A" w:rsidRPr="00833F30" w:rsidRDefault="00381F2A" w:rsidP="00381F2A">
      <w:pPr>
        <w:spacing w:after="0" w:line="240" w:lineRule="auto"/>
      </w:pPr>
      <w:r w:rsidRPr="00833F30">
        <w:t>☐ At commercial practice (comparable to our normal testing)</w:t>
      </w:r>
    </w:p>
    <w:p w14:paraId="6335A091" w14:textId="77777777" w:rsidR="00381F2A" w:rsidRPr="00833F30" w:rsidRDefault="00381F2A" w:rsidP="00381F2A">
      <w:pPr>
        <w:spacing w:after="0" w:line="240" w:lineRule="auto"/>
      </w:pPr>
      <w:r w:rsidRPr="00833F30">
        <w:t>☐ Exceeds commercial practice (more tests than normally performed)</w:t>
      </w:r>
    </w:p>
    <w:p w14:paraId="1B5DD509" w14:textId="77777777" w:rsidR="00381F2A" w:rsidRPr="00F179E0" w:rsidRDefault="00381F2A" w:rsidP="00381F2A">
      <w:pPr>
        <w:spacing w:after="0" w:line="240" w:lineRule="auto"/>
        <w:rPr>
          <w:highlight w:val="yellow"/>
        </w:rPr>
      </w:pPr>
    </w:p>
    <w:p w14:paraId="36884110" w14:textId="394E2219" w:rsidR="00381F2A" w:rsidRPr="0093664B" w:rsidRDefault="0093664B" w:rsidP="0093664B">
      <w:pPr>
        <w:tabs>
          <w:tab w:val="num" w:pos="270"/>
        </w:tabs>
        <w:spacing w:after="0" w:line="240" w:lineRule="auto"/>
        <w:rPr>
          <w:color w:val="231F20"/>
        </w:rPr>
      </w:pPr>
      <w:r>
        <w:rPr>
          <w:color w:val="231F20"/>
        </w:rPr>
        <w:t xml:space="preserve">7. </w:t>
      </w:r>
      <w:r w:rsidRPr="0093664B">
        <w:rPr>
          <w:color w:val="231F20"/>
        </w:rPr>
        <w:t xml:space="preserve">Contractor Quality Control </w:t>
      </w:r>
      <w:r>
        <w:rPr>
          <w:color w:val="231F20"/>
        </w:rPr>
        <w:t xml:space="preserve">Manager </w:t>
      </w:r>
      <w:r w:rsidRPr="0093664B">
        <w:rPr>
          <w:color w:val="231F20"/>
        </w:rPr>
        <w:t>(CQC</w:t>
      </w:r>
      <w:r>
        <w:rPr>
          <w:color w:val="231F20"/>
        </w:rPr>
        <w:t>M</w:t>
      </w:r>
      <w:r w:rsidRPr="0093664B">
        <w:rPr>
          <w:color w:val="231F20"/>
        </w:rPr>
        <w:t>)</w:t>
      </w:r>
    </w:p>
    <w:p w14:paraId="435A9E7E" w14:textId="77777777" w:rsidR="0093664B" w:rsidRPr="0093664B" w:rsidRDefault="0093664B" w:rsidP="0093664B">
      <w:pPr>
        <w:spacing w:after="0" w:line="240" w:lineRule="auto"/>
        <w:rPr>
          <w:highlight w:val="yellow"/>
        </w:rPr>
      </w:pPr>
    </w:p>
    <w:p w14:paraId="1AA5C87B" w14:textId="31E9A042" w:rsidR="00381F2A" w:rsidRPr="0093664B" w:rsidRDefault="00381F2A" w:rsidP="00381F2A">
      <w:pPr>
        <w:spacing w:after="0" w:line="240" w:lineRule="auto"/>
        <w:ind w:left="720"/>
      </w:pPr>
      <w:r w:rsidRPr="0093664B">
        <w:t xml:space="preserve">Requirement: </w:t>
      </w:r>
      <w:r w:rsidR="0093664B" w:rsidRPr="0093664B">
        <w:rPr>
          <w:color w:val="231F20"/>
        </w:rPr>
        <w:t xml:space="preserve">The </w:t>
      </w:r>
      <w:r w:rsidR="0093664B" w:rsidRPr="0093664B">
        <w:rPr>
          <w:color w:val="231F20"/>
        </w:rPr>
        <w:t>Contractor Quality Control</w:t>
      </w:r>
      <w:r w:rsidR="0093664B">
        <w:rPr>
          <w:color w:val="231F20"/>
        </w:rPr>
        <w:t xml:space="preserve"> Manager</w:t>
      </w:r>
      <w:r w:rsidR="0093664B" w:rsidRPr="0093664B">
        <w:rPr>
          <w:color w:val="231F20"/>
        </w:rPr>
        <w:t xml:space="preserve"> (CQC</w:t>
      </w:r>
      <w:r w:rsidR="0093664B">
        <w:rPr>
          <w:color w:val="231F20"/>
        </w:rPr>
        <w:t>M</w:t>
      </w:r>
      <w:r w:rsidR="0093664B" w:rsidRPr="0093664B">
        <w:rPr>
          <w:color w:val="231F20"/>
        </w:rPr>
        <w:t>)</w:t>
      </w:r>
      <w:r w:rsidR="0093664B" w:rsidRPr="0093664B">
        <w:rPr>
          <w:color w:val="231F20"/>
        </w:rPr>
        <w:t xml:space="preserve"> </w:t>
      </w:r>
      <w:r w:rsidR="0093664B" w:rsidRPr="0093664B">
        <w:rPr>
          <w:color w:val="231F20"/>
        </w:rPr>
        <w:t>is responsible for overall management of Contractor Quality Control (CQC)</w:t>
      </w:r>
      <w:r w:rsidR="0093664B" w:rsidRPr="0093664B">
        <w:rPr>
          <w:color w:val="231F20"/>
        </w:rPr>
        <w:t xml:space="preserve"> </w:t>
      </w:r>
      <w:r w:rsidR="0093664B" w:rsidRPr="0093664B">
        <w:rPr>
          <w:color w:val="231F20"/>
        </w:rPr>
        <w:t>including stoppage of work and removal of noncomplying work.</w:t>
      </w:r>
      <w:r w:rsidR="0093664B" w:rsidRPr="0093664B">
        <w:rPr>
          <w:color w:val="231F20"/>
        </w:rPr>
        <w:t xml:space="preserve"> </w:t>
      </w:r>
      <w:r w:rsidR="0093664B" w:rsidRPr="0093664B">
        <w:rPr>
          <w:color w:val="231F20"/>
        </w:rPr>
        <w:t>The CQC</w:t>
      </w:r>
      <w:r w:rsidR="0093664B">
        <w:rPr>
          <w:color w:val="231F20"/>
        </w:rPr>
        <w:t>M</w:t>
      </w:r>
      <w:r w:rsidR="0093664B" w:rsidRPr="0093664B">
        <w:rPr>
          <w:color w:val="231F20"/>
        </w:rPr>
        <w:t xml:space="preserve"> must always be on site during performance of work, including during the work of any Sub-Contractors.</w:t>
      </w:r>
    </w:p>
    <w:p w14:paraId="52D53029" w14:textId="77777777" w:rsidR="0093664B" w:rsidRPr="0093664B" w:rsidRDefault="0093664B" w:rsidP="00381F2A">
      <w:pPr>
        <w:spacing w:after="0" w:line="240" w:lineRule="auto"/>
      </w:pPr>
    </w:p>
    <w:p w14:paraId="6508DA7E" w14:textId="6AB5E0F6" w:rsidR="00381F2A" w:rsidRPr="0093664B" w:rsidRDefault="00381F2A" w:rsidP="00381F2A">
      <w:pPr>
        <w:spacing w:after="0" w:line="240" w:lineRule="auto"/>
      </w:pPr>
      <w:r w:rsidRPr="0093664B">
        <w:t xml:space="preserve">In commercial projects, requiring </w:t>
      </w:r>
      <w:r w:rsidR="0093664B" w:rsidRPr="0093664B">
        <w:t>a CQC</w:t>
      </w:r>
      <w:r w:rsidR="0093664B">
        <w:t>M</w:t>
      </w:r>
      <w:r w:rsidR="0093664B" w:rsidRPr="0093664B">
        <w:t xml:space="preserve"> to always be on site during performance of work</w:t>
      </w:r>
      <w:r w:rsidRPr="0093664B">
        <w:t xml:space="preserve"> is:</w:t>
      </w:r>
    </w:p>
    <w:p w14:paraId="1FB2FC60" w14:textId="77777777" w:rsidR="00381F2A" w:rsidRPr="00833F30" w:rsidRDefault="00381F2A" w:rsidP="00381F2A">
      <w:pPr>
        <w:spacing w:after="0" w:line="240" w:lineRule="auto"/>
      </w:pPr>
      <w:r w:rsidRPr="00833F30">
        <w:t>☐ Below commercial practice (more testing iterations typically required)</w:t>
      </w:r>
    </w:p>
    <w:p w14:paraId="3088B83B" w14:textId="77777777" w:rsidR="00381F2A" w:rsidRPr="00833F30" w:rsidRDefault="00381F2A" w:rsidP="00381F2A">
      <w:pPr>
        <w:spacing w:after="0" w:line="240" w:lineRule="auto"/>
      </w:pPr>
      <w:r w:rsidRPr="00833F30">
        <w:t>☐ At commercial practice (comparable to normal acceptance criteria)</w:t>
      </w:r>
    </w:p>
    <w:p w14:paraId="0810829C" w14:textId="77777777" w:rsidR="00381F2A" w:rsidRPr="00833F30" w:rsidRDefault="00381F2A" w:rsidP="00381F2A">
      <w:pPr>
        <w:spacing w:after="0" w:line="240" w:lineRule="auto"/>
      </w:pPr>
      <w:r w:rsidRPr="00833F30">
        <w:t>☐ Exceeds commercial practice (more iterations than normally required)</w:t>
      </w:r>
    </w:p>
    <w:p w14:paraId="7C6F3F9C" w14:textId="77777777" w:rsidR="00381F2A" w:rsidRPr="0093664B" w:rsidRDefault="00381F2A" w:rsidP="00381F2A">
      <w:pPr>
        <w:spacing w:after="0" w:line="240" w:lineRule="auto"/>
      </w:pPr>
    </w:p>
    <w:p w14:paraId="30E8B7EC" w14:textId="56CC0824" w:rsidR="00381F2A" w:rsidRDefault="00381F2A" w:rsidP="00381F2A">
      <w:pPr>
        <w:spacing w:after="0" w:line="240" w:lineRule="auto"/>
      </w:pPr>
      <w:r w:rsidRPr="0093664B">
        <w:t xml:space="preserve">8. </w:t>
      </w:r>
      <w:r w:rsidR="0093664B" w:rsidRPr="0093664B">
        <w:t>Contractor Quality Control Manager (CQCM)</w:t>
      </w:r>
    </w:p>
    <w:p w14:paraId="697D303E" w14:textId="77777777" w:rsidR="0093664B" w:rsidRPr="0093664B" w:rsidRDefault="0093664B" w:rsidP="00381F2A">
      <w:pPr>
        <w:spacing w:after="0" w:line="240" w:lineRule="auto"/>
      </w:pPr>
    </w:p>
    <w:p w14:paraId="61813022" w14:textId="2C748018" w:rsidR="00381F2A" w:rsidRPr="00F179E0" w:rsidRDefault="00381F2A" w:rsidP="00381F2A">
      <w:pPr>
        <w:spacing w:after="0" w:line="240" w:lineRule="auto"/>
        <w:ind w:left="720"/>
        <w:rPr>
          <w:highlight w:val="yellow"/>
        </w:rPr>
      </w:pPr>
      <w:r w:rsidRPr="0093664B">
        <w:t xml:space="preserve">Requirement: </w:t>
      </w:r>
      <w:r w:rsidR="0093664B" w:rsidRPr="0093664B">
        <w:t>The CQC</w:t>
      </w:r>
      <w:r w:rsidR="0093664B">
        <w:t>M</w:t>
      </w:r>
      <w:r w:rsidR="0093664B" w:rsidRPr="0093664B">
        <w:t xml:space="preserve"> must have CQM certificate and two years of experience in a similar position as a Contractor Quality Manager. Submit name of CQCM, certification documentation, and work experience documentation to COR as part of required Quality Control Plan.</w:t>
      </w:r>
    </w:p>
    <w:p w14:paraId="34208269" w14:textId="037D1852" w:rsidR="00381F2A" w:rsidRPr="00050FB2" w:rsidRDefault="00381F2A" w:rsidP="00381F2A">
      <w:pPr>
        <w:spacing w:after="0" w:line="240" w:lineRule="auto"/>
      </w:pPr>
      <w:r w:rsidRPr="00050FB2">
        <w:lastRenderedPageBreak/>
        <w:t xml:space="preserve">In commercial projects, this level </w:t>
      </w:r>
      <w:r w:rsidR="00050FB2">
        <w:t xml:space="preserve">of </w:t>
      </w:r>
      <w:r w:rsidR="00050FB2" w:rsidRPr="00050FB2">
        <w:t>CQCM</w:t>
      </w:r>
      <w:r w:rsidRPr="00050FB2">
        <w:t xml:space="preserve"> documentation is:</w:t>
      </w:r>
    </w:p>
    <w:p w14:paraId="5E37CBDC" w14:textId="77777777" w:rsidR="00381F2A" w:rsidRPr="00833F30" w:rsidRDefault="00381F2A" w:rsidP="00381F2A">
      <w:pPr>
        <w:spacing w:after="0" w:line="240" w:lineRule="auto"/>
      </w:pPr>
      <w:r w:rsidRPr="00833F30">
        <w:t>☐ Below commercial practice (more planning documentation typically required)</w:t>
      </w:r>
    </w:p>
    <w:p w14:paraId="1D94AF56" w14:textId="77777777" w:rsidR="00381F2A" w:rsidRPr="00833F30" w:rsidRDefault="00381F2A" w:rsidP="00381F2A">
      <w:pPr>
        <w:spacing w:after="0" w:line="240" w:lineRule="auto"/>
      </w:pPr>
      <w:r w:rsidRPr="00833F30">
        <w:t>☐ At commercial practice (comparable to what we normally provide)</w:t>
      </w:r>
    </w:p>
    <w:p w14:paraId="6C1725BF" w14:textId="77777777" w:rsidR="00381F2A" w:rsidRPr="00833F30" w:rsidRDefault="00381F2A" w:rsidP="00381F2A">
      <w:pPr>
        <w:spacing w:after="0" w:line="240" w:lineRule="auto"/>
      </w:pPr>
      <w:r w:rsidRPr="00833F30">
        <w:t>☐ Exceeds commercial practice (more detail than normally required)</w:t>
      </w:r>
    </w:p>
    <w:p w14:paraId="4F0FF05F" w14:textId="77777777" w:rsidR="00381F2A" w:rsidRPr="00F179E0" w:rsidRDefault="00381F2A" w:rsidP="00381F2A">
      <w:pPr>
        <w:spacing w:after="0" w:line="240" w:lineRule="auto"/>
        <w:rPr>
          <w:highlight w:val="yellow"/>
        </w:rPr>
      </w:pPr>
    </w:p>
    <w:p w14:paraId="5F171151" w14:textId="0CE3578B" w:rsidR="00381F2A" w:rsidRDefault="00381F2A" w:rsidP="00381F2A">
      <w:pPr>
        <w:spacing w:after="0" w:line="240" w:lineRule="auto"/>
      </w:pPr>
      <w:r w:rsidRPr="0009666F">
        <w:t xml:space="preserve">9. </w:t>
      </w:r>
      <w:bookmarkStart w:id="1" w:name="_Hlk228365265"/>
      <w:r w:rsidR="0009666F" w:rsidRPr="0009666F">
        <w:t>Testing Personnel</w:t>
      </w:r>
      <w:bookmarkEnd w:id="1"/>
    </w:p>
    <w:p w14:paraId="4EDC9F5D" w14:textId="77777777" w:rsidR="0009666F" w:rsidRPr="0009666F" w:rsidRDefault="0009666F" w:rsidP="00381F2A">
      <w:pPr>
        <w:spacing w:after="0" w:line="240" w:lineRule="auto"/>
      </w:pPr>
    </w:p>
    <w:p w14:paraId="59719D65" w14:textId="5E297F81" w:rsidR="0009666F" w:rsidRDefault="00381F2A" w:rsidP="00381F2A">
      <w:pPr>
        <w:spacing w:after="0" w:line="240" w:lineRule="auto"/>
        <w:ind w:left="720"/>
      </w:pPr>
      <w:r w:rsidRPr="0009666F">
        <w:t xml:space="preserve">Requirement: </w:t>
      </w:r>
      <w:r w:rsidR="0009666F" w:rsidRPr="0009666F">
        <w:t>Technicians performing electrical tests and inspections</w:t>
      </w:r>
      <w:r w:rsidR="0009666F">
        <w:t xml:space="preserve"> </w:t>
      </w:r>
      <w:r w:rsidR="0009666F" w:rsidRPr="0009666F">
        <w:t>must show credentials that they are NETA Level 4: Certified Senior Technicians</w:t>
      </w:r>
      <w:r w:rsidR="0009666F">
        <w:t xml:space="preserve"> and</w:t>
      </w:r>
      <w:r w:rsidR="0009666F" w:rsidRPr="0009666F">
        <w:t xml:space="preserve"> submit Level 4 certification documentation in the Test Plan</w:t>
      </w:r>
      <w:r w:rsidR="0009666F">
        <w:t xml:space="preserve">. </w:t>
      </w:r>
    </w:p>
    <w:p w14:paraId="3BDBAEBE" w14:textId="77777777" w:rsidR="0009666F" w:rsidRPr="00F179E0" w:rsidRDefault="0009666F" w:rsidP="00381F2A">
      <w:pPr>
        <w:spacing w:after="0" w:line="240" w:lineRule="auto"/>
        <w:ind w:left="720"/>
        <w:rPr>
          <w:highlight w:val="yellow"/>
        </w:rPr>
      </w:pPr>
    </w:p>
    <w:p w14:paraId="63E8AA65" w14:textId="11381528" w:rsidR="00381F2A" w:rsidRPr="0009666F" w:rsidRDefault="00381F2A" w:rsidP="00381F2A">
      <w:pPr>
        <w:spacing w:after="0" w:line="240" w:lineRule="auto"/>
      </w:pPr>
      <w:r w:rsidRPr="0009666F">
        <w:t>In commercial projects</w:t>
      </w:r>
      <w:r w:rsidR="0009666F" w:rsidRPr="0009666F">
        <w:t xml:space="preserve"> for isophase bus testing</w:t>
      </w:r>
      <w:r w:rsidRPr="0009666F">
        <w:t xml:space="preserve">, </w:t>
      </w:r>
      <w:r w:rsidR="0009666F" w:rsidRPr="0009666F">
        <w:t>this certification level</w:t>
      </w:r>
      <w:r w:rsidRPr="0009666F">
        <w:t xml:space="preserve"> is:</w:t>
      </w:r>
    </w:p>
    <w:p w14:paraId="6FDDD77B" w14:textId="77777777" w:rsidR="00381F2A" w:rsidRPr="00833F30" w:rsidRDefault="00381F2A" w:rsidP="00381F2A">
      <w:pPr>
        <w:spacing w:after="0" w:line="240" w:lineRule="auto"/>
      </w:pPr>
      <w:r w:rsidRPr="00833F30">
        <w:t>☐ Below commercial practice (more advance notice typically required)</w:t>
      </w:r>
    </w:p>
    <w:p w14:paraId="2CA06E04" w14:textId="77777777" w:rsidR="00381F2A" w:rsidRPr="00833F30" w:rsidRDefault="00381F2A" w:rsidP="00381F2A">
      <w:pPr>
        <w:spacing w:after="0" w:line="240" w:lineRule="auto"/>
      </w:pPr>
      <w:r w:rsidRPr="00833F30">
        <w:t>☐ At commercial practice (comparable to normal scheduling coordination)</w:t>
      </w:r>
    </w:p>
    <w:p w14:paraId="21A94B53" w14:textId="77777777" w:rsidR="00381F2A" w:rsidRPr="00833F30" w:rsidRDefault="00381F2A" w:rsidP="00381F2A">
      <w:pPr>
        <w:spacing w:after="0" w:line="240" w:lineRule="auto"/>
      </w:pPr>
      <w:r w:rsidRPr="00833F30">
        <w:t>☐ Exceeds commercial practice (more advance notice than normally required)</w:t>
      </w:r>
    </w:p>
    <w:p w14:paraId="76BB67A5" w14:textId="77777777" w:rsidR="00381F2A" w:rsidRPr="00F179E0" w:rsidRDefault="00381F2A" w:rsidP="00381F2A">
      <w:pPr>
        <w:spacing w:after="0" w:line="240" w:lineRule="auto"/>
        <w:rPr>
          <w:highlight w:val="yellow"/>
        </w:rPr>
      </w:pPr>
    </w:p>
    <w:p w14:paraId="7E529108" w14:textId="3DCF1482" w:rsidR="00381F2A" w:rsidRPr="0009666F" w:rsidRDefault="00381F2A" w:rsidP="00381F2A">
      <w:pPr>
        <w:spacing w:after="0" w:line="240" w:lineRule="auto"/>
      </w:pPr>
      <w:r w:rsidRPr="0009666F">
        <w:t>10.</w:t>
      </w:r>
      <w:r w:rsidR="0009666F" w:rsidRPr="0009666F">
        <w:t xml:space="preserve"> </w:t>
      </w:r>
      <w:r w:rsidR="0009666F" w:rsidRPr="0009666F">
        <w:t>Testing Personnel</w:t>
      </w:r>
    </w:p>
    <w:p w14:paraId="5009772C" w14:textId="77777777" w:rsidR="0009666F" w:rsidRPr="00F179E0" w:rsidRDefault="0009666F" w:rsidP="00381F2A">
      <w:pPr>
        <w:spacing w:after="0" w:line="240" w:lineRule="auto"/>
        <w:rPr>
          <w:highlight w:val="yellow"/>
        </w:rPr>
      </w:pPr>
    </w:p>
    <w:p w14:paraId="5AFD62C0" w14:textId="26C0C201" w:rsidR="00381F2A" w:rsidRDefault="00381F2A" w:rsidP="00381F2A">
      <w:pPr>
        <w:spacing w:after="0" w:line="240" w:lineRule="auto"/>
        <w:ind w:left="720"/>
      </w:pPr>
      <w:r w:rsidRPr="0009666F">
        <w:t xml:space="preserve">Requirement: </w:t>
      </w:r>
      <w:r w:rsidR="0009666F" w:rsidRPr="0009666F">
        <w:t>To conduct IR Thermography</w:t>
      </w:r>
      <w:r w:rsidRPr="0009666F">
        <w:t xml:space="preserve"> </w:t>
      </w:r>
      <w:r w:rsidR="0009666F" w:rsidRPr="0009666F">
        <w:t>Technicians will have minimum Level II IR Thermography certification.</w:t>
      </w:r>
    </w:p>
    <w:p w14:paraId="523E49AA" w14:textId="77777777" w:rsidR="0009666F" w:rsidRPr="00F179E0" w:rsidRDefault="0009666F" w:rsidP="00381F2A">
      <w:pPr>
        <w:spacing w:after="0" w:line="240" w:lineRule="auto"/>
        <w:ind w:left="720"/>
        <w:rPr>
          <w:highlight w:val="yellow"/>
        </w:rPr>
      </w:pPr>
    </w:p>
    <w:p w14:paraId="45C252FD" w14:textId="24C4B15C" w:rsidR="00381F2A" w:rsidRPr="0009666F" w:rsidRDefault="00381F2A" w:rsidP="00381F2A">
      <w:pPr>
        <w:spacing w:after="0" w:line="240" w:lineRule="auto"/>
      </w:pPr>
      <w:r w:rsidRPr="0009666F">
        <w:t xml:space="preserve">In commercial projects, </w:t>
      </w:r>
      <w:r w:rsidR="0009666F" w:rsidRPr="0009666F">
        <w:t>this certification level</w:t>
      </w:r>
      <w:r w:rsidRPr="0009666F">
        <w:t xml:space="preserve"> is:</w:t>
      </w:r>
    </w:p>
    <w:p w14:paraId="4AF69BAF" w14:textId="77777777" w:rsidR="00381F2A" w:rsidRPr="00833F30" w:rsidRDefault="00381F2A" w:rsidP="00381F2A">
      <w:pPr>
        <w:spacing w:after="0" w:line="240" w:lineRule="auto"/>
      </w:pPr>
      <w:r w:rsidRPr="00833F30">
        <w:t>☐ Below commercial practice (customers typically have more access rights)</w:t>
      </w:r>
    </w:p>
    <w:p w14:paraId="71BF785D" w14:textId="77777777" w:rsidR="00381F2A" w:rsidRPr="00833F30" w:rsidRDefault="00381F2A" w:rsidP="00381F2A">
      <w:pPr>
        <w:spacing w:after="0" w:line="240" w:lineRule="auto"/>
      </w:pPr>
      <w:r w:rsidRPr="00833F30">
        <w:t>☐ At commercial practice (comparable to normal customer access)</w:t>
      </w:r>
    </w:p>
    <w:p w14:paraId="59798849" w14:textId="77777777" w:rsidR="00381F2A" w:rsidRPr="00833F30" w:rsidRDefault="00381F2A" w:rsidP="00381F2A">
      <w:pPr>
        <w:spacing w:after="0" w:line="240" w:lineRule="auto"/>
      </w:pPr>
      <w:r w:rsidRPr="00833F30">
        <w:t>☐ Exceeds commercial practice (more access than customers normally require)</w:t>
      </w:r>
    </w:p>
    <w:p w14:paraId="266E4624" w14:textId="77777777" w:rsidR="00381F2A" w:rsidRDefault="00381F2A" w:rsidP="00381F2A">
      <w:pPr>
        <w:spacing w:after="0" w:line="240" w:lineRule="auto"/>
        <w:rPr>
          <w:highlight w:val="yellow"/>
        </w:rPr>
      </w:pPr>
    </w:p>
    <w:p w14:paraId="78210331" w14:textId="21893221" w:rsidR="0009666F" w:rsidRDefault="0009666F" w:rsidP="00381F2A">
      <w:pPr>
        <w:spacing w:after="0" w:line="240" w:lineRule="auto"/>
      </w:pPr>
      <w:r w:rsidRPr="005124FD">
        <w:t xml:space="preserve">11. </w:t>
      </w:r>
      <w:r w:rsidR="005124FD" w:rsidRPr="005124FD">
        <w:t xml:space="preserve">Asbestos Abatement and Disposal Plan   </w:t>
      </w:r>
    </w:p>
    <w:p w14:paraId="7FE948E2" w14:textId="77777777" w:rsidR="005124FD" w:rsidRDefault="005124FD" w:rsidP="00381F2A">
      <w:pPr>
        <w:spacing w:after="0" w:line="240" w:lineRule="auto"/>
      </w:pPr>
    </w:p>
    <w:p w14:paraId="51F9FDC6" w14:textId="374B99AA" w:rsidR="005124FD" w:rsidRDefault="005124FD" w:rsidP="005124FD">
      <w:pPr>
        <w:spacing w:after="0" w:line="240" w:lineRule="auto"/>
        <w:ind w:firstLine="720"/>
      </w:pPr>
      <w:r w:rsidRPr="0009666F">
        <w:t xml:space="preserve">Requirement: </w:t>
      </w:r>
      <w:r>
        <w:t xml:space="preserve">The contractor will submit </w:t>
      </w:r>
      <w:r w:rsidRPr="005124FD">
        <w:t xml:space="preserve">an asbestos abatement and disposal plan to the COR </w:t>
      </w:r>
      <w:r>
        <w:t xml:space="preserve">for approval </w:t>
      </w:r>
      <w:r w:rsidRPr="005124FD">
        <w:t>no less than 30 calendar days prior to starting asbestos abatement. This plan will detail how the Contractor will comply with all county, state, and federal asbestos regulations</w:t>
      </w:r>
      <w:r>
        <w:t xml:space="preserve"> and </w:t>
      </w:r>
      <w:r w:rsidRPr="005124FD">
        <w:t>will include precise personal protective equipment to be used, the location of asbestos regulated work areas, abatement method, sequencing of asbestos related work, disposal procedures and plan, planned air monitoring strategies, and a detailed description of the method to be employed in order to control the spread of ACM wastes and airborne fiber concentrations</w:t>
      </w:r>
      <w:r>
        <w:t>.</w:t>
      </w:r>
    </w:p>
    <w:p w14:paraId="31CE1D70" w14:textId="77777777" w:rsidR="005124FD" w:rsidRDefault="005124FD" w:rsidP="005124FD">
      <w:pPr>
        <w:spacing w:after="0" w:line="240" w:lineRule="auto"/>
        <w:ind w:firstLine="720"/>
      </w:pPr>
    </w:p>
    <w:p w14:paraId="3C0308FA" w14:textId="1070081A" w:rsidR="005124FD" w:rsidRPr="0009666F" w:rsidRDefault="005124FD" w:rsidP="005124FD">
      <w:pPr>
        <w:spacing w:after="0" w:line="240" w:lineRule="auto"/>
      </w:pPr>
      <w:r w:rsidRPr="0009666F">
        <w:t xml:space="preserve">In commercial projects, this </w:t>
      </w:r>
      <w:r>
        <w:t>level of planning</w:t>
      </w:r>
      <w:r w:rsidRPr="0009666F">
        <w:t xml:space="preserve"> is:</w:t>
      </w:r>
    </w:p>
    <w:p w14:paraId="5B7C2314" w14:textId="77777777" w:rsidR="005124FD" w:rsidRPr="00833F30" w:rsidRDefault="005124FD" w:rsidP="005124FD">
      <w:pPr>
        <w:spacing w:after="0" w:line="240" w:lineRule="auto"/>
      </w:pPr>
      <w:r w:rsidRPr="00833F30">
        <w:t>☐ Below commercial practice (customers typically have more access rights)</w:t>
      </w:r>
    </w:p>
    <w:p w14:paraId="445AA250" w14:textId="77777777" w:rsidR="005124FD" w:rsidRPr="00833F30" w:rsidRDefault="005124FD" w:rsidP="005124FD">
      <w:pPr>
        <w:spacing w:after="0" w:line="240" w:lineRule="auto"/>
      </w:pPr>
      <w:r w:rsidRPr="00833F30">
        <w:t>☐ At commercial practice (comparable to normal customer access)</w:t>
      </w:r>
    </w:p>
    <w:p w14:paraId="6411AE0D" w14:textId="77777777" w:rsidR="005124FD" w:rsidRPr="00833F30" w:rsidRDefault="005124FD" w:rsidP="005124FD">
      <w:pPr>
        <w:spacing w:after="0" w:line="240" w:lineRule="auto"/>
      </w:pPr>
      <w:r w:rsidRPr="00833F30">
        <w:t>☐ Exceeds commercial practice (more access than customers normally require)</w:t>
      </w:r>
    </w:p>
    <w:p w14:paraId="42BBDC66" w14:textId="77777777" w:rsidR="005124FD" w:rsidRDefault="005124FD" w:rsidP="005124FD">
      <w:pPr>
        <w:spacing w:after="0" w:line="240" w:lineRule="auto"/>
        <w:ind w:firstLine="720"/>
        <w:rPr>
          <w:highlight w:val="yellow"/>
        </w:rPr>
      </w:pPr>
    </w:p>
    <w:p w14:paraId="627E43BC" w14:textId="77777777" w:rsidR="0009666F" w:rsidRDefault="0009666F" w:rsidP="00381F2A">
      <w:pPr>
        <w:spacing w:after="0" w:line="240" w:lineRule="auto"/>
        <w:rPr>
          <w:highlight w:val="yellow"/>
        </w:rPr>
      </w:pPr>
    </w:p>
    <w:p w14:paraId="3A892E70" w14:textId="77777777" w:rsidR="005124FD" w:rsidRPr="00F179E0" w:rsidRDefault="005124FD" w:rsidP="00381F2A">
      <w:pPr>
        <w:spacing w:after="0" w:line="240" w:lineRule="auto"/>
        <w:rPr>
          <w:highlight w:val="yellow"/>
        </w:rPr>
      </w:pPr>
    </w:p>
    <w:p w14:paraId="74C9363E" w14:textId="6B2C9BE5" w:rsidR="00381F2A" w:rsidRPr="005124FD" w:rsidRDefault="00381F2A" w:rsidP="00381F2A">
      <w:pPr>
        <w:spacing w:after="0" w:line="240" w:lineRule="auto"/>
      </w:pPr>
      <w:r w:rsidRPr="005124FD">
        <w:lastRenderedPageBreak/>
        <w:t>11. Overall Assessment</w:t>
      </w:r>
    </w:p>
    <w:p w14:paraId="078BA022" w14:textId="77777777" w:rsidR="0009666F" w:rsidRPr="005124FD" w:rsidRDefault="0009666F" w:rsidP="00381F2A">
      <w:pPr>
        <w:spacing w:after="0" w:line="240" w:lineRule="auto"/>
      </w:pPr>
    </w:p>
    <w:p w14:paraId="0ADFD9AE" w14:textId="48AE9086" w:rsidR="005124FD" w:rsidRPr="005124FD" w:rsidRDefault="00381F2A" w:rsidP="005124FD">
      <w:pPr>
        <w:spacing w:after="0" w:line="240" w:lineRule="auto"/>
        <w:ind w:left="720"/>
      </w:pPr>
      <w:r w:rsidRPr="005124FD">
        <w:t>Considering the aggregate of all the requirements listed above, the total documentation, approval, testing, and oversight package is:</w:t>
      </w:r>
    </w:p>
    <w:p w14:paraId="0CA26D3E" w14:textId="77777777" w:rsidR="00381F2A" w:rsidRPr="00833F30" w:rsidRDefault="00381F2A" w:rsidP="00381F2A">
      <w:pPr>
        <w:spacing w:after="0" w:line="240" w:lineRule="auto"/>
      </w:pPr>
      <w:r w:rsidRPr="00833F30">
        <w:t>☐ Below what we typically provide in commercial projects</w:t>
      </w:r>
    </w:p>
    <w:p w14:paraId="4E459619" w14:textId="77777777" w:rsidR="00381F2A" w:rsidRPr="00833F30" w:rsidRDefault="00381F2A" w:rsidP="00381F2A">
      <w:pPr>
        <w:spacing w:after="0" w:line="240" w:lineRule="auto"/>
      </w:pPr>
      <w:r w:rsidRPr="00833F30">
        <w:t>☐ Comparable to what we typically provide in commercial projects</w:t>
      </w:r>
    </w:p>
    <w:p w14:paraId="5E9C2E39" w14:textId="77777777" w:rsidR="00381F2A" w:rsidRPr="00833F30" w:rsidRDefault="00381F2A" w:rsidP="00381F2A">
      <w:pPr>
        <w:spacing w:after="0" w:line="240" w:lineRule="auto"/>
      </w:pPr>
      <w:r w:rsidRPr="00833F30">
        <w:t>☐ Exceeds what we typically provide in commercial projects</w:t>
      </w:r>
    </w:p>
    <w:p w14:paraId="28A62530" w14:textId="77777777" w:rsidR="00381F2A" w:rsidRPr="00F179E0" w:rsidRDefault="00381F2A" w:rsidP="00381F2A">
      <w:pPr>
        <w:spacing w:after="0" w:line="240" w:lineRule="auto"/>
        <w:rPr>
          <w:highlight w:val="yellow"/>
        </w:rPr>
      </w:pPr>
    </w:p>
    <w:p w14:paraId="175B7D46" w14:textId="3796B92B" w:rsidR="00381F2A" w:rsidRPr="00833F30" w:rsidRDefault="00381F2A" w:rsidP="00381F2A">
      <w:pPr>
        <w:spacing w:after="0" w:line="240" w:lineRule="auto"/>
      </w:pPr>
      <w:r w:rsidRPr="00833F30">
        <w:t>12. Additional Comments</w:t>
      </w:r>
    </w:p>
    <w:p w14:paraId="2BE19D21" w14:textId="77777777" w:rsidR="00381F2A" w:rsidRPr="00833F30" w:rsidRDefault="00381F2A" w:rsidP="00381F2A">
      <w:pPr>
        <w:spacing w:after="0" w:line="240" w:lineRule="auto"/>
      </w:pPr>
      <w:r w:rsidRPr="00833F30">
        <w:t>Please provide any context about how these aggregate requirements compare to your typical commercial projects, or identify specific requirements that most significantly differ from commercial practice:</w:t>
      </w:r>
    </w:p>
    <w:p w14:paraId="0955C565" w14:textId="77777777" w:rsidR="00381F2A" w:rsidRPr="00F179E0" w:rsidRDefault="00381F2A" w:rsidP="00381F2A">
      <w:pPr>
        <w:spacing w:after="0" w:line="240" w:lineRule="auto"/>
        <w:rPr>
          <w:highlight w:val="yellow"/>
        </w:rPr>
      </w:pPr>
    </w:p>
    <w:p w14:paraId="02AA1927" w14:textId="77777777" w:rsidR="00381F2A" w:rsidRPr="00F179E0" w:rsidRDefault="00381F2A" w:rsidP="00381F2A">
      <w:pPr>
        <w:spacing w:after="0" w:line="240" w:lineRule="auto"/>
        <w:rPr>
          <w:highlight w:val="yellow"/>
        </w:rPr>
      </w:pPr>
    </w:p>
    <w:p w14:paraId="0289E283" w14:textId="77777777" w:rsidR="00381F2A" w:rsidRPr="00F179E0" w:rsidRDefault="00381F2A" w:rsidP="00381F2A">
      <w:pPr>
        <w:spacing w:after="0" w:line="240" w:lineRule="auto"/>
        <w:rPr>
          <w:highlight w:val="yellow"/>
        </w:rPr>
      </w:pPr>
    </w:p>
    <w:p w14:paraId="283E4B3C" w14:textId="77777777" w:rsidR="00381F2A" w:rsidRPr="00F179E0" w:rsidRDefault="00381F2A" w:rsidP="00381F2A">
      <w:pPr>
        <w:spacing w:after="0" w:line="240" w:lineRule="auto"/>
        <w:rPr>
          <w:highlight w:val="yellow"/>
        </w:rPr>
      </w:pPr>
    </w:p>
    <w:p w14:paraId="386C1DBC" w14:textId="77777777" w:rsidR="00381F2A" w:rsidRPr="00F179E0" w:rsidRDefault="00381F2A" w:rsidP="00381F2A">
      <w:pPr>
        <w:spacing w:after="0" w:line="240" w:lineRule="auto"/>
        <w:rPr>
          <w:highlight w:val="yellow"/>
        </w:rPr>
      </w:pPr>
    </w:p>
    <w:p w14:paraId="52BB7148" w14:textId="77777777" w:rsidR="00381F2A" w:rsidRPr="00F179E0" w:rsidRDefault="00381F2A" w:rsidP="00381F2A">
      <w:pPr>
        <w:spacing w:after="0" w:line="240" w:lineRule="auto"/>
        <w:rPr>
          <w:highlight w:val="yellow"/>
        </w:rPr>
      </w:pPr>
    </w:p>
    <w:p w14:paraId="1B493BAC" w14:textId="77777777" w:rsidR="00381F2A" w:rsidRPr="00F179E0" w:rsidRDefault="00381F2A" w:rsidP="00381F2A">
      <w:pPr>
        <w:spacing w:after="0" w:line="240" w:lineRule="auto"/>
        <w:rPr>
          <w:highlight w:val="yellow"/>
        </w:rPr>
      </w:pPr>
    </w:p>
    <w:p w14:paraId="34ADC34F" w14:textId="77777777" w:rsidR="00381F2A" w:rsidRPr="00F179E0" w:rsidRDefault="00381F2A" w:rsidP="00381F2A">
      <w:pPr>
        <w:spacing w:after="0" w:line="240" w:lineRule="auto"/>
        <w:rPr>
          <w:highlight w:val="yellow"/>
        </w:rPr>
      </w:pPr>
    </w:p>
    <w:p w14:paraId="3FBB4983" w14:textId="77777777" w:rsidR="00381F2A" w:rsidRPr="00F179E0" w:rsidRDefault="00381F2A" w:rsidP="00381F2A">
      <w:pPr>
        <w:spacing w:after="0" w:line="240" w:lineRule="auto"/>
        <w:rPr>
          <w:highlight w:val="yellow"/>
        </w:rPr>
      </w:pPr>
    </w:p>
    <w:p w14:paraId="0D9ED354" w14:textId="77777777" w:rsidR="00381F2A" w:rsidRPr="00F179E0" w:rsidRDefault="00381F2A" w:rsidP="00381F2A">
      <w:pPr>
        <w:spacing w:after="0" w:line="240" w:lineRule="auto"/>
        <w:rPr>
          <w:highlight w:val="yellow"/>
        </w:rPr>
      </w:pPr>
    </w:p>
    <w:p w14:paraId="130F64D4" w14:textId="77777777" w:rsidR="00381F2A" w:rsidRPr="00F179E0" w:rsidRDefault="00381F2A" w:rsidP="00381F2A">
      <w:pPr>
        <w:spacing w:after="0" w:line="240" w:lineRule="auto"/>
        <w:rPr>
          <w:highlight w:val="yellow"/>
        </w:rPr>
      </w:pPr>
    </w:p>
    <w:p w14:paraId="07DDA2F6" w14:textId="77777777" w:rsidR="00381F2A" w:rsidRPr="00F179E0" w:rsidRDefault="00381F2A" w:rsidP="00381F2A">
      <w:pPr>
        <w:spacing w:after="0" w:line="240" w:lineRule="auto"/>
        <w:rPr>
          <w:highlight w:val="yellow"/>
        </w:rPr>
      </w:pPr>
    </w:p>
    <w:p w14:paraId="03606FD1" w14:textId="77777777" w:rsidR="00381F2A" w:rsidRPr="00F179E0" w:rsidRDefault="00381F2A" w:rsidP="00381F2A">
      <w:pPr>
        <w:spacing w:after="0" w:line="240" w:lineRule="auto"/>
        <w:rPr>
          <w:highlight w:val="yellow"/>
        </w:rPr>
      </w:pPr>
    </w:p>
    <w:p w14:paraId="2CD2B578" w14:textId="77777777" w:rsidR="00381F2A" w:rsidRPr="00F179E0" w:rsidRDefault="00381F2A" w:rsidP="00381F2A">
      <w:pPr>
        <w:spacing w:after="0" w:line="240" w:lineRule="auto"/>
        <w:rPr>
          <w:highlight w:val="yellow"/>
        </w:rPr>
      </w:pPr>
    </w:p>
    <w:p w14:paraId="54E3334A" w14:textId="77777777" w:rsidR="00381F2A" w:rsidRPr="00F179E0" w:rsidRDefault="00381F2A" w:rsidP="00381F2A">
      <w:pPr>
        <w:spacing w:after="0" w:line="240" w:lineRule="auto"/>
        <w:rPr>
          <w:highlight w:val="yellow"/>
        </w:rPr>
      </w:pPr>
    </w:p>
    <w:p w14:paraId="70E0C1BD" w14:textId="77777777" w:rsidR="00381F2A" w:rsidRPr="00F179E0" w:rsidRDefault="00381F2A" w:rsidP="00381F2A">
      <w:pPr>
        <w:spacing w:after="0" w:line="240" w:lineRule="auto"/>
        <w:rPr>
          <w:highlight w:val="yellow"/>
        </w:rPr>
      </w:pPr>
    </w:p>
    <w:p w14:paraId="26BC20C7" w14:textId="77777777" w:rsidR="00381F2A" w:rsidRPr="00F179E0" w:rsidRDefault="00381F2A" w:rsidP="00381F2A">
      <w:pPr>
        <w:spacing w:after="0" w:line="240" w:lineRule="auto"/>
        <w:rPr>
          <w:highlight w:val="yellow"/>
        </w:rPr>
      </w:pPr>
    </w:p>
    <w:p w14:paraId="7BBD4E0A" w14:textId="77777777" w:rsidR="00381F2A" w:rsidRPr="00F179E0" w:rsidRDefault="00381F2A" w:rsidP="00381F2A">
      <w:pPr>
        <w:spacing w:after="0" w:line="240" w:lineRule="auto"/>
        <w:rPr>
          <w:highlight w:val="yellow"/>
        </w:rPr>
      </w:pPr>
    </w:p>
    <w:p w14:paraId="39DBF5DA" w14:textId="1A42477D" w:rsidR="00381F2A" w:rsidRPr="005124FD" w:rsidRDefault="00381F2A" w:rsidP="00381F2A">
      <w:pPr>
        <w:spacing w:after="0" w:line="240" w:lineRule="auto"/>
      </w:pPr>
      <w:r w:rsidRPr="005124FD">
        <w:t>Timeline and Submission</w:t>
      </w:r>
    </w:p>
    <w:p w14:paraId="571B0DC3" w14:textId="212BDA75" w:rsidR="00381F2A" w:rsidRPr="005124FD" w:rsidRDefault="00381F2A" w:rsidP="00381F2A">
      <w:pPr>
        <w:spacing w:after="0" w:line="240" w:lineRule="auto"/>
      </w:pPr>
      <w:r w:rsidRPr="005124FD">
        <w:t>Please respond by</w:t>
      </w:r>
      <w:r w:rsidRPr="00F179E0">
        <w:rPr>
          <w:highlight w:val="yellow"/>
        </w:rPr>
        <w:t xml:space="preserve"> </w:t>
      </w:r>
      <w:r w:rsidR="005760F7" w:rsidRPr="00F179E0">
        <w:rPr>
          <w:highlight w:val="yellow"/>
        </w:rPr>
        <w:t xml:space="preserve">December 01, </w:t>
      </w:r>
      <w:proofErr w:type="gramStart"/>
      <w:r w:rsidR="005760F7" w:rsidRPr="00F179E0">
        <w:rPr>
          <w:highlight w:val="yellow"/>
        </w:rPr>
        <w:t>2025</w:t>
      </w:r>
      <w:proofErr w:type="gramEnd"/>
      <w:r w:rsidRPr="00F179E0">
        <w:rPr>
          <w:highlight w:val="yellow"/>
        </w:rPr>
        <w:t xml:space="preserve"> </w:t>
      </w:r>
      <w:r w:rsidRPr="005124FD">
        <w:t xml:space="preserve">via email to </w:t>
      </w:r>
      <w:hyperlink r:id="rId7" w:history="1">
        <w:r w:rsidR="005124FD" w:rsidRPr="005124FD">
          <w:rPr>
            <w:rStyle w:val="Hyperlink"/>
            <w:color w:val="auto"/>
            <w:u w:val="none"/>
          </w:rPr>
          <w:t>Nicholas.E.Weaver@usace.army.mil</w:t>
        </w:r>
      </w:hyperlink>
      <w:r w:rsidR="005124FD" w:rsidRPr="005124FD">
        <w:t xml:space="preserve"> and </w:t>
      </w:r>
      <w:r w:rsidR="005760F7" w:rsidRPr="005124FD">
        <w:t>Cory.r.pfenning@usace.army.mil</w:t>
      </w:r>
      <w:r w:rsidRPr="005124FD">
        <w:t>.</w:t>
      </w:r>
    </w:p>
    <w:p w14:paraId="2E6C98F7" w14:textId="77777777" w:rsidR="005124FD" w:rsidRPr="005124FD" w:rsidRDefault="005124FD" w:rsidP="00381F2A">
      <w:pPr>
        <w:spacing w:after="0" w:line="240" w:lineRule="auto"/>
      </w:pPr>
    </w:p>
    <w:p w14:paraId="3D38D899" w14:textId="659B6C7C" w:rsidR="00111698" w:rsidRDefault="00381F2A" w:rsidP="00381F2A">
      <w:pPr>
        <w:spacing w:after="0" w:line="240" w:lineRule="auto"/>
      </w:pPr>
      <w:r w:rsidRPr="005124FD">
        <w:t>Your responses will be used solely for market research and commercial item determination purposes. All responses will be kept confidential and will not affect your eligibility to</w:t>
      </w:r>
      <w:r w:rsidR="005124FD">
        <w:t xml:space="preserve"> </w:t>
      </w:r>
      <w:r w:rsidRPr="005124FD">
        <w:t>compete for this or future opportunities.</w:t>
      </w:r>
    </w:p>
    <w:sectPr w:rsidR="0011169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40C73" w14:textId="77777777" w:rsidR="00546E7D" w:rsidRDefault="00546E7D" w:rsidP="00546E7D">
      <w:pPr>
        <w:spacing w:after="0" w:line="240" w:lineRule="auto"/>
      </w:pPr>
      <w:r>
        <w:separator/>
      </w:r>
    </w:p>
  </w:endnote>
  <w:endnote w:type="continuationSeparator" w:id="0">
    <w:p w14:paraId="0A3E4C43" w14:textId="77777777" w:rsidR="00546E7D" w:rsidRDefault="00546E7D" w:rsidP="00546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779C" w14:textId="77777777" w:rsidR="00546E7D" w:rsidRDefault="00546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4CA2" w14:textId="77777777" w:rsidR="00546E7D" w:rsidRDefault="00546E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82E0" w14:textId="77777777" w:rsidR="00546E7D" w:rsidRDefault="00546E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B4673" w14:textId="77777777" w:rsidR="00546E7D" w:rsidRDefault="00546E7D" w:rsidP="00546E7D">
      <w:pPr>
        <w:spacing w:after="0" w:line="240" w:lineRule="auto"/>
      </w:pPr>
      <w:r>
        <w:separator/>
      </w:r>
    </w:p>
  </w:footnote>
  <w:footnote w:type="continuationSeparator" w:id="0">
    <w:p w14:paraId="3E0BD190" w14:textId="77777777" w:rsidR="00546E7D" w:rsidRDefault="00546E7D" w:rsidP="00546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172E" w14:textId="77777777" w:rsidR="00546E7D" w:rsidRDefault="00546E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B6E9" w14:textId="77777777" w:rsidR="00546E7D" w:rsidRDefault="00546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93A0" w14:textId="77777777" w:rsidR="00546E7D" w:rsidRDefault="00546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5620"/>
    <w:multiLevelType w:val="multilevel"/>
    <w:tmpl w:val="85AC9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B0D03"/>
    <w:multiLevelType w:val="hybridMultilevel"/>
    <w:tmpl w:val="57D2B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0B0E12"/>
    <w:multiLevelType w:val="hybridMultilevel"/>
    <w:tmpl w:val="9898ADD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811054"/>
    <w:multiLevelType w:val="hybridMultilevel"/>
    <w:tmpl w:val="F2B0EB7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658639">
    <w:abstractNumId w:val="0"/>
  </w:num>
  <w:num w:numId="2" w16cid:durableId="886068016">
    <w:abstractNumId w:val="1"/>
  </w:num>
  <w:num w:numId="3" w16cid:durableId="1769696316">
    <w:abstractNumId w:val="3"/>
  </w:num>
  <w:num w:numId="4" w16cid:durableId="2138067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2A"/>
    <w:rsid w:val="000248A5"/>
    <w:rsid w:val="00050FB2"/>
    <w:rsid w:val="000516E9"/>
    <w:rsid w:val="00090E3B"/>
    <w:rsid w:val="0009666F"/>
    <w:rsid w:val="000B5BFA"/>
    <w:rsid w:val="00111698"/>
    <w:rsid w:val="001246F3"/>
    <w:rsid w:val="00140E05"/>
    <w:rsid w:val="001652B3"/>
    <w:rsid w:val="00202F74"/>
    <w:rsid w:val="00266F05"/>
    <w:rsid w:val="002C0F18"/>
    <w:rsid w:val="002D4DBD"/>
    <w:rsid w:val="002E3BAC"/>
    <w:rsid w:val="00381F2A"/>
    <w:rsid w:val="0043227C"/>
    <w:rsid w:val="0050295C"/>
    <w:rsid w:val="005124FD"/>
    <w:rsid w:val="00546E7D"/>
    <w:rsid w:val="005760F7"/>
    <w:rsid w:val="005906FB"/>
    <w:rsid w:val="005C6797"/>
    <w:rsid w:val="005D02EB"/>
    <w:rsid w:val="00766D64"/>
    <w:rsid w:val="00822B6B"/>
    <w:rsid w:val="00833F30"/>
    <w:rsid w:val="008964B5"/>
    <w:rsid w:val="00897AEC"/>
    <w:rsid w:val="008A275F"/>
    <w:rsid w:val="008A5835"/>
    <w:rsid w:val="009232CB"/>
    <w:rsid w:val="0093664B"/>
    <w:rsid w:val="00A160F4"/>
    <w:rsid w:val="00B20819"/>
    <w:rsid w:val="00B818D0"/>
    <w:rsid w:val="00CB2ED4"/>
    <w:rsid w:val="00D83A9A"/>
    <w:rsid w:val="00DE5EA9"/>
    <w:rsid w:val="00E13421"/>
    <w:rsid w:val="00F179E0"/>
    <w:rsid w:val="00F40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EA9827"/>
  <w15:chartTrackingRefBased/>
  <w15:docId w15:val="{C87C220C-8EDD-4689-AD7C-EE4DF9F9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F2A"/>
    <w:rPr>
      <w:rFonts w:eastAsiaTheme="majorEastAsia" w:cstheme="majorBidi"/>
      <w:color w:val="272727" w:themeColor="text1" w:themeTint="D8"/>
    </w:rPr>
  </w:style>
  <w:style w:type="paragraph" w:styleId="Title">
    <w:name w:val="Title"/>
    <w:basedOn w:val="Normal"/>
    <w:next w:val="Normal"/>
    <w:link w:val="TitleChar"/>
    <w:uiPriority w:val="10"/>
    <w:qFormat/>
    <w:rsid w:val="00381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F2A"/>
    <w:pPr>
      <w:spacing w:before="160"/>
      <w:jc w:val="center"/>
    </w:pPr>
    <w:rPr>
      <w:i/>
      <w:iCs/>
      <w:color w:val="404040" w:themeColor="text1" w:themeTint="BF"/>
    </w:rPr>
  </w:style>
  <w:style w:type="character" w:customStyle="1" w:styleId="QuoteChar">
    <w:name w:val="Quote Char"/>
    <w:basedOn w:val="DefaultParagraphFont"/>
    <w:link w:val="Quote"/>
    <w:uiPriority w:val="29"/>
    <w:rsid w:val="00381F2A"/>
    <w:rPr>
      <w:i/>
      <w:iCs/>
      <w:color w:val="404040" w:themeColor="text1" w:themeTint="BF"/>
    </w:rPr>
  </w:style>
  <w:style w:type="paragraph" w:styleId="ListParagraph">
    <w:name w:val="List Paragraph"/>
    <w:basedOn w:val="Normal"/>
    <w:uiPriority w:val="34"/>
    <w:qFormat/>
    <w:rsid w:val="00381F2A"/>
    <w:pPr>
      <w:ind w:left="720"/>
      <w:contextualSpacing/>
    </w:pPr>
  </w:style>
  <w:style w:type="character" w:styleId="IntenseEmphasis">
    <w:name w:val="Intense Emphasis"/>
    <w:basedOn w:val="DefaultParagraphFont"/>
    <w:uiPriority w:val="21"/>
    <w:qFormat/>
    <w:rsid w:val="00381F2A"/>
    <w:rPr>
      <w:i/>
      <w:iCs/>
      <w:color w:val="0F4761" w:themeColor="accent1" w:themeShade="BF"/>
    </w:rPr>
  </w:style>
  <w:style w:type="paragraph" w:styleId="IntenseQuote">
    <w:name w:val="Intense Quote"/>
    <w:basedOn w:val="Normal"/>
    <w:next w:val="Normal"/>
    <w:link w:val="IntenseQuoteChar"/>
    <w:uiPriority w:val="30"/>
    <w:qFormat/>
    <w:rsid w:val="00381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F2A"/>
    <w:rPr>
      <w:i/>
      <w:iCs/>
      <w:color w:val="0F4761" w:themeColor="accent1" w:themeShade="BF"/>
    </w:rPr>
  </w:style>
  <w:style w:type="character" w:styleId="IntenseReference">
    <w:name w:val="Intense Reference"/>
    <w:basedOn w:val="DefaultParagraphFont"/>
    <w:uiPriority w:val="32"/>
    <w:qFormat/>
    <w:rsid w:val="00381F2A"/>
    <w:rPr>
      <w:b/>
      <w:bCs/>
      <w:smallCaps/>
      <w:color w:val="0F4761" w:themeColor="accent1" w:themeShade="BF"/>
      <w:spacing w:val="5"/>
    </w:rPr>
  </w:style>
  <w:style w:type="paragraph" w:styleId="Header">
    <w:name w:val="header"/>
    <w:basedOn w:val="Normal"/>
    <w:link w:val="HeaderChar"/>
    <w:uiPriority w:val="99"/>
    <w:unhideWhenUsed/>
    <w:rsid w:val="00546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E7D"/>
  </w:style>
  <w:style w:type="paragraph" w:styleId="Footer">
    <w:name w:val="footer"/>
    <w:basedOn w:val="Normal"/>
    <w:link w:val="FooterChar"/>
    <w:uiPriority w:val="99"/>
    <w:unhideWhenUsed/>
    <w:rsid w:val="00546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E7D"/>
  </w:style>
  <w:style w:type="character" w:styleId="Hyperlink">
    <w:name w:val="Hyperlink"/>
    <w:basedOn w:val="DefaultParagraphFont"/>
    <w:uiPriority w:val="99"/>
    <w:unhideWhenUsed/>
    <w:rsid w:val="005124FD"/>
    <w:rPr>
      <w:color w:val="467886" w:themeColor="hyperlink"/>
      <w:u w:val="single"/>
    </w:rPr>
  </w:style>
  <w:style w:type="character" w:styleId="UnresolvedMention">
    <w:name w:val="Unresolved Mention"/>
    <w:basedOn w:val="DefaultParagraphFont"/>
    <w:uiPriority w:val="99"/>
    <w:semiHidden/>
    <w:unhideWhenUsed/>
    <w:rsid w:val="00512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58882">
      <w:bodyDiv w:val="1"/>
      <w:marLeft w:val="0"/>
      <w:marRight w:val="0"/>
      <w:marTop w:val="0"/>
      <w:marBottom w:val="0"/>
      <w:divBdr>
        <w:top w:val="none" w:sz="0" w:space="0" w:color="auto"/>
        <w:left w:val="none" w:sz="0" w:space="0" w:color="auto"/>
        <w:bottom w:val="none" w:sz="0" w:space="0" w:color="auto"/>
        <w:right w:val="none" w:sz="0" w:space="0" w:color="auto"/>
      </w:divBdr>
    </w:div>
    <w:div w:id="148925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Nicholas.E.Weaver@usace.army.mi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5</Pages>
  <Words>1279</Words>
  <Characters>8034</Characters>
  <Application>Microsoft Office Word</Application>
  <DocSecurity>0</DocSecurity>
  <Lines>217</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Pfenning, Cory R CIV USARMY CENWP (USA)</dc:creator>
  <cp:keywords/>
  <dc:description/>
  <cp:lastModifiedBy>Weaver, Nicholas E CIV USARMY CENWP (USA)</cp:lastModifiedBy>
  <cp:revision>14</cp:revision>
  <cp:lastPrinted>2025-11-14T21:02:00Z</cp:lastPrinted>
  <dcterms:created xsi:type="dcterms:W3CDTF">2026-04-20T19:15:00Z</dcterms:created>
  <dcterms:modified xsi:type="dcterms:W3CDTF">2026-04-29T21:38:00Z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