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C7EC5" w14:textId="77777777" w:rsidR="004D5B3D" w:rsidRDefault="004D5B3D">
      <w:pPr>
        <w:pStyle w:val="BodyText"/>
        <w:spacing w:before="227"/>
      </w:pPr>
    </w:p>
    <w:p w14:paraId="474835E4" w14:textId="77777777" w:rsidR="004D5B3D" w:rsidRDefault="001F20E8">
      <w:pPr>
        <w:pStyle w:val="BodyText"/>
        <w:ind w:left="820"/>
      </w:pPr>
      <w:r>
        <w:rPr>
          <w:u w:val="single"/>
        </w:rPr>
        <w:t>PERFORMANCE</w:t>
      </w:r>
      <w:r>
        <w:rPr>
          <w:spacing w:val="-9"/>
          <w:u w:val="single"/>
        </w:rPr>
        <w:t xml:space="preserve"> </w:t>
      </w:r>
      <w:r>
        <w:rPr>
          <w:u w:val="single"/>
        </w:rPr>
        <w:t>WORK</w:t>
      </w:r>
      <w:r>
        <w:rPr>
          <w:spacing w:val="-8"/>
          <w:u w:val="single"/>
        </w:rPr>
        <w:t xml:space="preserve"> </w:t>
      </w:r>
      <w:r>
        <w:rPr>
          <w:spacing w:val="-2"/>
          <w:u w:val="single"/>
        </w:rPr>
        <w:t>STATEMENT</w:t>
      </w:r>
    </w:p>
    <w:p w14:paraId="38483C14" w14:textId="77777777" w:rsidR="004D5B3D" w:rsidRDefault="004D5B3D">
      <w:pPr>
        <w:pStyle w:val="BodyText"/>
        <w:spacing w:before="75"/>
      </w:pPr>
    </w:p>
    <w:p w14:paraId="463BCEE1" w14:textId="77777777" w:rsidR="004D5B3D" w:rsidRDefault="001F20E8">
      <w:pPr>
        <w:pStyle w:val="ListParagraph"/>
        <w:numPr>
          <w:ilvl w:val="0"/>
          <w:numId w:val="11"/>
        </w:numPr>
        <w:tabs>
          <w:tab w:val="left" w:pos="1180"/>
        </w:tabs>
        <w:spacing w:before="61"/>
        <w:ind w:right="1328"/>
        <w:jc w:val="left"/>
        <w:rPr>
          <w:sz w:val="20"/>
        </w:rPr>
      </w:pPr>
      <w:r>
        <w:rPr>
          <w:b/>
          <w:sz w:val="20"/>
        </w:rPr>
        <w:t>BACKGROUND.</w:t>
      </w:r>
      <w:r>
        <w:rPr>
          <w:b/>
          <w:spacing w:val="40"/>
          <w:sz w:val="20"/>
        </w:rPr>
        <w:t xml:space="preserve"> </w:t>
      </w:r>
      <w:r>
        <w:rPr>
          <w:sz w:val="20"/>
        </w:rPr>
        <w:t>The Military Sealift Command (MSC) owns and operates approximately</w:t>
      </w:r>
      <w:r>
        <w:rPr>
          <w:spacing w:val="-10"/>
          <w:sz w:val="20"/>
        </w:rPr>
        <w:t xml:space="preserve"> </w:t>
      </w:r>
      <w:r>
        <w:rPr>
          <w:sz w:val="20"/>
        </w:rPr>
        <w:t>110 vessels including</w:t>
      </w:r>
      <w:r>
        <w:rPr>
          <w:spacing w:val="-13"/>
          <w:sz w:val="20"/>
        </w:rPr>
        <w:t xml:space="preserve"> </w:t>
      </w:r>
      <w:r>
        <w:rPr>
          <w:sz w:val="20"/>
        </w:rPr>
        <w:t>steam</w:t>
      </w:r>
      <w:r>
        <w:rPr>
          <w:spacing w:val="-16"/>
          <w:sz w:val="20"/>
        </w:rPr>
        <w:t xml:space="preserve"> </w:t>
      </w:r>
      <w:proofErr w:type="gramStart"/>
      <w:r>
        <w:rPr>
          <w:sz w:val="20"/>
        </w:rPr>
        <w:t>turbine</w:t>
      </w:r>
      <w:proofErr w:type="gramEnd"/>
      <w:r>
        <w:rPr>
          <w:sz w:val="20"/>
        </w:rPr>
        <w:t>,</w:t>
      </w:r>
      <w:r>
        <w:rPr>
          <w:spacing w:val="-12"/>
          <w:sz w:val="20"/>
        </w:rPr>
        <w:t xml:space="preserve"> </w:t>
      </w:r>
      <w:r>
        <w:rPr>
          <w:sz w:val="20"/>
        </w:rPr>
        <w:t>gas</w:t>
      </w:r>
      <w:r>
        <w:rPr>
          <w:spacing w:val="-13"/>
          <w:sz w:val="20"/>
        </w:rPr>
        <w:t xml:space="preserve"> </w:t>
      </w:r>
      <w:proofErr w:type="gramStart"/>
      <w:r>
        <w:rPr>
          <w:sz w:val="20"/>
        </w:rPr>
        <w:t>turbine</w:t>
      </w:r>
      <w:proofErr w:type="gramEnd"/>
      <w:r>
        <w:rPr>
          <w:sz w:val="20"/>
        </w:rPr>
        <w:t>,</w:t>
      </w:r>
      <w:r>
        <w:rPr>
          <w:spacing w:val="-12"/>
          <w:sz w:val="20"/>
        </w:rPr>
        <w:t xml:space="preserve"> </w:t>
      </w:r>
      <w:r>
        <w:rPr>
          <w:sz w:val="20"/>
        </w:rPr>
        <w:t>and</w:t>
      </w:r>
      <w:r>
        <w:rPr>
          <w:spacing w:val="-9"/>
          <w:sz w:val="20"/>
        </w:rPr>
        <w:t xml:space="preserve"> </w:t>
      </w:r>
      <w:r>
        <w:rPr>
          <w:sz w:val="20"/>
        </w:rPr>
        <w:t>diesel</w:t>
      </w:r>
      <w:r>
        <w:rPr>
          <w:spacing w:val="-13"/>
          <w:sz w:val="20"/>
        </w:rPr>
        <w:t xml:space="preserve"> </w:t>
      </w:r>
      <w:r>
        <w:rPr>
          <w:sz w:val="20"/>
        </w:rPr>
        <w:t>engine</w:t>
      </w:r>
      <w:r>
        <w:rPr>
          <w:spacing w:val="-12"/>
          <w:sz w:val="20"/>
        </w:rPr>
        <w:t xml:space="preserve"> </w:t>
      </w:r>
      <w:r>
        <w:rPr>
          <w:sz w:val="20"/>
        </w:rPr>
        <w:t>propelled</w:t>
      </w:r>
      <w:r>
        <w:rPr>
          <w:spacing w:val="-13"/>
          <w:sz w:val="20"/>
        </w:rPr>
        <w:t xml:space="preserve"> </w:t>
      </w:r>
      <w:r>
        <w:rPr>
          <w:sz w:val="20"/>
        </w:rPr>
        <w:t>vessels.</w:t>
      </w:r>
      <w:r>
        <w:rPr>
          <w:spacing w:val="31"/>
          <w:sz w:val="20"/>
        </w:rPr>
        <w:t xml:space="preserve"> </w:t>
      </w:r>
      <w:r>
        <w:rPr>
          <w:sz w:val="20"/>
        </w:rPr>
        <w:t>These</w:t>
      </w:r>
      <w:r>
        <w:rPr>
          <w:spacing w:val="-10"/>
          <w:sz w:val="20"/>
        </w:rPr>
        <w:t xml:space="preserve"> </w:t>
      </w:r>
      <w:r>
        <w:rPr>
          <w:sz w:val="20"/>
        </w:rPr>
        <w:t>vessels</w:t>
      </w:r>
      <w:r>
        <w:rPr>
          <w:spacing w:val="-13"/>
          <w:sz w:val="20"/>
        </w:rPr>
        <w:t xml:space="preserve"> </w:t>
      </w:r>
      <w:r>
        <w:rPr>
          <w:sz w:val="20"/>
        </w:rPr>
        <w:t>fulfill</w:t>
      </w:r>
      <w:r>
        <w:rPr>
          <w:spacing w:val="-12"/>
          <w:sz w:val="20"/>
        </w:rPr>
        <w:t xml:space="preserve"> </w:t>
      </w:r>
      <w:r>
        <w:rPr>
          <w:sz w:val="20"/>
        </w:rPr>
        <w:t>various</w:t>
      </w:r>
      <w:r>
        <w:rPr>
          <w:spacing w:val="-5"/>
          <w:sz w:val="20"/>
        </w:rPr>
        <w:t xml:space="preserve"> </w:t>
      </w:r>
      <w:r>
        <w:rPr>
          <w:sz w:val="20"/>
        </w:rPr>
        <w:t>missions such as underway replenishment, oceanographic research, cable repair, and dry and refrigerate cargo transportation. MSC’s Engineering Directorate is responsible for the maintenance, repair, alteration, and material readiness of the MSC fleet.</w:t>
      </w:r>
      <w:r>
        <w:rPr>
          <w:spacing w:val="40"/>
          <w:sz w:val="20"/>
        </w:rPr>
        <w:t xml:space="preserve"> </w:t>
      </w:r>
      <w:r>
        <w:rPr>
          <w:sz w:val="20"/>
        </w:rPr>
        <w:t>Throughout the period of performance of this contract, new vessels will be introduced into the MSC fleet and vessels will be retired from service life.</w:t>
      </w:r>
    </w:p>
    <w:p w14:paraId="7F7C6686" w14:textId="77777777" w:rsidR="004D5B3D" w:rsidRDefault="001F20E8">
      <w:pPr>
        <w:pStyle w:val="BodyText"/>
        <w:spacing w:before="228"/>
        <w:ind w:left="1395" w:right="1222"/>
      </w:pPr>
      <w:r>
        <w:t>The</w:t>
      </w:r>
      <w:r>
        <w:rPr>
          <w:spacing w:val="-4"/>
        </w:rPr>
        <w:t xml:space="preserve"> </w:t>
      </w:r>
      <w:r>
        <w:t>Engineering</w:t>
      </w:r>
      <w:r>
        <w:rPr>
          <w:spacing w:val="-5"/>
        </w:rPr>
        <w:t xml:space="preserve"> </w:t>
      </w:r>
      <w:r>
        <w:t>Maintenance</w:t>
      </w:r>
      <w:r>
        <w:rPr>
          <w:spacing w:val="-2"/>
        </w:rPr>
        <w:t xml:space="preserve"> </w:t>
      </w:r>
      <w:r>
        <w:t>Management</w:t>
      </w:r>
      <w:r>
        <w:rPr>
          <w:spacing w:val="-5"/>
        </w:rPr>
        <w:t xml:space="preserve"> </w:t>
      </w:r>
      <w:r>
        <w:t>Systems</w:t>
      </w:r>
      <w:r>
        <w:rPr>
          <w:spacing w:val="-5"/>
        </w:rPr>
        <w:t xml:space="preserve"> </w:t>
      </w:r>
      <w:r>
        <w:t>are</w:t>
      </w:r>
      <w:r>
        <w:rPr>
          <w:spacing w:val="-3"/>
        </w:rPr>
        <w:t xml:space="preserve"> </w:t>
      </w:r>
      <w:r>
        <w:t>used</w:t>
      </w:r>
      <w:r>
        <w:rPr>
          <w:spacing w:val="-3"/>
        </w:rPr>
        <w:t xml:space="preserve"> </w:t>
      </w:r>
      <w:r>
        <w:t>for</w:t>
      </w:r>
      <w:r>
        <w:rPr>
          <w:spacing w:val="-3"/>
        </w:rPr>
        <w:t xml:space="preserve"> </w:t>
      </w:r>
      <w:r>
        <w:t>the</w:t>
      </w:r>
      <w:r>
        <w:rPr>
          <w:spacing w:val="-5"/>
        </w:rPr>
        <w:t xml:space="preserve"> </w:t>
      </w:r>
      <w:r>
        <w:t>overarching</w:t>
      </w:r>
      <w:r>
        <w:rPr>
          <w:spacing w:val="-5"/>
        </w:rPr>
        <w:t xml:space="preserve"> </w:t>
      </w:r>
      <w:r>
        <w:t>sustainment</w:t>
      </w:r>
      <w:r>
        <w:rPr>
          <w:spacing w:val="-3"/>
        </w:rPr>
        <w:t xml:space="preserve"> </w:t>
      </w:r>
      <w:r>
        <w:t>and</w:t>
      </w:r>
      <w:r>
        <w:rPr>
          <w:spacing w:val="-3"/>
        </w:rPr>
        <w:t xml:space="preserve"> </w:t>
      </w:r>
      <w:r>
        <w:t>operation of the MSC fleet.</w:t>
      </w:r>
      <w:r>
        <w:rPr>
          <w:spacing w:val="40"/>
        </w:rPr>
        <w:t xml:space="preserve"> </w:t>
      </w:r>
      <w:r>
        <w:t>The Engineering</w:t>
      </w:r>
      <w:r>
        <w:rPr>
          <w:spacing w:val="-1"/>
        </w:rPr>
        <w:t xml:space="preserve"> </w:t>
      </w:r>
      <w:r>
        <w:t xml:space="preserve">Maintenance Management Systems consist of both shipboard and shore side systems with various modules and functions that work together to optimize MSC’s maintenance </w:t>
      </w:r>
      <w:r>
        <w:rPr>
          <w:spacing w:val="-2"/>
        </w:rPr>
        <w:t>program.</w:t>
      </w:r>
    </w:p>
    <w:p w14:paraId="62762C3F" w14:textId="77777777" w:rsidR="004D5B3D" w:rsidRDefault="004D5B3D">
      <w:pPr>
        <w:pStyle w:val="BodyText"/>
        <w:spacing w:before="2"/>
      </w:pPr>
    </w:p>
    <w:p w14:paraId="6A8C599B" w14:textId="77777777" w:rsidR="004D5B3D" w:rsidRDefault="001F20E8">
      <w:pPr>
        <w:pStyle w:val="BodyText"/>
        <w:ind w:left="1395" w:right="1261"/>
      </w:pPr>
      <w:r>
        <w:t>Shipboard Automated Maintenance Management System (SAMM) is required for shipboard personnel to document maintenance performed on MSC vessels and record daily</w:t>
      </w:r>
      <w:r>
        <w:rPr>
          <w:spacing w:val="34"/>
        </w:rPr>
        <w:t xml:space="preserve"> </w:t>
      </w:r>
      <w:r>
        <w:t>machinery operational data.</w:t>
      </w:r>
      <w:r>
        <w:rPr>
          <w:spacing w:val="80"/>
        </w:rPr>
        <w:t xml:space="preserve"> </w:t>
      </w:r>
      <w:r>
        <w:t>The system also provides a consistent maintenance plan for the MSC fleet.</w:t>
      </w:r>
      <w:r>
        <w:rPr>
          <w:spacing w:val="40"/>
        </w:rPr>
        <w:t xml:space="preserve"> </w:t>
      </w:r>
      <w:r>
        <w:t>The Logistics and Engineering System</w:t>
      </w:r>
      <w:r>
        <w:rPr>
          <w:spacing w:val="-7"/>
        </w:rPr>
        <w:t xml:space="preserve"> </w:t>
      </w:r>
      <w:r>
        <w:t>(LES) shore</w:t>
      </w:r>
      <w:r>
        <w:rPr>
          <w:spacing w:val="-3"/>
        </w:rPr>
        <w:t xml:space="preserve"> </w:t>
      </w:r>
      <w:r>
        <w:t>side</w:t>
      </w:r>
      <w:r>
        <w:rPr>
          <w:spacing w:val="-1"/>
        </w:rPr>
        <w:t xml:space="preserve"> </w:t>
      </w:r>
      <w:r>
        <w:t>maintenance systems</w:t>
      </w:r>
      <w:r>
        <w:rPr>
          <w:spacing w:val="-4"/>
        </w:rPr>
        <w:t xml:space="preserve"> </w:t>
      </w:r>
      <w:r>
        <w:t>are</w:t>
      </w:r>
      <w:r>
        <w:rPr>
          <w:spacing w:val="-3"/>
        </w:rPr>
        <w:t xml:space="preserve"> </w:t>
      </w:r>
      <w:r>
        <w:t>required</w:t>
      </w:r>
      <w:r>
        <w:rPr>
          <w:spacing w:val="-2"/>
        </w:rPr>
        <w:t xml:space="preserve"> </w:t>
      </w:r>
      <w:r>
        <w:t>to</w:t>
      </w:r>
      <w:r>
        <w:rPr>
          <w:spacing w:val="-2"/>
        </w:rPr>
        <w:t xml:space="preserve"> </w:t>
      </w:r>
      <w:r>
        <w:t>support</w:t>
      </w:r>
      <w:r>
        <w:rPr>
          <w:spacing w:val="-4"/>
        </w:rPr>
        <w:t xml:space="preserve"> </w:t>
      </w:r>
      <w:r>
        <w:t>the</w:t>
      </w:r>
      <w:r>
        <w:rPr>
          <w:spacing w:val="-3"/>
        </w:rPr>
        <w:t xml:space="preserve"> </w:t>
      </w:r>
      <w:r>
        <w:t>shipboard</w:t>
      </w:r>
      <w:r>
        <w:rPr>
          <w:spacing w:val="-2"/>
        </w:rPr>
        <w:t xml:space="preserve"> </w:t>
      </w:r>
      <w:r>
        <w:t>systems</w:t>
      </w:r>
      <w:r>
        <w:rPr>
          <w:spacing w:val="-4"/>
        </w:rPr>
        <w:t xml:space="preserve"> </w:t>
      </w:r>
      <w:r>
        <w:t>and</w:t>
      </w:r>
      <w:r>
        <w:rPr>
          <w:spacing w:val="-2"/>
        </w:rPr>
        <w:t xml:space="preserve"> </w:t>
      </w:r>
      <w:r>
        <w:t>streamline shore-side engineering functions.</w:t>
      </w:r>
      <w:r>
        <w:rPr>
          <w:spacing w:val="40"/>
        </w:rPr>
        <w:t xml:space="preserve"> </w:t>
      </w:r>
      <w:r>
        <w:t xml:space="preserve">The PENG system, a component of SAMM, provides Port </w:t>
      </w:r>
      <w:proofErr w:type="gramStart"/>
      <w:r>
        <w:t>Engineers</w:t>
      </w:r>
      <w:proofErr w:type="gramEnd"/>
      <w:r>
        <w:t xml:space="preserve"> a tool</w:t>
      </w:r>
      <w:r>
        <w:rPr>
          <w:spacing w:val="-2"/>
        </w:rPr>
        <w:t xml:space="preserve"> </w:t>
      </w:r>
      <w:r>
        <w:t>to</w:t>
      </w:r>
      <w:r>
        <w:rPr>
          <w:spacing w:val="-2"/>
        </w:rPr>
        <w:t xml:space="preserve"> </w:t>
      </w:r>
      <w:r>
        <w:t>manage</w:t>
      </w:r>
      <w:r>
        <w:rPr>
          <w:spacing w:val="-3"/>
        </w:rPr>
        <w:t xml:space="preserve"> </w:t>
      </w:r>
      <w:r>
        <w:t>contracting,</w:t>
      </w:r>
      <w:r>
        <w:rPr>
          <w:spacing w:val="-4"/>
        </w:rPr>
        <w:t xml:space="preserve"> </w:t>
      </w:r>
      <w:r>
        <w:t>accounting,</w:t>
      </w:r>
      <w:r>
        <w:rPr>
          <w:spacing w:val="-2"/>
        </w:rPr>
        <w:t xml:space="preserve"> </w:t>
      </w:r>
      <w:r>
        <w:t>and</w:t>
      </w:r>
      <w:r>
        <w:rPr>
          <w:spacing w:val="-2"/>
        </w:rPr>
        <w:t xml:space="preserve"> </w:t>
      </w:r>
      <w:r>
        <w:t>document</w:t>
      </w:r>
      <w:r>
        <w:rPr>
          <w:spacing w:val="-4"/>
        </w:rPr>
        <w:t xml:space="preserve"> </w:t>
      </w:r>
      <w:r>
        <w:t>processing</w:t>
      </w:r>
      <w:r>
        <w:rPr>
          <w:spacing w:val="-6"/>
        </w:rPr>
        <w:t xml:space="preserve"> </w:t>
      </w:r>
      <w:r>
        <w:t>during</w:t>
      </w:r>
      <w:r>
        <w:rPr>
          <w:spacing w:val="-4"/>
        </w:rPr>
        <w:t xml:space="preserve"> </w:t>
      </w:r>
      <w:r>
        <w:t>a</w:t>
      </w:r>
      <w:r>
        <w:rPr>
          <w:spacing w:val="-4"/>
        </w:rPr>
        <w:t xml:space="preserve"> </w:t>
      </w:r>
      <w:r>
        <w:t>vessel’s</w:t>
      </w:r>
      <w:r>
        <w:rPr>
          <w:spacing w:val="-2"/>
        </w:rPr>
        <w:t xml:space="preserve"> </w:t>
      </w:r>
      <w:r>
        <w:t>shore-side</w:t>
      </w:r>
      <w:r>
        <w:rPr>
          <w:spacing w:val="-3"/>
        </w:rPr>
        <w:t xml:space="preserve"> </w:t>
      </w:r>
      <w:r>
        <w:t>repair</w:t>
      </w:r>
      <w:r>
        <w:rPr>
          <w:spacing w:val="-4"/>
        </w:rPr>
        <w:t xml:space="preserve"> </w:t>
      </w:r>
      <w:r>
        <w:t>period. SAMM, via the Ship Inspection Program Module, is required to support the MSC Shipboard Material and Readiness Test program and Onboard Contract Inspection program for shipboard testing and inspection survey documentation.</w:t>
      </w:r>
    </w:p>
    <w:p w14:paraId="25567EA7" w14:textId="77777777" w:rsidR="004D5B3D" w:rsidRDefault="001F20E8">
      <w:pPr>
        <w:pStyle w:val="ListParagraph"/>
        <w:numPr>
          <w:ilvl w:val="1"/>
          <w:numId w:val="11"/>
        </w:numPr>
        <w:tabs>
          <w:tab w:val="left" w:pos="1535"/>
          <w:tab w:val="left" w:pos="1540"/>
        </w:tabs>
        <w:spacing w:before="230"/>
        <w:ind w:right="1171"/>
        <w:rPr>
          <w:sz w:val="20"/>
        </w:rPr>
      </w:pPr>
      <w:r>
        <w:rPr>
          <w:b/>
          <w:sz w:val="20"/>
        </w:rPr>
        <w:t>MSC</w:t>
      </w:r>
      <w:r>
        <w:rPr>
          <w:b/>
          <w:spacing w:val="-10"/>
          <w:sz w:val="20"/>
        </w:rPr>
        <w:t xml:space="preserve"> </w:t>
      </w:r>
      <w:r>
        <w:rPr>
          <w:b/>
          <w:sz w:val="20"/>
        </w:rPr>
        <w:t>Maintenance</w:t>
      </w:r>
      <w:r>
        <w:rPr>
          <w:b/>
          <w:spacing w:val="-12"/>
          <w:sz w:val="20"/>
        </w:rPr>
        <w:t xml:space="preserve"> </w:t>
      </w:r>
      <w:r>
        <w:rPr>
          <w:b/>
          <w:sz w:val="20"/>
        </w:rPr>
        <w:t>Philosophy</w:t>
      </w:r>
      <w:r>
        <w:rPr>
          <w:b/>
          <w:spacing w:val="-1"/>
          <w:sz w:val="20"/>
        </w:rPr>
        <w:t xml:space="preserve"> </w:t>
      </w:r>
      <w:r>
        <w:rPr>
          <w:b/>
          <w:sz w:val="20"/>
        </w:rPr>
        <w:t>and</w:t>
      </w:r>
      <w:r>
        <w:rPr>
          <w:b/>
          <w:spacing w:val="-2"/>
          <w:sz w:val="20"/>
        </w:rPr>
        <w:t xml:space="preserve"> </w:t>
      </w:r>
      <w:r>
        <w:rPr>
          <w:b/>
          <w:sz w:val="20"/>
        </w:rPr>
        <w:t>Policy.</w:t>
      </w:r>
      <w:r>
        <w:rPr>
          <w:b/>
          <w:spacing w:val="39"/>
          <w:sz w:val="20"/>
        </w:rPr>
        <w:t xml:space="preserve"> </w:t>
      </w:r>
      <w:r>
        <w:rPr>
          <w:sz w:val="20"/>
        </w:rPr>
        <w:t>The</w:t>
      </w:r>
      <w:r>
        <w:rPr>
          <w:spacing w:val="-1"/>
          <w:sz w:val="20"/>
        </w:rPr>
        <w:t xml:space="preserve"> </w:t>
      </w:r>
      <w:r>
        <w:rPr>
          <w:sz w:val="20"/>
        </w:rPr>
        <w:t>MSC</w:t>
      </w:r>
      <w:r>
        <w:rPr>
          <w:spacing w:val="-3"/>
          <w:sz w:val="20"/>
        </w:rPr>
        <w:t xml:space="preserve"> </w:t>
      </w:r>
      <w:r>
        <w:rPr>
          <w:sz w:val="20"/>
        </w:rPr>
        <w:t>maintenance management</w:t>
      </w:r>
      <w:r>
        <w:rPr>
          <w:spacing w:val="-2"/>
          <w:sz w:val="20"/>
        </w:rPr>
        <w:t xml:space="preserve"> </w:t>
      </w:r>
      <w:r>
        <w:rPr>
          <w:sz w:val="20"/>
        </w:rPr>
        <w:t>philosophy</w:t>
      </w:r>
      <w:r>
        <w:rPr>
          <w:spacing w:val="-6"/>
          <w:sz w:val="20"/>
        </w:rPr>
        <w:t xml:space="preserve"> </w:t>
      </w:r>
      <w:r>
        <w:rPr>
          <w:sz w:val="20"/>
        </w:rPr>
        <w:t>(Attachment 01) and maintenance management policy (Attachment 26) are only a part of the total life cycle plan. The maintenance</w:t>
      </w:r>
      <w:r>
        <w:rPr>
          <w:spacing w:val="40"/>
          <w:sz w:val="20"/>
        </w:rPr>
        <w:t xml:space="preserve"> </w:t>
      </w:r>
      <w:r>
        <w:rPr>
          <w:sz w:val="20"/>
        </w:rPr>
        <w:t>management philosophy ensures the economical use of all available shipboard resources, such that interruptions of fleet mandated services are minimized. The cornerstone of this foundation is resources.</w:t>
      </w:r>
      <w:r>
        <w:rPr>
          <w:spacing w:val="-4"/>
          <w:sz w:val="20"/>
        </w:rPr>
        <w:t xml:space="preserve"> </w:t>
      </w:r>
      <w:r>
        <w:rPr>
          <w:sz w:val="20"/>
        </w:rPr>
        <w:t>Each</w:t>
      </w:r>
      <w:r>
        <w:rPr>
          <w:spacing w:val="-5"/>
          <w:sz w:val="20"/>
        </w:rPr>
        <w:t xml:space="preserve"> </w:t>
      </w:r>
      <w:r>
        <w:rPr>
          <w:sz w:val="20"/>
        </w:rPr>
        <w:t>shipboard</w:t>
      </w:r>
      <w:r>
        <w:rPr>
          <w:spacing w:val="-1"/>
          <w:sz w:val="20"/>
        </w:rPr>
        <w:t xml:space="preserve"> </w:t>
      </w:r>
      <w:r>
        <w:rPr>
          <w:sz w:val="20"/>
        </w:rPr>
        <w:t>maintenance</w:t>
      </w:r>
      <w:r>
        <w:rPr>
          <w:spacing w:val="-2"/>
          <w:sz w:val="20"/>
        </w:rPr>
        <w:t xml:space="preserve"> </w:t>
      </w:r>
      <w:r>
        <w:rPr>
          <w:sz w:val="20"/>
        </w:rPr>
        <w:t>plan</w:t>
      </w:r>
      <w:r>
        <w:rPr>
          <w:spacing w:val="-3"/>
          <w:sz w:val="20"/>
        </w:rPr>
        <w:t xml:space="preserve"> </w:t>
      </w:r>
      <w:r>
        <w:rPr>
          <w:sz w:val="20"/>
        </w:rPr>
        <w:t>is</w:t>
      </w:r>
      <w:r>
        <w:rPr>
          <w:spacing w:val="-3"/>
          <w:sz w:val="20"/>
        </w:rPr>
        <w:t xml:space="preserve"> </w:t>
      </w:r>
      <w:r>
        <w:rPr>
          <w:sz w:val="20"/>
        </w:rPr>
        <w:t>developed with</w:t>
      </w:r>
      <w:r>
        <w:rPr>
          <w:spacing w:val="-3"/>
          <w:sz w:val="20"/>
        </w:rPr>
        <w:t xml:space="preserve"> </w:t>
      </w:r>
      <w:r>
        <w:rPr>
          <w:sz w:val="20"/>
        </w:rPr>
        <w:t>consideration</w:t>
      </w:r>
      <w:r>
        <w:rPr>
          <w:spacing w:val="-15"/>
          <w:sz w:val="20"/>
        </w:rPr>
        <w:t xml:space="preserve"> </w:t>
      </w:r>
      <w:r>
        <w:rPr>
          <w:sz w:val="20"/>
        </w:rPr>
        <w:t>of</w:t>
      </w:r>
      <w:r>
        <w:rPr>
          <w:spacing w:val="-9"/>
          <w:sz w:val="20"/>
        </w:rPr>
        <w:t xml:space="preserve"> </w:t>
      </w:r>
      <w:r>
        <w:rPr>
          <w:sz w:val="20"/>
        </w:rPr>
        <w:t>available</w:t>
      </w:r>
      <w:r>
        <w:rPr>
          <w:spacing w:val="-8"/>
          <w:sz w:val="20"/>
        </w:rPr>
        <w:t xml:space="preserve"> </w:t>
      </w:r>
      <w:r>
        <w:rPr>
          <w:sz w:val="20"/>
        </w:rPr>
        <w:t>resources,</w:t>
      </w:r>
      <w:r>
        <w:rPr>
          <w:spacing w:val="-7"/>
          <w:sz w:val="20"/>
        </w:rPr>
        <w:t xml:space="preserve"> </w:t>
      </w:r>
      <w:r>
        <w:rPr>
          <w:sz w:val="20"/>
        </w:rPr>
        <w:t>such</w:t>
      </w:r>
      <w:r>
        <w:rPr>
          <w:spacing w:val="-11"/>
          <w:sz w:val="20"/>
        </w:rPr>
        <w:t xml:space="preserve"> </w:t>
      </w:r>
      <w:r>
        <w:rPr>
          <w:sz w:val="20"/>
        </w:rPr>
        <w:t>as manning; the capabilities of the resources, i.e. professional USCG licensed engineers; and tools.</w:t>
      </w:r>
      <w:r>
        <w:rPr>
          <w:spacing w:val="40"/>
          <w:sz w:val="20"/>
        </w:rPr>
        <w:t xml:space="preserve"> </w:t>
      </w:r>
      <w:r>
        <w:rPr>
          <w:sz w:val="20"/>
        </w:rPr>
        <w:t>To minimize interruption of services using limited resources requires the acceptance of risk.</w:t>
      </w:r>
      <w:r>
        <w:rPr>
          <w:spacing w:val="40"/>
          <w:sz w:val="20"/>
        </w:rPr>
        <w:t xml:space="preserve"> </w:t>
      </w:r>
      <w:r>
        <w:rPr>
          <w:sz w:val="20"/>
        </w:rPr>
        <w:t>How</w:t>
      </w:r>
      <w:r>
        <w:rPr>
          <w:spacing w:val="-2"/>
          <w:sz w:val="20"/>
        </w:rPr>
        <w:t xml:space="preserve"> </w:t>
      </w:r>
      <w:r>
        <w:rPr>
          <w:sz w:val="20"/>
        </w:rPr>
        <w:t>this risk is assigned and the level of maintenance effort associated with the different degrees of risk form</w:t>
      </w:r>
      <w:r>
        <w:rPr>
          <w:spacing w:val="-6"/>
          <w:sz w:val="20"/>
        </w:rPr>
        <w:t xml:space="preserve"> </w:t>
      </w:r>
      <w:r>
        <w:rPr>
          <w:sz w:val="20"/>
        </w:rPr>
        <w:t>the basis of the</w:t>
      </w:r>
      <w:r>
        <w:rPr>
          <w:spacing w:val="-13"/>
          <w:sz w:val="20"/>
        </w:rPr>
        <w:t xml:space="preserve"> </w:t>
      </w:r>
      <w:r>
        <w:rPr>
          <w:sz w:val="20"/>
        </w:rPr>
        <w:t>MSC</w:t>
      </w:r>
      <w:r>
        <w:rPr>
          <w:spacing w:val="-12"/>
          <w:sz w:val="20"/>
        </w:rPr>
        <w:t xml:space="preserve"> </w:t>
      </w:r>
      <w:r>
        <w:rPr>
          <w:sz w:val="20"/>
        </w:rPr>
        <w:t>maintenance</w:t>
      </w:r>
      <w:r>
        <w:rPr>
          <w:spacing w:val="-13"/>
          <w:sz w:val="20"/>
        </w:rPr>
        <w:t xml:space="preserve"> </w:t>
      </w:r>
      <w:r>
        <w:rPr>
          <w:sz w:val="20"/>
        </w:rPr>
        <w:t>development</w:t>
      </w:r>
      <w:r>
        <w:rPr>
          <w:spacing w:val="-12"/>
          <w:sz w:val="20"/>
        </w:rPr>
        <w:t xml:space="preserve"> </w:t>
      </w:r>
      <w:r>
        <w:rPr>
          <w:sz w:val="20"/>
        </w:rPr>
        <w:t>methodology.</w:t>
      </w:r>
      <w:r>
        <w:rPr>
          <w:spacing w:val="9"/>
          <w:sz w:val="20"/>
        </w:rPr>
        <w:t xml:space="preserve"> </w:t>
      </w:r>
      <w:r>
        <w:rPr>
          <w:sz w:val="20"/>
        </w:rPr>
        <w:t>T</w:t>
      </w:r>
      <w:r>
        <w:rPr>
          <w:spacing w:val="-13"/>
          <w:sz w:val="20"/>
        </w:rPr>
        <w:t xml:space="preserve"> </w:t>
      </w:r>
      <w:r>
        <w:rPr>
          <w:sz w:val="20"/>
        </w:rPr>
        <w:t>h</w:t>
      </w:r>
      <w:r>
        <w:rPr>
          <w:spacing w:val="-13"/>
          <w:sz w:val="20"/>
        </w:rPr>
        <w:t xml:space="preserve"> </w:t>
      </w:r>
      <w:r>
        <w:rPr>
          <w:sz w:val="20"/>
        </w:rPr>
        <w:t>e</w:t>
      </w:r>
      <w:r>
        <w:rPr>
          <w:spacing w:val="59"/>
          <w:sz w:val="20"/>
        </w:rPr>
        <w:t xml:space="preserve"> </w:t>
      </w:r>
      <w:r>
        <w:rPr>
          <w:sz w:val="20"/>
        </w:rPr>
        <w:t>MSC</w:t>
      </w:r>
      <w:r>
        <w:rPr>
          <w:spacing w:val="-11"/>
          <w:sz w:val="20"/>
        </w:rPr>
        <w:t xml:space="preserve"> </w:t>
      </w:r>
      <w:r>
        <w:rPr>
          <w:sz w:val="20"/>
        </w:rPr>
        <w:t>maintenance</w:t>
      </w:r>
      <w:r>
        <w:rPr>
          <w:spacing w:val="-13"/>
          <w:sz w:val="20"/>
        </w:rPr>
        <w:t xml:space="preserve"> </w:t>
      </w:r>
      <w:r>
        <w:rPr>
          <w:sz w:val="20"/>
        </w:rPr>
        <w:t>policy</w:t>
      </w:r>
      <w:r>
        <w:rPr>
          <w:spacing w:val="-13"/>
          <w:sz w:val="20"/>
        </w:rPr>
        <w:t xml:space="preserve"> </w:t>
      </w:r>
      <w:r>
        <w:rPr>
          <w:sz w:val="20"/>
        </w:rPr>
        <w:t>uses</w:t>
      </w:r>
      <w:r>
        <w:rPr>
          <w:spacing w:val="-13"/>
          <w:sz w:val="20"/>
        </w:rPr>
        <w:t xml:space="preserve"> </w:t>
      </w:r>
      <w:r>
        <w:rPr>
          <w:sz w:val="20"/>
        </w:rPr>
        <w:t>Reliability</w:t>
      </w:r>
      <w:r>
        <w:rPr>
          <w:spacing w:val="-15"/>
          <w:sz w:val="20"/>
        </w:rPr>
        <w:t xml:space="preserve"> </w:t>
      </w:r>
      <w:r>
        <w:rPr>
          <w:sz w:val="20"/>
        </w:rPr>
        <w:t>Centered Maintenance principles as the foundation for risk assessment.</w:t>
      </w:r>
    </w:p>
    <w:p w14:paraId="0245A35D" w14:textId="77777777" w:rsidR="004D5B3D" w:rsidRDefault="001F20E8">
      <w:pPr>
        <w:pStyle w:val="ListParagraph"/>
        <w:numPr>
          <w:ilvl w:val="1"/>
          <w:numId w:val="11"/>
        </w:numPr>
        <w:tabs>
          <w:tab w:val="left" w:pos="1540"/>
          <w:tab w:val="left" w:pos="1547"/>
        </w:tabs>
        <w:spacing w:before="229"/>
        <w:ind w:right="1231"/>
        <w:rPr>
          <w:sz w:val="20"/>
        </w:rPr>
      </w:pPr>
      <w:r>
        <w:rPr>
          <w:b/>
          <w:sz w:val="20"/>
        </w:rPr>
        <w:t>Shipboard</w:t>
      </w:r>
      <w:r>
        <w:rPr>
          <w:b/>
          <w:spacing w:val="40"/>
          <w:sz w:val="20"/>
        </w:rPr>
        <w:t xml:space="preserve"> </w:t>
      </w:r>
      <w:r>
        <w:rPr>
          <w:b/>
          <w:sz w:val="20"/>
        </w:rPr>
        <w:t>Automated Maintenance Management</w:t>
      </w:r>
      <w:r>
        <w:rPr>
          <w:b/>
          <w:spacing w:val="40"/>
          <w:sz w:val="20"/>
        </w:rPr>
        <w:t xml:space="preserve"> </w:t>
      </w:r>
      <w:r>
        <w:rPr>
          <w:b/>
          <w:sz w:val="20"/>
        </w:rPr>
        <w:t>(SAMM) System.</w:t>
      </w:r>
      <w:r>
        <w:rPr>
          <w:b/>
          <w:spacing w:val="80"/>
          <w:sz w:val="20"/>
        </w:rPr>
        <w:t xml:space="preserve"> </w:t>
      </w:r>
      <w:r>
        <w:rPr>
          <w:sz w:val="20"/>
        </w:rPr>
        <w:t>MSC has implemented the SAMM</w:t>
      </w:r>
      <w:r>
        <w:rPr>
          <w:spacing w:val="40"/>
          <w:sz w:val="20"/>
        </w:rPr>
        <w:t xml:space="preserve"> </w:t>
      </w:r>
      <w:r>
        <w:rPr>
          <w:sz w:val="20"/>
        </w:rPr>
        <w:t>system</w:t>
      </w:r>
      <w:r>
        <w:rPr>
          <w:spacing w:val="37"/>
          <w:sz w:val="20"/>
        </w:rPr>
        <w:t xml:space="preserve"> </w:t>
      </w:r>
      <w:r>
        <w:rPr>
          <w:sz w:val="20"/>
        </w:rPr>
        <w:t>to</w:t>
      </w:r>
      <w:r>
        <w:rPr>
          <w:spacing w:val="40"/>
          <w:sz w:val="20"/>
        </w:rPr>
        <w:t xml:space="preserve"> </w:t>
      </w:r>
      <w:r>
        <w:rPr>
          <w:sz w:val="20"/>
        </w:rPr>
        <w:t>increase</w:t>
      </w:r>
      <w:r>
        <w:rPr>
          <w:spacing w:val="39"/>
          <w:sz w:val="20"/>
        </w:rPr>
        <w:t xml:space="preserve"> </w:t>
      </w:r>
      <w:r>
        <w:rPr>
          <w:sz w:val="20"/>
        </w:rPr>
        <w:t>MSC</w:t>
      </w:r>
      <w:r>
        <w:rPr>
          <w:spacing w:val="40"/>
          <w:sz w:val="20"/>
        </w:rPr>
        <w:t xml:space="preserve"> </w:t>
      </w:r>
      <w:r>
        <w:rPr>
          <w:sz w:val="20"/>
        </w:rPr>
        <w:t>ships’</w:t>
      </w:r>
      <w:r>
        <w:rPr>
          <w:spacing w:val="38"/>
          <w:sz w:val="20"/>
        </w:rPr>
        <w:t xml:space="preserve"> </w:t>
      </w:r>
      <w:r>
        <w:rPr>
          <w:sz w:val="20"/>
        </w:rPr>
        <w:t>operational</w:t>
      </w:r>
      <w:r>
        <w:rPr>
          <w:spacing w:val="40"/>
          <w:sz w:val="20"/>
        </w:rPr>
        <w:t xml:space="preserve"> </w:t>
      </w:r>
      <w:r>
        <w:rPr>
          <w:sz w:val="20"/>
        </w:rPr>
        <w:t>readiness,</w:t>
      </w:r>
      <w:r>
        <w:rPr>
          <w:spacing w:val="40"/>
          <w:sz w:val="20"/>
        </w:rPr>
        <w:t xml:space="preserve"> </w:t>
      </w:r>
      <w:r>
        <w:rPr>
          <w:sz w:val="20"/>
        </w:rPr>
        <w:t>support</w:t>
      </w:r>
      <w:r>
        <w:rPr>
          <w:spacing w:val="40"/>
          <w:sz w:val="20"/>
        </w:rPr>
        <w:t xml:space="preserve"> </w:t>
      </w:r>
      <w:r>
        <w:rPr>
          <w:sz w:val="20"/>
        </w:rPr>
        <w:t>lifecycle</w:t>
      </w:r>
      <w:r>
        <w:rPr>
          <w:spacing w:val="40"/>
          <w:sz w:val="20"/>
        </w:rPr>
        <w:t xml:space="preserve"> </w:t>
      </w:r>
      <w:r>
        <w:rPr>
          <w:sz w:val="20"/>
        </w:rPr>
        <w:t>management,</w:t>
      </w:r>
      <w:r>
        <w:rPr>
          <w:spacing w:val="40"/>
          <w:sz w:val="20"/>
        </w:rPr>
        <w:t xml:space="preserve"> </w:t>
      </w:r>
      <w:r>
        <w:rPr>
          <w:sz w:val="20"/>
        </w:rPr>
        <w:t>and</w:t>
      </w:r>
      <w:r>
        <w:rPr>
          <w:spacing w:val="40"/>
          <w:sz w:val="20"/>
        </w:rPr>
        <w:t xml:space="preserve"> </w:t>
      </w:r>
      <w:r>
        <w:rPr>
          <w:sz w:val="20"/>
        </w:rPr>
        <w:t>to reduce</w:t>
      </w:r>
      <w:r>
        <w:rPr>
          <w:spacing w:val="40"/>
          <w:sz w:val="20"/>
        </w:rPr>
        <w:t xml:space="preserve"> </w:t>
      </w:r>
      <w:r>
        <w:rPr>
          <w:sz w:val="20"/>
        </w:rPr>
        <w:t>equipment</w:t>
      </w:r>
      <w:r>
        <w:rPr>
          <w:spacing w:val="40"/>
          <w:sz w:val="20"/>
        </w:rPr>
        <w:t xml:space="preserve"> </w:t>
      </w:r>
      <w:r>
        <w:rPr>
          <w:sz w:val="20"/>
        </w:rPr>
        <w:t>maintenance</w:t>
      </w:r>
      <w:r>
        <w:rPr>
          <w:spacing w:val="40"/>
          <w:sz w:val="20"/>
        </w:rPr>
        <w:t xml:space="preserve"> </w:t>
      </w:r>
      <w:r>
        <w:rPr>
          <w:sz w:val="20"/>
        </w:rPr>
        <w:t>costs.</w:t>
      </w:r>
      <w:r>
        <w:rPr>
          <w:spacing w:val="80"/>
          <w:sz w:val="20"/>
        </w:rPr>
        <w:t xml:space="preserve"> </w:t>
      </w:r>
      <w:r>
        <w:rPr>
          <w:sz w:val="20"/>
        </w:rPr>
        <w:t>The</w:t>
      </w:r>
      <w:r>
        <w:rPr>
          <w:spacing w:val="40"/>
          <w:sz w:val="20"/>
        </w:rPr>
        <w:t xml:space="preserve"> </w:t>
      </w:r>
      <w:r>
        <w:rPr>
          <w:sz w:val="20"/>
        </w:rPr>
        <w:t>various</w:t>
      </w:r>
      <w:r>
        <w:rPr>
          <w:spacing w:val="40"/>
          <w:sz w:val="20"/>
        </w:rPr>
        <w:t xml:space="preserve"> </w:t>
      </w:r>
      <w:r>
        <w:rPr>
          <w:sz w:val="20"/>
        </w:rPr>
        <w:t>modules</w:t>
      </w:r>
      <w:r>
        <w:rPr>
          <w:spacing w:val="40"/>
          <w:sz w:val="20"/>
        </w:rPr>
        <w:t xml:space="preserve"> </w:t>
      </w:r>
      <w:r>
        <w:rPr>
          <w:sz w:val="20"/>
        </w:rPr>
        <w:t>which</w:t>
      </w:r>
      <w:r>
        <w:rPr>
          <w:spacing w:val="40"/>
          <w:sz w:val="20"/>
        </w:rPr>
        <w:t xml:space="preserve"> </w:t>
      </w:r>
      <w:r>
        <w:rPr>
          <w:sz w:val="20"/>
        </w:rPr>
        <w:t>make</w:t>
      </w:r>
      <w:r>
        <w:rPr>
          <w:spacing w:val="40"/>
          <w:sz w:val="20"/>
        </w:rPr>
        <w:t xml:space="preserve"> </w:t>
      </w:r>
      <w:r>
        <w:rPr>
          <w:sz w:val="20"/>
        </w:rPr>
        <w:t>up</w:t>
      </w:r>
      <w:r>
        <w:rPr>
          <w:spacing w:val="40"/>
          <w:sz w:val="20"/>
        </w:rPr>
        <w:t xml:space="preserve"> </w:t>
      </w:r>
      <w:r>
        <w:rPr>
          <w:sz w:val="20"/>
        </w:rPr>
        <w:t>SAMM</w:t>
      </w:r>
      <w:r>
        <w:rPr>
          <w:spacing w:val="40"/>
          <w:sz w:val="20"/>
        </w:rPr>
        <w:t xml:space="preserve"> </w:t>
      </w:r>
      <w:r>
        <w:rPr>
          <w:sz w:val="20"/>
        </w:rPr>
        <w:t>fulfill</w:t>
      </w:r>
      <w:r>
        <w:rPr>
          <w:spacing w:val="40"/>
          <w:sz w:val="20"/>
        </w:rPr>
        <w:t xml:space="preserve"> </w:t>
      </w:r>
      <w:r>
        <w:rPr>
          <w:sz w:val="20"/>
        </w:rPr>
        <w:t>the following</w:t>
      </w:r>
      <w:r>
        <w:rPr>
          <w:spacing w:val="40"/>
          <w:sz w:val="20"/>
        </w:rPr>
        <w:t xml:space="preserve"> </w:t>
      </w:r>
      <w:r>
        <w:rPr>
          <w:sz w:val="20"/>
        </w:rPr>
        <w:t>functions:</w:t>
      </w:r>
      <w:r>
        <w:rPr>
          <w:spacing w:val="40"/>
          <w:sz w:val="20"/>
        </w:rPr>
        <w:t xml:space="preserve"> </w:t>
      </w:r>
      <w:r>
        <w:rPr>
          <w:sz w:val="20"/>
        </w:rPr>
        <w:t>Preventive</w:t>
      </w:r>
      <w:r>
        <w:rPr>
          <w:spacing w:val="40"/>
          <w:sz w:val="20"/>
        </w:rPr>
        <w:t xml:space="preserve"> </w:t>
      </w:r>
      <w:r>
        <w:rPr>
          <w:sz w:val="20"/>
        </w:rPr>
        <w:t>Maintenance,</w:t>
      </w:r>
      <w:r>
        <w:rPr>
          <w:spacing w:val="40"/>
          <w:sz w:val="20"/>
        </w:rPr>
        <w:t xml:space="preserve"> </w:t>
      </w:r>
      <w:r>
        <w:rPr>
          <w:sz w:val="20"/>
        </w:rPr>
        <w:t>Predictive</w:t>
      </w:r>
      <w:r>
        <w:rPr>
          <w:spacing w:val="40"/>
          <w:sz w:val="20"/>
        </w:rPr>
        <w:t xml:space="preserve"> </w:t>
      </w:r>
      <w:r>
        <w:rPr>
          <w:sz w:val="20"/>
        </w:rPr>
        <w:t>Maintenance,</w:t>
      </w:r>
      <w:r>
        <w:rPr>
          <w:spacing w:val="40"/>
          <w:sz w:val="20"/>
        </w:rPr>
        <w:t xml:space="preserve"> </w:t>
      </w:r>
      <w:r>
        <w:rPr>
          <w:sz w:val="20"/>
        </w:rPr>
        <w:t>Availability</w:t>
      </w:r>
      <w:r>
        <w:rPr>
          <w:spacing w:val="40"/>
          <w:sz w:val="20"/>
        </w:rPr>
        <w:t xml:space="preserve"> </w:t>
      </w:r>
      <w:r>
        <w:rPr>
          <w:sz w:val="20"/>
        </w:rPr>
        <w:t>Work</w:t>
      </w:r>
      <w:r>
        <w:rPr>
          <w:spacing w:val="40"/>
          <w:sz w:val="20"/>
        </w:rPr>
        <w:t xml:space="preserve"> </w:t>
      </w:r>
      <w:r>
        <w:rPr>
          <w:sz w:val="20"/>
        </w:rPr>
        <w:t>Package Management</w:t>
      </w:r>
      <w:r>
        <w:rPr>
          <w:spacing w:val="31"/>
          <w:sz w:val="20"/>
        </w:rPr>
        <w:t xml:space="preserve"> </w:t>
      </w:r>
      <w:r>
        <w:rPr>
          <w:sz w:val="20"/>
        </w:rPr>
        <w:t>and</w:t>
      </w:r>
      <w:r>
        <w:rPr>
          <w:spacing w:val="33"/>
          <w:sz w:val="20"/>
        </w:rPr>
        <w:t xml:space="preserve"> </w:t>
      </w:r>
      <w:r>
        <w:rPr>
          <w:sz w:val="20"/>
        </w:rPr>
        <w:t>Condition</w:t>
      </w:r>
      <w:r>
        <w:rPr>
          <w:spacing w:val="27"/>
          <w:sz w:val="20"/>
        </w:rPr>
        <w:t xml:space="preserve"> </w:t>
      </w:r>
      <w:r>
        <w:rPr>
          <w:sz w:val="20"/>
        </w:rPr>
        <w:t>Monitoring.</w:t>
      </w:r>
      <w:r>
        <w:rPr>
          <w:spacing w:val="40"/>
          <w:sz w:val="20"/>
        </w:rPr>
        <w:t xml:space="preserve"> </w:t>
      </w:r>
      <w:r>
        <w:rPr>
          <w:sz w:val="20"/>
        </w:rPr>
        <w:t>On</w:t>
      </w:r>
      <w:r>
        <w:rPr>
          <w:spacing w:val="-2"/>
          <w:sz w:val="20"/>
        </w:rPr>
        <w:t xml:space="preserve"> </w:t>
      </w:r>
      <w:r>
        <w:rPr>
          <w:sz w:val="20"/>
        </w:rPr>
        <w:t>the</w:t>
      </w:r>
      <w:r>
        <w:rPr>
          <w:spacing w:val="31"/>
          <w:sz w:val="20"/>
        </w:rPr>
        <w:t xml:space="preserve"> </w:t>
      </w:r>
      <w:r>
        <w:rPr>
          <w:sz w:val="20"/>
        </w:rPr>
        <w:t>shipboard</w:t>
      </w:r>
      <w:r>
        <w:rPr>
          <w:spacing w:val="31"/>
          <w:sz w:val="20"/>
        </w:rPr>
        <w:t xml:space="preserve"> </w:t>
      </w:r>
      <w:r>
        <w:rPr>
          <w:sz w:val="20"/>
        </w:rPr>
        <w:t>side,</w:t>
      </w:r>
      <w:r>
        <w:rPr>
          <w:spacing w:val="31"/>
          <w:sz w:val="20"/>
        </w:rPr>
        <w:t xml:space="preserve"> </w:t>
      </w:r>
      <w:r>
        <w:rPr>
          <w:sz w:val="20"/>
        </w:rPr>
        <w:t>SAMM</w:t>
      </w:r>
      <w:r>
        <w:rPr>
          <w:spacing w:val="31"/>
          <w:sz w:val="20"/>
        </w:rPr>
        <w:t xml:space="preserve"> </w:t>
      </w:r>
      <w:r>
        <w:rPr>
          <w:sz w:val="20"/>
        </w:rPr>
        <w:t>schedules and</w:t>
      </w:r>
      <w:r>
        <w:rPr>
          <w:spacing w:val="33"/>
          <w:sz w:val="20"/>
        </w:rPr>
        <w:t xml:space="preserve"> </w:t>
      </w:r>
      <w:r>
        <w:rPr>
          <w:sz w:val="20"/>
        </w:rPr>
        <w:t>tracks</w:t>
      </w:r>
      <w:r>
        <w:rPr>
          <w:spacing w:val="-2"/>
          <w:sz w:val="20"/>
        </w:rPr>
        <w:t xml:space="preserve"> </w:t>
      </w:r>
      <w:r>
        <w:rPr>
          <w:sz w:val="20"/>
        </w:rPr>
        <w:t>periodic machinery</w:t>
      </w:r>
      <w:r>
        <w:rPr>
          <w:spacing w:val="40"/>
          <w:sz w:val="20"/>
        </w:rPr>
        <w:t xml:space="preserve"> </w:t>
      </w:r>
      <w:r>
        <w:rPr>
          <w:sz w:val="20"/>
        </w:rPr>
        <w:t>maintenance</w:t>
      </w:r>
      <w:r>
        <w:rPr>
          <w:spacing w:val="40"/>
          <w:sz w:val="20"/>
        </w:rPr>
        <w:t xml:space="preserve"> </w:t>
      </w:r>
      <w:r>
        <w:rPr>
          <w:sz w:val="20"/>
        </w:rPr>
        <w:t>and</w:t>
      </w:r>
      <w:r>
        <w:rPr>
          <w:spacing w:val="40"/>
          <w:sz w:val="20"/>
        </w:rPr>
        <w:t xml:space="preserve"> </w:t>
      </w:r>
      <w:r>
        <w:rPr>
          <w:sz w:val="20"/>
        </w:rPr>
        <w:t>testing</w:t>
      </w:r>
      <w:r>
        <w:rPr>
          <w:spacing w:val="40"/>
          <w:sz w:val="20"/>
        </w:rPr>
        <w:t xml:space="preserve"> </w:t>
      </w:r>
      <w:r>
        <w:rPr>
          <w:sz w:val="20"/>
        </w:rPr>
        <w:t>as determined</w:t>
      </w:r>
      <w:r>
        <w:rPr>
          <w:spacing w:val="40"/>
          <w:sz w:val="20"/>
        </w:rPr>
        <w:t xml:space="preserve"> </w:t>
      </w:r>
      <w:r>
        <w:rPr>
          <w:sz w:val="20"/>
        </w:rPr>
        <w:t>by MSC,</w:t>
      </w:r>
      <w:r>
        <w:rPr>
          <w:spacing w:val="40"/>
          <w:sz w:val="20"/>
        </w:rPr>
        <w:t xml:space="preserve"> </w:t>
      </w:r>
      <w:r>
        <w:rPr>
          <w:sz w:val="20"/>
        </w:rPr>
        <w:t>United</w:t>
      </w:r>
      <w:r>
        <w:rPr>
          <w:spacing w:val="40"/>
          <w:sz w:val="20"/>
        </w:rPr>
        <w:t xml:space="preserve"> </w:t>
      </w:r>
      <w:r>
        <w:rPr>
          <w:sz w:val="20"/>
        </w:rPr>
        <w:t>States Coast</w:t>
      </w:r>
      <w:r>
        <w:rPr>
          <w:spacing w:val="40"/>
          <w:sz w:val="20"/>
        </w:rPr>
        <w:t xml:space="preserve"> </w:t>
      </w:r>
      <w:r>
        <w:rPr>
          <w:sz w:val="20"/>
        </w:rPr>
        <w:t>Guard</w:t>
      </w:r>
      <w:r>
        <w:rPr>
          <w:spacing w:val="40"/>
          <w:sz w:val="20"/>
        </w:rPr>
        <w:t xml:space="preserve"> </w:t>
      </w:r>
      <w:r>
        <w:rPr>
          <w:sz w:val="20"/>
        </w:rPr>
        <w:t>(USCG), American</w:t>
      </w:r>
      <w:r>
        <w:rPr>
          <w:spacing w:val="23"/>
          <w:sz w:val="20"/>
        </w:rPr>
        <w:t xml:space="preserve"> </w:t>
      </w:r>
      <w:r>
        <w:rPr>
          <w:sz w:val="20"/>
        </w:rPr>
        <w:t>Bureau of</w:t>
      </w:r>
      <w:r>
        <w:rPr>
          <w:spacing w:val="23"/>
          <w:sz w:val="20"/>
        </w:rPr>
        <w:t xml:space="preserve"> </w:t>
      </w:r>
      <w:r>
        <w:rPr>
          <w:sz w:val="20"/>
        </w:rPr>
        <w:t>Shipping</w:t>
      </w:r>
      <w:r>
        <w:rPr>
          <w:spacing w:val="23"/>
          <w:sz w:val="20"/>
        </w:rPr>
        <w:t xml:space="preserve"> </w:t>
      </w:r>
      <w:r>
        <w:rPr>
          <w:sz w:val="20"/>
        </w:rPr>
        <w:t>(ABS),</w:t>
      </w:r>
      <w:r>
        <w:rPr>
          <w:spacing w:val="24"/>
          <w:sz w:val="20"/>
        </w:rPr>
        <w:t xml:space="preserve"> </w:t>
      </w:r>
      <w:r>
        <w:rPr>
          <w:sz w:val="20"/>
        </w:rPr>
        <w:t>and</w:t>
      </w:r>
      <w:r>
        <w:rPr>
          <w:spacing w:val="23"/>
          <w:sz w:val="20"/>
        </w:rPr>
        <w:t xml:space="preserve"> </w:t>
      </w:r>
      <w:r>
        <w:rPr>
          <w:sz w:val="20"/>
        </w:rPr>
        <w:t>original</w:t>
      </w:r>
      <w:r>
        <w:rPr>
          <w:spacing w:val="22"/>
          <w:sz w:val="20"/>
        </w:rPr>
        <w:t xml:space="preserve"> </w:t>
      </w:r>
      <w:r>
        <w:rPr>
          <w:sz w:val="20"/>
        </w:rPr>
        <w:t>equipment</w:t>
      </w:r>
      <w:r>
        <w:rPr>
          <w:spacing w:val="30"/>
          <w:sz w:val="20"/>
        </w:rPr>
        <w:t xml:space="preserve"> </w:t>
      </w:r>
      <w:r>
        <w:rPr>
          <w:sz w:val="20"/>
        </w:rPr>
        <w:t>manufacturers.</w:t>
      </w:r>
      <w:r>
        <w:rPr>
          <w:spacing w:val="40"/>
          <w:sz w:val="20"/>
        </w:rPr>
        <w:t xml:space="preserve"> </w:t>
      </w:r>
      <w:r>
        <w:rPr>
          <w:sz w:val="20"/>
        </w:rPr>
        <w:t>In a</w:t>
      </w:r>
      <w:r>
        <w:rPr>
          <w:spacing w:val="24"/>
          <w:sz w:val="20"/>
        </w:rPr>
        <w:t xml:space="preserve"> </w:t>
      </w:r>
      <w:r>
        <w:rPr>
          <w:sz w:val="20"/>
        </w:rPr>
        <w:t>continuing effort</w:t>
      </w:r>
      <w:r>
        <w:rPr>
          <w:spacing w:val="24"/>
          <w:sz w:val="20"/>
        </w:rPr>
        <w:t xml:space="preserve"> </w:t>
      </w:r>
      <w:r>
        <w:rPr>
          <w:sz w:val="20"/>
        </w:rPr>
        <w:t>to increase</w:t>
      </w:r>
      <w:r>
        <w:rPr>
          <w:spacing w:val="29"/>
          <w:sz w:val="20"/>
        </w:rPr>
        <w:t xml:space="preserve"> </w:t>
      </w:r>
      <w:r>
        <w:rPr>
          <w:sz w:val="20"/>
        </w:rPr>
        <w:t>operational</w:t>
      </w:r>
      <w:r>
        <w:rPr>
          <w:spacing w:val="28"/>
          <w:sz w:val="20"/>
        </w:rPr>
        <w:t xml:space="preserve"> </w:t>
      </w:r>
      <w:r>
        <w:rPr>
          <w:sz w:val="20"/>
        </w:rPr>
        <w:t>readiness,</w:t>
      </w:r>
      <w:r>
        <w:rPr>
          <w:spacing w:val="33"/>
          <w:sz w:val="20"/>
        </w:rPr>
        <w:t xml:space="preserve"> </w:t>
      </w:r>
      <w:r>
        <w:rPr>
          <w:sz w:val="20"/>
        </w:rPr>
        <w:t>equipment</w:t>
      </w:r>
      <w:r>
        <w:rPr>
          <w:spacing w:val="31"/>
          <w:sz w:val="20"/>
        </w:rPr>
        <w:t xml:space="preserve"> </w:t>
      </w:r>
      <w:r>
        <w:rPr>
          <w:sz w:val="20"/>
        </w:rPr>
        <w:t>performance,</w:t>
      </w:r>
      <w:r>
        <w:rPr>
          <w:spacing w:val="30"/>
          <w:sz w:val="20"/>
        </w:rPr>
        <w:t xml:space="preserve"> </w:t>
      </w:r>
      <w:r>
        <w:rPr>
          <w:sz w:val="20"/>
        </w:rPr>
        <w:t>and</w:t>
      </w:r>
      <w:r>
        <w:rPr>
          <w:spacing w:val="33"/>
          <w:sz w:val="20"/>
        </w:rPr>
        <w:t xml:space="preserve"> </w:t>
      </w:r>
      <w:r>
        <w:rPr>
          <w:sz w:val="20"/>
        </w:rPr>
        <w:t>to</w:t>
      </w:r>
      <w:r>
        <w:rPr>
          <w:spacing w:val="33"/>
          <w:sz w:val="20"/>
        </w:rPr>
        <w:t xml:space="preserve"> </w:t>
      </w:r>
      <w:r>
        <w:rPr>
          <w:sz w:val="20"/>
        </w:rPr>
        <w:t>reduce</w:t>
      </w:r>
      <w:r>
        <w:rPr>
          <w:spacing w:val="28"/>
          <w:sz w:val="20"/>
        </w:rPr>
        <w:t xml:space="preserve"> </w:t>
      </w:r>
      <w:r>
        <w:rPr>
          <w:sz w:val="20"/>
        </w:rPr>
        <w:t>vessel</w:t>
      </w:r>
      <w:r>
        <w:rPr>
          <w:spacing w:val="31"/>
          <w:sz w:val="20"/>
        </w:rPr>
        <w:t xml:space="preserve"> </w:t>
      </w:r>
      <w:r>
        <w:rPr>
          <w:sz w:val="20"/>
        </w:rPr>
        <w:t>maintenance</w:t>
      </w:r>
      <w:r>
        <w:rPr>
          <w:spacing w:val="29"/>
          <w:sz w:val="20"/>
        </w:rPr>
        <w:t xml:space="preserve"> </w:t>
      </w:r>
      <w:r>
        <w:rPr>
          <w:sz w:val="20"/>
        </w:rPr>
        <w:t>costs,</w:t>
      </w:r>
      <w:r>
        <w:rPr>
          <w:spacing w:val="26"/>
          <w:sz w:val="20"/>
        </w:rPr>
        <w:t xml:space="preserve"> </w:t>
      </w:r>
      <w:r>
        <w:rPr>
          <w:sz w:val="20"/>
        </w:rPr>
        <w:t>MSC has</w:t>
      </w:r>
      <w:r>
        <w:rPr>
          <w:spacing w:val="40"/>
          <w:sz w:val="20"/>
        </w:rPr>
        <w:t xml:space="preserve"> </w:t>
      </w:r>
      <w:r>
        <w:rPr>
          <w:sz w:val="20"/>
        </w:rPr>
        <w:t>implemented</w:t>
      </w:r>
      <w:r>
        <w:rPr>
          <w:spacing w:val="40"/>
          <w:sz w:val="20"/>
        </w:rPr>
        <w:t xml:space="preserve"> </w:t>
      </w:r>
      <w:r>
        <w:rPr>
          <w:sz w:val="20"/>
        </w:rPr>
        <w:t>elements</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computerized</w:t>
      </w:r>
      <w:r>
        <w:rPr>
          <w:spacing w:val="40"/>
          <w:sz w:val="20"/>
        </w:rPr>
        <w:t xml:space="preserve"> </w:t>
      </w:r>
      <w:r>
        <w:rPr>
          <w:sz w:val="20"/>
        </w:rPr>
        <w:t>machinery condition</w:t>
      </w:r>
      <w:r>
        <w:rPr>
          <w:spacing w:val="40"/>
          <w:sz w:val="20"/>
        </w:rPr>
        <w:t xml:space="preserve"> </w:t>
      </w:r>
      <w:r>
        <w:rPr>
          <w:sz w:val="20"/>
        </w:rPr>
        <w:t>monitoring</w:t>
      </w:r>
      <w:r>
        <w:rPr>
          <w:spacing w:val="40"/>
          <w:sz w:val="20"/>
        </w:rPr>
        <w:t xml:space="preserve"> </w:t>
      </w:r>
      <w:r>
        <w:rPr>
          <w:sz w:val="20"/>
        </w:rPr>
        <w:t>program which</w:t>
      </w:r>
      <w:r>
        <w:rPr>
          <w:spacing w:val="40"/>
          <w:sz w:val="20"/>
        </w:rPr>
        <w:t xml:space="preserve"> </w:t>
      </w:r>
      <w:r>
        <w:rPr>
          <w:sz w:val="20"/>
        </w:rPr>
        <w:t>is embodied in the MSC SAMM System.</w:t>
      </w:r>
    </w:p>
    <w:p w14:paraId="4498E055" w14:textId="77777777" w:rsidR="004D5B3D" w:rsidRDefault="004D5B3D">
      <w:pPr>
        <w:pStyle w:val="BodyText"/>
      </w:pPr>
    </w:p>
    <w:p w14:paraId="37E2E38A" w14:textId="77777777" w:rsidR="004D5B3D" w:rsidRDefault="001F20E8">
      <w:pPr>
        <w:pStyle w:val="BodyText"/>
        <w:ind w:left="1755" w:right="1139"/>
      </w:pPr>
      <w:r>
        <w:t>The</w:t>
      </w:r>
      <w:r>
        <w:rPr>
          <w:spacing w:val="-3"/>
        </w:rPr>
        <w:t xml:space="preserve"> </w:t>
      </w:r>
      <w:r>
        <w:t>shore</w:t>
      </w:r>
      <w:r>
        <w:rPr>
          <w:spacing w:val="-3"/>
        </w:rPr>
        <w:t xml:space="preserve"> </w:t>
      </w:r>
      <w:r>
        <w:t>side</w:t>
      </w:r>
      <w:r>
        <w:rPr>
          <w:spacing w:val="-3"/>
        </w:rPr>
        <w:t xml:space="preserve"> </w:t>
      </w:r>
      <w:r>
        <w:t>SAMM</w:t>
      </w:r>
      <w:r>
        <w:rPr>
          <w:spacing w:val="-4"/>
        </w:rPr>
        <w:t xml:space="preserve"> </w:t>
      </w:r>
      <w:r>
        <w:t>System</w:t>
      </w:r>
      <w:r>
        <w:rPr>
          <w:spacing w:val="-4"/>
        </w:rPr>
        <w:t xml:space="preserve"> </w:t>
      </w:r>
      <w:r>
        <w:t>functions</w:t>
      </w:r>
      <w:r>
        <w:rPr>
          <w:spacing w:val="-4"/>
        </w:rPr>
        <w:t xml:space="preserve"> </w:t>
      </w:r>
      <w:r>
        <w:t>to</w:t>
      </w:r>
      <w:r>
        <w:rPr>
          <w:spacing w:val="-2"/>
        </w:rPr>
        <w:t xml:space="preserve"> </w:t>
      </w:r>
      <w:r>
        <w:t>increase</w:t>
      </w:r>
      <w:r>
        <w:rPr>
          <w:spacing w:val="-3"/>
        </w:rPr>
        <w:t xml:space="preserve"> </w:t>
      </w:r>
      <w:r>
        <w:t>the</w:t>
      </w:r>
      <w:r>
        <w:rPr>
          <w:spacing w:val="-4"/>
        </w:rPr>
        <w:t xml:space="preserve"> </w:t>
      </w:r>
      <w:r>
        <w:t>effectiveness</w:t>
      </w:r>
      <w:r>
        <w:rPr>
          <w:spacing w:val="-4"/>
        </w:rPr>
        <w:t xml:space="preserve"> </w:t>
      </w:r>
      <w:r>
        <w:t>of</w:t>
      </w:r>
      <w:r>
        <w:rPr>
          <w:spacing w:val="-4"/>
        </w:rPr>
        <w:t xml:space="preserve"> </w:t>
      </w:r>
      <w:r>
        <w:t>ship</w:t>
      </w:r>
      <w:r>
        <w:rPr>
          <w:spacing w:val="-2"/>
        </w:rPr>
        <w:t xml:space="preserve"> </w:t>
      </w:r>
      <w:r>
        <w:t>inspection</w:t>
      </w:r>
      <w:r>
        <w:rPr>
          <w:spacing w:val="-4"/>
        </w:rPr>
        <w:t xml:space="preserve"> </w:t>
      </w:r>
      <w:r>
        <w:t>results</w:t>
      </w:r>
      <w:r>
        <w:rPr>
          <w:spacing w:val="-4"/>
        </w:rPr>
        <w:t xml:space="preserve"> </w:t>
      </w:r>
      <w:r>
        <w:t>tracking, development of work items, execution of work packages, and development of maintenance plans. The SAMM</w:t>
      </w:r>
      <w:r>
        <w:rPr>
          <w:spacing w:val="-6"/>
        </w:rPr>
        <w:t xml:space="preserve"> </w:t>
      </w:r>
      <w:r>
        <w:t>system</w:t>
      </w:r>
      <w:r>
        <w:rPr>
          <w:spacing w:val="-12"/>
        </w:rPr>
        <w:t xml:space="preserve"> </w:t>
      </w:r>
      <w:r>
        <w:t>contains</w:t>
      </w:r>
      <w:r>
        <w:rPr>
          <w:spacing w:val="-9"/>
        </w:rPr>
        <w:t xml:space="preserve"> </w:t>
      </w:r>
      <w:r>
        <w:t>the</w:t>
      </w:r>
      <w:r>
        <w:rPr>
          <w:spacing w:val="-8"/>
        </w:rPr>
        <w:t xml:space="preserve"> </w:t>
      </w:r>
      <w:r>
        <w:t>tools</w:t>
      </w:r>
      <w:r>
        <w:rPr>
          <w:spacing w:val="-9"/>
        </w:rPr>
        <w:t xml:space="preserve"> </w:t>
      </w:r>
      <w:r>
        <w:t>necessary</w:t>
      </w:r>
      <w:r>
        <w:rPr>
          <w:spacing w:val="-13"/>
        </w:rPr>
        <w:t xml:space="preserve"> </w:t>
      </w:r>
      <w:r>
        <w:t>for</w:t>
      </w:r>
      <w:r>
        <w:rPr>
          <w:spacing w:val="-5"/>
        </w:rPr>
        <w:t xml:space="preserve"> </w:t>
      </w:r>
      <w:r>
        <w:t>engineering</w:t>
      </w:r>
      <w:r>
        <w:rPr>
          <w:spacing w:val="-7"/>
        </w:rPr>
        <w:t xml:space="preserve"> </w:t>
      </w:r>
      <w:r>
        <w:t>management</w:t>
      </w:r>
      <w:r>
        <w:rPr>
          <w:spacing w:val="-7"/>
        </w:rPr>
        <w:t xml:space="preserve"> </w:t>
      </w:r>
      <w:r>
        <w:t>and</w:t>
      </w:r>
      <w:r>
        <w:rPr>
          <w:spacing w:val="-6"/>
        </w:rPr>
        <w:t xml:space="preserve"> </w:t>
      </w:r>
      <w:r>
        <w:t>Port</w:t>
      </w:r>
      <w:r>
        <w:rPr>
          <w:spacing w:val="-9"/>
        </w:rPr>
        <w:t xml:space="preserve"> </w:t>
      </w:r>
      <w:r>
        <w:t>Engineering</w:t>
      </w:r>
      <w:r>
        <w:rPr>
          <w:spacing w:val="-9"/>
        </w:rPr>
        <w:t xml:space="preserve"> </w:t>
      </w:r>
      <w:r>
        <w:t>personnel to assess the material condition of equipment prior to an inspection or repair period.</w:t>
      </w:r>
    </w:p>
    <w:p w14:paraId="163FFAA1" w14:textId="77777777" w:rsidR="004D5B3D" w:rsidRDefault="004D5B3D">
      <w:pPr>
        <w:sectPr w:rsidR="004D5B3D">
          <w:pgSz w:w="12240" w:h="15840"/>
          <w:pgMar w:top="1600" w:right="320" w:bottom="280" w:left="620" w:header="720" w:footer="720" w:gutter="0"/>
          <w:cols w:space="720"/>
        </w:sectPr>
      </w:pPr>
    </w:p>
    <w:p w14:paraId="2F7EAFA2" w14:textId="77777777" w:rsidR="004D5B3D" w:rsidRDefault="001F20E8">
      <w:pPr>
        <w:pStyle w:val="ListParagraph"/>
        <w:numPr>
          <w:ilvl w:val="0"/>
          <w:numId w:val="11"/>
        </w:numPr>
        <w:tabs>
          <w:tab w:val="left" w:pos="1180"/>
        </w:tabs>
        <w:spacing w:before="80"/>
        <w:ind w:right="1249"/>
        <w:jc w:val="left"/>
        <w:rPr>
          <w:sz w:val="20"/>
        </w:rPr>
      </w:pPr>
      <w:r>
        <w:rPr>
          <w:b/>
          <w:sz w:val="20"/>
        </w:rPr>
        <w:lastRenderedPageBreak/>
        <w:t xml:space="preserve">SCOPE. The Engineering Directorate of Military Sealift Command (MSC) requires non-personal engineering services to administer its Engineering Maintenance Management Systems in order to continue support to the fleet in a </w:t>
      </w:r>
      <w:proofErr w:type="gramStart"/>
      <w:r>
        <w:rPr>
          <w:b/>
          <w:sz w:val="20"/>
        </w:rPr>
        <w:t>cost effective</w:t>
      </w:r>
      <w:proofErr w:type="gramEnd"/>
      <w:r>
        <w:rPr>
          <w:b/>
          <w:sz w:val="20"/>
        </w:rPr>
        <w:t xml:space="preserve"> manner.</w:t>
      </w:r>
      <w:r>
        <w:rPr>
          <w:b/>
          <w:spacing w:val="40"/>
          <w:sz w:val="20"/>
        </w:rPr>
        <w:t xml:space="preserve"> </w:t>
      </w:r>
      <w:r>
        <w:rPr>
          <w:b/>
          <w:sz w:val="20"/>
        </w:rPr>
        <w:t>The Contractor shall provide non-personal engineering, technical, and system implementation and improvement services in the performance of investigative and design efforts relating to material readiness, preventive and predictive maintenance, and</w:t>
      </w:r>
      <w:r>
        <w:rPr>
          <w:b/>
          <w:spacing w:val="-9"/>
          <w:sz w:val="20"/>
        </w:rPr>
        <w:t xml:space="preserve"> </w:t>
      </w:r>
      <w:r>
        <w:rPr>
          <w:b/>
          <w:sz w:val="20"/>
        </w:rPr>
        <w:t>condition</w:t>
      </w:r>
      <w:r>
        <w:rPr>
          <w:b/>
          <w:spacing w:val="-5"/>
          <w:sz w:val="20"/>
        </w:rPr>
        <w:t xml:space="preserve"> </w:t>
      </w:r>
      <w:r>
        <w:rPr>
          <w:b/>
          <w:sz w:val="20"/>
        </w:rPr>
        <w:t>monitoring</w:t>
      </w:r>
      <w:r>
        <w:rPr>
          <w:b/>
          <w:spacing w:val="-5"/>
          <w:sz w:val="20"/>
        </w:rPr>
        <w:t xml:space="preserve"> </w:t>
      </w:r>
      <w:r>
        <w:rPr>
          <w:b/>
          <w:sz w:val="20"/>
        </w:rPr>
        <w:t>programs.</w:t>
      </w:r>
      <w:r>
        <w:rPr>
          <w:b/>
          <w:spacing w:val="-2"/>
          <w:sz w:val="20"/>
        </w:rPr>
        <w:t xml:space="preserve"> </w:t>
      </w:r>
      <w:r>
        <w:rPr>
          <w:sz w:val="20"/>
        </w:rPr>
        <w:t>The</w:t>
      </w:r>
      <w:r>
        <w:rPr>
          <w:spacing w:val="-8"/>
          <w:sz w:val="20"/>
        </w:rPr>
        <w:t xml:space="preserve"> </w:t>
      </w:r>
      <w:r>
        <w:rPr>
          <w:sz w:val="20"/>
        </w:rPr>
        <w:t>Government</w:t>
      </w:r>
      <w:r>
        <w:rPr>
          <w:spacing w:val="-8"/>
          <w:sz w:val="20"/>
        </w:rPr>
        <w:t xml:space="preserve"> </w:t>
      </w:r>
      <w:r>
        <w:rPr>
          <w:sz w:val="20"/>
        </w:rPr>
        <w:t>requires</w:t>
      </w:r>
      <w:r>
        <w:rPr>
          <w:spacing w:val="-9"/>
          <w:sz w:val="20"/>
        </w:rPr>
        <w:t xml:space="preserve"> </w:t>
      </w:r>
      <w:r>
        <w:rPr>
          <w:sz w:val="20"/>
        </w:rPr>
        <w:t>engineering</w:t>
      </w:r>
      <w:r>
        <w:rPr>
          <w:spacing w:val="-11"/>
          <w:sz w:val="20"/>
        </w:rPr>
        <w:t xml:space="preserve"> </w:t>
      </w:r>
      <w:r>
        <w:rPr>
          <w:sz w:val="20"/>
        </w:rPr>
        <w:t>and</w:t>
      </w:r>
      <w:r>
        <w:rPr>
          <w:spacing w:val="-5"/>
          <w:sz w:val="20"/>
        </w:rPr>
        <w:t xml:space="preserve"> </w:t>
      </w:r>
      <w:r>
        <w:rPr>
          <w:sz w:val="20"/>
        </w:rPr>
        <w:t>technical</w:t>
      </w:r>
      <w:r>
        <w:rPr>
          <w:spacing w:val="-9"/>
          <w:sz w:val="20"/>
        </w:rPr>
        <w:t xml:space="preserve"> </w:t>
      </w:r>
      <w:r>
        <w:rPr>
          <w:sz w:val="20"/>
        </w:rPr>
        <w:t>services</w:t>
      </w:r>
      <w:r>
        <w:rPr>
          <w:spacing w:val="-11"/>
          <w:sz w:val="20"/>
        </w:rPr>
        <w:t xml:space="preserve"> </w:t>
      </w:r>
      <w:r>
        <w:rPr>
          <w:sz w:val="20"/>
        </w:rPr>
        <w:t>to</w:t>
      </w:r>
      <w:r>
        <w:rPr>
          <w:spacing w:val="-5"/>
          <w:sz w:val="20"/>
        </w:rPr>
        <w:t xml:space="preserve"> </w:t>
      </w:r>
      <w:r>
        <w:rPr>
          <w:sz w:val="20"/>
        </w:rPr>
        <w:t>perform the</w:t>
      </w:r>
      <w:r>
        <w:rPr>
          <w:spacing w:val="-4"/>
          <w:sz w:val="20"/>
        </w:rPr>
        <w:t xml:space="preserve"> </w:t>
      </w:r>
      <w:r>
        <w:rPr>
          <w:sz w:val="20"/>
        </w:rPr>
        <w:t>following:</w:t>
      </w:r>
      <w:r>
        <w:rPr>
          <w:spacing w:val="-5"/>
          <w:sz w:val="20"/>
        </w:rPr>
        <w:t xml:space="preserve"> </w:t>
      </w:r>
      <w:r>
        <w:rPr>
          <w:sz w:val="20"/>
        </w:rPr>
        <w:t>Maintenance</w:t>
      </w:r>
      <w:r>
        <w:rPr>
          <w:spacing w:val="-4"/>
          <w:sz w:val="20"/>
        </w:rPr>
        <w:t xml:space="preserve"> </w:t>
      </w:r>
      <w:r>
        <w:rPr>
          <w:sz w:val="20"/>
        </w:rPr>
        <w:t>engineering</w:t>
      </w:r>
      <w:r>
        <w:rPr>
          <w:spacing w:val="-7"/>
          <w:sz w:val="20"/>
        </w:rPr>
        <w:t xml:space="preserve"> </w:t>
      </w:r>
      <w:r>
        <w:rPr>
          <w:sz w:val="20"/>
        </w:rPr>
        <w:t>services;</w:t>
      </w:r>
      <w:r>
        <w:rPr>
          <w:spacing w:val="-5"/>
          <w:sz w:val="20"/>
        </w:rPr>
        <w:t xml:space="preserve"> </w:t>
      </w:r>
      <w:proofErr w:type="gramStart"/>
      <w:r>
        <w:rPr>
          <w:sz w:val="20"/>
        </w:rPr>
        <w:t>condition</w:t>
      </w:r>
      <w:r>
        <w:rPr>
          <w:spacing w:val="-7"/>
          <w:sz w:val="20"/>
        </w:rPr>
        <w:t xml:space="preserve"> </w:t>
      </w:r>
      <w:r>
        <w:rPr>
          <w:sz w:val="20"/>
        </w:rPr>
        <w:t>based</w:t>
      </w:r>
      <w:proofErr w:type="gramEnd"/>
      <w:r>
        <w:rPr>
          <w:spacing w:val="-3"/>
          <w:sz w:val="20"/>
        </w:rPr>
        <w:t xml:space="preserve"> </w:t>
      </w:r>
      <w:r>
        <w:rPr>
          <w:sz w:val="20"/>
        </w:rPr>
        <w:t>monitoring</w:t>
      </w:r>
      <w:r>
        <w:rPr>
          <w:spacing w:val="-7"/>
          <w:sz w:val="20"/>
        </w:rPr>
        <w:t xml:space="preserve"> </w:t>
      </w:r>
      <w:r>
        <w:rPr>
          <w:sz w:val="20"/>
        </w:rPr>
        <w:t>technology</w:t>
      </w:r>
      <w:r>
        <w:rPr>
          <w:spacing w:val="-5"/>
          <w:sz w:val="20"/>
        </w:rPr>
        <w:t xml:space="preserve"> </w:t>
      </w:r>
      <w:r>
        <w:rPr>
          <w:sz w:val="20"/>
        </w:rPr>
        <w:t>support</w:t>
      </w:r>
      <w:r>
        <w:rPr>
          <w:spacing w:val="-5"/>
          <w:sz w:val="20"/>
        </w:rPr>
        <w:t xml:space="preserve"> </w:t>
      </w:r>
      <w:r>
        <w:rPr>
          <w:sz w:val="20"/>
        </w:rPr>
        <w:t>services;</w:t>
      </w:r>
      <w:r>
        <w:rPr>
          <w:spacing w:val="-3"/>
          <w:sz w:val="20"/>
        </w:rPr>
        <w:t xml:space="preserve"> </w:t>
      </w:r>
      <w:r>
        <w:rPr>
          <w:sz w:val="20"/>
        </w:rPr>
        <w:t>and shipboard testing and inspection services.</w:t>
      </w:r>
    </w:p>
    <w:p w14:paraId="2A2495B9" w14:textId="77777777" w:rsidR="004D5B3D" w:rsidRDefault="001F20E8">
      <w:pPr>
        <w:pStyle w:val="ListParagraph"/>
        <w:numPr>
          <w:ilvl w:val="1"/>
          <w:numId w:val="11"/>
        </w:numPr>
        <w:tabs>
          <w:tab w:val="left" w:pos="1540"/>
          <w:tab w:val="left" w:pos="1547"/>
        </w:tabs>
        <w:spacing w:before="219"/>
        <w:ind w:right="1380"/>
        <w:rPr>
          <w:sz w:val="20"/>
        </w:rPr>
      </w:pPr>
      <w:r>
        <w:rPr>
          <w:b/>
          <w:sz w:val="20"/>
        </w:rPr>
        <w:t xml:space="preserve">Maintenance Engineering Services. </w:t>
      </w:r>
      <w:r>
        <w:rPr>
          <w:sz w:val="20"/>
        </w:rPr>
        <w:t>Provide services for the support of Government’s maintenance management information systems, data, and hardware in both the shipboard and shoreside environment. Provide these services in all areas of the world where the Government has installed maintenance management</w:t>
      </w:r>
      <w:r>
        <w:rPr>
          <w:spacing w:val="-10"/>
          <w:sz w:val="20"/>
        </w:rPr>
        <w:t xml:space="preserve"> </w:t>
      </w:r>
      <w:r>
        <w:rPr>
          <w:sz w:val="20"/>
        </w:rPr>
        <w:t>information</w:t>
      </w:r>
      <w:r>
        <w:rPr>
          <w:spacing w:val="-12"/>
          <w:sz w:val="20"/>
        </w:rPr>
        <w:t xml:space="preserve"> </w:t>
      </w:r>
      <w:r>
        <w:rPr>
          <w:sz w:val="20"/>
        </w:rPr>
        <w:t>systems</w:t>
      </w:r>
      <w:r>
        <w:rPr>
          <w:spacing w:val="-10"/>
          <w:sz w:val="20"/>
        </w:rPr>
        <w:t xml:space="preserve"> </w:t>
      </w:r>
      <w:r>
        <w:rPr>
          <w:sz w:val="20"/>
        </w:rPr>
        <w:t>onboard</w:t>
      </w:r>
      <w:r>
        <w:rPr>
          <w:spacing w:val="-7"/>
          <w:sz w:val="20"/>
        </w:rPr>
        <w:t xml:space="preserve"> </w:t>
      </w:r>
      <w:r>
        <w:rPr>
          <w:sz w:val="20"/>
        </w:rPr>
        <w:t>Government</w:t>
      </w:r>
      <w:r>
        <w:rPr>
          <w:spacing w:val="-7"/>
          <w:sz w:val="20"/>
        </w:rPr>
        <w:t xml:space="preserve"> </w:t>
      </w:r>
      <w:r>
        <w:rPr>
          <w:sz w:val="20"/>
        </w:rPr>
        <w:t>ships</w:t>
      </w:r>
      <w:r>
        <w:rPr>
          <w:spacing w:val="-10"/>
          <w:sz w:val="20"/>
        </w:rPr>
        <w:t xml:space="preserve"> </w:t>
      </w:r>
      <w:r>
        <w:rPr>
          <w:sz w:val="20"/>
        </w:rPr>
        <w:t>and</w:t>
      </w:r>
      <w:r>
        <w:rPr>
          <w:spacing w:val="-8"/>
          <w:sz w:val="20"/>
        </w:rPr>
        <w:t xml:space="preserve"> </w:t>
      </w:r>
      <w:r>
        <w:rPr>
          <w:sz w:val="20"/>
        </w:rPr>
        <w:t>Government</w:t>
      </w:r>
      <w:r>
        <w:rPr>
          <w:spacing w:val="-9"/>
          <w:sz w:val="20"/>
        </w:rPr>
        <w:t xml:space="preserve"> </w:t>
      </w:r>
      <w:r>
        <w:rPr>
          <w:sz w:val="20"/>
        </w:rPr>
        <w:t>shoreside</w:t>
      </w:r>
      <w:r>
        <w:rPr>
          <w:spacing w:val="-10"/>
          <w:sz w:val="20"/>
        </w:rPr>
        <w:t xml:space="preserve"> </w:t>
      </w:r>
      <w:r>
        <w:rPr>
          <w:sz w:val="20"/>
        </w:rPr>
        <w:t>offices.</w:t>
      </w:r>
      <w:r>
        <w:rPr>
          <w:spacing w:val="-7"/>
          <w:sz w:val="20"/>
        </w:rPr>
        <w:t xml:space="preserve"> </w:t>
      </w:r>
      <w:r>
        <w:rPr>
          <w:sz w:val="20"/>
        </w:rPr>
        <w:t xml:space="preserve">Provide for the data collection for, installation of, and maintenance of new maintenance technology systems like Shipboard Automated Maintenance Management System (SAMM), Logbook, </w:t>
      </w:r>
      <w:proofErr w:type="spellStart"/>
      <w:r>
        <w:rPr>
          <w:sz w:val="20"/>
        </w:rPr>
        <w:t>ShipsLog</w:t>
      </w:r>
      <w:proofErr w:type="spellEnd"/>
      <w:r>
        <w:rPr>
          <w:sz w:val="20"/>
        </w:rPr>
        <w:t xml:space="preserve">, VTL, PENG, SEAS, OAS, FAS, VAS, </w:t>
      </w:r>
      <w:proofErr w:type="spellStart"/>
      <w:r>
        <w:rPr>
          <w:sz w:val="20"/>
        </w:rPr>
        <w:t>eConsole</w:t>
      </w:r>
      <w:proofErr w:type="spellEnd"/>
      <w:r>
        <w:rPr>
          <w:sz w:val="20"/>
        </w:rPr>
        <w:t xml:space="preserve">, Ship Inspection, OCI Web Tracker, SMS, RASP and </w:t>
      </w:r>
      <w:proofErr w:type="spellStart"/>
      <w:r>
        <w:rPr>
          <w:sz w:val="20"/>
        </w:rPr>
        <w:t>iDEXTER</w:t>
      </w:r>
      <w:proofErr w:type="spellEnd"/>
      <w:r>
        <w:rPr>
          <w:sz w:val="20"/>
        </w:rPr>
        <w:t>.</w:t>
      </w:r>
    </w:p>
    <w:p w14:paraId="589092B4" w14:textId="77777777" w:rsidR="004D5B3D" w:rsidRDefault="004D5B3D">
      <w:pPr>
        <w:pStyle w:val="BodyText"/>
        <w:spacing w:before="1"/>
      </w:pPr>
    </w:p>
    <w:p w14:paraId="3D58DB95" w14:textId="77777777" w:rsidR="004D5B3D" w:rsidRDefault="001F20E8">
      <w:pPr>
        <w:pStyle w:val="ListParagraph"/>
        <w:numPr>
          <w:ilvl w:val="2"/>
          <w:numId w:val="11"/>
        </w:numPr>
        <w:tabs>
          <w:tab w:val="left" w:pos="2039"/>
          <w:tab w:val="left" w:pos="2044"/>
        </w:tabs>
        <w:ind w:right="1472"/>
        <w:rPr>
          <w:sz w:val="20"/>
        </w:rPr>
      </w:pPr>
      <w:r>
        <w:rPr>
          <w:b/>
          <w:sz w:val="20"/>
        </w:rPr>
        <w:t xml:space="preserve">American Bureau of Shipping (ABS) Preventive Maintenance Services. </w:t>
      </w:r>
      <w:r>
        <w:rPr>
          <w:sz w:val="20"/>
        </w:rPr>
        <w:t>ABS has previously approved each of the existing shipboard SAMM systems as a planned maintenance system in accordance</w:t>
      </w:r>
      <w:r>
        <w:rPr>
          <w:spacing w:val="-7"/>
          <w:sz w:val="20"/>
        </w:rPr>
        <w:t xml:space="preserve"> </w:t>
      </w:r>
      <w:r>
        <w:rPr>
          <w:sz w:val="20"/>
        </w:rPr>
        <w:t>with</w:t>
      </w:r>
      <w:r>
        <w:rPr>
          <w:spacing w:val="-11"/>
          <w:sz w:val="20"/>
        </w:rPr>
        <w:t xml:space="preserve"> </w:t>
      </w:r>
      <w:r>
        <w:rPr>
          <w:sz w:val="20"/>
        </w:rPr>
        <w:t>the</w:t>
      </w:r>
      <w:r>
        <w:rPr>
          <w:spacing w:val="-9"/>
          <w:sz w:val="20"/>
        </w:rPr>
        <w:t xml:space="preserve"> </w:t>
      </w:r>
      <w:r>
        <w:rPr>
          <w:sz w:val="20"/>
        </w:rPr>
        <w:t>Guide</w:t>
      </w:r>
      <w:r>
        <w:rPr>
          <w:spacing w:val="-7"/>
          <w:sz w:val="20"/>
        </w:rPr>
        <w:t xml:space="preserve"> </w:t>
      </w:r>
      <w:r>
        <w:rPr>
          <w:sz w:val="20"/>
        </w:rPr>
        <w:t>for</w:t>
      </w:r>
      <w:r>
        <w:rPr>
          <w:spacing w:val="-4"/>
          <w:sz w:val="20"/>
        </w:rPr>
        <w:t xml:space="preserve"> </w:t>
      </w:r>
      <w:r>
        <w:rPr>
          <w:sz w:val="20"/>
        </w:rPr>
        <w:t>Survey</w:t>
      </w:r>
      <w:r>
        <w:rPr>
          <w:spacing w:val="-13"/>
          <w:sz w:val="20"/>
        </w:rPr>
        <w:t xml:space="preserve"> </w:t>
      </w:r>
      <w:r>
        <w:rPr>
          <w:sz w:val="20"/>
        </w:rPr>
        <w:t>Based</w:t>
      </w:r>
      <w:r>
        <w:rPr>
          <w:spacing w:val="-7"/>
          <w:sz w:val="20"/>
        </w:rPr>
        <w:t xml:space="preserve"> </w:t>
      </w:r>
      <w:r>
        <w:rPr>
          <w:sz w:val="20"/>
        </w:rPr>
        <w:t>on</w:t>
      </w:r>
      <w:r>
        <w:rPr>
          <w:spacing w:val="-13"/>
          <w:sz w:val="20"/>
        </w:rPr>
        <w:t xml:space="preserve"> </w:t>
      </w:r>
      <w:r>
        <w:rPr>
          <w:sz w:val="20"/>
        </w:rPr>
        <w:t>Preventive</w:t>
      </w:r>
      <w:r>
        <w:rPr>
          <w:spacing w:val="-4"/>
          <w:sz w:val="20"/>
        </w:rPr>
        <w:t xml:space="preserve"> </w:t>
      </w:r>
      <w:r>
        <w:rPr>
          <w:sz w:val="20"/>
        </w:rPr>
        <w:t>Maintenance</w:t>
      </w:r>
      <w:r>
        <w:rPr>
          <w:spacing w:val="-10"/>
          <w:sz w:val="20"/>
        </w:rPr>
        <w:t xml:space="preserve"> </w:t>
      </w:r>
      <w:r>
        <w:rPr>
          <w:sz w:val="20"/>
        </w:rPr>
        <w:t>Techniques</w:t>
      </w:r>
      <w:r>
        <w:rPr>
          <w:spacing w:val="-11"/>
          <w:sz w:val="20"/>
        </w:rPr>
        <w:t xml:space="preserve"> </w:t>
      </w:r>
      <w:r>
        <w:rPr>
          <w:sz w:val="20"/>
        </w:rPr>
        <w:t>(Attachment 08). The Contractor will be required to submit ship maintenance plans</w:t>
      </w:r>
      <w:r>
        <w:rPr>
          <w:spacing w:val="-1"/>
          <w:sz w:val="20"/>
        </w:rPr>
        <w:t xml:space="preserve"> </w:t>
      </w:r>
      <w:r>
        <w:rPr>
          <w:sz w:val="20"/>
        </w:rPr>
        <w:t>and condition monitoring baselines</w:t>
      </w:r>
      <w:r>
        <w:rPr>
          <w:spacing w:val="-1"/>
          <w:sz w:val="20"/>
        </w:rPr>
        <w:t xml:space="preserve"> </w:t>
      </w:r>
      <w:r>
        <w:rPr>
          <w:sz w:val="20"/>
        </w:rPr>
        <w:t>to ABS in</w:t>
      </w:r>
      <w:r>
        <w:rPr>
          <w:spacing w:val="-1"/>
          <w:sz w:val="20"/>
        </w:rPr>
        <w:t xml:space="preserve"> </w:t>
      </w:r>
      <w:r>
        <w:rPr>
          <w:sz w:val="20"/>
        </w:rPr>
        <w:t>accordance with ABS’s</w:t>
      </w:r>
      <w:r>
        <w:rPr>
          <w:spacing w:val="-1"/>
          <w:sz w:val="20"/>
        </w:rPr>
        <w:t xml:space="preserve"> </w:t>
      </w:r>
      <w:r>
        <w:rPr>
          <w:sz w:val="20"/>
        </w:rPr>
        <w:t>Guide for Survey</w:t>
      </w:r>
      <w:r>
        <w:rPr>
          <w:spacing w:val="-1"/>
          <w:sz w:val="20"/>
        </w:rPr>
        <w:t xml:space="preserve"> </w:t>
      </w:r>
      <w:r>
        <w:rPr>
          <w:sz w:val="20"/>
        </w:rPr>
        <w:t>Based on</w:t>
      </w:r>
      <w:r>
        <w:rPr>
          <w:spacing w:val="-1"/>
          <w:sz w:val="20"/>
        </w:rPr>
        <w:t xml:space="preserve"> </w:t>
      </w:r>
      <w:r>
        <w:rPr>
          <w:sz w:val="20"/>
        </w:rPr>
        <w:t>Preventive</w:t>
      </w:r>
      <w:r>
        <w:rPr>
          <w:spacing w:val="-1"/>
          <w:sz w:val="20"/>
        </w:rPr>
        <w:t xml:space="preserve"> </w:t>
      </w:r>
      <w:r>
        <w:rPr>
          <w:sz w:val="20"/>
        </w:rPr>
        <w:t>Maintenance Techniques for ships introduced to the MSC fleet.</w:t>
      </w:r>
    </w:p>
    <w:p w14:paraId="14ECB4F4" w14:textId="77777777" w:rsidR="004D5B3D" w:rsidRDefault="001F20E8">
      <w:pPr>
        <w:pStyle w:val="ListParagraph"/>
        <w:numPr>
          <w:ilvl w:val="2"/>
          <w:numId w:val="11"/>
        </w:numPr>
        <w:tabs>
          <w:tab w:val="left" w:pos="2044"/>
          <w:tab w:val="left" w:pos="2093"/>
        </w:tabs>
        <w:spacing w:before="1"/>
        <w:ind w:right="1205"/>
        <w:rPr>
          <w:sz w:val="20"/>
        </w:rPr>
      </w:pPr>
      <w:r>
        <w:rPr>
          <w:b/>
          <w:sz w:val="20"/>
        </w:rPr>
        <w:t>SAMM</w:t>
      </w:r>
      <w:r>
        <w:rPr>
          <w:b/>
          <w:spacing w:val="40"/>
          <w:sz w:val="20"/>
        </w:rPr>
        <w:t xml:space="preserve"> </w:t>
      </w:r>
      <w:r>
        <w:rPr>
          <w:b/>
          <w:sz w:val="20"/>
        </w:rPr>
        <w:t>System</w:t>
      </w:r>
      <w:r>
        <w:rPr>
          <w:b/>
          <w:spacing w:val="-9"/>
          <w:sz w:val="20"/>
        </w:rPr>
        <w:t xml:space="preserve"> </w:t>
      </w:r>
      <w:r>
        <w:rPr>
          <w:b/>
          <w:sz w:val="20"/>
        </w:rPr>
        <w:t>Data</w:t>
      </w:r>
      <w:r>
        <w:rPr>
          <w:b/>
          <w:spacing w:val="-2"/>
          <w:sz w:val="20"/>
        </w:rPr>
        <w:t xml:space="preserve"> </w:t>
      </w:r>
      <w:r>
        <w:rPr>
          <w:b/>
          <w:sz w:val="20"/>
        </w:rPr>
        <w:t>Entry,</w:t>
      </w:r>
      <w:r>
        <w:rPr>
          <w:b/>
          <w:spacing w:val="-2"/>
          <w:sz w:val="20"/>
        </w:rPr>
        <w:t xml:space="preserve"> </w:t>
      </w:r>
      <w:r>
        <w:rPr>
          <w:b/>
          <w:sz w:val="20"/>
        </w:rPr>
        <w:t>Installation</w:t>
      </w:r>
      <w:r>
        <w:rPr>
          <w:b/>
          <w:spacing w:val="-3"/>
          <w:sz w:val="20"/>
        </w:rPr>
        <w:t xml:space="preserve"> </w:t>
      </w:r>
      <w:r>
        <w:rPr>
          <w:b/>
          <w:sz w:val="20"/>
        </w:rPr>
        <w:t>and</w:t>
      </w:r>
      <w:r>
        <w:rPr>
          <w:b/>
          <w:spacing w:val="-4"/>
          <w:sz w:val="20"/>
        </w:rPr>
        <w:t xml:space="preserve"> </w:t>
      </w:r>
      <w:r>
        <w:rPr>
          <w:b/>
          <w:sz w:val="20"/>
        </w:rPr>
        <w:t xml:space="preserve">Sustainment Services. </w:t>
      </w:r>
      <w:r>
        <w:rPr>
          <w:sz w:val="20"/>
        </w:rPr>
        <w:t>Provide</w:t>
      </w:r>
      <w:r>
        <w:rPr>
          <w:spacing w:val="-3"/>
          <w:sz w:val="20"/>
        </w:rPr>
        <w:t xml:space="preserve"> </w:t>
      </w:r>
      <w:r>
        <w:rPr>
          <w:sz w:val="20"/>
        </w:rPr>
        <w:t>services</w:t>
      </w:r>
      <w:r>
        <w:rPr>
          <w:spacing w:val="-4"/>
          <w:sz w:val="20"/>
        </w:rPr>
        <w:t xml:space="preserve"> </w:t>
      </w:r>
      <w:r>
        <w:rPr>
          <w:sz w:val="20"/>
        </w:rPr>
        <w:t>for</w:t>
      </w:r>
      <w:r>
        <w:rPr>
          <w:spacing w:val="-2"/>
          <w:sz w:val="20"/>
        </w:rPr>
        <w:t xml:space="preserve"> </w:t>
      </w:r>
      <w:r>
        <w:rPr>
          <w:sz w:val="20"/>
        </w:rPr>
        <w:t>SAMM system</w:t>
      </w:r>
      <w:r>
        <w:rPr>
          <w:spacing w:val="-7"/>
          <w:sz w:val="20"/>
        </w:rPr>
        <w:t xml:space="preserve"> </w:t>
      </w:r>
      <w:r>
        <w:rPr>
          <w:sz w:val="20"/>
        </w:rPr>
        <w:t>data</w:t>
      </w:r>
      <w:r>
        <w:rPr>
          <w:spacing w:val="-2"/>
          <w:sz w:val="20"/>
        </w:rPr>
        <w:t xml:space="preserve"> </w:t>
      </w:r>
      <w:r>
        <w:rPr>
          <w:sz w:val="20"/>
        </w:rPr>
        <w:t>entry</w:t>
      </w:r>
      <w:r>
        <w:rPr>
          <w:spacing w:val="-6"/>
          <w:sz w:val="20"/>
        </w:rPr>
        <w:t xml:space="preserve"> </w:t>
      </w:r>
      <w:r>
        <w:rPr>
          <w:sz w:val="20"/>
        </w:rPr>
        <w:t>and installation.</w:t>
      </w:r>
      <w:r>
        <w:rPr>
          <w:spacing w:val="40"/>
          <w:sz w:val="20"/>
        </w:rPr>
        <w:t xml:space="preserve"> </w:t>
      </w:r>
      <w:r>
        <w:rPr>
          <w:sz w:val="20"/>
        </w:rPr>
        <w:t>SAMM</w:t>
      </w:r>
      <w:r>
        <w:rPr>
          <w:spacing w:val="-2"/>
          <w:sz w:val="20"/>
        </w:rPr>
        <w:t xml:space="preserve"> </w:t>
      </w:r>
      <w:r>
        <w:rPr>
          <w:sz w:val="20"/>
        </w:rPr>
        <w:t>system</w:t>
      </w:r>
      <w:r>
        <w:rPr>
          <w:spacing w:val="-5"/>
          <w:sz w:val="20"/>
        </w:rPr>
        <w:t xml:space="preserve"> </w:t>
      </w:r>
      <w:r>
        <w:rPr>
          <w:sz w:val="20"/>
        </w:rPr>
        <w:t>installation may</w:t>
      </w:r>
      <w:r>
        <w:rPr>
          <w:spacing w:val="-8"/>
          <w:sz w:val="20"/>
        </w:rPr>
        <w:t xml:space="preserve"> </w:t>
      </w:r>
      <w:r>
        <w:rPr>
          <w:sz w:val="20"/>
        </w:rPr>
        <w:t>require</w:t>
      </w:r>
      <w:r>
        <w:rPr>
          <w:spacing w:val="-2"/>
          <w:sz w:val="20"/>
        </w:rPr>
        <w:t xml:space="preserve"> </w:t>
      </w:r>
      <w:r>
        <w:rPr>
          <w:sz w:val="20"/>
        </w:rPr>
        <w:t>the</w:t>
      </w:r>
      <w:r>
        <w:rPr>
          <w:spacing w:val="-2"/>
          <w:sz w:val="20"/>
        </w:rPr>
        <w:t xml:space="preserve"> </w:t>
      </w:r>
      <w:r>
        <w:rPr>
          <w:sz w:val="20"/>
        </w:rPr>
        <w:t>installation of</w:t>
      </w:r>
      <w:r>
        <w:rPr>
          <w:spacing w:val="-4"/>
          <w:sz w:val="20"/>
        </w:rPr>
        <w:t xml:space="preserve"> </w:t>
      </w:r>
      <w:r>
        <w:rPr>
          <w:sz w:val="20"/>
        </w:rPr>
        <w:t>system hardware, software and data on shipboard and remote Local Area Networks (LAN), and training to operate</w:t>
      </w:r>
      <w:r>
        <w:rPr>
          <w:spacing w:val="-11"/>
          <w:sz w:val="20"/>
        </w:rPr>
        <w:t xml:space="preserve"> </w:t>
      </w:r>
      <w:r>
        <w:rPr>
          <w:sz w:val="20"/>
        </w:rPr>
        <w:t>and</w:t>
      </w:r>
      <w:r>
        <w:rPr>
          <w:spacing w:val="-7"/>
          <w:sz w:val="20"/>
        </w:rPr>
        <w:t xml:space="preserve"> </w:t>
      </w:r>
      <w:r>
        <w:rPr>
          <w:sz w:val="20"/>
        </w:rPr>
        <w:t>manage</w:t>
      </w:r>
      <w:r>
        <w:rPr>
          <w:spacing w:val="-8"/>
          <w:sz w:val="20"/>
        </w:rPr>
        <w:t xml:space="preserve"> </w:t>
      </w:r>
      <w:r>
        <w:rPr>
          <w:sz w:val="20"/>
        </w:rPr>
        <w:t>the</w:t>
      </w:r>
      <w:r>
        <w:rPr>
          <w:spacing w:val="-6"/>
          <w:sz w:val="20"/>
        </w:rPr>
        <w:t xml:space="preserve"> </w:t>
      </w:r>
      <w:r>
        <w:rPr>
          <w:sz w:val="20"/>
        </w:rPr>
        <w:t>system</w:t>
      </w:r>
      <w:r>
        <w:rPr>
          <w:spacing w:val="-10"/>
          <w:sz w:val="20"/>
        </w:rPr>
        <w:t xml:space="preserve"> </w:t>
      </w:r>
      <w:r>
        <w:rPr>
          <w:sz w:val="20"/>
        </w:rPr>
        <w:t>and</w:t>
      </w:r>
      <w:r>
        <w:rPr>
          <w:spacing w:val="-5"/>
          <w:sz w:val="20"/>
        </w:rPr>
        <w:t xml:space="preserve"> </w:t>
      </w:r>
      <w:r>
        <w:rPr>
          <w:sz w:val="20"/>
        </w:rPr>
        <w:t>hardware.</w:t>
      </w:r>
      <w:r>
        <w:rPr>
          <w:spacing w:val="-7"/>
          <w:sz w:val="20"/>
        </w:rPr>
        <w:t xml:space="preserve"> </w:t>
      </w:r>
      <w:r>
        <w:rPr>
          <w:sz w:val="20"/>
        </w:rPr>
        <w:t>System</w:t>
      </w:r>
      <w:r>
        <w:rPr>
          <w:spacing w:val="-8"/>
          <w:sz w:val="20"/>
        </w:rPr>
        <w:t xml:space="preserve"> </w:t>
      </w:r>
      <w:r>
        <w:rPr>
          <w:sz w:val="20"/>
        </w:rPr>
        <w:t>maintenance</w:t>
      </w:r>
      <w:r>
        <w:rPr>
          <w:spacing w:val="-5"/>
          <w:sz w:val="20"/>
        </w:rPr>
        <w:t xml:space="preserve"> </w:t>
      </w:r>
      <w:r>
        <w:rPr>
          <w:sz w:val="20"/>
        </w:rPr>
        <w:t>may</w:t>
      </w:r>
      <w:r>
        <w:rPr>
          <w:spacing w:val="-13"/>
          <w:sz w:val="20"/>
        </w:rPr>
        <w:t xml:space="preserve"> </w:t>
      </w:r>
      <w:r>
        <w:rPr>
          <w:sz w:val="20"/>
        </w:rPr>
        <w:t>require</w:t>
      </w:r>
      <w:r>
        <w:rPr>
          <w:spacing w:val="-7"/>
          <w:sz w:val="20"/>
        </w:rPr>
        <w:t xml:space="preserve"> </w:t>
      </w:r>
      <w:r>
        <w:rPr>
          <w:sz w:val="20"/>
        </w:rPr>
        <w:t>periodic</w:t>
      </w:r>
      <w:r>
        <w:rPr>
          <w:spacing w:val="-11"/>
          <w:sz w:val="20"/>
        </w:rPr>
        <w:t xml:space="preserve"> </w:t>
      </w:r>
      <w:r>
        <w:rPr>
          <w:sz w:val="20"/>
        </w:rPr>
        <w:t>or</w:t>
      </w:r>
      <w:r>
        <w:rPr>
          <w:spacing w:val="-5"/>
          <w:sz w:val="20"/>
        </w:rPr>
        <w:t xml:space="preserve"> </w:t>
      </w:r>
      <w:r>
        <w:rPr>
          <w:sz w:val="20"/>
        </w:rPr>
        <w:t>emergent ship visits to remedy software, hardware or data problems and to provide for ship’s crew training. System support maintenance may also require the maintenance of the software and data.</w:t>
      </w:r>
    </w:p>
    <w:p w14:paraId="57E6B59A" w14:textId="77777777" w:rsidR="004D5B3D" w:rsidRDefault="001F20E8">
      <w:pPr>
        <w:pStyle w:val="ListParagraph"/>
        <w:numPr>
          <w:ilvl w:val="3"/>
          <w:numId w:val="11"/>
        </w:numPr>
        <w:tabs>
          <w:tab w:val="left" w:pos="3268"/>
          <w:tab w:val="left" w:pos="3520"/>
        </w:tabs>
        <w:spacing w:before="223"/>
        <w:ind w:right="1238" w:hanging="900"/>
        <w:jc w:val="left"/>
        <w:rPr>
          <w:sz w:val="20"/>
        </w:rPr>
      </w:pPr>
      <w:r>
        <w:rPr>
          <w:b/>
          <w:sz w:val="20"/>
        </w:rPr>
        <w:t>System Data Maintenance and Conversion.</w:t>
      </w:r>
      <w:r>
        <w:rPr>
          <w:b/>
          <w:spacing w:val="40"/>
          <w:sz w:val="20"/>
        </w:rPr>
        <w:t xml:space="preserve"> </w:t>
      </w:r>
      <w:r>
        <w:rPr>
          <w:sz w:val="20"/>
        </w:rPr>
        <w:t>Convert existing legacy system databases</w:t>
      </w:r>
      <w:r>
        <w:rPr>
          <w:spacing w:val="-17"/>
          <w:sz w:val="20"/>
        </w:rPr>
        <w:t xml:space="preserve"> </w:t>
      </w:r>
      <w:r>
        <w:rPr>
          <w:sz w:val="20"/>
        </w:rPr>
        <w:t>to the required format</w:t>
      </w:r>
      <w:r>
        <w:rPr>
          <w:spacing w:val="-2"/>
          <w:sz w:val="20"/>
        </w:rPr>
        <w:t xml:space="preserve"> </w:t>
      </w:r>
      <w:r>
        <w:rPr>
          <w:sz w:val="20"/>
        </w:rPr>
        <w:t>for SAMM installation.</w:t>
      </w:r>
      <w:r>
        <w:rPr>
          <w:spacing w:val="80"/>
          <w:sz w:val="20"/>
        </w:rPr>
        <w:t xml:space="preserve"> </w:t>
      </w:r>
      <w:r>
        <w:rPr>
          <w:sz w:val="20"/>
        </w:rPr>
        <w:t>The Contractor may</w:t>
      </w:r>
      <w:r>
        <w:rPr>
          <w:spacing w:val="-2"/>
          <w:sz w:val="20"/>
        </w:rPr>
        <w:t xml:space="preserve"> </w:t>
      </w:r>
      <w:r>
        <w:rPr>
          <w:sz w:val="20"/>
        </w:rPr>
        <w:t>be required to perform a complete analysis on machinery for a specific ship to complete</w:t>
      </w:r>
      <w:r>
        <w:rPr>
          <w:spacing w:val="-1"/>
          <w:sz w:val="20"/>
        </w:rPr>
        <w:t xml:space="preserve"> </w:t>
      </w:r>
      <w:r>
        <w:rPr>
          <w:sz w:val="20"/>
        </w:rPr>
        <w:t>maintenance</w:t>
      </w:r>
      <w:r>
        <w:rPr>
          <w:spacing w:val="-4"/>
          <w:sz w:val="20"/>
        </w:rPr>
        <w:t xml:space="preserve"> </w:t>
      </w:r>
      <w:r>
        <w:rPr>
          <w:sz w:val="20"/>
        </w:rPr>
        <w:t>definition</w:t>
      </w:r>
      <w:r>
        <w:rPr>
          <w:spacing w:val="-5"/>
          <w:sz w:val="20"/>
        </w:rPr>
        <w:t xml:space="preserve"> </w:t>
      </w:r>
      <w:r>
        <w:rPr>
          <w:sz w:val="20"/>
        </w:rPr>
        <w:t>requirements</w:t>
      </w:r>
      <w:r>
        <w:rPr>
          <w:spacing w:val="-5"/>
          <w:sz w:val="20"/>
        </w:rPr>
        <w:t xml:space="preserve"> </w:t>
      </w:r>
      <w:r>
        <w:rPr>
          <w:sz w:val="20"/>
        </w:rPr>
        <w:t>including</w:t>
      </w:r>
      <w:r>
        <w:rPr>
          <w:spacing w:val="-5"/>
          <w:sz w:val="20"/>
        </w:rPr>
        <w:t xml:space="preserve"> </w:t>
      </w:r>
      <w:r>
        <w:rPr>
          <w:sz w:val="20"/>
        </w:rPr>
        <w:t>PM,</w:t>
      </w:r>
      <w:r>
        <w:rPr>
          <w:spacing w:val="-3"/>
          <w:sz w:val="20"/>
        </w:rPr>
        <w:t xml:space="preserve"> </w:t>
      </w:r>
      <w:proofErr w:type="spellStart"/>
      <w:r>
        <w:rPr>
          <w:sz w:val="20"/>
        </w:rPr>
        <w:t>PdM</w:t>
      </w:r>
      <w:proofErr w:type="spellEnd"/>
      <w:r>
        <w:rPr>
          <w:sz w:val="20"/>
        </w:rPr>
        <w:t>,</w:t>
      </w:r>
      <w:r>
        <w:rPr>
          <w:spacing w:val="-7"/>
          <w:sz w:val="20"/>
        </w:rPr>
        <w:t xml:space="preserve"> </w:t>
      </w:r>
      <w:r>
        <w:rPr>
          <w:sz w:val="20"/>
        </w:rPr>
        <w:t>and</w:t>
      </w:r>
      <w:r>
        <w:rPr>
          <w:spacing w:val="-3"/>
          <w:sz w:val="20"/>
        </w:rPr>
        <w:t xml:space="preserve"> </w:t>
      </w:r>
      <w:r>
        <w:rPr>
          <w:sz w:val="20"/>
        </w:rPr>
        <w:t>Log</w:t>
      </w:r>
      <w:r>
        <w:rPr>
          <w:spacing w:val="-5"/>
          <w:sz w:val="20"/>
        </w:rPr>
        <w:t xml:space="preserve"> </w:t>
      </w:r>
      <w:r>
        <w:rPr>
          <w:sz w:val="20"/>
        </w:rPr>
        <w:t>Data using</w:t>
      </w:r>
      <w:r>
        <w:rPr>
          <w:spacing w:val="-13"/>
          <w:sz w:val="20"/>
        </w:rPr>
        <w:t xml:space="preserve"> </w:t>
      </w:r>
      <w:r>
        <w:rPr>
          <w:sz w:val="20"/>
        </w:rPr>
        <w:t>data</w:t>
      </w:r>
      <w:r>
        <w:rPr>
          <w:spacing w:val="-9"/>
          <w:sz w:val="20"/>
        </w:rPr>
        <w:t xml:space="preserve"> </w:t>
      </w:r>
      <w:r>
        <w:rPr>
          <w:sz w:val="20"/>
        </w:rPr>
        <w:t>from</w:t>
      </w:r>
      <w:r>
        <w:rPr>
          <w:spacing w:val="-13"/>
          <w:sz w:val="20"/>
        </w:rPr>
        <w:t xml:space="preserve"> </w:t>
      </w:r>
      <w:r>
        <w:rPr>
          <w:sz w:val="20"/>
        </w:rPr>
        <w:t>all</w:t>
      </w:r>
      <w:r>
        <w:rPr>
          <w:spacing w:val="-9"/>
          <w:sz w:val="20"/>
        </w:rPr>
        <w:t xml:space="preserve"> </w:t>
      </w:r>
      <w:r>
        <w:rPr>
          <w:sz w:val="20"/>
        </w:rPr>
        <w:t>sources</w:t>
      </w:r>
      <w:r>
        <w:rPr>
          <w:spacing w:val="-11"/>
          <w:sz w:val="20"/>
        </w:rPr>
        <w:t xml:space="preserve"> </w:t>
      </w:r>
      <w:r>
        <w:rPr>
          <w:sz w:val="20"/>
        </w:rPr>
        <w:t>available</w:t>
      </w:r>
      <w:r>
        <w:rPr>
          <w:spacing w:val="-8"/>
          <w:sz w:val="20"/>
        </w:rPr>
        <w:t xml:space="preserve"> </w:t>
      </w:r>
      <w:r>
        <w:rPr>
          <w:sz w:val="20"/>
        </w:rPr>
        <w:t>including</w:t>
      </w:r>
      <w:r>
        <w:rPr>
          <w:spacing w:val="-13"/>
          <w:sz w:val="20"/>
        </w:rPr>
        <w:t xml:space="preserve"> </w:t>
      </w:r>
      <w:r>
        <w:rPr>
          <w:sz w:val="20"/>
        </w:rPr>
        <w:t>Original</w:t>
      </w:r>
      <w:r>
        <w:rPr>
          <w:spacing w:val="-9"/>
          <w:sz w:val="20"/>
        </w:rPr>
        <w:t xml:space="preserve"> </w:t>
      </w:r>
      <w:r>
        <w:rPr>
          <w:sz w:val="20"/>
        </w:rPr>
        <w:t>Equipment</w:t>
      </w:r>
      <w:r>
        <w:rPr>
          <w:spacing w:val="-9"/>
          <w:sz w:val="20"/>
        </w:rPr>
        <w:t xml:space="preserve"> </w:t>
      </w:r>
      <w:r>
        <w:rPr>
          <w:sz w:val="20"/>
        </w:rPr>
        <w:t>Manufacturers (OEM) manuals, OEM Technical Bulletins, NAVSEA Technical Manuals, U.S. Navy’s Maintenance and Material Management (3M) system documentation, Reliability Centered Maintenance (RCM) analysis, and shipboard personnel.</w:t>
      </w:r>
    </w:p>
    <w:p w14:paraId="48D1C14B" w14:textId="77777777" w:rsidR="004D5B3D" w:rsidRDefault="004D5B3D">
      <w:pPr>
        <w:pStyle w:val="BodyText"/>
        <w:spacing w:before="3"/>
      </w:pPr>
    </w:p>
    <w:p w14:paraId="31F126C0" w14:textId="77777777" w:rsidR="004D5B3D" w:rsidRDefault="001F20E8">
      <w:pPr>
        <w:pStyle w:val="ListParagraph"/>
        <w:numPr>
          <w:ilvl w:val="4"/>
          <w:numId w:val="11"/>
        </w:numPr>
        <w:tabs>
          <w:tab w:val="left" w:pos="3996"/>
          <w:tab w:val="left" w:pos="4060"/>
        </w:tabs>
        <w:spacing w:before="1"/>
        <w:ind w:right="1158" w:hanging="864"/>
        <w:rPr>
          <w:sz w:val="20"/>
        </w:rPr>
      </w:pPr>
      <w:r>
        <w:rPr>
          <w:sz w:val="20"/>
        </w:rPr>
        <w:t>Data Entry, Definition, and Association.</w:t>
      </w:r>
      <w:r>
        <w:rPr>
          <w:spacing w:val="40"/>
          <w:sz w:val="20"/>
        </w:rPr>
        <w:t xml:space="preserve"> </w:t>
      </w:r>
      <w:r>
        <w:rPr>
          <w:sz w:val="20"/>
        </w:rPr>
        <w:t>Perform</w:t>
      </w:r>
      <w:r>
        <w:rPr>
          <w:spacing w:val="-2"/>
          <w:sz w:val="20"/>
        </w:rPr>
        <w:t xml:space="preserve"> </w:t>
      </w:r>
      <w:r>
        <w:rPr>
          <w:sz w:val="20"/>
        </w:rPr>
        <w:t xml:space="preserve">a machinery </w:t>
      </w:r>
      <w:proofErr w:type="spellStart"/>
      <w:r>
        <w:rPr>
          <w:sz w:val="20"/>
        </w:rPr>
        <w:t>shipcheck</w:t>
      </w:r>
      <w:proofErr w:type="spellEnd"/>
      <w:r>
        <w:rPr>
          <w:sz w:val="20"/>
        </w:rPr>
        <w:t xml:space="preserve"> of designated</w:t>
      </w:r>
      <w:r>
        <w:rPr>
          <w:spacing w:val="-2"/>
          <w:sz w:val="20"/>
        </w:rPr>
        <w:t xml:space="preserve"> </w:t>
      </w:r>
      <w:r>
        <w:rPr>
          <w:sz w:val="20"/>
        </w:rPr>
        <w:t>vessels</w:t>
      </w:r>
      <w:r>
        <w:rPr>
          <w:spacing w:val="-6"/>
          <w:sz w:val="20"/>
        </w:rPr>
        <w:t xml:space="preserve"> </w:t>
      </w:r>
      <w:r>
        <w:rPr>
          <w:sz w:val="20"/>
        </w:rPr>
        <w:t>in</w:t>
      </w:r>
      <w:r>
        <w:rPr>
          <w:spacing w:val="-8"/>
          <w:sz w:val="20"/>
        </w:rPr>
        <w:t xml:space="preserve"> </w:t>
      </w:r>
      <w:r>
        <w:rPr>
          <w:sz w:val="20"/>
        </w:rPr>
        <w:t>order</w:t>
      </w:r>
      <w:r>
        <w:rPr>
          <w:spacing w:val="-2"/>
          <w:sz w:val="20"/>
        </w:rPr>
        <w:t xml:space="preserve"> </w:t>
      </w:r>
      <w:r>
        <w:rPr>
          <w:sz w:val="20"/>
        </w:rPr>
        <w:t>to</w:t>
      </w:r>
      <w:r>
        <w:rPr>
          <w:spacing w:val="-4"/>
          <w:sz w:val="20"/>
        </w:rPr>
        <w:t xml:space="preserve"> </w:t>
      </w:r>
      <w:r>
        <w:rPr>
          <w:sz w:val="20"/>
        </w:rPr>
        <w:t>obtain</w:t>
      </w:r>
      <w:r>
        <w:rPr>
          <w:spacing w:val="-8"/>
          <w:sz w:val="20"/>
        </w:rPr>
        <w:t xml:space="preserve"> </w:t>
      </w:r>
      <w:r>
        <w:rPr>
          <w:sz w:val="20"/>
        </w:rPr>
        <w:t>all</w:t>
      </w:r>
      <w:r>
        <w:rPr>
          <w:spacing w:val="-2"/>
          <w:sz w:val="20"/>
        </w:rPr>
        <w:t xml:space="preserve"> </w:t>
      </w:r>
      <w:r>
        <w:rPr>
          <w:sz w:val="20"/>
        </w:rPr>
        <w:t>machinery</w:t>
      </w:r>
      <w:r>
        <w:rPr>
          <w:spacing w:val="-12"/>
          <w:sz w:val="20"/>
        </w:rPr>
        <w:t xml:space="preserve"> </w:t>
      </w:r>
      <w:r>
        <w:rPr>
          <w:sz w:val="20"/>
        </w:rPr>
        <w:t>data</w:t>
      </w:r>
      <w:r>
        <w:rPr>
          <w:spacing w:val="-5"/>
          <w:sz w:val="20"/>
        </w:rPr>
        <w:t xml:space="preserve"> </w:t>
      </w:r>
      <w:r>
        <w:rPr>
          <w:sz w:val="20"/>
        </w:rPr>
        <w:t>required</w:t>
      </w:r>
      <w:r>
        <w:rPr>
          <w:spacing w:val="-2"/>
          <w:sz w:val="20"/>
        </w:rPr>
        <w:t xml:space="preserve"> </w:t>
      </w:r>
      <w:r>
        <w:rPr>
          <w:sz w:val="20"/>
        </w:rPr>
        <w:t>to</w:t>
      </w:r>
      <w:r>
        <w:rPr>
          <w:spacing w:val="-2"/>
          <w:sz w:val="20"/>
        </w:rPr>
        <w:t xml:space="preserve"> </w:t>
      </w:r>
      <w:r>
        <w:rPr>
          <w:sz w:val="20"/>
        </w:rPr>
        <w:t>create</w:t>
      </w:r>
      <w:r>
        <w:rPr>
          <w:spacing w:val="-8"/>
          <w:sz w:val="20"/>
        </w:rPr>
        <w:t xml:space="preserve"> </w:t>
      </w:r>
      <w:r>
        <w:rPr>
          <w:sz w:val="20"/>
        </w:rPr>
        <w:t>or associate equipment planned, preventive, predictive maintenance, and log data</w:t>
      </w:r>
      <w:r>
        <w:rPr>
          <w:spacing w:val="-9"/>
          <w:sz w:val="20"/>
        </w:rPr>
        <w:t xml:space="preserve"> </w:t>
      </w:r>
      <w:r>
        <w:rPr>
          <w:sz w:val="20"/>
        </w:rPr>
        <w:t>definition</w:t>
      </w:r>
      <w:r>
        <w:rPr>
          <w:spacing w:val="-9"/>
          <w:sz w:val="20"/>
        </w:rPr>
        <w:t xml:space="preserve"> </w:t>
      </w:r>
      <w:r>
        <w:rPr>
          <w:sz w:val="20"/>
        </w:rPr>
        <w:t>in</w:t>
      </w:r>
      <w:r>
        <w:rPr>
          <w:spacing w:val="-9"/>
          <w:sz w:val="20"/>
        </w:rPr>
        <w:t xml:space="preserve"> </w:t>
      </w:r>
      <w:r>
        <w:rPr>
          <w:sz w:val="20"/>
        </w:rPr>
        <w:t>the</w:t>
      </w:r>
      <w:r>
        <w:rPr>
          <w:spacing w:val="-8"/>
          <w:sz w:val="20"/>
        </w:rPr>
        <w:t xml:space="preserve"> </w:t>
      </w:r>
      <w:r>
        <w:rPr>
          <w:sz w:val="20"/>
        </w:rPr>
        <w:t>SAMM</w:t>
      </w:r>
      <w:r>
        <w:rPr>
          <w:spacing w:val="-7"/>
          <w:sz w:val="20"/>
        </w:rPr>
        <w:t xml:space="preserve"> </w:t>
      </w:r>
      <w:r>
        <w:rPr>
          <w:sz w:val="20"/>
        </w:rPr>
        <w:t>systems.</w:t>
      </w:r>
      <w:r>
        <w:rPr>
          <w:spacing w:val="-9"/>
          <w:sz w:val="20"/>
        </w:rPr>
        <w:t xml:space="preserve"> </w:t>
      </w:r>
      <w:r>
        <w:rPr>
          <w:sz w:val="20"/>
        </w:rPr>
        <w:t>This</w:t>
      </w:r>
      <w:r>
        <w:rPr>
          <w:spacing w:val="-3"/>
          <w:sz w:val="20"/>
        </w:rPr>
        <w:t xml:space="preserve"> </w:t>
      </w:r>
      <w:r>
        <w:rPr>
          <w:sz w:val="20"/>
        </w:rPr>
        <w:t>machinery</w:t>
      </w:r>
      <w:r>
        <w:rPr>
          <w:spacing w:val="-12"/>
          <w:sz w:val="20"/>
        </w:rPr>
        <w:t xml:space="preserve"> </w:t>
      </w:r>
      <w:r>
        <w:rPr>
          <w:sz w:val="20"/>
        </w:rPr>
        <w:t>data</w:t>
      </w:r>
      <w:r>
        <w:rPr>
          <w:spacing w:val="-6"/>
          <w:sz w:val="20"/>
        </w:rPr>
        <w:t xml:space="preserve"> </w:t>
      </w:r>
      <w:r>
        <w:rPr>
          <w:sz w:val="20"/>
        </w:rPr>
        <w:t>may</w:t>
      </w:r>
      <w:r>
        <w:rPr>
          <w:spacing w:val="-12"/>
          <w:sz w:val="20"/>
        </w:rPr>
        <w:t xml:space="preserve"> </w:t>
      </w:r>
      <w:r>
        <w:rPr>
          <w:sz w:val="20"/>
        </w:rPr>
        <w:t>include,</w:t>
      </w:r>
      <w:r>
        <w:rPr>
          <w:spacing w:val="-9"/>
          <w:sz w:val="20"/>
        </w:rPr>
        <w:t xml:space="preserve"> </w:t>
      </w:r>
      <w:r>
        <w:rPr>
          <w:sz w:val="20"/>
        </w:rPr>
        <w:t>but is</w:t>
      </w:r>
      <w:r>
        <w:rPr>
          <w:spacing w:val="-1"/>
          <w:sz w:val="20"/>
        </w:rPr>
        <w:t xml:space="preserve"> </w:t>
      </w:r>
      <w:r>
        <w:rPr>
          <w:sz w:val="20"/>
        </w:rPr>
        <w:t>not</w:t>
      </w:r>
      <w:r>
        <w:rPr>
          <w:spacing w:val="-1"/>
          <w:sz w:val="20"/>
        </w:rPr>
        <w:t xml:space="preserve"> </w:t>
      </w:r>
      <w:r>
        <w:rPr>
          <w:sz w:val="20"/>
        </w:rPr>
        <w:t>limited to,</w:t>
      </w:r>
      <w:r>
        <w:rPr>
          <w:spacing w:val="-1"/>
          <w:sz w:val="20"/>
        </w:rPr>
        <w:t xml:space="preserve"> </w:t>
      </w:r>
      <w:r>
        <w:rPr>
          <w:sz w:val="20"/>
        </w:rPr>
        <w:t>the</w:t>
      </w:r>
      <w:r>
        <w:rPr>
          <w:spacing w:val="-1"/>
          <w:sz w:val="20"/>
        </w:rPr>
        <w:t xml:space="preserve"> </w:t>
      </w:r>
      <w:r>
        <w:rPr>
          <w:sz w:val="20"/>
        </w:rPr>
        <w:t>analysis, entry, and association</w:t>
      </w:r>
      <w:r>
        <w:rPr>
          <w:spacing w:val="-3"/>
          <w:sz w:val="20"/>
        </w:rPr>
        <w:t xml:space="preserve"> </w:t>
      </w:r>
      <w:r>
        <w:rPr>
          <w:sz w:val="20"/>
        </w:rPr>
        <w:t>of</w:t>
      </w:r>
      <w:r>
        <w:rPr>
          <w:spacing w:val="-1"/>
          <w:sz w:val="20"/>
        </w:rPr>
        <w:t xml:space="preserve"> </w:t>
      </w:r>
      <w:r>
        <w:rPr>
          <w:sz w:val="20"/>
        </w:rPr>
        <w:t>the data required for the following:</w:t>
      </w:r>
    </w:p>
    <w:p w14:paraId="0B6858B0" w14:textId="77777777" w:rsidR="004D5B3D" w:rsidRDefault="001F20E8">
      <w:pPr>
        <w:pStyle w:val="ListParagraph"/>
        <w:numPr>
          <w:ilvl w:val="5"/>
          <w:numId w:val="11"/>
        </w:numPr>
        <w:tabs>
          <w:tab w:val="left" w:pos="5049"/>
          <w:tab w:val="left" w:pos="5051"/>
        </w:tabs>
        <w:spacing w:before="225"/>
        <w:ind w:left="5051" w:right="1793" w:hanging="181"/>
        <w:rPr>
          <w:rFonts w:ascii="Symbol" w:hAnsi="Symbol"/>
          <w:sz w:val="12"/>
        </w:rPr>
      </w:pPr>
      <w:r>
        <w:rPr>
          <w:sz w:val="20"/>
        </w:rPr>
        <w:t>Machinery</w:t>
      </w:r>
      <w:r>
        <w:rPr>
          <w:spacing w:val="-15"/>
          <w:sz w:val="20"/>
        </w:rPr>
        <w:t xml:space="preserve"> </w:t>
      </w:r>
      <w:r>
        <w:rPr>
          <w:sz w:val="20"/>
        </w:rPr>
        <w:t>to</w:t>
      </w:r>
      <w:r>
        <w:rPr>
          <w:spacing w:val="-12"/>
          <w:sz w:val="20"/>
        </w:rPr>
        <w:t xml:space="preserve"> </w:t>
      </w:r>
      <w:r>
        <w:rPr>
          <w:sz w:val="20"/>
        </w:rPr>
        <w:t>be</w:t>
      </w:r>
      <w:r>
        <w:rPr>
          <w:spacing w:val="-6"/>
          <w:sz w:val="20"/>
        </w:rPr>
        <w:t xml:space="preserve"> </w:t>
      </w:r>
      <w:r>
        <w:rPr>
          <w:sz w:val="20"/>
        </w:rPr>
        <w:t>monitored</w:t>
      </w:r>
      <w:r>
        <w:rPr>
          <w:spacing w:val="-8"/>
          <w:sz w:val="20"/>
        </w:rPr>
        <w:t xml:space="preserve"> </w:t>
      </w:r>
      <w:r>
        <w:rPr>
          <w:sz w:val="20"/>
        </w:rPr>
        <w:t>by</w:t>
      </w:r>
      <w:r>
        <w:rPr>
          <w:spacing w:val="-13"/>
          <w:sz w:val="20"/>
        </w:rPr>
        <w:t xml:space="preserve"> </w:t>
      </w:r>
      <w:r>
        <w:rPr>
          <w:sz w:val="20"/>
        </w:rPr>
        <w:t>PM,</w:t>
      </w:r>
      <w:r>
        <w:rPr>
          <w:spacing w:val="-12"/>
          <w:sz w:val="20"/>
        </w:rPr>
        <w:t xml:space="preserve"> </w:t>
      </w:r>
      <w:proofErr w:type="spellStart"/>
      <w:r>
        <w:rPr>
          <w:sz w:val="20"/>
        </w:rPr>
        <w:t>PdM</w:t>
      </w:r>
      <w:proofErr w:type="spellEnd"/>
      <w:r>
        <w:rPr>
          <w:sz w:val="20"/>
        </w:rPr>
        <w:t>,</w:t>
      </w:r>
      <w:r>
        <w:rPr>
          <w:spacing w:val="-10"/>
          <w:sz w:val="20"/>
        </w:rPr>
        <w:t xml:space="preserve"> </w:t>
      </w:r>
      <w:r>
        <w:rPr>
          <w:sz w:val="20"/>
        </w:rPr>
        <w:t>and</w:t>
      </w:r>
      <w:r>
        <w:rPr>
          <w:spacing w:val="-8"/>
          <w:sz w:val="20"/>
        </w:rPr>
        <w:t xml:space="preserve"> </w:t>
      </w:r>
      <w:r>
        <w:rPr>
          <w:sz w:val="20"/>
        </w:rPr>
        <w:t>Condition Monitoring (CM).</w:t>
      </w:r>
    </w:p>
    <w:p w14:paraId="3D1F0F9C" w14:textId="77777777" w:rsidR="004D5B3D" w:rsidRDefault="001F20E8">
      <w:pPr>
        <w:pStyle w:val="ListParagraph"/>
        <w:numPr>
          <w:ilvl w:val="5"/>
          <w:numId w:val="11"/>
        </w:numPr>
        <w:tabs>
          <w:tab w:val="left" w:pos="5050"/>
        </w:tabs>
        <w:spacing w:before="1"/>
        <w:ind w:left="5050" w:hanging="179"/>
        <w:rPr>
          <w:rFonts w:ascii="Symbol" w:hAnsi="Symbol"/>
          <w:sz w:val="12"/>
        </w:rPr>
      </w:pPr>
      <w:r>
        <w:rPr>
          <w:sz w:val="20"/>
        </w:rPr>
        <w:t>Vibration</w:t>
      </w:r>
      <w:r>
        <w:rPr>
          <w:spacing w:val="-13"/>
          <w:sz w:val="20"/>
        </w:rPr>
        <w:t xml:space="preserve"> </w:t>
      </w:r>
      <w:r>
        <w:rPr>
          <w:sz w:val="20"/>
        </w:rPr>
        <w:t>data</w:t>
      </w:r>
      <w:r>
        <w:rPr>
          <w:spacing w:val="-12"/>
          <w:sz w:val="20"/>
        </w:rPr>
        <w:t xml:space="preserve"> </w:t>
      </w:r>
      <w:r>
        <w:rPr>
          <w:sz w:val="20"/>
        </w:rPr>
        <w:t>collection</w:t>
      </w:r>
      <w:r>
        <w:rPr>
          <w:spacing w:val="-12"/>
          <w:sz w:val="20"/>
        </w:rPr>
        <w:t xml:space="preserve"> </w:t>
      </w:r>
      <w:r>
        <w:rPr>
          <w:sz w:val="20"/>
        </w:rPr>
        <w:t>and</w:t>
      </w:r>
      <w:r>
        <w:rPr>
          <w:spacing w:val="-8"/>
          <w:sz w:val="20"/>
        </w:rPr>
        <w:t xml:space="preserve"> </w:t>
      </w:r>
      <w:r>
        <w:rPr>
          <w:spacing w:val="-2"/>
          <w:sz w:val="20"/>
        </w:rPr>
        <w:t>analysis</w:t>
      </w:r>
    </w:p>
    <w:p w14:paraId="6BA6ABEF" w14:textId="77777777" w:rsidR="004D5B3D" w:rsidRDefault="001F20E8">
      <w:pPr>
        <w:pStyle w:val="ListParagraph"/>
        <w:numPr>
          <w:ilvl w:val="5"/>
          <w:numId w:val="11"/>
        </w:numPr>
        <w:tabs>
          <w:tab w:val="left" w:pos="5050"/>
        </w:tabs>
        <w:spacing w:before="1"/>
        <w:ind w:left="5050" w:hanging="179"/>
        <w:rPr>
          <w:rFonts w:ascii="Symbol" w:hAnsi="Symbol"/>
          <w:sz w:val="12"/>
        </w:rPr>
      </w:pPr>
      <w:r>
        <w:rPr>
          <w:sz w:val="20"/>
        </w:rPr>
        <w:t>Used</w:t>
      </w:r>
      <w:r>
        <w:rPr>
          <w:spacing w:val="-8"/>
          <w:sz w:val="20"/>
        </w:rPr>
        <w:t xml:space="preserve"> </w:t>
      </w:r>
      <w:r>
        <w:rPr>
          <w:sz w:val="20"/>
        </w:rPr>
        <w:t>lube</w:t>
      </w:r>
      <w:r>
        <w:rPr>
          <w:spacing w:val="-9"/>
          <w:sz w:val="20"/>
        </w:rPr>
        <w:t xml:space="preserve"> </w:t>
      </w:r>
      <w:r>
        <w:rPr>
          <w:sz w:val="20"/>
        </w:rPr>
        <w:t>oil</w:t>
      </w:r>
      <w:r>
        <w:rPr>
          <w:spacing w:val="-9"/>
          <w:sz w:val="20"/>
        </w:rPr>
        <w:t xml:space="preserve"> </w:t>
      </w:r>
      <w:r>
        <w:rPr>
          <w:sz w:val="20"/>
        </w:rPr>
        <w:t>sample</w:t>
      </w:r>
      <w:r>
        <w:rPr>
          <w:spacing w:val="-9"/>
          <w:sz w:val="20"/>
        </w:rPr>
        <w:t xml:space="preserve"> </w:t>
      </w:r>
      <w:r>
        <w:rPr>
          <w:spacing w:val="-2"/>
          <w:sz w:val="20"/>
        </w:rPr>
        <w:t>analysis</w:t>
      </w:r>
    </w:p>
    <w:p w14:paraId="741EEEFA" w14:textId="77777777" w:rsidR="004D5B3D" w:rsidRDefault="001F20E8">
      <w:pPr>
        <w:pStyle w:val="ListParagraph"/>
        <w:numPr>
          <w:ilvl w:val="5"/>
          <w:numId w:val="11"/>
        </w:numPr>
        <w:tabs>
          <w:tab w:val="left" w:pos="5049"/>
          <w:tab w:val="left" w:pos="5051"/>
        </w:tabs>
        <w:spacing w:before="2"/>
        <w:ind w:left="5051" w:right="1426" w:hanging="181"/>
        <w:rPr>
          <w:rFonts w:ascii="Symbol" w:hAnsi="Symbol"/>
          <w:sz w:val="12"/>
        </w:rPr>
      </w:pPr>
      <w:r>
        <w:rPr>
          <w:sz w:val="20"/>
        </w:rPr>
        <w:t xml:space="preserve">Create PM and </w:t>
      </w:r>
      <w:proofErr w:type="spellStart"/>
      <w:r>
        <w:rPr>
          <w:sz w:val="20"/>
        </w:rPr>
        <w:t>PdM</w:t>
      </w:r>
      <w:proofErr w:type="spellEnd"/>
      <w:r>
        <w:rPr>
          <w:sz w:val="20"/>
        </w:rPr>
        <w:t xml:space="preserve"> actions which may include regulatory (USCG,</w:t>
      </w:r>
      <w:r>
        <w:rPr>
          <w:spacing w:val="-13"/>
          <w:sz w:val="20"/>
        </w:rPr>
        <w:t xml:space="preserve"> </w:t>
      </w:r>
      <w:r>
        <w:rPr>
          <w:sz w:val="20"/>
        </w:rPr>
        <w:t>ABS,</w:t>
      </w:r>
      <w:r>
        <w:rPr>
          <w:spacing w:val="-12"/>
          <w:sz w:val="20"/>
        </w:rPr>
        <w:t xml:space="preserve"> </w:t>
      </w:r>
      <w:r>
        <w:rPr>
          <w:sz w:val="20"/>
        </w:rPr>
        <w:t>etc.),</w:t>
      </w:r>
      <w:r>
        <w:rPr>
          <w:spacing w:val="-13"/>
          <w:sz w:val="20"/>
        </w:rPr>
        <w:t xml:space="preserve"> </w:t>
      </w:r>
      <w:r>
        <w:rPr>
          <w:sz w:val="20"/>
        </w:rPr>
        <w:t>operational</w:t>
      </w:r>
      <w:r>
        <w:rPr>
          <w:spacing w:val="-12"/>
          <w:sz w:val="20"/>
        </w:rPr>
        <w:t xml:space="preserve"> </w:t>
      </w:r>
      <w:r>
        <w:rPr>
          <w:sz w:val="20"/>
        </w:rPr>
        <w:t>and</w:t>
      </w:r>
      <w:r>
        <w:rPr>
          <w:spacing w:val="-13"/>
          <w:sz w:val="20"/>
        </w:rPr>
        <w:t xml:space="preserve"> </w:t>
      </w:r>
      <w:r>
        <w:rPr>
          <w:sz w:val="20"/>
        </w:rPr>
        <w:t>depot</w:t>
      </w:r>
      <w:r>
        <w:rPr>
          <w:spacing w:val="-12"/>
          <w:sz w:val="20"/>
        </w:rPr>
        <w:t xml:space="preserve"> </w:t>
      </w:r>
      <w:r>
        <w:rPr>
          <w:sz w:val="20"/>
        </w:rPr>
        <w:t>level</w:t>
      </w:r>
      <w:r>
        <w:rPr>
          <w:spacing w:val="-13"/>
          <w:sz w:val="20"/>
        </w:rPr>
        <w:t xml:space="preserve"> </w:t>
      </w:r>
      <w:r>
        <w:rPr>
          <w:sz w:val="20"/>
        </w:rPr>
        <w:t>maintenance requirements based on Reliability Centered Maintenance (RCM) principles.</w:t>
      </w:r>
    </w:p>
    <w:p w14:paraId="61C2D019" w14:textId="77777777" w:rsidR="004D5B3D" w:rsidRDefault="004D5B3D">
      <w:pPr>
        <w:rPr>
          <w:rFonts w:ascii="Symbol" w:hAnsi="Symbol"/>
          <w:sz w:val="12"/>
        </w:rPr>
        <w:sectPr w:rsidR="004D5B3D">
          <w:pgSz w:w="12240" w:h="15840"/>
          <w:pgMar w:top="1360" w:right="320" w:bottom="280" w:left="620" w:header="720" w:footer="720" w:gutter="0"/>
          <w:cols w:space="720"/>
        </w:sectPr>
      </w:pPr>
    </w:p>
    <w:p w14:paraId="09B642DA" w14:textId="77777777" w:rsidR="004D5B3D" w:rsidRDefault="001F20E8">
      <w:pPr>
        <w:pStyle w:val="ListParagraph"/>
        <w:numPr>
          <w:ilvl w:val="5"/>
          <w:numId w:val="11"/>
        </w:numPr>
        <w:tabs>
          <w:tab w:val="left" w:pos="5050"/>
        </w:tabs>
        <w:spacing w:before="71"/>
        <w:ind w:left="5050" w:hanging="179"/>
        <w:rPr>
          <w:rFonts w:ascii="Symbol" w:hAnsi="Symbol"/>
          <w:sz w:val="12"/>
        </w:rPr>
      </w:pPr>
      <w:r>
        <w:rPr>
          <w:sz w:val="20"/>
        </w:rPr>
        <w:lastRenderedPageBreak/>
        <w:t>Preventive</w:t>
      </w:r>
      <w:r>
        <w:rPr>
          <w:spacing w:val="-12"/>
          <w:sz w:val="20"/>
        </w:rPr>
        <w:t xml:space="preserve"> </w:t>
      </w:r>
      <w:r>
        <w:rPr>
          <w:sz w:val="20"/>
        </w:rPr>
        <w:t>Maintenance</w:t>
      </w:r>
      <w:r>
        <w:rPr>
          <w:spacing w:val="-13"/>
          <w:sz w:val="20"/>
        </w:rPr>
        <w:t xml:space="preserve"> </w:t>
      </w:r>
      <w:r>
        <w:rPr>
          <w:sz w:val="20"/>
        </w:rPr>
        <w:t>(PM)</w:t>
      </w:r>
      <w:r>
        <w:rPr>
          <w:spacing w:val="-9"/>
          <w:sz w:val="20"/>
        </w:rPr>
        <w:t xml:space="preserve"> </w:t>
      </w:r>
      <w:r>
        <w:rPr>
          <w:spacing w:val="-2"/>
          <w:sz w:val="20"/>
        </w:rPr>
        <w:t>narratives</w:t>
      </w:r>
    </w:p>
    <w:p w14:paraId="302F4AA9" w14:textId="77777777" w:rsidR="004D5B3D" w:rsidRDefault="001F20E8">
      <w:pPr>
        <w:pStyle w:val="ListParagraph"/>
        <w:numPr>
          <w:ilvl w:val="5"/>
          <w:numId w:val="11"/>
        </w:numPr>
        <w:tabs>
          <w:tab w:val="left" w:pos="5050"/>
        </w:tabs>
        <w:ind w:left="5050" w:hanging="179"/>
        <w:rPr>
          <w:rFonts w:ascii="Symbol" w:hAnsi="Symbol"/>
          <w:sz w:val="12"/>
        </w:rPr>
      </w:pPr>
      <w:r>
        <w:rPr>
          <w:sz w:val="20"/>
        </w:rPr>
        <w:t>Predictive</w:t>
      </w:r>
      <w:r>
        <w:rPr>
          <w:spacing w:val="-11"/>
          <w:sz w:val="20"/>
        </w:rPr>
        <w:t xml:space="preserve"> </w:t>
      </w:r>
      <w:r>
        <w:rPr>
          <w:sz w:val="20"/>
        </w:rPr>
        <w:t>Maintenance</w:t>
      </w:r>
      <w:r>
        <w:rPr>
          <w:spacing w:val="-13"/>
          <w:sz w:val="20"/>
        </w:rPr>
        <w:t xml:space="preserve"> </w:t>
      </w:r>
      <w:r>
        <w:rPr>
          <w:sz w:val="20"/>
        </w:rPr>
        <w:t>(</w:t>
      </w:r>
      <w:proofErr w:type="spellStart"/>
      <w:r>
        <w:rPr>
          <w:sz w:val="20"/>
        </w:rPr>
        <w:t>PdM</w:t>
      </w:r>
      <w:proofErr w:type="spellEnd"/>
      <w:r>
        <w:rPr>
          <w:sz w:val="20"/>
        </w:rPr>
        <w:t>)</w:t>
      </w:r>
      <w:r>
        <w:rPr>
          <w:spacing w:val="-12"/>
          <w:sz w:val="20"/>
        </w:rPr>
        <w:t xml:space="preserve"> </w:t>
      </w:r>
      <w:r>
        <w:rPr>
          <w:spacing w:val="-2"/>
          <w:sz w:val="20"/>
        </w:rPr>
        <w:t>narratives</w:t>
      </w:r>
    </w:p>
    <w:p w14:paraId="21500858" w14:textId="77777777" w:rsidR="004D5B3D" w:rsidRDefault="001F20E8">
      <w:pPr>
        <w:pStyle w:val="ListParagraph"/>
        <w:numPr>
          <w:ilvl w:val="5"/>
          <w:numId w:val="11"/>
        </w:numPr>
        <w:tabs>
          <w:tab w:val="left" w:pos="5050"/>
        </w:tabs>
        <w:ind w:left="5050" w:hanging="179"/>
        <w:rPr>
          <w:rFonts w:ascii="Symbol" w:hAnsi="Symbol"/>
          <w:sz w:val="12"/>
        </w:rPr>
      </w:pPr>
      <w:r>
        <w:rPr>
          <w:sz w:val="20"/>
        </w:rPr>
        <w:t>Electronic</w:t>
      </w:r>
      <w:r>
        <w:rPr>
          <w:spacing w:val="-13"/>
          <w:sz w:val="20"/>
        </w:rPr>
        <w:t xml:space="preserve"> </w:t>
      </w:r>
      <w:r>
        <w:rPr>
          <w:sz w:val="20"/>
        </w:rPr>
        <w:t>engineering</w:t>
      </w:r>
      <w:r>
        <w:rPr>
          <w:spacing w:val="-12"/>
          <w:sz w:val="20"/>
        </w:rPr>
        <w:t xml:space="preserve"> </w:t>
      </w:r>
      <w:r>
        <w:rPr>
          <w:sz w:val="20"/>
        </w:rPr>
        <w:t>and</w:t>
      </w:r>
      <w:r>
        <w:rPr>
          <w:spacing w:val="-11"/>
          <w:sz w:val="20"/>
        </w:rPr>
        <w:t xml:space="preserve"> </w:t>
      </w:r>
      <w:r>
        <w:rPr>
          <w:sz w:val="20"/>
        </w:rPr>
        <w:t>deck</w:t>
      </w:r>
      <w:r>
        <w:rPr>
          <w:spacing w:val="-13"/>
          <w:sz w:val="20"/>
        </w:rPr>
        <w:t xml:space="preserve"> </w:t>
      </w:r>
      <w:r>
        <w:rPr>
          <w:spacing w:val="-4"/>
          <w:sz w:val="20"/>
        </w:rPr>
        <w:t>logs</w:t>
      </w:r>
    </w:p>
    <w:p w14:paraId="165CCE5F" w14:textId="77777777" w:rsidR="004D5B3D" w:rsidRDefault="001F20E8">
      <w:pPr>
        <w:pStyle w:val="ListParagraph"/>
        <w:numPr>
          <w:ilvl w:val="5"/>
          <w:numId w:val="11"/>
        </w:numPr>
        <w:tabs>
          <w:tab w:val="left" w:pos="5050"/>
        </w:tabs>
        <w:spacing w:before="1"/>
        <w:ind w:left="5050" w:hanging="179"/>
        <w:rPr>
          <w:rFonts w:ascii="Symbol" w:hAnsi="Symbol"/>
          <w:sz w:val="12"/>
        </w:rPr>
      </w:pPr>
      <w:r>
        <w:rPr>
          <w:spacing w:val="-2"/>
          <w:sz w:val="20"/>
        </w:rPr>
        <w:t>Diesel</w:t>
      </w:r>
      <w:r>
        <w:rPr>
          <w:spacing w:val="1"/>
          <w:sz w:val="20"/>
        </w:rPr>
        <w:t xml:space="preserve"> </w:t>
      </w:r>
      <w:r>
        <w:rPr>
          <w:spacing w:val="-2"/>
          <w:sz w:val="20"/>
        </w:rPr>
        <w:t>engine</w:t>
      </w:r>
      <w:r>
        <w:rPr>
          <w:spacing w:val="5"/>
          <w:sz w:val="20"/>
        </w:rPr>
        <w:t xml:space="preserve"> </w:t>
      </w:r>
      <w:r>
        <w:rPr>
          <w:spacing w:val="-2"/>
          <w:sz w:val="20"/>
        </w:rPr>
        <w:t>combustion</w:t>
      </w:r>
      <w:r>
        <w:rPr>
          <w:spacing w:val="-1"/>
          <w:sz w:val="20"/>
        </w:rPr>
        <w:t xml:space="preserve"> </w:t>
      </w:r>
      <w:r>
        <w:rPr>
          <w:spacing w:val="-2"/>
          <w:sz w:val="20"/>
        </w:rPr>
        <w:t>analysis</w:t>
      </w:r>
    </w:p>
    <w:p w14:paraId="0165C10C" w14:textId="77777777" w:rsidR="004D5B3D" w:rsidRDefault="001F20E8">
      <w:pPr>
        <w:pStyle w:val="ListParagraph"/>
        <w:numPr>
          <w:ilvl w:val="5"/>
          <w:numId w:val="11"/>
        </w:numPr>
        <w:tabs>
          <w:tab w:val="left" w:pos="5050"/>
        </w:tabs>
        <w:ind w:left="5050" w:hanging="179"/>
        <w:rPr>
          <w:rFonts w:ascii="Symbol" w:hAnsi="Symbol"/>
          <w:sz w:val="12"/>
        </w:rPr>
      </w:pPr>
      <w:r>
        <w:rPr>
          <w:spacing w:val="-2"/>
          <w:sz w:val="20"/>
        </w:rPr>
        <w:t>Equipment</w:t>
      </w:r>
      <w:r>
        <w:rPr>
          <w:spacing w:val="2"/>
          <w:sz w:val="20"/>
        </w:rPr>
        <w:t xml:space="preserve"> </w:t>
      </w:r>
      <w:r>
        <w:rPr>
          <w:spacing w:val="-2"/>
          <w:sz w:val="20"/>
        </w:rPr>
        <w:t>configuration</w:t>
      </w:r>
      <w:r>
        <w:rPr>
          <w:spacing w:val="2"/>
          <w:sz w:val="20"/>
        </w:rPr>
        <w:t xml:space="preserve"> </w:t>
      </w:r>
      <w:r>
        <w:rPr>
          <w:spacing w:val="-2"/>
          <w:sz w:val="20"/>
        </w:rPr>
        <w:t>including</w:t>
      </w:r>
      <w:r>
        <w:rPr>
          <w:spacing w:val="6"/>
          <w:sz w:val="20"/>
        </w:rPr>
        <w:t xml:space="preserve"> </w:t>
      </w:r>
      <w:r>
        <w:rPr>
          <w:spacing w:val="-2"/>
          <w:sz w:val="20"/>
        </w:rPr>
        <w:t>nameplate</w:t>
      </w:r>
      <w:r>
        <w:rPr>
          <w:spacing w:val="3"/>
          <w:sz w:val="20"/>
        </w:rPr>
        <w:t xml:space="preserve"> </w:t>
      </w:r>
      <w:r>
        <w:rPr>
          <w:spacing w:val="-2"/>
          <w:sz w:val="20"/>
        </w:rPr>
        <w:t>and</w:t>
      </w:r>
      <w:r>
        <w:rPr>
          <w:spacing w:val="6"/>
          <w:sz w:val="20"/>
        </w:rPr>
        <w:t xml:space="preserve"> </w:t>
      </w:r>
      <w:r>
        <w:rPr>
          <w:spacing w:val="-2"/>
          <w:sz w:val="20"/>
        </w:rPr>
        <w:t>rating</w:t>
      </w:r>
      <w:r>
        <w:rPr>
          <w:spacing w:val="2"/>
          <w:sz w:val="20"/>
        </w:rPr>
        <w:t xml:space="preserve"> </w:t>
      </w:r>
      <w:r>
        <w:rPr>
          <w:spacing w:val="-4"/>
          <w:sz w:val="20"/>
        </w:rPr>
        <w:t>data</w:t>
      </w:r>
    </w:p>
    <w:p w14:paraId="37AB951E" w14:textId="77777777" w:rsidR="004D5B3D" w:rsidRDefault="001F20E8">
      <w:pPr>
        <w:pStyle w:val="ListParagraph"/>
        <w:numPr>
          <w:ilvl w:val="5"/>
          <w:numId w:val="11"/>
        </w:numPr>
        <w:tabs>
          <w:tab w:val="left" w:pos="5050"/>
        </w:tabs>
        <w:spacing w:before="1"/>
        <w:ind w:left="5050" w:hanging="179"/>
        <w:rPr>
          <w:rFonts w:ascii="Symbol" w:hAnsi="Symbol"/>
          <w:sz w:val="12"/>
        </w:rPr>
      </w:pPr>
      <w:r>
        <w:rPr>
          <w:sz w:val="20"/>
        </w:rPr>
        <w:t>USCG</w:t>
      </w:r>
      <w:r>
        <w:rPr>
          <w:spacing w:val="-11"/>
          <w:sz w:val="20"/>
        </w:rPr>
        <w:t xml:space="preserve"> </w:t>
      </w:r>
      <w:r>
        <w:rPr>
          <w:sz w:val="20"/>
        </w:rPr>
        <w:t>inspection</w:t>
      </w:r>
      <w:r>
        <w:rPr>
          <w:spacing w:val="-11"/>
          <w:sz w:val="20"/>
        </w:rPr>
        <w:t xml:space="preserve"> </w:t>
      </w:r>
      <w:r>
        <w:rPr>
          <w:spacing w:val="-2"/>
          <w:sz w:val="20"/>
        </w:rPr>
        <w:t>maintenance</w:t>
      </w:r>
    </w:p>
    <w:p w14:paraId="4C847CBC" w14:textId="77777777" w:rsidR="004D5B3D" w:rsidRDefault="001F20E8">
      <w:pPr>
        <w:pStyle w:val="ListParagraph"/>
        <w:numPr>
          <w:ilvl w:val="5"/>
          <w:numId w:val="11"/>
        </w:numPr>
        <w:tabs>
          <w:tab w:val="left" w:pos="5050"/>
        </w:tabs>
        <w:ind w:left="5050" w:hanging="179"/>
        <w:rPr>
          <w:rFonts w:ascii="Symbol" w:hAnsi="Symbol"/>
          <w:sz w:val="12"/>
        </w:rPr>
      </w:pPr>
      <w:r>
        <w:rPr>
          <w:spacing w:val="-2"/>
          <w:sz w:val="20"/>
        </w:rPr>
        <w:t>ABS</w:t>
      </w:r>
      <w:r>
        <w:rPr>
          <w:spacing w:val="2"/>
          <w:sz w:val="20"/>
        </w:rPr>
        <w:t xml:space="preserve"> </w:t>
      </w:r>
      <w:r>
        <w:rPr>
          <w:spacing w:val="-2"/>
          <w:sz w:val="20"/>
        </w:rPr>
        <w:t>inspection requirements</w:t>
      </w:r>
    </w:p>
    <w:p w14:paraId="11B21FA0" w14:textId="77777777" w:rsidR="004D5B3D" w:rsidRDefault="001F20E8">
      <w:pPr>
        <w:pStyle w:val="ListParagraph"/>
        <w:numPr>
          <w:ilvl w:val="5"/>
          <w:numId w:val="11"/>
        </w:numPr>
        <w:tabs>
          <w:tab w:val="left" w:pos="5049"/>
          <w:tab w:val="left" w:pos="5051"/>
        </w:tabs>
        <w:spacing w:before="1"/>
        <w:ind w:left="5051" w:right="1392" w:hanging="181"/>
        <w:rPr>
          <w:rFonts w:ascii="Symbol" w:hAnsi="Symbol"/>
          <w:sz w:val="12"/>
        </w:rPr>
      </w:pPr>
      <w:r>
        <w:rPr>
          <w:sz w:val="20"/>
        </w:rPr>
        <w:t>Machinery</w:t>
      </w:r>
      <w:r>
        <w:rPr>
          <w:spacing w:val="-15"/>
          <w:sz w:val="20"/>
        </w:rPr>
        <w:t xml:space="preserve"> </w:t>
      </w:r>
      <w:r>
        <w:rPr>
          <w:sz w:val="20"/>
        </w:rPr>
        <w:t>Control</w:t>
      </w:r>
      <w:r>
        <w:rPr>
          <w:spacing w:val="-13"/>
          <w:sz w:val="20"/>
        </w:rPr>
        <w:t xml:space="preserve"> </w:t>
      </w:r>
      <w:r>
        <w:rPr>
          <w:sz w:val="20"/>
        </w:rPr>
        <w:t>Console</w:t>
      </w:r>
      <w:r>
        <w:rPr>
          <w:spacing w:val="-12"/>
          <w:sz w:val="20"/>
        </w:rPr>
        <w:t xml:space="preserve"> </w:t>
      </w:r>
      <w:r>
        <w:rPr>
          <w:sz w:val="20"/>
        </w:rPr>
        <w:t>System</w:t>
      </w:r>
      <w:r>
        <w:rPr>
          <w:spacing w:val="-13"/>
          <w:sz w:val="20"/>
        </w:rPr>
        <w:t xml:space="preserve"> </w:t>
      </w:r>
      <w:r>
        <w:rPr>
          <w:sz w:val="20"/>
        </w:rPr>
        <w:t>(MCCS)</w:t>
      </w:r>
      <w:r>
        <w:rPr>
          <w:spacing w:val="-12"/>
          <w:sz w:val="20"/>
        </w:rPr>
        <w:t xml:space="preserve"> </w:t>
      </w:r>
      <w:r>
        <w:rPr>
          <w:sz w:val="20"/>
        </w:rPr>
        <w:t>parametric</w:t>
      </w:r>
      <w:r>
        <w:rPr>
          <w:spacing w:val="-13"/>
          <w:sz w:val="20"/>
        </w:rPr>
        <w:t xml:space="preserve"> </w:t>
      </w:r>
      <w:r>
        <w:rPr>
          <w:sz w:val="20"/>
        </w:rPr>
        <w:t xml:space="preserve">data </w:t>
      </w:r>
      <w:r>
        <w:rPr>
          <w:spacing w:val="-2"/>
          <w:sz w:val="20"/>
        </w:rPr>
        <w:t>acquisition</w:t>
      </w:r>
    </w:p>
    <w:p w14:paraId="7974031B" w14:textId="77777777" w:rsidR="004D5B3D" w:rsidRDefault="001F20E8">
      <w:pPr>
        <w:pStyle w:val="ListParagraph"/>
        <w:numPr>
          <w:ilvl w:val="5"/>
          <w:numId w:val="11"/>
        </w:numPr>
        <w:tabs>
          <w:tab w:val="left" w:pos="5049"/>
          <w:tab w:val="left" w:pos="5051"/>
        </w:tabs>
        <w:ind w:left="5051" w:right="2109" w:hanging="181"/>
        <w:rPr>
          <w:rFonts w:ascii="Symbol" w:hAnsi="Symbol"/>
          <w:sz w:val="12"/>
        </w:rPr>
      </w:pPr>
      <w:r>
        <w:rPr>
          <w:sz w:val="20"/>
        </w:rPr>
        <w:t>Industrial</w:t>
      </w:r>
      <w:r>
        <w:rPr>
          <w:spacing w:val="-13"/>
          <w:sz w:val="20"/>
        </w:rPr>
        <w:t xml:space="preserve"> </w:t>
      </w:r>
      <w:r>
        <w:rPr>
          <w:sz w:val="20"/>
        </w:rPr>
        <w:t>based</w:t>
      </w:r>
      <w:r>
        <w:rPr>
          <w:spacing w:val="-12"/>
          <w:sz w:val="20"/>
        </w:rPr>
        <w:t xml:space="preserve"> </w:t>
      </w:r>
      <w:r>
        <w:rPr>
          <w:sz w:val="20"/>
        </w:rPr>
        <w:t>Preventive</w:t>
      </w:r>
      <w:r>
        <w:rPr>
          <w:spacing w:val="-13"/>
          <w:sz w:val="20"/>
        </w:rPr>
        <w:t xml:space="preserve"> </w:t>
      </w:r>
      <w:r>
        <w:rPr>
          <w:sz w:val="20"/>
        </w:rPr>
        <w:t>Maintenance</w:t>
      </w:r>
      <w:r>
        <w:rPr>
          <w:spacing w:val="-12"/>
          <w:sz w:val="20"/>
        </w:rPr>
        <w:t xml:space="preserve"> </w:t>
      </w:r>
      <w:r>
        <w:rPr>
          <w:sz w:val="20"/>
        </w:rPr>
        <w:t>Work</w:t>
      </w:r>
      <w:r>
        <w:rPr>
          <w:spacing w:val="-13"/>
          <w:sz w:val="20"/>
        </w:rPr>
        <w:t xml:space="preserve"> </w:t>
      </w:r>
      <w:r>
        <w:rPr>
          <w:sz w:val="20"/>
        </w:rPr>
        <w:t>Item Specifications and Estimates</w:t>
      </w:r>
    </w:p>
    <w:p w14:paraId="72A815AC" w14:textId="77777777" w:rsidR="004D5B3D" w:rsidRDefault="001F20E8">
      <w:pPr>
        <w:pStyle w:val="ListParagraph"/>
        <w:numPr>
          <w:ilvl w:val="5"/>
          <w:numId w:val="11"/>
        </w:numPr>
        <w:tabs>
          <w:tab w:val="left" w:pos="5050"/>
        </w:tabs>
        <w:ind w:left="5050" w:hanging="179"/>
        <w:rPr>
          <w:rFonts w:ascii="Symbol" w:hAnsi="Symbol"/>
          <w:sz w:val="12"/>
        </w:rPr>
      </w:pPr>
      <w:r>
        <w:rPr>
          <w:sz w:val="20"/>
        </w:rPr>
        <w:t>Import</w:t>
      </w:r>
      <w:r>
        <w:rPr>
          <w:spacing w:val="-8"/>
          <w:sz w:val="20"/>
        </w:rPr>
        <w:t xml:space="preserve"> </w:t>
      </w:r>
      <w:r>
        <w:rPr>
          <w:sz w:val="20"/>
        </w:rPr>
        <w:t>data</w:t>
      </w:r>
      <w:r>
        <w:rPr>
          <w:spacing w:val="-8"/>
          <w:sz w:val="20"/>
        </w:rPr>
        <w:t xml:space="preserve"> </w:t>
      </w:r>
      <w:r>
        <w:rPr>
          <w:sz w:val="20"/>
        </w:rPr>
        <w:t>for</w:t>
      </w:r>
      <w:r>
        <w:rPr>
          <w:spacing w:val="-7"/>
          <w:sz w:val="20"/>
        </w:rPr>
        <w:t xml:space="preserve"> </w:t>
      </w:r>
      <w:r>
        <w:rPr>
          <w:spacing w:val="-2"/>
          <w:sz w:val="20"/>
        </w:rPr>
        <w:t>TRANSALTs</w:t>
      </w:r>
    </w:p>
    <w:p w14:paraId="355452DC" w14:textId="77777777" w:rsidR="004D5B3D" w:rsidRDefault="001F20E8">
      <w:pPr>
        <w:pStyle w:val="ListParagraph"/>
        <w:numPr>
          <w:ilvl w:val="5"/>
          <w:numId w:val="11"/>
        </w:numPr>
        <w:tabs>
          <w:tab w:val="left" w:pos="5049"/>
          <w:tab w:val="left" w:pos="5051"/>
        </w:tabs>
        <w:ind w:left="5051" w:right="1167" w:hanging="181"/>
        <w:rPr>
          <w:rFonts w:ascii="Symbol" w:hAnsi="Symbol"/>
          <w:sz w:val="12"/>
        </w:rPr>
      </w:pPr>
      <w:r>
        <w:rPr>
          <w:sz w:val="20"/>
        </w:rPr>
        <w:t>Import</w:t>
      </w:r>
      <w:r>
        <w:rPr>
          <w:spacing w:val="-13"/>
          <w:sz w:val="20"/>
        </w:rPr>
        <w:t xml:space="preserve"> </w:t>
      </w:r>
      <w:r>
        <w:rPr>
          <w:sz w:val="20"/>
        </w:rPr>
        <w:t>of</w:t>
      </w:r>
      <w:r>
        <w:rPr>
          <w:spacing w:val="-12"/>
          <w:sz w:val="20"/>
        </w:rPr>
        <w:t xml:space="preserve"> </w:t>
      </w:r>
      <w:r>
        <w:rPr>
          <w:sz w:val="20"/>
        </w:rPr>
        <w:t>Lube</w:t>
      </w:r>
      <w:r>
        <w:rPr>
          <w:spacing w:val="-9"/>
          <w:sz w:val="20"/>
        </w:rPr>
        <w:t xml:space="preserve"> </w:t>
      </w:r>
      <w:r>
        <w:rPr>
          <w:sz w:val="20"/>
        </w:rPr>
        <w:t>Oil</w:t>
      </w:r>
      <w:r>
        <w:rPr>
          <w:spacing w:val="-6"/>
          <w:sz w:val="20"/>
        </w:rPr>
        <w:t xml:space="preserve"> </w:t>
      </w:r>
      <w:r>
        <w:rPr>
          <w:sz w:val="20"/>
        </w:rPr>
        <w:t>Analysis</w:t>
      </w:r>
      <w:r>
        <w:rPr>
          <w:spacing w:val="-10"/>
          <w:sz w:val="20"/>
        </w:rPr>
        <w:t xml:space="preserve"> </w:t>
      </w:r>
      <w:r>
        <w:rPr>
          <w:sz w:val="20"/>
        </w:rPr>
        <w:t>Data</w:t>
      </w:r>
      <w:r>
        <w:rPr>
          <w:spacing w:val="-10"/>
          <w:sz w:val="20"/>
        </w:rPr>
        <w:t xml:space="preserve"> </w:t>
      </w:r>
      <w:r>
        <w:rPr>
          <w:sz w:val="20"/>
        </w:rPr>
        <w:t>from</w:t>
      </w:r>
      <w:r>
        <w:rPr>
          <w:spacing w:val="-14"/>
          <w:sz w:val="20"/>
        </w:rPr>
        <w:t xml:space="preserve"> </w:t>
      </w:r>
      <w:r>
        <w:rPr>
          <w:sz w:val="20"/>
        </w:rPr>
        <w:t>MSC</w:t>
      </w:r>
      <w:r>
        <w:rPr>
          <w:spacing w:val="-5"/>
          <w:sz w:val="20"/>
        </w:rPr>
        <w:t xml:space="preserve"> </w:t>
      </w:r>
      <w:r>
        <w:rPr>
          <w:sz w:val="20"/>
        </w:rPr>
        <w:t>Lube</w:t>
      </w:r>
      <w:r>
        <w:rPr>
          <w:spacing w:val="-9"/>
          <w:sz w:val="20"/>
        </w:rPr>
        <w:t xml:space="preserve"> </w:t>
      </w:r>
      <w:r>
        <w:rPr>
          <w:sz w:val="20"/>
        </w:rPr>
        <w:t>Oil</w:t>
      </w:r>
      <w:r>
        <w:rPr>
          <w:spacing w:val="-6"/>
          <w:sz w:val="20"/>
        </w:rPr>
        <w:t xml:space="preserve"> </w:t>
      </w:r>
      <w:r>
        <w:rPr>
          <w:sz w:val="20"/>
        </w:rPr>
        <w:t xml:space="preserve">Analysis </w:t>
      </w:r>
      <w:r>
        <w:rPr>
          <w:spacing w:val="-2"/>
          <w:sz w:val="20"/>
        </w:rPr>
        <w:t>Contractor.</w:t>
      </w:r>
    </w:p>
    <w:p w14:paraId="7EFB80A2" w14:textId="77777777" w:rsidR="004D5B3D" w:rsidRDefault="001F20E8">
      <w:pPr>
        <w:pStyle w:val="ListParagraph"/>
        <w:numPr>
          <w:ilvl w:val="5"/>
          <w:numId w:val="11"/>
        </w:numPr>
        <w:tabs>
          <w:tab w:val="left" w:pos="5050"/>
        </w:tabs>
        <w:spacing w:line="229" w:lineRule="exact"/>
        <w:ind w:left="5050" w:hanging="179"/>
        <w:rPr>
          <w:rFonts w:ascii="Symbol" w:hAnsi="Symbol"/>
          <w:sz w:val="12"/>
        </w:rPr>
      </w:pPr>
      <w:r>
        <w:rPr>
          <w:sz w:val="20"/>
        </w:rPr>
        <w:t>Updating</w:t>
      </w:r>
      <w:r>
        <w:rPr>
          <w:spacing w:val="-9"/>
          <w:sz w:val="20"/>
        </w:rPr>
        <w:t xml:space="preserve"> </w:t>
      </w:r>
      <w:r>
        <w:rPr>
          <w:sz w:val="20"/>
        </w:rPr>
        <w:t>Reference</w:t>
      </w:r>
      <w:r>
        <w:rPr>
          <w:spacing w:val="-11"/>
          <w:sz w:val="20"/>
        </w:rPr>
        <w:t xml:space="preserve"> </w:t>
      </w:r>
      <w:r>
        <w:rPr>
          <w:sz w:val="20"/>
        </w:rPr>
        <w:t>Data</w:t>
      </w:r>
      <w:r>
        <w:rPr>
          <w:spacing w:val="-9"/>
          <w:sz w:val="20"/>
        </w:rPr>
        <w:t xml:space="preserve"> </w:t>
      </w:r>
      <w:r>
        <w:rPr>
          <w:sz w:val="20"/>
        </w:rPr>
        <w:t>for</w:t>
      </w:r>
      <w:r>
        <w:rPr>
          <w:spacing w:val="-7"/>
          <w:sz w:val="20"/>
        </w:rPr>
        <w:t xml:space="preserve"> </w:t>
      </w:r>
      <w:r>
        <w:rPr>
          <w:sz w:val="20"/>
        </w:rPr>
        <w:t>Port</w:t>
      </w:r>
      <w:r>
        <w:rPr>
          <w:spacing w:val="-10"/>
          <w:sz w:val="20"/>
        </w:rPr>
        <w:t xml:space="preserve"> </w:t>
      </w:r>
      <w:r>
        <w:rPr>
          <w:sz w:val="20"/>
        </w:rPr>
        <w:t>Engineering</w:t>
      </w:r>
      <w:r>
        <w:rPr>
          <w:spacing w:val="-11"/>
          <w:sz w:val="20"/>
        </w:rPr>
        <w:t xml:space="preserve"> </w:t>
      </w:r>
      <w:r>
        <w:rPr>
          <w:sz w:val="20"/>
        </w:rPr>
        <w:t>(PENG)</w:t>
      </w:r>
      <w:r>
        <w:rPr>
          <w:spacing w:val="-10"/>
          <w:sz w:val="20"/>
        </w:rPr>
        <w:t xml:space="preserve"> </w:t>
      </w:r>
      <w:r>
        <w:rPr>
          <w:spacing w:val="-2"/>
          <w:sz w:val="20"/>
        </w:rPr>
        <w:t>System.</w:t>
      </w:r>
    </w:p>
    <w:p w14:paraId="1182C855" w14:textId="77777777" w:rsidR="004D5B3D" w:rsidRDefault="001F20E8">
      <w:pPr>
        <w:pStyle w:val="ListParagraph"/>
        <w:numPr>
          <w:ilvl w:val="5"/>
          <w:numId w:val="11"/>
        </w:numPr>
        <w:tabs>
          <w:tab w:val="left" w:pos="5050"/>
        </w:tabs>
        <w:spacing w:line="229" w:lineRule="exact"/>
        <w:ind w:left="5050" w:hanging="179"/>
        <w:rPr>
          <w:rFonts w:ascii="Symbol" w:hAnsi="Symbol"/>
          <w:sz w:val="12"/>
        </w:rPr>
      </w:pPr>
      <w:r>
        <w:rPr>
          <w:sz w:val="20"/>
        </w:rPr>
        <w:t>Import</w:t>
      </w:r>
      <w:r>
        <w:rPr>
          <w:spacing w:val="-8"/>
          <w:sz w:val="20"/>
        </w:rPr>
        <w:t xml:space="preserve"> </w:t>
      </w:r>
      <w:r>
        <w:rPr>
          <w:sz w:val="20"/>
        </w:rPr>
        <w:t>of</w:t>
      </w:r>
      <w:r>
        <w:rPr>
          <w:spacing w:val="-8"/>
          <w:sz w:val="20"/>
        </w:rPr>
        <w:t xml:space="preserve"> </w:t>
      </w:r>
      <w:r>
        <w:rPr>
          <w:sz w:val="20"/>
        </w:rPr>
        <w:t>data</w:t>
      </w:r>
      <w:r>
        <w:rPr>
          <w:spacing w:val="-7"/>
          <w:sz w:val="20"/>
        </w:rPr>
        <w:t xml:space="preserve"> </w:t>
      </w:r>
      <w:r>
        <w:rPr>
          <w:sz w:val="20"/>
        </w:rPr>
        <w:t>for</w:t>
      </w:r>
      <w:r>
        <w:rPr>
          <w:spacing w:val="-2"/>
          <w:sz w:val="20"/>
        </w:rPr>
        <w:t xml:space="preserve"> </w:t>
      </w:r>
      <w:r>
        <w:rPr>
          <w:sz w:val="20"/>
        </w:rPr>
        <w:t>the</w:t>
      </w:r>
      <w:r>
        <w:rPr>
          <w:spacing w:val="-8"/>
          <w:sz w:val="20"/>
        </w:rPr>
        <w:t xml:space="preserve"> </w:t>
      </w:r>
      <w:r>
        <w:rPr>
          <w:sz w:val="20"/>
        </w:rPr>
        <w:t>PENG</w:t>
      </w:r>
      <w:r>
        <w:rPr>
          <w:spacing w:val="-6"/>
          <w:sz w:val="20"/>
        </w:rPr>
        <w:t xml:space="preserve"> </w:t>
      </w:r>
      <w:r>
        <w:rPr>
          <w:spacing w:val="-2"/>
          <w:sz w:val="20"/>
        </w:rPr>
        <w:t>system.</w:t>
      </w:r>
    </w:p>
    <w:p w14:paraId="614C138F" w14:textId="77777777" w:rsidR="004D5B3D" w:rsidRDefault="001F20E8">
      <w:pPr>
        <w:pStyle w:val="ListParagraph"/>
        <w:numPr>
          <w:ilvl w:val="5"/>
          <w:numId w:val="11"/>
        </w:numPr>
        <w:tabs>
          <w:tab w:val="left" w:pos="5050"/>
        </w:tabs>
        <w:ind w:left="5050" w:hanging="179"/>
        <w:rPr>
          <w:rFonts w:ascii="Symbol" w:hAnsi="Symbol"/>
          <w:sz w:val="12"/>
        </w:rPr>
      </w:pPr>
      <w:r>
        <w:rPr>
          <w:sz w:val="20"/>
        </w:rPr>
        <w:t>Developing</w:t>
      </w:r>
      <w:r>
        <w:rPr>
          <w:spacing w:val="-11"/>
          <w:sz w:val="20"/>
        </w:rPr>
        <w:t xml:space="preserve"> </w:t>
      </w:r>
      <w:r>
        <w:rPr>
          <w:sz w:val="20"/>
        </w:rPr>
        <w:t>and</w:t>
      </w:r>
      <w:r>
        <w:rPr>
          <w:spacing w:val="-6"/>
          <w:sz w:val="20"/>
        </w:rPr>
        <w:t xml:space="preserve"> </w:t>
      </w:r>
      <w:r>
        <w:rPr>
          <w:sz w:val="20"/>
        </w:rPr>
        <w:t>updating</w:t>
      </w:r>
      <w:r>
        <w:rPr>
          <w:spacing w:val="-11"/>
          <w:sz w:val="20"/>
        </w:rPr>
        <w:t xml:space="preserve"> </w:t>
      </w:r>
      <w:r>
        <w:rPr>
          <w:sz w:val="20"/>
        </w:rPr>
        <w:t>Test</w:t>
      </w:r>
      <w:r>
        <w:rPr>
          <w:spacing w:val="-7"/>
          <w:sz w:val="20"/>
        </w:rPr>
        <w:t xml:space="preserve"> </w:t>
      </w:r>
      <w:r>
        <w:rPr>
          <w:sz w:val="20"/>
        </w:rPr>
        <w:t>Plans</w:t>
      </w:r>
      <w:r>
        <w:rPr>
          <w:spacing w:val="-11"/>
          <w:sz w:val="20"/>
        </w:rPr>
        <w:t xml:space="preserve"> </w:t>
      </w:r>
      <w:r>
        <w:rPr>
          <w:sz w:val="20"/>
        </w:rPr>
        <w:t>for</w:t>
      </w:r>
      <w:r>
        <w:rPr>
          <w:spacing w:val="-5"/>
          <w:sz w:val="20"/>
        </w:rPr>
        <w:t xml:space="preserve"> </w:t>
      </w:r>
      <w:r>
        <w:rPr>
          <w:sz w:val="20"/>
        </w:rPr>
        <w:t>ship</w:t>
      </w:r>
      <w:r>
        <w:rPr>
          <w:spacing w:val="-4"/>
          <w:sz w:val="20"/>
        </w:rPr>
        <w:t xml:space="preserve"> </w:t>
      </w:r>
      <w:r>
        <w:rPr>
          <w:spacing w:val="-2"/>
          <w:sz w:val="20"/>
        </w:rPr>
        <w:t>inspection</w:t>
      </w:r>
    </w:p>
    <w:p w14:paraId="3E973502" w14:textId="77777777" w:rsidR="004D5B3D" w:rsidRDefault="001F20E8">
      <w:pPr>
        <w:pStyle w:val="ListParagraph"/>
        <w:numPr>
          <w:ilvl w:val="5"/>
          <w:numId w:val="11"/>
        </w:numPr>
        <w:tabs>
          <w:tab w:val="left" w:pos="5050"/>
        </w:tabs>
        <w:spacing w:before="1"/>
        <w:ind w:left="5050" w:hanging="179"/>
        <w:rPr>
          <w:rFonts w:ascii="Symbol" w:hAnsi="Symbol"/>
          <w:sz w:val="12"/>
        </w:rPr>
      </w:pPr>
      <w:r>
        <w:rPr>
          <w:spacing w:val="-2"/>
          <w:sz w:val="20"/>
        </w:rPr>
        <w:t>Maintaining</w:t>
      </w:r>
      <w:r>
        <w:rPr>
          <w:spacing w:val="1"/>
          <w:sz w:val="20"/>
        </w:rPr>
        <w:t xml:space="preserve"> </w:t>
      </w:r>
      <w:r>
        <w:rPr>
          <w:spacing w:val="-2"/>
          <w:sz w:val="20"/>
        </w:rPr>
        <w:t>the</w:t>
      </w:r>
      <w:r>
        <w:rPr>
          <w:spacing w:val="5"/>
          <w:sz w:val="20"/>
        </w:rPr>
        <w:t xml:space="preserve"> </w:t>
      </w:r>
      <w:r>
        <w:rPr>
          <w:spacing w:val="-2"/>
          <w:sz w:val="20"/>
        </w:rPr>
        <w:t>SMART/SNAPSHOT</w:t>
      </w:r>
      <w:r>
        <w:rPr>
          <w:spacing w:val="9"/>
          <w:sz w:val="20"/>
        </w:rPr>
        <w:t xml:space="preserve"> </w:t>
      </w:r>
      <w:r>
        <w:rPr>
          <w:spacing w:val="-2"/>
          <w:sz w:val="20"/>
        </w:rPr>
        <w:t>report</w:t>
      </w:r>
      <w:r>
        <w:rPr>
          <w:spacing w:val="-1"/>
          <w:sz w:val="20"/>
        </w:rPr>
        <w:t xml:space="preserve"> </w:t>
      </w:r>
      <w:r>
        <w:rPr>
          <w:spacing w:val="-2"/>
          <w:sz w:val="20"/>
        </w:rPr>
        <w:t>database.</w:t>
      </w:r>
    </w:p>
    <w:p w14:paraId="49D96252" w14:textId="77777777" w:rsidR="004D5B3D" w:rsidRDefault="001F20E8">
      <w:pPr>
        <w:pStyle w:val="ListParagraph"/>
        <w:numPr>
          <w:ilvl w:val="5"/>
          <w:numId w:val="11"/>
        </w:numPr>
        <w:tabs>
          <w:tab w:val="left" w:pos="5050"/>
        </w:tabs>
        <w:ind w:left="5050" w:hanging="179"/>
        <w:rPr>
          <w:rFonts w:ascii="Symbol" w:hAnsi="Symbol"/>
          <w:sz w:val="12"/>
        </w:rPr>
      </w:pPr>
      <w:r>
        <w:rPr>
          <w:sz w:val="20"/>
        </w:rPr>
        <w:t>Define,</w:t>
      </w:r>
      <w:r>
        <w:rPr>
          <w:spacing w:val="-13"/>
          <w:sz w:val="20"/>
        </w:rPr>
        <w:t xml:space="preserve"> </w:t>
      </w:r>
      <w:r>
        <w:rPr>
          <w:sz w:val="20"/>
        </w:rPr>
        <w:t>review,</w:t>
      </w:r>
      <w:r>
        <w:rPr>
          <w:spacing w:val="-9"/>
          <w:sz w:val="20"/>
        </w:rPr>
        <w:t xml:space="preserve"> </w:t>
      </w:r>
      <w:r>
        <w:rPr>
          <w:sz w:val="20"/>
        </w:rPr>
        <w:t>and</w:t>
      </w:r>
      <w:r>
        <w:rPr>
          <w:spacing w:val="-6"/>
          <w:sz w:val="20"/>
        </w:rPr>
        <w:t xml:space="preserve"> </w:t>
      </w:r>
      <w:r>
        <w:rPr>
          <w:sz w:val="20"/>
        </w:rPr>
        <w:t>update</w:t>
      </w:r>
      <w:r>
        <w:rPr>
          <w:spacing w:val="-13"/>
          <w:sz w:val="20"/>
        </w:rPr>
        <w:t xml:space="preserve"> </w:t>
      </w:r>
      <w:r>
        <w:rPr>
          <w:sz w:val="20"/>
        </w:rPr>
        <w:t>Planned</w:t>
      </w:r>
      <w:r>
        <w:rPr>
          <w:spacing w:val="-10"/>
          <w:sz w:val="20"/>
        </w:rPr>
        <w:t xml:space="preserve"> </w:t>
      </w:r>
      <w:r>
        <w:rPr>
          <w:sz w:val="20"/>
        </w:rPr>
        <w:t>Maintenance</w:t>
      </w:r>
      <w:r>
        <w:rPr>
          <w:spacing w:val="-12"/>
          <w:sz w:val="20"/>
        </w:rPr>
        <w:t xml:space="preserve"> </w:t>
      </w:r>
      <w:r>
        <w:rPr>
          <w:spacing w:val="-2"/>
          <w:sz w:val="20"/>
        </w:rPr>
        <w:t>Plans.</w:t>
      </w:r>
    </w:p>
    <w:p w14:paraId="339DC067" w14:textId="77777777" w:rsidR="004D5B3D" w:rsidRDefault="001F20E8">
      <w:pPr>
        <w:pStyle w:val="ListParagraph"/>
        <w:numPr>
          <w:ilvl w:val="5"/>
          <w:numId w:val="11"/>
        </w:numPr>
        <w:tabs>
          <w:tab w:val="left" w:pos="5049"/>
          <w:tab w:val="left" w:pos="5051"/>
        </w:tabs>
        <w:spacing w:before="1"/>
        <w:ind w:left="5051" w:right="1428" w:hanging="181"/>
        <w:rPr>
          <w:rFonts w:ascii="Symbol" w:hAnsi="Symbol"/>
          <w:sz w:val="12"/>
        </w:rPr>
      </w:pPr>
      <w:r>
        <w:rPr>
          <w:sz w:val="20"/>
        </w:rPr>
        <w:t>Import</w:t>
      </w:r>
      <w:r>
        <w:rPr>
          <w:spacing w:val="-13"/>
          <w:sz w:val="20"/>
        </w:rPr>
        <w:t xml:space="preserve"> </w:t>
      </w:r>
      <w:r>
        <w:rPr>
          <w:sz w:val="20"/>
        </w:rPr>
        <w:t>of</w:t>
      </w:r>
      <w:r>
        <w:rPr>
          <w:spacing w:val="-11"/>
          <w:sz w:val="20"/>
        </w:rPr>
        <w:t xml:space="preserve"> </w:t>
      </w:r>
      <w:r>
        <w:rPr>
          <w:sz w:val="20"/>
        </w:rPr>
        <w:t>Fuel</w:t>
      </w:r>
      <w:r>
        <w:rPr>
          <w:spacing w:val="-11"/>
          <w:sz w:val="20"/>
        </w:rPr>
        <w:t xml:space="preserve"> </w:t>
      </w:r>
      <w:r>
        <w:rPr>
          <w:sz w:val="20"/>
        </w:rPr>
        <w:t>Oil</w:t>
      </w:r>
      <w:r>
        <w:rPr>
          <w:spacing w:val="-7"/>
          <w:sz w:val="20"/>
        </w:rPr>
        <w:t xml:space="preserve"> </w:t>
      </w:r>
      <w:r>
        <w:rPr>
          <w:sz w:val="20"/>
        </w:rPr>
        <w:t>Analysis</w:t>
      </w:r>
      <w:r>
        <w:rPr>
          <w:spacing w:val="-12"/>
          <w:sz w:val="20"/>
        </w:rPr>
        <w:t xml:space="preserve"> </w:t>
      </w:r>
      <w:r>
        <w:rPr>
          <w:sz w:val="20"/>
        </w:rPr>
        <w:t>Data</w:t>
      </w:r>
      <w:r>
        <w:rPr>
          <w:spacing w:val="-9"/>
          <w:sz w:val="20"/>
        </w:rPr>
        <w:t xml:space="preserve"> </w:t>
      </w:r>
      <w:r>
        <w:rPr>
          <w:sz w:val="20"/>
        </w:rPr>
        <w:t>from</w:t>
      </w:r>
      <w:r>
        <w:rPr>
          <w:spacing w:val="-13"/>
          <w:sz w:val="20"/>
        </w:rPr>
        <w:t xml:space="preserve"> </w:t>
      </w:r>
      <w:r>
        <w:rPr>
          <w:sz w:val="20"/>
        </w:rPr>
        <w:t>MSC</w:t>
      </w:r>
      <w:r>
        <w:rPr>
          <w:spacing w:val="-7"/>
          <w:sz w:val="20"/>
        </w:rPr>
        <w:t xml:space="preserve"> </w:t>
      </w:r>
      <w:r>
        <w:rPr>
          <w:sz w:val="20"/>
        </w:rPr>
        <w:t>Contractor</w:t>
      </w:r>
      <w:r>
        <w:rPr>
          <w:spacing w:val="-10"/>
          <w:sz w:val="20"/>
        </w:rPr>
        <w:t xml:space="preserve"> </w:t>
      </w:r>
      <w:r>
        <w:rPr>
          <w:sz w:val="20"/>
        </w:rPr>
        <w:t>Fuel Oil Lab.</w:t>
      </w:r>
    </w:p>
    <w:p w14:paraId="45EAF660" w14:textId="77777777" w:rsidR="004D5B3D" w:rsidRDefault="001F20E8">
      <w:pPr>
        <w:pStyle w:val="ListParagraph"/>
        <w:numPr>
          <w:ilvl w:val="5"/>
          <w:numId w:val="11"/>
        </w:numPr>
        <w:tabs>
          <w:tab w:val="left" w:pos="5049"/>
          <w:tab w:val="left" w:pos="5051"/>
        </w:tabs>
        <w:ind w:left="5051" w:right="1205" w:hanging="181"/>
        <w:rPr>
          <w:rFonts w:ascii="Symbol" w:hAnsi="Symbol"/>
          <w:sz w:val="12"/>
        </w:rPr>
      </w:pPr>
      <w:r>
        <w:rPr>
          <w:sz w:val="20"/>
        </w:rPr>
        <w:t>Define</w:t>
      </w:r>
      <w:r>
        <w:rPr>
          <w:spacing w:val="-12"/>
          <w:sz w:val="20"/>
        </w:rPr>
        <w:t xml:space="preserve"> </w:t>
      </w:r>
      <w:r>
        <w:rPr>
          <w:sz w:val="20"/>
        </w:rPr>
        <w:t>Energy</w:t>
      </w:r>
      <w:r>
        <w:rPr>
          <w:spacing w:val="-12"/>
          <w:sz w:val="20"/>
        </w:rPr>
        <w:t xml:space="preserve"> </w:t>
      </w:r>
      <w:r>
        <w:rPr>
          <w:sz w:val="20"/>
        </w:rPr>
        <w:t>Conservation</w:t>
      </w:r>
      <w:r>
        <w:rPr>
          <w:spacing w:val="-13"/>
          <w:sz w:val="20"/>
        </w:rPr>
        <w:t xml:space="preserve"> </w:t>
      </w:r>
      <w:r>
        <w:rPr>
          <w:sz w:val="20"/>
        </w:rPr>
        <w:t>data</w:t>
      </w:r>
      <w:r>
        <w:rPr>
          <w:spacing w:val="-11"/>
          <w:sz w:val="20"/>
        </w:rPr>
        <w:t xml:space="preserve"> </w:t>
      </w:r>
      <w:r>
        <w:rPr>
          <w:sz w:val="20"/>
        </w:rPr>
        <w:t>collected</w:t>
      </w:r>
      <w:r>
        <w:rPr>
          <w:spacing w:val="-8"/>
          <w:sz w:val="20"/>
        </w:rPr>
        <w:t xml:space="preserve"> </w:t>
      </w:r>
      <w:r>
        <w:rPr>
          <w:sz w:val="20"/>
        </w:rPr>
        <w:t>in</w:t>
      </w:r>
      <w:r>
        <w:rPr>
          <w:spacing w:val="-10"/>
          <w:sz w:val="20"/>
        </w:rPr>
        <w:t xml:space="preserve"> </w:t>
      </w:r>
      <w:r>
        <w:rPr>
          <w:sz w:val="20"/>
        </w:rPr>
        <w:t>the</w:t>
      </w:r>
      <w:r>
        <w:rPr>
          <w:spacing w:val="-9"/>
          <w:sz w:val="20"/>
        </w:rPr>
        <w:t xml:space="preserve"> </w:t>
      </w:r>
      <w:r>
        <w:rPr>
          <w:sz w:val="20"/>
        </w:rPr>
        <w:t>electronic</w:t>
      </w:r>
      <w:r>
        <w:rPr>
          <w:spacing w:val="-9"/>
          <w:sz w:val="20"/>
        </w:rPr>
        <w:t xml:space="preserve"> </w:t>
      </w:r>
      <w:r>
        <w:rPr>
          <w:sz w:val="20"/>
        </w:rPr>
        <w:t>log keeping system, including Navy Energy Usage Reporting System data.</w:t>
      </w:r>
    </w:p>
    <w:p w14:paraId="61FA9B3D" w14:textId="77777777" w:rsidR="004D5B3D" w:rsidRDefault="001F20E8">
      <w:pPr>
        <w:pStyle w:val="ListParagraph"/>
        <w:numPr>
          <w:ilvl w:val="5"/>
          <w:numId w:val="11"/>
        </w:numPr>
        <w:tabs>
          <w:tab w:val="left" w:pos="5049"/>
          <w:tab w:val="left" w:pos="5051"/>
        </w:tabs>
        <w:spacing w:before="2"/>
        <w:ind w:left="5051" w:right="1490" w:hanging="181"/>
        <w:rPr>
          <w:rFonts w:ascii="Symbol" w:hAnsi="Symbol"/>
          <w:sz w:val="12"/>
        </w:rPr>
      </w:pPr>
      <w:r>
        <w:rPr>
          <w:sz w:val="20"/>
        </w:rPr>
        <w:t>Develop special tests, expert system rules/templates, and condition</w:t>
      </w:r>
      <w:r>
        <w:rPr>
          <w:spacing w:val="-13"/>
          <w:sz w:val="20"/>
        </w:rPr>
        <w:t xml:space="preserve"> </w:t>
      </w:r>
      <w:r>
        <w:rPr>
          <w:sz w:val="20"/>
        </w:rPr>
        <w:t>monitoring</w:t>
      </w:r>
      <w:r>
        <w:rPr>
          <w:spacing w:val="-12"/>
          <w:sz w:val="20"/>
        </w:rPr>
        <w:t xml:space="preserve"> </w:t>
      </w:r>
      <w:r>
        <w:rPr>
          <w:sz w:val="20"/>
        </w:rPr>
        <w:t>requirements</w:t>
      </w:r>
      <w:r>
        <w:rPr>
          <w:spacing w:val="-13"/>
          <w:sz w:val="20"/>
        </w:rPr>
        <w:t xml:space="preserve"> </w:t>
      </w:r>
      <w:r>
        <w:rPr>
          <w:sz w:val="20"/>
        </w:rPr>
        <w:t>including</w:t>
      </w:r>
      <w:r>
        <w:rPr>
          <w:spacing w:val="-12"/>
          <w:sz w:val="20"/>
        </w:rPr>
        <w:t xml:space="preserve"> </w:t>
      </w:r>
      <w:r>
        <w:rPr>
          <w:sz w:val="20"/>
        </w:rPr>
        <w:t>Vibration</w:t>
      </w:r>
      <w:r>
        <w:rPr>
          <w:spacing w:val="-13"/>
          <w:sz w:val="20"/>
        </w:rPr>
        <w:t xml:space="preserve"> </w:t>
      </w:r>
      <w:r>
        <w:rPr>
          <w:sz w:val="20"/>
        </w:rPr>
        <w:t>Test Analysis Guide’s (VTAG) (Attachment 03).</w:t>
      </w:r>
    </w:p>
    <w:p w14:paraId="66224F3F" w14:textId="77777777" w:rsidR="004D5B3D" w:rsidRDefault="001F20E8">
      <w:pPr>
        <w:pStyle w:val="ListParagraph"/>
        <w:numPr>
          <w:ilvl w:val="0"/>
          <w:numId w:val="10"/>
        </w:numPr>
        <w:tabs>
          <w:tab w:val="left" w:pos="4060"/>
        </w:tabs>
        <w:spacing w:before="227"/>
        <w:ind w:right="1236"/>
        <w:rPr>
          <w:sz w:val="20"/>
        </w:rPr>
      </w:pPr>
      <w:r>
        <w:rPr>
          <w:b/>
          <w:sz w:val="20"/>
        </w:rPr>
        <w:t>Data</w:t>
      </w:r>
      <w:r>
        <w:rPr>
          <w:b/>
          <w:spacing w:val="-9"/>
          <w:sz w:val="20"/>
        </w:rPr>
        <w:t xml:space="preserve"> </w:t>
      </w:r>
      <w:r>
        <w:rPr>
          <w:b/>
          <w:sz w:val="20"/>
        </w:rPr>
        <w:t>Collection.</w:t>
      </w:r>
      <w:r>
        <w:rPr>
          <w:b/>
          <w:spacing w:val="35"/>
          <w:sz w:val="20"/>
        </w:rPr>
        <w:t xml:space="preserve"> </w:t>
      </w:r>
      <w:r>
        <w:rPr>
          <w:sz w:val="20"/>
        </w:rPr>
        <w:t>Collect</w:t>
      </w:r>
      <w:r>
        <w:rPr>
          <w:spacing w:val="-9"/>
          <w:sz w:val="20"/>
        </w:rPr>
        <w:t xml:space="preserve"> </w:t>
      </w:r>
      <w:r>
        <w:rPr>
          <w:sz w:val="20"/>
        </w:rPr>
        <w:t>data</w:t>
      </w:r>
      <w:r>
        <w:rPr>
          <w:spacing w:val="-13"/>
          <w:sz w:val="20"/>
        </w:rPr>
        <w:t xml:space="preserve"> </w:t>
      </w:r>
      <w:r>
        <w:rPr>
          <w:sz w:val="20"/>
        </w:rPr>
        <w:t>to</w:t>
      </w:r>
      <w:r>
        <w:rPr>
          <w:spacing w:val="-6"/>
          <w:sz w:val="20"/>
        </w:rPr>
        <w:t xml:space="preserve"> </w:t>
      </w:r>
      <w:r>
        <w:rPr>
          <w:sz w:val="20"/>
        </w:rPr>
        <w:t>complete</w:t>
      </w:r>
      <w:r>
        <w:rPr>
          <w:spacing w:val="-10"/>
          <w:sz w:val="20"/>
        </w:rPr>
        <w:t xml:space="preserve"> </w:t>
      </w:r>
      <w:r>
        <w:rPr>
          <w:sz w:val="20"/>
        </w:rPr>
        <w:t>the</w:t>
      </w:r>
      <w:r>
        <w:rPr>
          <w:spacing w:val="-9"/>
          <w:sz w:val="20"/>
        </w:rPr>
        <w:t xml:space="preserve"> </w:t>
      </w:r>
      <w:r>
        <w:rPr>
          <w:sz w:val="20"/>
        </w:rPr>
        <w:t>required</w:t>
      </w:r>
      <w:r>
        <w:rPr>
          <w:spacing w:val="-9"/>
          <w:sz w:val="20"/>
        </w:rPr>
        <w:t xml:space="preserve"> </w:t>
      </w:r>
      <w:r>
        <w:rPr>
          <w:sz w:val="20"/>
        </w:rPr>
        <w:t>data</w:t>
      </w:r>
      <w:r>
        <w:rPr>
          <w:spacing w:val="-6"/>
          <w:sz w:val="20"/>
        </w:rPr>
        <w:t xml:space="preserve"> </w:t>
      </w:r>
      <w:r>
        <w:rPr>
          <w:sz w:val="20"/>
        </w:rPr>
        <w:t>for</w:t>
      </w:r>
      <w:r>
        <w:rPr>
          <w:spacing w:val="-7"/>
          <w:sz w:val="20"/>
        </w:rPr>
        <w:t xml:space="preserve"> </w:t>
      </w:r>
      <w:r>
        <w:rPr>
          <w:sz w:val="20"/>
        </w:rPr>
        <w:t>the</w:t>
      </w:r>
      <w:r>
        <w:rPr>
          <w:spacing w:val="-10"/>
          <w:sz w:val="20"/>
        </w:rPr>
        <w:t xml:space="preserve"> </w:t>
      </w:r>
      <w:r>
        <w:rPr>
          <w:sz w:val="20"/>
        </w:rPr>
        <w:t xml:space="preserve">SAMM system. The Government will provide specific technical </w:t>
      </w:r>
      <w:proofErr w:type="gramStart"/>
      <w:r>
        <w:rPr>
          <w:sz w:val="20"/>
        </w:rPr>
        <w:t>direction</w:t>
      </w:r>
      <w:proofErr w:type="gramEnd"/>
      <w:r>
        <w:rPr>
          <w:sz w:val="20"/>
        </w:rPr>
        <w:t xml:space="preserve"> for data and hardware requirements for each system at </w:t>
      </w:r>
      <w:proofErr w:type="gramStart"/>
      <w:r>
        <w:rPr>
          <w:sz w:val="20"/>
        </w:rPr>
        <w:t>the task</w:t>
      </w:r>
      <w:proofErr w:type="gramEnd"/>
      <w:r>
        <w:rPr>
          <w:sz w:val="20"/>
        </w:rPr>
        <w:t xml:space="preserve"> order level. The following</w:t>
      </w:r>
      <w:r>
        <w:rPr>
          <w:spacing w:val="-2"/>
          <w:sz w:val="20"/>
        </w:rPr>
        <w:t xml:space="preserve"> </w:t>
      </w:r>
      <w:r>
        <w:rPr>
          <w:sz w:val="20"/>
        </w:rPr>
        <w:t>are</w:t>
      </w:r>
      <w:r>
        <w:rPr>
          <w:spacing w:val="-2"/>
          <w:sz w:val="20"/>
        </w:rPr>
        <w:t xml:space="preserve"> </w:t>
      </w:r>
      <w:r>
        <w:rPr>
          <w:sz w:val="20"/>
        </w:rPr>
        <w:t>typical</w:t>
      </w:r>
      <w:r>
        <w:rPr>
          <w:spacing w:val="-1"/>
          <w:sz w:val="20"/>
        </w:rPr>
        <w:t xml:space="preserve"> </w:t>
      </w:r>
      <w:r>
        <w:rPr>
          <w:sz w:val="20"/>
        </w:rPr>
        <w:t>of</w:t>
      </w:r>
      <w:r>
        <w:rPr>
          <w:spacing w:val="-2"/>
          <w:sz w:val="20"/>
        </w:rPr>
        <w:t xml:space="preserve"> </w:t>
      </w:r>
      <w:r>
        <w:rPr>
          <w:sz w:val="20"/>
        </w:rPr>
        <w:t>the</w:t>
      </w:r>
      <w:r>
        <w:rPr>
          <w:spacing w:val="-1"/>
          <w:sz w:val="20"/>
        </w:rPr>
        <w:t xml:space="preserve"> </w:t>
      </w:r>
      <w:r>
        <w:rPr>
          <w:sz w:val="20"/>
        </w:rPr>
        <w:t>specific</w:t>
      </w:r>
      <w:r>
        <w:rPr>
          <w:spacing w:val="-1"/>
          <w:sz w:val="20"/>
        </w:rPr>
        <w:t xml:space="preserve"> </w:t>
      </w:r>
      <w:r>
        <w:rPr>
          <w:sz w:val="20"/>
        </w:rPr>
        <w:t>requirements</w:t>
      </w:r>
      <w:r>
        <w:rPr>
          <w:spacing w:val="-2"/>
          <w:sz w:val="20"/>
        </w:rPr>
        <w:t xml:space="preserve"> </w:t>
      </w:r>
      <w:r>
        <w:rPr>
          <w:sz w:val="20"/>
        </w:rPr>
        <w:t>that</w:t>
      </w:r>
      <w:r>
        <w:rPr>
          <w:spacing w:val="-2"/>
          <w:sz w:val="20"/>
        </w:rPr>
        <w:t xml:space="preserve"> </w:t>
      </w:r>
      <w:r>
        <w:rPr>
          <w:sz w:val="20"/>
        </w:rPr>
        <w:t>are</w:t>
      </w:r>
      <w:r>
        <w:rPr>
          <w:spacing w:val="-2"/>
          <w:sz w:val="20"/>
        </w:rPr>
        <w:t xml:space="preserve"> </w:t>
      </w:r>
      <w:r>
        <w:rPr>
          <w:sz w:val="20"/>
        </w:rPr>
        <w:t>required for data collection (a ship check is typically required for data collection):</w:t>
      </w:r>
    </w:p>
    <w:p w14:paraId="4D4706CB" w14:textId="77777777" w:rsidR="004D5B3D" w:rsidRDefault="001F20E8">
      <w:pPr>
        <w:pStyle w:val="ListParagraph"/>
        <w:numPr>
          <w:ilvl w:val="1"/>
          <w:numId w:val="10"/>
        </w:numPr>
        <w:tabs>
          <w:tab w:val="left" w:pos="5049"/>
          <w:tab w:val="left" w:pos="5051"/>
        </w:tabs>
        <w:spacing w:before="229"/>
        <w:ind w:right="1578"/>
        <w:jc w:val="both"/>
        <w:rPr>
          <w:sz w:val="20"/>
        </w:rPr>
      </w:pPr>
      <w:r>
        <w:rPr>
          <w:sz w:val="20"/>
        </w:rPr>
        <w:t>Survey all machinery</w:t>
      </w:r>
      <w:r>
        <w:rPr>
          <w:spacing w:val="-1"/>
          <w:sz w:val="20"/>
        </w:rPr>
        <w:t xml:space="preserve"> </w:t>
      </w:r>
      <w:r>
        <w:rPr>
          <w:sz w:val="20"/>
        </w:rPr>
        <w:t>requiring</w:t>
      </w:r>
      <w:r>
        <w:rPr>
          <w:spacing w:val="-1"/>
          <w:sz w:val="20"/>
        </w:rPr>
        <w:t xml:space="preserve"> </w:t>
      </w:r>
      <w:r>
        <w:rPr>
          <w:sz w:val="20"/>
        </w:rPr>
        <w:t xml:space="preserve">PM or </w:t>
      </w:r>
      <w:proofErr w:type="spellStart"/>
      <w:r>
        <w:rPr>
          <w:sz w:val="20"/>
        </w:rPr>
        <w:t>PdM</w:t>
      </w:r>
      <w:proofErr w:type="spellEnd"/>
      <w:r>
        <w:rPr>
          <w:sz w:val="20"/>
        </w:rPr>
        <w:t xml:space="preserve"> development, compare</w:t>
      </w:r>
      <w:r>
        <w:rPr>
          <w:spacing w:val="-4"/>
          <w:sz w:val="20"/>
        </w:rPr>
        <w:t xml:space="preserve"> </w:t>
      </w:r>
      <w:r>
        <w:rPr>
          <w:sz w:val="20"/>
        </w:rPr>
        <w:t>machinery</w:t>
      </w:r>
      <w:r>
        <w:rPr>
          <w:spacing w:val="-13"/>
          <w:sz w:val="20"/>
        </w:rPr>
        <w:t xml:space="preserve"> </w:t>
      </w:r>
      <w:r>
        <w:rPr>
          <w:sz w:val="20"/>
        </w:rPr>
        <w:t>nameplate</w:t>
      </w:r>
      <w:r>
        <w:rPr>
          <w:spacing w:val="-5"/>
          <w:sz w:val="20"/>
        </w:rPr>
        <w:t xml:space="preserve"> </w:t>
      </w:r>
      <w:r>
        <w:rPr>
          <w:sz w:val="20"/>
        </w:rPr>
        <w:t>against</w:t>
      </w:r>
      <w:r>
        <w:rPr>
          <w:spacing w:val="-12"/>
          <w:sz w:val="20"/>
        </w:rPr>
        <w:t xml:space="preserve"> </w:t>
      </w:r>
      <w:r>
        <w:rPr>
          <w:sz w:val="20"/>
        </w:rPr>
        <w:t>MSC</w:t>
      </w:r>
      <w:r>
        <w:rPr>
          <w:spacing w:val="-7"/>
          <w:sz w:val="20"/>
        </w:rPr>
        <w:t xml:space="preserve"> </w:t>
      </w:r>
      <w:r>
        <w:rPr>
          <w:sz w:val="20"/>
        </w:rPr>
        <w:t>configuration database maintained by</w:t>
      </w:r>
      <w:r>
        <w:rPr>
          <w:spacing w:val="-7"/>
          <w:sz w:val="20"/>
        </w:rPr>
        <w:t xml:space="preserve"> </w:t>
      </w:r>
      <w:r>
        <w:rPr>
          <w:sz w:val="20"/>
        </w:rPr>
        <w:t>MSC configuration managers and submit equipment discrepancies to the Government.</w:t>
      </w:r>
    </w:p>
    <w:p w14:paraId="38DC6A98" w14:textId="77777777" w:rsidR="004D5B3D" w:rsidRDefault="001F20E8">
      <w:pPr>
        <w:pStyle w:val="ListParagraph"/>
        <w:numPr>
          <w:ilvl w:val="1"/>
          <w:numId w:val="10"/>
        </w:numPr>
        <w:tabs>
          <w:tab w:val="left" w:pos="5050"/>
        </w:tabs>
        <w:spacing w:line="229" w:lineRule="exact"/>
        <w:ind w:left="5050" w:hanging="179"/>
        <w:jc w:val="both"/>
        <w:rPr>
          <w:sz w:val="20"/>
        </w:rPr>
      </w:pPr>
      <w:r>
        <w:rPr>
          <w:sz w:val="20"/>
        </w:rPr>
        <w:t>Survey</w:t>
      </w:r>
      <w:r>
        <w:rPr>
          <w:spacing w:val="-9"/>
          <w:sz w:val="20"/>
        </w:rPr>
        <w:t xml:space="preserve"> </w:t>
      </w:r>
      <w:r>
        <w:rPr>
          <w:sz w:val="20"/>
        </w:rPr>
        <w:t>all</w:t>
      </w:r>
      <w:r>
        <w:rPr>
          <w:spacing w:val="-7"/>
          <w:sz w:val="20"/>
        </w:rPr>
        <w:t xml:space="preserve"> </w:t>
      </w:r>
      <w:r>
        <w:rPr>
          <w:sz w:val="20"/>
        </w:rPr>
        <w:t>test</w:t>
      </w:r>
      <w:r>
        <w:rPr>
          <w:spacing w:val="-10"/>
          <w:sz w:val="20"/>
        </w:rPr>
        <w:t xml:space="preserve"> </w:t>
      </w:r>
      <w:r>
        <w:rPr>
          <w:sz w:val="20"/>
        </w:rPr>
        <w:t>points</w:t>
      </w:r>
      <w:r>
        <w:rPr>
          <w:spacing w:val="-7"/>
          <w:sz w:val="20"/>
        </w:rPr>
        <w:t xml:space="preserve"> </w:t>
      </w:r>
      <w:r>
        <w:rPr>
          <w:sz w:val="20"/>
        </w:rPr>
        <w:t>for</w:t>
      </w:r>
      <w:r>
        <w:rPr>
          <w:spacing w:val="-5"/>
          <w:sz w:val="20"/>
        </w:rPr>
        <w:t xml:space="preserve"> </w:t>
      </w:r>
      <w:r>
        <w:rPr>
          <w:sz w:val="20"/>
        </w:rPr>
        <w:t>used</w:t>
      </w:r>
      <w:r>
        <w:rPr>
          <w:spacing w:val="-1"/>
          <w:sz w:val="20"/>
        </w:rPr>
        <w:t xml:space="preserve"> </w:t>
      </w:r>
      <w:r>
        <w:rPr>
          <w:sz w:val="20"/>
        </w:rPr>
        <w:t>oil</w:t>
      </w:r>
      <w:r>
        <w:rPr>
          <w:spacing w:val="-9"/>
          <w:sz w:val="20"/>
        </w:rPr>
        <w:t xml:space="preserve"> </w:t>
      </w:r>
      <w:r>
        <w:rPr>
          <w:sz w:val="20"/>
        </w:rPr>
        <w:t>analysis</w:t>
      </w:r>
      <w:r>
        <w:rPr>
          <w:spacing w:val="-9"/>
          <w:sz w:val="20"/>
        </w:rPr>
        <w:t xml:space="preserve"> </w:t>
      </w:r>
      <w:r>
        <w:rPr>
          <w:sz w:val="20"/>
        </w:rPr>
        <w:t>extraction</w:t>
      </w:r>
      <w:r>
        <w:rPr>
          <w:spacing w:val="-8"/>
          <w:sz w:val="20"/>
        </w:rPr>
        <w:t xml:space="preserve"> </w:t>
      </w:r>
      <w:r>
        <w:rPr>
          <w:spacing w:val="-2"/>
          <w:sz w:val="20"/>
        </w:rPr>
        <w:t>points</w:t>
      </w:r>
    </w:p>
    <w:p w14:paraId="7AF222AE" w14:textId="77777777" w:rsidR="004D5B3D" w:rsidRDefault="001F20E8">
      <w:pPr>
        <w:pStyle w:val="ListParagraph"/>
        <w:numPr>
          <w:ilvl w:val="1"/>
          <w:numId w:val="10"/>
        </w:numPr>
        <w:tabs>
          <w:tab w:val="left" w:pos="5049"/>
          <w:tab w:val="left" w:pos="5051"/>
        </w:tabs>
        <w:spacing w:before="1"/>
        <w:ind w:right="1307"/>
        <w:rPr>
          <w:sz w:val="20"/>
        </w:rPr>
      </w:pPr>
      <w:r>
        <w:rPr>
          <w:sz w:val="20"/>
        </w:rPr>
        <w:t>Survey all vibration data points which may include installing vibration</w:t>
      </w:r>
      <w:r>
        <w:rPr>
          <w:spacing w:val="-3"/>
          <w:sz w:val="20"/>
        </w:rPr>
        <w:t xml:space="preserve"> </w:t>
      </w:r>
      <w:r>
        <w:rPr>
          <w:sz w:val="20"/>
        </w:rPr>
        <w:t>“quick</w:t>
      </w:r>
      <w:r>
        <w:rPr>
          <w:spacing w:val="-7"/>
          <w:sz w:val="20"/>
        </w:rPr>
        <w:t xml:space="preserve"> </w:t>
      </w:r>
      <w:r>
        <w:rPr>
          <w:sz w:val="20"/>
        </w:rPr>
        <w:t>connect”</w:t>
      </w:r>
      <w:r>
        <w:rPr>
          <w:spacing w:val="-4"/>
          <w:sz w:val="20"/>
        </w:rPr>
        <w:t xml:space="preserve"> </w:t>
      </w:r>
      <w:r>
        <w:rPr>
          <w:sz w:val="20"/>
        </w:rPr>
        <w:t>blocks</w:t>
      </w:r>
      <w:r>
        <w:rPr>
          <w:spacing w:val="-7"/>
          <w:sz w:val="20"/>
        </w:rPr>
        <w:t xml:space="preserve"> </w:t>
      </w:r>
      <w:r>
        <w:rPr>
          <w:sz w:val="20"/>
        </w:rPr>
        <w:t>and</w:t>
      </w:r>
      <w:r>
        <w:rPr>
          <w:spacing w:val="-3"/>
          <w:sz w:val="20"/>
        </w:rPr>
        <w:t xml:space="preserve"> </w:t>
      </w:r>
      <w:r>
        <w:rPr>
          <w:sz w:val="20"/>
        </w:rPr>
        <w:t>barcodes.</w:t>
      </w:r>
      <w:r>
        <w:rPr>
          <w:spacing w:val="32"/>
          <w:sz w:val="20"/>
        </w:rPr>
        <w:t xml:space="preserve"> </w:t>
      </w:r>
      <w:r>
        <w:rPr>
          <w:sz w:val="20"/>
        </w:rPr>
        <w:t>Provide</w:t>
      </w:r>
      <w:r>
        <w:rPr>
          <w:spacing w:val="-8"/>
          <w:sz w:val="20"/>
        </w:rPr>
        <w:t xml:space="preserve"> </w:t>
      </w:r>
      <w:r>
        <w:rPr>
          <w:sz w:val="20"/>
        </w:rPr>
        <w:t>ABS Certified Condition Based approved capabilities to define vibration data points, test conditions and parameters as per Appendix</w:t>
      </w:r>
      <w:r>
        <w:rPr>
          <w:spacing w:val="-13"/>
          <w:sz w:val="20"/>
        </w:rPr>
        <w:t xml:space="preserve"> </w:t>
      </w:r>
      <w:r>
        <w:rPr>
          <w:sz w:val="20"/>
        </w:rPr>
        <w:t>14</w:t>
      </w:r>
      <w:r>
        <w:rPr>
          <w:spacing w:val="-13"/>
          <w:sz w:val="20"/>
        </w:rPr>
        <w:t xml:space="preserve"> </w:t>
      </w:r>
      <w:r>
        <w:rPr>
          <w:sz w:val="20"/>
        </w:rPr>
        <w:t>of</w:t>
      </w:r>
      <w:r>
        <w:rPr>
          <w:spacing w:val="-12"/>
          <w:sz w:val="20"/>
        </w:rPr>
        <w:t xml:space="preserve"> </w:t>
      </w:r>
      <w:r>
        <w:rPr>
          <w:sz w:val="20"/>
        </w:rPr>
        <w:t>Part</w:t>
      </w:r>
      <w:r>
        <w:rPr>
          <w:spacing w:val="-13"/>
          <w:sz w:val="20"/>
        </w:rPr>
        <w:t xml:space="preserve"> </w:t>
      </w:r>
      <w:r>
        <w:rPr>
          <w:sz w:val="20"/>
        </w:rPr>
        <w:t>7</w:t>
      </w:r>
      <w:r>
        <w:rPr>
          <w:spacing w:val="-12"/>
          <w:sz w:val="20"/>
        </w:rPr>
        <w:t xml:space="preserve"> </w:t>
      </w:r>
      <w:r>
        <w:rPr>
          <w:sz w:val="20"/>
        </w:rPr>
        <w:t>Rules</w:t>
      </w:r>
      <w:r>
        <w:rPr>
          <w:spacing w:val="-13"/>
          <w:sz w:val="20"/>
        </w:rPr>
        <w:t xml:space="preserve"> </w:t>
      </w:r>
      <w:r>
        <w:rPr>
          <w:sz w:val="20"/>
        </w:rPr>
        <w:t>for</w:t>
      </w:r>
      <w:r>
        <w:rPr>
          <w:spacing w:val="-12"/>
          <w:sz w:val="20"/>
        </w:rPr>
        <w:t xml:space="preserve"> </w:t>
      </w:r>
      <w:r>
        <w:rPr>
          <w:sz w:val="20"/>
        </w:rPr>
        <w:t>Survey</w:t>
      </w:r>
      <w:r>
        <w:rPr>
          <w:spacing w:val="-13"/>
          <w:sz w:val="20"/>
        </w:rPr>
        <w:t xml:space="preserve"> </w:t>
      </w:r>
      <w:r>
        <w:rPr>
          <w:sz w:val="20"/>
        </w:rPr>
        <w:t>After</w:t>
      </w:r>
      <w:r>
        <w:rPr>
          <w:spacing w:val="-11"/>
          <w:sz w:val="20"/>
        </w:rPr>
        <w:t xml:space="preserve"> </w:t>
      </w:r>
      <w:r>
        <w:rPr>
          <w:sz w:val="20"/>
        </w:rPr>
        <w:t>Construction</w:t>
      </w:r>
      <w:r>
        <w:rPr>
          <w:spacing w:val="-8"/>
          <w:sz w:val="20"/>
        </w:rPr>
        <w:t xml:space="preserve"> </w:t>
      </w:r>
      <w:r>
        <w:rPr>
          <w:sz w:val="20"/>
        </w:rPr>
        <w:t>for current and future versions.</w:t>
      </w:r>
    </w:p>
    <w:p w14:paraId="362968C5" w14:textId="77777777" w:rsidR="004D5B3D" w:rsidRDefault="001F20E8">
      <w:pPr>
        <w:pStyle w:val="ListParagraph"/>
        <w:numPr>
          <w:ilvl w:val="1"/>
          <w:numId w:val="10"/>
        </w:numPr>
        <w:tabs>
          <w:tab w:val="left" w:pos="5050"/>
        </w:tabs>
        <w:spacing w:before="2" w:line="229" w:lineRule="exact"/>
        <w:ind w:left="5050" w:hanging="179"/>
        <w:rPr>
          <w:sz w:val="20"/>
        </w:rPr>
      </w:pPr>
      <w:r>
        <w:rPr>
          <w:sz w:val="20"/>
        </w:rPr>
        <w:t>Survey</w:t>
      </w:r>
      <w:r>
        <w:rPr>
          <w:spacing w:val="-13"/>
          <w:sz w:val="20"/>
        </w:rPr>
        <w:t xml:space="preserve"> </w:t>
      </w:r>
      <w:r>
        <w:rPr>
          <w:sz w:val="20"/>
        </w:rPr>
        <w:t>machinery</w:t>
      </w:r>
      <w:r>
        <w:rPr>
          <w:spacing w:val="-12"/>
          <w:sz w:val="20"/>
        </w:rPr>
        <w:t xml:space="preserve"> </w:t>
      </w:r>
      <w:r>
        <w:rPr>
          <w:sz w:val="20"/>
        </w:rPr>
        <w:t>gauges</w:t>
      </w:r>
      <w:r>
        <w:rPr>
          <w:spacing w:val="-10"/>
          <w:sz w:val="20"/>
        </w:rPr>
        <w:t xml:space="preserve"> </w:t>
      </w:r>
      <w:r>
        <w:rPr>
          <w:sz w:val="20"/>
        </w:rPr>
        <w:t>for</w:t>
      </w:r>
      <w:r>
        <w:rPr>
          <w:spacing w:val="-8"/>
          <w:sz w:val="20"/>
        </w:rPr>
        <w:t xml:space="preserve"> </w:t>
      </w:r>
      <w:r>
        <w:rPr>
          <w:sz w:val="20"/>
        </w:rPr>
        <w:t>engineer’s</w:t>
      </w:r>
      <w:r>
        <w:rPr>
          <w:spacing w:val="-12"/>
          <w:sz w:val="20"/>
        </w:rPr>
        <w:t xml:space="preserve"> </w:t>
      </w:r>
      <w:r>
        <w:rPr>
          <w:sz w:val="20"/>
        </w:rPr>
        <w:t>electronic</w:t>
      </w:r>
      <w:r>
        <w:rPr>
          <w:spacing w:val="-13"/>
          <w:sz w:val="20"/>
        </w:rPr>
        <w:t xml:space="preserve"> </w:t>
      </w:r>
      <w:r>
        <w:rPr>
          <w:spacing w:val="-2"/>
          <w:sz w:val="20"/>
        </w:rPr>
        <w:t>logbook.</w:t>
      </w:r>
    </w:p>
    <w:p w14:paraId="6DA51545" w14:textId="77777777" w:rsidR="004D5B3D" w:rsidRDefault="001F20E8">
      <w:pPr>
        <w:pStyle w:val="ListParagraph"/>
        <w:numPr>
          <w:ilvl w:val="1"/>
          <w:numId w:val="10"/>
        </w:numPr>
        <w:tabs>
          <w:tab w:val="left" w:pos="5049"/>
          <w:tab w:val="left" w:pos="5051"/>
        </w:tabs>
        <w:ind w:right="1296"/>
        <w:rPr>
          <w:sz w:val="20"/>
        </w:rPr>
      </w:pPr>
      <w:r>
        <w:rPr>
          <w:sz w:val="20"/>
        </w:rPr>
        <w:t>Survey</w:t>
      </w:r>
      <w:r>
        <w:rPr>
          <w:spacing w:val="-13"/>
          <w:sz w:val="20"/>
        </w:rPr>
        <w:t xml:space="preserve"> </w:t>
      </w:r>
      <w:r>
        <w:rPr>
          <w:sz w:val="20"/>
        </w:rPr>
        <w:t>and</w:t>
      </w:r>
      <w:r>
        <w:rPr>
          <w:spacing w:val="-12"/>
          <w:sz w:val="20"/>
        </w:rPr>
        <w:t xml:space="preserve"> </w:t>
      </w:r>
      <w:r>
        <w:rPr>
          <w:sz w:val="20"/>
        </w:rPr>
        <w:t>develop</w:t>
      </w:r>
      <w:r>
        <w:rPr>
          <w:spacing w:val="-13"/>
          <w:sz w:val="20"/>
        </w:rPr>
        <w:t xml:space="preserve"> </w:t>
      </w:r>
      <w:r>
        <w:rPr>
          <w:sz w:val="20"/>
        </w:rPr>
        <w:t>installation</w:t>
      </w:r>
      <w:r>
        <w:rPr>
          <w:spacing w:val="-12"/>
          <w:sz w:val="20"/>
        </w:rPr>
        <w:t xml:space="preserve"> </w:t>
      </w:r>
      <w:r>
        <w:rPr>
          <w:sz w:val="20"/>
        </w:rPr>
        <w:t>requirements</w:t>
      </w:r>
      <w:r>
        <w:rPr>
          <w:spacing w:val="-13"/>
          <w:sz w:val="20"/>
        </w:rPr>
        <w:t xml:space="preserve"> </w:t>
      </w:r>
      <w:r>
        <w:rPr>
          <w:sz w:val="20"/>
        </w:rPr>
        <w:t>for</w:t>
      </w:r>
      <w:r>
        <w:rPr>
          <w:spacing w:val="-12"/>
          <w:sz w:val="20"/>
        </w:rPr>
        <w:t xml:space="preserve"> </w:t>
      </w:r>
      <w:r>
        <w:rPr>
          <w:sz w:val="20"/>
        </w:rPr>
        <w:t>diesel</w:t>
      </w:r>
      <w:r>
        <w:rPr>
          <w:spacing w:val="-13"/>
          <w:sz w:val="20"/>
        </w:rPr>
        <w:t xml:space="preserve"> </w:t>
      </w:r>
      <w:r>
        <w:rPr>
          <w:sz w:val="20"/>
        </w:rPr>
        <w:t>engine combustion analysis data collector.</w:t>
      </w:r>
    </w:p>
    <w:p w14:paraId="712DF1BF" w14:textId="77777777" w:rsidR="004D5B3D" w:rsidRDefault="001F20E8">
      <w:pPr>
        <w:pStyle w:val="ListParagraph"/>
        <w:numPr>
          <w:ilvl w:val="1"/>
          <w:numId w:val="10"/>
        </w:numPr>
        <w:tabs>
          <w:tab w:val="left" w:pos="5049"/>
          <w:tab w:val="left" w:pos="5051"/>
        </w:tabs>
        <w:ind w:right="1219"/>
        <w:rPr>
          <w:sz w:val="20"/>
        </w:rPr>
      </w:pPr>
      <w:r>
        <w:rPr>
          <w:sz w:val="20"/>
        </w:rPr>
        <w:t>Survey</w:t>
      </w:r>
      <w:r>
        <w:rPr>
          <w:spacing w:val="-13"/>
          <w:sz w:val="20"/>
        </w:rPr>
        <w:t xml:space="preserve"> </w:t>
      </w:r>
      <w:r>
        <w:rPr>
          <w:sz w:val="20"/>
        </w:rPr>
        <w:t>and</w:t>
      </w:r>
      <w:r>
        <w:rPr>
          <w:spacing w:val="-12"/>
          <w:sz w:val="20"/>
        </w:rPr>
        <w:t xml:space="preserve"> </w:t>
      </w:r>
      <w:r>
        <w:rPr>
          <w:sz w:val="20"/>
        </w:rPr>
        <w:t>develop</w:t>
      </w:r>
      <w:r>
        <w:rPr>
          <w:spacing w:val="-9"/>
          <w:sz w:val="20"/>
        </w:rPr>
        <w:t xml:space="preserve"> </w:t>
      </w:r>
      <w:r>
        <w:rPr>
          <w:sz w:val="20"/>
        </w:rPr>
        <w:t>MCCS</w:t>
      </w:r>
      <w:r>
        <w:rPr>
          <w:spacing w:val="-10"/>
          <w:sz w:val="20"/>
        </w:rPr>
        <w:t xml:space="preserve"> </w:t>
      </w:r>
      <w:r>
        <w:rPr>
          <w:sz w:val="20"/>
        </w:rPr>
        <w:t>data</w:t>
      </w:r>
      <w:r>
        <w:rPr>
          <w:spacing w:val="-13"/>
          <w:sz w:val="20"/>
        </w:rPr>
        <w:t xml:space="preserve"> </w:t>
      </w:r>
      <w:r>
        <w:rPr>
          <w:sz w:val="20"/>
        </w:rPr>
        <w:t>point</w:t>
      </w:r>
      <w:r>
        <w:rPr>
          <w:spacing w:val="-12"/>
          <w:sz w:val="20"/>
        </w:rPr>
        <w:t xml:space="preserve"> </w:t>
      </w:r>
      <w:r>
        <w:rPr>
          <w:sz w:val="20"/>
        </w:rPr>
        <w:t>definition</w:t>
      </w:r>
      <w:r>
        <w:rPr>
          <w:spacing w:val="-9"/>
          <w:sz w:val="20"/>
        </w:rPr>
        <w:t xml:space="preserve"> </w:t>
      </w:r>
      <w:r>
        <w:rPr>
          <w:sz w:val="20"/>
        </w:rPr>
        <w:t>for</w:t>
      </w:r>
      <w:r>
        <w:rPr>
          <w:spacing w:val="-9"/>
          <w:sz w:val="20"/>
        </w:rPr>
        <w:t xml:space="preserve"> </w:t>
      </w:r>
      <w:r>
        <w:rPr>
          <w:sz w:val="20"/>
        </w:rPr>
        <w:t>acquisition to support electronic log and data collection.</w:t>
      </w:r>
    </w:p>
    <w:p w14:paraId="0AA02BFE" w14:textId="77777777" w:rsidR="004D5B3D" w:rsidRDefault="001F20E8">
      <w:pPr>
        <w:pStyle w:val="ListParagraph"/>
        <w:numPr>
          <w:ilvl w:val="1"/>
          <w:numId w:val="10"/>
        </w:numPr>
        <w:tabs>
          <w:tab w:val="left" w:pos="5049"/>
          <w:tab w:val="left" w:pos="5051"/>
        </w:tabs>
        <w:spacing w:before="1"/>
        <w:ind w:right="1149"/>
        <w:rPr>
          <w:sz w:val="20"/>
        </w:rPr>
      </w:pPr>
      <w:r>
        <w:rPr>
          <w:sz w:val="20"/>
        </w:rPr>
        <w:t>Configure</w:t>
      </w:r>
      <w:r>
        <w:rPr>
          <w:spacing w:val="-10"/>
          <w:sz w:val="20"/>
        </w:rPr>
        <w:t xml:space="preserve"> </w:t>
      </w:r>
      <w:r>
        <w:rPr>
          <w:sz w:val="20"/>
        </w:rPr>
        <w:t>the</w:t>
      </w:r>
      <w:r>
        <w:rPr>
          <w:spacing w:val="-10"/>
          <w:sz w:val="20"/>
        </w:rPr>
        <w:t xml:space="preserve"> </w:t>
      </w:r>
      <w:proofErr w:type="spellStart"/>
      <w:r>
        <w:rPr>
          <w:sz w:val="20"/>
        </w:rPr>
        <w:t>iDEXTER</w:t>
      </w:r>
      <w:proofErr w:type="spellEnd"/>
      <w:r>
        <w:rPr>
          <w:spacing w:val="-11"/>
          <w:sz w:val="20"/>
        </w:rPr>
        <w:t xml:space="preserve"> </w:t>
      </w:r>
      <w:r>
        <w:rPr>
          <w:sz w:val="20"/>
        </w:rPr>
        <w:t>or</w:t>
      </w:r>
      <w:r>
        <w:rPr>
          <w:spacing w:val="-9"/>
          <w:sz w:val="20"/>
        </w:rPr>
        <w:t xml:space="preserve"> </w:t>
      </w:r>
      <w:proofErr w:type="spellStart"/>
      <w:r>
        <w:rPr>
          <w:sz w:val="20"/>
        </w:rPr>
        <w:t>eConsole</w:t>
      </w:r>
      <w:proofErr w:type="spellEnd"/>
      <w:r>
        <w:rPr>
          <w:spacing w:val="-10"/>
          <w:sz w:val="20"/>
        </w:rPr>
        <w:t xml:space="preserve"> </w:t>
      </w:r>
      <w:r>
        <w:rPr>
          <w:sz w:val="20"/>
        </w:rPr>
        <w:t>interface</w:t>
      </w:r>
      <w:r>
        <w:rPr>
          <w:spacing w:val="-11"/>
          <w:sz w:val="20"/>
        </w:rPr>
        <w:t xml:space="preserve"> </w:t>
      </w:r>
      <w:r>
        <w:rPr>
          <w:sz w:val="20"/>
        </w:rPr>
        <w:t>to</w:t>
      </w:r>
      <w:r>
        <w:rPr>
          <w:spacing w:val="-9"/>
          <w:sz w:val="20"/>
        </w:rPr>
        <w:t xml:space="preserve"> </w:t>
      </w:r>
      <w:r>
        <w:rPr>
          <w:sz w:val="20"/>
        </w:rPr>
        <w:t>the</w:t>
      </w:r>
      <w:r>
        <w:rPr>
          <w:spacing w:val="-11"/>
          <w:sz w:val="20"/>
        </w:rPr>
        <w:t xml:space="preserve"> </w:t>
      </w:r>
      <w:r>
        <w:rPr>
          <w:sz w:val="20"/>
        </w:rPr>
        <w:t>MCCS</w:t>
      </w:r>
      <w:r>
        <w:rPr>
          <w:spacing w:val="-10"/>
          <w:sz w:val="20"/>
        </w:rPr>
        <w:t xml:space="preserve"> </w:t>
      </w:r>
      <w:r>
        <w:rPr>
          <w:sz w:val="20"/>
        </w:rPr>
        <w:t>for data point acquisition and storage.</w:t>
      </w:r>
    </w:p>
    <w:p w14:paraId="3DC46FA3" w14:textId="77777777" w:rsidR="004D5B3D" w:rsidRDefault="001F20E8">
      <w:pPr>
        <w:pStyle w:val="ListParagraph"/>
        <w:numPr>
          <w:ilvl w:val="1"/>
          <w:numId w:val="10"/>
        </w:numPr>
        <w:tabs>
          <w:tab w:val="left" w:pos="5049"/>
          <w:tab w:val="left" w:pos="5051"/>
        </w:tabs>
        <w:ind w:right="1386"/>
        <w:rPr>
          <w:sz w:val="20"/>
        </w:rPr>
      </w:pPr>
      <w:r>
        <w:rPr>
          <w:sz w:val="20"/>
        </w:rPr>
        <w:t>Survey machinery for defining special tests, expert system rules/templates,</w:t>
      </w:r>
      <w:r>
        <w:rPr>
          <w:spacing w:val="-13"/>
          <w:sz w:val="20"/>
        </w:rPr>
        <w:t xml:space="preserve"> </w:t>
      </w:r>
      <w:r>
        <w:rPr>
          <w:sz w:val="20"/>
        </w:rPr>
        <w:t>condition</w:t>
      </w:r>
      <w:r>
        <w:rPr>
          <w:spacing w:val="-12"/>
          <w:sz w:val="20"/>
        </w:rPr>
        <w:t xml:space="preserve"> </w:t>
      </w:r>
      <w:r>
        <w:rPr>
          <w:sz w:val="20"/>
        </w:rPr>
        <w:t>monitoring</w:t>
      </w:r>
      <w:r>
        <w:rPr>
          <w:spacing w:val="-15"/>
          <w:sz w:val="20"/>
        </w:rPr>
        <w:t xml:space="preserve"> </w:t>
      </w:r>
      <w:r>
        <w:rPr>
          <w:sz w:val="20"/>
        </w:rPr>
        <w:t>requirements</w:t>
      </w:r>
      <w:r>
        <w:rPr>
          <w:spacing w:val="-13"/>
          <w:sz w:val="20"/>
        </w:rPr>
        <w:t xml:space="preserve"> </w:t>
      </w:r>
      <w:r>
        <w:rPr>
          <w:sz w:val="20"/>
        </w:rPr>
        <w:t>including Vibration Test Analysis Guide’s (VTAG) (Attachment 03).</w:t>
      </w:r>
    </w:p>
    <w:p w14:paraId="33FB9B2E" w14:textId="77777777" w:rsidR="004D5B3D" w:rsidRDefault="004D5B3D">
      <w:pPr>
        <w:rPr>
          <w:sz w:val="20"/>
        </w:rPr>
        <w:sectPr w:rsidR="004D5B3D">
          <w:pgSz w:w="12240" w:h="15840"/>
          <w:pgMar w:top="1360" w:right="320" w:bottom="280" w:left="620" w:header="720" w:footer="720" w:gutter="0"/>
          <w:cols w:space="720"/>
        </w:sectPr>
      </w:pPr>
    </w:p>
    <w:p w14:paraId="567CFAD1" w14:textId="77777777" w:rsidR="004D5B3D" w:rsidRDefault="001F20E8">
      <w:pPr>
        <w:pStyle w:val="ListParagraph"/>
        <w:numPr>
          <w:ilvl w:val="3"/>
          <w:numId w:val="11"/>
        </w:numPr>
        <w:tabs>
          <w:tab w:val="left" w:pos="3268"/>
          <w:tab w:val="left" w:pos="3520"/>
        </w:tabs>
        <w:spacing w:before="71"/>
        <w:ind w:right="1479" w:hanging="900"/>
        <w:jc w:val="left"/>
        <w:rPr>
          <w:sz w:val="20"/>
        </w:rPr>
      </w:pPr>
      <w:r>
        <w:rPr>
          <w:b/>
          <w:sz w:val="20"/>
        </w:rPr>
        <w:lastRenderedPageBreak/>
        <w:t>System</w:t>
      </w:r>
      <w:r>
        <w:rPr>
          <w:b/>
          <w:spacing w:val="-17"/>
          <w:sz w:val="20"/>
        </w:rPr>
        <w:t xml:space="preserve"> </w:t>
      </w:r>
      <w:r>
        <w:rPr>
          <w:b/>
          <w:sz w:val="20"/>
        </w:rPr>
        <w:t>Installation.</w:t>
      </w:r>
      <w:r>
        <w:rPr>
          <w:b/>
          <w:spacing w:val="21"/>
          <w:sz w:val="20"/>
        </w:rPr>
        <w:t xml:space="preserve"> </w:t>
      </w:r>
      <w:r>
        <w:rPr>
          <w:sz w:val="20"/>
        </w:rPr>
        <w:t>Install</w:t>
      </w:r>
      <w:r>
        <w:rPr>
          <w:spacing w:val="-12"/>
          <w:sz w:val="20"/>
        </w:rPr>
        <w:t xml:space="preserve"> </w:t>
      </w:r>
      <w:r>
        <w:rPr>
          <w:sz w:val="20"/>
        </w:rPr>
        <w:t>the</w:t>
      </w:r>
      <w:r>
        <w:rPr>
          <w:spacing w:val="-13"/>
          <w:sz w:val="20"/>
        </w:rPr>
        <w:t xml:space="preserve"> </w:t>
      </w:r>
      <w:r>
        <w:rPr>
          <w:sz w:val="20"/>
        </w:rPr>
        <w:t>SAMM</w:t>
      </w:r>
      <w:r>
        <w:rPr>
          <w:spacing w:val="-10"/>
          <w:sz w:val="20"/>
        </w:rPr>
        <w:t xml:space="preserve"> </w:t>
      </w:r>
      <w:r>
        <w:rPr>
          <w:sz w:val="20"/>
        </w:rPr>
        <w:t>system</w:t>
      </w:r>
      <w:r>
        <w:rPr>
          <w:spacing w:val="-14"/>
          <w:sz w:val="20"/>
        </w:rPr>
        <w:t xml:space="preserve"> </w:t>
      </w:r>
      <w:r>
        <w:rPr>
          <w:sz w:val="20"/>
        </w:rPr>
        <w:t>and</w:t>
      </w:r>
      <w:r>
        <w:rPr>
          <w:spacing w:val="-7"/>
          <w:sz w:val="20"/>
        </w:rPr>
        <w:t xml:space="preserve"> </w:t>
      </w:r>
      <w:proofErr w:type="gramStart"/>
      <w:r>
        <w:rPr>
          <w:sz w:val="20"/>
        </w:rPr>
        <w:t>database,</w:t>
      </w:r>
      <w:r>
        <w:rPr>
          <w:spacing w:val="-13"/>
          <w:sz w:val="20"/>
        </w:rPr>
        <w:t xml:space="preserve"> </w:t>
      </w:r>
      <w:r>
        <w:rPr>
          <w:sz w:val="20"/>
        </w:rPr>
        <w:t>and</w:t>
      </w:r>
      <w:proofErr w:type="gramEnd"/>
      <w:r>
        <w:rPr>
          <w:spacing w:val="-11"/>
          <w:sz w:val="20"/>
        </w:rPr>
        <w:t xml:space="preserve"> </w:t>
      </w:r>
      <w:r>
        <w:rPr>
          <w:sz w:val="20"/>
        </w:rPr>
        <w:t>convert</w:t>
      </w:r>
      <w:r>
        <w:rPr>
          <w:spacing w:val="-13"/>
          <w:sz w:val="20"/>
        </w:rPr>
        <w:t xml:space="preserve"> </w:t>
      </w:r>
      <w:r>
        <w:rPr>
          <w:sz w:val="20"/>
        </w:rPr>
        <w:t>existing legacy system databases to the required format for SAMM installation.</w:t>
      </w:r>
    </w:p>
    <w:p w14:paraId="13AF0C3B" w14:textId="77777777" w:rsidR="004D5B3D" w:rsidRDefault="001F20E8">
      <w:pPr>
        <w:pStyle w:val="ListParagraph"/>
        <w:numPr>
          <w:ilvl w:val="4"/>
          <w:numId w:val="11"/>
        </w:numPr>
        <w:tabs>
          <w:tab w:val="left" w:pos="3996"/>
          <w:tab w:val="left" w:pos="4060"/>
        </w:tabs>
        <w:spacing w:before="228"/>
        <w:ind w:right="1158" w:hanging="864"/>
        <w:rPr>
          <w:sz w:val="20"/>
        </w:rPr>
      </w:pPr>
      <w:r>
        <w:rPr>
          <w:sz w:val="20"/>
        </w:rPr>
        <w:t>Shipboard System Installation. Submit the system to the Government for review</w:t>
      </w:r>
      <w:r>
        <w:rPr>
          <w:spacing w:val="-13"/>
          <w:sz w:val="20"/>
        </w:rPr>
        <w:t xml:space="preserve"> </w:t>
      </w:r>
      <w:r>
        <w:rPr>
          <w:sz w:val="20"/>
        </w:rPr>
        <w:t>and</w:t>
      </w:r>
      <w:r>
        <w:rPr>
          <w:spacing w:val="-9"/>
          <w:sz w:val="20"/>
        </w:rPr>
        <w:t xml:space="preserve"> </w:t>
      </w:r>
      <w:r>
        <w:rPr>
          <w:sz w:val="20"/>
        </w:rPr>
        <w:t>approval.</w:t>
      </w:r>
      <w:r>
        <w:rPr>
          <w:spacing w:val="-9"/>
          <w:sz w:val="20"/>
        </w:rPr>
        <w:t xml:space="preserve"> </w:t>
      </w:r>
      <w:r>
        <w:rPr>
          <w:sz w:val="20"/>
        </w:rPr>
        <w:t>Upon</w:t>
      </w:r>
      <w:r>
        <w:rPr>
          <w:spacing w:val="-13"/>
          <w:sz w:val="20"/>
        </w:rPr>
        <w:t xml:space="preserve"> </w:t>
      </w:r>
      <w:r>
        <w:rPr>
          <w:sz w:val="20"/>
        </w:rPr>
        <w:t>approval</w:t>
      </w:r>
      <w:r>
        <w:rPr>
          <w:spacing w:val="-10"/>
          <w:sz w:val="20"/>
        </w:rPr>
        <w:t xml:space="preserve"> </w:t>
      </w:r>
      <w:r>
        <w:rPr>
          <w:sz w:val="20"/>
        </w:rPr>
        <w:t>by</w:t>
      </w:r>
      <w:r>
        <w:rPr>
          <w:spacing w:val="-13"/>
          <w:sz w:val="20"/>
        </w:rPr>
        <w:t xml:space="preserve"> </w:t>
      </w:r>
      <w:r>
        <w:rPr>
          <w:sz w:val="20"/>
        </w:rPr>
        <w:t>the</w:t>
      </w:r>
      <w:r>
        <w:rPr>
          <w:spacing w:val="-9"/>
          <w:sz w:val="20"/>
        </w:rPr>
        <w:t xml:space="preserve"> </w:t>
      </w:r>
      <w:r>
        <w:rPr>
          <w:sz w:val="20"/>
        </w:rPr>
        <w:t>Government,</w:t>
      </w:r>
      <w:r>
        <w:rPr>
          <w:spacing w:val="-7"/>
          <w:sz w:val="20"/>
        </w:rPr>
        <w:t xml:space="preserve"> </w:t>
      </w:r>
      <w:r>
        <w:rPr>
          <w:sz w:val="20"/>
        </w:rPr>
        <w:t>the</w:t>
      </w:r>
      <w:r>
        <w:rPr>
          <w:spacing w:val="-5"/>
          <w:sz w:val="20"/>
        </w:rPr>
        <w:t xml:space="preserve"> </w:t>
      </w:r>
      <w:r>
        <w:rPr>
          <w:sz w:val="20"/>
        </w:rPr>
        <w:t>Contractor</w:t>
      </w:r>
      <w:r>
        <w:rPr>
          <w:spacing w:val="-6"/>
          <w:sz w:val="20"/>
        </w:rPr>
        <w:t xml:space="preserve"> </w:t>
      </w:r>
      <w:r>
        <w:rPr>
          <w:sz w:val="20"/>
        </w:rPr>
        <w:t>will install the system on the ship’s LAN. As part of the system</w:t>
      </w:r>
      <w:r>
        <w:rPr>
          <w:spacing w:val="-1"/>
          <w:sz w:val="20"/>
        </w:rPr>
        <w:t xml:space="preserve"> </w:t>
      </w:r>
      <w:r>
        <w:rPr>
          <w:sz w:val="20"/>
        </w:rPr>
        <w:t>installation and training team, the Contractor, shall be an ABS Recognized Condition Monitoring Company and shall comply with procedures and conditions set forth in Appendix 14 of Part 7 Rules for Survey After Construction 2014 and future versions for vibration analysis to maintain existing and obtain new ABS Preventative Maintenance Program (PMP) notations. The following</w:t>
      </w:r>
      <w:r>
        <w:rPr>
          <w:spacing w:val="-13"/>
          <w:sz w:val="20"/>
        </w:rPr>
        <w:t xml:space="preserve"> </w:t>
      </w:r>
      <w:r>
        <w:rPr>
          <w:sz w:val="20"/>
        </w:rPr>
        <w:t>are</w:t>
      </w:r>
      <w:r>
        <w:rPr>
          <w:spacing w:val="-9"/>
          <w:sz w:val="20"/>
        </w:rPr>
        <w:t xml:space="preserve"> </w:t>
      </w:r>
      <w:r>
        <w:rPr>
          <w:sz w:val="20"/>
        </w:rPr>
        <w:t>typical</w:t>
      </w:r>
      <w:r>
        <w:rPr>
          <w:spacing w:val="-11"/>
          <w:sz w:val="20"/>
        </w:rPr>
        <w:t xml:space="preserve"> </w:t>
      </w:r>
      <w:r>
        <w:rPr>
          <w:sz w:val="20"/>
        </w:rPr>
        <w:t>of</w:t>
      </w:r>
      <w:r>
        <w:rPr>
          <w:spacing w:val="-10"/>
          <w:sz w:val="20"/>
        </w:rPr>
        <w:t xml:space="preserve"> </w:t>
      </w:r>
      <w:r>
        <w:rPr>
          <w:sz w:val="20"/>
        </w:rPr>
        <w:t>the</w:t>
      </w:r>
      <w:r>
        <w:rPr>
          <w:spacing w:val="-9"/>
          <w:sz w:val="20"/>
        </w:rPr>
        <w:t xml:space="preserve"> </w:t>
      </w:r>
      <w:r>
        <w:rPr>
          <w:sz w:val="20"/>
        </w:rPr>
        <w:t>specific</w:t>
      </w:r>
      <w:r>
        <w:rPr>
          <w:spacing w:val="-9"/>
          <w:sz w:val="20"/>
        </w:rPr>
        <w:t xml:space="preserve"> </w:t>
      </w:r>
      <w:r>
        <w:rPr>
          <w:sz w:val="20"/>
        </w:rPr>
        <w:t>requirements,</w:t>
      </w:r>
      <w:r>
        <w:rPr>
          <w:spacing w:val="-6"/>
          <w:sz w:val="20"/>
        </w:rPr>
        <w:t xml:space="preserve"> </w:t>
      </w:r>
      <w:r>
        <w:rPr>
          <w:sz w:val="20"/>
        </w:rPr>
        <w:t>which</w:t>
      </w:r>
      <w:r>
        <w:rPr>
          <w:spacing w:val="-12"/>
          <w:sz w:val="20"/>
        </w:rPr>
        <w:t xml:space="preserve"> </w:t>
      </w:r>
      <w:r>
        <w:rPr>
          <w:sz w:val="20"/>
        </w:rPr>
        <w:t>the</w:t>
      </w:r>
      <w:r>
        <w:rPr>
          <w:spacing w:val="-8"/>
          <w:sz w:val="20"/>
        </w:rPr>
        <w:t xml:space="preserve"> </w:t>
      </w:r>
      <w:r>
        <w:rPr>
          <w:sz w:val="20"/>
        </w:rPr>
        <w:t>Contractor</w:t>
      </w:r>
      <w:r>
        <w:rPr>
          <w:spacing w:val="-3"/>
          <w:sz w:val="20"/>
        </w:rPr>
        <w:t xml:space="preserve"> </w:t>
      </w:r>
      <w:r>
        <w:rPr>
          <w:sz w:val="20"/>
        </w:rPr>
        <w:t>may be required to perform:</w:t>
      </w:r>
    </w:p>
    <w:p w14:paraId="3D74E0EA" w14:textId="77777777" w:rsidR="004D5B3D" w:rsidRDefault="004D5B3D">
      <w:pPr>
        <w:pStyle w:val="BodyText"/>
      </w:pPr>
    </w:p>
    <w:p w14:paraId="47E554AA" w14:textId="77777777" w:rsidR="004D5B3D" w:rsidRDefault="001F20E8">
      <w:pPr>
        <w:pStyle w:val="ListParagraph"/>
        <w:numPr>
          <w:ilvl w:val="5"/>
          <w:numId w:val="11"/>
        </w:numPr>
        <w:tabs>
          <w:tab w:val="left" w:pos="5049"/>
          <w:tab w:val="left" w:pos="5051"/>
        </w:tabs>
        <w:ind w:left="5051" w:right="1234" w:hanging="181"/>
        <w:rPr>
          <w:rFonts w:ascii="Symbol" w:hAnsi="Symbol"/>
          <w:sz w:val="12"/>
        </w:rPr>
      </w:pPr>
      <w:r>
        <w:rPr>
          <w:spacing w:val="-2"/>
          <w:sz w:val="20"/>
        </w:rPr>
        <w:t xml:space="preserve">Troubleshoot installed computer equipment, operating systems, </w:t>
      </w:r>
      <w:r>
        <w:rPr>
          <w:sz w:val="20"/>
        </w:rPr>
        <w:t xml:space="preserve">and software to ensure that the SAMM system installation is </w:t>
      </w:r>
      <w:r>
        <w:rPr>
          <w:spacing w:val="-2"/>
          <w:sz w:val="20"/>
        </w:rPr>
        <w:t>complete.</w:t>
      </w:r>
    </w:p>
    <w:p w14:paraId="43EDC790" w14:textId="77777777" w:rsidR="004D5B3D" w:rsidRDefault="001F20E8">
      <w:pPr>
        <w:pStyle w:val="ListParagraph"/>
        <w:numPr>
          <w:ilvl w:val="5"/>
          <w:numId w:val="11"/>
        </w:numPr>
        <w:tabs>
          <w:tab w:val="left" w:pos="5049"/>
          <w:tab w:val="left" w:pos="5051"/>
        </w:tabs>
        <w:spacing w:before="2"/>
        <w:ind w:left="5051" w:right="1166" w:hanging="181"/>
        <w:rPr>
          <w:rFonts w:ascii="Symbol" w:hAnsi="Symbol"/>
          <w:sz w:val="12"/>
        </w:rPr>
      </w:pPr>
      <w:r>
        <w:rPr>
          <w:sz w:val="20"/>
        </w:rPr>
        <w:t>After completing the physical installation of the software and data</w:t>
      </w:r>
      <w:r>
        <w:rPr>
          <w:spacing w:val="-11"/>
          <w:sz w:val="20"/>
        </w:rPr>
        <w:t xml:space="preserve"> </w:t>
      </w:r>
      <w:r>
        <w:rPr>
          <w:sz w:val="20"/>
        </w:rPr>
        <w:t>collection</w:t>
      </w:r>
      <w:r>
        <w:rPr>
          <w:spacing w:val="-6"/>
          <w:sz w:val="20"/>
        </w:rPr>
        <w:t xml:space="preserve"> </w:t>
      </w:r>
      <w:r>
        <w:rPr>
          <w:sz w:val="20"/>
        </w:rPr>
        <w:t>hardware,</w:t>
      </w:r>
      <w:r>
        <w:rPr>
          <w:spacing w:val="-12"/>
          <w:sz w:val="20"/>
        </w:rPr>
        <w:t xml:space="preserve"> </w:t>
      </w:r>
      <w:r>
        <w:rPr>
          <w:sz w:val="20"/>
        </w:rPr>
        <w:t>provide</w:t>
      </w:r>
      <w:r>
        <w:rPr>
          <w:spacing w:val="-10"/>
          <w:sz w:val="20"/>
        </w:rPr>
        <w:t xml:space="preserve"> </w:t>
      </w:r>
      <w:r>
        <w:rPr>
          <w:sz w:val="20"/>
        </w:rPr>
        <w:t>training</w:t>
      </w:r>
      <w:r>
        <w:rPr>
          <w:spacing w:val="-13"/>
          <w:sz w:val="20"/>
        </w:rPr>
        <w:t xml:space="preserve"> </w:t>
      </w:r>
      <w:r>
        <w:rPr>
          <w:sz w:val="20"/>
        </w:rPr>
        <w:t>to</w:t>
      </w:r>
      <w:r>
        <w:rPr>
          <w:spacing w:val="-4"/>
          <w:sz w:val="20"/>
        </w:rPr>
        <w:t xml:space="preserve"> </w:t>
      </w:r>
      <w:r>
        <w:rPr>
          <w:sz w:val="20"/>
        </w:rPr>
        <w:t>the</w:t>
      </w:r>
      <w:r>
        <w:rPr>
          <w:spacing w:val="-6"/>
          <w:sz w:val="20"/>
        </w:rPr>
        <w:t xml:space="preserve"> </w:t>
      </w:r>
      <w:r>
        <w:rPr>
          <w:sz w:val="20"/>
        </w:rPr>
        <w:t>Chief</w:t>
      </w:r>
      <w:r>
        <w:rPr>
          <w:spacing w:val="-13"/>
          <w:sz w:val="20"/>
        </w:rPr>
        <w:t xml:space="preserve"> </w:t>
      </w:r>
      <w:r>
        <w:rPr>
          <w:sz w:val="20"/>
        </w:rPr>
        <w:t>Engineer and designated crewmembers on the software, data collection hardware, and manuals. Maintain documentation on the completion</w:t>
      </w:r>
      <w:r>
        <w:rPr>
          <w:spacing w:val="-13"/>
          <w:sz w:val="20"/>
        </w:rPr>
        <w:t xml:space="preserve"> </w:t>
      </w:r>
      <w:r>
        <w:rPr>
          <w:sz w:val="20"/>
        </w:rPr>
        <w:t>and</w:t>
      </w:r>
      <w:r>
        <w:rPr>
          <w:spacing w:val="-9"/>
          <w:sz w:val="20"/>
        </w:rPr>
        <w:t xml:space="preserve"> </w:t>
      </w:r>
      <w:r>
        <w:rPr>
          <w:sz w:val="20"/>
        </w:rPr>
        <w:t>level</w:t>
      </w:r>
      <w:r>
        <w:rPr>
          <w:spacing w:val="-11"/>
          <w:sz w:val="20"/>
        </w:rPr>
        <w:t xml:space="preserve"> </w:t>
      </w:r>
      <w:r>
        <w:rPr>
          <w:sz w:val="20"/>
        </w:rPr>
        <w:t>of</w:t>
      </w:r>
      <w:r>
        <w:rPr>
          <w:spacing w:val="-11"/>
          <w:sz w:val="20"/>
        </w:rPr>
        <w:t xml:space="preserve"> </w:t>
      </w:r>
      <w:r>
        <w:rPr>
          <w:sz w:val="20"/>
        </w:rPr>
        <w:t>training</w:t>
      </w:r>
      <w:r>
        <w:rPr>
          <w:spacing w:val="-11"/>
          <w:sz w:val="20"/>
        </w:rPr>
        <w:t xml:space="preserve"> </w:t>
      </w:r>
      <w:r>
        <w:rPr>
          <w:sz w:val="20"/>
        </w:rPr>
        <w:t>provided</w:t>
      </w:r>
      <w:r>
        <w:rPr>
          <w:spacing w:val="-8"/>
          <w:sz w:val="20"/>
        </w:rPr>
        <w:t xml:space="preserve"> </w:t>
      </w:r>
      <w:r>
        <w:rPr>
          <w:sz w:val="20"/>
        </w:rPr>
        <w:t>to</w:t>
      </w:r>
      <w:r>
        <w:rPr>
          <w:spacing w:val="-8"/>
          <w:sz w:val="20"/>
        </w:rPr>
        <w:t xml:space="preserve"> </w:t>
      </w:r>
      <w:r>
        <w:rPr>
          <w:sz w:val="20"/>
        </w:rPr>
        <w:t>all</w:t>
      </w:r>
      <w:r>
        <w:rPr>
          <w:spacing w:val="-10"/>
          <w:sz w:val="20"/>
        </w:rPr>
        <w:t xml:space="preserve"> </w:t>
      </w:r>
      <w:r>
        <w:rPr>
          <w:sz w:val="20"/>
        </w:rPr>
        <w:t>MSC</w:t>
      </w:r>
      <w:r>
        <w:rPr>
          <w:spacing w:val="-12"/>
          <w:sz w:val="20"/>
        </w:rPr>
        <w:t xml:space="preserve"> </w:t>
      </w:r>
      <w:r>
        <w:rPr>
          <w:sz w:val="20"/>
        </w:rPr>
        <w:t>personnel.</w:t>
      </w:r>
    </w:p>
    <w:p w14:paraId="140DB5EF" w14:textId="77777777" w:rsidR="004D5B3D" w:rsidRDefault="001F20E8">
      <w:pPr>
        <w:pStyle w:val="ListParagraph"/>
        <w:numPr>
          <w:ilvl w:val="5"/>
          <w:numId w:val="11"/>
        </w:numPr>
        <w:tabs>
          <w:tab w:val="left" w:pos="5049"/>
          <w:tab w:val="left" w:pos="5051"/>
        </w:tabs>
        <w:ind w:left="5051" w:right="1426" w:hanging="181"/>
        <w:rPr>
          <w:rFonts w:ascii="Symbol" w:hAnsi="Symbol"/>
          <w:sz w:val="12"/>
        </w:rPr>
      </w:pPr>
      <w:r>
        <w:rPr>
          <w:sz w:val="20"/>
        </w:rPr>
        <w:t xml:space="preserve">Provide a working SAMM software system, a listing of the equipment (sorted by system and description), two SAMM </w:t>
      </w:r>
      <w:r>
        <w:rPr>
          <w:spacing w:val="-2"/>
          <w:sz w:val="20"/>
        </w:rPr>
        <w:t>reference</w:t>
      </w:r>
      <w:r>
        <w:rPr>
          <w:spacing w:val="-7"/>
          <w:sz w:val="20"/>
        </w:rPr>
        <w:t xml:space="preserve"> </w:t>
      </w:r>
      <w:r>
        <w:rPr>
          <w:spacing w:val="-2"/>
          <w:sz w:val="20"/>
        </w:rPr>
        <w:t>guides,</w:t>
      </w:r>
      <w:r>
        <w:rPr>
          <w:spacing w:val="-4"/>
          <w:sz w:val="20"/>
        </w:rPr>
        <w:t xml:space="preserve"> </w:t>
      </w:r>
      <w:r>
        <w:rPr>
          <w:spacing w:val="-2"/>
          <w:sz w:val="20"/>
        </w:rPr>
        <w:t>a</w:t>
      </w:r>
      <w:r>
        <w:rPr>
          <w:spacing w:val="-4"/>
          <w:sz w:val="20"/>
        </w:rPr>
        <w:t xml:space="preserve"> </w:t>
      </w:r>
      <w:r>
        <w:rPr>
          <w:spacing w:val="-2"/>
          <w:sz w:val="20"/>
        </w:rPr>
        <w:t>VTAG,</w:t>
      </w:r>
      <w:r>
        <w:rPr>
          <w:spacing w:val="-4"/>
          <w:sz w:val="20"/>
        </w:rPr>
        <w:t xml:space="preserve"> </w:t>
      </w:r>
      <w:r>
        <w:rPr>
          <w:spacing w:val="-2"/>
          <w:sz w:val="20"/>
        </w:rPr>
        <w:t>SAMM</w:t>
      </w:r>
      <w:r>
        <w:rPr>
          <w:spacing w:val="-4"/>
          <w:sz w:val="20"/>
        </w:rPr>
        <w:t xml:space="preserve"> </w:t>
      </w:r>
      <w:r>
        <w:rPr>
          <w:spacing w:val="-2"/>
          <w:sz w:val="20"/>
        </w:rPr>
        <w:t>system</w:t>
      </w:r>
      <w:r>
        <w:rPr>
          <w:spacing w:val="-6"/>
          <w:sz w:val="20"/>
        </w:rPr>
        <w:t xml:space="preserve"> </w:t>
      </w:r>
      <w:r>
        <w:rPr>
          <w:spacing w:val="-2"/>
          <w:sz w:val="20"/>
        </w:rPr>
        <w:t>manuals,</w:t>
      </w:r>
      <w:r>
        <w:rPr>
          <w:spacing w:val="-4"/>
          <w:sz w:val="20"/>
        </w:rPr>
        <w:t xml:space="preserve"> </w:t>
      </w:r>
      <w:r>
        <w:rPr>
          <w:spacing w:val="-2"/>
          <w:sz w:val="20"/>
        </w:rPr>
        <w:t xml:space="preserve">required </w:t>
      </w:r>
      <w:r>
        <w:rPr>
          <w:sz w:val="20"/>
        </w:rPr>
        <w:t>hardware, and a printout in electronic format of the current maintenance schedule.</w:t>
      </w:r>
    </w:p>
    <w:p w14:paraId="6D094466" w14:textId="77777777" w:rsidR="004D5B3D" w:rsidRDefault="001F20E8">
      <w:pPr>
        <w:pStyle w:val="ListParagraph"/>
        <w:numPr>
          <w:ilvl w:val="5"/>
          <w:numId w:val="11"/>
        </w:numPr>
        <w:tabs>
          <w:tab w:val="left" w:pos="5049"/>
          <w:tab w:val="left" w:pos="5051"/>
        </w:tabs>
        <w:ind w:left="5051" w:right="1194" w:hanging="181"/>
        <w:rPr>
          <w:rFonts w:ascii="Symbol" w:hAnsi="Symbol"/>
          <w:sz w:val="12"/>
        </w:rPr>
      </w:pPr>
      <w:r>
        <w:rPr>
          <w:sz w:val="20"/>
        </w:rPr>
        <w:t>Supply and install the current set of data collection devices including</w:t>
      </w:r>
      <w:r>
        <w:rPr>
          <w:spacing w:val="-11"/>
          <w:sz w:val="20"/>
        </w:rPr>
        <w:t xml:space="preserve"> </w:t>
      </w:r>
      <w:r>
        <w:rPr>
          <w:sz w:val="20"/>
        </w:rPr>
        <w:t>but</w:t>
      </w:r>
      <w:r>
        <w:rPr>
          <w:spacing w:val="-7"/>
          <w:sz w:val="20"/>
        </w:rPr>
        <w:t xml:space="preserve"> </w:t>
      </w:r>
      <w:r>
        <w:rPr>
          <w:sz w:val="20"/>
        </w:rPr>
        <w:t>not</w:t>
      </w:r>
      <w:r>
        <w:rPr>
          <w:spacing w:val="-9"/>
          <w:sz w:val="20"/>
        </w:rPr>
        <w:t xml:space="preserve"> </w:t>
      </w:r>
      <w:r>
        <w:rPr>
          <w:sz w:val="20"/>
        </w:rPr>
        <w:t>limited</w:t>
      </w:r>
      <w:r>
        <w:rPr>
          <w:spacing w:val="-7"/>
          <w:sz w:val="20"/>
        </w:rPr>
        <w:t xml:space="preserve"> </w:t>
      </w:r>
      <w:r>
        <w:rPr>
          <w:sz w:val="20"/>
        </w:rPr>
        <w:t>to</w:t>
      </w:r>
      <w:r>
        <w:rPr>
          <w:spacing w:val="-7"/>
          <w:sz w:val="20"/>
        </w:rPr>
        <w:t xml:space="preserve"> </w:t>
      </w:r>
      <w:r>
        <w:rPr>
          <w:sz w:val="20"/>
        </w:rPr>
        <w:t>the</w:t>
      </w:r>
      <w:r>
        <w:rPr>
          <w:spacing w:val="-9"/>
          <w:sz w:val="20"/>
        </w:rPr>
        <w:t xml:space="preserve"> </w:t>
      </w:r>
      <w:r>
        <w:rPr>
          <w:sz w:val="20"/>
        </w:rPr>
        <w:t>vibration</w:t>
      </w:r>
      <w:r>
        <w:rPr>
          <w:spacing w:val="-9"/>
          <w:sz w:val="20"/>
        </w:rPr>
        <w:t xml:space="preserve"> </w:t>
      </w:r>
      <w:r>
        <w:rPr>
          <w:sz w:val="20"/>
        </w:rPr>
        <w:t>data</w:t>
      </w:r>
      <w:r>
        <w:rPr>
          <w:spacing w:val="-9"/>
          <w:sz w:val="20"/>
        </w:rPr>
        <w:t xml:space="preserve"> </w:t>
      </w:r>
      <w:r>
        <w:rPr>
          <w:sz w:val="20"/>
        </w:rPr>
        <w:t>collector,</w:t>
      </w:r>
      <w:r>
        <w:rPr>
          <w:spacing w:val="-9"/>
          <w:sz w:val="20"/>
        </w:rPr>
        <w:t xml:space="preserve"> </w:t>
      </w:r>
      <w:r>
        <w:rPr>
          <w:sz w:val="20"/>
        </w:rPr>
        <w:t>lube</w:t>
      </w:r>
      <w:r>
        <w:rPr>
          <w:spacing w:val="-8"/>
          <w:sz w:val="20"/>
        </w:rPr>
        <w:t xml:space="preserve"> </w:t>
      </w:r>
      <w:r>
        <w:rPr>
          <w:sz w:val="20"/>
        </w:rPr>
        <w:t>oil analyzer,</w:t>
      </w:r>
      <w:r>
        <w:rPr>
          <w:spacing w:val="-9"/>
          <w:sz w:val="20"/>
        </w:rPr>
        <w:t xml:space="preserve"> </w:t>
      </w:r>
      <w:r>
        <w:rPr>
          <w:sz w:val="20"/>
        </w:rPr>
        <w:t>diesel</w:t>
      </w:r>
      <w:r>
        <w:rPr>
          <w:spacing w:val="-9"/>
          <w:sz w:val="20"/>
        </w:rPr>
        <w:t xml:space="preserve"> </w:t>
      </w:r>
      <w:r>
        <w:rPr>
          <w:sz w:val="20"/>
        </w:rPr>
        <w:t>engine</w:t>
      </w:r>
      <w:r>
        <w:rPr>
          <w:spacing w:val="-8"/>
          <w:sz w:val="20"/>
        </w:rPr>
        <w:t xml:space="preserve"> </w:t>
      </w:r>
      <w:r>
        <w:rPr>
          <w:sz w:val="20"/>
        </w:rPr>
        <w:t>combustion</w:t>
      </w:r>
      <w:r>
        <w:rPr>
          <w:spacing w:val="-11"/>
          <w:sz w:val="20"/>
        </w:rPr>
        <w:t xml:space="preserve"> </w:t>
      </w:r>
      <w:r>
        <w:rPr>
          <w:sz w:val="20"/>
        </w:rPr>
        <w:t>analyzer,</w:t>
      </w:r>
      <w:r>
        <w:rPr>
          <w:spacing w:val="-9"/>
          <w:sz w:val="20"/>
        </w:rPr>
        <w:t xml:space="preserve"> </w:t>
      </w:r>
      <w:r>
        <w:rPr>
          <w:sz w:val="20"/>
        </w:rPr>
        <w:t>and</w:t>
      </w:r>
      <w:r>
        <w:rPr>
          <w:spacing w:val="-5"/>
          <w:sz w:val="20"/>
        </w:rPr>
        <w:t xml:space="preserve"> </w:t>
      </w:r>
      <w:r>
        <w:rPr>
          <w:sz w:val="20"/>
        </w:rPr>
        <w:t>electronic</w:t>
      </w:r>
      <w:r>
        <w:rPr>
          <w:spacing w:val="-8"/>
          <w:sz w:val="20"/>
        </w:rPr>
        <w:t xml:space="preserve"> </w:t>
      </w:r>
      <w:r>
        <w:rPr>
          <w:sz w:val="20"/>
        </w:rPr>
        <w:t>log keeping PDA.</w:t>
      </w:r>
    </w:p>
    <w:p w14:paraId="1791EE33" w14:textId="77777777" w:rsidR="004D5B3D" w:rsidRDefault="001F20E8">
      <w:pPr>
        <w:pStyle w:val="ListParagraph"/>
        <w:numPr>
          <w:ilvl w:val="5"/>
          <w:numId w:val="11"/>
        </w:numPr>
        <w:tabs>
          <w:tab w:val="left" w:pos="5049"/>
          <w:tab w:val="left" w:pos="5051"/>
        </w:tabs>
        <w:ind w:left="5051" w:right="1156" w:hanging="181"/>
        <w:rPr>
          <w:rFonts w:ascii="Symbol" w:hAnsi="Symbol"/>
          <w:sz w:val="12"/>
        </w:rPr>
      </w:pPr>
      <w:r>
        <w:rPr>
          <w:sz w:val="20"/>
        </w:rPr>
        <w:t>Perform</w:t>
      </w:r>
      <w:r>
        <w:rPr>
          <w:spacing w:val="-13"/>
          <w:sz w:val="20"/>
        </w:rPr>
        <w:t xml:space="preserve"> </w:t>
      </w:r>
      <w:r>
        <w:rPr>
          <w:sz w:val="20"/>
        </w:rPr>
        <w:t>machinery</w:t>
      </w:r>
      <w:r>
        <w:rPr>
          <w:spacing w:val="-13"/>
          <w:sz w:val="20"/>
        </w:rPr>
        <w:t xml:space="preserve"> </w:t>
      </w:r>
      <w:r>
        <w:rPr>
          <w:sz w:val="20"/>
        </w:rPr>
        <w:t>and</w:t>
      </w:r>
      <w:r>
        <w:rPr>
          <w:spacing w:val="-12"/>
          <w:sz w:val="20"/>
        </w:rPr>
        <w:t xml:space="preserve"> </w:t>
      </w:r>
      <w:r>
        <w:rPr>
          <w:sz w:val="20"/>
        </w:rPr>
        <w:t>maintenance</w:t>
      </w:r>
      <w:r>
        <w:rPr>
          <w:spacing w:val="-13"/>
          <w:sz w:val="20"/>
        </w:rPr>
        <w:t xml:space="preserve"> </w:t>
      </w:r>
      <w:r>
        <w:rPr>
          <w:sz w:val="20"/>
        </w:rPr>
        <w:t>requirements</w:t>
      </w:r>
      <w:r>
        <w:rPr>
          <w:spacing w:val="-12"/>
          <w:sz w:val="20"/>
        </w:rPr>
        <w:t xml:space="preserve"> </w:t>
      </w:r>
      <w:r>
        <w:rPr>
          <w:sz w:val="20"/>
        </w:rPr>
        <w:t>review</w:t>
      </w:r>
      <w:r>
        <w:rPr>
          <w:spacing w:val="-13"/>
          <w:sz w:val="20"/>
        </w:rPr>
        <w:t xml:space="preserve"> </w:t>
      </w:r>
      <w:r>
        <w:rPr>
          <w:sz w:val="20"/>
        </w:rPr>
        <w:t>based on RCM principles. Update the database as required.</w:t>
      </w:r>
    </w:p>
    <w:p w14:paraId="546BD8CB" w14:textId="77777777" w:rsidR="004D5B3D" w:rsidRDefault="001F20E8">
      <w:pPr>
        <w:pStyle w:val="ListParagraph"/>
        <w:numPr>
          <w:ilvl w:val="5"/>
          <w:numId w:val="11"/>
        </w:numPr>
        <w:tabs>
          <w:tab w:val="left" w:pos="5049"/>
          <w:tab w:val="left" w:pos="5051"/>
        </w:tabs>
        <w:ind w:left="5051" w:right="1546" w:hanging="181"/>
        <w:rPr>
          <w:rFonts w:ascii="Symbol" w:hAnsi="Symbol"/>
          <w:sz w:val="12"/>
        </w:rPr>
      </w:pPr>
      <w:r>
        <w:rPr>
          <w:sz w:val="20"/>
        </w:rPr>
        <w:t>Review</w:t>
      </w:r>
      <w:r>
        <w:rPr>
          <w:spacing w:val="-13"/>
          <w:sz w:val="20"/>
        </w:rPr>
        <w:t xml:space="preserve"> </w:t>
      </w:r>
      <w:r>
        <w:rPr>
          <w:sz w:val="20"/>
        </w:rPr>
        <w:t>all</w:t>
      </w:r>
      <w:r>
        <w:rPr>
          <w:spacing w:val="-11"/>
          <w:sz w:val="20"/>
        </w:rPr>
        <w:t xml:space="preserve"> </w:t>
      </w:r>
      <w:r>
        <w:rPr>
          <w:sz w:val="20"/>
        </w:rPr>
        <w:t>test</w:t>
      </w:r>
      <w:r>
        <w:rPr>
          <w:spacing w:val="-13"/>
          <w:sz w:val="20"/>
        </w:rPr>
        <w:t xml:space="preserve"> </w:t>
      </w:r>
      <w:r>
        <w:rPr>
          <w:sz w:val="20"/>
        </w:rPr>
        <w:t>points</w:t>
      </w:r>
      <w:r>
        <w:rPr>
          <w:spacing w:val="-10"/>
          <w:sz w:val="20"/>
        </w:rPr>
        <w:t xml:space="preserve"> </w:t>
      </w:r>
      <w:r>
        <w:rPr>
          <w:sz w:val="20"/>
        </w:rPr>
        <w:t>including</w:t>
      </w:r>
      <w:r>
        <w:rPr>
          <w:spacing w:val="-13"/>
          <w:sz w:val="20"/>
        </w:rPr>
        <w:t xml:space="preserve"> </w:t>
      </w:r>
      <w:r>
        <w:rPr>
          <w:sz w:val="20"/>
        </w:rPr>
        <w:t>used</w:t>
      </w:r>
      <w:r>
        <w:rPr>
          <w:spacing w:val="-9"/>
          <w:sz w:val="20"/>
        </w:rPr>
        <w:t xml:space="preserve"> </w:t>
      </w:r>
      <w:r>
        <w:rPr>
          <w:sz w:val="20"/>
        </w:rPr>
        <w:t>oil</w:t>
      </w:r>
      <w:r>
        <w:rPr>
          <w:spacing w:val="-9"/>
          <w:sz w:val="20"/>
        </w:rPr>
        <w:t xml:space="preserve"> </w:t>
      </w:r>
      <w:r>
        <w:rPr>
          <w:sz w:val="20"/>
        </w:rPr>
        <w:t>analysis</w:t>
      </w:r>
      <w:r>
        <w:rPr>
          <w:spacing w:val="-13"/>
          <w:sz w:val="20"/>
        </w:rPr>
        <w:t xml:space="preserve"> </w:t>
      </w:r>
      <w:r>
        <w:rPr>
          <w:sz w:val="20"/>
        </w:rPr>
        <w:t>extraction points and vibration data points</w:t>
      </w:r>
    </w:p>
    <w:p w14:paraId="4868BB69" w14:textId="77777777" w:rsidR="004D5B3D" w:rsidRDefault="001F20E8">
      <w:pPr>
        <w:pStyle w:val="ListParagraph"/>
        <w:numPr>
          <w:ilvl w:val="5"/>
          <w:numId w:val="11"/>
        </w:numPr>
        <w:tabs>
          <w:tab w:val="left" w:pos="5050"/>
        </w:tabs>
        <w:ind w:left="5050" w:hanging="179"/>
        <w:rPr>
          <w:rFonts w:ascii="Symbol" w:hAnsi="Symbol"/>
          <w:sz w:val="12"/>
        </w:rPr>
      </w:pPr>
      <w:r>
        <w:rPr>
          <w:sz w:val="20"/>
        </w:rPr>
        <w:t>Install</w:t>
      </w:r>
      <w:r>
        <w:rPr>
          <w:spacing w:val="-7"/>
          <w:sz w:val="20"/>
        </w:rPr>
        <w:t xml:space="preserve"> </w:t>
      </w:r>
      <w:r>
        <w:rPr>
          <w:sz w:val="20"/>
        </w:rPr>
        <w:t>vibration</w:t>
      </w:r>
      <w:r>
        <w:rPr>
          <w:spacing w:val="-8"/>
          <w:sz w:val="20"/>
        </w:rPr>
        <w:t xml:space="preserve"> </w:t>
      </w:r>
      <w:r>
        <w:rPr>
          <w:sz w:val="20"/>
        </w:rPr>
        <w:t>“quick</w:t>
      </w:r>
      <w:r>
        <w:rPr>
          <w:spacing w:val="-12"/>
          <w:sz w:val="20"/>
        </w:rPr>
        <w:t xml:space="preserve"> </w:t>
      </w:r>
      <w:r>
        <w:rPr>
          <w:sz w:val="20"/>
        </w:rPr>
        <w:t>connect”</w:t>
      </w:r>
      <w:r>
        <w:rPr>
          <w:spacing w:val="-12"/>
          <w:sz w:val="20"/>
        </w:rPr>
        <w:t xml:space="preserve"> </w:t>
      </w:r>
      <w:r>
        <w:rPr>
          <w:sz w:val="20"/>
        </w:rPr>
        <w:t>blocks</w:t>
      </w:r>
      <w:r>
        <w:rPr>
          <w:spacing w:val="-12"/>
          <w:sz w:val="20"/>
        </w:rPr>
        <w:t xml:space="preserve"> </w:t>
      </w:r>
      <w:r>
        <w:rPr>
          <w:sz w:val="20"/>
        </w:rPr>
        <w:t>and</w:t>
      </w:r>
      <w:r>
        <w:rPr>
          <w:spacing w:val="-10"/>
          <w:sz w:val="20"/>
        </w:rPr>
        <w:t xml:space="preserve"> </w:t>
      </w:r>
      <w:r>
        <w:rPr>
          <w:spacing w:val="-2"/>
          <w:sz w:val="20"/>
        </w:rPr>
        <w:t>barcodes.</w:t>
      </w:r>
    </w:p>
    <w:p w14:paraId="74EA98E9" w14:textId="77777777" w:rsidR="004D5B3D" w:rsidRDefault="001F20E8">
      <w:pPr>
        <w:pStyle w:val="ListParagraph"/>
        <w:numPr>
          <w:ilvl w:val="5"/>
          <w:numId w:val="11"/>
        </w:numPr>
        <w:tabs>
          <w:tab w:val="left" w:pos="5049"/>
          <w:tab w:val="left" w:pos="5051"/>
        </w:tabs>
        <w:ind w:left="5051" w:right="1469" w:hanging="181"/>
        <w:rPr>
          <w:rFonts w:ascii="Symbol" w:hAnsi="Symbol"/>
          <w:sz w:val="12"/>
        </w:rPr>
      </w:pPr>
      <w:r>
        <w:rPr>
          <w:sz w:val="20"/>
        </w:rPr>
        <w:t>Review</w:t>
      </w:r>
      <w:r>
        <w:rPr>
          <w:spacing w:val="-13"/>
          <w:sz w:val="20"/>
        </w:rPr>
        <w:t xml:space="preserve"> </w:t>
      </w:r>
      <w:r>
        <w:rPr>
          <w:sz w:val="20"/>
        </w:rPr>
        <w:t>machinery</w:t>
      </w:r>
      <w:r>
        <w:rPr>
          <w:spacing w:val="-12"/>
          <w:sz w:val="20"/>
        </w:rPr>
        <w:t xml:space="preserve"> </w:t>
      </w:r>
      <w:r>
        <w:rPr>
          <w:sz w:val="20"/>
        </w:rPr>
        <w:t>gauges</w:t>
      </w:r>
      <w:r>
        <w:rPr>
          <w:spacing w:val="-13"/>
          <w:sz w:val="20"/>
        </w:rPr>
        <w:t xml:space="preserve"> </w:t>
      </w:r>
      <w:r>
        <w:rPr>
          <w:sz w:val="20"/>
        </w:rPr>
        <w:t>for</w:t>
      </w:r>
      <w:r>
        <w:rPr>
          <w:spacing w:val="-12"/>
          <w:sz w:val="20"/>
        </w:rPr>
        <w:t xml:space="preserve"> </w:t>
      </w:r>
      <w:r>
        <w:rPr>
          <w:sz w:val="20"/>
        </w:rPr>
        <w:t>engineer’s</w:t>
      </w:r>
      <w:r>
        <w:rPr>
          <w:spacing w:val="-13"/>
          <w:sz w:val="20"/>
        </w:rPr>
        <w:t xml:space="preserve"> </w:t>
      </w:r>
      <w:r>
        <w:rPr>
          <w:sz w:val="20"/>
        </w:rPr>
        <w:t>electronic</w:t>
      </w:r>
      <w:r>
        <w:rPr>
          <w:spacing w:val="-12"/>
          <w:sz w:val="20"/>
        </w:rPr>
        <w:t xml:space="preserve"> </w:t>
      </w:r>
      <w:r>
        <w:rPr>
          <w:sz w:val="20"/>
        </w:rPr>
        <w:t xml:space="preserve">logbook </w:t>
      </w:r>
      <w:r>
        <w:rPr>
          <w:spacing w:val="-2"/>
          <w:sz w:val="20"/>
        </w:rPr>
        <w:t>requirements</w:t>
      </w:r>
    </w:p>
    <w:p w14:paraId="66F926D1" w14:textId="77777777" w:rsidR="004D5B3D" w:rsidRDefault="001F20E8">
      <w:pPr>
        <w:pStyle w:val="ListParagraph"/>
        <w:numPr>
          <w:ilvl w:val="4"/>
          <w:numId w:val="11"/>
        </w:numPr>
        <w:tabs>
          <w:tab w:val="left" w:pos="3996"/>
          <w:tab w:val="left" w:pos="4060"/>
        </w:tabs>
        <w:spacing w:before="229"/>
        <w:ind w:right="1166" w:hanging="864"/>
        <w:rPr>
          <w:sz w:val="20"/>
        </w:rPr>
      </w:pPr>
      <w:r>
        <w:rPr>
          <w:sz w:val="20"/>
        </w:rPr>
        <w:t>Remote</w:t>
      </w:r>
      <w:r>
        <w:rPr>
          <w:spacing w:val="-10"/>
          <w:sz w:val="20"/>
        </w:rPr>
        <w:t xml:space="preserve"> </w:t>
      </w:r>
      <w:r>
        <w:rPr>
          <w:sz w:val="20"/>
        </w:rPr>
        <w:t>Shoreside</w:t>
      </w:r>
      <w:r>
        <w:rPr>
          <w:spacing w:val="-8"/>
          <w:sz w:val="20"/>
        </w:rPr>
        <w:t xml:space="preserve"> </w:t>
      </w:r>
      <w:r>
        <w:rPr>
          <w:sz w:val="20"/>
        </w:rPr>
        <w:t>System</w:t>
      </w:r>
      <w:r>
        <w:rPr>
          <w:spacing w:val="-13"/>
          <w:sz w:val="20"/>
        </w:rPr>
        <w:t xml:space="preserve"> </w:t>
      </w:r>
      <w:r>
        <w:rPr>
          <w:sz w:val="20"/>
        </w:rPr>
        <w:t>Installation.</w:t>
      </w:r>
      <w:r>
        <w:rPr>
          <w:spacing w:val="-6"/>
          <w:sz w:val="20"/>
        </w:rPr>
        <w:t xml:space="preserve"> </w:t>
      </w:r>
      <w:r>
        <w:rPr>
          <w:sz w:val="20"/>
        </w:rPr>
        <w:t>Submit</w:t>
      </w:r>
      <w:r>
        <w:rPr>
          <w:spacing w:val="-10"/>
          <w:sz w:val="20"/>
        </w:rPr>
        <w:t xml:space="preserve"> </w:t>
      </w:r>
      <w:r>
        <w:rPr>
          <w:sz w:val="20"/>
        </w:rPr>
        <w:t>the</w:t>
      </w:r>
      <w:r>
        <w:rPr>
          <w:spacing w:val="-10"/>
          <w:sz w:val="20"/>
        </w:rPr>
        <w:t xml:space="preserve"> </w:t>
      </w:r>
      <w:r>
        <w:rPr>
          <w:sz w:val="20"/>
        </w:rPr>
        <w:t>system</w:t>
      </w:r>
      <w:r>
        <w:rPr>
          <w:spacing w:val="-13"/>
          <w:sz w:val="20"/>
        </w:rPr>
        <w:t xml:space="preserve"> </w:t>
      </w:r>
      <w:r>
        <w:rPr>
          <w:sz w:val="20"/>
        </w:rPr>
        <w:t>to</w:t>
      </w:r>
      <w:r>
        <w:rPr>
          <w:spacing w:val="-1"/>
          <w:sz w:val="20"/>
        </w:rPr>
        <w:t xml:space="preserve"> </w:t>
      </w:r>
      <w:r>
        <w:rPr>
          <w:sz w:val="20"/>
        </w:rPr>
        <w:t>the</w:t>
      </w:r>
      <w:r>
        <w:rPr>
          <w:spacing w:val="-10"/>
          <w:sz w:val="20"/>
        </w:rPr>
        <w:t xml:space="preserve"> </w:t>
      </w:r>
      <w:r>
        <w:rPr>
          <w:sz w:val="20"/>
        </w:rPr>
        <w:t>Government for</w:t>
      </w:r>
      <w:r>
        <w:rPr>
          <w:spacing w:val="-1"/>
          <w:sz w:val="20"/>
        </w:rPr>
        <w:t xml:space="preserve"> </w:t>
      </w:r>
      <w:r>
        <w:rPr>
          <w:sz w:val="20"/>
        </w:rPr>
        <w:t>review</w:t>
      </w:r>
      <w:r>
        <w:rPr>
          <w:spacing w:val="-3"/>
          <w:sz w:val="20"/>
        </w:rPr>
        <w:t xml:space="preserve"> </w:t>
      </w:r>
      <w:r>
        <w:rPr>
          <w:sz w:val="20"/>
        </w:rPr>
        <w:t>and approval.</w:t>
      </w:r>
      <w:r>
        <w:rPr>
          <w:spacing w:val="-1"/>
          <w:sz w:val="20"/>
        </w:rPr>
        <w:t xml:space="preserve"> </w:t>
      </w:r>
      <w:r>
        <w:rPr>
          <w:sz w:val="20"/>
        </w:rPr>
        <w:t>Upon</w:t>
      </w:r>
      <w:r>
        <w:rPr>
          <w:spacing w:val="-3"/>
          <w:sz w:val="20"/>
        </w:rPr>
        <w:t xml:space="preserve"> </w:t>
      </w:r>
      <w:r>
        <w:rPr>
          <w:sz w:val="20"/>
        </w:rPr>
        <w:t>approval</w:t>
      </w:r>
      <w:r>
        <w:rPr>
          <w:spacing w:val="-3"/>
          <w:sz w:val="20"/>
        </w:rPr>
        <w:t xml:space="preserve"> </w:t>
      </w:r>
      <w:r>
        <w:rPr>
          <w:sz w:val="20"/>
        </w:rPr>
        <w:t>by</w:t>
      </w:r>
      <w:r>
        <w:rPr>
          <w:spacing w:val="-9"/>
          <w:sz w:val="20"/>
        </w:rPr>
        <w:t xml:space="preserve"> </w:t>
      </w:r>
      <w:r>
        <w:rPr>
          <w:sz w:val="20"/>
        </w:rPr>
        <w:t>the</w:t>
      </w:r>
      <w:r>
        <w:rPr>
          <w:spacing w:val="-3"/>
          <w:sz w:val="20"/>
        </w:rPr>
        <w:t xml:space="preserve"> </w:t>
      </w:r>
      <w:r>
        <w:rPr>
          <w:sz w:val="20"/>
        </w:rPr>
        <w:t>Government,</w:t>
      </w:r>
      <w:r>
        <w:rPr>
          <w:spacing w:val="-1"/>
          <w:sz w:val="20"/>
        </w:rPr>
        <w:t xml:space="preserve"> </w:t>
      </w:r>
      <w:r>
        <w:rPr>
          <w:sz w:val="20"/>
        </w:rPr>
        <w:t>the</w:t>
      </w:r>
      <w:r>
        <w:rPr>
          <w:spacing w:val="-3"/>
          <w:sz w:val="20"/>
        </w:rPr>
        <w:t xml:space="preserve"> </w:t>
      </w:r>
      <w:r>
        <w:rPr>
          <w:sz w:val="20"/>
        </w:rPr>
        <w:t>Contractor may be required to install the system into a shoreside environment. The Contractor shall have the ability to troubleshoot installed computer equipment, operating systems, and software to ensure that the remote shoreside SAMM system installation is complete. After completing the physical installation of the software and hardware, the Contractor will provide training to MSC Personnel. The Contractor will submit an as- installed copy of the SAMM system to the Contracting Officer Representative (COR).</w:t>
      </w:r>
    </w:p>
    <w:p w14:paraId="7F5309A5" w14:textId="77777777" w:rsidR="004D5B3D" w:rsidRDefault="004D5B3D">
      <w:pPr>
        <w:pStyle w:val="BodyText"/>
      </w:pPr>
    </w:p>
    <w:p w14:paraId="2FA60A76" w14:textId="77777777" w:rsidR="004D5B3D" w:rsidRDefault="001F20E8">
      <w:pPr>
        <w:pStyle w:val="ListParagraph"/>
        <w:numPr>
          <w:ilvl w:val="3"/>
          <w:numId w:val="11"/>
        </w:numPr>
        <w:tabs>
          <w:tab w:val="left" w:pos="2548"/>
          <w:tab w:val="left" w:pos="2620"/>
        </w:tabs>
        <w:ind w:left="2620" w:right="1312" w:hanging="720"/>
        <w:jc w:val="left"/>
        <w:rPr>
          <w:sz w:val="20"/>
        </w:rPr>
      </w:pPr>
      <w:r>
        <w:rPr>
          <w:b/>
          <w:sz w:val="20"/>
        </w:rPr>
        <w:t>System</w:t>
      </w:r>
      <w:r>
        <w:rPr>
          <w:b/>
          <w:spacing w:val="-2"/>
          <w:sz w:val="20"/>
        </w:rPr>
        <w:t xml:space="preserve"> </w:t>
      </w:r>
      <w:r>
        <w:rPr>
          <w:b/>
          <w:sz w:val="20"/>
        </w:rPr>
        <w:t>Sustainment.</w:t>
      </w:r>
      <w:r>
        <w:rPr>
          <w:b/>
          <w:spacing w:val="40"/>
          <w:sz w:val="20"/>
        </w:rPr>
        <w:t xml:space="preserve"> </w:t>
      </w:r>
      <w:r>
        <w:rPr>
          <w:sz w:val="20"/>
        </w:rPr>
        <w:t>The Contractor will manage and administer installed versions of the shipboard</w:t>
      </w:r>
      <w:r>
        <w:rPr>
          <w:spacing w:val="-13"/>
          <w:sz w:val="20"/>
        </w:rPr>
        <w:t xml:space="preserve"> </w:t>
      </w:r>
      <w:r>
        <w:rPr>
          <w:sz w:val="20"/>
        </w:rPr>
        <w:t>maintenance</w:t>
      </w:r>
      <w:r>
        <w:rPr>
          <w:spacing w:val="-13"/>
          <w:sz w:val="20"/>
        </w:rPr>
        <w:t xml:space="preserve"> </w:t>
      </w:r>
      <w:r>
        <w:rPr>
          <w:sz w:val="20"/>
        </w:rPr>
        <w:t>management</w:t>
      </w:r>
      <w:r>
        <w:rPr>
          <w:spacing w:val="-12"/>
          <w:sz w:val="20"/>
        </w:rPr>
        <w:t xml:space="preserve"> </w:t>
      </w:r>
      <w:r>
        <w:rPr>
          <w:sz w:val="20"/>
        </w:rPr>
        <w:t>information</w:t>
      </w:r>
      <w:r>
        <w:rPr>
          <w:spacing w:val="-15"/>
          <w:sz w:val="20"/>
        </w:rPr>
        <w:t xml:space="preserve"> </w:t>
      </w:r>
      <w:r>
        <w:rPr>
          <w:sz w:val="20"/>
        </w:rPr>
        <w:t>systems.</w:t>
      </w:r>
      <w:r>
        <w:rPr>
          <w:spacing w:val="-7"/>
          <w:sz w:val="20"/>
        </w:rPr>
        <w:t xml:space="preserve"> </w:t>
      </w:r>
      <w:r>
        <w:rPr>
          <w:sz w:val="20"/>
        </w:rPr>
        <w:t>These</w:t>
      </w:r>
      <w:r>
        <w:rPr>
          <w:spacing w:val="-12"/>
          <w:sz w:val="20"/>
        </w:rPr>
        <w:t xml:space="preserve"> </w:t>
      </w:r>
      <w:r>
        <w:rPr>
          <w:sz w:val="20"/>
        </w:rPr>
        <w:t>systems</w:t>
      </w:r>
      <w:r>
        <w:rPr>
          <w:spacing w:val="-13"/>
          <w:sz w:val="20"/>
        </w:rPr>
        <w:t xml:space="preserve"> </w:t>
      </w:r>
      <w:r>
        <w:rPr>
          <w:sz w:val="20"/>
        </w:rPr>
        <w:t>include,</w:t>
      </w:r>
      <w:r>
        <w:rPr>
          <w:spacing w:val="-13"/>
          <w:sz w:val="20"/>
        </w:rPr>
        <w:t xml:space="preserve"> </w:t>
      </w:r>
      <w:r>
        <w:rPr>
          <w:sz w:val="20"/>
        </w:rPr>
        <w:t>but</w:t>
      </w:r>
      <w:r>
        <w:rPr>
          <w:spacing w:val="-12"/>
          <w:sz w:val="20"/>
        </w:rPr>
        <w:t xml:space="preserve"> </w:t>
      </w:r>
      <w:r>
        <w:rPr>
          <w:sz w:val="20"/>
        </w:rPr>
        <w:t>are</w:t>
      </w:r>
      <w:r>
        <w:rPr>
          <w:spacing w:val="-13"/>
          <w:sz w:val="20"/>
        </w:rPr>
        <w:t xml:space="preserve"> </w:t>
      </w:r>
      <w:r>
        <w:rPr>
          <w:sz w:val="20"/>
        </w:rPr>
        <w:t>not limited to:</w:t>
      </w:r>
      <w:r>
        <w:rPr>
          <w:spacing w:val="40"/>
          <w:sz w:val="20"/>
        </w:rPr>
        <w:t xml:space="preserve"> </w:t>
      </w:r>
      <w:r>
        <w:rPr>
          <w:sz w:val="20"/>
        </w:rPr>
        <w:t xml:space="preserve">SAMM, PENG, Combustion Diesel Engine Analyzer (Doctor), </w:t>
      </w:r>
      <w:proofErr w:type="spellStart"/>
      <w:r>
        <w:rPr>
          <w:sz w:val="20"/>
        </w:rPr>
        <w:t>iDEXTER</w:t>
      </w:r>
      <w:proofErr w:type="spellEnd"/>
      <w:r>
        <w:rPr>
          <w:sz w:val="20"/>
        </w:rPr>
        <w:t xml:space="preserve">, Logbook, </w:t>
      </w:r>
      <w:proofErr w:type="spellStart"/>
      <w:r>
        <w:rPr>
          <w:sz w:val="20"/>
        </w:rPr>
        <w:t>ShipsLog</w:t>
      </w:r>
      <w:proofErr w:type="spellEnd"/>
      <w:r>
        <w:rPr>
          <w:sz w:val="20"/>
        </w:rPr>
        <w:t xml:space="preserve">, VTL, SEAS, OAS, FAS, VAS, </w:t>
      </w:r>
      <w:proofErr w:type="spellStart"/>
      <w:r>
        <w:rPr>
          <w:sz w:val="20"/>
        </w:rPr>
        <w:t>eConsole</w:t>
      </w:r>
      <w:proofErr w:type="spellEnd"/>
      <w:r>
        <w:rPr>
          <w:sz w:val="20"/>
        </w:rPr>
        <w:t>, Ship Inspection, OCI Web Tracker, SMS, and RASP.</w:t>
      </w:r>
    </w:p>
    <w:p w14:paraId="0FEC0CBD" w14:textId="77777777" w:rsidR="004D5B3D" w:rsidRDefault="004D5B3D">
      <w:pPr>
        <w:rPr>
          <w:sz w:val="20"/>
        </w:rPr>
        <w:sectPr w:rsidR="004D5B3D">
          <w:pgSz w:w="12240" w:h="15840"/>
          <w:pgMar w:top="1360" w:right="320" w:bottom="280" w:left="620" w:header="720" w:footer="720" w:gutter="0"/>
          <w:cols w:space="720"/>
        </w:sectPr>
      </w:pPr>
    </w:p>
    <w:p w14:paraId="6DB16727" w14:textId="77777777" w:rsidR="004D5B3D" w:rsidRDefault="001F20E8">
      <w:pPr>
        <w:pStyle w:val="ListParagraph"/>
        <w:numPr>
          <w:ilvl w:val="4"/>
          <w:numId w:val="11"/>
        </w:numPr>
        <w:tabs>
          <w:tab w:val="left" w:pos="3996"/>
          <w:tab w:val="left" w:pos="4060"/>
        </w:tabs>
        <w:spacing w:before="71"/>
        <w:ind w:right="1239" w:hanging="864"/>
        <w:rPr>
          <w:sz w:val="20"/>
        </w:rPr>
      </w:pPr>
      <w:r>
        <w:rPr>
          <w:sz w:val="20"/>
        </w:rPr>
        <w:lastRenderedPageBreak/>
        <w:t>Shipboard</w:t>
      </w:r>
      <w:r>
        <w:rPr>
          <w:spacing w:val="-1"/>
          <w:sz w:val="20"/>
        </w:rPr>
        <w:t xml:space="preserve"> </w:t>
      </w:r>
      <w:r>
        <w:rPr>
          <w:sz w:val="20"/>
        </w:rPr>
        <w:t>Sustainment.</w:t>
      </w:r>
      <w:r>
        <w:rPr>
          <w:spacing w:val="39"/>
          <w:sz w:val="20"/>
        </w:rPr>
        <w:t xml:space="preserve"> </w:t>
      </w:r>
      <w:r>
        <w:rPr>
          <w:sz w:val="20"/>
        </w:rPr>
        <w:t>Visit ships</w:t>
      </w:r>
      <w:r>
        <w:rPr>
          <w:spacing w:val="-1"/>
          <w:sz w:val="20"/>
        </w:rPr>
        <w:t xml:space="preserve"> </w:t>
      </w:r>
      <w:r>
        <w:rPr>
          <w:sz w:val="20"/>
        </w:rPr>
        <w:t>for</w:t>
      </w:r>
      <w:r>
        <w:rPr>
          <w:spacing w:val="-1"/>
          <w:sz w:val="20"/>
        </w:rPr>
        <w:t xml:space="preserve"> </w:t>
      </w:r>
      <w:r>
        <w:rPr>
          <w:sz w:val="20"/>
        </w:rPr>
        <w:t>the</w:t>
      </w:r>
      <w:r>
        <w:rPr>
          <w:spacing w:val="-3"/>
          <w:sz w:val="20"/>
        </w:rPr>
        <w:t xml:space="preserve"> </w:t>
      </w:r>
      <w:r>
        <w:rPr>
          <w:sz w:val="20"/>
        </w:rPr>
        <w:t>purpose</w:t>
      </w:r>
      <w:r>
        <w:rPr>
          <w:spacing w:val="-2"/>
          <w:sz w:val="20"/>
        </w:rPr>
        <w:t xml:space="preserve"> </w:t>
      </w:r>
      <w:r>
        <w:rPr>
          <w:sz w:val="20"/>
        </w:rPr>
        <w:t>of</w:t>
      </w:r>
      <w:r>
        <w:rPr>
          <w:spacing w:val="-3"/>
          <w:sz w:val="20"/>
        </w:rPr>
        <w:t xml:space="preserve"> </w:t>
      </w:r>
      <w:r>
        <w:rPr>
          <w:sz w:val="20"/>
        </w:rPr>
        <w:t>systems</w:t>
      </w:r>
      <w:r>
        <w:rPr>
          <w:spacing w:val="-3"/>
          <w:sz w:val="20"/>
        </w:rPr>
        <w:t xml:space="preserve"> </w:t>
      </w:r>
      <w:r>
        <w:rPr>
          <w:sz w:val="20"/>
        </w:rPr>
        <w:t>data</w:t>
      </w:r>
      <w:r>
        <w:rPr>
          <w:spacing w:val="-3"/>
          <w:sz w:val="20"/>
        </w:rPr>
        <w:t xml:space="preserve"> </w:t>
      </w:r>
      <w:r>
        <w:rPr>
          <w:sz w:val="20"/>
        </w:rPr>
        <w:t>review, troubleshooting, and training. Each visit is estimated to be for a period of three days. The personnel sent to the ship are required to have the ability and knowledge</w:t>
      </w:r>
      <w:r>
        <w:rPr>
          <w:spacing w:val="-1"/>
          <w:sz w:val="20"/>
        </w:rPr>
        <w:t xml:space="preserve"> </w:t>
      </w:r>
      <w:r>
        <w:rPr>
          <w:sz w:val="20"/>
        </w:rPr>
        <w:t>to maintain</w:t>
      </w:r>
      <w:r>
        <w:rPr>
          <w:spacing w:val="-2"/>
          <w:sz w:val="20"/>
        </w:rPr>
        <w:t xml:space="preserve"> </w:t>
      </w:r>
      <w:r>
        <w:rPr>
          <w:sz w:val="20"/>
        </w:rPr>
        <w:t>any</w:t>
      </w:r>
      <w:r>
        <w:rPr>
          <w:spacing w:val="-4"/>
          <w:sz w:val="20"/>
        </w:rPr>
        <w:t xml:space="preserve"> </w:t>
      </w:r>
      <w:r>
        <w:rPr>
          <w:sz w:val="20"/>
        </w:rPr>
        <w:t>or all</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installed maintenance systems software and data as determined on a task order basis. For each visit, the following</w:t>
      </w:r>
      <w:r>
        <w:rPr>
          <w:spacing w:val="-13"/>
          <w:sz w:val="20"/>
        </w:rPr>
        <w:t xml:space="preserve"> </w:t>
      </w:r>
      <w:r>
        <w:rPr>
          <w:sz w:val="20"/>
        </w:rPr>
        <w:t>are</w:t>
      </w:r>
      <w:r>
        <w:rPr>
          <w:spacing w:val="-8"/>
          <w:sz w:val="20"/>
        </w:rPr>
        <w:t xml:space="preserve"> </w:t>
      </w:r>
      <w:r>
        <w:rPr>
          <w:sz w:val="20"/>
        </w:rPr>
        <w:t>typical</w:t>
      </w:r>
      <w:r>
        <w:rPr>
          <w:spacing w:val="-10"/>
          <w:sz w:val="20"/>
        </w:rPr>
        <w:t xml:space="preserve"> </w:t>
      </w:r>
      <w:r>
        <w:rPr>
          <w:sz w:val="20"/>
        </w:rPr>
        <w:t>of</w:t>
      </w:r>
      <w:r>
        <w:rPr>
          <w:spacing w:val="-9"/>
          <w:sz w:val="20"/>
        </w:rPr>
        <w:t xml:space="preserve"> </w:t>
      </w:r>
      <w:r>
        <w:rPr>
          <w:sz w:val="20"/>
        </w:rPr>
        <w:t>the</w:t>
      </w:r>
      <w:r>
        <w:rPr>
          <w:spacing w:val="-9"/>
          <w:sz w:val="20"/>
        </w:rPr>
        <w:t xml:space="preserve"> </w:t>
      </w:r>
      <w:r>
        <w:rPr>
          <w:sz w:val="20"/>
        </w:rPr>
        <w:t>specific</w:t>
      </w:r>
      <w:r>
        <w:rPr>
          <w:spacing w:val="-9"/>
          <w:sz w:val="20"/>
        </w:rPr>
        <w:t xml:space="preserve"> </w:t>
      </w:r>
      <w:r>
        <w:rPr>
          <w:sz w:val="20"/>
        </w:rPr>
        <w:t>requirements</w:t>
      </w:r>
      <w:r>
        <w:rPr>
          <w:spacing w:val="-8"/>
          <w:sz w:val="20"/>
        </w:rPr>
        <w:t xml:space="preserve"> </w:t>
      </w:r>
      <w:r>
        <w:rPr>
          <w:sz w:val="20"/>
        </w:rPr>
        <w:t>which</w:t>
      </w:r>
      <w:r>
        <w:rPr>
          <w:spacing w:val="-9"/>
          <w:sz w:val="20"/>
        </w:rPr>
        <w:t xml:space="preserve"> </w:t>
      </w:r>
      <w:r>
        <w:rPr>
          <w:sz w:val="20"/>
        </w:rPr>
        <w:t>may</w:t>
      </w:r>
      <w:r>
        <w:rPr>
          <w:spacing w:val="-13"/>
          <w:sz w:val="20"/>
        </w:rPr>
        <w:t xml:space="preserve"> </w:t>
      </w:r>
      <w:r>
        <w:rPr>
          <w:sz w:val="20"/>
        </w:rPr>
        <w:t>be</w:t>
      </w:r>
      <w:r>
        <w:rPr>
          <w:spacing w:val="-8"/>
          <w:sz w:val="20"/>
        </w:rPr>
        <w:t xml:space="preserve"> </w:t>
      </w:r>
      <w:proofErr w:type="gramStart"/>
      <w:r>
        <w:rPr>
          <w:sz w:val="20"/>
        </w:rPr>
        <w:t>performed</w:t>
      </w:r>
      <w:proofErr w:type="gramEnd"/>
      <w:r>
        <w:rPr>
          <w:sz w:val="20"/>
        </w:rPr>
        <w:t>:</w:t>
      </w:r>
    </w:p>
    <w:p w14:paraId="49CF41B9" w14:textId="77777777" w:rsidR="004D5B3D" w:rsidRDefault="004D5B3D">
      <w:pPr>
        <w:pStyle w:val="BodyText"/>
      </w:pPr>
    </w:p>
    <w:p w14:paraId="2F19281B" w14:textId="77777777" w:rsidR="004D5B3D" w:rsidRDefault="001F20E8">
      <w:pPr>
        <w:pStyle w:val="ListParagraph"/>
        <w:numPr>
          <w:ilvl w:val="5"/>
          <w:numId w:val="11"/>
        </w:numPr>
        <w:tabs>
          <w:tab w:val="left" w:pos="5049"/>
          <w:tab w:val="left" w:pos="5051"/>
        </w:tabs>
        <w:ind w:left="5051" w:right="1504" w:hanging="181"/>
        <w:rPr>
          <w:rFonts w:ascii="Symbol" w:hAnsi="Symbol"/>
          <w:sz w:val="12"/>
        </w:rPr>
      </w:pPr>
      <w:r>
        <w:rPr>
          <w:sz w:val="20"/>
        </w:rPr>
        <w:t>Review</w:t>
      </w:r>
      <w:r>
        <w:rPr>
          <w:spacing w:val="-13"/>
          <w:sz w:val="20"/>
        </w:rPr>
        <w:t xml:space="preserve"> </w:t>
      </w:r>
      <w:r>
        <w:rPr>
          <w:sz w:val="20"/>
        </w:rPr>
        <w:t>the</w:t>
      </w:r>
      <w:r>
        <w:rPr>
          <w:spacing w:val="-11"/>
          <w:sz w:val="20"/>
        </w:rPr>
        <w:t xml:space="preserve"> </w:t>
      </w:r>
      <w:r>
        <w:rPr>
          <w:sz w:val="20"/>
        </w:rPr>
        <w:t>condition</w:t>
      </w:r>
      <w:r>
        <w:rPr>
          <w:spacing w:val="-12"/>
          <w:sz w:val="20"/>
        </w:rPr>
        <w:t xml:space="preserve"> </w:t>
      </w:r>
      <w:r>
        <w:rPr>
          <w:sz w:val="20"/>
        </w:rPr>
        <w:t>of</w:t>
      </w:r>
      <w:r>
        <w:rPr>
          <w:spacing w:val="-13"/>
          <w:sz w:val="20"/>
        </w:rPr>
        <w:t xml:space="preserve"> </w:t>
      </w:r>
      <w:r>
        <w:rPr>
          <w:sz w:val="20"/>
        </w:rPr>
        <w:t>all</w:t>
      </w:r>
      <w:r>
        <w:rPr>
          <w:spacing w:val="-11"/>
          <w:sz w:val="20"/>
        </w:rPr>
        <w:t xml:space="preserve"> </w:t>
      </w:r>
      <w:r>
        <w:rPr>
          <w:sz w:val="20"/>
        </w:rPr>
        <w:t>installed</w:t>
      </w:r>
      <w:r>
        <w:rPr>
          <w:spacing w:val="-12"/>
          <w:sz w:val="20"/>
        </w:rPr>
        <w:t xml:space="preserve"> </w:t>
      </w:r>
      <w:r>
        <w:rPr>
          <w:sz w:val="20"/>
        </w:rPr>
        <w:t>hardware</w:t>
      </w:r>
      <w:r>
        <w:rPr>
          <w:spacing w:val="-9"/>
          <w:sz w:val="20"/>
        </w:rPr>
        <w:t xml:space="preserve"> </w:t>
      </w:r>
      <w:r>
        <w:rPr>
          <w:sz w:val="20"/>
        </w:rPr>
        <w:t>including</w:t>
      </w:r>
      <w:r>
        <w:rPr>
          <w:spacing w:val="-13"/>
          <w:sz w:val="20"/>
        </w:rPr>
        <w:t xml:space="preserve"> </w:t>
      </w:r>
      <w:r>
        <w:rPr>
          <w:sz w:val="20"/>
        </w:rPr>
        <w:t>the vibration data collector, engine logbook data collector, transducer blocks, barcodes, and transducers.</w:t>
      </w:r>
    </w:p>
    <w:p w14:paraId="73245BBD" w14:textId="77777777" w:rsidR="004D5B3D" w:rsidRDefault="001F20E8">
      <w:pPr>
        <w:pStyle w:val="ListParagraph"/>
        <w:numPr>
          <w:ilvl w:val="5"/>
          <w:numId w:val="11"/>
        </w:numPr>
        <w:tabs>
          <w:tab w:val="left" w:pos="5049"/>
          <w:tab w:val="left" w:pos="5051"/>
        </w:tabs>
        <w:ind w:left="5051" w:right="1522" w:hanging="181"/>
        <w:rPr>
          <w:rFonts w:ascii="Symbol" w:hAnsi="Symbol"/>
          <w:sz w:val="12"/>
        </w:rPr>
      </w:pPr>
      <w:r>
        <w:rPr>
          <w:sz w:val="20"/>
        </w:rPr>
        <w:t>Review</w:t>
      </w:r>
      <w:r>
        <w:rPr>
          <w:spacing w:val="-13"/>
          <w:sz w:val="20"/>
        </w:rPr>
        <w:t xml:space="preserve"> </w:t>
      </w:r>
      <w:r>
        <w:rPr>
          <w:sz w:val="20"/>
        </w:rPr>
        <w:t>all</w:t>
      </w:r>
      <w:r>
        <w:rPr>
          <w:spacing w:val="-12"/>
          <w:sz w:val="20"/>
        </w:rPr>
        <w:t xml:space="preserve"> </w:t>
      </w:r>
      <w:r>
        <w:rPr>
          <w:sz w:val="20"/>
        </w:rPr>
        <w:t>systems</w:t>
      </w:r>
      <w:r>
        <w:rPr>
          <w:spacing w:val="-13"/>
          <w:sz w:val="20"/>
        </w:rPr>
        <w:t xml:space="preserve"> </w:t>
      </w:r>
      <w:r>
        <w:rPr>
          <w:sz w:val="20"/>
        </w:rPr>
        <w:t>documentation</w:t>
      </w:r>
      <w:r>
        <w:rPr>
          <w:spacing w:val="-12"/>
          <w:sz w:val="20"/>
        </w:rPr>
        <w:t xml:space="preserve"> </w:t>
      </w:r>
      <w:r>
        <w:rPr>
          <w:sz w:val="20"/>
        </w:rPr>
        <w:t>including</w:t>
      </w:r>
      <w:r>
        <w:rPr>
          <w:spacing w:val="-13"/>
          <w:sz w:val="20"/>
        </w:rPr>
        <w:t xml:space="preserve"> </w:t>
      </w:r>
      <w:r>
        <w:rPr>
          <w:sz w:val="20"/>
        </w:rPr>
        <w:t>VTAG’s,</w:t>
      </w:r>
      <w:r>
        <w:rPr>
          <w:spacing w:val="-12"/>
          <w:sz w:val="20"/>
        </w:rPr>
        <w:t xml:space="preserve"> </w:t>
      </w:r>
      <w:r>
        <w:rPr>
          <w:sz w:val="20"/>
        </w:rPr>
        <w:t>user guides,</w:t>
      </w:r>
      <w:r>
        <w:rPr>
          <w:spacing w:val="-11"/>
          <w:sz w:val="20"/>
        </w:rPr>
        <w:t xml:space="preserve"> </w:t>
      </w:r>
      <w:r>
        <w:rPr>
          <w:sz w:val="20"/>
        </w:rPr>
        <w:t>system</w:t>
      </w:r>
      <w:r>
        <w:rPr>
          <w:spacing w:val="-12"/>
          <w:sz w:val="20"/>
        </w:rPr>
        <w:t xml:space="preserve"> </w:t>
      </w:r>
      <w:r>
        <w:rPr>
          <w:sz w:val="20"/>
        </w:rPr>
        <w:t>documentation,</w:t>
      </w:r>
      <w:r>
        <w:rPr>
          <w:spacing w:val="-7"/>
          <w:sz w:val="20"/>
        </w:rPr>
        <w:t xml:space="preserve"> </w:t>
      </w:r>
      <w:r>
        <w:rPr>
          <w:sz w:val="20"/>
        </w:rPr>
        <w:t>and</w:t>
      </w:r>
      <w:r>
        <w:rPr>
          <w:spacing w:val="-8"/>
          <w:sz w:val="20"/>
        </w:rPr>
        <w:t xml:space="preserve"> </w:t>
      </w:r>
      <w:r>
        <w:rPr>
          <w:sz w:val="20"/>
        </w:rPr>
        <w:t>used</w:t>
      </w:r>
      <w:r>
        <w:rPr>
          <w:spacing w:val="-8"/>
          <w:sz w:val="20"/>
        </w:rPr>
        <w:t xml:space="preserve"> </w:t>
      </w:r>
      <w:r>
        <w:rPr>
          <w:sz w:val="20"/>
        </w:rPr>
        <w:t>oil</w:t>
      </w:r>
      <w:r>
        <w:rPr>
          <w:spacing w:val="-10"/>
          <w:sz w:val="20"/>
        </w:rPr>
        <w:t xml:space="preserve"> </w:t>
      </w:r>
      <w:r>
        <w:rPr>
          <w:sz w:val="20"/>
        </w:rPr>
        <w:t>analysis</w:t>
      </w:r>
      <w:r>
        <w:rPr>
          <w:spacing w:val="-10"/>
          <w:sz w:val="20"/>
        </w:rPr>
        <w:t xml:space="preserve"> </w:t>
      </w:r>
      <w:r>
        <w:rPr>
          <w:spacing w:val="-2"/>
          <w:sz w:val="20"/>
        </w:rPr>
        <w:t>labels.</w:t>
      </w:r>
    </w:p>
    <w:p w14:paraId="54E049E2" w14:textId="77777777" w:rsidR="004D5B3D" w:rsidRDefault="001F20E8">
      <w:pPr>
        <w:pStyle w:val="ListParagraph"/>
        <w:numPr>
          <w:ilvl w:val="5"/>
          <w:numId w:val="11"/>
        </w:numPr>
        <w:tabs>
          <w:tab w:val="left" w:pos="5049"/>
          <w:tab w:val="left" w:pos="5051"/>
        </w:tabs>
        <w:ind w:left="5051" w:right="1364" w:hanging="181"/>
        <w:rPr>
          <w:rFonts w:ascii="Symbol" w:hAnsi="Symbol"/>
          <w:sz w:val="12"/>
        </w:rPr>
      </w:pPr>
      <w:r>
        <w:rPr>
          <w:sz w:val="20"/>
        </w:rPr>
        <w:t>Review</w:t>
      </w:r>
      <w:r>
        <w:rPr>
          <w:spacing w:val="-13"/>
          <w:sz w:val="20"/>
        </w:rPr>
        <w:t xml:space="preserve"> </w:t>
      </w:r>
      <w:r>
        <w:rPr>
          <w:sz w:val="20"/>
        </w:rPr>
        <w:t>the</w:t>
      </w:r>
      <w:r>
        <w:rPr>
          <w:spacing w:val="-11"/>
          <w:sz w:val="20"/>
        </w:rPr>
        <w:t xml:space="preserve"> </w:t>
      </w:r>
      <w:r>
        <w:rPr>
          <w:sz w:val="20"/>
        </w:rPr>
        <w:t>condition</w:t>
      </w:r>
      <w:r>
        <w:rPr>
          <w:spacing w:val="-12"/>
          <w:sz w:val="20"/>
        </w:rPr>
        <w:t xml:space="preserve"> </w:t>
      </w:r>
      <w:r>
        <w:rPr>
          <w:sz w:val="20"/>
        </w:rPr>
        <w:t>of</w:t>
      </w:r>
      <w:r>
        <w:rPr>
          <w:spacing w:val="-13"/>
          <w:sz w:val="20"/>
        </w:rPr>
        <w:t xml:space="preserve"> </w:t>
      </w:r>
      <w:r>
        <w:rPr>
          <w:sz w:val="20"/>
        </w:rPr>
        <w:t>the</w:t>
      </w:r>
      <w:r>
        <w:rPr>
          <w:spacing w:val="-10"/>
          <w:sz w:val="20"/>
        </w:rPr>
        <w:t xml:space="preserve"> </w:t>
      </w:r>
      <w:r>
        <w:rPr>
          <w:sz w:val="20"/>
        </w:rPr>
        <w:t>systems</w:t>
      </w:r>
      <w:r>
        <w:rPr>
          <w:spacing w:val="-10"/>
          <w:sz w:val="20"/>
        </w:rPr>
        <w:t xml:space="preserve"> </w:t>
      </w:r>
      <w:r>
        <w:rPr>
          <w:sz w:val="20"/>
        </w:rPr>
        <w:t>software</w:t>
      </w:r>
      <w:r>
        <w:rPr>
          <w:spacing w:val="-10"/>
          <w:sz w:val="20"/>
        </w:rPr>
        <w:t xml:space="preserve"> </w:t>
      </w:r>
      <w:r>
        <w:rPr>
          <w:sz w:val="20"/>
        </w:rPr>
        <w:t>and</w:t>
      </w:r>
      <w:r>
        <w:rPr>
          <w:spacing w:val="-9"/>
          <w:sz w:val="20"/>
        </w:rPr>
        <w:t xml:space="preserve"> </w:t>
      </w:r>
      <w:r>
        <w:rPr>
          <w:sz w:val="20"/>
        </w:rPr>
        <w:t>database(s) and correct any deficiencies found.</w:t>
      </w:r>
    </w:p>
    <w:p w14:paraId="3B7F566B" w14:textId="77777777" w:rsidR="004D5B3D" w:rsidRDefault="001F20E8">
      <w:pPr>
        <w:pStyle w:val="ListParagraph"/>
        <w:numPr>
          <w:ilvl w:val="5"/>
          <w:numId w:val="11"/>
        </w:numPr>
        <w:tabs>
          <w:tab w:val="left" w:pos="5049"/>
          <w:tab w:val="left" w:pos="5051"/>
        </w:tabs>
        <w:spacing w:before="1"/>
        <w:ind w:left="5051" w:right="1223" w:hanging="181"/>
        <w:rPr>
          <w:rFonts w:ascii="Symbol" w:hAnsi="Symbol"/>
          <w:sz w:val="12"/>
        </w:rPr>
      </w:pPr>
      <w:r>
        <w:rPr>
          <w:sz w:val="20"/>
        </w:rPr>
        <w:t>Perform a site validation of installed ship’s machinery compared</w:t>
      </w:r>
      <w:r>
        <w:rPr>
          <w:spacing w:val="-13"/>
          <w:sz w:val="20"/>
        </w:rPr>
        <w:t xml:space="preserve"> </w:t>
      </w:r>
      <w:r>
        <w:rPr>
          <w:sz w:val="20"/>
        </w:rPr>
        <w:t>to</w:t>
      </w:r>
      <w:r>
        <w:rPr>
          <w:spacing w:val="-9"/>
          <w:sz w:val="20"/>
        </w:rPr>
        <w:t xml:space="preserve"> </w:t>
      </w:r>
      <w:r>
        <w:rPr>
          <w:sz w:val="20"/>
        </w:rPr>
        <w:t>equipment</w:t>
      </w:r>
      <w:r>
        <w:rPr>
          <w:spacing w:val="-11"/>
          <w:sz w:val="20"/>
        </w:rPr>
        <w:t xml:space="preserve"> </w:t>
      </w:r>
      <w:r>
        <w:rPr>
          <w:sz w:val="20"/>
        </w:rPr>
        <w:t>list</w:t>
      </w:r>
      <w:r>
        <w:rPr>
          <w:spacing w:val="-11"/>
          <w:sz w:val="20"/>
        </w:rPr>
        <w:t xml:space="preserve"> </w:t>
      </w:r>
      <w:r>
        <w:rPr>
          <w:sz w:val="20"/>
        </w:rPr>
        <w:t>for</w:t>
      </w:r>
      <w:r>
        <w:rPr>
          <w:spacing w:val="-7"/>
          <w:sz w:val="20"/>
        </w:rPr>
        <w:t xml:space="preserve"> </w:t>
      </w:r>
      <w:r>
        <w:rPr>
          <w:sz w:val="20"/>
        </w:rPr>
        <w:t>any</w:t>
      </w:r>
      <w:r>
        <w:rPr>
          <w:spacing w:val="-13"/>
          <w:sz w:val="20"/>
        </w:rPr>
        <w:t xml:space="preserve"> </w:t>
      </w:r>
      <w:r>
        <w:rPr>
          <w:sz w:val="20"/>
        </w:rPr>
        <w:t>new</w:t>
      </w:r>
      <w:r>
        <w:rPr>
          <w:spacing w:val="-13"/>
          <w:sz w:val="20"/>
        </w:rPr>
        <w:t xml:space="preserve"> </w:t>
      </w:r>
      <w:r>
        <w:rPr>
          <w:sz w:val="20"/>
        </w:rPr>
        <w:t>or</w:t>
      </w:r>
      <w:r>
        <w:rPr>
          <w:spacing w:val="-10"/>
          <w:sz w:val="20"/>
        </w:rPr>
        <w:t xml:space="preserve"> </w:t>
      </w:r>
      <w:r>
        <w:rPr>
          <w:sz w:val="20"/>
        </w:rPr>
        <w:t>replaced</w:t>
      </w:r>
      <w:r>
        <w:rPr>
          <w:spacing w:val="-7"/>
          <w:sz w:val="20"/>
        </w:rPr>
        <w:t xml:space="preserve"> </w:t>
      </w:r>
      <w:r>
        <w:rPr>
          <w:sz w:val="20"/>
        </w:rPr>
        <w:t>machinery. Report equipment changes to the Government via initiating a SAMM feedback.</w:t>
      </w:r>
    </w:p>
    <w:p w14:paraId="1F230F41" w14:textId="77777777" w:rsidR="004D5B3D" w:rsidRDefault="001F20E8">
      <w:pPr>
        <w:pStyle w:val="ListParagraph"/>
        <w:numPr>
          <w:ilvl w:val="5"/>
          <w:numId w:val="11"/>
        </w:numPr>
        <w:tabs>
          <w:tab w:val="left" w:pos="5050"/>
        </w:tabs>
        <w:spacing w:line="229" w:lineRule="exact"/>
        <w:ind w:left="5050" w:hanging="179"/>
        <w:rPr>
          <w:rFonts w:ascii="Symbol" w:hAnsi="Symbol"/>
          <w:sz w:val="12"/>
        </w:rPr>
      </w:pPr>
      <w:r>
        <w:rPr>
          <w:sz w:val="20"/>
        </w:rPr>
        <w:t>Provide</w:t>
      </w:r>
      <w:r>
        <w:rPr>
          <w:spacing w:val="-13"/>
          <w:sz w:val="20"/>
        </w:rPr>
        <w:t xml:space="preserve"> </w:t>
      </w:r>
      <w:r>
        <w:rPr>
          <w:sz w:val="20"/>
        </w:rPr>
        <w:t>troubleshooting</w:t>
      </w:r>
      <w:r>
        <w:rPr>
          <w:spacing w:val="-12"/>
          <w:sz w:val="20"/>
        </w:rPr>
        <w:t xml:space="preserve"> </w:t>
      </w:r>
      <w:r>
        <w:rPr>
          <w:sz w:val="20"/>
        </w:rPr>
        <w:t>for</w:t>
      </w:r>
      <w:r>
        <w:rPr>
          <w:spacing w:val="-9"/>
          <w:sz w:val="20"/>
        </w:rPr>
        <w:t xml:space="preserve"> </w:t>
      </w:r>
      <w:r>
        <w:rPr>
          <w:sz w:val="20"/>
        </w:rPr>
        <w:t>all</w:t>
      </w:r>
      <w:r>
        <w:rPr>
          <w:spacing w:val="-8"/>
          <w:sz w:val="20"/>
        </w:rPr>
        <w:t xml:space="preserve"> </w:t>
      </w:r>
      <w:r>
        <w:rPr>
          <w:sz w:val="20"/>
        </w:rPr>
        <w:t>hardware</w:t>
      </w:r>
      <w:r>
        <w:rPr>
          <w:spacing w:val="-13"/>
          <w:sz w:val="20"/>
        </w:rPr>
        <w:t xml:space="preserve"> </w:t>
      </w:r>
      <w:r>
        <w:rPr>
          <w:sz w:val="20"/>
        </w:rPr>
        <w:t>and</w:t>
      </w:r>
      <w:r>
        <w:rPr>
          <w:spacing w:val="-9"/>
          <w:sz w:val="20"/>
        </w:rPr>
        <w:t xml:space="preserve"> </w:t>
      </w:r>
      <w:r>
        <w:rPr>
          <w:spacing w:val="-2"/>
          <w:sz w:val="20"/>
        </w:rPr>
        <w:t>software.</w:t>
      </w:r>
    </w:p>
    <w:p w14:paraId="1F0CF5ED" w14:textId="77777777" w:rsidR="004D5B3D" w:rsidRDefault="001F20E8">
      <w:pPr>
        <w:pStyle w:val="ListParagraph"/>
        <w:numPr>
          <w:ilvl w:val="5"/>
          <w:numId w:val="11"/>
        </w:numPr>
        <w:tabs>
          <w:tab w:val="left" w:pos="5050"/>
        </w:tabs>
        <w:ind w:left="5050" w:hanging="179"/>
        <w:rPr>
          <w:rFonts w:ascii="Symbol" w:hAnsi="Symbol"/>
          <w:sz w:val="12"/>
        </w:rPr>
      </w:pPr>
      <w:r>
        <w:rPr>
          <w:sz w:val="20"/>
        </w:rPr>
        <w:t>Update</w:t>
      </w:r>
      <w:r>
        <w:rPr>
          <w:spacing w:val="-10"/>
          <w:sz w:val="20"/>
        </w:rPr>
        <w:t xml:space="preserve"> </w:t>
      </w:r>
      <w:r>
        <w:rPr>
          <w:sz w:val="20"/>
        </w:rPr>
        <w:t>software,</w:t>
      </w:r>
      <w:r>
        <w:rPr>
          <w:spacing w:val="-10"/>
          <w:sz w:val="20"/>
        </w:rPr>
        <w:t xml:space="preserve"> </w:t>
      </w:r>
      <w:r>
        <w:rPr>
          <w:sz w:val="20"/>
        </w:rPr>
        <w:t>databases</w:t>
      </w:r>
      <w:r>
        <w:rPr>
          <w:spacing w:val="-10"/>
          <w:sz w:val="20"/>
        </w:rPr>
        <w:t xml:space="preserve"> </w:t>
      </w:r>
      <w:r>
        <w:rPr>
          <w:sz w:val="20"/>
        </w:rPr>
        <w:t>or</w:t>
      </w:r>
      <w:r>
        <w:rPr>
          <w:spacing w:val="-8"/>
          <w:sz w:val="20"/>
        </w:rPr>
        <w:t xml:space="preserve"> </w:t>
      </w:r>
      <w:r>
        <w:rPr>
          <w:spacing w:val="-2"/>
          <w:sz w:val="20"/>
        </w:rPr>
        <w:t>hardware</w:t>
      </w:r>
    </w:p>
    <w:p w14:paraId="4F43393F" w14:textId="77777777" w:rsidR="004D5B3D" w:rsidRDefault="001F20E8">
      <w:pPr>
        <w:pStyle w:val="ListParagraph"/>
        <w:numPr>
          <w:ilvl w:val="5"/>
          <w:numId w:val="11"/>
        </w:numPr>
        <w:tabs>
          <w:tab w:val="left" w:pos="5049"/>
          <w:tab w:val="left" w:pos="5051"/>
        </w:tabs>
        <w:ind w:left="5051" w:right="1755" w:hanging="181"/>
        <w:rPr>
          <w:rFonts w:ascii="Symbol" w:hAnsi="Symbol"/>
          <w:sz w:val="12"/>
        </w:rPr>
      </w:pPr>
      <w:r>
        <w:rPr>
          <w:sz w:val="20"/>
        </w:rPr>
        <w:t>Provide</w:t>
      </w:r>
      <w:r>
        <w:rPr>
          <w:spacing w:val="-9"/>
          <w:sz w:val="20"/>
        </w:rPr>
        <w:t xml:space="preserve"> </w:t>
      </w:r>
      <w:r>
        <w:rPr>
          <w:sz w:val="20"/>
        </w:rPr>
        <w:t>and</w:t>
      </w:r>
      <w:r>
        <w:rPr>
          <w:spacing w:val="-8"/>
          <w:sz w:val="20"/>
        </w:rPr>
        <w:t xml:space="preserve"> </w:t>
      </w:r>
      <w:r>
        <w:rPr>
          <w:sz w:val="20"/>
        </w:rPr>
        <w:t>document</w:t>
      </w:r>
      <w:r>
        <w:rPr>
          <w:spacing w:val="-11"/>
          <w:sz w:val="20"/>
        </w:rPr>
        <w:t xml:space="preserve"> </w:t>
      </w:r>
      <w:r>
        <w:rPr>
          <w:sz w:val="20"/>
        </w:rPr>
        <w:t>training</w:t>
      </w:r>
      <w:r>
        <w:rPr>
          <w:spacing w:val="-13"/>
          <w:sz w:val="20"/>
        </w:rPr>
        <w:t xml:space="preserve"> </w:t>
      </w:r>
      <w:r>
        <w:rPr>
          <w:sz w:val="20"/>
        </w:rPr>
        <w:t>to</w:t>
      </w:r>
      <w:r>
        <w:rPr>
          <w:spacing w:val="-7"/>
          <w:sz w:val="20"/>
        </w:rPr>
        <w:t xml:space="preserve"> </w:t>
      </w:r>
      <w:r>
        <w:rPr>
          <w:sz w:val="20"/>
        </w:rPr>
        <w:t>personnel</w:t>
      </w:r>
      <w:r>
        <w:rPr>
          <w:spacing w:val="-10"/>
          <w:sz w:val="20"/>
        </w:rPr>
        <w:t xml:space="preserve"> </w:t>
      </w:r>
      <w:r>
        <w:rPr>
          <w:sz w:val="20"/>
        </w:rPr>
        <w:t>in</w:t>
      </w:r>
      <w:r>
        <w:rPr>
          <w:spacing w:val="-13"/>
          <w:sz w:val="20"/>
        </w:rPr>
        <w:t xml:space="preserve"> </w:t>
      </w:r>
      <w:r>
        <w:rPr>
          <w:sz w:val="20"/>
        </w:rPr>
        <w:t>the</w:t>
      </w:r>
      <w:r>
        <w:rPr>
          <w:spacing w:val="-6"/>
          <w:sz w:val="20"/>
        </w:rPr>
        <w:t xml:space="preserve"> </w:t>
      </w:r>
      <w:r>
        <w:rPr>
          <w:sz w:val="20"/>
        </w:rPr>
        <w:t>use</w:t>
      </w:r>
      <w:r>
        <w:rPr>
          <w:spacing w:val="-9"/>
          <w:sz w:val="20"/>
        </w:rPr>
        <w:t xml:space="preserve"> </w:t>
      </w:r>
      <w:r>
        <w:rPr>
          <w:sz w:val="20"/>
        </w:rPr>
        <w:t>of systems software and hardware.</w:t>
      </w:r>
    </w:p>
    <w:p w14:paraId="60F80FE9" w14:textId="77777777" w:rsidR="004D5B3D" w:rsidRDefault="001F20E8">
      <w:pPr>
        <w:pStyle w:val="ListParagraph"/>
        <w:numPr>
          <w:ilvl w:val="5"/>
          <w:numId w:val="11"/>
        </w:numPr>
        <w:tabs>
          <w:tab w:val="left" w:pos="5049"/>
          <w:tab w:val="left" w:pos="5051"/>
        </w:tabs>
        <w:ind w:left="5051" w:right="1265" w:hanging="181"/>
        <w:rPr>
          <w:rFonts w:ascii="Symbol" w:hAnsi="Symbol"/>
          <w:sz w:val="12"/>
        </w:rPr>
      </w:pPr>
      <w:r>
        <w:rPr>
          <w:sz w:val="20"/>
        </w:rPr>
        <w:t>Validate</w:t>
      </w:r>
      <w:r>
        <w:rPr>
          <w:spacing w:val="-13"/>
          <w:sz w:val="20"/>
        </w:rPr>
        <w:t xml:space="preserve"> </w:t>
      </w:r>
      <w:r>
        <w:rPr>
          <w:sz w:val="20"/>
        </w:rPr>
        <w:t>all</w:t>
      </w:r>
      <w:r>
        <w:rPr>
          <w:spacing w:val="-12"/>
          <w:sz w:val="20"/>
        </w:rPr>
        <w:t xml:space="preserve"> </w:t>
      </w:r>
      <w:proofErr w:type="spellStart"/>
      <w:r>
        <w:rPr>
          <w:sz w:val="20"/>
        </w:rPr>
        <w:t>PdM</w:t>
      </w:r>
      <w:proofErr w:type="spellEnd"/>
      <w:r>
        <w:rPr>
          <w:spacing w:val="-10"/>
          <w:sz w:val="20"/>
        </w:rPr>
        <w:t xml:space="preserve"> </w:t>
      </w:r>
      <w:r>
        <w:rPr>
          <w:sz w:val="20"/>
        </w:rPr>
        <w:t>requirements</w:t>
      </w:r>
      <w:r>
        <w:rPr>
          <w:spacing w:val="-12"/>
          <w:sz w:val="20"/>
        </w:rPr>
        <w:t xml:space="preserve"> </w:t>
      </w:r>
      <w:r>
        <w:rPr>
          <w:sz w:val="20"/>
        </w:rPr>
        <w:t>and</w:t>
      </w:r>
      <w:r>
        <w:rPr>
          <w:spacing w:val="-12"/>
          <w:sz w:val="20"/>
        </w:rPr>
        <w:t xml:space="preserve"> </w:t>
      </w:r>
      <w:r>
        <w:rPr>
          <w:sz w:val="20"/>
        </w:rPr>
        <w:t>sampling</w:t>
      </w:r>
      <w:r>
        <w:rPr>
          <w:spacing w:val="-13"/>
          <w:sz w:val="20"/>
        </w:rPr>
        <w:t xml:space="preserve"> </w:t>
      </w:r>
      <w:r>
        <w:rPr>
          <w:sz w:val="20"/>
        </w:rPr>
        <w:t>points</w:t>
      </w:r>
      <w:r>
        <w:rPr>
          <w:spacing w:val="-9"/>
          <w:sz w:val="20"/>
        </w:rPr>
        <w:t xml:space="preserve"> </w:t>
      </w:r>
      <w:r>
        <w:rPr>
          <w:sz w:val="20"/>
        </w:rPr>
        <w:t>against</w:t>
      </w:r>
      <w:r>
        <w:rPr>
          <w:spacing w:val="-8"/>
          <w:sz w:val="20"/>
        </w:rPr>
        <w:t xml:space="preserve"> </w:t>
      </w:r>
      <w:r>
        <w:rPr>
          <w:sz w:val="20"/>
        </w:rPr>
        <w:t xml:space="preserve">the </w:t>
      </w:r>
      <w:r>
        <w:rPr>
          <w:spacing w:val="-2"/>
          <w:sz w:val="20"/>
        </w:rPr>
        <w:t>database.</w:t>
      </w:r>
    </w:p>
    <w:p w14:paraId="2787384F" w14:textId="77777777" w:rsidR="004D5B3D" w:rsidRDefault="001F20E8">
      <w:pPr>
        <w:pStyle w:val="ListParagraph"/>
        <w:numPr>
          <w:ilvl w:val="5"/>
          <w:numId w:val="11"/>
        </w:numPr>
        <w:tabs>
          <w:tab w:val="left" w:pos="5049"/>
          <w:tab w:val="left" w:pos="5051"/>
        </w:tabs>
        <w:ind w:left="5051" w:right="1327" w:hanging="181"/>
        <w:rPr>
          <w:rFonts w:ascii="Symbol" w:hAnsi="Symbol"/>
          <w:sz w:val="12"/>
        </w:rPr>
      </w:pPr>
      <w:r>
        <w:rPr>
          <w:sz w:val="20"/>
        </w:rPr>
        <w:t>Provide and document machinery vibration baseline data collection training to shipboard personnel as defined in Appendix</w:t>
      </w:r>
      <w:r>
        <w:rPr>
          <w:spacing w:val="-12"/>
          <w:sz w:val="20"/>
        </w:rPr>
        <w:t xml:space="preserve"> </w:t>
      </w:r>
      <w:r>
        <w:rPr>
          <w:sz w:val="20"/>
        </w:rPr>
        <w:t>14</w:t>
      </w:r>
      <w:r>
        <w:rPr>
          <w:spacing w:val="-7"/>
          <w:sz w:val="20"/>
        </w:rPr>
        <w:t xml:space="preserve"> </w:t>
      </w:r>
      <w:r>
        <w:rPr>
          <w:sz w:val="20"/>
        </w:rPr>
        <w:t>of</w:t>
      </w:r>
      <w:r>
        <w:rPr>
          <w:spacing w:val="-11"/>
          <w:sz w:val="20"/>
        </w:rPr>
        <w:t xml:space="preserve"> </w:t>
      </w:r>
      <w:r>
        <w:rPr>
          <w:sz w:val="20"/>
        </w:rPr>
        <w:t>Part</w:t>
      </w:r>
      <w:r>
        <w:rPr>
          <w:spacing w:val="-12"/>
          <w:sz w:val="20"/>
        </w:rPr>
        <w:t xml:space="preserve"> </w:t>
      </w:r>
      <w:r>
        <w:rPr>
          <w:sz w:val="20"/>
        </w:rPr>
        <w:t>7</w:t>
      </w:r>
      <w:r>
        <w:rPr>
          <w:spacing w:val="-5"/>
          <w:sz w:val="20"/>
        </w:rPr>
        <w:t xml:space="preserve"> </w:t>
      </w:r>
      <w:r>
        <w:rPr>
          <w:sz w:val="20"/>
        </w:rPr>
        <w:t>Rules</w:t>
      </w:r>
      <w:r>
        <w:rPr>
          <w:spacing w:val="-9"/>
          <w:sz w:val="20"/>
        </w:rPr>
        <w:t xml:space="preserve"> </w:t>
      </w:r>
      <w:r>
        <w:rPr>
          <w:sz w:val="20"/>
        </w:rPr>
        <w:t>for</w:t>
      </w:r>
      <w:r>
        <w:rPr>
          <w:spacing w:val="-7"/>
          <w:sz w:val="20"/>
        </w:rPr>
        <w:t xml:space="preserve"> </w:t>
      </w:r>
      <w:r>
        <w:rPr>
          <w:sz w:val="20"/>
        </w:rPr>
        <w:t>Survey</w:t>
      </w:r>
      <w:r>
        <w:rPr>
          <w:spacing w:val="-13"/>
          <w:sz w:val="20"/>
        </w:rPr>
        <w:t xml:space="preserve"> </w:t>
      </w:r>
      <w:r>
        <w:rPr>
          <w:sz w:val="20"/>
        </w:rPr>
        <w:t>after</w:t>
      </w:r>
      <w:r>
        <w:rPr>
          <w:spacing w:val="-5"/>
          <w:sz w:val="20"/>
        </w:rPr>
        <w:t xml:space="preserve"> </w:t>
      </w:r>
      <w:r>
        <w:rPr>
          <w:sz w:val="20"/>
        </w:rPr>
        <w:t>Construction</w:t>
      </w:r>
      <w:r>
        <w:rPr>
          <w:spacing w:val="-9"/>
          <w:sz w:val="20"/>
        </w:rPr>
        <w:t xml:space="preserve"> </w:t>
      </w:r>
      <w:r>
        <w:rPr>
          <w:sz w:val="20"/>
        </w:rPr>
        <w:t>for current and future versions.</w:t>
      </w:r>
    </w:p>
    <w:p w14:paraId="0988004D" w14:textId="77777777" w:rsidR="004D5B3D" w:rsidRDefault="001F20E8">
      <w:pPr>
        <w:pStyle w:val="ListParagraph"/>
        <w:numPr>
          <w:ilvl w:val="5"/>
          <w:numId w:val="11"/>
        </w:numPr>
        <w:tabs>
          <w:tab w:val="left" w:pos="5049"/>
          <w:tab w:val="left" w:pos="5051"/>
        </w:tabs>
        <w:spacing w:before="1"/>
        <w:ind w:left="5051" w:right="1325" w:hanging="181"/>
        <w:rPr>
          <w:rFonts w:ascii="Symbol" w:hAnsi="Symbol"/>
          <w:sz w:val="12"/>
        </w:rPr>
      </w:pPr>
      <w:r>
        <w:rPr>
          <w:sz w:val="20"/>
        </w:rPr>
        <w:t>Perform</w:t>
      </w:r>
      <w:r>
        <w:rPr>
          <w:spacing w:val="-16"/>
          <w:sz w:val="20"/>
        </w:rPr>
        <w:t xml:space="preserve"> </w:t>
      </w:r>
      <w:r>
        <w:rPr>
          <w:sz w:val="20"/>
        </w:rPr>
        <w:t>Backfit-RCM</w:t>
      </w:r>
      <w:r>
        <w:rPr>
          <w:spacing w:val="-13"/>
          <w:sz w:val="20"/>
        </w:rPr>
        <w:t xml:space="preserve"> </w:t>
      </w:r>
      <w:r>
        <w:rPr>
          <w:sz w:val="20"/>
        </w:rPr>
        <w:t>and/or</w:t>
      </w:r>
      <w:r>
        <w:rPr>
          <w:spacing w:val="-12"/>
          <w:sz w:val="20"/>
        </w:rPr>
        <w:t xml:space="preserve"> </w:t>
      </w:r>
      <w:r>
        <w:rPr>
          <w:sz w:val="20"/>
        </w:rPr>
        <w:t>RCM</w:t>
      </w:r>
      <w:r>
        <w:rPr>
          <w:spacing w:val="-13"/>
          <w:sz w:val="20"/>
        </w:rPr>
        <w:t xml:space="preserve"> </w:t>
      </w:r>
      <w:r>
        <w:rPr>
          <w:sz w:val="20"/>
        </w:rPr>
        <w:t>Maintenance</w:t>
      </w:r>
      <w:r>
        <w:rPr>
          <w:spacing w:val="-12"/>
          <w:sz w:val="20"/>
        </w:rPr>
        <w:t xml:space="preserve"> </w:t>
      </w:r>
      <w:r>
        <w:rPr>
          <w:sz w:val="20"/>
        </w:rPr>
        <w:t>Engineering analysis to determine the applicability and effectiveness of machinery maintenance.</w:t>
      </w:r>
    </w:p>
    <w:p w14:paraId="41803608" w14:textId="77777777" w:rsidR="004D5B3D" w:rsidRDefault="001F20E8">
      <w:pPr>
        <w:pStyle w:val="ListParagraph"/>
        <w:numPr>
          <w:ilvl w:val="0"/>
          <w:numId w:val="9"/>
        </w:numPr>
        <w:tabs>
          <w:tab w:val="left" w:pos="5051"/>
        </w:tabs>
        <w:ind w:right="1211"/>
        <w:rPr>
          <w:sz w:val="20"/>
        </w:rPr>
      </w:pPr>
      <w:r>
        <w:rPr>
          <w:sz w:val="20"/>
        </w:rPr>
        <w:t>Provide</w:t>
      </w:r>
      <w:r>
        <w:rPr>
          <w:spacing w:val="-11"/>
          <w:sz w:val="20"/>
        </w:rPr>
        <w:t xml:space="preserve"> </w:t>
      </w:r>
      <w:r>
        <w:rPr>
          <w:sz w:val="20"/>
        </w:rPr>
        <w:t>helpdesk</w:t>
      </w:r>
      <w:r>
        <w:rPr>
          <w:spacing w:val="-13"/>
          <w:sz w:val="20"/>
        </w:rPr>
        <w:t xml:space="preserve"> </w:t>
      </w:r>
      <w:r>
        <w:rPr>
          <w:sz w:val="20"/>
        </w:rPr>
        <w:t>services</w:t>
      </w:r>
      <w:r>
        <w:rPr>
          <w:spacing w:val="-12"/>
          <w:sz w:val="20"/>
        </w:rPr>
        <w:t xml:space="preserve"> </w:t>
      </w:r>
      <w:r>
        <w:rPr>
          <w:sz w:val="20"/>
        </w:rPr>
        <w:t>for</w:t>
      </w:r>
      <w:r>
        <w:rPr>
          <w:spacing w:val="-9"/>
          <w:sz w:val="20"/>
        </w:rPr>
        <w:t xml:space="preserve"> </w:t>
      </w:r>
      <w:r>
        <w:rPr>
          <w:sz w:val="20"/>
        </w:rPr>
        <w:t>the</w:t>
      </w:r>
      <w:r>
        <w:rPr>
          <w:spacing w:val="-12"/>
          <w:sz w:val="20"/>
        </w:rPr>
        <w:t xml:space="preserve"> </w:t>
      </w:r>
      <w:r>
        <w:rPr>
          <w:sz w:val="20"/>
        </w:rPr>
        <w:t>SAMM</w:t>
      </w:r>
      <w:r>
        <w:rPr>
          <w:spacing w:val="-7"/>
          <w:sz w:val="20"/>
        </w:rPr>
        <w:t xml:space="preserve"> </w:t>
      </w:r>
      <w:r>
        <w:rPr>
          <w:sz w:val="20"/>
        </w:rPr>
        <w:t>System.</w:t>
      </w:r>
      <w:r>
        <w:rPr>
          <w:spacing w:val="30"/>
          <w:sz w:val="20"/>
        </w:rPr>
        <w:t xml:space="preserve"> </w:t>
      </w:r>
      <w:r>
        <w:rPr>
          <w:sz w:val="20"/>
        </w:rPr>
        <w:t>The</w:t>
      </w:r>
      <w:r>
        <w:rPr>
          <w:spacing w:val="-10"/>
          <w:sz w:val="20"/>
        </w:rPr>
        <w:t xml:space="preserve"> </w:t>
      </w:r>
      <w:r>
        <w:rPr>
          <w:sz w:val="20"/>
        </w:rPr>
        <w:t>average change in help call submittals is 24% per month. Helpdesk services vary in nature from shipboard visits to phone calls or emails.</w:t>
      </w:r>
      <w:r>
        <w:rPr>
          <w:spacing w:val="40"/>
          <w:sz w:val="20"/>
        </w:rPr>
        <w:t xml:space="preserve"> </w:t>
      </w:r>
      <w:r>
        <w:rPr>
          <w:sz w:val="20"/>
        </w:rPr>
        <w:t>Some help calls that require shipboard visits must be addressed as soon as possible to meet regulatory body and mission requirements.</w:t>
      </w:r>
    </w:p>
    <w:p w14:paraId="6EA5A340" w14:textId="77777777" w:rsidR="004D5B3D" w:rsidRDefault="001F20E8">
      <w:pPr>
        <w:pStyle w:val="ListParagraph"/>
        <w:numPr>
          <w:ilvl w:val="4"/>
          <w:numId w:val="11"/>
        </w:numPr>
        <w:tabs>
          <w:tab w:val="left" w:pos="3996"/>
          <w:tab w:val="left" w:pos="4060"/>
        </w:tabs>
        <w:spacing w:before="227"/>
        <w:ind w:right="1252" w:hanging="864"/>
        <w:rPr>
          <w:sz w:val="20"/>
        </w:rPr>
      </w:pPr>
      <w:r>
        <w:rPr>
          <w:b/>
          <w:sz w:val="20"/>
        </w:rPr>
        <w:t>Shoreside Sustainment</w:t>
      </w:r>
      <w:r>
        <w:rPr>
          <w:sz w:val="20"/>
        </w:rPr>
        <w:t>. Perform data management to maintain, review, evaluate and respond to all shipboard or engineering administration requirements,</w:t>
      </w:r>
      <w:r>
        <w:rPr>
          <w:spacing w:val="-10"/>
          <w:sz w:val="20"/>
        </w:rPr>
        <w:t xml:space="preserve"> </w:t>
      </w:r>
      <w:r>
        <w:rPr>
          <w:sz w:val="20"/>
        </w:rPr>
        <w:t>and</w:t>
      </w:r>
      <w:r>
        <w:rPr>
          <w:spacing w:val="-8"/>
          <w:sz w:val="20"/>
        </w:rPr>
        <w:t xml:space="preserve"> </w:t>
      </w:r>
      <w:proofErr w:type="gramStart"/>
      <w:r>
        <w:rPr>
          <w:sz w:val="20"/>
        </w:rPr>
        <w:t>condition</w:t>
      </w:r>
      <w:r>
        <w:rPr>
          <w:spacing w:val="-12"/>
          <w:sz w:val="20"/>
        </w:rPr>
        <w:t xml:space="preserve"> </w:t>
      </w:r>
      <w:r>
        <w:rPr>
          <w:sz w:val="20"/>
        </w:rPr>
        <w:t>based</w:t>
      </w:r>
      <w:proofErr w:type="gramEnd"/>
      <w:r>
        <w:rPr>
          <w:spacing w:val="-8"/>
          <w:sz w:val="20"/>
        </w:rPr>
        <w:t xml:space="preserve"> </w:t>
      </w:r>
      <w:r>
        <w:rPr>
          <w:sz w:val="20"/>
        </w:rPr>
        <w:t>data</w:t>
      </w:r>
      <w:r>
        <w:rPr>
          <w:spacing w:val="-13"/>
          <w:sz w:val="20"/>
        </w:rPr>
        <w:t xml:space="preserve"> </w:t>
      </w:r>
      <w:r>
        <w:rPr>
          <w:sz w:val="20"/>
        </w:rPr>
        <w:t>analysis.</w:t>
      </w:r>
      <w:r>
        <w:rPr>
          <w:spacing w:val="-10"/>
          <w:sz w:val="20"/>
        </w:rPr>
        <w:t xml:space="preserve"> </w:t>
      </w:r>
      <w:r>
        <w:rPr>
          <w:sz w:val="20"/>
        </w:rPr>
        <w:t>The</w:t>
      </w:r>
      <w:r>
        <w:rPr>
          <w:spacing w:val="-11"/>
          <w:sz w:val="20"/>
        </w:rPr>
        <w:t xml:space="preserve"> </w:t>
      </w:r>
      <w:r>
        <w:rPr>
          <w:sz w:val="20"/>
        </w:rPr>
        <w:t>data</w:t>
      </w:r>
      <w:r>
        <w:rPr>
          <w:spacing w:val="-8"/>
          <w:sz w:val="20"/>
        </w:rPr>
        <w:t xml:space="preserve"> </w:t>
      </w:r>
      <w:r>
        <w:rPr>
          <w:sz w:val="20"/>
        </w:rPr>
        <w:t>management</w:t>
      </w:r>
      <w:r>
        <w:rPr>
          <w:spacing w:val="-11"/>
          <w:sz w:val="20"/>
        </w:rPr>
        <w:t xml:space="preserve"> </w:t>
      </w:r>
      <w:r>
        <w:rPr>
          <w:sz w:val="20"/>
        </w:rPr>
        <w:t xml:space="preserve">that the Contractor may be required to perform may include, but is not limited </w:t>
      </w:r>
      <w:r>
        <w:rPr>
          <w:spacing w:val="-4"/>
          <w:sz w:val="20"/>
        </w:rPr>
        <w:t>to:</w:t>
      </w:r>
    </w:p>
    <w:p w14:paraId="6374BFFD" w14:textId="77777777" w:rsidR="004D5B3D" w:rsidRDefault="004D5B3D">
      <w:pPr>
        <w:pStyle w:val="BodyText"/>
      </w:pPr>
    </w:p>
    <w:p w14:paraId="10F642ED" w14:textId="77777777" w:rsidR="004D5B3D" w:rsidRDefault="001F20E8">
      <w:pPr>
        <w:pStyle w:val="ListParagraph"/>
        <w:numPr>
          <w:ilvl w:val="5"/>
          <w:numId w:val="11"/>
        </w:numPr>
        <w:tabs>
          <w:tab w:val="left" w:pos="4960"/>
        </w:tabs>
        <w:ind w:right="1332"/>
        <w:rPr>
          <w:rFonts w:ascii="Symbol" w:hAnsi="Symbol"/>
          <w:sz w:val="12"/>
        </w:rPr>
      </w:pPr>
      <w:r>
        <w:rPr>
          <w:sz w:val="20"/>
        </w:rPr>
        <w:t>Evaluating</w:t>
      </w:r>
      <w:r>
        <w:rPr>
          <w:spacing w:val="-13"/>
          <w:sz w:val="20"/>
        </w:rPr>
        <w:t xml:space="preserve"> </w:t>
      </w:r>
      <w:r>
        <w:rPr>
          <w:sz w:val="20"/>
        </w:rPr>
        <w:t>and</w:t>
      </w:r>
      <w:r>
        <w:rPr>
          <w:spacing w:val="-12"/>
          <w:sz w:val="20"/>
        </w:rPr>
        <w:t xml:space="preserve"> </w:t>
      </w:r>
      <w:r>
        <w:rPr>
          <w:sz w:val="20"/>
        </w:rPr>
        <w:t>responding</w:t>
      </w:r>
      <w:r>
        <w:rPr>
          <w:spacing w:val="-13"/>
          <w:sz w:val="20"/>
        </w:rPr>
        <w:t xml:space="preserve"> </w:t>
      </w:r>
      <w:r>
        <w:rPr>
          <w:sz w:val="20"/>
        </w:rPr>
        <w:t>to</w:t>
      </w:r>
      <w:r>
        <w:rPr>
          <w:spacing w:val="-12"/>
          <w:sz w:val="20"/>
        </w:rPr>
        <w:t xml:space="preserve"> </w:t>
      </w:r>
      <w:r>
        <w:rPr>
          <w:sz w:val="20"/>
        </w:rPr>
        <w:t>maintenance</w:t>
      </w:r>
      <w:r>
        <w:rPr>
          <w:spacing w:val="-13"/>
          <w:sz w:val="20"/>
        </w:rPr>
        <w:t xml:space="preserve"> </w:t>
      </w:r>
      <w:r>
        <w:rPr>
          <w:sz w:val="20"/>
        </w:rPr>
        <w:t>feedback</w:t>
      </w:r>
      <w:r>
        <w:rPr>
          <w:spacing w:val="-12"/>
          <w:sz w:val="20"/>
        </w:rPr>
        <w:t xml:space="preserve"> </w:t>
      </w:r>
      <w:r>
        <w:rPr>
          <w:sz w:val="20"/>
        </w:rPr>
        <w:t>comments on maintenance procedures based on RCM principles. (Attachment</w:t>
      </w:r>
      <w:r>
        <w:rPr>
          <w:spacing w:val="-4"/>
          <w:sz w:val="20"/>
        </w:rPr>
        <w:t xml:space="preserve"> </w:t>
      </w:r>
      <w:r>
        <w:rPr>
          <w:sz w:val="20"/>
        </w:rPr>
        <w:t>05)</w:t>
      </w:r>
      <w:r>
        <w:rPr>
          <w:spacing w:val="-5"/>
          <w:sz w:val="20"/>
        </w:rPr>
        <w:t xml:space="preserve"> </w:t>
      </w:r>
      <w:r>
        <w:rPr>
          <w:sz w:val="20"/>
        </w:rPr>
        <w:t>The</w:t>
      </w:r>
      <w:r>
        <w:rPr>
          <w:spacing w:val="-4"/>
          <w:sz w:val="20"/>
        </w:rPr>
        <w:t xml:space="preserve"> </w:t>
      </w:r>
      <w:r>
        <w:rPr>
          <w:sz w:val="20"/>
        </w:rPr>
        <w:t>average</w:t>
      </w:r>
      <w:r>
        <w:rPr>
          <w:spacing w:val="-2"/>
          <w:sz w:val="20"/>
        </w:rPr>
        <w:t xml:space="preserve"> </w:t>
      </w:r>
      <w:r>
        <w:rPr>
          <w:sz w:val="20"/>
        </w:rPr>
        <w:t>change</w:t>
      </w:r>
      <w:r>
        <w:rPr>
          <w:spacing w:val="-4"/>
          <w:sz w:val="20"/>
        </w:rPr>
        <w:t xml:space="preserve"> </w:t>
      </w:r>
      <w:r>
        <w:rPr>
          <w:sz w:val="20"/>
        </w:rPr>
        <w:t>in</w:t>
      </w:r>
      <w:r>
        <w:rPr>
          <w:spacing w:val="-5"/>
          <w:sz w:val="20"/>
        </w:rPr>
        <w:t xml:space="preserve"> </w:t>
      </w:r>
      <w:r>
        <w:rPr>
          <w:sz w:val="20"/>
        </w:rPr>
        <w:t>feedback</w:t>
      </w:r>
      <w:r>
        <w:rPr>
          <w:spacing w:val="-5"/>
          <w:sz w:val="20"/>
        </w:rPr>
        <w:t xml:space="preserve"> </w:t>
      </w:r>
      <w:r>
        <w:rPr>
          <w:sz w:val="20"/>
        </w:rPr>
        <w:t>submittals</w:t>
      </w:r>
      <w:r>
        <w:rPr>
          <w:spacing w:val="-3"/>
          <w:sz w:val="20"/>
        </w:rPr>
        <w:t xml:space="preserve"> </w:t>
      </w:r>
      <w:r>
        <w:rPr>
          <w:sz w:val="20"/>
        </w:rPr>
        <w:t>is 10% per month.</w:t>
      </w:r>
      <w:r>
        <w:rPr>
          <w:spacing w:val="40"/>
          <w:sz w:val="20"/>
        </w:rPr>
        <w:t xml:space="preserve"> </w:t>
      </w:r>
      <w:r>
        <w:rPr>
          <w:sz w:val="20"/>
        </w:rPr>
        <w:t>The average change per year in feedback submittals ranges from 0% to 24%.</w:t>
      </w:r>
    </w:p>
    <w:p w14:paraId="527234CB" w14:textId="77777777" w:rsidR="004D5B3D" w:rsidRDefault="001F20E8">
      <w:pPr>
        <w:pStyle w:val="ListParagraph"/>
        <w:numPr>
          <w:ilvl w:val="5"/>
          <w:numId w:val="11"/>
        </w:numPr>
        <w:tabs>
          <w:tab w:val="left" w:pos="4960"/>
        </w:tabs>
        <w:ind w:right="1301"/>
        <w:rPr>
          <w:rFonts w:ascii="Symbol" w:hAnsi="Symbol"/>
          <w:sz w:val="12"/>
        </w:rPr>
      </w:pPr>
      <w:r>
        <w:rPr>
          <w:sz w:val="20"/>
        </w:rPr>
        <w:t>Defining</w:t>
      </w:r>
      <w:r>
        <w:rPr>
          <w:spacing w:val="-13"/>
          <w:sz w:val="20"/>
        </w:rPr>
        <w:t xml:space="preserve"> </w:t>
      </w:r>
      <w:r>
        <w:rPr>
          <w:sz w:val="20"/>
        </w:rPr>
        <w:t>maintenance</w:t>
      </w:r>
      <w:r>
        <w:rPr>
          <w:spacing w:val="-12"/>
          <w:sz w:val="20"/>
        </w:rPr>
        <w:t xml:space="preserve"> </w:t>
      </w:r>
      <w:r>
        <w:rPr>
          <w:sz w:val="20"/>
        </w:rPr>
        <w:t>requirements,</w:t>
      </w:r>
      <w:r>
        <w:rPr>
          <w:spacing w:val="-13"/>
          <w:sz w:val="20"/>
        </w:rPr>
        <w:t xml:space="preserve"> </w:t>
      </w:r>
      <w:r>
        <w:rPr>
          <w:sz w:val="20"/>
        </w:rPr>
        <w:t>procedures,</w:t>
      </w:r>
      <w:r>
        <w:rPr>
          <w:spacing w:val="-12"/>
          <w:sz w:val="20"/>
        </w:rPr>
        <w:t xml:space="preserve"> </w:t>
      </w:r>
      <w:r>
        <w:rPr>
          <w:sz w:val="20"/>
        </w:rPr>
        <w:t>frequencies</w:t>
      </w:r>
      <w:r>
        <w:rPr>
          <w:spacing w:val="-13"/>
          <w:sz w:val="20"/>
        </w:rPr>
        <w:t xml:space="preserve"> </w:t>
      </w:r>
      <w:r>
        <w:rPr>
          <w:sz w:val="20"/>
        </w:rPr>
        <w:t xml:space="preserve">or </w:t>
      </w:r>
      <w:r>
        <w:rPr>
          <w:spacing w:val="-2"/>
          <w:sz w:val="20"/>
        </w:rPr>
        <w:t>applicability.</w:t>
      </w:r>
    </w:p>
    <w:p w14:paraId="02604084" w14:textId="77777777" w:rsidR="004D5B3D" w:rsidRDefault="001F20E8">
      <w:pPr>
        <w:pStyle w:val="ListParagraph"/>
        <w:numPr>
          <w:ilvl w:val="5"/>
          <w:numId w:val="11"/>
        </w:numPr>
        <w:tabs>
          <w:tab w:val="left" w:pos="4960"/>
        </w:tabs>
        <w:spacing w:before="1"/>
        <w:ind w:right="1467"/>
        <w:rPr>
          <w:rFonts w:ascii="Symbol" w:hAnsi="Symbol"/>
          <w:sz w:val="12"/>
        </w:rPr>
      </w:pPr>
      <w:r>
        <w:rPr>
          <w:sz w:val="20"/>
        </w:rPr>
        <w:t>Maintaining</w:t>
      </w:r>
      <w:r>
        <w:rPr>
          <w:spacing w:val="-10"/>
          <w:sz w:val="20"/>
        </w:rPr>
        <w:t xml:space="preserve"> </w:t>
      </w:r>
      <w:r>
        <w:rPr>
          <w:sz w:val="20"/>
        </w:rPr>
        <w:t>ABS</w:t>
      </w:r>
      <w:r>
        <w:rPr>
          <w:spacing w:val="-12"/>
          <w:sz w:val="20"/>
        </w:rPr>
        <w:t xml:space="preserve"> </w:t>
      </w:r>
      <w:r>
        <w:rPr>
          <w:sz w:val="20"/>
        </w:rPr>
        <w:t>approval</w:t>
      </w:r>
      <w:r>
        <w:rPr>
          <w:spacing w:val="-13"/>
          <w:sz w:val="20"/>
        </w:rPr>
        <w:t xml:space="preserve"> </w:t>
      </w:r>
      <w:r>
        <w:rPr>
          <w:sz w:val="20"/>
        </w:rPr>
        <w:t>of</w:t>
      </w:r>
      <w:r>
        <w:rPr>
          <w:spacing w:val="-8"/>
          <w:sz w:val="20"/>
        </w:rPr>
        <w:t xml:space="preserve"> </w:t>
      </w:r>
      <w:r>
        <w:rPr>
          <w:sz w:val="20"/>
        </w:rPr>
        <w:t>each</w:t>
      </w:r>
      <w:r>
        <w:rPr>
          <w:spacing w:val="-13"/>
          <w:sz w:val="20"/>
        </w:rPr>
        <w:t xml:space="preserve"> </w:t>
      </w:r>
      <w:r>
        <w:rPr>
          <w:sz w:val="20"/>
        </w:rPr>
        <w:t>of</w:t>
      </w:r>
      <w:r>
        <w:rPr>
          <w:spacing w:val="-10"/>
          <w:sz w:val="20"/>
        </w:rPr>
        <w:t xml:space="preserve"> </w:t>
      </w:r>
      <w:r>
        <w:rPr>
          <w:sz w:val="20"/>
        </w:rPr>
        <w:t>the</w:t>
      </w:r>
      <w:r>
        <w:rPr>
          <w:spacing w:val="-9"/>
          <w:sz w:val="20"/>
        </w:rPr>
        <w:t xml:space="preserve"> </w:t>
      </w:r>
      <w:r>
        <w:rPr>
          <w:sz w:val="20"/>
        </w:rPr>
        <w:t>SAMM</w:t>
      </w:r>
      <w:r>
        <w:rPr>
          <w:spacing w:val="-7"/>
          <w:sz w:val="20"/>
        </w:rPr>
        <w:t xml:space="preserve"> </w:t>
      </w:r>
      <w:r>
        <w:rPr>
          <w:sz w:val="20"/>
        </w:rPr>
        <w:t>systems,</w:t>
      </w:r>
      <w:r>
        <w:rPr>
          <w:spacing w:val="-10"/>
          <w:sz w:val="20"/>
        </w:rPr>
        <w:t xml:space="preserve"> </w:t>
      </w:r>
      <w:r>
        <w:rPr>
          <w:sz w:val="20"/>
        </w:rPr>
        <w:t xml:space="preserve">as </w:t>
      </w:r>
      <w:r>
        <w:rPr>
          <w:spacing w:val="-2"/>
          <w:sz w:val="20"/>
        </w:rPr>
        <w:t>appropriate.</w:t>
      </w:r>
    </w:p>
    <w:p w14:paraId="4197C997" w14:textId="77777777" w:rsidR="004D5B3D" w:rsidRDefault="001F20E8">
      <w:pPr>
        <w:pStyle w:val="ListParagraph"/>
        <w:numPr>
          <w:ilvl w:val="5"/>
          <w:numId w:val="11"/>
        </w:numPr>
        <w:tabs>
          <w:tab w:val="left" w:pos="4960"/>
        </w:tabs>
        <w:spacing w:before="1"/>
        <w:ind w:right="1392"/>
        <w:rPr>
          <w:rFonts w:ascii="Symbol" w:hAnsi="Symbol"/>
          <w:sz w:val="12"/>
        </w:rPr>
      </w:pPr>
      <w:r>
        <w:rPr>
          <w:sz w:val="20"/>
        </w:rPr>
        <w:t>Evaluating</w:t>
      </w:r>
      <w:r>
        <w:rPr>
          <w:spacing w:val="-13"/>
          <w:sz w:val="20"/>
        </w:rPr>
        <w:t xml:space="preserve"> </w:t>
      </w:r>
      <w:r>
        <w:rPr>
          <w:sz w:val="20"/>
        </w:rPr>
        <w:t>and</w:t>
      </w:r>
      <w:r>
        <w:rPr>
          <w:spacing w:val="-12"/>
          <w:sz w:val="20"/>
        </w:rPr>
        <w:t xml:space="preserve"> </w:t>
      </w:r>
      <w:r>
        <w:rPr>
          <w:sz w:val="20"/>
        </w:rPr>
        <w:t>responding</w:t>
      </w:r>
      <w:r>
        <w:rPr>
          <w:spacing w:val="-13"/>
          <w:sz w:val="20"/>
        </w:rPr>
        <w:t xml:space="preserve"> </w:t>
      </w:r>
      <w:r>
        <w:rPr>
          <w:sz w:val="20"/>
        </w:rPr>
        <w:t>to</w:t>
      </w:r>
      <w:r>
        <w:rPr>
          <w:spacing w:val="-12"/>
          <w:sz w:val="20"/>
        </w:rPr>
        <w:t xml:space="preserve"> </w:t>
      </w:r>
      <w:r>
        <w:rPr>
          <w:sz w:val="20"/>
        </w:rPr>
        <w:t>condition</w:t>
      </w:r>
      <w:r>
        <w:rPr>
          <w:spacing w:val="-11"/>
          <w:sz w:val="20"/>
        </w:rPr>
        <w:t xml:space="preserve"> </w:t>
      </w:r>
      <w:r>
        <w:rPr>
          <w:sz w:val="20"/>
        </w:rPr>
        <w:t>monitoring</w:t>
      </w:r>
      <w:r>
        <w:rPr>
          <w:spacing w:val="-13"/>
          <w:sz w:val="20"/>
        </w:rPr>
        <w:t xml:space="preserve"> </w:t>
      </w:r>
      <w:r>
        <w:rPr>
          <w:sz w:val="20"/>
        </w:rPr>
        <w:t>test</w:t>
      </w:r>
      <w:r>
        <w:rPr>
          <w:spacing w:val="-12"/>
          <w:sz w:val="20"/>
        </w:rPr>
        <w:t xml:space="preserve"> </w:t>
      </w:r>
      <w:r>
        <w:rPr>
          <w:sz w:val="20"/>
        </w:rPr>
        <w:t xml:space="preserve">results such as vibration </w:t>
      </w:r>
      <w:proofErr w:type="gramStart"/>
      <w:r>
        <w:rPr>
          <w:sz w:val="20"/>
        </w:rPr>
        <w:t>spectra</w:t>
      </w:r>
      <w:proofErr w:type="gramEnd"/>
      <w:r>
        <w:rPr>
          <w:sz w:val="20"/>
        </w:rPr>
        <w:t>, used lube oil analysis results, or machinery performance data, etc.</w:t>
      </w:r>
    </w:p>
    <w:p w14:paraId="771D8431" w14:textId="77777777" w:rsidR="004D5B3D" w:rsidRDefault="004D5B3D">
      <w:pPr>
        <w:rPr>
          <w:rFonts w:ascii="Symbol" w:hAnsi="Symbol"/>
          <w:sz w:val="12"/>
        </w:rPr>
        <w:sectPr w:rsidR="004D5B3D">
          <w:pgSz w:w="12240" w:h="15840"/>
          <w:pgMar w:top="1360" w:right="320" w:bottom="280" w:left="620" w:header="720" w:footer="720" w:gutter="0"/>
          <w:cols w:space="720"/>
        </w:sectPr>
      </w:pPr>
    </w:p>
    <w:p w14:paraId="42653094" w14:textId="77777777" w:rsidR="004D5B3D" w:rsidRDefault="001F20E8">
      <w:pPr>
        <w:pStyle w:val="ListParagraph"/>
        <w:numPr>
          <w:ilvl w:val="5"/>
          <w:numId w:val="11"/>
        </w:numPr>
        <w:tabs>
          <w:tab w:val="left" w:pos="4960"/>
        </w:tabs>
        <w:spacing w:before="71"/>
        <w:ind w:right="1706"/>
        <w:rPr>
          <w:rFonts w:ascii="Symbol" w:hAnsi="Symbol"/>
          <w:sz w:val="12"/>
        </w:rPr>
      </w:pPr>
      <w:r>
        <w:rPr>
          <w:sz w:val="20"/>
        </w:rPr>
        <w:lastRenderedPageBreak/>
        <w:t>Provide machinery vibration data analysis as specified in Appendix</w:t>
      </w:r>
      <w:r>
        <w:rPr>
          <w:spacing w:val="-13"/>
          <w:sz w:val="20"/>
        </w:rPr>
        <w:t xml:space="preserve"> </w:t>
      </w:r>
      <w:r>
        <w:rPr>
          <w:sz w:val="20"/>
        </w:rPr>
        <w:t>14</w:t>
      </w:r>
      <w:r>
        <w:rPr>
          <w:spacing w:val="-12"/>
          <w:sz w:val="20"/>
        </w:rPr>
        <w:t xml:space="preserve"> </w:t>
      </w:r>
      <w:r>
        <w:rPr>
          <w:sz w:val="20"/>
        </w:rPr>
        <w:t>of</w:t>
      </w:r>
      <w:r>
        <w:rPr>
          <w:spacing w:val="-13"/>
          <w:sz w:val="20"/>
        </w:rPr>
        <w:t xml:space="preserve"> </w:t>
      </w:r>
      <w:r>
        <w:rPr>
          <w:sz w:val="20"/>
        </w:rPr>
        <w:t>Part</w:t>
      </w:r>
      <w:r>
        <w:rPr>
          <w:spacing w:val="-11"/>
          <w:sz w:val="20"/>
        </w:rPr>
        <w:t xml:space="preserve"> </w:t>
      </w:r>
      <w:r>
        <w:rPr>
          <w:sz w:val="20"/>
        </w:rPr>
        <w:t>7</w:t>
      </w:r>
      <w:r>
        <w:rPr>
          <w:spacing w:val="-7"/>
          <w:sz w:val="20"/>
        </w:rPr>
        <w:t xml:space="preserve"> </w:t>
      </w:r>
      <w:r>
        <w:rPr>
          <w:sz w:val="20"/>
        </w:rPr>
        <w:t>Rules</w:t>
      </w:r>
      <w:r>
        <w:rPr>
          <w:spacing w:val="-11"/>
          <w:sz w:val="20"/>
        </w:rPr>
        <w:t xml:space="preserve"> </w:t>
      </w:r>
      <w:r>
        <w:rPr>
          <w:sz w:val="20"/>
        </w:rPr>
        <w:t>for</w:t>
      </w:r>
      <w:r>
        <w:rPr>
          <w:spacing w:val="-7"/>
          <w:sz w:val="20"/>
        </w:rPr>
        <w:t xml:space="preserve"> </w:t>
      </w:r>
      <w:r>
        <w:rPr>
          <w:sz w:val="20"/>
        </w:rPr>
        <w:t>Survey</w:t>
      </w:r>
      <w:r>
        <w:rPr>
          <w:spacing w:val="-13"/>
          <w:sz w:val="20"/>
        </w:rPr>
        <w:t xml:space="preserve"> </w:t>
      </w:r>
      <w:r>
        <w:rPr>
          <w:sz w:val="20"/>
        </w:rPr>
        <w:t>after</w:t>
      </w:r>
      <w:r>
        <w:rPr>
          <w:spacing w:val="-5"/>
          <w:sz w:val="20"/>
        </w:rPr>
        <w:t xml:space="preserve"> </w:t>
      </w:r>
      <w:r>
        <w:rPr>
          <w:sz w:val="20"/>
        </w:rPr>
        <w:t>Construction current and future versions for vibration analysis.</w:t>
      </w:r>
    </w:p>
    <w:p w14:paraId="3F058372" w14:textId="77777777" w:rsidR="004D5B3D" w:rsidRDefault="001F20E8">
      <w:pPr>
        <w:pStyle w:val="ListParagraph"/>
        <w:numPr>
          <w:ilvl w:val="5"/>
          <w:numId w:val="11"/>
        </w:numPr>
        <w:tabs>
          <w:tab w:val="left" w:pos="4959"/>
        </w:tabs>
        <w:spacing w:line="229" w:lineRule="exact"/>
        <w:ind w:left="4959" w:hanging="360"/>
        <w:rPr>
          <w:rFonts w:ascii="Symbol" w:hAnsi="Symbol"/>
          <w:sz w:val="12"/>
        </w:rPr>
      </w:pPr>
      <w:r>
        <w:rPr>
          <w:sz w:val="20"/>
        </w:rPr>
        <w:t>Reviewing</w:t>
      </w:r>
      <w:r>
        <w:rPr>
          <w:spacing w:val="-13"/>
          <w:sz w:val="20"/>
        </w:rPr>
        <w:t xml:space="preserve"> </w:t>
      </w:r>
      <w:r>
        <w:rPr>
          <w:sz w:val="20"/>
        </w:rPr>
        <w:t>and</w:t>
      </w:r>
      <w:r>
        <w:rPr>
          <w:spacing w:val="-10"/>
          <w:sz w:val="20"/>
        </w:rPr>
        <w:t xml:space="preserve"> </w:t>
      </w:r>
      <w:r>
        <w:rPr>
          <w:sz w:val="20"/>
        </w:rPr>
        <w:t>evaluating</w:t>
      </w:r>
      <w:r>
        <w:rPr>
          <w:spacing w:val="-7"/>
          <w:sz w:val="20"/>
        </w:rPr>
        <w:t xml:space="preserve"> </w:t>
      </w:r>
      <w:r>
        <w:rPr>
          <w:sz w:val="20"/>
        </w:rPr>
        <w:t>machinery</w:t>
      </w:r>
      <w:r>
        <w:rPr>
          <w:spacing w:val="-12"/>
          <w:sz w:val="20"/>
        </w:rPr>
        <w:t xml:space="preserve"> </w:t>
      </w:r>
      <w:r>
        <w:rPr>
          <w:sz w:val="20"/>
        </w:rPr>
        <w:t>repair</w:t>
      </w:r>
      <w:r>
        <w:rPr>
          <w:spacing w:val="-6"/>
          <w:sz w:val="20"/>
        </w:rPr>
        <w:t xml:space="preserve"> </w:t>
      </w:r>
      <w:r>
        <w:rPr>
          <w:spacing w:val="-2"/>
          <w:sz w:val="20"/>
        </w:rPr>
        <w:t>requests.</w:t>
      </w:r>
    </w:p>
    <w:p w14:paraId="5190728C" w14:textId="77777777" w:rsidR="004D5B3D" w:rsidRDefault="001F20E8">
      <w:pPr>
        <w:pStyle w:val="ListParagraph"/>
        <w:numPr>
          <w:ilvl w:val="5"/>
          <w:numId w:val="11"/>
        </w:numPr>
        <w:tabs>
          <w:tab w:val="left" w:pos="4958"/>
          <w:tab w:val="left" w:pos="4960"/>
        </w:tabs>
        <w:ind w:right="1728"/>
        <w:jc w:val="both"/>
        <w:rPr>
          <w:rFonts w:ascii="Symbol" w:hAnsi="Symbol"/>
          <w:sz w:val="12"/>
        </w:rPr>
      </w:pPr>
      <w:r>
        <w:rPr>
          <w:sz w:val="20"/>
        </w:rPr>
        <w:t>Reviewing</w:t>
      </w:r>
      <w:r>
        <w:rPr>
          <w:spacing w:val="-13"/>
          <w:sz w:val="20"/>
        </w:rPr>
        <w:t xml:space="preserve"> </w:t>
      </w:r>
      <w:r>
        <w:rPr>
          <w:sz w:val="20"/>
        </w:rPr>
        <w:t>and</w:t>
      </w:r>
      <w:r>
        <w:rPr>
          <w:spacing w:val="-12"/>
          <w:sz w:val="20"/>
        </w:rPr>
        <w:t xml:space="preserve"> </w:t>
      </w:r>
      <w:r>
        <w:rPr>
          <w:sz w:val="20"/>
        </w:rPr>
        <w:t>evaluating</w:t>
      </w:r>
      <w:r>
        <w:rPr>
          <w:spacing w:val="-13"/>
          <w:sz w:val="20"/>
        </w:rPr>
        <w:t xml:space="preserve"> </w:t>
      </w:r>
      <w:r>
        <w:rPr>
          <w:sz w:val="20"/>
        </w:rPr>
        <w:t>ship</w:t>
      </w:r>
      <w:r>
        <w:rPr>
          <w:spacing w:val="-12"/>
          <w:sz w:val="20"/>
        </w:rPr>
        <w:t xml:space="preserve"> </w:t>
      </w:r>
      <w:r>
        <w:rPr>
          <w:sz w:val="20"/>
        </w:rPr>
        <w:t>repair</w:t>
      </w:r>
      <w:r>
        <w:rPr>
          <w:spacing w:val="-13"/>
          <w:sz w:val="20"/>
        </w:rPr>
        <w:t xml:space="preserve"> </w:t>
      </w:r>
      <w:r>
        <w:rPr>
          <w:sz w:val="20"/>
        </w:rPr>
        <w:t>contractor</w:t>
      </w:r>
      <w:r>
        <w:rPr>
          <w:spacing w:val="-12"/>
          <w:sz w:val="20"/>
        </w:rPr>
        <w:t xml:space="preserve"> </w:t>
      </w:r>
      <w:r>
        <w:rPr>
          <w:sz w:val="20"/>
        </w:rPr>
        <w:t>condition reports</w:t>
      </w:r>
      <w:r>
        <w:rPr>
          <w:spacing w:val="-1"/>
          <w:sz w:val="20"/>
        </w:rPr>
        <w:t xml:space="preserve"> </w:t>
      </w:r>
      <w:r>
        <w:rPr>
          <w:sz w:val="20"/>
        </w:rPr>
        <w:t>in</w:t>
      </w:r>
      <w:r>
        <w:rPr>
          <w:spacing w:val="-1"/>
          <w:sz w:val="20"/>
        </w:rPr>
        <w:t xml:space="preserve"> </w:t>
      </w:r>
      <w:r>
        <w:rPr>
          <w:sz w:val="20"/>
        </w:rPr>
        <w:t>conjunction with</w:t>
      </w:r>
      <w:r>
        <w:rPr>
          <w:spacing w:val="-1"/>
          <w:sz w:val="20"/>
        </w:rPr>
        <w:t xml:space="preserve"> </w:t>
      </w:r>
      <w:r>
        <w:rPr>
          <w:sz w:val="20"/>
        </w:rPr>
        <w:t>condition monitoring</w:t>
      </w:r>
      <w:r>
        <w:rPr>
          <w:spacing w:val="-3"/>
          <w:sz w:val="20"/>
        </w:rPr>
        <w:t xml:space="preserve"> </w:t>
      </w:r>
      <w:r>
        <w:rPr>
          <w:sz w:val="20"/>
        </w:rPr>
        <w:t>data for reliability analysis.</w:t>
      </w:r>
    </w:p>
    <w:p w14:paraId="2D873F4D" w14:textId="77777777" w:rsidR="004D5B3D" w:rsidRDefault="001F20E8">
      <w:pPr>
        <w:pStyle w:val="ListParagraph"/>
        <w:numPr>
          <w:ilvl w:val="5"/>
          <w:numId w:val="11"/>
        </w:numPr>
        <w:tabs>
          <w:tab w:val="left" w:pos="4958"/>
          <w:tab w:val="left" w:pos="4960"/>
        </w:tabs>
        <w:spacing w:before="1"/>
        <w:ind w:right="1148"/>
        <w:jc w:val="both"/>
        <w:rPr>
          <w:rFonts w:ascii="Symbol" w:hAnsi="Symbol"/>
          <w:sz w:val="12"/>
        </w:rPr>
      </w:pPr>
      <w:r>
        <w:rPr>
          <w:sz w:val="20"/>
        </w:rPr>
        <w:t>Reviewing</w:t>
      </w:r>
      <w:r>
        <w:rPr>
          <w:spacing w:val="-10"/>
          <w:sz w:val="20"/>
        </w:rPr>
        <w:t xml:space="preserve"> </w:t>
      </w:r>
      <w:r>
        <w:rPr>
          <w:sz w:val="20"/>
        </w:rPr>
        <w:t>and</w:t>
      </w:r>
      <w:r>
        <w:rPr>
          <w:spacing w:val="-1"/>
          <w:sz w:val="20"/>
        </w:rPr>
        <w:t xml:space="preserve"> </w:t>
      </w:r>
      <w:r>
        <w:rPr>
          <w:sz w:val="20"/>
        </w:rPr>
        <w:t>evaluating</w:t>
      </w:r>
      <w:r>
        <w:rPr>
          <w:spacing w:val="-6"/>
          <w:sz w:val="20"/>
        </w:rPr>
        <w:t xml:space="preserve"> </w:t>
      </w:r>
      <w:r>
        <w:rPr>
          <w:sz w:val="20"/>
        </w:rPr>
        <w:t>ship</w:t>
      </w:r>
      <w:r>
        <w:rPr>
          <w:spacing w:val="-3"/>
          <w:sz w:val="20"/>
        </w:rPr>
        <w:t xml:space="preserve"> </w:t>
      </w:r>
      <w:r>
        <w:rPr>
          <w:sz w:val="20"/>
        </w:rPr>
        <w:t>repair</w:t>
      </w:r>
      <w:r>
        <w:rPr>
          <w:spacing w:val="-5"/>
          <w:sz w:val="20"/>
        </w:rPr>
        <w:t xml:space="preserve"> </w:t>
      </w:r>
      <w:r>
        <w:rPr>
          <w:sz w:val="20"/>
        </w:rPr>
        <w:t>contracts</w:t>
      </w:r>
      <w:r>
        <w:rPr>
          <w:spacing w:val="-8"/>
          <w:sz w:val="20"/>
        </w:rPr>
        <w:t xml:space="preserve"> </w:t>
      </w:r>
      <w:r>
        <w:rPr>
          <w:sz w:val="20"/>
        </w:rPr>
        <w:t>and</w:t>
      </w:r>
      <w:r>
        <w:rPr>
          <w:spacing w:val="-3"/>
          <w:sz w:val="20"/>
        </w:rPr>
        <w:t xml:space="preserve"> </w:t>
      </w:r>
      <w:r>
        <w:rPr>
          <w:sz w:val="20"/>
        </w:rPr>
        <w:t>service</w:t>
      </w:r>
      <w:r>
        <w:rPr>
          <w:spacing w:val="-1"/>
          <w:sz w:val="20"/>
        </w:rPr>
        <w:t xml:space="preserve"> </w:t>
      </w:r>
      <w:r>
        <w:rPr>
          <w:sz w:val="20"/>
        </w:rPr>
        <w:t>order work</w:t>
      </w:r>
      <w:r>
        <w:rPr>
          <w:spacing w:val="-5"/>
          <w:sz w:val="20"/>
        </w:rPr>
        <w:t xml:space="preserve"> </w:t>
      </w:r>
      <w:r>
        <w:rPr>
          <w:sz w:val="20"/>
        </w:rPr>
        <w:t>items to</w:t>
      </w:r>
      <w:r>
        <w:rPr>
          <w:spacing w:val="-2"/>
          <w:sz w:val="20"/>
        </w:rPr>
        <w:t xml:space="preserve"> </w:t>
      </w:r>
      <w:r>
        <w:rPr>
          <w:sz w:val="20"/>
        </w:rPr>
        <w:t>identify</w:t>
      </w:r>
      <w:r>
        <w:rPr>
          <w:spacing w:val="-13"/>
          <w:sz w:val="20"/>
        </w:rPr>
        <w:t xml:space="preserve"> </w:t>
      </w:r>
      <w:r>
        <w:rPr>
          <w:sz w:val="20"/>
        </w:rPr>
        <w:t>and</w:t>
      </w:r>
      <w:r>
        <w:rPr>
          <w:spacing w:val="-1"/>
          <w:sz w:val="20"/>
        </w:rPr>
        <w:t xml:space="preserve"> </w:t>
      </w:r>
      <w:r>
        <w:rPr>
          <w:sz w:val="20"/>
        </w:rPr>
        <w:t>classify</w:t>
      </w:r>
      <w:r>
        <w:rPr>
          <w:spacing w:val="-13"/>
          <w:sz w:val="20"/>
        </w:rPr>
        <w:t xml:space="preserve"> </w:t>
      </w:r>
      <w:r>
        <w:rPr>
          <w:sz w:val="20"/>
        </w:rPr>
        <w:t>the maintenance</w:t>
      </w:r>
      <w:r>
        <w:rPr>
          <w:spacing w:val="-12"/>
          <w:sz w:val="20"/>
        </w:rPr>
        <w:t xml:space="preserve"> </w:t>
      </w:r>
      <w:r>
        <w:rPr>
          <w:sz w:val="20"/>
        </w:rPr>
        <w:t>to the</w:t>
      </w:r>
      <w:r>
        <w:rPr>
          <w:spacing w:val="-5"/>
          <w:sz w:val="20"/>
        </w:rPr>
        <w:t xml:space="preserve"> </w:t>
      </w:r>
      <w:r>
        <w:rPr>
          <w:sz w:val="20"/>
        </w:rPr>
        <w:t>proper machinery, failure mode, etc.</w:t>
      </w:r>
    </w:p>
    <w:p w14:paraId="389429AA" w14:textId="77777777" w:rsidR="004D5B3D" w:rsidRDefault="001F20E8">
      <w:pPr>
        <w:pStyle w:val="ListParagraph"/>
        <w:numPr>
          <w:ilvl w:val="3"/>
          <w:numId w:val="11"/>
        </w:numPr>
        <w:tabs>
          <w:tab w:val="left" w:pos="3268"/>
          <w:tab w:val="left" w:pos="3520"/>
        </w:tabs>
        <w:spacing w:before="229"/>
        <w:ind w:right="1206" w:hanging="900"/>
        <w:jc w:val="left"/>
        <w:rPr>
          <w:sz w:val="20"/>
        </w:rPr>
      </w:pPr>
      <w:r>
        <w:rPr>
          <w:b/>
          <w:sz w:val="20"/>
        </w:rPr>
        <w:t>Maintenance Data Review and Analysis.</w:t>
      </w:r>
      <w:r>
        <w:rPr>
          <w:b/>
          <w:spacing w:val="80"/>
          <w:sz w:val="20"/>
        </w:rPr>
        <w:t xml:space="preserve"> </w:t>
      </w:r>
      <w:r>
        <w:rPr>
          <w:sz w:val="20"/>
        </w:rPr>
        <w:t>Perform SAMM data management on data derived from both shipboard and shoreside systems and from Government personnel such as Port Engineers, Program Managers, Engineers, and Logistics staff.</w:t>
      </w:r>
      <w:r>
        <w:rPr>
          <w:spacing w:val="40"/>
          <w:sz w:val="20"/>
        </w:rPr>
        <w:t xml:space="preserve"> </w:t>
      </w:r>
      <w:r>
        <w:rPr>
          <w:sz w:val="20"/>
        </w:rPr>
        <w:t xml:space="preserve">The data includes, but is not limited </w:t>
      </w:r>
      <w:proofErr w:type="gramStart"/>
      <w:r>
        <w:rPr>
          <w:sz w:val="20"/>
        </w:rPr>
        <w:t>to:</w:t>
      </w:r>
      <w:proofErr w:type="gramEnd"/>
      <w:r>
        <w:rPr>
          <w:sz w:val="20"/>
        </w:rPr>
        <w:t xml:space="preserve"> ship’s SAMM data, PENG data, Snapshot data, oil analysis data, vibration analysis data, feedback tracking data, overhaul schedules, and operation schedules. Government provided data may be provided</w:t>
      </w:r>
      <w:r>
        <w:rPr>
          <w:spacing w:val="-13"/>
          <w:sz w:val="20"/>
        </w:rPr>
        <w:t xml:space="preserve"> </w:t>
      </w:r>
      <w:r>
        <w:rPr>
          <w:sz w:val="20"/>
        </w:rPr>
        <w:t>in</w:t>
      </w:r>
      <w:r>
        <w:rPr>
          <w:spacing w:val="-12"/>
          <w:sz w:val="20"/>
        </w:rPr>
        <w:t xml:space="preserve"> </w:t>
      </w:r>
      <w:r>
        <w:rPr>
          <w:sz w:val="20"/>
        </w:rPr>
        <w:t>electronic</w:t>
      </w:r>
      <w:r>
        <w:rPr>
          <w:spacing w:val="-13"/>
          <w:sz w:val="20"/>
        </w:rPr>
        <w:t xml:space="preserve"> </w:t>
      </w:r>
      <w:r>
        <w:rPr>
          <w:sz w:val="20"/>
        </w:rPr>
        <w:t>format</w:t>
      </w:r>
      <w:r>
        <w:rPr>
          <w:spacing w:val="-12"/>
          <w:sz w:val="20"/>
        </w:rPr>
        <w:t xml:space="preserve"> </w:t>
      </w:r>
      <w:r>
        <w:rPr>
          <w:sz w:val="20"/>
        </w:rPr>
        <w:t>or</w:t>
      </w:r>
      <w:r>
        <w:rPr>
          <w:spacing w:val="-13"/>
          <w:sz w:val="20"/>
        </w:rPr>
        <w:t xml:space="preserve"> </w:t>
      </w:r>
      <w:r>
        <w:rPr>
          <w:sz w:val="20"/>
        </w:rPr>
        <w:t>as</w:t>
      </w:r>
      <w:r>
        <w:rPr>
          <w:spacing w:val="-12"/>
          <w:sz w:val="20"/>
        </w:rPr>
        <w:t xml:space="preserve"> </w:t>
      </w:r>
      <w:r>
        <w:rPr>
          <w:sz w:val="20"/>
        </w:rPr>
        <w:t>paper</w:t>
      </w:r>
      <w:r>
        <w:rPr>
          <w:spacing w:val="-10"/>
          <w:sz w:val="20"/>
        </w:rPr>
        <w:t xml:space="preserve"> </w:t>
      </w:r>
      <w:r>
        <w:rPr>
          <w:sz w:val="20"/>
        </w:rPr>
        <w:t>files.</w:t>
      </w:r>
      <w:r>
        <w:rPr>
          <w:spacing w:val="-11"/>
          <w:sz w:val="20"/>
        </w:rPr>
        <w:t xml:space="preserve"> </w:t>
      </w:r>
      <w:r>
        <w:rPr>
          <w:sz w:val="20"/>
        </w:rPr>
        <w:t>The</w:t>
      </w:r>
      <w:r>
        <w:rPr>
          <w:spacing w:val="-11"/>
          <w:sz w:val="20"/>
        </w:rPr>
        <w:t xml:space="preserve"> </w:t>
      </w:r>
      <w:r>
        <w:rPr>
          <w:sz w:val="20"/>
        </w:rPr>
        <w:t>electronic</w:t>
      </w:r>
      <w:r>
        <w:rPr>
          <w:spacing w:val="-13"/>
          <w:sz w:val="20"/>
        </w:rPr>
        <w:t xml:space="preserve"> </w:t>
      </w:r>
      <w:r>
        <w:rPr>
          <w:sz w:val="20"/>
        </w:rPr>
        <w:t>data</w:t>
      </w:r>
      <w:r>
        <w:rPr>
          <w:spacing w:val="-10"/>
          <w:sz w:val="20"/>
        </w:rPr>
        <w:t xml:space="preserve"> </w:t>
      </w:r>
      <w:r>
        <w:rPr>
          <w:sz w:val="20"/>
        </w:rPr>
        <w:t>provided</w:t>
      </w:r>
      <w:r>
        <w:rPr>
          <w:spacing w:val="-9"/>
          <w:sz w:val="20"/>
        </w:rPr>
        <w:t xml:space="preserve"> </w:t>
      </w:r>
      <w:r>
        <w:rPr>
          <w:sz w:val="20"/>
        </w:rPr>
        <w:t>may</w:t>
      </w:r>
      <w:r>
        <w:rPr>
          <w:spacing w:val="-15"/>
          <w:sz w:val="20"/>
        </w:rPr>
        <w:t xml:space="preserve"> </w:t>
      </w:r>
      <w:r>
        <w:rPr>
          <w:sz w:val="20"/>
        </w:rPr>
        <w:t>be transmitted</w:t>
      </w:r>
      <w:r>
        <w:rPr>
          <w:spacing w:val="-9"/>
          <w:sz w:val="20"/>
        </w:rPr>
        <w:t xml:space="preserve"> </w:t>
      </w:r>
      <w:r>
        <w:rPr>
          <w:sz w:val="20"/>
        </w:rPr>
        <w:t>via</w:t>
      </w:r>
      <w:r>
        <w:rPr>
          <w:spacing w:val="-5"/>
          <w:sz w:val="20"/>
        </w:rPr>
        <w:t xml:space="preserve"> </w:t>
      </w:r>
      <w:r>
        <w:rPr>
          <w:sz w:val="20"/>
        </w:rPr>
        <w:t>electronic</w:t>
      </w:r>
      <w:r>
        <w:rPr>
          <w:spacing w:val="-6"/>
          <w:sz w:val="20"/>
        </w:rPr>
        <w:t xml:space="preserve"> </w:t>
      </w:r>
      <w:r>
        <w:rPr>
          <w:sz w:val="20"/>
        </w:rPr>
        <w:t>mail,</w:t>
      </w:r>
      <w:r>
        <w:rPr>
          <w:spacing w:val="-3"/>
          <w:sz w:val="20"/>
        </w:rPr>
        <w:t xml:space="preserve"> </w:t>
      </w:r>
      <w:r>
        <w:rPr>
          <w:sz w:val="20"/>
        </w:rPr>
        <w:t>internet</w:t>
      </w:r>
      <w:r>
        <w:rPr>
          <w:spacing w:val="-7"/>
          <w:sz w:val="20"/>
        </w:rPr>
        <w:t xml:space="preserve"> </w:t>
      </w:r>
      <w:r>
        <w:rPr>
          <w:sz w:val="20"/>
        </w:rPr>
        <w:t>file</w:t>
      </w:r>
      <w:r>
        <w:rPr>
          <w:spacing w:val="-4"/>
          <w:sz w:val="20"/>
        </w:rPr>
        <w:t xml:space="preserve"> </w:t>
      </w:r>
      <w:r>
        <w:rPr>
          <w:sz w:val="20"/>
        </w:rPr>
        <w:t>transfer</w:t>
      </w:r>
      <w:r>
        <w:rPr>
          <w:spacing w:val="-7"/>
          <w:sz w:val="20"/>
        </w:rPr>
        <w:t xml:space="preserve"> </w:t>
      </w:r>
      <w:r>
        <w:rPr>
          <w:sz w:val="20"/>
        </w:rPr>
        <w:t>protocol</w:t>
      </w:r>
      <w:r>
        <w:rPr>
          <w:spacing w:val="-13"/>
          <w:sz w:val="20"/>
        </w:rPr>
        <w:t xml:space="preserve"> </w:t>
      </w:r>
      <w:r>
        <w:rPr>
          <w:sz w:val="20"/>
        </w:rPr>
        <w:t>or</w:t>
      </w:r>
      <w:r>
        <w:rPr>
          <w:spacing w:val="-3"/>
          <w:sz w:val="20"/>
        </w:rPr>
        <w:t xml:space="preserve"> </w:t>
      </w:r>
      <w:r>
        <w:rPr>
          <w:sz w:val="20"/>
        </w:rPr>
        <w:t>disk</w:t>
      </w:r>
      <w:r>
        <w:rPr>
          <w:spacing w:val="-7"/>
          <w:sz w:val="20"/>
        </w:rPr>
        <w:t xml:space="preserve"> </w:t>
      </w:r>
      <w:r>
        <w:rPr>
          <w:sz w:val="20"/>
        </w:rPr>
        <w:t>medium.</w:t>
      </w:r>
      <w:r>
        <w:rPr>
          <w:spacing w:val="34"/>
          <w:sz w:val="20"/>
        </w:rPr>
        <w:t xml:space="preserve"> </w:t>
      </w:r>
      <w:r>
        <w:rPr>
          <w:sz w:val="20"/>
        </w:rPr>
        <w:t>The Contractor may be required to process, review</w:t>
      </w:r>
      <w:r>
        <w:rPr>
          <w:spacing w:val="-2"/>
          <w:sz w:val="20"/>
        </w:rPr>
        <w:t xml:space="preserve"> </w:t>
      </w:r>
      <w:r>
        <w:rPr>
          <w:sz w:val="20"/>
        </w:rPr>
        <w:t>and analyze the available data for the purpose of, but not limited to:</w:t>
      </w:r>
    </w:p>
    <w:p w14:paraId="270F3D8B" w14:textId="77777777" w:rsidR="004D5B3D" w:rsidRDefault="004D5B3D">
      <w:pPr>
        <w:pStyle w:val="BodyText"/>
      </w:pPr>
    </w:p>
    <w:p w14:paraId="0EB8CEB9" w14:textId="77777777" w:rsidR="004D5B3D" w:rsidRDefault="001F20E8">
      <w:pPr>
        <w:pStyle w:val="ListParagraph"/>
        <w:numPr>
          <w:ilvl w:val="4"/>
          <w:numId w:val="11"/>
        </w:numPr>
        <w:tabs>
          <w:tab w:val="left" w:pos="3996"/>
          <w:tab w:val="left" w:pos="4060"/>
        </w:tabs>
        <w:ind w:right="1338" w:hanging="864"/>
        <w:rPr>
          <w:sz w:val="20"/>
        </w:rPr>
      </w:pPr>
      <w:r>
        <w:rPr>
          <w:sz w:val="20"/>
        </w:rPr>
        <w:t>Benchmarking</w:t>
      </w:r>
      <w:r>
        <w:rPr>
          <w:spacing w:val="-13"/>
          <w:sz w:val="20"/>
        </w:rPr>
        <w:t xml:space="preserve"> </w:t>
      </w:r>
      <w:r>
        <w:rPr>
          <w:sz w:val="20"/>
        </w:rPr>
        <w:t>the</w:t>
      </w:r>
      <w:r>
        <w:rPr>
          <w:spacing w:val="-12"/>
          <w:sz w:val="20"/>
        </w:rPr>
        <w:t xml:space="preserve"> </w:t>
      </w:r>
      <w:r>
        <w:rPr>
          <w:sz w:val="20"/>
        </w:rPr>
        <w:t>Engineering</w:t>
      </w:r>
      <w:r>
        <w:rPr>
          <w:spacing w:val="-13"/>
          <w:sz w:val="20"/>
        </w:rPr>
        <w:t xml:space="preserve"> </w:t>
      </w:r>
      <w:r>
        <w:rPr>
          <w:sz w:val="20"/>
        </w:rPr>
        <w:t>Maintenance</w:t>
      </w:r>
      <w:r>
        <w:rPr>
          <w:spacing w:val="-12"/>
          <w:sz w:val="20"/>
        </w:rPr>
        <w:t xml:space="preserve"> </w:t>
      </w:r>
      <w:r>
        <w:rPr>
          <w:sz w:val="20"/>
        </w:rPr>
        <w:t>Management</w:t>
      </w:r>
      <w:r>
        <w:rPr>
          <w:spacing w:val="-13"/>
          <w:sz w:val="20"/>
        </w:rPr>
        <w:t xml:space="preserve"> </w:t>
      </w:r>
      <w:r>
        <w:rPr>
          <w:sz w:val="20"/>
        </w:rPr>
        <w:t>Systems</w:t>
      </w:r>
      <w:r>
        <w:rPr>
          <w:spacing w:val="-12"/>
          <w:sz w:val="20"/>
        </w:rPr>
        <w:t xml:space="preserve"> </w:t>
      </w:r>
      <w:r>
        <w:rPr>
          <w:sz w:val="20"/>
        </w:rPr>
        <w:t>against commercial and other Government maintenance management systems.</w:t>
      </w:r>
    </w:p>
    <w:p w14:paraId="62DF3EC9" w14:textId="77777777" w:rsidR="004D5B3D" w:rsidRDefault="001F20E8">
      <w:pPr>
        <w:pStyle w:val="ListParagraph"/>
        <w:numPr>
          <w:ilvl w:val="4"/>
          <w:numId w:val="11"/>
        </w:numPr>
        <w:tabs>
          <w:tab w:val="left" w:pos="3996"/>
          <w:tab w:val="left" w:pos="4060"/>
        </w:tabs>
        <w:spacing w:before="1"/>
        <w:ind w:right="1945" w:hanging="864"/>
        <w:rPr>
          <w:sz w:val="20"/>
        </w:rPr>
      </w:pPr>
      <w:r>
        <w:rPr>
          <w:sz w:val="20"/>
        </w:rPr>
        <w:t>Determining</w:t>
      </w:r>
      <w:r>
        <w:rPr>
          <w:spacing w:val="-15"/>
          <w:sz w:val="20"/>
        </w:rPr>
        <w:t xml:space="preserve"> </w:t>
      </w:r>
      <w:r>
        <w:rPr>
          <w:sz w:val="20"/>
        </w:rPr>
        <w:t>the</w:t>
      </w:r>
      <w:r>
        <w:rPr>
          <w:spacing w:val="-12"/>
          <w:sz w:val="20"/>
        </w:rPr>
        <w:t xml:space="preserve"> </w:t>
      </w:r>
      <w:r>
        <w:rPr>
          <w:sz w:val="20"/>
        </w:rPr>
        <w:t>return</w:t>
      </w:r>
      <w:r>
        <w:rPr>
          <w:spacing w:val="-13"/>
          <w:sz w:val="20"/>
        </w:rPr>
        <w:t xml:space="preserve"> </w:t>
      </w:r>
      <w:r>
        <w:rPr>
          <w:sz w:val="20"/>
        </w:rPr>
        <w:t>on</w:t>
      </w:r>
      <w:r>
        <w:rPr>
          <w:spacing w:val="-12"/>
          <w:sz w:val="20"/>
        </w:rPr>
        <w:t xml:space="preserve"> </w:t>
      </w:r>
      <w:r>
        <w:rPr>
          <w:sz w:val="20"/>
        </w:rPr>
        <w:t>investment</w:t>
      </w:r>
      <w:r>
        <w:rPr>
          <w:spacing w:val="-13"/>
          <w:sz w:val="20"/>
        </w:rPr>
        <w:t xml:space="preserve"> </w:t>
      </w:r>
      <w:r>
        <w:rPr>
          <w:sz w:val="20"/>
        </w:rPr>
        <w:t>for</w:t>
      </w:r>
      <w:r>
        <w:rPr>
          <w:spacing w:val="-10"/>
          <w:sz w:val="20"/>
        </w:rPr>
        <w:t xml:space="preserve"> </w:t>
      </w:r>
      <w:r>
        <w:rPr>
          <w:sz w:val="20"/>
        </w:rPr>
        <w:t>Engineering</w:t>
      </w:r>
      <w:r>
        <w:rPr>
          <w:spacing w:val="-12"/>
          <w:sz w:val="20"/>
        </w:rPr>
        <w:t xml:space="preserve"> </w:t>
      </w:r>
      <w:r>
        <w:rPr>
          <w:sz w:val="20"/>
        </w:rPr>
        <w:t>Maintenance Management Systems.</w:t>
      </w:r>
    </w:p>
    <w:p w14:paraId="29788BF9" w14:textId="77777777" w:rsidR="004D5B3D" w:rsidRDefault="001F20E8">
      <w:pPr>
        <w:pStyle w:val="ListParagraph"/>
        <w:numPr>
          <w:ilvl w:val="4"/>
          <w:numId w:val="11"/>
        </w:numPr>
        <w:tabs>
          <w:tab w:val="left" w:pos="3996"/>
          <w:tab w:val="left" w:pos="4060"/>
        </w:tabs>
        <w:spacing w:before="1"/>
        <w:ind w:right="1177" w:hanging="864"/>
        <w:rPr>
          <w:sz w:val="20"/>
        </w:rPr>
      </w:pPr>
      <w:r>
        <w:rPr>
          <w:sz w:val="20"/>
        </w:rPr>
        <w:t>Performing</w:t>
      </w:r>
      <w:r>
        <w:rPr>
          <w:spacing w:val="-3"/>
          <w:sz w:val="20"/>
        </w:rPr>
        <w:t xml:space="preserve"> </w:t>
      </w:r>
      <w:r>
        <w:rPr>
          <w:sz w:val="20"/>
        </w:rPr>
        <w:t>analyses</w:t>
      </w:r>
      <w:r>
        <w:rPr>
          <w:spacing w:val="-1"/>
          <w:sz w:val="20"/>
        </w:rPr>
        <w:t xml:space="preserve"> </w:t>
      </w:r>
      <w:r>
        <w:rPr>
          <w:sz w:val="20"/>
        </w:rPr>
        <w:t>to identify</w:t>
      </w:r>
      <w:r>
        <w:rPr>
          <w:spacing w:val="-1"/>
          <w:sz w:val="20"/>
        </w:rPr>
        <w:t xml:space="preserve"> </w:t>
      </w:r>
      <w:r>
        <w:rPr>
          <w:sz w:val="20"/>
        </w:rPr>
        <w:t>equipment on</w:t>
      </w:r>
      <w:r>
        <w:rPr>
          <w:spacing w:val="-1"/>
          <w:sz w:val="20"/>
        </w:rPr>
        <w:t xml:space="preserve"> </w:t>
      </w:r>
      <w:r>
        <w:rPr>
          <w:sz w:val="20"/>
        </w:rPr>
        <w:t>Government</w:t>
      </w:r>
      <w:r>
        <w:rPr>
          <w:spacing w:val="-1"/>
          <w:sz w:val="20"/>
        </w:rPr>
        <w:t xml:space="preserve"> </w:t>
      </w:r>
      <w:r>
        <w:rPr>
          <w:sz w:val="20"/>
        </w:rPr>
        <w:t>ships</w:t>
      </w:r>
      <w:r>
        <w:rPr>
          <w:spacing w:val="-1"/>
          <w:sz w:val="20"/>
        </w:rPr>
        <w:t xml:space="preserve"> </w:t>
      </w:r>
      <w:r>
        <w:rPr>
          <w:sz w:val="20"/>
        </w:rPr>
        <w:t>that</w:t>
      </w:r>
      <w:r>
        <w:rPr>
          <w:spacing w:val="-1"/>
          <w:sz w:val="20"/>
        </w:rPr>
        <w:t xml:space="preserve"> </w:t>
      </w:r>
      <w:r>
        <w:rPr>
          <w:sz w:val="20"/>
        </w:rPr>
        <w:t>have a high life cycle maintenance cost or low reliability and making recommendations</w:t>
      </w:r>
      <w:r>
        <w:rPr>
          <w:spacing w:val="-13"/>
          <w:sz w:val="20"/>
        </w:rPr>
        <w:t xml:space="preserve"> </w:t>
      </w:r>
      <w:r>
        <w:rPr>
          <w:sz w:val="20"/>
        </w:rPr>
        <w:t>to</w:t>
      </w:r>
      <w:r>
        <w:rPr>
          <w:spacing w:val="-8"/>
          <w:sz w:val="20"/>
        </w:rPr>
        <w:t xml:space="preserve"> </w:t>
      </w:r>
      <w:r>
        <w:rPr>
          <w:sz w:val="20"/>
        </w:rPr>
        <w:t>improve</w:t>
      </w:r>
      <w:r>
        <w:rPr>
          <w:spacing w:val="-9"/>
          <w:sz w:val="20"/>
        </w:rPr>
        <w:t xml:space="preserve"> </w:t>
      </w:r>
      <w:r>
        <w:rPr>
          <w:sz w:val="20"/>
        </w:rPr>
        <w:t>the</w:t>
      </w:r>
      <w:r>
        <w:rPr>
          <w:spacing w:val="-11"/>
          <w:sz w:val="20"/>
        </w:rPr>
        <w:t xml:space="preserve"> </w:t>
      </w:r>
      <w:r>
        <w:rPr>
          <w:sz w:val="20"/>
        </w:rPr>
        <w:t>reliability</w:t>
      </w:r>
      <w:r>
        <w:rPr>
          <w:spacing w:val="-13"/>
          <w:sz w:val="20"/>
        </w:rPr>
        <w:t xml:space="preserve"> </w:t>
      </w:r>
      <w:r>
        <w:rPr>
          <w:sz w:val="20"/>
        </w:rPr>
        <w:t>and</w:t>
      </w:r>
      <w:r>
        <w:rPr>
          <w:spacing w:val="-10"/>
          <w:sz w:val="20"/>
        </w:rPr>
        <w:t xml:space="preserve"> </w:t>
      </w:r>
      <w:r>
        <w:rPr>
          <w:sz w:val="20"/>
        </w:rPr>
        <w:t>reduce</w:t>
      </w:r>
      <w:r>
        <w:rPr>
          <w:spacing w:val="-13"/>
          <w:sz w:val="20"/>
        </w:rPr>
        <w:t xml:space="preserve"> </w:t>
      </w:r>
      <w:r>
        <w:rPr>
          <w:sz w:val="20"/>
        </w:rPr>
        <w:t>the</w:t>
      </w:r>
      <w:r>
        <w:rPr>
          <w:spacing w:val="-6"/>
          <w:sz w:val="20"/>
        </w:rPr>
        <w:t xml:space="preserve"> </w:t>
      </w:r>
      <w:r>
        <w:rPr>
          <w:sz w:val="20"/>
        </w:rPr>
        <w:t>maintenance</w:t>
      </w:r>
      <w:r>
        <w:rPr>
          <w:spacing w:val="-11"/>
          <w:sz w:val="20"/>
        </w:rPr>
        <w:t xml:space="preserve"> </w:t>
      </w:r>
      <w:r>
        <w:rPr>
          <w:sz w:val="20"/>
        </w:rPr>
        <w:t>cost for equipment identified.</w:t>
      </w:r>
    </w:p>
    <w:p w14:paraId="109E98F7" w14:textId="77777777" w:rsidR="004D5B3D" w:rsidRDefault="001F20E8">
      <w:pPr>
        <w:pStyle w:val="ListParagraph"/>
        <w:numPr>
          <w:ilvl w:val="4"/>
          <w:numId w:val="11"/>
        </w:numPr>
        <w:tabs>
          <w:tab w:val="left" w:pos="3996"/>
          <w:tab w:val="left" w:pos="4060"/>
        </w:tabs>
        <w:ind w:right="1207" w:hanging="864"/>
        <w:rPr>
          <w:sz w:val="20"/>
        </w:rPr>
      </w:pPr>
      <w:r>
        <w:rPr>
          <w:sz w:val="20"/>
        </w:rPr>
        <w:t>Perform</w:t>
      </w:r>
      <w:r>
        <w:rPr>
          <w:spacing w:val="-13"/>
          <w:sz w:val="20"/>
        </w:rPr>
        <w:t xml:space="preserve"> </w:t>
      </w:r>
      <w:r>
        <w:rPr>
          <w:sz w:val="20"/>
        </w:rPr>
        <w:t>maintenance</w:t>
      </w:r>
      <w:r>
        <w:rPr>
          <w:spacing w:val="-12"/>
          <w:sz w:val="20"/>
        </w:rPr>
        <w:t xml:space="preserve"> </w:t>
      </w:r>
      <w:r>
        <w:rPr>
          <w:sz w:val="20"/>
        </w:rPr>
        <w:t>engineering</w:t>
      </w:r>
      <w:r>
        <w:rPr>
          <w:spacing w:val="-11"/>
          <w:sz w:val="20"/>
        </w:rPr>
        <w:t xml:space="preserve"> </w:t>
      </w:r>
      <w:r>
        <w:rPr>
          <w:sz w:val="20"/>
        </w:rPr>
        <w:t>analysis</w:t>
      </w:r>
      <w:r>
        <w:rPr>
          <w:spacing w:val="-11"/>
          <w:sz w:val="20"/>
        </w:rPr>
        <w:t xml:space="preserve"> </w:t>
      </w:r>
      <w:r>
        <w:rPr>
          <w:sz w:val="20"/>
        </w:rPr>
        <w:t>to</w:t>
      </w:r>
      <w:r>
        <w:rPr>
          <w:spacing w:val="-11"/>
          <w:sz w:val="20"/>
        </w:rPr>
        <w:t xml:space="preserve"> </w:t>
      </w:r>
      <w:r>
        <w:rPr>
          <w:sz w:val="20"/>
        </w:rPr>
        <w:t>determine</w:t>
      </w:r>
      <w:r>
        <w:rPr>
          <w:spacing w:val="-9"/>
          <w:sz w:val="20"/>
        </w:rPr>
        <w:t xml:space="preserve"> </w:t>
      </w:r>
      <w:r>
        <w:rPr>
          <w:sz w:val="20"/>
        </w:rPr>
        <w:t>the</w:t>
      </w:r>
      <w:r>
        <w:rPr>
          <w:spacing w:val="-10"/>
          <w:sz w:val="20"/>
        </w:rPr>
        <w:t xml:space="preserve"> </w:t>
      </w:r>
      <w:r>
        <w:rPr>
          <w:sz w:val="20"/>
        </w:rPr>
        <w:t>applicability</w:t>
      </w:r>
      <w:r>
        <w:rPr>
          <w:spacing w:val="-13"/>
          <w:sz w:val="20"/>
        </w:rPr>
        <w:t xml:space="preserve"> </w:t>
      </w:r>
      <w:r>
        <w:rPr>
          <w:sz w:val="20"/>
        </w:rPr>
        <w:t>and effectiveness of machinery maintenance through RCM principles.</w:t>
      </w:r>
    </w:p>
    <w:p w14:paraId="2F5EF67A" w14:textId="77777777" w:rsidR="004D5B3D" w:rsidRDefault="001F20E8">
      <w:pPr>
        <w:pStyle w:val="ListParagraph"/>
        <w:numPr>
          <w:ilvl w:val="4"/>
          <w:numId w:val="11"/>
        </w:numPr>
        <w:tabs>
          <w:tab w:val="left" w:pos="3996"/>
          <w:tab w:val="left" w:pos="4060"/>
        </w:tabs>
        <w:ind w:right="1170" w:hanging="864"/>
        <w:rPr>
          <w:sz w:val="20"/>
        </w:rPr>
      </w:pPr>
      <w:r>
        <w:rPr>
          <w:sz w:val="20"/>
        </w:rPr>
        <w:t>Determining</w:t>
      </w:r>
      <w:r>
        <w:rPr>
          <w:spacing w:val="-11"/>
          <w:sz w:val="20"/>
        </w:rPr>
        <w:t xml:space="preserve"> </w:t>
      </w:r>
      <w:r>
        <w:rPr>
          <w:sz w:val="20"/>
        </w:rPr>
        <w:t>the</w:t>
      </w:r>
      <w:r>
        <w:rPr>
          <w:spacing w:val="-6"/>
          <w:sz w:val="20"/>
        </w:rPr>
        <w:t xml:space="preserve"> </w:t>
      </w:r>
      <w:r>
        <w:rPr>
          <w:sz w:val="20"/>
        </w:rPr>
        <w:t>most</w:t>
      </w:r>
      <w:r>
        <w:rPr>
          <w:spacing w:val="-10"/>
          <w:sz w:val="20"/>
        </w:rPr>
        <w:t xml:space="preserve"> </w:t>
      </w:r>
      <w:r>
        <w:rPr>
          <w:sz w:val="20"/>
        </w:rPr>
        <w:t>cost</w:t>
      </w:r>
      <w:r>
        <w:rPr>
          <w:spacing w:val="-7"/>
          <w:sz w:val="20"/>
        </w:rPr>
        <w:t xml:space="preserve"> </w:t>
      </w:r>
      <w:r>
        <w:rPr>
          <w:sz w:val="20"/>
        </w:rPr>
        <w:t>effect</w:t>
      </w:r>
      <w:r>
        <w:rPr>
          <w:spacing w:val="-8"/>
          <w:sz w:val="20"/>
        </w:rPr>
        <w:t xml:space="preserve"> </w:t>
      </w:r>
      <w:r>
        <w:rPr>
          <w:sz w:val="20"/>
        </w:rPr>
        <w:t>maintenance</w:t>
      </w:r>
      <w:r>
        <w:rPr>
          <w:spacing w:val="-7"/>
          <w:sz w:val="20"/>
        </w:rPr>
        <w:t xml:space="preserve"> </w:t>
      </w:r>
      <w:r>
        <w:rPr>
          <w:sz w:val="20"/>
        </w:rPr>
        <w:t>practice</w:t>
      </w:r>
      <w:r>
        <w:rPr>
          <w:spacing w:val="-10"/>
          <w:sz w:val="20"/>
        </w:rPr>
        <w:t xml:space="preserve"> </w:t>
      </w:r>
      <w:r>
        <w:rPr>
          <w:sz w:val="20"/>
        </w:rPr>
        <w:t>employed</w:t>
      </w:r>
      <w:r>
        <w:rPr>
          <w:spacing w:val="-10"/>
          <w:sz w:val="20"/>
        </w:rPr>
        <w:t xml:space="preserve"> </w:t>
      </w:r>
      <w:r>
        <w:rPr>
          <w:sz w:val="20"/>
        </w:rPr>
        <w:t>in</w:t>
      </w:r>
      <w:r>
        <w:rPr>
          <w:spacing w:val="-10"/>
          <w:sz w:val="20"/>
        </w:rPr>
        <w:t xml:space="preserve"> </w:t>
      </w:r>
      <w:r>
        <w:rPr>
          <w:sz w:val="20"/>
        </w:rPr>
        <w:t>the</w:t>
      </w:r>
      <w:r>
        <w:rPr>
          <w:spacing w:val="-9"/>
          <w:sz w:val="20"/>
        </w:rPr>
        <w:t xml:space="preserve"> </w:t>
      </w:r>
      <w:r>
        <w:rPr>
          <w:sz w:val="20"/>
        </w:rPr>
        <w:t>MSC fleet for specific equipment.</w:t>
      </w:r>
    </w:p>
    <w:p w14:paraId="69226961" w14:textId="77777777" w:rsidR="004D5B3D" w:rsidRDefault="001F20E8">
      <w:pPr>
        <w:pStyle w:val="ListParagraph"/>
        <w:numPr>
          <w:ilvl w:val="4"/>
          <w:numId w:val="11"/>
        </w:numPr>
        <w:tabs>
          <w:tab w:val="left" w:pos="3996"/>
          <w:tab w:val="left" w:pos="4060"/>
        </w:tabs>
        <w:spacing w:before="1"/>
        <w:ind w:right="1686" w:hanging="864"/>
        <w:rPr>
          <w:sz w:val="20"/>
        </w:rPr>
      </w:pPr>
      <w:r>
        <w:rPr>
          <w:sz w:val="20"/>
        </w:rPr>
        <w:t>Responding</w:t>
      </w:r>
      <w:r>
        <w:rPr>
          <w:spacing w:val="-13"/>
          <w:sz w:val="20"/>
        </w:rPr>
        <w:t xml:space="preserve"> </w:t>
      </w:r>
      <w:r>
        <w:rPr>
          <w:sz w:val="20"/>
        </w:rPr>
        <w:t>to</w:t>
      </w:r>
      <w:r>
        <w:rPr>
          <w:spacing w:val="-12"/>
          <w:sz w:val="20"/>
        </w:rPr>
        <w:t xml:space="preserve"> </w:t>
      </w:r>
      <w:r>
        <w:rPr>
          <w:sz w:val="20"/>
        </w:rPr>
        <w:t>and</w:t>
      </w:r>
      <w:r>
        <w:rPr>
          <w:spacing w:val="-5"/>
          <w:sz w:val="20"/>
        </w:rPr>
        <w:t xml:space="preserve"> </w:t>
      </w:r>
      <w:r>
        <w:rPr>
          <w:sz w:val="20"/>
        </w:rPr>
        <w:t>modifying</w:t>
      </w:r>
      <w:r>
        <w:rPr>
          <w:spacing w:val="-10"/>
          <w:sz w:val="20"/>
        </w:rPr>
        <w:t xml:space="preserve"> </w:t>
      </w:r>
      <w:r>
        <w:rPr>
          <w:sz w:val="20"/>
        </w:rPr>
        <w:t>planned</w:t>
      </w:r>
      <w:r>
        <w:rPr>
          <w:spacing w:val="-6"/>
          <w:sz w:val="20"/>
        </w:rPr>
        <w:t xml:space="preserve"> </w:t>
      </w:r>
      <w:r>
        <w:rPr>
          <w:sz w:val="20"/>
        </w:rPr>
        <w:t>maintenance</w:t>
      </w:r>
      <w:r>
        <w:rPr>
          <w:spacing w:val="-13"/>
          <w:sz w:val="20"/>
        </w:rPr>
        <w:t xml:space="preserve"> </w:t>
      </w:r>
      <w:r>
        <w:rPr>
          <w:sz w:val="20"/>
        </w:rPr>
        <w:t>based</w:t>
      </w:r>
      <w:r>
        <w:rPr>
          <w:spacing w:val="-9"/>
          <w:sz w:val="20"/>
        </w:rPr>
        <w:t xml:space="preserve"> </w:t>
      </w:r>
      <w:r>
        <w:rPr>
          <w:sz w:val="20"/>
        </w:rPr>
        <w:t>on</w:t>
      </w:r>
      <w:r>
        <w:rPr>
          <w:spacing w:val="-11"/>
          <w:sz w:val="20"/>
        </w:rPr>
        <w:t xml:space="preserve"> </w:t>
      </w:r>
      <w:r>
        <w:rPr>
          <w:sz w:val="20"/>
        </w:rPr>
        <w:t>feedback comments (Attachment 06).</w:t>
      </w:r>
    </w:p>
    <w:p w14:paraId="68319DE1" w14:textId="77777777" w:rsidR="004D5B3D" w:rsidRDefault="001F20E8">
      <w:pPr>
        <w:pStyle w:val="ListParagraph"/>
        <w:numPr>
          <w:ilvl w:val="2"/>
          <w:numId w:val="11"/>
        </w:numPr>
        <w:tabs>
          <w:tab w:val="left" w:pos="2039"/>
          <w:tab w:val="left" w:pos="2044"/>
        </w:tabs>
        <w:spacing w:before="226"/>
        <w:ind w:right="1485"/>
        <w:rPr>
          <w:sz w:val="20"/>
        </w:rPr>
      </w:pPr>
      <w:r>
        <w:rPr>
          <w:b/>
          <w:sz w:val="20"/>
        </w:rPr>
        <w:t>Condition</w:t>
      </w:r>
      <w:r>
        <w:rPr>
          <w:b/>
          <w:spacing w:val="-7"/>
          <w:sz w:val="20"/>
        </w:rPr>
        <w:t xml:space="preserve"> </w:t>
      </w:r>
      <w:r>
        <w:rPr>
          <w:b/>
          <w:sz w:val="20"/>
        </w:rPr>
        <w:t>Based</w:t>
      </w:r>
      <w:r>
        <w:rPr>
          <w:b/>
          <w:spacing w:val="-10"/>
          <w:sz w:val="20"/>
        </w:rPr>
        <w:t xml:space="preserve"> </w:t>
      </w:r>
      <w:r>
        <w:rPr>
          <w:b/>
          <w:sz w:val="20"/>
        </w:rPr>
        <w:t>Monitoring</w:t>
      </w:r>
      <w:r>
        <w:rPr>
          <w:b/>
          <w:spacing w:val="-9"/>
          <w:sz w:val="20"/>
        </w:rPr>
        <w:t xml:space="preserve"> </w:t>
      </w:r>
      <w:r>
        <w:rPr>
          <w:b/>
          <w:sz w:val="20"/>
        </w:rPr>
        <w:t>Technology</w:t>
      </w:r>
      <w:r>
        <w:rPr>
          <w:b/>
          <w:spacing w:val="-5"/>
          <w:sz w:val="20"/>
        </w:rPr>
        <w:t xml:space="preserve"> </w:t>
      </w:r>
      <w:r>
        <w:rPr>
          <w:b/>
          <w:sz w:val="20"/>
        </w:rPr>
        <w:t>Support.</w:t>
      </w:r>
      <w:r>
        <w:rPr>
          <w:b/>
          <w:spacing w:val="36"/>
          <w:sz w:val="20"/>
        </w:rPr>
        <w:t xml:space="preserve"> </w:t>
      </w:r>
      <w:r>
        <w:rPr>
          <w:sz w:val="20"/>
        </w:rPr>
        <w:t>Develop,</w:t>
      </w:r>
      <w:r>
        <w:rPr>
          <w:spacing w:val="-5"/>
          <w:sz w:val="20"/>
        </w:rPr>
        <w:t xml:space="preserve"> </w:t>
      </w:r>
      <w:r>
        <w:rPr>
          <w:sz w:val="20"/>
        </w:rPr>
        <w:t>sustain</w:t>
      </w:r>
      <w:r>
        <w:rPr>
          <w:spacing w:val="-11"/>
          <w:sz w:val="20"/>
        </w:rPr>
        <w:t xml:space="preserve"> </w:t>
      </w:r>
      <w:r>
        <w:rPr>
          <w:sz w:val="20"/>
        </w:rPr>
        <w:t>and</w:t>
      </w:r>
      <w:r>
        <w:rPr>
          <w:spacing w:val="-7"/>
          <w:sz w:val="20"/>
        </w:rPr>
        <w:t xml:space="preserve"> </w:t>
      </w:r>
      <w:r>
        <w:rPr>
          <w:sz w:val="20"/>
        </w:rPr>
        <w:t>analyze</w:t>
      </w:r>
      <w:r>
        <w:rPr>
          <w:spacing w:val="-8"/>
          <w:sz w:val="20"/>
        </w:rPr>
        <w:t xml:space="preserve"> </w:t>
      </w:r>
      <w:r>
        <w:rPr>
          <w:sz w:val="20"/>
        </w:rPr>
        <w:t>the</w:t>
      </w:r>
      <w:r>
        <w:rPr>
          <w:spacing w:val="-8"/>
          <w:sz w:val="20"/>
        </w:rPr>
        <w:t xml:space="preserve"> </w:t>
      </w:r>
      <w:proofErr w:type="gramStart"/>
      <w:r>
        <w:rPr>
          <w:sz w:val="20"/>
        </w:rPr>
        <w:t>condition based</w:t>
      </w:r>
      <w:proofErr w:type="gramEnd"/>
      <w:r>
        <w:rPr>
          <w:sz w:val="20"/>
        </w:rPr>
        <w:t xml:space="preserve"> monitoring technologies integrated into the SAMM system ashore and afloat.</w:t>
      </w:r>
    </w:p>
    <w:p w14:paraId="5282B34E" w14:textId="77777777" w:rsidR="004D5B3D" w:rsidRDefault="004D5B3D">
      <w:pPr>
        <w:pStyle w:val="BodyText"/>
        <w:spacing w:before="1"/>
      </w:pPr>
    </w:p>
    <w:p w14:paraId="7B2586C2" w14:textId="77777777" w:rsidR="004D5B3D" w:rsidRDefault="001F20E8">
      <w:pPr>
        <w:pStyle w:val="ListParagraph"/>
        <w:numPr>
          <w:ilvl w:val="3"/>
          <w:numId w:val="11"/>
        </w:numPr>
        <w:tabs>
          <w:tab w:val="left" w:pos="3268"/>
          <w:tab w:val="left" w:pos="3520"/>
        </w:tabs>
        <w:spacing w:before="1"/>
        <w:ind w:right="1334" w:hanging="900"/>
        <w:jc w:val="left"/>
        <w:rPr>
          <w:sz w:val="20"/>
        </w:rPr>
      </w:pPr>
      <w:r>
        <w:rPr>
          <w:b/>
          <w:sz w:val="20"/>
        </w:rPr>
        <w:t>Vibration</w:t>
      </w:r>
      <w:r>
        <w:rPr>
          <w:b/>
          <w:spacing w:val="-5"/>
          <w:sz w:val="20"/>
        </w:rPr>
        <w:t xml:space="preserve"> </w:t>
      </w:r>
      <w:r>
        <w:rPr>
          <w:b/>
          <w:sz w:val="20"/>
        </w:rPr>
        <w:t>Monitoring</w:t>
      </w:r>
      <w:r>
        <w:rPr>
          <w:b/>
          <w:spacing w:val="-4"/>
          <w:sz w:val="20"/>
        </w:rPr>
        <w:t xml:space="preserve"> </w:t>
      </w:r>
      <w:r>
        <w:rPr>
          <w:b/>
          <w:sz w:val="20"/>
        </w:rPr>
        <w:t>Support</w:t>
      </w:r>
      <w:r>
        <w:rPr>
          <w:b/>
          <w:spacing w:val="-6"/>
          <w:sz w:val="20"/>
        </w:rPr>
        <w:t xml:space="preserve"> </w:t>
      </w:r>
      <w:r>
        <w:rPr>
          <w:b/>
          <w:sz w:val="20"/>
        </w:rPr>
        <w:t>and</w:t>
      </w:r>
      <w:r>
        <w:rPr>
          <w:b/>
          <w:spacing w:val="-5"/>
          <w:sz w:val="20"/>
        </w:rPr>
        <w:t xml:space="preserve"> </w:t>
      </w:r>
      <w:r>
        <w:rPr>
          <w:b/>
          <w:sz w:val="20"/>
        </w:rPr>
        <w:t>Analysis.</w:t>
      </w:r>
      <w:r>
        <w:rPr>
          <w:b/>
          <w:spacing w:val="73"/>
          <w:sz w:val="20"/>
        </w:rPr>
        <w:t xml:space="preserve"> </w:t>
      </w:r>
      <w:r>
        <w:rPr>
          <w:sz w:val="20"/>
        </w:rPr>
        <w:t>Analyze</w:t>
      </w:r>
      <w:r>
        <w:rPr>
          <w:spacing w:val="-4"/>
          <w:sz w:val="20"/>
        </w:rPr>
        <w:t xml:space="preserve"> </w:t>
      </w:r>
      <w:r>
        <w:rPr>
          <w:sz w:val="20"/>
        </w:rPr>
        <w:t>vibration</w:t>
      </w:r>
      <w:r>
        <w:rPr>
          <w:spacing w:val="-4"/>
          <w:sz w:val="20"/>
        </w:rPr>
        <w:t xml:space="preserve"> </w:t>
      </w:r>
      <w:r>
        <w:rPr>
          <w:sz w:val="20"/>
        </w:rPr>
        <w:t>monitoring</w:t>
      </w:r>
      <w:r>
        <w:rPr>
          <w:spacing w:val="-8"/>
          <w:sz w:val="20"/>
        </w:rPr>
        <w:t xml:space="preserve"> </w:t>
      </w:r>
      <w:r>
        <w:rPr>
          <w:sz w:val="20"/>
        </w:rPr>
        <w:t>data to accurately</w:t>
      </w:r>
      <w:r>
        <w:rPr>
          <w:spacing w:val="-1"/>
          <w:sz w:val="20"/>
        </w:rPr>
        <w:t xml:space="preserve"> </w:t>
      </w:r>
      <w:r>
        <w:rPr>
          <w:sz w:val="20"/>
        </w:rPr>
        <w:t>predict machinery failures. Review</w:t>
      </w:r>
      <w:r>
        <w:rPr>
          <w:spacing w:val="-3"/>
          <w:sz w:val="20"/>
        </w:rPr>
        <w:t xml:space="preserve"> </w:t>
      </w:r>
      <w:r>
        <w:rPr>
          <w:sz w:val="20"/>
        </w:rPr>
        <w:t>recommendations made by</w:t>
      </w:r>
      <w:r>
        <w:rPr>
          <w:spacing w:val="-1"/>
          <w:sz w:val="20"/>
        </w:rPr>
        <w:t xml:space="preserve"> </w:t>
      </w:r>
      <w:r>
        <w:rPr>
          <w:sz w:val="20"/>
        </w:rPr>
        <w:t>the SAMM shipboard Equipment</w:t>
      </w:r>
      <w:r>
        <w:rPr>
          <w:spacing w:val="40"/>
          <w:sz w:val="20"/>
        </w:rPr>
        <w:t xml:space="preserve"> </w:t>
      </w:r>
      <w:r>
        <w:rPr>
          <w:sz w:val="20"/>
        </w:rPr>
        <w:t>Automated Diagnostic System (EADS) and provide</w:t>
      </w:r>
      <w:r>
        <w:rPr>
          <w:spacing w:val="40"/>
          <w:sz w:val="20"/>
        </w:rPr>
        <w:t xml:space="preserve"> </w:t>
      </w:r>
      <w:r>
        <w:rPr>
          <w:sz w:val="20"/>
        </w:rPr>
        <w:t>recommendations</w:t>
      </w:r>
      <w:r>
        <w:rPr>
          <w:spacing w:val="40"/>
          <w:sz w:val="20"/>
        </w:rPr>
        <w:t xml:space="preserve"> </w:t>
      </w:r>
      <w:r>
        <w:rPr>
          <w:sz w:val="20"/>
        </w:rPr>
        <w:t>based</w:t>
      </w:r>
      <w:r>
        <w:rPr>
          <w:spacing w:val="40"/>
          <w:sz w:val="20"/>
        </w:rPr>
        <w:t xml:space="preserve"> </w:t>
      </w:r>
      <w:r>
        <w:rPr>
          <w:sz w:val="20"/>
        </w:rPr>
        <w:t>on</w:t>
      </w:r>
      <w:r>
        <w:rPr>
          <w:spacing w:val="40"/>
          <w:sz w:val="20"/>
        </w:rPr>
        <w:t xml:space="preserve"> </w:t>
      </w:r>
      <w:r>
        <w:rPr>
          <w:sz w:val="20"/>
        </w:rPr>
        <w:t>the</w:t>
      </w:r>
      <w:r>
        <w:rPr>
          <w:spacing w:val="40"/>
          <w:sz w:val="20"/>
        </w:rPr>
        <w:t xml:space="preserve"> </w:t>
      </w:r>
      <w:r>
        <w:rPr>
          <w:sz w:val="20"/>
        </w:rPr>
        <w:t>condition</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machine</w:t>
      </w:r>
      <w:r>
        <w:rPr>
          <w:spacing w:val="40"/>
          <w:sz w:val="20"/>
        </w:rPr>
        <w:t xml:space="preserve"> </w:t>
      </w:r>
      <w:r>
        <w:rPr>
          <w:sz w:val="20"/>
        </w:rPr>
        <w:t>or</w:t>
      </w:r>
      <w:r>
        <w:rPr>
          <w:spacing w:val="40"/>
          <w:sz w:val="20"/>
        </w:rPr>
        <w:t xml:space="preserve"> </w:t>
      </w:r>
      <w:r>
        <w:rPr>
          <w:sz w:val="20"/>
        </w:rPr>
        <w:t>the accuracy of the data collection. The Contractor may be required to process, review and analyze the available data for the purpose of, but not limited to:</w:t>
      </w:r>
    </w:p>
    <w:p w14:paraId="69AFAEFE" w14:textId="77777777" w:rsidR="004D5B3D" w:rsidRDefault="004D5B3D">
      <w:pPr>
        <w:pStyle w:val="BodyText"/>
      </w:pPr>
    </w:p>
    <w:p w14:paraId="13D9437B" w14:textId="77777777" w:rsidR="004D5B3D" w:rsidRDefault="001F20E8">
      <w:pPr>
        <w:pStyle w:val="ListParagraph"/>
        <w:numPr>
          <w:ilvl w:val="4"/>
          <w:numId w:val="11"/>
        </w:numPr>
        <w:tabs>
          <w:tab w:val="left" w:pos="3996"/>
          <w:tab w:val="left" w:pos="4060"/>
        </w:tabs>
        <w:ind w:right="1575" w:hanging="864"/>
        <w:jc w:val="both"/>
        <w:rPr>
          <w:sz w:val="20"/>
        </w:rPr>
      </w:pPr>
      <w:r>
        <w:rPr>
          <w:sz w:val="20"/>
        </w:rPr>
        <w:t>Review vibration analysis data spectra and EADS analysis results. The average change in the number of</w:t>
      </w:r>
      <w:r>
        <w:rPr>
          <w:spacing w:val="-2"/>
          <w:sz w:val="20"/>
        </w:rPr>
        <w:t xml:space="preserve"> </w:t>
      </w:r>
      <w:r>
        <w:rPr>
          <w:sz w:val="20"/>
        </w:rPr>
        <w:t>vibration</w:t>
      </w:r>
      <w:r>
        <w:rPr>
          <w:spacing w:val="-2"/>
          <w:sz w:val="20"/>
        </w:rPr>
        <w:t xml:space="preserve"> </w:t>
      </w:r>
      <w:r>
        <w:rPr>
          <w:sz w:val="20"/>
        </w:rPr>
        <w:t>spectra test</w:t>
      </w:r>
      <w:r>
        <w:rPr>
          <w:spacing w:val="-1"/>
          <w:sz w:val="20"/>
        </w:rPr>
        <w:t xml:space="preserve"> </w:t>
      </w:r>
      <w:r>
        <w:rPr>
          <w:sz w:val="20"/>
        </w:rPr>
        <w:t>results that will require</w:t>
      </w:r>
      <w:r>
        <w:rPr>
          <w:spacing w:val="-1"/>
          <w:sz w:val="20"/>
        </w:rPr>
        <w:t xml:space="preserve"> </w:t>
      </w:r>
      <w:r>
        <w:rPr>
          <w:sz w:val="20"/>
        </w:rPr>
        <w:t>manual</w:t>
      </w:r>
      <w:r>
        <w:rPr>
          <w:spacing w:val="-5"/>
          <w:sz w:val="20"/>
        </w:rPr>
        <w:t xml:space="preserve"> </w:t>
      </w:r>
      <w:r>
        <w:rPr>
          <w:sz w:val="20"/>
        </w:rPr>
        <w:t>analysis</w:t>
      </w:r>
      <w:r>
        <w:rPr>
          <w:spacing w:val="-5"/>
          <w:sz w:val="20"/>
        </w:rPr>
        <w:t xml:space="preserve"> </w:t>
      </w:r>
      <w:r>
        <w:rPr>
          <w:sz w:val="20"/>
        </w:rPr>
        <w:t>is</w:t>
      </w:r>
      <w:r>
        <w:rPr>
          <w:spacing w:val="-5"/>
          <w:sz w:val="20"/>
        </w:rPr>
        <w:t xml:space="preserve"> </w:t>
      </w:r>
      <w:r>
        <w:rPr>
          <w:sz w:val="20"/>
        </w:rPr>
        <w:t>84%</w:t>
      </w:r>
      <w:r>
        <w:rPr>
          <w:spacing w:val="-5"/>
          <w:sz w:val="20"/>
        </w:rPr>
        <w:t xml:space="preserve"> </w:t>
      </w:r>
      <w:r>
        <w:rPr>
          <w:sz w:val="20"/>
        </w:rPr>
        <w:t>per</w:t>
      </w:r>
      <w:r>
        <w:rPr>
          <w:spacing w:val="-5"/>
          <w:sz w:val="20"/>
        </w:rPr>
        <w:t xml:space="preserve"> </w:t>
      </w:r>
      <w:r>
        <w:rPr>
          <w:sz w:val="20"/>
        </w:rPr>
        <w:t>month</w:t>
      </w:r>
      <w:r>
        <w:rPr>
          <w:spacing w:val="-7"/>
          <w:sz w:val="20"/>
        </w:rPr>
        <w:t xml:space="preserve"> </w:t>
      </w:r>
      <w:r>
        <w:rPr>
          <w:sz w:val="20"/>
        </w:rPr>
        <w:t>and 47%</w:t>
      </w:r>
      <w:r>
        <w:rPr>
          <w:spacing w:val="-5"/>
          <w:sz w:val="20"/>
        </w:rPr>
        <w:t xml:space="preserve"> </w:t>
      </w:r>
      <w:r>
        <w:rPr>
          <w:sz w:val="20"/>
        </w:rPr>
        <w:t>per</w:t>
      </w:r>
      <w:r>
        <w:rPr>
          <w:spacing w:val="-4"/>
          <w:sz w:val="20"/>
        </w:rPr>
        <w:t xml:space="preserve"> </w:t>
      </w:r>
      <w:r>
        <w:rPr>
          <w:sz w:val="20"/>
        </w:rPr>
        <w:t>year.</w:t>
      </w:r>
      <w:r>
        <w:rPr>
          <w:spacing w:val="-4"/>
          <w:sz w:val="20"/>
        </w:rPr>
        <w:t xml:space="preserve"> </w:t>
      </w:r>
      <w:r>
        <w:rPr>
          <w:sz w:val="20"/>
        </w:rPr>
        <w:t>Expected variability will be further defined at the Task Order level.</w:t>
      </w:r>
    </w:p>
    <w:p w14:paraId="10FE8D2B" w14:textId="77777777" w:rsidR="004D5B3D" w:rsidRDefault="001F20E8">
      <w:pPr>
        <w:pStyle w:val="ListParagraph"/>
        <w:numPr>
          <w:ilvl w:val="4"/>
          <w:numId w:val="11"/>
        </w:numPr>
        <w:tabs>
          <w:tab w:val="left" w:pos="3996"/>
          <w:tab w:val="left" w:pos="4060"/>
        </w:tabs>
        <w:spacing w:before="2"/>
        <w:ind w:right="1457" w:hanging="864"/>
        <w:rPr>
          <w:sz w:val="20"/>
        </w:rPr>
      </w:pPr>
      <w:r>
        <w:rPr>
          <w:sz w:val="20"/>
        </w:rPr>
        <w:t>Update</w:t>
      </w:r>
      <w:r>
        <w:rPr>
          <w:spacing w:val="-8"/>
          <w:sz w:val="20"/>
        </w:rPr>
        <w:t xml:space="preserve"> </w:t>
      </w:r>
      <w:r>
        <w:rPr>
          <w:sz w:val="20"/>
        </w:rPr>
        <w:t>the</w:t>
      </w:r>
      <w:r>
        <w:rPr>
          <w:spacing w:val="-9"/>
          <w:sz w:val="20"/>
        </w:rPr>
        <w:t xml:space="preserve"> </w:t>
      </w:r>
      <w:r>
        <w:rPr>
          <w:sz w:val="20"/>
        </w:rPr>
        <w:t>System</w:t>
      </w:r>
      <w:r>
        <w:rPr>
          <w:spacing w:val="-7"/>
          <w:sz w:val="20"/>
        </w:rPr>
        <w:t xml:space="preserve"> </w:t>
      </w:r>
      <w:r>
        <w:rPr>
          <w:sz w:val="20"/>
        </w:rPr>
        <w:t>Average</w:t>
      </w:r>
      <w:r>
        <w:rPr>
          <w:spacing w:val="-6"/>
          <w:sz w:val="20"/>
        </w:rPr>
        <w:t xml:space="preserve"> </w:t>
      </w:r>
      <w:r>
        <w:rPr>
          <w:sz w:val="20"/>
        </w:rPr>
        <w:t>Data,</w:t>
      </w:r>
      <w:r>
        <w:rPr>
          <w:spacing w:val="-9"/>
          <w:sz w:val="20"/>
        </w:rPr>
        <w:t xml:space="preserve"> </w:t>
      </w:r>
      <w:r>
        <w:rPr>
          <w:sz w:val="20"/>
        </w:rPr>
        <w:t>Machinery</w:t>
      </w:r>
      <w:r>
        <w:rPr>
          <w:spacing w:val="-13"/>
          <w:sz w:val="20"/>
        </w:rPr>
        <w:t xml:space="preserve"> </w:t>
      </w:r>
      <w:r>
        <w:rPr>
          <w:sz w:val="20"/>
        </w:rPr>
        <w:t>IDs</w:t>
      </w:r>
      <w:r>
        <w:rPr>
          <w:spacing w:val="-9"/>
          <w:sz w:val="20"/>
        </w:rPr>
        <w:t xml:space="preserve"> </w:t>
      </w:r>
      <w:r>
        <w:rPr>
          <w:sz w:val="20"/>
        </w:rPr>
        <w:t>(MIDs),</w:t>
      </w:r>
      <w:r>
        <w:rPr>
          <w:spacing w:val="-6"/>
          <w:sz w:val="20"/>
        </w:rPr>
        <w:t xml:space="preserve"> </w:t>
      </w:r>
      <w:r>
        <w:rPr>
          <w:sz w:val="20"/>
        </w:rPr>
        <w:t>Vibration</w:t>
      </w:r>
      <w:r>
        <w:rPr>
          <w:spacing w:val="-11"/>
          <w:sz w:val="20"/>
        </w:rPr>
        <w:t xml:space="preserve"> </w:t>
      </w:r>
      <w:r>
        <w:rPr>
          <w:sz w:val="20"/>
        </w:rPr>
        <w:t>Test Analysis Guide, and appropriate maintenance actions.</w:t>
      </w:r>
    </w:p>
    <w:p w14:paraId="107A690A" w14:textId="77777777" w:rsidR="004D5B3D" w:rsidRDefault="001F20E8">
      <w:pPr>
        <w:pStyle w:val="ListParagraph"/>
        <w:numPr>
          <w:ilvl w:val="4"/>
          <w:numId w:val="11"/>
        </w:numPr>
        <w:tabs>
          <w:tab w:val="left" w:pos="3996"/>
          <w:tab w:val="left" w:pos="4060"/>
        </w:tabs>
        <w:spacing w:before="1"/>
        <w:ind w:right="1197" w:hanging="864"/>
        <w:rPr>
          <w:sz w:val="20"/>
        </w:rPr>
      </w:pPr>
      <w:r>
        <w:rPr>
          <w:sz w:val="20"/>
        </w:rPr>
        <w:t>Identify</w:t>
      </w:r>
      <w:r>
        <w:rPr>
          <w:spacing w:val="-12"/>
          <w:sz w:val="20"/>
        </w:rPr>
        <w:t xml:space="preserve"> </w:t>
      </w:r>
      <w:r>
        <w:rPr>
          <w:sz w:val="20"/>
        </w:rPr>
        <w:t>any</w:t>
      </w:r>
      <w:r>
        <w:rPr>
          <w:spacing w:val="-12"/>
          <w:sz w:val="20"/>
        </w:rPr>
        <w:t xml:space="preserve"> </w:t>
      </w:r>
      <w:r>
        <w:rPr>
          <w:sz w:val="20"/>
        </w:rPr>
        <w:t>vibration</w:t>
      </w:r>
      <w:r>
        <w:rPr>
          <w:spacing w:val="-12"/>
          <w:sz w:val="20"/>
        </w:rPr>
        <w:t xml:space="preserve"> </w:t>
      </w:r>
      <w:r>
        <w:rPr>
          <w:sz w:val="20"/>
        </w:rPr>
        <w:t>software</w:t>
      </w:r>
      <w:r>
        <w:rPr>
          <w:spacing w:val="-9"/>
          <w:sz w:val="20"/>
        </w:rPr>
        <w:t xml:space="preserve"> </w:t>
      </w:r>
      <w:r>
        <w:rPr>
          <w:sz w:val="20"/>
        </w:rPr>
        <w:t>problems</w:t>
      </w:r>
      <w:r>
        <w:rPr>
          <w:spacing w:val="-10"/>
          <w:sz w:val="20"/>
        </w:rPr>
        <w:t xml:space="preserve"> </w:t>
      </w:r>
      <w:r>
        <w:rPr>
          <w:sz w:val="20"/>
        </w:rPr>
        <w:t>and</w:t>
      </w:r>
      <w:r>
        <w:rPr>
          <w:spacing w:val="-6"/>
          <w:sz w:val="20"/>
        </w:rPr>
        <w:t xml:space="preserve"> </w:t>
      </w:r>
      <w:r>
        <w:rPr>
          <w:sz w:val="20"/>
        </w:rPr>
        <w:t>provide</w:t>
      </w:r>
      <w:r>
        <w:rPr>
          <w:spacing w:val="-9"/>
          <w:sz w:val="20"/>
        </w:rPr>
        <w:t xml:space="preserve"> </w:t>
      </w:r>
      <w:r>
        <w:rPr>
          <w:sz w:val="20"/>
        </w:rPr>
        <w:t>support</w:t>
      </w:r>
      <w:r>
        <w:rPr>
          <w:spacing w:val="-10"/>
          <w:sz w:val="20"/>
        </w:rPr>
        <w:t xml:space="preserve"> </w:t>
      </w:r>
      <w:r>
        <w:rPr>
          <w:sz w:val="20"/>
        </w:rPr>
        <w:t>for</w:t>
      </w:r>
      <w:r>
        <w:rPr>
          <w:spacing w:val="-6"/>
          <w:sz w:val="20"/>
        </w:rPr>
        <w:t xml:space="preserve"> </w:t>
      </w:r>
      <w:r>
        <w:rPr>
          <w:sz w:val="20"/>
        </w:rPr>
        <w:t>developing and testing new software fixes and revising the system documentation.</w:t>
      </w:r>
    </w:p>
    <w:p w14:paraId="431C63DF" w14:textId="77777777" w:rsidR="004D5B3D" w:rsidRDefault="004D5B3D">
      <w:pPr>
        <w:rPr>
          <w:sz w:val="20"/>
        </w:rPr>
        <w:sectPr w:rsidR="004D5B3D">
          <w:pgSz w:w="12240" w:h="15840"/>
          <w:pgMar w:top="1360" w:right="320" w:bottom="280" w:left="620" w:header="720" w:footer="720" w:gutter="0"/>
          <w:cols w:space="720"/>
        </w:sectPr>
      </w:pPr>
    </w:p>
    <w:p w14:paraId="3330478A" w14:textId="77777777" w:rsidR="004D5B3D" w:rsidRDefault="001F20E8">
      <w:pPr>
        <w:pStyle w:val="ListParagraph"/>
        <w:numPr>
          <w:ilvl w:val="4"/>
          <w:numId w:val="11"/>
        </w:numPr>
        <w:tabs>
          <w:tab w:val="left" w:pos="3996"/>
          <w:tab w:val="left" w:pos="4060"/>
        </w:tabs>
        <w:spacing w:before="71"/>
        <w:ind w:right="1603" w:hanging="864"/>
        <w:rPr>
          <w:sz w:val="20"/>
        </w:rPr>
      </w:pPr>
      <w:r>
        <w:rPr>
          <w:sz w:val="20"/>
        </w:rPr>
        <w:lastRenderedPageBreak/>
        <w:t>Manage calibration of all installed vibration monitoring equipment, including</w:t>
      </w:r>
      <w:r>
        <w:rPr>
          <w:spacing w:val="-13"/>
          <w:sz w:val="20"/>
        </w:rPr>
        <w:t xml:space="preserve"> </w:t>
      </w:r>
      <w:r>
        <w:rPr>
          <w:sz w:val="20"/>
        </w:rPr>
        <w:t>transducers,</w:t>
      </w:r>
      <w:r>
        <w:rPr>
          <w:spacing w:val="-12"/>
          <w:sz w:val="20"/>
        </w:rPr>
        <w:t xml:space="preserve"> </w:t>
      </w:r>
      <w:r>
        <w:rPr>
          <w:sz w:val="20"/>
        </w:rPr>
        <w:t>vibration</w:t>
      </w:r>
      <w:r>
        <w:rPr>
          <w:spacing w:val="-13"/>
          <w:sz w:val="20"/>
        </w:rPr>
        <w:t xml:space="preserve"> </w:t>
      </w:r>
      <w:r>
        <w:rPr>
          <w:sz w:val="20"/>
        </w:rPr>
        <w:t>data</w:t>
      </w:r>
      <w:r>
        <w:rPr>
          <w:spacing w:val="-12"/>
          <w:sz w:val="20"/>
        </w:rPr>
        <w:t xml:space="preserve"> </w:t>
      </w:r>
      <w:r>
        <w:rPr>
          <w:sz w:val="20"/>
        </w:rPr>
        <w:t>collector,</w:t>
      </w:r>
      <w:r>
        <w:rPr>
          <w:spacing w:val="-13"/>
          <w:sz w:val="20"/>
        </w:rPr>
        <w:t xml:space="preserve"> </w:t>
      </w:r>
      <w:r>
        <w:rPr>
          <w:sz w:val="20"/>
        </w:rPr>
        <w:t>and</w:t>
      </w:r>
      <w:r>
        <w:rPr>
          <w:spacing w:val="-12"/>
          <w:sz w:val="20"/>
        </w:rPr>
        <w:t xml:space="preserve"> </w:t>
      </w:r>
      <w:r>
        <w:rPr>
          <w:sz w:val="20"/>
        </w:rPr>
        <w:t>precision</w:t>
      </w:r>
      <w:r>
        <w:rPr>
          <w:spacing w:val="-13"/>
          <w:sz w:val="20"/>
        </w:rPr>
        <w:t xml:space="preserve"> </w:t>
      </w:r>
      <w:r>
        <w:rPr>
          <w:sz w:val="20"/>
        </w:rPr>
        <w:t>reference.</w:t>
      </w:r>
    </w:p>
    <w:p w14:paraId="5E3557B1" w14:textId="77777777" w:rsidR="004D5B3D" w:rsidRDefault="001F20E8">
      <w:pPr>
        <w:pStyle w:val="ListParagraph"/>
        <w:numPr>
          <w:ilvl w:val="4"/>
          <w:numId w:val="11"/>
        </w:numPr>
        <w:tabs>
          <w:tab w:val="left" w:pos="3996"/>
          <w:tab w:val="left" w:pos="4060"/>
        </w:tabs>
        <w:ind w:right="1355" w:hanging="864"/>
        <w:rPr>
          <w:sz w:val="20"/>
        </w:rPr>
      </w:pPr>
      <w:r>
        <w:rPr>
          <w:sz w:val="20"/>
        </w:rPr>
        <w:t>Manage</w:t>
      </w:r>
      <w:r>
        <w:rPr>
          <w:spacing w:val="-7"/>
          <w:sz w:val="20"/>
        </w:rPr>
        <w:t xml:space="preserve"> </w:t>
      </w:r>
      <w:r>
        <w:rPr>
          <w:sz w:val="20"/>
        </w:rPr>
        <w:t>maintenance</w:t>
      </w:r>
      <w:r>
        <w:rPr>
          <w:spacing w:val="-10"/>
          <w:sz w:val="20"/>
        </w:rPr>
        <w:t xml:space="preserve"> </w:t>
      </w:r>
      <w:r>
        <w:rPr>
          <w:sz w:val="20"/>
        </w:rPr>
        <w:t>pool</w:t>
      </w:r>
      <w:r>
        <w:rPr>
          <w:spacing w:val="-11"/>
          <w:sz w:val="20"/>
        </w:rPr>
        <w:t xml:space="preserve"> </w:t>
      </w:r>
      <w:r>
        <w:rPr>
          <w:sz w:val="20"/>
        </w:rPr>
        <w:t>of</w:t>
      </w:r>
      <w:r>
        <w:rPr>
          <w:spacing w:val="-13"/>
          <w:sz w:val="20"/>
        </w:rPr>
        <w:t xml:space="preserve"> </w:t>
      </w:r>
      <w:r>
        <w:rPr>
          <w:sz w:val="20"/>
        </w:rPr>
        <w:t>data</w:t>
      </w:r>
      <w:r>
        <w:rPr>
          <w:spacing w:val="-8"/>
          <w:sz w:val="20"/>
        </w:rPr>
        <w:t xml:space="preserve"> </w:t>
      </w:r>
      <w:proofErr w:type="gramStart"/>
      <w:r>
        <w:rPr>
          <w:sz w:val="20"/>
        </w:rPr>
        <w:t>collector</w:t>
      </w:r>
      <w:proofErr w:type="gramEnd"/>
      <w:r>
        <w:rPr>
          <w:sz w:val="20"/>
        </w:rPr>
        <w:t>,</w:t>
      </w:r>
      <w:r>
        <w:rPr>
          <w:spacing w:val="-10"/>
          <w:sz w:val="20"/>
        </w:rPr>
        <w:t xml:space="preserve"> </w:t>
      </w:r>
      <w:r>
        <w:rPr>
          <w:sz w:val="20"/>
        </w:rPr>
        <w:t>transducers,</w:t>
      </w:r>
      <w:r>
        <w:rPr>
          <w:spacing w:val="-10"/>
          <w:sz w:val="20"/>
        </w:rPr>
        <w:t xml:space="preserve"> </w:t>
      </w:r>
      <w:proofErr w:type="gramStart"/>
      <w:r>
        <w:rPr>
          <w:sz w:val="20"/>
        </w:rPr>
        <w:t>cabling</w:t>
      </w:r>
      <w:proofErr w:type="gramEnd"/>
      <w:r>
        <w:rPr>
          <w:sz w:val="20"/>
        </w:rPr>
        <w:t>,</w:t>
      </w:r>
      <w:r>
        <w:rPr>
          <w:spacing w:val="-10"/>
          <w:sz w:val="20"/>
        </w:rPr>
        <w:t xml:space="preserve"> </w:t>
      </w:r>
      <w:r>
        <w:rPr>
          <w:sz w:val="20"/>
        </w:rPr>
        <w:t>bar</w:t>
      </w:r>
      <w:r>
        <w:rPr>
          <w:spacing w:val="-10"/>
          <w:sz w:val="20"/>
        </w:rPr>
        <w:t xml:space="preserve"> </w:t>
      </w:r>
      <w:r>
        <w:rPr>
          <w:sz w:val="20"/>
        </w:rPr>
        <w:t>code, transducer blocks, and connection boxes.</w:t>
      </w:r>
    </w:p>
    <w:p w14:paraId="3F7203FB" w14:textId="77777777" w:rsidR="004D5B3D" w:rsidRDefault="001F20E8">
      <w:pPr>
        <w:pStyle w:val="ListParagraph"/>
        <w:numPr>
          <w:ilvl w:val="4"/>
          <w:numId w:val="11"/>
        </w:numPr>
        <w:tabs>
          <w:tab w:val="left" w:pos="3996"/>
          <w:tab w:val="left" w:pos="4060"/>
        </w:tabs>
        <w:ind w:right="1802" w:hanging="864"/>
        <w:rPr>
          <w:sz w:val="20"/>
        </w:rPr>
      </w:pPr>
      <w:r>
        <w:rPr>
          <w:sz w:val="20"/>
        </w:rPr>
        <w:t>Manage</w:t>
      </w:r>
      <w:r>
        <w:rPr>
          <w:spacing w:val="-8"/>
          <w:sz w:val="20"/>
        </w:rPr>
        <w:t xml:space="preserve"> </w:t>
      </w:r>
      <w:r>
        <w:rPr>
          <w:sz w:val="20"/>
        </w:rPr>
        <w:t>the</w:t>
      </w:r>
      <w:r>
        <w:rPr>
          <w:spacing w:val="-7"/>
          <w:sz w:val="20"/>
        </w:rPr>
        <w:t xml:space="preserve"> </w:t>
      </w:r>
      <w:r>
        <w:rPr>
          <w:sz w:val="20"/>
        </w:rPr>
        <w:t>MSC</w:t>
      </w:r>
      <w:r>
        <w:rPr>
          <w:spacing w:val="-8"/>
          <w:sz w:val="20"/>
        </w:rPr>
        <w:t xml:space="preserve"> </w:t>
      </w:r>
      <w:r>
        <w:rPr>
          <w:sz w:val="20"/>
        </w:rPr>
        <w:t>EADS</w:t>
      </w:r>
      <w:r>
        <w:rPr>
          <w:spacing w:val="-9"/>
          <w:sz w:val="20"/>
        </w:rPr>
        <w:t xml:space="preserve"> </w:t>
      </w:r>
      <w:r>
        <w:rPr>
          <w:sz w:val="20"/>
        </w:rPr>
        <w:t>expert</w:t>
      </w:r>
      <w:r>
        <w:rPr>
          <w:spacing w:val="-7"/>
          <w:sz w:val="20"/>
        </w:rPr>
        <w:t xml:space="preserve"> </w:t>
      </w:r>
      <w:r>
        <w:rPr>
          <w:sz w:val="20"/>
        </w:rPr>
        <w:t>system</w:t>
      </w:r>
      <w:r>
        <w:rPr>
          <w:spacing w:val="-7"/>
          <w:sz w:val="20"/>
        </w:rPr>
        <w:t xml:space="preserve"> </w:t>
      </w:r>
      <w:r>
        <w:rPr>
          <w:sz w:val="20"/>
        </w:rPr>
        <w:t>rules</w:t>
      </w:r>
      <w:r>
        <w:rPr>
          <w:spacing w:val="-11"/>
          <w:sz w:val="20"/>
        </w:rPr>
        <w:t xml:space="preserve"> </w:t>
      </w:r>
      <w:r>
        <w:rPr>
          <w:sz w:val="20"/>
        </w:rPr>
        <w:t>to</w:t>
      </w:r>
      <w:r>
        <w:rPr>
          <w:spacing w:val="-5"/>
          <w:sz w:val="20"/>
        </w:rPr>
        <w:t xml:space="preserve"> </w:t>
      </w:r>
      <w:r>
        <w:rPr>
          <w:sz w:val="20"/>
        </w:rPr>
        <w:t>create</w:t>
      </w:r>
      <w:r>
        <w:rPr>
          <w:spacing w:val="-6"/>
          <w:sz w:val="20"/>
        </w:rPr>
        <w:t xml:space="preserve"> </w:t>
      </w:r>
      <w:r>
        <w:rPr>
          <w:sz w:val="20"/>
        </w:rPr>
        <w:t>new</w:t>
      </w:r>
      <w:r>
        <w:rPr>
          <w:spacing w:val="-12"/>
          <w:sz w:val="20"/>
        </w:rPr>
        <w:t xml:space="preserve"> </w:t>
      </w:r>
      <w:r>
        <w:rPr>
          <w:sz w:val="20"/>
        </w:rPr>
        <w:t>or</w:t>
      </w:r>
      <w:r>
        <w:rPr>
          <w:spacing w:val="-3"/>
          <w:sz w:val="20"/>
        </w:rPr>
        <w:t xml:space="preserve"> </w:t>
      </w:r>
      <w:r>
        <w:rPr>
          <w:sz w:val="20"/>
        </w:rPr>
        <w:t>modify existing rules to ensure the EADS automated results are accurate.</w:t>
      </w:r>
    </w:p>
    <w:p w14:paraId="140F967E" w14:textId="77777777" w:rsidR="004D5B3D" w:rsidRDefault="004D5B3D">
      <w:pPr>
        <w:pStyle w:val="BodyText"/>
      </w:pPr>
    </w:p>
    <w:p w14:paraId="350D1F3D" w14:textId="77777777" w:rsidR="004D5B3D" w:rsidRDefault="001F20E8">
      <w:pPr>
        <w:pStyle w:val="ListParagraph"/>
        <w:numPr>
          <w:ilvl w:val="3"/>
          <w:numId w:val="11"/>
        </w:numPr>
        <w:tabs>
          <w:tab w:val="left" w:pos="3268"/>
          <w:tab w:val="left" w:pos="3520"/>
        </w:tabs>
        <w:ind w:right="1259" w:hanging="900"/>
        <w:jc w:val="left"/>
        <w:rPr>
          <w:sz w:val="20"/>
        </w:rPr>
      </w:pPr>
      <w:r>
        <w:rPr>
          <w:b/>
          <w:sz w:val="20"/>
        </w:rPr>
        <w:t>Used</w:t>
      </w:r>
      <w:r>
        <w:rPr>
          <w:b/>
          <w:spacing w:val="-4"/>
          <w:sz w:val="20"/>
        </w:rPr>
        <w:t xml:space="preserve"> </w:t>
      </w:r>
      <w:r>
        <w:rPr>
          <w:b/>
          <w:sz w:val="20"/>
        </w:rPr>
        <w:t>Lube</w:t>
      </w:r>
      <w:r>
        <w:rPr>
          <w:b/>
          <w:spacing w:val="-4"/>
          <w:sz w:val="20"/>
        </w:rPr>
        <w:t xml:space="preserve"> </w:t>
      </w:r>
      <w:r>
        <w:rPr>
          <w:b/>
          <w:sz w:val="20"/>
        </w:rPr>
        <w:t>Oil</w:t>
      </w:r>
      <w:r>
        <w:rPr>
          <w:b/>
          <w:spacing w:val="-3"/>
          <w:sz w:val="20"/>
        </w:rPr>
        <w:t xml:space="preserve"> </w:t>
      </w:r>
      <w:r>
        <w:rPr>
          <w:b/>
          <w:sz w:val="20"/>
        </w:rPr>
        <w:t>System</w:t>
      </w:r>
      <w:r>
        <w:rPr>
          <w:b/>
          <w:spacing w:val="-3"/>
          <w:sz w:val="20"/>
        </w:rPr>
        <w:t xml:space="preserve"> </w:t>
      </w:r>
      <w:r>
        <w:rPr>
          <w:b/>
          <w:sz w:val="20"/>
        </w:rPr>
        <w:t>Support</w:t>
      </w:r>
      <w:r>
        <w:rPr>
          <w:b/>
          <w:spacing w:val="-3"/>
          <w:sz w:val="20"/>
        </w:rPr>
        <w:t xml:space="preserve"> </w:t>
      </w:r>
      <w:r>
        <w:rPr>
          <w:b/>
          <w:sz w:val="20"/>
        </w:rPr>
        <w:t>and</w:t>
      </w:r>
      <w:r>
        <w:rPr>
          <w:b/>
          <w:spacing w:val="-5"/>
          <w:sz w:val="20"/>
        </w:rPr>
        <w:t xml:space="preserve"> </w:t>
      </w:r>
      <w:r>
        <w:rPr>
          <w:b/>
          <w:sz w:val="20"/>
        </w:rPr>
        <w:t>Analysis.</w:t>
      </w:r>
      <w:r>
        <w:rPr>
          <w:b/>
          <w:spacing w:val="37"/>
          <w:sz w:val="20"/>
        </w:rPr>
        <w:t xml:space="preserve"> </w:t>
      </w:r>
      <w:r>
        <w:rPr>
          <w:sz w:val="20"/>
        </w:rPr>
        <w:t>Analyze</w:t>
      </w:r>
      <w:r>
        <w:rPr>
          <w:spacing w:val="-3"/>
          <w:sz w:val="20"/>
        </w:rPr>
        <w:t xml:space="preserve"> </w:t>
      </w:r>
      <w:r>
        <w:rPr>
          <w:sz w:val="20"/>
        </w:rPr>
        <w:t>used</w:t>
      </w:r>
      <w:r>
        <w:rPr>
          <w:spacing w:val="-3"/>
          <w:sz w:val="20"/>
        </w:rPr>
        <w:t xml:space="preserve"> </w:t>
      </w:r>
      <w:r>
        <w:rPr>
          <w:sz w:val="20"/>
        </w:rPr>
        <w:t>lube</w:t>
      </w:r>
      <w:r>
        <w:rPr>
          <w:spacing w:val="-5"/>
          <w:sz w:val="20"/>
        </w:rPr>
        <w:t xml:space="preserve"> </w:t>
      </w:r>
      <w:r>
        <w:rPr>
          <w:sz w:val="20"/>
        </w:rPr>
        <w:t>oil</w:t>
      </w:r>
      <w:r>
        <w:rPr>
          <w:spacing w:val="-4"/>
          <w:sz w:val="20"/>
        </w:rPr>
        <w:t xml:space="preserve"> </w:t>
      </w:r>
      <w:r>
        <w:rPr>
          <w:sz w:val="20"/>
        </w:rPr>
        <w:t>test</w:t>
      </w:r>
      <w:r>
        <w:rPr>
          <w:spacing w:val="-4"/>
          <w:sz w:val="20"/>
        </w:rPr>
        <w:t xml:space="preserve"> </w:t>
      </w:r>
      <w:r>
        <w:rPr>
          <w:sz w:val="20"/>
        </w:rPr>
        <w:t>results</w:t>
      </w:r>
      <w:r>
        <w:rPr>
          <w:spacing w:val="-5"/>
          <w:sz w:val="20"/>
        </w:rPr>
        <w:t xml:space="preserve"> </w:t>
      </w:r>
      <w:r>
        <w:rPr>
          <w:sz w:val="20"/>
        </w:rPr>
        <w:t>to accurately determine oil condition and predict</w:t>
      </w:r>
      <w:r>
        <w:rPr>
          <w:spacing w:val="40"/>
          <w:sz w:val="20"/>
        </w:rPr>
        <w:t xml:space="preserve"> </w:t>
      </w:r>
      <w:r>
        <w:rPr>
          <w:sz w:val="20"/>
        </w:rPr>
        <w:t>machinery failures.</w:t>
      </w:r>
      <w:r>
        <w:rPr>
          <w:spacing w:val="80"/>
          <w:sz w:val="20"/>
        </w:rPr>
        <w:t xml:space="preserve"> </w:t>
      </w:r>
      <w:r>
        <w:rPr>
          <w:sz w:val="20"/>
        </w:rPr>
        <w:t>Process, review and analyze the available data for the purpose of, but not limited to:</w:t>
      </w:r>
    </w:p>
    <w:p w14:paraId="53743B3B" w14:textId="77777777" w:rsidR="004D5B3D" w:rsidRDefault="001F20E8">
      <w:pPr>
        <w:pStyle w:val="ListParagraph"/>
        <w:numPr>
          <w:ilvl w:val="4"/>
          <w:numId w:val="11"/>
        </w:numPr>
        <w:tabs>
          <w:tab w:val="left" w:pos="3996"/>
          <w:tab w:val="left" w:pos="4060"/>
        </w:tabs>
        <w:spacing w:before="229"/>
        <w:ind w:right="1165" w:hanging="864"/>
        <w:rPr>
          <w:sz w:val="20"/>
        </w:rPr>
      </w:pPr>
      <w:r>
        <w:rPr>
          <w:sz w:val="20"/>
        </w:rPr>
        <w:t>Identify any lube oil analysis system software problems, propose software upgrades</w:t>
      </w:r>
      <w:r>
        <w:rPr>
          <w:spacing w:val="-13"/>
          <w:sz w:val="20"/>
        </w:rPr>
        <w:t xml:space="preserve"> </w:t>
      </w:r>
      <w:r>
        <w:rPr>
          <w:sz w:val="20"/>
        </w:rPr>
        <w:t>required</w:t>
      </w:r>
      <w:r>
        <w:rPr>
          <w:spacing w:val="-9"/>
          <w:sz w:val="20"/>
        </w:rPr>
        <w:t xml:space="preserve"> </w:t>
      </w:r>
      <w:r>
        <w:rPr>
          <w:sz w:val="20"/>
        </w:rPr>
        <w:t>to</w:t>
      </w:r>
      <w:r>
        <w:rPr>
          <w:spacing w:val="-8"/>
          <w:sz w:val="20"/>
        </w:rPr>
        <w:t xml:space="preserve"> </w:t>
      </w:r>
      <w:r>
        <w:rPr>
          <w:sz w:val="20"/>
        </w:rPr>
        <w:t>improve</w:t>
      </w:r>
      <w:r>
        <w:rPr>
          <w:spacing w:val="-9"/>
          <w:sz w:val="20"/>
        </w:rPr>
        <w:t xml:space="preserve"> </w:t>
      </w:r>
      <w:proofErr w:type="gramStart"/>
      <w:r>
        <w:rPr>
          <w:sz w:val="20"/>
        </w:rPr>
        <w:t>its</w:t>
      </w:r>
      <w:r>
        <w:rPr>
          <w:spacing w:val="-11"/>
          <w:sz w:val="20"/>
        </w:rPr>
        <w:t xml:space="preserve"> </w:t>
      </w:r>
      <w:r>
        <w:rPr>
          <w:sz w:val="20"/>
        </w:rPr>
        <w:t>efficiency</w:t>
      </w:r>
      <w:proofErr w:type="gramEnd"/>
      <w:r>
        <w:rPr>
          <w:sz w:val="20"/>
        </w:rPr>
        <w:t>,</w:t>
      </w:r>
      <w:r>
        <w:rPr>
          <w:spacing w:val="-9"/>
          <w:sz w:val="20"/>
        </w:rPr>
        <w:t xml:space="preserve"> </w:t>
      </w:r>
      <w:r>
        <w:rPr>
          <w:sz w:val="20"/>
        </w:rPr>
        <w:t>and</w:t>
      </w:r>
      <w:r>
        <w:rPr>
          <w:spacing w:val="-8"/>
          <w:sz w:val="20"/>
        </w:rPr>
        <w:t xml:space="preserve"> </w:t>
      </w:r>
      <w:r>
        <w:rPr>
          <w:sz w:val="20"/>
        </w:rPr>
        <w:t>provide</w:t>
      </w:r>
      <w:r>
        <w:rPr>
          <w:spacing w:val="-10"/>
          <w:sz w:val="20"/>
        </w:rPr>
        <w:t xml:space="preserve"> </w:t>
      </w:r>
      <w:r>
        <w:rPr>
          <w:sz w:val="20"/>
        </w:rPr>
        <w:t>support</w:t>
      </w:r>
      <w:r>
        <w:rPr>
          <w:spacing w:val="-11"/>
          <w:sz w:val="20"/>
        </w:rPr>
        <w:t xml:space="preserve"> </w:t>
      </w:r>
      <w:r>
        <w:rPr>
          <w:sz w:val="20"/>
        </w:rPr>
        <w:t>for</w:t>
      </w:r>
      <w:r>
        <w:rPr>
          <w:spacing w:val="-8"/>
          <w:sz w:val="20"/>
        </w:rPr>
        <w:t xml:space="preserve"> </w:t>
      </w:r>
      <w:r>
        <w:rPr>
          <w:sz w:val="20"/>
        </w:rPr>
        <w:t>revising the system documentation.</w:t>
      </w:r>
    </w:p>
    <w:p w14:paraId="2D1118A2" w14:textId="77777777" w:rsidR="004D5B3D" w:rsidRDefault="001F20E8">
      <w:pPr>
        <w:pStyle w:val="ListParagraph"/>
        <w:numPr>
          <w:ilvl w:val="4"/>
          <w:numId w:val="11"/>
        </w:numPr>
        <w:tabs>
          <w:tab w:val="left" w:pos="3996"/>
          <w:tab w:val="left" w:pos="4060"/>
        </w:tabs>
        <w:spacing w:before="2"/>
        <w:ind w:right="1359" w:hanging="864"/>
        <w:rPr>
          <w:sz w:val="20"/>
        </w:rPr>
      </w:pPr>
      <w:r>
        <w:rPr>
          <w:sz w:val="20"/>
        </w:rPr>
        <w:t>Update</w:t>
      </w:r>
      <w:r>
        <w:rPr>
          <w:spacing w:val="-9"/>
          <w:sz w:val="20"/>
        </w:rPr>
        <w:t xml:space="preserve"> </w:t>
      </w:r>
      <w:r>
        <w:rPr>
          <w:sz w:val="20"/>
        </w:rPr>
        <w:t>and</w:t>
      </w:r>
      <w:r>
        <w:rPr>
          <w:spacing w:val="-8"/>
          <w:sz w:val="20"/>
        </w:rPr>
        <w:t xml:space="preserve"> </w:t>
      </w:r>
      <w:r>
        <w:rPr>
          <w:sz w:val="20"/>
        </w:rPr>
        <w:t>deliver</w:t>
      </w:r>
      <w:r>
        <w:rPr>
          <w:spacing w:val="-10"/>
          <w:sz w:val="20"/>
        </w:rPr>
        <w:t xml:space="preserve"> </w:t>
      </w:r>
      <w:r>
        <w:rPr>
          <w:sz w:val="20"/>
        </w:rPr>
        <w:t>electronic</w:t>
      </w:r>
      <w:r>
        <w:rPr>
          <w:spacing w:val="-7"/>
          <w:sz w:val="20"/>
        </w:rPr>
        <w:t xml:space="preserve"> </w:t>
      </w:r>
      <w:r>
        <w:rPr>
          <w:sz w:val="20"/>
        </w:rPr>
        <w:t>equipment</w:t>
      </w:r>
      <w:r>
        <w:rPr>
          <w:spacing w:val="-10"/>
          <w:sz w:val="20"/>
        </w:rPr>
        <w:t xml:space="preserve"> </w:t>
      </w:r>
      <w:r>
        <w:rPr>
          <w:sz w:val="20"/>
        </w:rPr>
        <w:t>registration</w:t>
      </w:r>
      <w:r>
        <w:rPr>
          <w:spacing w:val="-11"/>
          <w:sz w:val="20"/>
        </w:rPr>
        <w:t xml:space="preserve"> </w:t>
      </w:r>
      <w:r>
        <w:rPr>
          <w:sz w:val="20"/>
        </w:rPr>
        <w:t>files</w:t>
      </w:r>
      <w:r>
        <w:rPr>
          <w:spacing w:val="-10"/>
          <w:sz w:val="20"/>
        </w:rPr>
        <w:t xml:space="preserve"> </w:t>
      </w:r>
      <w:r>
        <w:rPr>
          <w:sz w:val="20"/>
        </w:rPr>
        <w:t>to</w:t>
      </w:r>
      <w:r>
        <w:rPr>
          <w:spacing w:val="-4"/>
          <w:sz w:val="20"/>
        </w:rPr>
        <w:t xml:space="preserve"> </w:t>
      </w:r>
      <w:r>
        <w:rPr>
          <w:sz w:val="20"/>
        </w:rPr>
        <w:t>the</w:t>
      </w:r>
      <w:r>
        <w:rPr>
          <w:spacing w:val="-10"/>
          <w:sz w:val="20"/>
        </w:rPr>
        <w:t xml:space="preserve"> </w:t>
      </w:r>
      <w:r>
        <w:rPr>
          <w:sz w:val="20"/>
        </w:rPr>
        <w:t>current</w:t>
      </w:r>
      <w:r>
        <w:rPr>
          <w:spacing w:val="-10"/>
          <w:sz w:val="20"/>
        </w:rPr>
        <w:t xml:space="preserve"> </w:t>
      </w:r>
      <w:r>
        <w:rPr>
          <w:sz w:val="20"/>
        </w:rPr>
        <w:t>oil analysis lab.</w:t>
      </w:r>
    </w:p>
    <w:p w14:paraId="03EABC4C" w14:textId="77777777" w:rsidR="004D5B3D" w:rsidRDefault="001F20E8">
      <w:pPr>
        <w:pStyle w:val="ListParagraph"/>
        <w:numPr>
          <w:ilvl w:val="4"/>
          <w:numId w:val="11"/>
        </w:numPr>
        <w:tabs>
          <w:tab w:val="left" w:pos="3994"/>
        </w:tabs>
        <w:spacing w:line="228" w:lineRule="exact"/>
        <w:ind w:left="3994" w:hanging="798"/>
        <w:rPr>
          <w:sz w:val="20"/>
        </w:rPr>
      </w:pPr>
      <w:r>
        <w:rPr>
          <w:sz w:val="20"/>
        </w:rPr>
        <w:t>Troubleshoot</w:t>
      </w:r>
      <w:r>
        <w:rPr>
          <w:spacing w:val="-10"/>
          <w:sz w:val="20"/>
        </w:rPr>
        <w:t xml:space="preserve"> </w:t>
      </w:r>
      <w:r>
        <w:rPr>
          <w:sz w:val="20"/>
        </w:rPr>
        <w:t>lube</w:t>
      </w:r>
      <w:r>
        <w:rPr>
          <w:spacing w:val="-8"/>
          <w:sz w:val="20"/>
        </w:rPr>
        <w:t xml:space="preserve"> </w:t>
      </w:r>
      <w:r>
        <w:rPr>
          <w:sz w:val="20"/>
        </w:rPr>
        <w:t>oil</w:t>
      </w:r>
      <w:r>
        <w:rPr>
          <w:spacing w:val="-9"/>
          <w:sz w:val="20"/>
        </w:rPr>
        <w:t xml:space="preserve"> </w:t>
      </w:r>
      <w:r>
        <w:rPr>
          <w:sz w:val="20"/>
        </w:rPr>
        <w:t>analysis</w:t>
      </w:r>
      <w:r>
        <w:rPr>
          <w:spacing w:val="-5"/>
          <w:sz w:val="20"/>
        </w:rPr>
        <w:t xml:space="preserve"> </w:t>
      </w:r>
      <w:r>
        <w:rPr>
          <w:sz w:val="20"/>
        </w:rPr>
        <w:t>lab</w:t>
      </w:r>
      <w:r>
        <w:rPr>
          <w:spacing w:val="-8"/>
          <w:sz w:val="20"/>
        </w:rPr>
        <w:t xml:space="preserve"> </w:t>
      </w:r>
      <w:r>
        <w:rPr>
          <w:sz w:val="20"/>
        </w:rPr>
        <w:t>data</w:t>
      </w:r>
      <w:r>
        <w:rPr>
          <w:spacing w:val="-8"/>
          <w:sz w:val="20"/>
        </w:rPr>
        <w:t xml:space="preserve"> </w:t>
      </w:r>
      <w:r>
        <w:rPr>
          <w:spacing w:val="-2"/>
          <w:sz w:val="20"/>
        </w:rPr>
        <w:t>submittal</w:t>
      </w:r>
    </w:p>
    <w:p w14:paraId="5F4660FC" w14:textId="77777777" w:rsidR="004D5B3D" w:rsidRDefault="001F20E8">
      <w:pPr>
        <w:pStyle w:val="ListParagraph"/>
        <w:numPr>
          <w:ilvl w:val="4"/>
          <w:numId w:val="11"/>
        </w:numPr>
        <w:tabs>
          <w:tab w:val="left" w:pos="3996"/>
          <w:tab w:val="left" w:pos="4060"/>
        </w:tabs>
        <w:ind w:right="1244" w:hanging="864"/>
        <w:rPr>
          <w:sz w:val="20"/>
        </w:rPr>
      </w:pPr>
      <w:r>
        <w:rPr>
          <w:sz w:val="20"/>
        </w:rPr>
        <w:t>Review</w:t>
      </w:r>
      <w:r>
        <w:rPr>
          <w:spacing w:val="-13"/>
          <w:sz w:val="20"/>
        </w:rPr>
        <w:t xml:space="preserve"> </w:t>
      </w:r>
      <w:r>
        <w:rPr>
          <w:sz w:val="20"/>
        </w:rPr>
        <w:t>oil</w:t>
      </w:r>
      <w:r>
        <w:rPr>
          <w:spacing w:val="-6"/>
          <w:sz w:val="20"/>
        </w:rPr>
        <w:t xml:space="preserve"> </w:t>
      </w:r>
      <w:r>
        <w:rPr>
          <w:sz w:val="20"/>
        </w:rPr>
        <w:t>sample</w:t>
      </w:r>
      <w:r>
        <w:rPr>
          <w:spacing w:val="-9"/>
          <w:sz w:val="20"/>
        </w:rPr>
        <w:t xml:space="preserve"> </w:t>
      </w:r>
      <w:r>
        <w:rPr>
          <w:sz w:val="20"/>
        </w:rPr>
        <w:t>testing,</w:t>
      </w:r>
      <w:r>
        <w:rPr>
          <w:spacing w:val="-10"/>
          <w:sz w:val="20"/>
        </w:rPr>
        <w:t xml:space="preserve"> </w:t>
      </w:r>
      <w:r>
        <w:rPr>
          <w:sz w:val="20"/>
        </w:rPr>
        <w:t>test</w:t>
      </w:r>
      <w:r>
        <w:rPr>
          <w:spacing w:val="-5"/>
          <w:sz w:val="20"/>
        </w:rPr>
        <w:t xml:space="preserve"> </w:t>
      </w:r>
      <w:r>
        <w:rPr>
          <w:sz w:val="20"/>
        </w:rPr>
        <w:t>slate</w:t>
      </w:r>
      <w:r>
        <w:rPr>
          <w:spacing w:val="-10"/>
          <w:sz w:val="20"/>
        </w:rPr>
        <w:t xml:space="preserve"> </w:t>
      </w:r>
      <w:r>
        <w:rPr>
          <w:sz w:val="20"/>
        </w:rPr>
        <w:t>completion,</w:t>
      </w:r>
      <w:r>
        <w:rPr>
          <w:spacing w:val="-10"/>
          <w:sz w:val="20"/>
        </w:rPr>
        <w:t xml:space="preserve"> </w:t>
      </w:r>
      <w:r>
        <w:rPr>
          <w:sz w:val="20"/>
        </w:rPr>
        <w:t>laboratory</w:t>
      </w:r>
      <w:r>
        <w:rPr>
          <w:spacing w:val="-11"/>
          <w:sz w:val="20"/>
        </w:rPr>
        <w:t xml:space="preserve"> </w:t>
      </w:r>
      <w:r>
        <w:rPr>
          <w:sz w:val="20"/>
        </w:rPr>
        <w:t>sample</w:t>
      </w:r>
      <w:r>
        <w:rPr>
          <w:spacing w:val="-10"/>
          <w:sz w:val="20"/>
        </w:rPr>
        <w:t xml:space="preserve"> </w:t>
      </w:r>
      <w:r>
        <w:rPr>
          <w:sz w:val="20"/>
        </w:rPr>
        <w:t xml:space="preserve">analysis, </w:t>
      </w:r>
      <w:proofErr w:type="spellStart"/>
      <w:r>
        <w:rPr>
          <w:sz w:val="20"/>
        </w:rPr>
        <w:t>ferrographic</w:t>
      </w:r>
      <w:proofErr w:type="spellEnd"/>
      <w:r>
        <w:rPr>
          <w:sz w:val="20"/>
        </w:rPr>
        <w:t xml:space="preserve"> report ordering and content.</w:t>
      </w:r>
    </w:p>
    <w:p w14:paraId="2A039849" w14:textId="77777777" w:rsidR="004D5B3D" w:rsidRDefault="001F20E8">
      <w:pPr>
        <w:pStyle w:val="ListParagraph"/>
        <w:numPr>
          <w:ilvl w:val="4"/>
          <w:numId w:val="11"/>
        </w:numPr>
        <w:tabs>
          <w:tab w:val="left" w:pos="3996"/>
          <w:tab w:val="left" w:pos="4060"/>
        </w:tabs>
        <w:spacing w:before="1"/>
        <w:ind w:right="1215" w:hanging="864"/>
        <w:rPr>
          <w:sz w:val="20"/>
        </w:rPr>
      </w:pPr>
      <w:r>
        <w:rPr>
          <w:sz w:val="20"/>
        </w:rPr>
        <w:t>Analyze the used oil test results from the laboratory reports for the purpose of determining oil replacement or equipment maintenance and prepare feedback messages to vessels and supporting commands with the analyst results.</w:t>
      </w:r>
      <w:r>
        <w:rPr>
          <w:spacing w:val="-9"/>
          <w:sz w:val="20"/>
        </w:rPr>
        <w:t xml:space="preserve"> </w:t>
      </w:r>
      <w:r>
        <w:rPr>
          <w:sz w:val="20"/>
        </w:rPr>
        <w:t>The</w:t>
      </w:r>
      <w:r>
        <w:rPr>
          <w:spacing w:val="-8"/>
          <w:sz w:val="20"/>
        </w:rPr>
        <w:t xml:space="preserve"> </w:t>
      </w:r>
      <w:r>
        <w:rPr>
          <w:sz w:val="20"/>
        </w:rPr>
        <w:t>average</w:t>
      </w:r>
      <w:r>
        <w:rPr>
          <w:spacing w:val="-8"/>
          <w:sz w:val="20"/>
        </w:rPr>
        <w:t xml:space="preserve"> </w:t>
      </w:r>
      <w:proofErr w:type="gramStart"/>
      <w:r>
        <w:rPr>
          <w:sz w:val="20"/>
        </w:rPr>
        <w:t>change</w:t>
      </w:r>
      <w:proofErr w:type="gramEnd"/>
      <w:r>
        <w:rPr>
          <w:spacing w:val="-8"/>
          <w:sz w:val="20"/>
        </w:rPr>
        <w:t xml:space="preserve"> </w:t>
      </w:r>
      <w:r>
        <w:rPr>
          <w:sz w:val="20"/>
        </w:rPr>
        <w:t>the</w:t>
      </w:r>
      <w:r>
        <w:rPr>
          <w:spacing w:val="-9"/>
          <w:sz w:val="20"/>
        </w:rPr>
        <w:t xml:space="preserve"> </w:t>
      </w:r>
      <w:r>
        <w:rPr>
          <w:sz w:val="20"/>
        </w:rPr>
        <w:t>number</w:t>
      </w:r>
      <w:r>
        <w:rPr>
          <w:spacing w:val="-7"/>
          <w:sz w:val="20"/>
        </w:rPr>
        <w:t xml:space="preserve"> </w:t>
      </w:r>
      <w:r>
        <w:rPr>
          <w:sz w:val="20"/>
        </w:rPr>
        <w:t>of</w:t>
      </w:r>
      <w:r>
        <w:rPr>
          <w:spacing w:val="-11"/>
          <w:sz w:val="20"/>
        </w:rPr>
        <w:t xml:space="preserve"> </w:t>
      </w:r>
      <w:r>
        <w:rPr>
          <w:sz w:val="20"/>
        </w:rPr>
        <w:t>used</w:t>
      </w:r>
      <w:r>
        <w:rPr>
          <w:spacing w:val="-5"/>
          <w:sz w:val="20"/>
        </w:rPr>
        <w:t xml:space="preserve"> </w:t>
      </w:r>
      <w:r>
        <w:rPr>
          <w:sz w:val="20"/>
        </w:rPr>
        <w:t>lube</w:t>
      </w:r>
      <w:r>
        <w:rPr>
          <w:spacing w:val="-10"/>
          <w:sz w:val="20"/>
        </w:rPr>
        <w:t xml:space="preserve"> </w:t>
      </w:r>
      <w:r>
        <w:rPr>
          <w:sz w:val="20"/>
        </w:rPr>
        <w:t>oil</w:t>
      </w:r>
      <w:r>
        <w:rPr>
          <w:spacing w:val="-7"/>
          <w:sz w:val="20"/>
        </w:rPr>
        <w:t xml:space="preserve"> </w:t>
      </w:r>
      <w:r>
        <w:rPr>
          <w:sz w:val="20"/>
        </w:rPr>
        <w:t>test</w:t>
      </w:r>
      <w:r>
        <w:rPr>
          <w:spacing w:val="-3"/>
          <w:sz w:val="20"/>
        </w:rPr>
        <w:t xml:space="preserve"> </w:t>
      </w:r>
      <w:r>
        <w:rPr>
          <w:sz w:val="20"/>
        </w:rPr>
        <w:t>results</w:t>
      </w:r>
      <w:r>
        <w:rPr>
          <w:spacing w:val="-11"/>
          <w:sz w:val="20"/>
        </w:rPr>
        <w:t xml:space="preserve"> </w:t>
      </w:r>
      <w:r>
        <w:rPr>
          <w:sz w:val="20"/>
        </w:rPr>
        <w:t>that</w:t>
      </w:r>
      <w:r>
        <w:rPr>
          <w:spacing w:val="-5"/>
          <w:sz w:val="20"/>
        </w:rPr>
        <w:t xml:space="preserve"> </w:t>
      </w:r>
      <w:r>
        <w:rPr>
          <w:sz w:val="20"/>
        </w:rPr>
        <w:t>will require manual analysis is 19% per month and 5% per year. Expected variability will be further defined at the Task Order level.</w:t>
      </w:r>
    </w:p>
    <w:p w14:paraId="66F60235" w14:textId="77777777" w:rsidR="004D5B3D" w:rsidRDefault="001F20E8">
      <w:pPr>
        <w:pStyle w:val="ListParagraph"/>
        <w:numPr>
          <w:ilvl w:val="4"/>
          <w:numId w:val="11"/>
        </w:numPr>
        <w:tabs>
          <w:tab w:val="left" w:pos="3996"/>
          <w:tab w:val="left" w:pos="4060"/>
        </w:tabs>
        <w:ind w:right="1169" w:hanging="864"/>
        <w:rPr>
          <w:sz w:val="20"/>
        </w:rPr>
      </w:pPr>
      <w:r>
        <w:rPr>
          <w:sz w:val="20"/>
        </w:rPr>
        <w:t>Identify</w:t>
      </w:r>
      <w:r>
        <w:rPr>
          <w:spacing w:val="-13"/>
          <w:sz w:val="20"/>
        </w:rPr>
        <w:t xml:space="preserve"> </w:t>
      </w:r>
      <w:r>
        <w:rPr>
          <w:sz w:val="20"/>
        </w:rPr>
        <w:t>equipment</w:t>
      </w:r>
      <w:r>
        <w:rPr>
          <w:spacing w:val="-4"/>
          <w:sz w:val="20"/>
        </w:rPr>
        <w:t xml:space="preserve"> </w:t>
      </w:r>
      <w:r>
        <w:rPr>
          <w:sz w:val="20"/>
        </w:rPr>
        <w:t>groupings</w:t>
      </w:r>
      <w:r>
        <w:rPr>
          <w:spacing w:val="-8"/>
          <w:sz w:val="20"/>
        </w:rPr>
        <w:t xml:space="preserve"> </w:t>
      </w:r>
      <w:r>
        <w:rPr>
          <w:sz w:val="20"/>
        </w:rPr>
        <w:t>to</w:t>
      </w:r>
      <w:r>
        <w:rPr>
          <w:spacing w:val="-8"/>
          <w:sz w:val="20"/>
        </w:rPr>
        <w:t xml:space="preserve"> </w:t>
      </w:r>
      <w:r>
        <w:rPr>
          <w:sz w:val="20"/>
        </w:rPr>
        <w:t>facilitate</w:t>
      </w:r>
      <w:r>
        <w:rPr>
          <w:spacing w:val="-10"/>
          <w:sz w:val="20"/>
        </w:rPr>
        <w:t xml:space="preserve"> </w:t>
      </w:r>
      <w:r>
        <w:rPr>
          <w:sz w:val="20"/>
        </w:rPr>
        <w:t>creation</w:t>
      </w:r>
      <w:r>
        <w:rPr>
          <w:spacing w:val="-13"/>
          <w:sz w:val="20"/>
        </w:rPr>
        <w:t xml:space="preserve"> </w:t>
      </w:r>
      <w:r>
        <w:rPr>
          <w:sz w:val="20"/>
        </w:rPr>
        <w:t>of</w:t>
      </w:r>
      <w:r>
        <w:rPr>
          <w:spacing w:val="-12"/>
          <w:sz w:val="20"/>
        </w:rPr>
        <w:t xml:space="preserve"> </w:t>
      </w:r>
      <w:r>
        <w:rPr>
          <w:sz w:val="20"/>
        </w:rPr>
        <w:t>test</w:t>
      </w:r>
      <w:r>
        <w:rPr>
          <w:spacing w:val="-6"/>
          <w:sz w:val="20"/>
        </w:rPr>
        <w:t xml:space="preserve"> </w:t>
      </w:r>
      <w:r>
        <w:rPr>
          <w:sz w:val="20"/>
        </w:rPr>
        <w:t>variable</w:t>
      </w:r>
      <w:r>
        <w:rPr>
          <w:spacing w:val="-9"/>
          <w:sz w:val="20"/>
        </w:rPr>
        <w:t xml:space="preserve"> </w:t>
      </w:r>
      <w:r>
        <w:rPr>
          <w:sz w:val="20"/>
        </w:rPr>
        <w:t>alarms</w:t>
      </w:r>
      <w:r>
        <w:rPr>
          <w:spacing w:val="-13"/>
          <w:sz w:val="20"/>
        </w:rPr>
        <w:t xml:space="preserve"> </w:t>
      </w:r>
      <w:r>
        <w:rPr>
          <w:sz w:val="20"/>
        </w:rPr>
        <w:t>and then generate test variable alarms for all equipment where the data population is large enough.</w:t>
      </w:r>
    </w:p>
    <w:p w14:paraId="06BF955B" w14:textId="77777777" w:rsidR="004D5B3D" w:rsidRDefault="001F20E8">
      <w:pPr>
        <w:pStyle w:val="ListParagraph"/>
        <w:numPr>
          <w:ilvl w:val="4"/>
          <w:numId w:val="11"/>
        </w:numPr>
        <w:tabs>
          <w:tab w:val="left" w:pos="3996"/>
          <w:tab w:val="left" w:pos="4060"/>
        </w:tabs>
        <w:ind w:right="1649" w:hanging="864"/>
        <w:jc w:val="both"/>
        <w:rPr>
          <w:sz w:val="20"/>
        </w:rPr>
      </w:pPr>
      <w:r>
        <w:rPr>
          <w:sz w:val="20"/>
        </w:rPr>
        <w:t>Operate Shipboard</w:t>
      </w:r>
      <w:r>
        <w:rPr>
          <w:spacing w:val="-2"/>
          <w:sz w:val="20"/>
        </w:rPr>
        <w:t xml:space="preserve"> </w:t>
      </w:r>
      <w:r>
        <w:rPr>
          <w:sz w:val="20"/>
        </w:rPr>
        <w:t>Engineering Analysis System</w:t>
      </w:r>
      <w:r>
        <w:rPr>
          <w:spacing w:val="-6"/>
          <w:sz w:val="20"/>
        </w:rPr>
        <w:t xml:space="preserve"> </w:t>
      </w:r>
      <w:r>
        <w:rPr>
          <w:sz w:val="20"/>
        </w:rPr>
        <w:t>Oil Analysis System (SEAS</w:t>
      </w:r>
      <w:r>
        <w:rPr>
          <w:spacing w:val="-8"/>
          <w:sz w:val="20"/>
        </w:rPr>
        <w:t xml:space="preserve"> </w:t>
      </w:r>
      <w:r>
        <w:rPr>
          <w:sz w:val="20"/>
        </w:rPr>
        <w:t>OAS)</w:t>
      </w:r>
      <w:r>
        <w:rPr>
          <w:spacing w:val="-5"/>
          <w:sz w:val="20"/>
        </w:rPr>
        <w:t xml:space="preserve"> </w:t>
      </w:r>
      <w:r>
        <w:rPr>
          <w:sz w:val="20"/>
        </w:rPr>
        <w:t>for</w:t>
      </w:r>
      <w:r>
        <w:rPr>
          <w:spacing w:val="-5"/>
          <w:sz w:val="20"/>
        </w:rPr>
        <w:t xml:space="preserve"> </w:t>
      </w:r>
      <w:r>
        <w:rPr>
          <w:sz w:val="20"/>
        </w:rPr>
        <w:t>data</w:t>
      </w:r>
      <w:r>
        <w:rPr>
          <w:spacing w:val="-2"/>
          <w:sz w:val="20"/>
        </w:rPr>
        <w:t xml:space="preserve"> </w:t>
      </w:r>
      <w:r>
        <w:rPr>
          <w:sz w:val="20"/>
        </w:rPr>
        <w:t>maintenance,</w:t>
      </w:r>
      <w:r>
        <w:rPr>
          <w:spacing w:val="-9"/>
          <w:sz w:val="20"/>
        </w:rPr>
        <w:t xml:space="preserve"> </w:t>
      </w:r>
      <w:r>
        <w:rPr>
          <w:sz w:val="20"/>
        </w:rPr>
        <w:t>oil</w:t>
      </w:r>
      <w:r>
        <w:rPr>
          <w:spacing w:val="-9"/>
          <w:sz w:val="20"/>
        </w:rPr>
        <w:t xml:space="preserve"> </w:t>
      </w:r>
      <w:r>
        <w:rPr>
          <w:sz w:val="20"/>
        </w:rPr>
        <w:t>analysis,</w:t>
      </w:r>
      <w:r>
        <w:rPr>
          <w:spacing w:val="-1"/>
          <w:sz w:val="20"/>
        </w:rPr>
        <w:t xml:space="preserve"> </w:t>
      </w:r>
      <w:r>
        <w:rPr>
          <w:sz w:val="20"/>
        </w:rPr>
        <w:t>message</w:t>
      </w:r>
      <w:r>
        <w:rPr>
          <w:spacing w:val="-8"/>
          <w:sz w:val="20"/>
        </w:rPr>
        <w:t xml:space="preserve"> </w:t>
      </w:r>
      <w:r>
        <w:rPr>
          <w:sz w:val="20"/>
        </w:rPr>
        <w:t>preparation, reporting and secure file transfer.</w:t>
      </w:r>
    </w:p>
    <w:p w14:paraId="7ED17F53" w14:textId="77777777" w:rsidR="004D5B3D" w:rsidRDefault="001F20E8">
      <w:pPr>
        <w:pStyle w:val="ListParagraph"/>
        <w:numPr>
          <w:ilvl w:val="4"/>
          <w:numId w:val="11"/>
        </w:numPr>
        <w:tabs>
          <w:tab w:val="left" w:pos="3996"/>
          <w:tab w:val="left" w:pos="4060"/>
        </w:tabs>
        <w:ind w:right="1202" w:hanging="864"/>
        <w:jc w:val="both"/>
        <w:rPr>
          <w:sz w:val="20"/>
        </w:rPr>
      </w:pPr>
      <w:r>
        <w:rPr>
          <w:sz w:val="20"/>
        </w:rPr>
        <w:t>Evaluate</w:t>
      </w:r>
      <w:r>
        <w:rPr>
          <w:spacing w:val="-6"/>
          <w:sz w:val="20"/>
        </w:rPr>
        <w:t xml:space="preserve"> </w:t>
      </w:r>
      <w:r>
        <w:rPr>
          <w:sz w:val="20"/>
        </w:rPr>
        <w:t>SEAS/OAS</w:t>
      </w:r>
      <w:r>
        <w:rPr>
          <w:spacing w:val="-6"/>
          <w:sz w:val="20"/>
        </w:rPr>
        <w:t xml:space="preserve"> </w:t>
      </w:r>
      <w:r>
        <w:rPr>
          <w:sz w:val="20"/>
        </w:rPr>
        <w:t>and</w:t>
      </w:r>
      <w:r>
        <w:rPr>
          <w:spacing w:val="-4"/>
          <w:sz w:val="20"/>
        </w:rPr>
        <w:t xml:space="preserve"> </w:t>
      </w:r>
      <w:r>
        <w:rPr>
          <w:sz w:val="20"/>
        </w:rPr>
        <w:t>propose</w:t>
      </w:r>
      <w:r>
        <w:rPr>
          <w:spacing w:val="-6"/>
          <w:sz w:val="20"/>
        </w:rPr>
        <w:t xml:space="preserve"> </w:t>
      </w:r>
      <w:r>
        <w:rPr>
          <w:sz w:val="20"/>
        </w:rPr>
        <w:t>software</w:t>
      </w:r>
      <w:r>
        <w:rPr>
          <w:spacing w:val="-5"/>
          <w:sz w:val="20"/>
        </w:rPr>
        <w:t xml:space="preserve"> </w:t>
      </w:r>
      <w:r>
        <w:rPr>
          <w:sz w:val="20"/>
        </w:rPr>
        <w:t>upgrades</w:t>
      </w:r>
      <w:r>
        <w:rPr>
          <w:spacing w:val="-6"/>
          <w:sz w:val="20"/>
        </w:rPr>
        <w:t xml:space="preserve"> </w:t>
      </w:r>
      <w:r>
        <w:rPr>
          <w:sz w:val="20"/>
        </w:rPr>
        <w:t>required</w:t>
      </w:r>
      <w:r>
        <w:rPr>
          <w:spacing w:val="-4"/>
          <w:sz w:val="20"/>
        </w:rPr>
        <w:t xml:space="preserve"> </w:t>
      </w:r>
      <w:r>
        <w:rPr>
          <w:sz w:val="20"/>
        </w:rPr>
        <w:t>to</w:t>
      </w:r>
      <w:r>
        <w:rPr>
          <w:spacing w:val="-4"/>
          <w:sz w:val="20"/>
        </w:rPr>
        <w:t xml:space="preserve"> </w:t>
      </w:r>
      <w:r>
        <w:rPr>
          <w:sz w:val="20"/>
        </w:rPr>
        <w:t>improve</w:t>
      </w:r>
      <w:r>
        <w:rPr>
          <w:spacing w:val="-6"/>
          <w:sz w:val="20"/>
        </w:rPr>
        <w:t xml:space="preserve"> </w:t>
      </w:r>
      <w:r>
        <w:rPr>
          <w:sz w:val="20"/>
        </w:rPr>
        <w:t xml:space="preserve">its </w:t>
      </w:r>
      <w:r>
        <w:rPr>
          <w:spacing w:val="-2"/>
          <w:sz w:val="20"/>
        </w:rPr>
        <w:t>efficiency.</w:t>
      </w:r>
    </w:p>
    <w:p w14:paraId="460E86FE" w14:textId="77777777" w:rsidR="004D5B3D" w:rsidRDefault="001F20E8">
      <w:pPr>
        <w:pStyle w:val="ListParagraph"/>
        <w:numPr>
          <w:ilvl w:val="4"/>
          <w:numId w:val="11"/>
        </w:numPr>
        <w:tabs>
          <w:tab w:val="left" w:pos="3996"/>
          <w:tab w:val="left" w:pos="4060"/>
        </w:tabs>
        <w:spacing w:before="1"/>
        <w:ind w:right="1203" w:hanging="864"/>
        <w:jc w:val="both"/>
        <w:rPr>
          <w:sz w:val="20"/>
        </w:rPr>
      </w:pPr>
      <w:r>
        <w:rPr>
          <w:sz w:val="20"/>
        </w:rPr>
        <w:t>Manage</w:t>
      </w:r>
      <w:r>
        <w:rPr>
          <w:spacing w:val="-6"/>
          <w:sz w:val="20"/>
        </w:rPr>
        <w:t xml:space="preserve"> </w:t>
      </w:r>
      <w:r>
        <w:rPr>
          <w:sz w:val="20"/>
        </w:rPr>
        <w:t>the</w:t>
      </w:r>
      <w:r>
        <w:rPr>
          <w:spacing w:val="-1"/>
          <w:sz w:val="20"/>
        </w:rPr>
        <w:t xml:space="preserve"> </w:t>
      </w:r>
      <w:r>
        <w:rPr>
          <w:sz w:val="20"/>
        </w:rPr>
        <w:t>MSC</w:t>
      </w:r>
      <w:r>
        <w:rPr>
          <w:spacing w:val="-3"/>
          <w:sz w:val="20"/>
        </w:rPr>
        <w:t xml:space="preserve"> </w:t>
      </w:r>
      <w:r>
        <w:rPr>
          <w:sz w:val="20"/>
        </w:rPr>
        <w:t>OAS</w:t>
      </w:r>
      <w:r>
        <w:rPr>
          <w:spacing w:val="-1"/>
          <w:sz w:val="20"/>
        </w:rPr>
        <w:t xml:space="preserve"> </w:t>
      </w:r>
      <w:r>
        <w:rPr>
          <w:sz w:val="20"/>
        </w:rPr>
        <w:t>expert system</w:t>
      </w:r>
      <w:r>
        <w:rPr>
          <w:spacing w:val="-9"/>
          <w:sz w:val="20"/>
        </w:rPr>
        <w:t xml:space="preserve"> </w:t>
      </w:r>
      <w:r>
        <w:rPr>
          <w:sz w:val="20"/>
        </w:rPr>
        <w:t>rules</w:t>
      </w:r>
      <w:r>
        <w:rPr>
          <w:spacing w:val="-5"/>
          <w:sz w:val="20"/>
        </w:rPr>
        <w:t xml:space="preserve"> </w:t>
      </w:r>
      <w:r>
        <w:rPr>
          <w:sz w:val="20"/>
        </w:rPr>
        <w:t>to</w:t>
      </w:r>
      <w:r>
        <w:rPr>
          <w:spacing w:val="-1"/>
          <w:sz w:val="20"/>
        </w:rPr>
        <w:t xml:space="preserve"> </w:t>
      </w:r>
      <w:r>
        <w:rPr>
          <w:sz w:val="20"/>
        </w:rPr>
        <w:t>create new</w:t>
      </w:r>
      <w:r>
        <w:rPr>
          <w:spacing w:val="-12"/>
          <w:sz w:val="20"/>
        </w:rPr>
        <w:t xml:space="preserve"> </w:t>
      </w:r>
      <w:r>
        <w:rPr>
          <w:sz w:val="20"/>
        </w:rPr>
        <w:t>or</w:t>
      </w:r>
      <w:r>
        <w:rPr>
          <w:spacing w:val="-1"/>
          <w:sz w:val="20"/>
        </w:rPr>
        <w:t xml:space="preserve"> </w:t>
      </w:r>
      <w:r>
        <w:rPr>
          <w:sz w:val="20"/>
        </w:rPr>
        <w:t>modify</w:t>
      </w:r>
      <w:r>
        <w:rPr>
          <w:spacing w:val="-8"/>
          <w:sz w:val="20"/>
        </w:rPr>
        <w:t xml:space="preserve"> </w:t>
      </w:r>
      <w:r>
        <w:rPr>
          <w:sz w:val="20"/>
        </w:rPr>
        <w:t xml:space="preserve">existing </w:t>
      </w:r>
      <w:r>
        <w:rPr>
          <w:spacing w:val="-2"/>
          <w:sz w:val="20"/>
        </w:rPr>
        <w:t>rules.</w:t>
      </w:r>
    </w:p>
    <w:p w14:paraId="365D9138" w14:textId="77777777" w:rsidR="004D5B3D" w:rsidRDefault="001F20E8">
      <w:pPr>
        <w:pStyle w:val="ListParagraph"/>
        <w:numPr>
          <w:ilvl w:val="3"/>
          <w:numId w:val="11"/>
        </w:numPr>
        <w:tabs>
          <w:tab w:val="left" w:pos="3268"/>
          <w:tab w:val="left" w:pos="3520"/>
        </w:tabs>
        <w:spacing w:before="229"/>
        <w:ind w:right="1317" w:hanging="900"/>
        <w:jc w:val="left"/>
        <w:rPr>
          <w:sz w:val="20"/>
        </w:rPr>
      </w:pPr>
      <w:r>
        <w:rPr>
          <w:b/>
          <w:sz w:val="20"/>
        </w:rPr>
        <w:t>Diesel</w:t>
      </w:r>
      <w:r>
        <w:rPr>
          <w:b/>
          <w:spacing w:val="-5"/>
          <w:sz w:val="20"/>
        </w:rPr>
        <w:t xml:space="preserve"> </w:t>
      </w:r>
      <w:r>
        <w:rPr>
          <w:b/>
          <w:sz w:val="20"/>
        </w:rPr>
        <w:t>Engine</w:t>
      </w:r>
      <w:r>
        <w:rPr>
          <w:b/>
          <w:spacing w:val="-4"/>
          <w:sz w:val="20"/>
        </w:rPr>
        <w:t xml:space="preserve"> </w:t>
      </w:r>
      <w:r>
        <w:rPr>
          <w:b/>
          <w:sz w:val="20"/>
        </w:rPr>
        <w:t>Combustion</w:t>
      </w:r>
      <w:r>
        <w:rPr>
          <w:b/>
          <w:spacing w:val="-5"/>
          <w:sz w:val="20"/>
        </w:rPr>
        <w:t xml:space="preserve"> </w:t>
      </w:r>
      <w:r>
        <w:rPr>
          <w:b/>
          <w:sz w:val="20"/>
        </w:rPr>
        <w:t>System</w:t>
      </w:r>
      <w:r>
        <w:rPr>
          <w:b/>
          <w:spacing w:val="-11"/>
          <w:sz w:val="20"/>
        </w:rPr>
        <w:t xml:space="preserve"> </w:t>
      </w:r>
      <w:r>
        <w:rPr>
          <w:b/>
          <w:sz w:val="20"/>
        </w:rPr>
        <w:t>Support</w:t>
      </w:r>
      <w:r>
        <w:rPr>
          <w:b/>
          <w:spacing w:val="-4"/>
          <w:sz w:val="20"/>
        </w:rPr>
        <w:t xml:space="preserve"> </w:t>
      </w:r>
      <w:r>
        <w:rPr>
          <w:b/>
          <w:sz w:val="20"/>
        </w:rPr>
        <w:t>and</w:t>
      </w:r>
      <w:r>
        <w:rPr>
          <w:b/>
          <w:spacing w:val="-5"/>
          <w:sz w:val="20"/>
        </w:rPr>
        <w:t xml:space="preserve"> </w:t>
      </w:r>
      <w:r>
        <w:rPr>
          <w:b/>
          <w:sz w:val="20"/>
        </w:rPr>
        <w:t>Analysis.</w:t>
      </w:r>
      <w:r>
        <w:rPr>
          <w:b/>
          <w:spacing w:val="37"/>
          <w:sz w:val="20"/>
        </w:rPr>
        <w:t xml:space="preserve"> </w:t>
      </w:r>
      <w:r>
        <w:rPr>
          <w:sz w:val="20"/>
        </w:rPr>
        <w:t>Analyze</w:t>
      </w:r>
      <w:r>
        <w:rPr>
          <w:spacing w:val="-4"/>
          <w:sz w:val="20"/>
        </w:rPr>
        <w:t xml:space="preserve"> </w:t>
      </w:r>
      <w:r>
        <w:rPr>
          <w:sz w:val="20"/>
        </w:rPr>
        <w:t>diesel</w:t>
      </w:r>
      <w:r>
        <w:rPr>
          <w:spacing w:val="-5"/>
          <w:sz w:val="20"/>
        </w:rPr>
        <w:t xml:space="preserve"> </w:t>
      </w:r>
      <w:r>
        <w:rPr>
          <w:sz w:val="20"/>
        </w:rPr>
        <w:t>engine combustion test data and to accurately predict machinery failures. Process, review and analyze the available data for the purpose of, but not limited to:</w:t>
      </w:r>
    </w:p>
    <w:p w14:paraId="3E98EE1B" w14:textId="77777777" w:rsidR="004D5B3D" w:rsidRDefault="001F20E8">
      <w:pPr>
        <w:pStyle w:val="ListParagraph"/>
        <w:numPr>
          <w:ilvl w:val="4"/>
          <w:numId w:val="11"/>
        </w:numPr>
        <w:tabs>
          <w:tab w:val="left" w:pos="3994"/>
        </w:tabs>
        <w:spacing w:before="229"/>
        <w:ind w:left="3994" w:hanging="798"/>
        <w:rPr>
          <w:sz w:val="20"/>
        </w:rPr>
      </w:pPr>
      <w:r>
        <w:rPr>
          <w:sz w:val="20"/>
        </w:rPr>
        <w:t>Review</w:t>
      </w:r>
      <w:r>
        <w:rPr>
          <w:spacing w:val="-13"/>
          <w:sz w:val="20"/>
        </w:rPr>
        <w:t xml:space="preserve"> </w:t>
      </w:r>
      <w:r>
        <w:rPr>
          <w:sz w:val="20"/>
        </w:rPr>
        <w:t>diesel</w:t>
      </w:r>
      <w:r>
        <w:rPr>
          <w:spacing w:val="-12"/>
          <w:sz w:val="20"/>
        </w:rPr>
        <w:t xml:space="preserve"> </w:t>
      </w:r>
      <w:r>
        <w:rPr>
          <w:sz w:val="20"/>
        </w:rPr>
        <w:t>engine</w:t>
      </w:r>
      <w:r>
        <w:rPr>
          <w:spacing w:val="-10"/>
          <w:sz w:val="20"/>
        </w:rPr>
        <w:t xml:space="preserve"> </w:t>
      </w:r>
      <w:r>
        <w:rPr>
          <w:sz w:val="20"/>
        </w:rPr>
        <w:t>combustion</w:t>
      </w:r>
      <w:r>
        <w:rPr>
          <w:spacing w:val="-11"/>
          <w:sz w:val="20"/>
        </w:rPr>
        <w:t xml:space="preserve"> </w:t>
      </w:r>
      <w:r>
        <w:rPr>
          <w:spacing w:val="-4"/>
          <w:sz w:val="20"/>
        </w:rPr>
        <w:t>data.</w:t>
      </w:r>
    </w:p>
    <w:p w14:paraId="0BF356B5" w14:textId="77777777" w:rsidR="004D5B3D" w:rsidRDefault="001F20E8">
      <w:pPr>
        <w:pStyle w:val="ListParagraph"/>
        <w:numPr>
          <w:ilvl w:val="4"/>
          <w:numId w:val="11"/>
        </w:numPr>
        <w:tabs>
          <w:tab w:val="left" w:pos="3994"/>
        </w:tabs>
        <w:ind w:left="3994" w:hanging="798"/>
        <w:rPr>
          <w:sz w:val="20"/>
        </w:rPr>
      </w:pPr>
      <w:r>
        <w:rPr>
          <w:sz w:val="20"/>
        </w:rPr>
        <w:t>Update</w:t>
      </w:r>
      <w:r>
        <w:rPr>
          <w:spacing w:val="-9"/>
          <w:sz w:val="20"/>
        </w:rPr>
        <w:t xml:space="preserve"> </w:t>
      </w:r>
      <w:r>
        <w:rPr>
          <w:sz w:val="20"/>
        </w:rPr>
        <w:t>the</w:t>
      </w:r>
      <w:r>
        <w:rPr>
          <w:spacing w:val="-10"/>
          <w:sz w:val="20"/>
        </w:rPr>
        <w:t xml:space="preserve"> </w:t>
      </w:r>
      <w:r>
        <w:rPr>
          <w:sz w:val="20"/>
        </w:rPr>
        <w:t>Diesel</w:t>
      </w:r>
      <w:r>
        <w:rPr>
          <w:spacing w:val="-9"/>
          <w:sz w:val="20"/>
        </w:rPr>
        <w:t xml:space="preserve"> </w:t>
      </w:r>
      <w:r>
        <w:rPr>
          <w:sz w:val="20"/>
        </w:rPr>
        <w:t>Engine</w:t>
      </w:r>
      <w:r>
        <w:rPr>
          <w:spacing w:val="-10"/>
          <w:sz w:val="20"/>
        </w:rPr>
        <w:t xml:space="preserve"> </w:t>
      </w:r>
      <w:r>
        <w:rPr>
          <w:sz w:val="20"/>
        </w:rPr>
        <w:t>Combustion</w:t>
      </w:r>
      <w:r>
        <w:rPr>
          <w:spacing w:val="-9"/>
          <w:sz w:val="20"/>
        </w:rPr>
        <w:t xml:space="preserve"> </w:t>
      </w:r>
      <w:r>
        <w:rPr>
          <w:sz w:val="20"/>
        </w:rPr>
        <w:t>Analyzer</w:t>
      </w:r>
      <w:r>
        <w:rPr>
          <w:spacing w:val="-8"/>
          <w:sz w:val="20"/>
        </w:rPr>
        <w:t xml:space="preserve"> </w:t>
      </w:r>
      <w:r>
        <w:rPr>
          <w:sz w:val="20"/>
        </w:rPr>
        <w:t>data</w:t>
      </w:r>
      <w:r>
        <w:rPr>
          <w:spacing w:val="-9"/>
          <w:sz w:val="20"/>
        </w:rPr>
        <w:t xml:space="preserve"> </w:t>
      </w:r>
      <w:r>
        <w:rPr>
          <w:sz w:val="20"/>
        </w:rPr>
        <w:t>as</w:t>
      </w:r>
      <w:r>
        <w:rPr>
          <w:spacing w:val="-12"/>
          <w:sz w:val="20"/>
        </w:rPr>
        <w:t xml:space="preserve"> </w:t>
      </w:r>
      <w:r>
        <w:rPr>
          <w:spacing w:val="-2"/>
          <w:sz w:val="20"/>
        </w:rPr>
        <w:t>required.</w:t>
      </w:r>
    </w:p>
    <w:p w14:paraId="11520984" w14:textId="77777777" w:rsidR="004D5B3D" w:rsidRDefault="001F20E8">
      <w:pPr>
        <w:pStyle w:val="ListParagraph"/>
        <w:numPr>
          <w:ilvl w:val="4"/>
          <w:numId w:val="11"/>
        </w:numPr>
        <w:tabs>
          <w:tab w:val="left" w:pos="3996"/>
          <w:tab w:val="left" w:pos="4060"/>
        </w:tabs>
        <w:spacing w:before="1"/>
        <w:ind w:right="1165" w:hanging="864"/>
        <w:rPr>
          <w:sz w:val="20"/>
        </w:rPr>
      </w:pPr>
      <w:r>
        <w:rPr>
          <w:sz w:val="20"/>
        </w:rPr>
        <w:t>Identify any diesel engine combustion software problems, propose software upgrades</w:t>
      </w:r>
      <w:r>
        <w:rPr>
          <w:spacing w:val="-13"/>
          <w:sz w:val="20"/>
        </w:rPr>
        <w:t xml:space="preserve"> </w:t>
      </w:r>
      <w:r>
        <w:rPr>
          <w:sz w:val="20"/>
        </w:rPr>
        <w:t>required</w:t>
      </w:r>
      <w:r>
        <w:rPr>
          <w:spacing w:val="-9"/>
          <w:sz w:val="20"/>
        </w:rPr>
        <w:t xml:space="preserve"> </w:t>
      </w:r>
      <w:r>
        <w:rPr>
          <w:sz w:val="20"/>
        </w:rPr>
        <w:t>to</w:t>
      </w:r>
      <w:r>
        <w:rPr>
          <w:spacing w:val="-8"/>
          <w:sz w:val="20"/>
        </w:rPr>
        <w:t xml:space="preserve"> </w:t>
      </w:r>
      <w:r>
        <w:rPr>
          <w:sz w:val="20"/>
        </w:rPr>
        <w:t>improve</w:t>
      </w:r>
      <w:r>
        <w:rPr>
          <w:spacing w:val="-9"/>
          <w:sz w:val="20"/>
        </w:rPr>
        <w:t xml:space="preserve"> </w:t>
      </w:r>
      <w:proofErr w:type="gramStart"/>
      <w:r>
        <w:rPr>
          <w:sz w:val="20"/>
        </w:rPr>
        <w:t>its</w:t>
      </w:r>
      <w:r>
        <w:rPr>
          <w:spacing w:val="-11"/>
          <w:sz w:val="20"/>
        </w:rPr>
        <w:t xml:space="preserve"> </w:t>
      </w:r>
      <w:r>
        <w:rPr>
          <w:sz w:val="20"/>
        </w:rPr>
        <w:t>efficiency</w:t>
      </w:r>
      <w:proofErr w:type="gramEnd"/>
      <w:r>
        <w:rPr>
          <w:sz w:val="20"/>
        </w:rPr>
        <w:t>,</w:t>
      </w:r>
      <w:r>
        <w:rPr>
          <w:spacing w:val="-9"/>
          <w:sz w:val="20"/>
        </w:rPr>
        <w:t xml:space="preserve"> </w:t>
      </w:r>
      <w:r>
        <w:rPr>
          <w:sz w:val="20"/>
        </w:rPr>
        <w:t>and</w:t>
      </w:r>
      <w:r>
        <w:rPr>
          <w:spacing w:val="-8"/>
          <w:sz w:val="20"/>
        </w:rPr>
        <w:t xml:space="preserve"> </w:t>
      </w:r>
      <w:r>
        <w:rPr>
          <w:sz w:val="20"/>
        </w:rPr>
        <w:t>provide</w:t>
      </w:r>
      <w:r>
        <w:rPr>
          <w:spacing w:val="-10"/>
          <w:sz w:val="20"/>
        </w:rPr>
        <w:t xml:space="preserve"> </w:t>
      </w:r>
      <w:r>
        <w:rPr>
          <w:sz w:val="20"/>
        </w:rPr>
        <w:t>support</w:t>
      </w:r>
      <w:r>
        <w:rPr>
          <w:spacing w:val="-11"/>
          <w:sz w:val="20"/>
        </w:rPr>
        <w:t xml:space="preserve"> </w:t>
      </w:r>
      <w:r>
        <w:rPr>
          <w:sz w:val="20"/>
        </w:rPr>
        <w:t>for</w:t>
      </w:r>
      <w:r>
        <w:rPr>
          <w:spacing w:val="-8"/>
          <w:sz w:val="20"/>
        </w:rPr>
        <w:t xml:space="preserve"> </w:t>
      </w:r>
      <w:r>
        <w:rPr>
          <w:sz w:val="20"/>
        </w:rPr>
        <w:t>revising the system documentation.</w:t>
      </w:r>
    </w:p>
    <w:p w14:paraId="1343C36E" w14:textId="77777777" w:rsidR="004D5B3D" w:rsidRDefault="001F20E8">
      <w:pPr>
        <w:pStyle w:val="ListParagraph"/>
        <w:numPr>
          <w:ilvl w:val="4"/>
          <w:numId w:val="11"/>
        </w:numPr>
        <w:tabs>
          <w:tab w:val="left" w:pos="3996"/>
          <w:tab w:val="left" w:pos="4060"/>
        </w:tabs>
        <w:ind w:right="1799" w:hanging="864"/>
        <w:rPr>
          <w:sz w:val="20"/>
        </w:rPr>
      </w:pPr>
      <w:r>
        <w:rPr>
          <w:sz w:val="20"/>
        </w:rPr>
        <w:t>Manage</w:t>
      </w:r>
      <w:r>
        <w:rPr>
          <w:spacing w:val="-13"/>
          <w:sz w:val="20"/>
        </w:rPr>
        <w:t xml:space="preserve"> </w:t>
      </w:r>
      <w:r>
        <w:rPr>
          <w:sz w:val="20"/>
        </w:rPr>
        <w:t>calibration</w:t>
      </w:r>
      <w:r>
        <w:rPr>
          <w:spacing w:val="-12"/>
          <w:sz w:val="20"/>
        </w:rPr>
        <w:t xml:space="preserve"> </w:t>
      </w:r>
      <w:r>
        <w:rPr>
          <w:sz w:val="20"/>
        </w:rPr>
        <w:t>of</w:t>
      </w:r>
      <w:r>
        <w:rPr>
          <w:spacing w:val="-13"/>
          <w:sz w:val="20"/>
        </w:rPr>
        <w:t xml:space="preserve"> </w:t>
      </w:r>
      <w:r>
        <w:rPr>
          <w:sz w:val="20"/>
        </w:rPr>
        <w:t>all</w:t>
      </w:r>
      <w:r>
        <w:rPr>
          <w:spacing w:val="-10"/>
          <w:sz w:val="20"/>
        </w:rPr>
        <w:t xml:space="preserve"> </w:t>
      </w:r>
      <w:r>
        <w:rPr>
          <w:sz w:val="20"/>
        </w:rPr>
        <w:t>installed</w:t>
      </w:r>
      <w:r>
        <w:rPr>
          <w:spacing w:val="-8"/>
          <w:sz w:val="20"/>
        </w:rPr>
        <w:t xml:space="preserve"> </w:t>
      </w:r>
      <w:r>
        <w:rPr>
          <w:sz w:val="20"/>
        </w:rPr>
        <w:t>diesel</w:t>
      </w:r>
      <w:r>
        <w:rPr>
          <w:spacing w:val="-12"/>
          <w:sz w:val="20"/>
        </w:rPr>
        <w:t xml:space="preserve"> </w:t>
      </w:r>
      <w:r>
        <w:rPr>
          <w:sz w:val="20"/>
        </w:rPr>
        <w:t>engine</w:t>
      </w:r>
      <w:r>
        <w:rPr>
          <w:spacing w:val="-13"/>
          <w:sz w:val="20"/>
        </w:rPr>
        <w:t xml:space="preserve"> </w:t>
      </w:r>
      <w:r>
        <w:rPr>
          <w:sz w:val="20"/>
        </w:rPr>
        <w:t>combustion</w:t>
      </w:r>
      <w:r>
        <w:rPr>
          <w:spacing w:val="-10"/>
          <w:sz w:val="20"/>
        </w:rPr>
        <w:t xml:space="preserve"> </w:t>
      </w:r>
      <w:r>
        <w:rPr>
          <w:sz w:val="20"/>
        </w:rPr>
        <w:t>analyzer equipment, including transducers and diesel engine analyzers.</w:t>
      </w:r>
    </w:p>
    <w:p w14:paraId="29AD0876" w14:textId="77777777" w:rsidR="004D5B3D" w:rsidRDefault="001F20E8">
      <w:pPr>
        <w:pStyle w:val="ListParagraph"/>
        <w:numPr>
          <w:ilvl w:val="4"/>
          <w:numId w:val="11"/>
        </w:numPr>
        <w:tabs>
          <w:tab w:val="left" w:pos="3996"/>
          <w:tab w:val="left" w:pos="4060"/>
        </w:tabs>
        <w:ind w:right="1801" w:hanging="864"/>
        <w:rPr>
          <w:sz w:val="20"/>
        </w:rPr>
      </w:pPr>
      <w:r>
        <w:rPr>
          <w:sz w:val="20"/>
        </w:rPr>
        <w:t>Manage</w:t>
      </w:r>
      <w:r>
        <w:rPr>
          <w:spacing w:val="-10"/>
          <w:sz w:val="20"/>
        </w:rPr>
        <w:t xml:space="preserve"> </w:t>
      </w:r>
      <w:r>
        <w:rPr>
          <w:sz w:val="20"/>
        </w:rPr>
        <w:t>maintenance</w:t>
      </w:r>
      <w:r>
        <w:rPr>
          <w:spacing w:val="-12"/>
          <w:sz w:val="20"/>
        </w:rPr>
        <w:t xml:space="preserve"> </w:t>
      </w:r>
      <w:r>
        <w:rPr>
          <w:sz w:val="20"/>
        </w:rPr>
        <w:t>pool</w:t>
      </w:r>
      <w:r>
        <w:rPr>
          <w:spacing w:val="-12"/>
          <w:sz w:val="20"/>
        </w:rPr>
        <w:t xml:space="preserve"> </w:t>
      </w:r>
      <w:r>
        <w:rPr>
          <w:sz w:val="20"/>
        </w:rPr>
        <w:t>of</w:t>
      </w:r>
      <w:r>
        <w:rPr>
          <w:spacing w:val="-13"/>
          <w:sz w:val="20"/>
        </w:rPr>
        <w:t xml:space="preserve"> </w:t>
      </w:r>
      <w:r>
        <w:rPr>
          <w:sz w:val="20"/>
        </w:rPr>
        <w:t>data</w:t>
      </w:r>
      <w:r>
        <w:rPr>
          <w:spacing w:val="-11"/>
          <w:sz w:val="20"/>
        </w:rPr>
        <w:t xml:space="preserve"> </w:t>
      </w:r>
      <w:proofErr w:type="gramStart"/>
      <w:r>
        <w:rPr>
          <w:sz w:val="20"/>
        </w:rPr>
        <w:t>collector</w:t>
      </w:r>
      <w:proofErr w:type="gramEnd"/>
      <w:r>
        <w:rPr>
          <w:sz w:val="20"/>
        </w:rPr>
        <w:t>,</w:t>
      </w:r>
      <w:r>
        <w:rPr>
          <w:spacing w:val="-11"/>
          <w:sz w:val="20"/>
        </w:rPr>
        <w:t xml:space="preserve"> </w:t>
      </w:r>
      <w:r>
        <w:rPr>
          <w:sz w:val="20"/>
        </w:rPr>
        <w:t>transducers,</w:t>
      </w:r>
      <w:r>
        <w:rPr>
          <w:spacing w:val="-9"/>
          <w:sz w:val="20"/>
        </w:rPr>
        <w:t xml:space="preserve"> </w:t>
      </w:r>
      <w:r>
        <w:rPr>
          <w:sz w:val="20"/>
        </w:rPr>
        <w:t>cabling,</w:t>
      </w:r>
      <w:r>
        <w:rPr>
          <w:spacing w:val="-11"/>
          <w:sz w:val="20"/>
        </w:rPr>
        <w:t xml:space="preserve"> </w:t>
      </w:r>
      <w:r>
        <w:rPr>
          <w:sz w:val="20"/>
        </w:rPr>
        <w:t>and magnetic pick-up.</w:t>
      </w:r>
    </w:p>
    <w:p w14:paraId="6E2A64DD" w14:textId="77777777" w:rsidR="004D5B3D" w:rsidRDefault="001F20E8">
      <w:pPr>
        <w:pStyle w:val="ListParagraph"/>
        <w:numPr>
          <w:ilvl w:val="3"/>
          <w:numId w:val="11"/>
        </w:numPr>
        <w:tabs>
          <w:tab w:val="left" w:pos="3268"/>
          <w:tab w:val="left" w:pos="3520"/>
        </w:tabs>
        <w:spacing w:before="228"/>
        <w:ind w:right="1376" w:hanging="900"/>
        <w:jc w:val="left"/>
        <w:rPr>
          <w:sz w:val="20"/>
        </w:rPr>
      </w:pPr>
      <w:r>
        <w:rPr>
          <w:b/>
          <w:sz w:val="20"/>
        </w:rPr>
        <w:t>Energy Conservation Support and Analysis.</w:t>
      </w:r>
      <w:r>
        <w:rPr>
          <w:b/>
          <w:spacing w:val="40"/>
          <w:sz w:val="20"/>
        </w:rPr>
        <w:t xml:space="preserve"> </w:t>
      </w:r>
      <w:proofErr w:type="gramStart"/>
      <w:r>
        <w:rPr>
          <w:sz w:val="20"/>
        </w:rPr>
        <w:t>Analyze</w:t>
      </w:r>
      <w:proofErr w:type="gramEnd"/>
      <w:r>
        <w:rPr>
          <w:sz w:val="20"/>
        </w:rPr>
        <w:t xml:space="preserve"> </w:t>
      </w:r>
      <w:proofErr w:type="spellStart"/>
      <w:r>
        <w:rPr>
          <w:sz w:val="20"/>
        </w:rPr>
        <w:t>eConsole</w:t>
      </w:r>
      <w:proofErr w:type="spellEnd"/>
      <w:r>
        <w:rPr>
          <w:sz w:val="20"/>
        </w:rPr>
        <w:t xml:space="preserve"> and </w:t>
      </w:r>
      <w:proofErr w:type="spellStart"/>
      <w:r>
        <w:rPr>
          <w:sz w:val="20"/>
        </w:rPr>
        <w:t>iDEXTER</w:t>
      </w:r>
      <w:proofErr w:type="spellEnd"/>
      <w:r>
        <w:rPr>
          <w:sz w:val="20"/>
        </w:rPr>
        <w:t xml:space="preserve"> collected data for reviewing energy conservation parameters, metrics, and trends.</w:t>
      </w:r>
      <w:r>
        <w:rPr>
          <w:spacing w:val="31"/>
          <w:sz w:val="20"/>
        </w:rPr>
        <w:t xml:space="preserve"> </w:t>
      </w:r>
      <w:r>
        <w:rPr>
          <w:sz w:val="20"/>
        </w:rPr>
        <w:t>Process,</w:t>
      </w:r>
      <w:r>
        <w:rPr>
          <w:spacing w:val="-11"/>
          <w:sz w:val="20"/>
        </w:rPr>
        <w:t xml:space="preserve"> </w:t>
      </w:r>
      <w:r>
        <w:rPr>
          <w:sz w:val="20"/>
        </w:rPr>
        <w:t>review</w:t>
      </w:r>
      <w:r>
        <w:rPr>
          <w:spacing w:val="-15"/>
          <w:sz w:val="20"/>
        </w:rPr>
        <w:t xml:space="preserve"> </w:t>
      </w:r>
      <w:r>
        <w:rPr>
          <w:sz w:val="20"/>
        </w:rPr>
        <w:t>and</w:t>
      </w:r>
      <w:r>
        <w:rPr>
          <w:spacing w:val="-5"/>
          <w:sz w:val="20"/>
        </w:rPr>
        <w:t xml:space="preserve"> </w:t>
      </w:r>
      <w:r>
        <w:rPr>
          <w:sz w:val="20"/>
        </w:rPr>
        <w:t>analyze</w:t>
      </w:r>
      <w:r>
        <w:rPr>
          <w:spacing w:val="-12"/>
          <w:sz w:val="20"/>
        </w:rPr>
        <w:t xml:space="preserve"> </w:t>
      </w:r>
      <w:r>
        <w:rPr>
          <w:sz w:val="20"/>
        </w:rPr>
        <w:t>the</w:t>
      </w:r>
      <w:r>
        <w:rPr>
          <w:spacing w:val="-7"/>
          <w:sz w:val="20"/>
        </w:rPr>
        <w:t xml:space="preserve"> </w:t>
      </w:r>
      <w:r>
        <w:rPr>
          <w:sz w:val="20"/>
        </w:rPr>
        <w:t>available</w:t>
      </w:r>
      <w:r>
        <w:rPr>
          <w:spacing w:val="-13"/>
          <w:sz w:val="20"/>
        </w:rPr>
        <w:t xml:space="preserve"> </w:t>
      </w:r>
      <w:r>
        <w:rPr>
          <w:sz w:val="20"/>
        </w:rPr>
        <w:t>data</w:t>
      </w:r>
      <w:r>
        <w:rPr>
          <w:spacing w:val="-7"/>
          <w:sz w:val="20"/>
        </w:rPr>
        <w:t xml:space="preserve"> </w:t>
      </w:r>
      <w:r>
        <w:rPr>
          <w:sz w:val="20"/>
        </w:rPr>
        <w:t>for</w:t>
      </w:r>
      <w:r>
        <w:rPr>
          <w:spacing w:val="-5"/>
          <w:sz w:val="20"/>
        </w:rPr>
        <w:t xml:space="preserve"> </w:t>
      </w:r>
      <w:r>
        <w:rPr>
          <w:sz w:val="20"/>
        </w:rPr>
        <w:t>the</w:t>
      </w:r>
      <w:r>
        <w:rPr>
          <w:spacing w:val="-4"/>
          <w:sz w:val="20"/>
        </w:rPr>
        <w:t xml:space="preserve"> </w:t>
      </w:r>
      <w:r>
        <w:rPr>
          <w:sz w:val="20"/>
        </w:rPr>
        <w:t>purpose</w:t>
      </w:r>
      <w:r>
        <w:rPr>
          <w:spacing w:val="-10"/>
          <w:sz w:val="20"/>
        </w:rPr>
        <w:t xml:space="preserve"> </w:t>
      </w:r>
      <w:r>
        <w:rPr>
          <w:sz w:val="20"/>
        </w:rPr>
        <w:t>of,</w:t>
      </w:r>
      <w:r>
        <w:rPr>
          <w:spacing w:val="-7"/>
          <w:sz w:val="20"/>
        </w:rPr>
        <w:t xml:space="preserve"> </w:t>
      </w:r>
      <w:r>
        <w:rPr>
          <w:sz w:val="20"/>
        </w:rPr>
        <w:t>but</w:t>
      </w:r>
      <w:r>
        <w:rPr>
          <w:spacing w:val="-9"/>
          <w:sz w:val="20"/>
        </w:rPr>
        <w:t xml:space="preserve"> </w:t>
      </w:r>
      <w:r>
        <w:rPr>
          <w:sz w:val="20"/>
        </w:rPr>
        <w:t>not limited to:</w:t>
      </w:r>
    </w:p>
    <w:p w14:paraId="6B6C75DB" w14:textId="77777777" w:rsidR="004D5B3D" w:rsidRDefault="001F20E8">
      <w:pPr>
        <w:pStyle w:val="ListParagraph"/>
        <w:numPr>
          <w:ilvl w:val="4"/>
          <w:numId w:val="11"/>
        </w:numPr>
        <w:tabs>
          <w:tab w:val="left" w:pos="3996"/>
          <w:tab w:val="left" w:pos="4060"/>
        </w:tabs>
        <w:spacing w:before="2"/>
        <w:ind w:right="1527" w:hanging="864"/>
        <w:rPr>
          <w:sz w:val="20"/>
        </w:rPr>
      </w:pPr>
      <w:r>
        <w:rPr>
          <w:sz w:val="20"/>
        </w:rPr>
        <w:t>Review</w:t>
      </w:r>
      <w:r>
        <w:rPr>
          <w:spacing w:val="-13"/>
          <w:sz w:val="20"/>
        </w:rPr>
        <w:t xml:space="preserve"> </w:t>
      </w:r>
      <w:r>
        <w:rPr>
          <w:sz w:val="20"/>
        </w:rPr>
        <w:t>energy</w:t>
      </w:r>
      <w:r>
        <w:rPr>
          <w:spacing w:val="-12"/>
          <w:sz w:val="20"/>
        </w:rPr>
        <w:t xml:space="preserve"> </w:t>
      </w:r>
      <w:r>
        <w:rPr>
          <w:sz w:val="20"/>
        </w:rPr>
        <w:t>conservation</w:t>
      </w:r>
      <w:r>
        <w:rPr>
          <w:spacing w:val="-11"/>
          <w:sz w:val="20"/>
        </w:rPr>
        <w:t xml:space="preserve"> </w:t>
      </w:r>
      <w:r>
        <w:rPr>
          <w:sz w:val="20"/>
        </w:rPr>
        <w:t>parameters</w:t>
      </w:r>
      <w:r>
        <w:rPr>
          <w:spacing w:val="-11"/>
          <w:sz w:val="20"/>
        </w:rPr>
        <w:t xml:space="preserve"> </w:t>
      </w:r>
      <w:r>
        <w:rPr>
          <w:sz w:val="20"/>
        </w:rPr>
        <w:t>and</w:t>
      </w:r>
      <w:r>
        <w:rPr>
          <w:spacing w:val="-5"/>
          <w:sz w:val="20"/>
        </w:rPr>
        <w:t xml:space="preserve"> </w:t>
      </w:r>
      <w:proofErr w:type="gramStart"/>
      <w:r>
        <w:rPr>
          <w:sz w:val="20"/>
        </w:rPr>
        <w:t>collected</w:t>
      </w:r>
      <w:proofErr w:type="gramEnd"/>
      <w:r>
        <w:rPr>
          <w:spacing w:val="-5"/>
          <w:sz w:val="20"/>
        </w:rPr>
        <w:t xml:space="preserve"> </w:t>
      </w:r>
      <w:r>
        <w:rPr>
          <w:sz w:val="20"/>
        </w:rPr>
        <w:t>data</w:t>
      </w:r>
      <w:r>
        <w:rPr>
          <w:spacing w:val="-9"/>
          <w:sz w:val="20"/>
        </w:rPr>
        <w:t xml:space="preserve"> </w:t>
      </w:r>
      <w:r>
        <w:rPr>
          <w:sz w:val="20"/>
        </w:rPr>
        <w:t>to</w:t>
      </w:r>
      <w:r>
        <w:rPr>
          <w:spacing w:val="-5"/>
          <w:sz w:val="20"/>
        </w:rPr>
        <w:t xml:space="preserve"> </w:t>
      </w:r>
      <w:r>
        <w:rPr>
          <w:sz w:val="20"/>
        </w:rPr>
        <w:t>create</w:t>
      </w:r>
      <w:r>
        <w:rPr>
          <w:spacing w:val="-8"/>
          <w:sz w:val="20"/>
        </w:rPr>
        <w:t xml:space="preserve"> </w:t>
      </w:r>
      <w:r>
        <w:rPr>
          <w:sz w:val="20"/>
        </w:rPr>
        <w:t>new metrics, define new parameters, and review data output.</w:t>
      </w:r>
    </w:p>
    <w:p w14:paraId="3AF25143" w14:textId="77777777" w:rsidR="004D5B3D" w:rsidRDefault="004D5B3D">
      <w:pPr>
        <w:rPr>
          <w:sz w:val="20"/>
        </w:rPr>
        <w:sectPr w:rsidR="004D5B3D">
          <w:pgSz w:w="12240" w:h="15840"/>
          <w:pgMar w:top="1360" w:right="320" w:bottom="280" w:left="620" w:header="720" w:footer="720" w:gutter="0"/>
          <w:cols w:space="720"/>
        </w:sectPr>
      </w:pPr>
    </w:p>
    <w:p w14:paraId="7D24572B" w14:textId="77777777" w:rsidR="004D5B3D" w:rsidRDefault="001F20E8">
      <w:pPr>
        <w:pStyle w:val="ListParagraph"/>
        <w:numPr>
          <w:ilvl w:val="4"/>
          <w:numId w:val="11"/>
        </w:numPr>
        <w:tabs>
          <w:tab w:val="left" w:pos="3996"/>
          <w:tab w:val="left" w:pos="4060"/>
        </w:tabs>
        <w:spacing w:before="71"/>
        <w:ind w:right="1172" w:hanging="864"/>
        <w:rPr>
          <w:sz w:val="20"/>
        </w:rPr>
      </w:pPr>
      <w:r>
        <w:rPr>
          <w:sz w:val="20"/>
        </w:rPr>
        <w:lastRenderedPageBreak/>
        <w:t>Manage</w:t>
      </w:r>
      <w:r>
        <w:rPr>
          <w:spacing w:val="-9"/>
          <w:sz w:val="20"/>
        </w:rPr>
        <w:t xml:space="preserve"> </w:t>
      </w:r>
      <w:r>
        <w:rPr>
          <w:sz w:val="20"/>
        </w:rPr>
        <w:t>all</w:t>
      </w:r>
      <w:r>
        <w:rPr>
          <w:spacing w:val="-6"/>
          <w:sz w:val="20"/>
        </w:rPr>
        <w:t xml:space="preserve"> </w:t>
      </w:r>
      <w:r>
        <w:rPr>
          <w:sz w:val="20"/>
        </w:rPr>
        <w:t>installed</w:t>
      </w:r>
      <w:r>
        <w:rPr>
          <w:spacing w:val="-7"/>
          <w:sz w:val="20"/>
        </w:rPr>
        <w:t xml:space="preserve"> </w:t>
      </w:r>
      <w:r>
        <w:rPr>
          <w:sz w:val="20"/>
        </w:rPr>
        <w:t>interface</w:t>
      </w:r>
      <w:r>
        <w:rPr>
          <w:spacing w:val="-6"/>
          <w:sz w:val="20"/>
        </w:rPr>
        <w:t xml:space="preserve"> </w:t>
      </w:r>
      <w:r>
        <w:rPr>
          <w:sz w:val="20"/>
        </w:rPr>
        <w:t>devices</w:t>
      </w:r>
      <w:r>
        <w:rPr>
          <w:spacing w:val="-11"/>
          <w:sz w:val="20"/>
        </w:rPr>
        <w:t xml:space="preserve"> </w:t>
      </w:r>
      <w:r>
        <w:rPr>
          <w:sz w:val="20"/>
        </w:rPr>
        <w:t>used</w:t>
      </w:r>
      <w:r>
        <w:rPr>
          <w:spacing w:val="-6"/>
          <w:sz w:val="20"/>
        </w:rPr>
        <w:t xml:space="preserve"> </w:t>
      </w:r>
      <w:r>
        <w:rPr>
          <w:sz w:val="20"/>
        </w:rPr>
        <w:t>to</w:t>
      </w:r>
      <w:r>
        <w:rPr>
          <w:spacing w:val="-6"/>
          <w:sz w:val="20"/>
        </w:rPr>
        <w:t xml:space="preserve"> </w:t>
      </w:r>
      <w:r>
        <w:rPr>
          <w:sz w:val="20"/>
        </w:rPr>
        <w:t>automate</w:t>
      </w:r>
      <w:r>
        <w:rPr>
          <w:spacing w:val="-8"/>
          <w:sz w:val="20"/>
        </w:rPr>
        <w:t xml:space="preserve"> </w:t>
      </w:r>
      <w:r>
        <w:rPr>
          <w:sz w:val="20"/>
        </w:rPr>
        <w:t>and</w:t>
      </w:r>
      <w:r>
        <w:rPr>
          <w:spacing w:val="-6"/>
          <w:sz w:val="20"/>
        </w:rPr>
        <w:t xml:space="preserve"> </w:t>
      </w:r>
      <w:r>
        <w:rPr>
          <w:sz w:val="20"/>
        </w:rPr>
        <w:t>collect</w:t>
      </w:r>
      <w:r>
        <w:rPr>
          <w:spacing w:val="-10"/>
          <w:sz w:val="20"/>
        </w:rPr>
        <w:t xml:space="preserve"> </w:t>
      </w:r>
      <w:r>
        <w:rPr>
          <w:sz w:val="20"/>
        </w:rPr>
        <w:t>data</w:t>
      </w:r>
      <w:r>
        <w:rPr>
          <w:spacing w:val="-8"/>
          <w:sz w:val="20"/>
        </w:rPr>
        <w:t xml:space="preserve"> </w:t>
      </w:r>
      <w:r>
        <w:rPr>
          <w:sz w:val="20"/>
        </w:rPr>
        <w:t>from shipboard MCCS’s and other devices.</w:t>
      </w:r>
    </w:p>
    <w:p w14:paraId="76311909" w14:textId="77777777" w:rsidR="004D5B3D" w:rsidRDefault="001F20E8">
      <w:pPr>
        <w:pStyle w:val="ListParagraph"/>
        <w:numPr>
          <w:ilvl w:val="2"/>
          <w:numId w:val="11"/>
        </w:numPr>
        <w:tabs>
          <w:tab w:val="left" w:pos="2039"/>
          <w:tab w:val="left" w:pos="2044"/>
        </w:tabs>
        <w:spacing w:before="228"/>
        <w:ind w:right="1258"/>
        <w:rPr>
          <w:sz w:val="20"/>
        </w:rPr>
      </w:pPr>
      <w:r>
        <w:rPr>
          <w:b/>
          <w:sz w:val="20"/>
        </w:rPr>
        <w:t>Training Requirements.</w:t>
      </w:r>
      <w:r>
        <w:rPr>
          <w:b/>
          <w:spacing w:val="40"/>
          <w:sz w:val="20"/>
        </w:rPr>
        <w:t xml:space="preserve"> </w:t>
      </w:r>
      <w:r>
        <w:rPr>
          <w:sz w:val="20"/>
        </w:rPr>
        <w:t>The Contractor may be required to develop, host, and conduct training courses</w:t>
      </w:r>
      <w:r>
        <w:rPr>
          <w:spacing w:val="-8"/>
          <w:sz w:val="20"/>
        </w:rPr>
        <w:t xml:space="preserve"> </w:t>
      </w:r>
      <w:r>
        <w:rPr>
          <w:sz w:val="20"/>
        </w:rPr>
        <w:t>at</w:t>
      </w:r>
      <w:r>
        <w:rPr>
          <w:spacing w:val="-5"/>
          <w:sz w:val="20"/>
        </w:rPr>
        <w:t xml:space="preserve"> </w:t>
      </w:r>
      <w:r>
        <w:rPr>
          <w:sz w:val="20"/>
        </w:rPr>
        <w:t>shoreside</w:t>
      </w:r>
      <w:r>
        <w:rPr>
          <w:spacing w:val="-5"/>
          <w:sz w:val="20"/>
        </w:rPr>
        <w:t xml:space="preserve"> </w:t>
      </w:r>
      <w:r>
        <w:rPr>
          <w:sz w:val="20"/>
        </w:rPr>
        <w:t>and</w:t>
      </w:r>
      <w:r>
        <w:rPr>
          <w:spacing w:val="-4"/>
          <w:sz w:val="20"/>
        </w:rPr>
        <w:t xml:space="preserve"> </w:t>
      </w:r>
      <w:r>
        <w:rPr>
          <w:sz w:val="20"/>
        </w:rPr>
        <w:t>shipboard</w:t>
      </w:r>
      <w:r>
        <w:rPr>
          <w:spacing w:val="-6"/>
          <w:sz w:val="20"/>
        </w:rPr>
        <w:t xml:space="preserve"> </w:t>
      </w:r>
      <w:r>
        <w:rPr>
          <w:sz w:val="20"/>
        </w:rPr>
        <w:t>sites.</w:t>
      </w:r>
      <w:r>
        <w:rPr>
          <w:spacing w:val="-4"/>
          <w:sz w:val="20"/>
        </w:rPr>
        <w:t xml:space="preserve"> </w:t>
      </w:r>
      <w:r>
        <w:rPr>
          <w:sz w:val="20"/>
        </w:rPr>
        <w:t>The</w:t>
      </w:r>
      <w:r>
        <w:rPr>
          <w:spacing w:val="-6"/>
          <w:sz w:val="20"/>
        </w:rPr>
        <w:t xml:space="preserve"> </w:t>
      </w:r>
      <w:r>
        <w:rPr>
          <w:sz w:val="20"/>
        </w:rPr>
        <w:t>training</w:t>
      </w:r>
      <w:r>
        <w:rPr>
          <w:spacing w:val="-10"/>
          <w:sz w:val="20"/>
        </w:rPr>
        <w:t xml:space="preserve"> </w:t>
      </w:r>
      <w:r>
        <w:rPr>
          <w:sz w:val="20"/>
        </w:rPr>
        <w:t>course</w:t>
      </w:r>
      <w:r>
        <w:rPr>
          <w:spacing w:val="-2"/>
          <w:sz w:val="20"/>
        </w:rPr>
        <w:t xml:space="preserve"> </w:t>
      </w:r>
      <w:r>
        <w:rPr>
          <w:sz w:val="20"/>
        </w:rPr>
        <w:t>may</w:t>
      </w:r>
      <w:r>
        <w:rPr>
          <w:spacing w:val="-12"/>
          <w:sz w:val="20"/>
        </w:rPr>
        <w:t xml:space="preserve"> </w:t>
      </w:r>
      <w:r>
        <w:rPr>
          <w:sz w:val="20"/>
        </w:rPr>
        <w:t>consist</w:t>
      </w:r>
      <w:r>
        <w:rPr>
          <w:spacing w:val="-6"/>
          <w:sz w:val="20"/>
        </w:rPr>
        <w:t xml:space="preserve"> </w:t>
      </w:r>
      <w:r>
        <w:rPr>
          <w:sz w:val="20"/>
        </w:rPr>
        <w:t>of</w:t>
      </w:r>
      <w:r>
        <w:rPr>
          <w:spacing w:val="-6"/>
          <w:sz w:val="20"/>
        </w:rPr>
        <w:t xml:space="preserve"> </w:t>
      </w:r>
      <w:r>
        <w:rPr>
          <w:sz w:val="20"/>
        </w:rPr>
        <w:t>instruction</w:t>
      </w:r>
      <w:r>
        <w:rPr>
          <w:spacing w:val="-8"/>
          <w:sz w:val="20"/>
        </w:rPr>
        <w:t xml:space="preserve"> </w:t>
      </w:r>
      <w:r>
        <w:rPr>
          <w:sz w:val="20"/>
        </w:rPr>
        <w:t>in</w:t>
      </w:r>
      <w:r>
        <w:rPr>
          <w:spacing w:val="-8"/>
          <w:sz w:val="20"/>
        </w:rPr>
        <w:t xml:space="preserve"> </w:t>
      </w:r>
      <w:r>
        <w:rPr>
          <w:sz w:val="20"/>
        </w:rPr>
        <w:t>any</w:t>
      </w:r>
      <w:r>
        <w:rPr>
          <w:spacing w:val="-12"/>
          <w:sz w:val="20"/>
        </w:rPr>
        <w:t xml:space="preserve"> </w:t>
      </w:r>
      <w:r>
        <w:rPr>
          <w:sz w:val="20"/>
        </w:rPr>
        <w:t>aspect of</w:t>
      </w:r>
      <w:r>
        <w:rPr>
          <w:spacing w:val="-1"/>
          <w:sz w:val="20"/>
        </w:rPr>
        <w:t xml:space="preserve"> </w:t>
      </w:r>
      <w:r>
        <w:rPr>
          <w:sz w:val="20"/>
        </w:rPr>
        <w:t>the</w:t>
      </w:r>
      <w:r>
        <w:rPr>
          <w:spacing w:val="-1"/>
          <w:sz w:val="20"/>
        </w:rPr>
        <w:t xml:space="preserve"> </w:t>
      </w:r>
      <w:r>
        <w:rPr>
          <w:sz w:val="20"/>
        </w:rPr>
        <w:t>MSC Engineering</w:t>
      </w:r>
      <w:r>
        <w:rPr>
          <w:spacing w:val="-1"/>
          <w:sz w:val="20"/>
        </w:rPr>
        <w:t xml:space="preserve"> </w:t>
      </w:r>
      <w:r>
        <w:rPr>
          <w:sz w:val="20"/>
        </w:rPr>
        <w:t>software</w:t>
      </w:r>
      <w:r>
        <w:rPr>
          <w:spacing w:val="-1"/>
          <w:sz w:val="20"/>
        </w:rPr>
        <w:t xml:space="preserve"> </w:t>
      </w:r>
      <w:r>
        <w:rPr>
          <w:sz w:val="20"/>
        </w:rPr>
        <w:t>or technical subject areas</w:t>
      </w:r>
      <w:r>
        <w:rPr>
          <w:spacing w:val="-1"/>
          <w:sz w:val="20"/>
        </w:rPr>
        <w:t xml:space="preserve"> </w:t>
      </w:r>
      <w:r>
        <w:rPr>
          <w:sz w:val="20"/>
        </w:rPr>
        <w:t>related</w:t>
      </w:r>
      <w:r>
        <w:rPr>
          <w:spacing w:val="-1"/>
          <w:sz w:val="20"/>
        </w:rPr>
        <w:t xml:space="preserve"> </w:t>
      </w:r>
      <w:r>
        <w:rPr>
          <w:sz w:val="20"/>
        </w:rPr>
        <w:t>to sections</w:t>
      </w:r>
      <w:r>
        <w:rPr>
          <w:spacing w:val="-1"/>
          <w:sz w:val="20"/>
        </w:rPr>
        <w:t xml:space="preserve"> </w:t>
      </w:r>
      <w:r>
        <w:rPr>
          <w:sz w:val="20"/>
        </w:rPr>
        <w:t>2.2, 2.3 and</w:t>
      </w:r>
      <w:r>
        <w:rPr>
          <w:spacing w:val="-1"/>
          <w:sz w:val="20"/>
        </w:rPr>
        <w:t xml:space="preserve"> </w:t>
      </w:r>
      <w:r>
        <w:rPr>
          <w:sz w:val="20"/>
        </w:rPr>
        <w:t>2.4.</w:t>
      </w:r>
      <w:r>
        <w:rPr>
          <w:spacing w:val="-3"/>
          <w:sz w:val="20"/>
        </w:rPr>
        <w:t xml:space="preserve"> </w:t>
      </w:r>
      <w:r>
        <w:rPr>
          <w:sz w:val="20"/>
        </w:rPr>
        <w:t xml:space="preserve">The Contractor may be required to provide all necessary equipment, hardware, software, and training documentation needed to perform training with the exception of Government furnished microcomputers and data collectors. MSC’s intent is to provide initial and annual refresher SAMM system usage training to all SAMM users via classroom, remote, and </w:t>
      </w:r>
      <w:proofErr w:type="gramStart"/>
      <w:r>
        <w:rPr>
          <w:sz w:val="20"/>
        </w:rPr>
        <w:t>computer based</w:t>
      </w:r>
      <w:proofErr w:type="gramEnd"/>
      <w:r>
        <w:rPr>
          <w:sz w:val="20"/>
        </w:rPr>
        <w:t xml:space="preserve"> training techniques. The Contractor may</w:t>
      </w:r>
      <w:r>
        <w:rPr>
          <w:spacing w:val="-1"/>
          <w:sz w:val="20"/>
        </w:rPr>
        <w:t xml:space="preserve"> </w:t>
      </w:r>
      <w:r>
        <w:rPr>
          <w:sz w:val="20"/>
        </w:rPr>
        <w:t>be required to provide certification that personnel have completed the course.</w:t>
      </w:r>
    </w:p>
    <w:p w14:paraId="549A5765" w14:textId="77777777" w:rsidR="004D5B3D" w:rsidRDefault="004D5B3D">
      <w:pPr>
        <w:pStyle w:val="BodyText"/>
        <w:spacing w:before="2"/>
      </w:pPr>
    </w:p>
    <w:p w14:paraId="40179189" w14:textId="77777777" w:rsidR="004D5B3D" w:rsidRDefault="001F20E8">
      <w:pPr>
        <w:pStyle w:val="ListParagraph"/>
        <w:numPr>
          <w:ilvl w:val="1"/>
          <w:numId w:val="11"/>
        </w:numPr>
        <w:tabs>
          <w:tab w:val="left" w:pos="1535"/>
          <w:tab w:val="left" w:pos="1540"/>
        </w:tabs>
        <w:ind w:right="1933"/>
        <w:jc w:val="both"/>
        <w:rPr>
          <w:sz w:val="20"/>
        </w:rPr>
      </w:pPr>
      <w:r>
        <w:rPr>
          <w:b/>
          <w:sz w:val="20"/>
        </w:rPr>
        <w:t>Engineering</w:t>
      </w:r>
      <w:r>
        <w:rPr>
          <w:b/>
          <w:spacing w:val="-4"/>
          <w:sz w:val="20"/>
        </w:rPr>
        <w:t xml:space="preserve"> </w:t>
      </w:r>
      <w:r>
        <w:rPr>
          <w:b/>
          <w:sz w:val="20"/>
        </w:rPr>
        <w:t>and</w:t>
      </w:r>
      <w:r>
        <w:rPr>
          <w:b/>
          <w:spacing w:val="-2"/>
          <w:sz w:val="20"/>
        </w:rPr>
        <w:t xml:space="preserve"> </w:t>
      </w:r>
      <w:r>
        <w:rPr>
          <w:b/>
          <w:sz w:val="20"/>
        </w:rPr>
        <w:t>Technical</w:t>
      </w:r>
      <w:r>
        <w:rPr>
          <w:b/>
          <w:spacing w:val="-8"/>
          <w:sz w:val="20"/>
        </w:rPr>
        <w:t xml:space="preserve"> </w:t>
      </w:r>
      <w:r>
        <w:rPr>
          <w:b/>
          <w:sz w:val="20"/>
        </w:rPr>
        <w:t>Services.</w:t>
      </w:r>
      <w:r>
        <w:rPr>
          <w:b/>
          <w:spacing w:val="39"/>
          <w:sz w:val="20"/>
        </w:rPr>
        <w:t xml:space="preserve"> </w:t>
      </w:r>
      <w:r>
        <w:rPr>
          <w:sz w:val="20"/>
        </w:rPr>
        <w:t>Provide</w:t>
      </w:r>
      <w:r>
        <w:rPr>
          <w:spacing w:val="-3"/>
          <w:sz w:val="20"/>
        </w:rPr>
        <w:t xml:space="preserve"> </w:t>
      </w:r>
      <w:r>
        <w:rPr>
          <w:sz w:val="20"/>
        </w:rPr>
        <w:t>personnel,</w:t>
      </w:r>
      <w:r>
        <w:rPr>
          <w:spacing w:val="-2"/>
          <w:sz w:val="20"/>
        </w:rPr>
        <w:t xml:space="preserve"> </w:t>
      </w:r>
      <w:r>
        <w:rPr>
          <w:sz w:val="20"/>
        </w:rPr>
        <w:t>equipment</w:t>
      </w:r>
      <w:r>
        <w:rPr>
          <w:spacing w:val="-9"/>
          <w:sz w:val="20"/>
        </w:rPr>
        <w:t xml:space="preserve"> </w:t>
      </w:r>
      <w:r>
        <w:rPr>
          <w:sz w:val="20"/>
        </w:rPr>
        <w:t>and</w:t>
      </w:r>
      <w:r>
        <w:rPr>
          <w:spacing w:val="-2"/>
          <w:sz w:val="20"/>
        </w:rPr>
        <w:t xml:space="preserve"> </w:t>
      </w:r>
      <w:r>
        <w:rPr>
          <w:sz w:val="20"/>
        </w:rPr>
        <w:t>facilities</w:t>
      </w:r>
      <w:r>
        <w:rPr>
          <w:spacing w:val="-10"/>
          <w:sz w:val="20"/>
        </w:rPr>
        <w:t xml:space="preserve"> </w:t>
      </w:r>
      <w:r>
        <w:rPr>
          <w:sz w:val="20"/>
        </w:rPr>
        <w:t>to</w:t>
      </w:r>
      <w:r>
        <w:rPr>
          <w:spacing w:val="-2"/>
          <w:sz w:val="20"/>
        </w:rPr>
        <w:t xml:space="preserve"> </w:t>
      </w:r>
      <w:r>
        <w:rPr>
          <w:sz w:val="20"/>
        </w:rPr>
        <w:t>accomplish maintenance,</w:t>
      </w:r>
      <w:r>
        <w:rPr>
          <w:spacing w:val="-13"/>
          <w:sz w:val="20"/>
        </w:rPr>
        <w:t xml:space="preserve"> </w:t>
      </w:r>
      <w:r>
        <w:rPr>
          <w:sz w:val="20"/>
        </w:rPr>
        <w:t>material</w:t>
      </w:r>
      <w:r>
        <w:rPr>
          <w:spacing w:val="-12"/>
          <w:sz w:val="20"/>
        </w:rPr>
        <w:t xml:space="preserve"> </w:t>
      </w:r>
      <w:r>
        <w:rPr>
          <w:sz w:val="20"/>
        </w:rPr>
        <w:t>readiness</w:t>
      </w:r>
      <w:r>
        <w:rPr>
          <w:spacing w:val="-13"/>
          <w:sz w:val="20"/>
        </w:rPr>
        <w:t xml:space="preserve"> </w:t>
      </w:r>
      <w:r>
        <w:rPr>
          <w:sz w:val="20"/>
        </w:rPr>
        <w:t>and</w:t>
      </w:r>
      <w:r>
        <w:rPr>
          <w:spacing w:val="-12"/>
          <w:sz w:val="20"/>
        </w:rPr>
        <w:t xml:space="preserve"> </w:t>
      </w:r>
      <w:r>
        <w:rPr>
          <w:sz w:val="20"/>
        </w:rPr>
        <w:t>engineering</w:t>
      </w:r>
      <w:r>
        <w:rPr>
          <w:spacing w:val="-13"/>
          <w:sz w:val="20"/>
        </w:rPr>
        <w:t xml:space="preserve"> </w:t>
      </w:r>
      <w:r>
        <w:rPr>
          <w:sz w:val="20"/>
        </w:rPr>
        <w:t>system</w:t>
      </w:r>
      <w:r>
        <w:rPr>
          <w:spacing w:val="-12"/>
          <w:sz w:val="20"/>
        </w:rPr>
        <w:t xml:space="preserve"> </w:t>
      </w:r>
      <w:r>
        <w:rPr>
          <w:sz w:val="20"/>
        </w:rPr>
        <w:t>improvement</w:t>
      </w:r>
      <w:r>
        <w:rPr>
          <w:spacing w:val="-13"/>
          <w:sz w:val="20"/>
        </w:rPr>
        <w:t xml:space="preserve"> </w:t>
      </w:r>
      <w:r>
        <w:rPr>
          <w:sz w:val="20"/>
        </w:rPr>
        <w:t>services</w:t>
      </w:r>
      <w:r>
        <w:rPr>
          <w:spacing w:val="-12"/>
          <w:sz w:val="20"/>
        </w:rPr>
        <w:t xml:space="preserve"> </w:t>
      </w:r>
      <w:r>
        <w:rPr>
          <w:sz w:val="20"/>
        </w:rPr>
        <w:t>for</w:t>
      </w:r>
      <w:r>
        <w:rPr>
          <w:spacing w:val="-13"/>
          <w:sz w:val="20"/>
        </w:rPr>
        <w:t xml:space="preserve"> </w:t>
      </w:r>
      <w:r>
        <w:rPr>
          <w:sz w:val="20"/>
        </w:rPr>
        <w:t>both</w:t>
      </w:r>
      <w:r>
        <w:rPr>
          <w:spacing w:val="-12"/>
          <w:sz w:val="20"/>
        </w:rPr>
        <w:t xml:space="preserve"> </w:t>
      </w:r>
      <w:r>
        <w:rPr>
          <w:sz w:val="20"/>
        </w:rPr>
        <w:t>current</w:t>
      </w:r>
      <w:r>
        <w:rPr>
          <w:spacing w:val="-13"/>
          <w:sz w:val="20"/>
        </w:rPr>
        <w:t xml:space="preserve"> </w:t>
      </w:r>
      <w:r>
        <w:rPr>
          <w:sz w:val="20"/>
        </w:rPr>
        <w:t>and projected new</w:t>
      </w:r>
      <w:r>
        <w:rPr>
          <w:spacing w:val="-8"/>
          <w:sz w:val="20"/>
        </w:rPr>
        <w:t xml:space="preserve"> </w:t>
      </w:r>
      <w:r>
        <w:rPr>
          <w:sz w:val="20"/>
        </w:rPr>
        <w:t>construction,</w:t>
      </w:r>
      <w:r>
        <w:rPr>
          <w:spacing w:val="-4"/>
          <w:sz w:val="20"/>
        </w:rPr>
        <w:t xml:space="preserve"> </w:t>
      </w:r>
      <w:r>
        <w:rPr>
          <w:sz w:val="20"/>
        </w:rPr>
        <w:t>conversions</w:t>
      </w:r>
      <w:r>
        <w:rPr>
          <w:spacing w:val="-4"/>
          <w:sz w:val="20"/>
        </w:rPr>
        <w:t xml:space="preserve"> </w:t>
      </w:r>
      <w:r>
        <w:rPr>
          <w:sz w:val="20"/>
        </w:rPr>
        <w:t>and existing Government</w:t>
      </w:r>
      <w:r>
        <w:rPr>
          <w:spacing w:val="-2"/>
          <w:sz w:val="20"/>
        </w:rPr>
        <w:t xml:space="preserve"> </w:t>
      </w:r>
      <w:r>
        <w:rPr>
          <w:sz w:val="20"/>
        </w:rPr>
        <w:t>ships in the areas listed below.</w:t>
      </w:r>
    </w:p>
    <w:p w14:paraId="6337186C" w14:textId="77777777" w:rsidR="004D5B3D" w:rsidRDefault="001F20E8">
      <w:pPr>
        <w:pStyle w:val="ListParagraph"/>
        <w:numPr>
          <w:ilvl w:val="2"/>
          <w:numId w:val="11"/>
        </w:numPr>
        <w:tabs>
          <w:tab w:val="left" w:pos="2039"/>
          <w:tab w:val="left" w:pos="2044"/>
        </w:tabs>
        <w:spacing w:before="229"/>
        <w:ind w:right="1418"/>
        <w:rPr>
          <w:sz w:val="20"/>
        </w:rPr>
      </w:pPr>
      <w:r>
        <w:rPr>
          <w:b/>
          <w:sz w:val="20"/>
        </w:rPr>
        <w:t>Maintenance</w:t>
      </w:r>
      <w:r>
        <w:rPr>
          <w:b/>
          <w:spacing w:val="-10"/>
          <w:sz w:val="20"/>
        </w:rPr>
        <w:t xml:space="preserve"> </w:t>
      </w:r>
      <w:r>
        <w:rPr>
          <w:b/>
          <w:sz w:val="20"/>
        </w:rPr>
        <w:t>Engineering.</w:t>
      </w:r>
      <w:r>
        <w:rPr>
          <w:b/>
          <w:spacing w:val="-6"/>
          <w:sz w:val="20"/>
        </w:rPr>
        <w:t xml:space="preserve"> </w:t>
      </w:r>
      <w:r>
        <w:rPr>
          <w:sz w:val="20"/>
        </w:rPr>
        <w:t>Provide</w:t>
      </w:r>
      <w:r>
        <w:rPr>
          <w:spacing w:val="-9"/>
          <w:sz w:val="20"/>
        </w:rPr>
        <w:t xml:space="preserve"> </w:t>
      </w:r>
      <w:r>
        <w:rPr>
          <w:sz w:val="20"/>
        </w:rPr>
        <w:t>expertise</w:t>
      </w:r>
      <w:r>
        <w:rPr>
          <w:spacing w:val="-10"/>
          <w:sz w:val="20"/>
        </w:rPr>
        <w:t xml:space="preserve"> </w:t>
      </w:r>
      <w:r>
        <w:rPr>
          <w:sz w:val="20"/>
        </w:rPr>
        <w:t>in</w:t>
      </w:r>
      <w:r>
        <w:rPr>
          <w:spacing w:val="-12"/>
          <w:sz w:val="20"/>
        </w:rPr>
        <w:t xml:space="preserve"> </w:t>
      </w:r>
      <w:r>
        <w:rPr>
          <w:sz w:val="20"/>
        </w:rPr>
        <w:t>disciplines</w:t>
      </w:r>
      <w:r>
        <w:rPr>
          <w:spacing w:val="-12"/>
          <w:sz w:val="20"/>
        </w:rPr>
        <w:t xml:space="preserve"> </w:t>
      </w:r>
      <w:r>
        <w:rPr>
          <w:sz w:val="20"/>
        </w:rPr>
        <w:t>of</w:t>
      </w:r>
      <w:r>
        <w:rPr>
          <w:spacing w:val="-8"/>
          <w:sz w:val="20"/>
        </w:rPr>
        <w:t xml:space="preserve"> </w:t>
      </w:r>
      <w:r>
        <w:rPr>
          <w:sz w:val="20"/>
        </w:rPr>
        <w:t>maintenance</w:t>
      </w:r>
      <w:r>
        <w:rPr>
          <w:spacing w:val="-9"/>
          <w:sz w:val="20"/>
        </w:rPr>
        <w:t xml:space="preserve"> </w:t>
      </w:r>
      <w:r>
        <w:rPr>
          <w:sz w:val="20"/>
        </w:rPr>
        <w:t>engineering</w:t>
      </w:r>
      <w:r>
        <w:rPr>
          <w:spacing w:val="-13"/>
          <w:sz w:val="20"/>
        </w:rPr>
        <w:t xml:space="preserve"> </w:t>
      </w:r>
      <w:r>
        <w:rPr>
          <w:sz w:val="20"/>
        </w:rPr>
        <w:t>including PM/</w:t>
      </w:r>
      <w:proofErr w:type="spellStart"/>
      <w:r>
        <w:rPr>
          <w:sz w:val="20"/>
        </w:rPr>
        <w:t>PdM</w:t>
      </w:r>
      <w:proofErr w:type="spellEnd"/>
      <w:r>
        <w:rPr>
          <w:sz w:val="20"/>
        </w:rPr>
        <w:t>, Condition Monitoring, Reliability Engineering, Knowledge Engineering, and RCM.</w:t>
      </w:r>
    </w:p>
    <w:p w14:paraId="53B0D767" w14:textId="77777777" w:rsidR="004D5B3D" w:rsidRDefault="001F20E8">
      <w:pPr>
        <w:pStyle w:val="ListParagraph"/>
        <w:numPr>
          <w:ilvl w:val="3"/>
          <w:numId w:val="11"/>
        </w:numPr>
        <w:tabs>
          <w:tab w:val="left" w:pos="3268"/>
          <w:tab w:val="left" w:pos="3520"/>
        </w:tabs>
        <w:spacing w:before="229"/>
        <w:ind w:right="1447" w:hanging="900"/>
        <w:jc w:val="left"/>
        <w:rPr>
          <w:sz w:val="20"/>
        </w:rPr>
      </w:pPr>
      <w:r>
        <w:rPr>
          <w:b/>
          <w:sz w:val="20"/>
        </w:rPr>
        <w:t xml:space="preserve">Preventive and Predictive Maintenance (PM / </w:t>
      </w:r>
      <w:proofErr w:type="spellStart"/>
      <w:r>
        <w:rPr>
          <w:b/>
          <w:sz w:val="20"/>
        </w:rPr>
        <w:t>PdM</w:t>
      </w:r>
      <w:proofErr w:type="spellEnd"/>
      <w:r>
        <w:rPr>
          <w:b/>
          <w:sz w:val="20"/>
        </w:rPr>
        <w:t>) Engineering</w:t>
      </w:r>
      <w:r>
        <w:rPr>
          <w:sz w:val="20"/>
        </w:rPr>
        <w:t>.</w:t>
      </w:r>
      <w:r>
        <w:rPr>
          <w:spacing w:val="80"/>
          <w:sz w:val="20"/>
        </w:rPr>
        <w:t xml:space="preserve"> </w:t>
      </w:r>
      <w:r>
        <w:rPr>
          <w:sz w:val="20"/>
        </w:rPr>
        <w:t>Provide expertise</w:t>
      </w:r>
      <w:r>
        <w:rPr>
          <w:spacing w:val="-13"/>
          <w:sz w:val="20"/>
        </w:rPr>
        <w:t xml:space="preserve"> </w:t>
      </w:r>
      <w:r>
        <w:rPr>
          <w:sz w:val="20"/>
        </w:rPr>
        <w:t>in</w:t>
      </w:r>
      <w:r>
        <w:rPr>
          <w:spacing w:val="-12"/>
          <w:sz w:val="20"/>
        </w:rPr>
        <w:t xml:space="preserve"> </w:t>
      </w:r>
      <w:r>
        <w:rPr>
          <w:sz w:val="20"/>
        </w:rPr>
        <w:t>maintenance</w:t>
      </w:r>
      <w:r>
        <w:rPr>
          <w:spacing w:val="-13"/>
          <w:sz w:val="20"/>
        </w:rPr>
        <w:t xml:space="preserve"> </w:t>
      </w:r>
      <w:r>
        <w:rPr>
          <w:sz w:val="20"/>
        </w:rPr>
        <w:t>engineering</w:t>
      </w:r>
      <w:r>
        <w:rPr>
          <w:spacing w:val="-13"/>
          <w:sz w:val="20"/>
        </w:rPr>
        <w:t xml:space="preserve"> </w:t>
      </w:r>
      <w:r>
        <w:rPr>
          <w:sz w:val="20"/>
        </w:rPr>
        <w:t>including,</w:t>
      </w:r>
      <w:r>
        <w:rPr>
          <w:spacing w:val="-12"/>
          <w:sz w:val="20"/>
        </w:rPr>
        <w:t xml:space="preserve"> </w:t>
      </w:r>
      <w:r>
        <w:rPr>
          <w:sz w:val="20"/>
        </w:rPr>
        <w:t>but</w:t>
      </w:r>
      <w:r>
        <w:rPr>
          <w:spacing w:val="-13"/>
          <w:sz w:val="20"/>
        </w:rPr>
        <w:t xml:space="preserve"> </w:t>
      </w:r>
      <w:r>
        <w:rPr>
          <w:sz w:val="20"/>
        </w:rPr>
        <w:t>not</w:t>
      </w:r>
      <w:r>
        <w:rPr>
          <w:spacing w:val="-12"/>
          <w:sz w:val="20"/>
        </w:rPr>
        <w:t xml:space="preserve"> </w:t>
      </w:r>
      <w:r>
        <w:rPr>
          <w:sz w:val="20"/>
        </w:rPr>
        <w:t>limited</w:t>
      </w:r>
      <w:r>
        <w:rPr>
          <w:spacing w:val="-13"/>
          <w:sz w:val="20"/>
        </w:rPr>
        <w:t xml:space="preserve"> </w:t>
      </w:r>
      <w:r>
        <w:rPr>
          <w:sz w:val="20"/>
        </w:rPr>
        <w:t>to,</w:t>
      </w:r>
      <w:r>
        <w:rPr>
          <w:spacing w:val="-12"/>
          <w:sz w:val="20"/>
        </w:rPr>
        <w:t xml:space="preserve"> </w:t>
      </w:r>
      <w:r>
        <w:rPr>
          <w:sz w:val="20"/>
        </w:rPr>
        <w:t>the</w:t>
      </w:r>
      <w:r>
        <w:rPr>
          <w:spacing w:val="-13"/>
          <w:sz w:val="20"/>
        </w:rPr>
        <w:t xml:space="preserve"> </w:t>
      </w:r>
      <w:r>
        <w:rPr>
          <w:sz w:val="20"/>
        </w:rPr>
        <w:t xml:space="preserve">following </w:t>
      </w:r>
      <w:r>
        <w:rPr>
          <w:spacing w:val="-2"/>
          <w:sz w:val="20"/>
        </w:rPr>
        <w:t>areas:</w:t>
      </w:r>
    </w:p>
    <w:p w14:paraId="42446109" w14:textId="77777777" w:rsidR="004D5B3D" w:rsidRDefault="004D5B3D">
      <w:pPr>
        <w:pStyle w:val="BodyText"/>
        <w:spacing w:before="2"/>
      </w:pPr>
    </w:p>
    <w:p w14:paraId="544B6F35" w14:textId="77777777" w:rsidR="004D5B3D" w:rsidRDefault="001F20E8">
      <w:pPr>
        <w:pStyle w:val="ListParagraph"/>
        <w:numPr>
          <w:ilvl w:val="4"/>
          <w:numId w:val="11"/>
        </w:numPr>
        <w:tabs>
          <w:tab w:val="left" w:pos="3994"/>
        </w:tabs>
        <w:ind w:left="3994" w:hanging="798"/>
        <w:rPr>
          <w:sz w:val="20"/>
        </w:rPr>
      </w:pPr>
      <w:r>
        <w:rPr>
          <w:sz w:val="20"/>
        </w:rPr>
        <w:t>Identify</w:t>
      </w:r>
      <w:r>
        <w:rPr>
          <w:spacing w:val="-13"/>
          <w:sz w:val="20"/>
        </w:rPr>
        <w:t xml:space="preserve"> </w:t>
      </w:r>
      <w:r>
        <w:rPr>
          <w:sz w:val="20"/>
        </w:rPr>
        <w:t>equipment</w:t>
      </w:r>
      <w:r>
        <w:rPr>
          <w:spacing w:val="-12"/>
          <w:sz w:val="20"/>
        </w:rPr>
        <w:t xml:space="preserve"> </w:t>
      </w:r>
      <w:r>
        <w:rPr>
          <w:sz w:val="20"/>
        </w:rPr>
        <w:t>requiring</w:t>
      </w:r>
      <w:r>
        <w:rPr>
          <w:spacing w:val="-13"/>
          <w:sz w:val="20"/>
        </w:rPr>
        <w:t xml:space="preserve"> </w:t>
      </w:r>
      <w:r>
        <w:rPr>
          <w:spacing w:val="-2"/>
          <w:sz w:val="20"/>
        </w:rPr>
        <w:t>maintenance.</w:t>
      </w:r>
    </w:p>
    <w:p w14:paraId="6CF63565" w14:textId="77777777" w:rsidR="004D5B3D" w:rsidRDefault="001F20E8">
      <w:pPr>
        <w:pStyle w:val="ListParagraph"/>
        <w:numPr>
          <w:ilvl w:val="4"/>
          <w:numId w:val="11"/>
        </w:numPr>
        <w:tabs>
          <w:tab w:val="left" w:pos="3996"/>
          <w:tab w:val="left" w:pos="4060"/>
        </w:tabs>
        <w:ind w:right="1231" w:hanging="864"/>
        <w:rPr>
          <w:sz w:val="20"/>
        </w:rPr>
      </w:pPr>
      <w:r>
        <w:rPr>
          <w:sz w:val="20"/>
        </w:rPr>
        <w:t>Develop</w:t>
      </w:r>
      <w:r>
        <w:rPr>
          <w:spacing w:val="-13"/>
          <w:sz w:val="20"/>
        </w:rPr>
        <w:t xml:space="preserve"> </w:t>
      </w:r>
      <w:r>
        <w:rPr>
          <w:sz w:val="20"/>
        </w:rPr>
        <w:t>PM/</w:t>
      </w:r>
      <w:proofErr w:type="spellStart"/>
      <w:r>
        <w:rPr>
          <w:sz w:val="20"/>
        </w:rPr>
        <w:t>PdM</w:t>
      </w:r>
      <w:proofErr w:type="spellEnd"/>
      <w:r>
        <w:rPr>
          <w:spacing w:val="-12"/>
          <w:sz w:val="20"/>
        </w:rPr>
        <w:t xml:space="preserve"> </w:t>
      </w:r>
      <w:r>
        <w:rPr>
          <w:sz w:val="20"/>
        </w:rPr>
        <w:t>maintenance</w:t>
      </w:r>
      <w:r>
        <w:rPr>
          <w:spacing w:val="-13"/>
          <w:sz w:val="20"/>
        </w:rPr>
        <w:t xml:space="preserve"> </w:t>
      </w:r>
      <w:r>
        <w:rPr>
          <w:sz w:val="20"/>
        </w:rPr>
        <w:t>procedures</w:t>
      </w:r>
      <w:r>
        <w:rPr>
          <w:spacing w:val="-12"/>
          <w:sz w:val="20"/>
        </w:rPr>
        <w:t xml:space="preserve"> </w:t>
      </w:r>
      <w:r>
        <w:rPr>
          <w:sz w:val="20"/>
        </w:rPr>
        <w:t>for</w:t>
      </w:r>
      <w:r>
        <w:rPr>
          <w:spacing w:val="-13"/>
          <w:sz w:val="20"/>
        </w:rPr>
        <w:t xml:space="preserve"> </w:t>
      </w:r>
      <w:r>
        <w:rPr>
          <w:sz w:val="20"/>
        </w:rPr>
        <w:t>operational,</w:t>
      </w:r>
      <w:r>
        <w:rPr>
          <w:spacing w:val="-12"/>
          <w:sz w:val="20"/>
        </w:rPr>
        <w:t xml:space="preserve"> </w:t>
      </w:r>
      <w:r>
        <w:rPr>
          <w:sz w:val="20"/>
        </w:rPr>
        <w:t>intermediate</w:t>
      </w:r>
      <w:r>
        <w:rPr>
          <w:spacing w:val="-13"/>
          <w:sz w:val="20"/>
        </w:rPr>
        <w:t xml:space="preserve"> </w:t>
      </w:r>
      <w:r>
        <w:rPr>
          <w:sz w:val="20"/>
        </w:rPr>
        <w:t>and depot level maintenance.</w:t>
      </w:r>
    </w:p>
    <w:p w14:paraId="3C6B482C" w14:textId="77777777" w:rsidR="004D5B3D" w:rsidRDefault="001F20E8">
      <w:pPr>
        <w:pStyle w:val="ListParagraph"/>
        <w:numPr>
          <w:ilvl w:val="4"/>
          <w:numId w:val="11"/>
        </w:numPr>
        <w:tabs>
          <w:tab w:val="left" w:pos="3994"/>
        </w:tabs>
        <w:spacing w:line="228" w:lineRule="exact"/>
        <w:ind w:left="3994" w:hanging="798"/>
        <w:rPr>
          <w:sz w:val="20"/>
        </w:rPr>
      </w:pPr>
      <w:r>
        <w:rPr>
          <w:sz w:val="20"/>
        </w:rPr>
        <w:t>Develop</w:t>
      </w:r>
      <w:r>
        <w:rPr>
          <w:spacing w:val="-12"/>
          <w:sz w:val="20"/>
        </w:rPr>
        <w:t xml:space="preserve"> </w:t>
      </w:r>
      <w:r>
        <w:rPr>
          <w:sz w:val="20"/>
        </w:rPr>
        <w:t>PM/</w:t>
      </w:r>
      <w:proofErr w:type="spellStart"/>
      <w:r>
        <w:rPr>
          <w:sz w:val="20"/>
        </w:rPr>
        <w:t>PdM</w:t>
      </w:r>
      <w:proofErr w:type="spellEnd"/>
      <w:r>
        <w:rPr>
          <w:spacing w:val="-9"/>
          <w:sz w:val="20"/>
        </w:rPr>
        <w:t xml:space="preserve"> </w:t>
      </w:r>
      <w:r>
        <w:rPr>
          <w:spacing w:val="-2"/>
          <w:sz w:val="20"/>
        </w:rPr>
        <w:t>schedules.</w:t>
      </w:r>
    </w:p>
    <w:p w14:paraId="7ABC89C9" w14:textId="77777777" w:rsidR="004D5B3D" w:rsidRDefault="001F20E8">
      <w:pPr>
        <w:pStyle w:val="ListParagraph"/>
        <w:numPr>
          <w:ilvl w:val="4"/>
          <w:numId w:val="11"/>
        </w:numPr>
        <w:tabs>
          <w:tab w:val="left" w:pos="3994"/>
        </w:tabs>
        <w:spacing w:before="1"/>
        <w:ind w:left="3994" w:hanging="798"/>
        <w:rPr>
          <w:sz w:val="20"/>
        </w:rPr>
      </w:pPr>
      <w:r>
        <w:rPr>
          <w:sz w:val="20"/>
        </w:rPr>
        <w:t>Evaluate</w:t>
      </w:r>
      <w:r>
        <w:rPr>
          <w:spacing w:val="-13"/>
          <w:sz w:val="20"/>
        </w:rPr>
        <w:t xml:space="preserve"> </w:t>
      </w:r>
      <w:r>
        <w:rPr>
          <w:sz w:val="20"/>
        </w:rPr>
        <w:t>applicability</w:t>
      </w:r>
      <w:r>
        <w:rPr>
          <w:spacing w:val="-12"/>
          <w:sz w:val="20"/>
        </w:rPr>
        <w:t xml:space="preserve"> </w:t>
      </w:r>
      <w:r>
        <w:rPr>
          <w:sz w:val="20"/>
        </w:rPr>
        <w:t>and</w:t>
      </w:r>
      <w:r>
        <w:rPr>
          <w:spacing w:val="-13"/>
          <w:sz w:val="20"/>
        </w:rPr>
        <w:t xml:space="preserve"> </w:t>
      </w:r>
      <w:r>
        <w:rPr>
          <w:sz w:val="20"/>
        </w:rPr>
        <w:t>effectiveness</w:t>
      </w:r>
      <w:r>
        <w:rPr>
          <w:spacing w:val="-11"/>
          <w:sz w:val="20"/>
        </w:rPr>
        <w:t xml:space="preserve"> </w:t>
      </w:r>
      <w:r>
        <w:rPr>
          <w:sz w:val="20"/>
        </w:rPr>
        <w:t>of</w:t>
      </w:r>
      <w:r>
        <w:rPr>
          <w:spacing w:val="-11"/>
          <w:sz w:val="20"/>
        </w:rPr>
        <w:t xml:space="preserve"> </w:t>
      </w:r>
      <w:r>
        <w:rPr>
          <w:sz w:val="20"/>
        </w:rPr>
        <w:t>maintenance</w:t>
      </w:r>
      <w:r>
        <w:rPr>
          <w:spacing w:val="-13"/>
          <w:sz w:val="20"/>
        </w:rPr>
        <w:t xml:space="preserve"> </w:t>
      </w:r>
      <w:r>
        <w:rPr>
          <w:spacing w:val="-2"/>
          <w:sz w:val="20"/>
        </w:rPr>
        <w:t>actions.</w:t>
      </w:r>
    </w:p>
    <w:p w14:paraId="2DFEE100" w14:textId="77777777" w:rsidR="004D5B3D" w:rsidRDefault="001F20E8">
      <w:pPr>
        <w:pStyle w:val="ListParagraph"/>
        <w:numPr>
          <w:ilvl w:val="4"/>
          <w:numId w:val="11"/>
        </w:numPr>
        <w:tabs>
          <w:tab w:val="left" w:pos="3994"/>
        </w:tabs>
        <w:ind w:left="3994" w:hanging="798"/>
        <w:rPr>
          <w:sz w:val="20"/>
        </w:rPr>
      </w:pPr>
      <w:r>
        <w:rPr>
          <w:sz w:val="20"/>
        </w:rPr>
        <w:t>Identify</w:t>
      </w:r>
      <w:r>
        <w:rPr>
          <w:spacing w:val="-12"/>
          <w:sz w:val="20"/>
        </w:rPr>
        <w:t xml:space="preserve"> </w:t>
      </w:r>
      <w:r>
        <w:rPr>
          <w:sz w:val="20"/>
        </w:rPr>
        <w:t>spare</w:t>
      </w:r>
      <w:r>
        <w:rPr>
          <w:spacing w:val="-9"/>
          <w:sz w:val="20"/>
        </w:rPr>
        <w:t xml:space="preserve"> </w:t>
      </w:r>
      <w:r>
        <w:rPr>
          <w:sz w:val="20"/>
        </w:rPr>
        <w:t>parts</w:t>
      </w:r>
      <w:r>
        <w:rPr>
          <w:spacing w:val="-12"/>
          <w:sz w:val="20"/>
        </w:rPr>
        <w:t xml:space="preserve"> </w:t>
      </w:r>
      <w:r>
        <w:rPr>
          <w:sz w:val="20"/>
        </w:rPr>
        <w:t>required</w:t>
      </w:r>
      <w:r>
        <w:rPr>
          <w:spacing w:val="-5"/>
          <w:sz w:val="20"/>
        </w:rPr>
        <w:t xml:space="preserve"> </w:t>
      </w:r>
      <w:r>
        <w:rPr>
          <w:sz w:val="20"/>
        </w:rPr>
        <w:t>to</w:t>
      </w:r>
      <w:r>
        <w:rPr>
          <w:spacing w:val="-10"/>
          <w:sz w:val="20"/>
        </w:rPr>
        <w:t xml:space="preserve"> </w:t>
      </w:r>
      <w:r>
        <w:rPr>
          <w:sz w:val="20"/>
        </w:rPr>
        <w:t>complete</w:t>
      </w:r>
      <w:r>
        <w:rPr>
          <w:spacing w:val="-12"/>
          <w:sz w:val="20"/>
        </w:rPr>
        <w:t xml:space="preserve"> </w:t>
      </w:r>
      <w:r>
        <w:rPr>
          <w:sz w:val="20"/>
        </w:rPr>
        <w:t>assigned</w:t>
      </w:r>
      <w:r>
        <w:rPr>
          <w:spacing w:val="-2"/>
          <w:sz w:val="20"/>
        </w:rPr>
        <w:t xml:space="preserve"> maintenance.</w:t>
      </w:r>
    </w:p>
    <w:p w14:paraId="260A95F1" w14:textId="77777777" w:rsidR="004D5B3D" w:rsidRDefault="001F20E8">
      <w:pPr>
        <w:pStyle w:val="ListParagraph"/>
        <w:numPr>
          <w:ilvl w:val="4"/>
          <w:numId w:val="11"/>
        </w:numPr>
        <w:tabs>
          <w:tab w:val="left" w:pos="3996"/>
          <w:tab w:val="left" w:pos="4060"/>
        </w:tabs>
        <w:spacing w:before="1"/>
        <w:ind w:right="1631" w:hanging="864"/>
        <w:rPr>
          <w:sz w:val="20"/>
        </w:rPr>
      </w:pPr>
      <w:r>
        <w:rPr>
          <w:sz w:val="20"/>
        </w:rPr>
        <w:t>Develop</w:t>
      </w:r>
      <w:r>
        <w:rPr>
          <w:spacing w:val="-13"/>
          <w:sz w:val="20"/>
        </w:rPr>
        <w:t xml:space="preserve"> </w:t>
      </w:r>
      <w:r>
        <w:rPr>
          <w:sz w:val="20"/>
        </w:rPr>
        <w:t>and</w:t>
      </w:r>
      <w:r>
        <w:rPr>
          <w:spacing w:val="-12"/>
          <w:sz w:val="20"/>
        </w:rPr>
        <w:t xml:space="preserve"> </w:t>
      </w:r>
      <w:r>
        <w:rPr>
          <w:sz w:val="20"/>
        </w:rPr>
        <w:t>evaluate</w:t>
      </w:r>
      <w:r>
        <w:rPr>
          <w:spacing w:val="-8"/>
          <w:sz w:val="20"/>
        </w:rPr>
        <w:t xml:space="preserve"> </w:t>
      </w:r>
      <w:r>
        <w:rPr>
          <w:sz w:val="20"/>
        </w:rPr>
        <w:t>feedback</w:t>
      </w:r>
      <w:r>
        <w:rPr>
          <w:spacing w:val="-13"/>
          <w:sz w:val="20"/>
        </w:rPr>
        <w:t xml:space="preserve"> </w:t>
      </w:r>
      <w:r>
        <w:rPr>
          <w:sz w:val="20"/>
        </w:rPr>
        <w:t>on</w:t>
      </w:r>
      <w:r>
        <w:rPr>
          <w:spacing w:val="-8"/>
          <w:sz w:val="20"/>
        </w:rPr>
        <w:t xml:space="preserve"> </w:t>
      </w:r>
      <w:r>
        <w:rPr>
          <w:sz w:val="20"/>
        </w:rPr>
        <w:t>maintenance</w:t>
      </w:r>
      <w:r>
        <w:rPr>
          <w:spacing w:val="-13"/>
          <w:sz w:val="20"/>
        </w:rPr>
        <w:t xml:space="preserve"> </w:t>
      </w:r>
      <w:r>
        <w:rPr>
          <w:sz w:val="20"/>
        </w:rPr>
        <w:t>procedures</w:t>
      </w:r>
      <w:r>
        <w:rPr>
          <w:spacing w:val="-12"/>
          <w:sz w:val="20"/>
        </w:rPr>
        <w:t xml:space="preserve"> </w:t>
      </w:r>
      <w:r>
        <w:rPr>
          <w:sz w:val="20"/>
        </w:rPr>
        <w:t>using</w:t>
      </w:r>
      <w:r>
        <w:rPr>
          <w:spacing w:val="-12"/>
          <w:sz w:val="20"/>
        </w:rPr>
        <w:t xml:space="preserve"> </w:t>
      </w:r>
      <w:r>
        <w:rPr>
          <w:sz w:val="20"/>
        </w:rPr>
        <w:t xml:space="preserve">RCM </w:t>
      </w:r>
      <w:r>
        <w:rPr>
          <w:spacing w:val="-2"/>
          <w:sz w:val="20"/>
        </w:rPr>
        <w:t>principles.</w:t>
      </w:r>
    </w:p>
    <w:p w14:paraId="7F270953" w14:textId="77777777" w:rsidR="004D5B3D" w:rsidRDefault="001F20E8">
      <w:pPr>
        <w:pStyle w:val="ListParagraph"/>
        <w:numPr>
          <w:ilvl w:val="4"/>
          <w:numId w:val="11"/>
        </w:numPr>
        <w:tabs>
          <w:tab w:val="left" w:pos="3994"/>
        </w:tabs>
        <w:ind w:left="3994" w:hanging="798"/>
        <w:rPr>
          <w:sz w:val="20"/>
        </w:rPr>
      </w:pPr>
      <w:r>
        <w:rPr>
          <w:sz w:val="20"/>
        </w:rPr>
        <w:t>Train</w:t>
      </w:r>
      <w:r>
        <w:rPr>
          <w:spacing w:val="-13"/>
          <w:sz w:val="20"/>
        </w:rPr>
        <w:t xml:space="preserve"> </w:t>
      </w:r>
      <w:r>
        <w:rPr>
          <w:sz w:val="20"/>
        </w:rPr>
        <w:t>system</w:t>
      </w:r>
      <w:r>
        <w:rPr>
          <w:spacing w:val="-8"/>
          <w:sz w:val="20"/>
        </w:rPr>
        <w:t xml:space="preserve"> </w:t>
      </w:r>
      <w:r>
        <w:rPr>
          <w:sz w:val="20"/>
        </w:rPr>
        <w:t>users</w:t>
      </w:r>
      <w:r>
        <w:rPr>
          <w:spacing w:val="-9"/>
          <w:sz w:val="20"/>
        </w:rPr>
        <w:t xml:space="preserve"> </w:t>
      </w:r>
      <w:r>
        <w:rPr>
          <w:sz w:val="20"/>
        </w:rPr>
        <w:t>on</w:t>
      </w:r>
      <w:r>
        <w:rPr>
          <w:spacing w:val="-6"/>
          <w:sz w:val="20"/>
        </w:rPr>
        <w:t xml:space="preserve"> </w:t>
      </w:r>
      <w:r>
        <w:rPr>
          <w:sz w:val="20"/>
        </w:rPr>
        <w:t>maintenance</w:t>
      </w:r>
      <w:r>
        <w:rPr>
          <w:spacing w:val="-9"/>
          <w:sz w:val="20"/>
        </w:rPr>
        <w:t xml:space="preserve"> </w:t>
      </w:r>
      <w:r>
        <w:rPr>
          <w:spacing w:val="-2"/>
          <w:sz w:val="20"/>
        </w:rPr>
        <w:t>program.</w:t>
      </w:r>
    </w:p>
    <w:p w14:paraId="179DBFFF" w14:textId="77777777" w:rsidR="004D5B3D" w:rsidRDefault="001F20E8">
      <w:pPr>
        <w:pStyle w:val="ListParagraph"/>
        <w:numPr>
          <w:ilvl w:val="4"/>
          <w:numId w:val="11"/>
        </w:numPr>
        <w:tabs>
          <w:tab w:val="left" w:pos="3994"/>
        </w:tabs>
        <w:spacing w:before="1"/>
        <w:ind w:left="3994" w:hanging="798"/>
        <w:rPr>
          <w:sz w:val="20"/>
        </w:rPr>
      </w:pPr>
      <w:r>
        <w:rPr>
          <w:sz w:val="20"/>
        </w:rPr>
        <w:t>Provide</w:t>
      </w:r>
      <w:r>
        <w:rPr>
          <w:spacing w:val="-13"/>
          <w:sz w:val="20"/>
        </w:rPr>
        <w:t xml:space="preserve"> </w:t>
      </w:r>
      <w:r>
        <w:rPr>
          <w:sz w:val="20"/>
        </w:rPr>
        <w:t>man-hour</w:t>
      </w:r>
      <w:r>
        <w:rPr>
          <w:spacing w:val="-12"/>
          <w:sz w:val="20"/>
        </w:rPr>
        <w:t xml:space="preserve"> </w:t>
      </w:r>
      <w:r>
        <w:rPr>
          <w:sz w:val="20"/>
        </w:rPr>
        <w:t>estimates</w:t>
      </w:r>
      <w:r>
        <w:rPr>
          <w:spacing w:val="-13"/>
          <w:sz w:val="20"/>
        </w:rPr>
        <w:t xml:space="preserve"> </w:t>
      </w:r>
      <w:r>
        <w:rPr>
          <w:sz w:val="20"/>
        </w:rPr>
        <w:t>for</w:t>
      </w:r>
      <w:r>
        <w:rPr>
          <w:spacing w:val="-10"/>
          <w:sz w:val="20"/>
        </w:rPr>
        <w:t xml:space="preserve"> </w:t>
      </w:r>
      <w:r>
        <w:rPr>
          <w:sz w:val="20"/>
        </w:rPr>
        <w:t>maintenance</w:t>
      </w:r>
      <w:r>
        <w:rPr>
          <w:spacing w:val="-12"/>
          <w:sz w:val="20"/>
        </w:rPr>
        <w:t xml:space="preserve"> </w:t>
      </w:r>
      <w:r>
        <w:rPr>
          <w:spacing w:val="-2"/>
          <w:sz w:val="20"/>
        </w:rPr>
        <w:t>actions.</w:t>
      </w:r>
    </w:p>
    <w:p w14:paraId="19DB6372" w14:textId="77777777" w:rsidR="004D5B3D" w:rsidRDefault="001F20E8">
      <w:pPr>
        <w:pStyle w:val="ListParagraph"/>
        <w:numPr>
          <w:ilvl w:val="4"/>
          <w:numId w:val="11"/>
        </w:numPr>
        <w:tabs>
          <w:tab w:val="left" w:pos="3996"/>
          <w:tab w:val="left" w:pos="4060"/>
        </w:tabs>
        <w:ind w:right="1303" w:hanging="864"/>
        <w:rPr>
          <w:sz w:val="20"/>
        </w:rPr>
      </w:pPr>
      <w:r>
        <w:rPr>
          <w:sz w:val="20"/>
        </w:rPr>
        <w:t>Develop</w:t>
      </w:r>
      <w:r>
        <w:rPr>
          <w:spacing w:val="-13"/>
          <w:sz w:val="20"/>
        </w:rPr>
        <w:t xml:space="preserve"> </w:t>
      </w:r>
      <w:r>
        <w:rPr>
          <w:sz w:val="20"/>
        </w:rPr>
        <w:t>cost/benefit</w:t>
      </w:r>
      <w:r>
        <w:rPr>
          <w:spacing w:val="-12"/>
          <w:sz w:val="20"/>
        </w:rPr>
        <w:t xml:space="preserve"> </w:t>
      </w:r>
      <w:r>
        <w:rPr>
          <w:sz w:val="20"/>
        </w:rPr>
        <w:t>analysis</w:t>
      </w:r>
      <w:r>
        <w:rPr>
          <w:spacing w:val="-13"/>
          <w:sz w:val="20"/>
        </w:rPr>
        <w:t xml:space="preserve"> </w:t>
      </w:r>
      <w:r>
        <w:rPr>
          <w:sz w:val="20"/>
        </w:rPr>
        <w:t>of</w:t>
      </w:r>
      <w:r>
        <w:rPr>
          <w:spacing w:val="-10"/>
          <w:sz w:val="20"/>
        </w:rPr>
        <w:t xml:space="preserve"> </w:t>
      </w:r>
      <w:r>
        <w:rPr>
          <w:sz w:val="20"/>
        </w:rPr>
        <w:t>maintenance</w:t>
      </w:r>
      <w:r>
        <w:rPr>
          <w:spacing w:val="-13"/>
          <w:sz w:val="20"/>
        </w:rPr>
        <w:t xml:space="preserve"> </w:t>
      </w:r>
      <w:r>
        <w:rPr>
          <w:sz w:val="20"/>
        </w:rPr>
        <w:t>requirements,</w:t>
      </w:r>
      <w:r>
        <w:rPr>
          <w:spacing w:val="-9"/>
          <w:sz w:val="20"/>
        </w:rPr>
        <w:t xml:space="preserve"> </w:t>
      </w:r>
      <w:r>
        <w:rPr>
          <w:sz w:val="20"/>
        </w:rPr>
        <w:t>procedures</w:t>
      </w:r>
      <w:r>
        <w:rPr>
          <w:spacing w:val="-13"/>
          <w:sz w:val="20"/>
        </w:rPr>
        <w:t xml:space="preserve"> </w:t>
      </w:r>
      <w:r>
        <w:rPr>
          <w:sz w:val="20"/>
        </w:rPr>
        <w:t xml:space="preserve">and </w:t>
      </w:r>
      <w:r>
        <w:rPr>
          <w:spacing w:val="-2"/>
          <w:sz w:val="20"/>
        </w:rPr>
        <w:t>systems.</w:t>
      </w:r>
    </w:p>
    <w:p w14:paraId="1082BCAC" w14:textId="77777777" w:rsidR="004D5B3D" w:rsidRDefault="001F20E8">
      <w:pPr>
        <w:pStyle w:val="ListParagraph"/>
        <w:numPr>
          <w:ilvl w:val="3"/>
          <w:numId w:val="11"/>
        </w:numPr>
        <w:tabs>
          <w:tab w:val="left" w:pos="3268"/>
          <w:tab w:val="left" w:pos="3520"/>
        </w:tabs>
        <w:spacing w:before="229"/>
        <w:ind w:right="1178" w:hanging="900"/>
        <w:jc w:val="left"/>
        <w:rPr>
          <w:sz w:val="20"/>
        </w:rPr>
      </w:pPr>
      <w:r>
        <w:rPr>
          <w:b/>
          <w:sz w:val="20"/>
        </w:rPr>
        <w:t>Maintenance Management Information Systems.</w:t>
      </w:r>
      <w:r>
        <w:rPr>
          <w:b/>
          <w:spacing w:val="80"/>
          <w:sz w:val="20"/>
        </w:rPr>
        <w:t xml:space="preserve"> </w:t>
      </w:r>
      <w:r>
        <w:rPr>
          <w:sz w:val="20"/>
        </w:rPr>
        <w:t>Develop program management processes</w:t>
      </w:r>
      <w:r>
        <w:rPr>
          <w:spacing w:val="-13"/>
          <w:sz w:val="20"/>
        </w:rPr>
        <w:t xml:space="preserve"> </w:t>
      </w:r>
      <w:r>
        <w:rPr>
          <w:sz w:val="20"/>
        </w:rPr>
        <w:t>and</w:t>
      </w:r>
      <w:r>
        <w:rPr>
          <w:spacing w:val="-8"/>
          <w:sz w:val="20"/>
        </w:rPr>
        <w:t xml:space="preserve"> </w:t>
      </w:r>
      <w:r>
        <w:rPr>
          <w:sz w:val="20"/>
        </w:rPr>
        <w:t>procedures</w:t>
      </w:r>
      <w:r>
        <w:rPr>
          <w:spacing w:val="-12"/>
          <w:sz w:val="20"/>
        </w:rPr>
        <w:t xml:space="preserve"> </w:t>
      </w:r>
      <w:r>
        <w:rPr>
          <w:sz w:val="20"/>
        </w:rPr>
        <w:t>for</w:t>
      </w:r>
      <w:r>
        <w:rPr>
          <w:spacing w:val="-8"/>
          <w:sz w:val="20"/>
        </w:rPr>
        <w:t xml:space="preserve"> </w:t>
      </w:r>
      <w:r>
        <w:rPr>
          <w:sz w:val="20"/>
        </w:rPr>
        <w:t>the</w:t>
      </w:r>
      <w:r>
        <w:rPr>
          <w:spacing w:val="-9"/>
          <w:sz w:val="20"/>
        </w:rPr>
        <w:t xml:space="preserve"> </w:t>
      </w:r>
      <w:r>
        <w:rPr>
          <w:sz w:val="20"/>
        </w:rPr>
        <w:t>overall</w:t>
      </w:r>
      <w:r>
        <w:rPr>
          <w:spacing w:val="-11"/>
          <w:sz w:val="20"/>
        </w:rPr>
        <w:t xml:space="preserve"> </w:t>
      </w:r>
      <w:r>
        <w:rPr>
          <w:sz w:val="20"/>
        </w:rPr>
        <w:t>oversight</w:t>
      </w:r>
      <w:r>
        <w:rPr>
          <w:spacing w:val="-10"/>
          <w:sz w:val="20"/>
        </w:rPr>
        <w:t xml:space="preserve"> </w:t>
      </w:r>
      <w:r>
        <w:rPr>
          <w:sz w:val="20"/>
        </w:rPr>
        <w:t>of</w:t>
      </w:r>
      <w:r>
        <w:rPr>
          <w:spacing w:val="-12"/>
          <w:sz w:val="20"/>
        </w:rPr>
        <w:t xml:space="preserve"> </w:t>
      </w:r>
      <w:r>
        <w:rPr>
          <w:sz w:val="20"/>
        </w:rPr>
        <w:t>the</w:t>
      </w:r>
      <w:r>
        <w:rPr>
          <w:spacing w:val="-6"/>
          <w:sz w:val="20"/>
        </w:rPr>
        <w:t xml:space="preserve"> </w:t>
      </w:r>
      <w:r>
        <w:rPr>
          <w:sz w:val="20"/>
        </w:rPr>
        <w:t>maintenance</w:t>
      </w:r>
      <w:r>
        <w:rPr>
          <w:spacing w:val="-6"/>
          <w:sz w:val="20"/>
        </w:rPr>
        <w:t xml:space="preserve"> </w:t>
      </w:r>
      <w:r>
        <w:rPr>
          <w:sz w:val="20"/>
        </w:rPr>
        <w:t>management information systems.</w:t>
      </w:r>
      <w:r>
        <w:rPr>
          <w:spacing w:val="40"/>
          <w:sz w:val="20"/>
        </w:rPr>
        <w:t xml:space="preserve"> </w:t>
      </w:r>
      <w:r>
        <w:rPr>
          <w:sz w:val="20"/>
        </w:rPr>
        <w:t>The Contractor may be required to also provide initial and refresher training of shipboard and shoreside personnel in the use of the maintenance</w:t>
      </w:r>
      <w:r>
        <w:rPr>
          <w:spacing w:val="-1"/>
          <w:sz w:val="20"/>
        </w:rPr>
        <w:t xml:space="preserve"> </w:t>
      </w:r>
      <w:r>
        <w:rPr>
          <w:sz w:val="20"/>
        </w:rPr>
        <w:t>information systems, hardware,</w:t>
      </w:r>
      <w:r>
        <w:rPr>
          <w:spacing w:val="-2"/>
          <w:sz w:val="20"/>
        </w:rPr>
        <w:t xml:space="preserve"> </w:t>
      </w:r>
      <w:r>
        <w:rPr>
          <w:sz w:val="20"/>
        </w:rPr>
        <w:t>and</w:t>
      </w:r>
      <w:r>
        <w:rPr>
          <w:spacing w:val="-2"/>
          <w:sz w:val="20"/>
        </w:rPr>
        <w:t xml:space="preserve"> </w:t>
      </w:r>
      <w:r>
        <w:rPr>
          <w:sz w:val="20"/>
        </w:rPr>
        <w:t>documentation</w:t>
      </w:r>
      <w:r>
        <w:rPr>
          <w:spacing w:val="-2"/>
          <w:sz w:val="20"/>
        </w:rPr>
        <w:t xml:space="preserve"> </w:t>
      </w:r>
      <w:r>
        <w:rPr>
          <w:sz w:val="20"/>
        </w:rPr>
        <w:t>as</w:t>
      </w:r>
      <w:r>
        <w:rPr>
          <w:spacing w:val="-2"/>
          <w:sz w:val="20"/>
        </w:rPr>
        <w:t xml:space="preserve"> </w:t>
      </w:r>
      <w:r>
        <w:rPr>
          <w:sz w:val="20"/>
        </w:rPr>
        <w:t>directed.</w:t>
      </w:r>
      <w:r>
        <w:rPr>
          <w:spacing w:val="38"/>
          <w:sz w:val="20"/>
        </w:rPr>
        <w:t xml:space="preserve"> </w:t>
      </w:r>
      <w:r>
        <w:rPr>
          <w:sz w:val="20"/>
        </w:rPr>
        <w:t>This may include but is not limited to the following activities:</w:t>
      </w:r>
    </w:p>
    <w:p w14:paraId="028CC511" w14:textId="77777777" w:rsidR="004D5B3D" w:rsidRDefault="004D5B3D">
      <w:pPr>
        <w:pStyle w:val="BodyText"/>
      </w:pPr>
    </w:p>
    <w:p w14:paraId="6D70C197" w14:textId="77777777" w:rsidR="004D5B3D" w:rsidRDefault="001F20E8">
      <w:pPr>
        <w:pStyle w:val="ListParagraph"/>
        <w:numPr>
          <w:ilvl w:val="4"/>
          <w:numId w:val="11"/>
        </w:numPr>
        <w:tabs>
          <w:tab w:val="left" w:pos="3994"/>
        </w:tabs>
        <w:spacing w:before="1"/>
        <w:ind w:left="3994" w:hanging="798"/>
        <w:rPr>
          <w:sz w:val="20"/>
        </w:rPr>
      </w:pPr>
      <w:r>
        <w:rPr>
          <w:spacing w:val="-2"/>
          <w:sz w:val="20"/>
        </w:rPr>
        <w:t>Development</w:t>
      </w:r>
      <w:r>
        <w:rPr>
          <w:spacing w:val="2"/>
          <w:sz w:val="20"/>
        </w:rPr>
        <w:t xml:space="preserve"> </w:t>
      </w:r>
      <w:r>
        <w:rPr>
          <w:spacing w:val="-2"/>
          <w:sz w:val="20"/>
        </w:rPr>
        <w:t>of</w:t>
      </w:r>
      <w:r>
        <w:rPr>
          <w:spacing w:val="5"/>
          <w:sz w:val="20"/>
        </w:rPr>
        <w:t xml:space="preserve"> </w:t>
      </w:r>
      <w:r>
        <w:rPr>
          <w:spacing w:val="-2"/>
          <w:sz w:val="20"/>
        </w:rPr>
        <w:t>maintenance</w:t>
      </w:r>
      <w:r>
        <w:rPr>
          <w:spacing w:val="8"/>
          <w:sz w:val="20"/>
        </w:rPr>
        <w:t xml:space="preserve"> </w:t>
      </w:r>
      <w:r>
        <w:rPr>
          <w:spacing w:val="-2"/>
          <w:sz w:val="20"/>
        </w:rPr>
        <w:t>feedback</w:t>
      </w:r>
      <w:r>
        <w:rPr>
          <w:spacing w:val="-1"/>
          <w:sz w:val="20"/>
        </w:rPr>
        <w:t xml:space="preserve"> </w:t>
      </w:r>
      <w:r>
        <w:rPr>
          <w:spacing w:val="-2"/>
          <w:sz w:val="20"/>
        </w:rPr>
        <w:t>response</w:t>
      </w:r>
      <w:r>
        <w:rPr>
          <w:spacing w:val="2"/>
          <w:sz w:val="20"/>
        </w:rPr>
        <w:t xml:space="preserve"> </w:t>
      </w:r>
      <w:r>
        <w:rPr>
          <w:spacing w:val="-2"/>
          <w:sz w:val="20"/>
        </w:rPr>
        <w:t>procedures.</w:t>
      </w:r>
    </w:p>
    <w:p w14:paraId="19BFA257" w14:textId="77777777" w:rsidR="004D5B3D" w:rsidRDefault="001F20E8">
      <w:pPr>
        <w:pStyle w:val="ListParagraph"/>
        <w:numPr>
          <w:ilvl w:val="4"/>
          <w:numId w:val="11"/>
        </w:numPr>
        <w:tabs>
          <w:tab w:val="left" w:pos="3994"/>
        </w:tabs>
        <w:ind w:left="3994" w:hanging="798"/>
        <w:rPr>
          <w:sz w:val="20"/>
        </w:rPr>
      </w:pPr>
      <w:r>
        <w:rPr>
          <w:sz w:val="20"/>
        </w:rPr>
        <w:t>Development</w:t>
      </w:r>
      <w:r>
        <w:rPr>
          <w:spacing w:val="-13"/>
          <w:sz w:val="20"/>
        </w:rPr>
        <w:t xml:space="preserve"> </w:t>
      </w:r>
      <w:r>
        <w:rPr>
          <w:sz w:val="20"/>
        </w:rPr>
        <w:t>of</w:t>
      </w:r>
      <w:r>
        <w:rPr>
          <w:spacing w:val="-12"/>
          <w:sz w:val="20"/>
        </w:rPr>
        <w:t xml:space="preserve"> </w:t>
      </w:r>
      <w:r>
        <w:rPr>
          <w:sz w:val="20"/>
        </w:rPr>
        <w:t>database</w:t>
      </w:r>
      <w:r>
        <w:rPr>
          <w:spacing w:val="-9"/>
          <w:sz w:val="20"/>
        </w:rPr>
        <w:t xml:space="preserve"> </w:t>
      </w:r>
      <w:r>
        <w:rPr>
          <w:sz w:val="20"/>
        </w:rPr>
        <w:t>maintenance</w:t>
      </w:r>
      <w:r>
        <w:rPr>
          <w:spacing w:val="-10"/>
          <w:sz w:val="20"/>
        </w:rPr>
        <w:t xml:space="preserve"> </w:t>
      </w:r>
      <w:r>
        <w:rPr>
          <w:sz w:val="20"/>
        </w:rPr>
        <w:t>and</w:t>
      </w:r>
      <w:r>
        <w:rPr>
          <w:spacing w:val="-10"/>
          <w:sz w:val="20"/>
        </w:rPr>
        <w:t xml:space="preserve"> </w:t>
      </w:r>
      <w:r>
        <w:rPr>
          <w:sz w:val="20"/>
        </w:rPr>
        <w:t>testing</w:t>
      </w:r>
      <w:r>
        <w:rPr>
          <w:spacing w:val="-12"/>
          <w:sz w:val="20"/>
        </w:rPr>
        <w:t xml:space="preserve"> </w:t>
      </w:r>
      <w:r>
        <w:rPr>
          <w:spacing w:val="-2"/>
          <w:sz w:val="20"/>
        </w:rPr>
        <w:t>procedures.</w:t>
      </w:r>
    </w:p>
    <w:p w14:paraId="67C39DF9" w14:textId="77777777" w:rsidR="004D5B3D" w:rsidRDefault="001F20E8">
      <w:pPr>
        <w:pStyle w:val="ListParagraph"/>
        <w:numPr>
          <w:ilvl w:val="4"/>
          <w:numId w:val="11"/>
        </w:numPr>
        <w:tabs>
          <w:tab w:val="left" w:pos="3996"/>
          <w:tab w:val="left" w:pos="4060"/>
        </w:tabs>
        <w:ind w:right="1894" w:hanging="864"/>
        <w:rPr>
          <w:sz w:val="20"/>
        </w:rPr>
      </w:pPr>
      <w:r>
        <w:rPr>
          <w:sz w:val="20"/>
        </w:rPr>
        <w:t>Development</w:t>
      </w:r>
      <w:r>
        <w:rPr>
          <w:spacing w:val="-13"/>
          <w:sz w:val="20"/>
        </w:rPr>
        <w:t xml:space="preserve"> </w:t>
      </w:r>
      <w:r>
        <w:rPr>
          <w:sz w:val="20"/>
        </w:rPr>
        <w:t>of</w:t>
      </w:r>
      <w:r>
        <w:rPr>
          <w:spacing w:val="-12"/>
          <w:sz w:val="20"/>
        </w:rPr>
        <w:t xml:space="preserve"> </w:t>
      </w:r>
      <w:r>
        <w:rPr>
          <w:sz w:val="20"/>
        </w:rPr>
        <w:t>methods</w:t>
      </w:r>
      <w:r>
        <w:rPr>
          <w:spacing w:val="-13"/>
          <w:sz w:val="20"/>
        </w:rPr>
        <w:t xml:space="preserve"> </w:t>
      </w:r>
      <w:r>
        <w:rPr>
          <w:sz w:val="20"/>
        </w:rPr>
        <w:t>for</w:t>
      </w:r>
      <w:r>
        <w:rPr>
          <w:spacing w:val="-10"/>
          <w:sz w:val="20"/>
        </w:rPr>
        <w:t xml:space="preserve"> </w:t>
      </w:r>
      <w:r>
        <w:rPr>
          <w:sz w:val="20"/>
        </w:rPr>
        <w:t>generating</w:t>
      </w:r>
      <w:r>
        <w:rPr>
          <w:spacing w:val="-13"/>
          <w:sz w:val="20"/>
        </w:rPr>
        <w:t xml:space="preserve"> </w:t>
      </w:r>
      <w:r>
        <w:rPr>
          <w:sz w:val="20"/>
        </w:rPr>
        <w:t>standard</w:t>
      </w:r>
      <w:r>
        <w:rPr>
          <w:spacing w:val="-9"/>
          <w:sz w:val="20"/>
        </w:rPr>
        <w:t xml:space="preserve"> </w:t>
      </w:r>
      <w:r>
        <w:rPr>
          <w:sz w:val="20"/>
        </w:rPr>
        <w:t>maintenance</w:t>
      </w:r>
      <w:r>
        <w:rPr>
          <w:spacing w:val="-10"/>
          <w:sz w:val="20"/>
        </w:rPr>
        <w:t xml:space="preserve"> </w:t>
      </w:r>
      <w:r>
        <w:rPr>
          <w:sz w:val="20"/>
        </w:rPr>
        <w:t xml:space="preserve">work </w:t>
      </w:r>
      <w:r>
        <w:rPr>
          <w:spacing w:val="-2"/>
          <w:sz w:val="20"/>
        </w:rPr>
        <w:t>items/packages.</w:t>
      </w:r>
    </w:p>
    <w:p w14:paraId="56904667" w14:textId="77777777" w:rsidR="004D5B3D" w:rsidRDefault="001F20E8">
      <w:pPr>
        <w:pStyle w:val="ListParagraph"/>
        <w:numPr>
          <w:ilvl w:val="4"/>
          <w:numId w:val="11"/>
        </w:numPr>
        <w:tabs>
          <w:tab w:val="left" w:pos="3994"/>
        </w:tabs>
        <w:spacing w:before="1" w:line="229" w:lineRule="exact"/>
        <w:ind w:left="3994" w:hanging="798"/>
        <w:rPr>
          <w:sz w:val="20"/>
        </w:rPr>
      </w:pPr>
      <w:r>
        <w:rPr>
          <w:sz w:val="20"/>
        </w:rPr>
        <w:t>Development</w:t>
      </w:r>
      <w:r>
        <w:rPr>
          <w:spacing w:val="-13"/>
          <w:sz w:val="20"/>
        </w:rPr>
        <w:t xml:space="preserve"> </w:t>
      </w:r>
      <w:r>
        <w:rPr>
          <w:sz w:val="20"/>
        </w:rPr>
        <w:t>of</w:t>
      </w:r>
      <w:r>
        <w:rPr>
          <w:spacing w:val="-10"/>
          <w:sz w:val="20"/>
        </w:rPr>
        <w:t xml:space="preserve"> </w:t>
      </w:r>
      <w:r>
        <w:rPr>
          <w:sz w:val="20"/>
        </w:rPr>
        <w:t>Casualty</w:t>
      </w:r>
      <w:r>
        <w:rPr>
          <w:spacing w:val="-12"/>
          <w:sz w:val="20"/>
        </w:rPr>
        <w:t xml:space="preserve"> </w:t>
      </w:r>
      <w:r>
        <w:rPr>
          <w:sz w:val="20"/>
        </w:rPr>
        <w:t>Report</w:t>
      </w:r>
      <w:r>
        <w:rPr>
          <w:spacing w:val="-13"/>
          <w:sz w:val="20"/>
        </w:rPr>
        <w:t xml:space="preserve"> </w:t>
      </w:r>
      <w:r>
        <w:rPr>
          <w:sz w:val="20"/>
        </w:rPr>
        <w:t>(CASREP),</w:t>
      </w:r>
      <w:r>
        <w:rPr>
          <w:spacing w:val="-12"/>
          <w:sz w:val="20"/>
        </w:rPr>
        <w:t xml:space="preserve"> </w:t>
      </w:r>
      <w:r>
        <w:rPr>
          <w:sz w:val="20"/>
        </w:rPr>
        <w:t>Voyage</w:t>
      </w:r>
      <w:r>
        <w:rPr>
          <w:spacing w:val="-9"/>
          <w:sz w:val="20"/>
        </w:rPr>
        <w:t xml:space="preserve"> </w:t>
      </w:r>
      <w:r>
        <w:rPr>
          <w:sz w:val="20"/>
        </w:rPr>
        <w:t>Repair</w:t>
      </w:r>
      <w:r>
        <w:rPr>
          <w:spacing w:val="-7"/>
          <w:sz w:val="20"/>
        </w:rPr>
        <w:t xml:space="preserve"> </w:t>
      </w:r>
      <w:r>
        <w:rPr>
          <w:spacing w:val="-2"/>
          <w:sz w:val="20"/>
        </w:rPr>
        <w:t>Request</w:t>
      </w:r>
    </w:p>
    <w:p w14:paraId="77E9BB4D" w14:textId="77777777" w:rsidR="004D5B3D" w:rsidRDefault="001F20E8">
      <w:pPr>
        <w:pStyle w:val="ListParagraph"/>
        <w:numPr>
          <w:ilvl w:val="4"/>
          <w:numId w:val="11"/>
        </w:numPr>
        <w:tabs>
          <w:tab w:val="left" w:pos="3994"/>
        </w:tabs>
        <w:spacing w:line="229" w:lineRule="exact"/>
        <w:ind w:left="3994" w:hanging="798"/>
        <w:rPr>
          <w:sz w:val="20"/>
        </w:rPr>
      </w:pPr>
      <w:r>
        <w:rPr>
          <w:sz w:val="20"/>
        </w:rPr>
        <w:t>(VRR),</w:t>
      </w:r>
      <w:r>
        <w:rPr>
          <w:spacing w:val="-12"/>
          <w:sz w:val="20"/>
        </w:rPr>
        <w:t xml:space="preserve"> </w:t>
      </w:r>
      <w:r>
        <w:rPr>
          <w:sz w:val="20"/>
        </w:rPr>
        <w:t>Ships</w:t>
      </w:r>
      <w:r>
        <w:rPr>
          <w:spacing w:val="-12"/>
          <w:sz w:val="20"/>
        </w:rPr>
        <w:t xml:space="preserve"> </w:t>
      </w:r>
      <w:r>
        <w:rPr>
          <w:sz w:val="20"/>
        </w:rPr>
        <w:t>Force</w:t>
      </w:r>
      <w:r>
        <w:rPr>
          <w:spacing w:val="-10"/>
          <w:sz w:val="20"/>
        </w:rPr>
        <w:t xml:space="preserve"> </w:t>
      </w:r>
      <w:r>
        <w:rPr>
          <w:sz w:val="20"/>
        </w:rPr>
        <w:t>Work</w:t>
      </w:r>
      <w:r>
        <w:rPr>
          <w:spacing w:val="-9"/>
          <w:sz w:val="20"/>
        </w:rPr>
        <w:t xml:space="preserve"> </w:t>
      </w:r>
      <w:r>
        <w:rPr>
          <w:sz w:val="20"/>
        </w:rPr>
        <w:t>List</w:t>
      </w:r>
      <w:r>
        <w:rPr>
          <w:spacing w:val="-7"/>
          <w:sz w:val="20"/>
        </w:rPr>
        <w:t xml:space="preserve"> </w:t>
      </w:r>
      <w:r>
        <w:rPr>
          <w:sz w:val="20"/>
        </w:rPr>
        <w:t>(SFWL)</w:t>
      </w:r>
      <w:r>
        <w:rPr>
          <w:spacing w:val="-7"/>
          <w:sz w:val="20"/>
        </w:rPr>
        <w:t xml:space="preserve"> </w:t>
      </w:r>
      <w:r>
        <w:rPr>
          <w:sz w:val="20"/>
        </w:rPr>
        <w:t>tracking</w:t>
      </w:r>
      <w:r>
        <w:rPr>
          <w:spacing w:val="-11"/>
          <w:sz w:val="20"/>
        </w:rPr>
        <w:t xml:space="preserve"> </w:t>
      </w:r>
      <w:r>
        <w:rPr>
          <w:spacing w:val="-2"/>
          <w:sz w:val="20"/>
        </w:rPr>
        <w:t>procedures.</w:t>
      </w:r>
    </w:p>
    <w:p w14:paraId="5CC369AA" w14:textId="77777777" w:rsidR="004D5B3D" w:rsidRDefault="001F20E8">
      <w:pPr>
        <w:pStyle w:val="ListParagraph"/>
        <w:numPr>
          <w:ilvl w:val="4"/>
          <w:numId w:val="11"/>
        </w:numPr>
        <w:tabs>
          <w:tab w:val="left" w:pos="3994"/>
        </w:tabs>
        <w:spacing w:before="1"/>
        <w:ind w:left="3994" w:hanging="798"/>
        <w:rPr>
          <w:sz w:val="20"/>
        </w:rPr>
      </w:pPr>
      <w:r>
        <w:rPr>
          <w:sz w:val="20"/>
        </w:rPr>
        <w:t>Development</w:t>
      </w:r>
      <w:r>
        <w:rPr>
          <w:spacing w:val="-13"/>
          <w:sz w:val="20"/>
        </w:rPr>
        <w:t xml:space="preserve"> </w:t>
      </w:r>
      <w:r>
        <w:rPr>
          <w:sz w:val="20"/>
        </w:rPr>
        <w:t>of</w:t>
      </w:r>
      <w:r>
        <w:rPr>
          <w:spacing w:val="-12"/>
          <w:sz w:val="20"/>
        </w:rPr>
        <w:t xml:space="preserve"> </w:t>
      </w:r>
      <w:r>
        <w:rPr>
          <w:sz w:val="20"/>
        </w:rPr>
        <w:t>technical</w:t>
      </w:r>
      <w:r>
        <w:rPr>
          <w:spacing w:val="-13"/>
          <w:sz w:val="20"/>
        </w:rPr>
        <w:t xml:space="preserve"> </w:t>
      </w:r>
      <w:r>
        <w:rPr>
          <w:sz w:val="20"/>
        </w:rPr>
        <w:t>data</w:t>
      </w:r>
      <w:r>
        <w:rPr>
          <w:spacing w:val="-9"/>
          <w:sz w:val="20"/>
        </w:rPr>
        <w:t xml:space="preserve"> </w:t>
      </w:r>
      <w:r>
        <w:rPr>
          <w:sz w:val="20"/>
        </w:rPr>
        <w:t>management</w:t>
      </w:r>
      <w:r>
        <w:rPr>
          <w:spacing w:val="-11"/>
          <w:sz w:val="20"/>
        </w:rPr>
        <w:t xml:space="preserve"> </w:t>
      </w:r>
      <w:r>
        <w:rPr>
          <w:sz w:val="20"/>
        </w:rPr>
        <w:t>tracking</w:t>
      </w:r>
      <w:r>
        <w:rPr>
          <w:spacing w:val="-12"/>
          <w:sz w:val="20"/>
        </w:rPr>
        <w:t xml:space="preserve"> </w:t>
      </w:r>
      <w:r>
        <w:rPr>
          <w:spacing w:val="-2"/>
          <w:sz w:val="20"/>
        </w:rPr>
        <w:t>procedures.</w:t>
      </w:r>
    </w:p>
    <w:p w14:paraId="4FB97FCA" w14:textId="77777777" w:rsidR="004D5B3D" w:rsidRDefault="001F20E8">
      <w:pPr>
        <w:pStyle w:val="ListParagraph"/>
        <w:numPr>
          <w:ilvl w:val="4"/>
          <w:numId w:val="11"/>
        </w:numPr>
        <w:tabs>
          <w:tab w:val="left" w:pos="3994"/>
        </w:tabs>
        <w:ind w:left="3994" w:hanging="798"/>
        <w:rPr>
          <w:sz w:val="20"/>
        </w:rPr>
      </w:pPr>
      <w:r>
        <w:rPr>
          <w:spacing w:val="-2"/>
          <w:sz w:val="20"/>
        </w:rPr>
        <w:t>Microcomputer,</w:t>
      </w:r>
      <w:r>
        <w:rPr>
          <w:spacing w:val="2"/>
          <w:sz w:val="20"/>
        </w:rPr>
        <w:t xml:space="preserve"> </w:t>
      </w:r>
      <w:r>
        <w:rPr>
          <w:spacing w:val="-2"/>
          <w:sz w:val="20"/>
        </w:rPr>
        <w:t>hardware</w:t>
      </w:r>
      <w:r>
        <w:rPr>
          <w:spacing w:val="1"/>
          <w:sz w:val="20"/>
        </w:rPr>
        <w:t xml:space="preserve"> </w:t>
      </w:r>
      <w:proofErr w:type="gramStart"/>
      <w:r>
        <w:rPr>
          <w:spacing w:val="-2"/>
          <w:sz w:val="20"/>
        </w:rPr>
        <w:t>peripheral,</w:t>
      </w:r>
      <w:r>
        <w:rPr>
          <w:spacing w:val="3"/>
          <w:sz w:val="20"/>
        </w:rPr>
        <w:t xml:space="preserve"> </w:t>
      </w:r>
      <w:r>
        <w:rPr>
          <w:spacing w:val="-2"/>
          <w:sz w:val="20"/>
        </w:rPr>
        <w:t>and</w:t>
      </w:r>
      <w:proofErr w:type="gramEnd"/>
      <w:r>
        <w:rPr>
          <w:spacing w:val="5"/>
          <w:sz w:val="20"/>
        </w:rPr>
        <w:t xml:space="preserve"> </w:t>
      </w:r>
      <w:r>
        <w:rPr>
          <w:spacing w:val="-2"/>
          <w:sz w:val="20"/>
        </w:rPr>
        <w:t>software</w:t>
      </w:r>
      <w:r>
        <w:rPr>
          <w:spacing w:val="7"/>
          <w:sz w:val="20"/>
        </w:rPr>
        <w:t xml:space="preserve"> </w:t>
      </w:r>
      <w:r>
        <w:rPr>
          <w:spacing w:val="-2"/>
          <w:sz w:val="20"/>
        </w:rPr>
        <w:t>installation</w:t>
      </w:r>
      <w:r>
        <w:rPr>
          <w:spacing w:val="1"/>
          <w:sz w:val="20"/>
        </w:rPr>
        <w:t xml:space="preserve"> </w:t>
      </w:r>
      <w:r>
        <w:rPr>
          <w:spacing w:val="-2"/>
          <w:sz w:val="20"/>
        </w:rPr>
        <w:t>and</w:t>
      </w:r>
      <w:r>
        <w:rPr>
          <w:spacing w:val="5"/>
          <w:sz w:val="20"/>
        </w:rPr>
        <w:t xml:space="preserve"> </w:t>
      </w:r>
      <w:r>
        <w:rPr>
          <w:spacing w:val="-2"/>
          <w:sz w:val="20"/>
        </w:rPr>
        <w:t>training.</w:t>
      </w:r>
    </w:p>
    <w:p w14:paraId="1A684AD7" w14:textId="77777777" w:rsidR="004D5B3D" w:rsidRDefault="001F20E8">
      <w:pPr>
        <w:pStyle w:val="ListParagraph"/>
        <w:numPr>
          <w:ilvl w:val="4"/>
          <w:numId w:val="11"/>
        </w:numPr>
        <w:tabs>
          <w:tab w:val="left" w:pos="3994"/>
        </w:tabs>
        <w:ind w:left="3994" w:hanging="798"/>
        <w:rPr>
          <w:sz w:val="20"/>
        </w:rPr>
      </w:pPr>
      <w:r>
        <w:rPr>
          <w:sz w:val="20"/>
        </w:rPr>
        <w:t>Management</w:t>
      </w:r>
      <w:r>
        <w:rPr>
          <w:spacing w:val="-10"/>
          <w:sz w:val="20"/>
        </w:rPr>
        <w:t xml:space="preserve"> </w:t>
      </w:r>
      <w:r>
        <w:rPr>
          <w:sz w:val="20"/>
        </w:rPr>
        <w:t>system</w:t>
      </w:r>
      <w:r>
        <w:rPr>
          <w:spacing w:val="-11"/>
          <w:sz w:val="20"/>
        </w:rPr>
        <w:t xml:space="preserve"> </w:t>
      </w:r>
      <w:r>
        <w:rPr>
          <w:sz w:val="20"/>
        </w:rPr>
        <w:t>design</w:t>
      </w:r>
      <w:r>
        <w:rPr>
          <w:spacing w:val="-9"/>
          <w:sz w:val="20"/>
        </w:rPr>
        <w:t xml:space="preserve"> </w:t>
      </w:r>
      <w:r>
        <w:rPr>
          <w:sz w:val="20"/>
        </w:rPr>
        <w:t>and</w:t>
      </w:r>
      <w:r>
        <w:rPr>
          <w:spacing w:val="-6"/>
          <w:sz w:val="20"/>
        </w:rPr>
        <w:t xml:space="preserve"> </w:t>
      </w:r>
      <w:r>
        <w:rPr>
          <w:sz w:val="20"/>
        </w:rPr>
        <w:t>trade-off</w:t>
      </w:r>
      <w:r>
        <w:rPr>
          <w:spacing w:val="-11"/>
          <w:sz w:val="20"/>
        </w:rPr>
        <w:t xml:space="preserve"> </w:t>
      </w:r>
      <w:r>
        <w:rPr>
          <w:sz w:val="20"/>
        </w:rPr>
        <w:t>studies</w:t>
      </w:r>
      <w:r>
        <w:rPr>
          <w:spacing w:val="-7"/>
          <w:sz w:val="20"/>
        </w:rPr>
        <w:t xml:space="preserve"> </w:t>
      </w:r>
      <w:r>
        <w:rPr>
          <w:sz w:val="20"/>
        </w:rPr>
        <w:t>for</w:t>
      </w:r>
      <w:r>
        <w:rPr>
          <w:spacing w:val="-5"/>
          <w:sz w:val="20"/>
        </w:rPr>
        <w:t xml:space="preserve"> </w:t>
      </w:r>
      <w:r>
        <w:rPr>
          <w:sz w:val="20"/>
        </w:rPr>
        <w:t>system</w:t>
      </w:r>
      <w:r>
        <w:rPr>
          <w:spacing w:val="-10"/>
          <w:sz w:val="20"/>
        </w:rPr>
        <w:t xml:space="preserve"> </w:t>
      </w:r>
      <w:r>
        <w:rPr>
          <w:spacing w:val="-2"/>
          <w:sz w:val="20"/>
        </w:rPr>
        <w:t>integration.</w:t>
      </w:r>
    </w:p>
    <w:p w14:paraId="2E0BE782" w14:textId="77777777" w:rsidR="004D5B3D" w:rsidRDefault="004D5B3D">
      <w:pPr>
        <w:rPr>
          <w:sz w:val="20"/>
        </w:rPr>
        <w:sectPr w:rsidR="004D5B3D">
          <w:pgSz w:w="12240" w:h="15840"/>
          <w:pgMar w:top="1360" w:right="320" w:bottom="280" w:left="620" w:header="720" w:footer="720" w:gutter="0"/>
          <w:cols w:space="720"/>
        </w:sectPr>
      </w:pPr>
    </w:p>
    <w:p w14:paraId="19BD320F" w14:textId="77777777" w:rsidR="004D5B3D" w:rsidRDefault="001F20E8">
      <w:pPr>
        <w:pStyle w:val="ListParagraph"/>
        <w:numPr>
          <w:ilvl w:val="3"/>
          <w:numId w:val="11"/>
        </w:numPr>
        <w:tabs>
          <w:tab w:val="left" w:pos="3268"/>
          <w:tab w:val="left" w:pos="3520"/>
        </w:tabs>
        <w:spacing w:before="71"/>
        <w:ind w:right="1292" w:hanging="900"/>
        <w:jc w:val="left"/>
        <w:rPr>
          <w:sz w:val="20"/>
        </w:rPr>
      </w:pPr>
      <w:r>
        <w:rPr>
          <w:b/>
          <w:sz w:val="20"/>
        </w:rPr>
        <w:lastRenderedPageBreak/>
        <w:t xml:space="preserve">Condition Monitoring (CM) Engineering. </w:t>
      </w:r>
      <w:r>
        <w:rPr>
          <w:sz w:val="20"/>
        </w:rPr>
        <w:t>The Contractor or by virtue of a Subcontractor shall be an ABS Recognized Condition Monitoring Company. Provide</w:t>
      </w:r>
      <w:r>
        <w:rPr>
          <w:spacing w:val="-3"/>
          <w:sz w:val="20"/>
        </w:rPr>
        <w:t xml:space="preserve"> </w:t>
      </w:r>
      <w:r>
        <w:rPr>
          <w:sz w:val="20"/>
        </w:rPr>
        <w:t>expertise</w:t>
      </w:r>
      <w:r>
        <w:rPr>
          <w:spacing w:val="-3"/>
          <w:sz w:val="20"/>
        </w:rPr>
        <w:t xml:space="preserve"> </w:t>
      </w:r>
      <w:r>
        <w:rPr>
          <w:sz w:val="20"/>
        </w:rPr>
        <w:t>related</w:t>
      </w:r>
      <w:r>
        <w:rPr>
          <w:spacing w:val="-2"/>
          <w:sz w:val="20"/>
        </w:rPr>
        <w:t xml:space="preserve"> </w:t>
      </w:r>
      <w:r>
        <w:rPr>
          <w:sz w:val="20"/>
        </w:rPr>
        <w:t>to</w:t>
      </w:r>
      <w:r>
        <w:rPr>
          <w:spacing w:val="-2"/>
          <w:sz w:val="20"/>
        </w:rPr>
        <w:t xml:space="preserve"> </w:t>
      </w:r>
      <w:r>
        <w:rPr>
          <w:sz w:val="20"/>
        </w:rPr>
        <w:t>CM</w:t>
      </w:r>
      <w:r>
        <w:rPr>
          <w:spacing w:val="-4"/>
          <w:sz w:val="20"/>
        </w:rPr>
        <w:t xml:space="preserve"> </w:t>
      </w:r>
      <w:r>
        <w:rPr>
          <w:sz w:val="20"/>
        </w:rPr>
        <w:t>programs</w:t>
      </w:r>
      <w:r>
        <w:rPr>
          <w:spacing w:val="-4"/>
          <w:sz w:val="20"/>
        </w:rPr>
        <w:t xml:space="preserve"> </w:t>
      </w:r>
      <w:r>
        <w:rPr>
          <w:sz w:val="20"/>
        </w:rPr>
        <w:t>for</w:t>
      </w:r>
      <w:r>
        <w:rPr>
          <w:spacing w:val="-2"/>
          <w:sz w:val="20"/>
        </w:rPr>
        <w:t xml:space="preserve"> </w:t>
      </w:r>
      <w:r>
        <w:rPr>
          <w:sz w:val="20"/>
        </w:rPr>
        <w:t>various</w:t>
      </w:r>
      <w:r>
        <w:rPr>
          <w:spacing w:val="-4"/>
          <w:sz w:val="20"/>
        </w:rPr>
        <w:t xml:space="preserve"> </w:t>
      </w:r>
      <w:r>
        <w:rPr>
          <w:sz w:val="20"/>
        </w:rPr>
        <w:t>analyses,</w:t>
      </w:r>
      <w:r>
        <w:rPr>
          <w:spacing w:val="-4"/>
          <w:sz w:val="20"/>
        </w:rPr>
        <w:t xml:space="preserve"> </w:t>
      </w:r>
      <w:r>
        <w:rPr>
          <w:sz w:val="20"/>
        </w:rPr>
        <w:t>including</w:t>
      </w:r>
      <w:r>
        <w:rPr>
          <w:spacing w:val="-4"/>
          <w:sz w:val="20"/>
        </w:rPr>
        <w:t xml:space="preserve"> </w:t>
      </w:r>
      <w:r>
        <w:rPr>
          <w:sz w:val="20"/>
        </w:rPr>
        <w:t>but</w:t>
      </w:r>
      <w:r>
        <w:rPr>
          <w:spacing w:val="-2"/>
          <w:sz w:val="20"/>
        </w:rPr>
        <w:t xml:space="preserve"> </w:t>
      </w:r>
      <w:r>
        <w:rPr>
          <w:sz w:val="20"/>
        </w:rPr>
        <w:t>not limited to the following: Lubricating Oil Analysis, Vibration Analysis, Diesel Engine Trending and Performance Analysis, Boiler Water Chemistry, Diesel Coolant Monitoring, Audio Gauging, Thermographic Analysis, Insulation Resistance, Shock Pulse Measurement Analysis, Motor Current Signature Analysis,</w:t>
      </w:r>
      <w:r>
        <w:rPr>
          <w:spacing w:val="-12"/>
          <w:sz w:val="20"/>
        </w:rPr>
        <w:t xml:space="preserve"> </w:t>
      </w:r>
      <w:r>
        <w:rPr>
          <w:sz w:val="20"/>
        </w:rPr>
        <w:t>Ultrasonic</w:t>
      </w:r>
      <w:r>
        <w:rPr>
          <w:spacing w:val="-8"/>
          <w:sz w:val="20"/>
        </w:rPr>
        <w:t xml:space="preserve"> </w:t>
      </w:r>
      <w:r>
        <w:rPr>
          <w:sz w:val="20"/>
        </w:rPr>
        <w:t>Analysis,</w:t>
      </w:r>
      <w:r>
        <w:rPr>
          <w:spacing w:val="-9"/>
          <w:sz w:val="20"/>
        </w:rPr>
        <w:t xml:space="preserve"> </w:t>
      </w:r>
      <w:r>
        <w:rPr>
          <w:sz w:val="20"/>
        </w:rPr>
        <w:t>Electric</w:t>
      </w:r>
      <w:r>
        <w:rPr>
          <w:spacing w:val="-12"/>
          <w:sz w:val="20"/>
        </w:rPr>
        <w:t xml:space="preserve"> </w:t>
      </w:r>
      <w:r>
        <w:rPr>
          <w:sz w:val="20"/>
        </w:rPr>
        <w:t>Surge</w:t>
      </w:r>
      <w:r>
        <w:rPr>
          <w:spacing w:val="-11"/>
          <w:sz w:val="20"/>
        </w:rPr>
        <w:t xml:space="preserve"> </w:t>
      </w:r>
      <w:r>
        <w:rPr>
          <w:sz w:val="20"/>
        </w:rPr>
        <w:t>Comparison</w:t>
      </w:r>
      <w:r>
        <w:rPr>
          <w:spacing w:val="-12"/>
          <w:sz w:val="20"/>
        </w:rPr>
        <w:t xml:space="preserve"> </w:t>
      </w:r>
      <w:r>
        <w:rPr>
          <w:sz w:val="20"/>
        </w:rPr>
        <w:t>Analysis,</w:t>
      </w:r>
      <w:r>
        <w:rPr>
          <w:spacing w:val="-13"/>
          <w:sz w:val="20"/>
        </w:rPr>
        <w:t xml:space="preserve"> </w:t>
      </w:r>
      <w:r>
        <w:rPr>
          <w:sz w:val="20"/>
        </w:rPr>
        <w:t>Performance Trending Analysis, and other Condition Monitoring Analysis. Also, analyze, evaluate,</w:t>
      </w:r>
      <w:r>
        <w:rPr>
          <w:spacing w:val="-13"/>
          <w:sz w:val="20"/>
        </w:rPr>
        <w:t xml:space="preserve"> </w:t>
      </w:r>
      <w:r>
        <w:rPr>
          <w:sz w:val="20"/>
        </w:rPr>
        <w:t>demonstrate,</w:t>
      </w:r>
      <w:r>
        <w:rPr>
          <w:spacing w:val="-11"/>
          <w:sz w:val="20"/>
        </w:rPr>
        <w:t xml:space="preserve"> </w:t>
      </w:r>
      <w:r>
        <w:rPr>
          <w:sz w:val="20"/>
        </w:rPr>
        <w:t>and</w:t>
      </w:r>
      <w:r>
        <w:rPr>
          <w:spacing w:val="-9"/>
          <w:sz w:val="20"/>
        </w:rPr>
        <w:t xml:space="preserve"> </w:t>
      </w:r>
      <w:r>
        <w:rPr>
          <w:sz w:val="20"/>
        </w:rPr>
        <w:t>integrate</w:t>
      </w:r>
      <w:r>
        <w:rPr>
          <w:spacing w:val="-12"/>
          <w:sz w:val="20"/>
        </w:rPr>
        <w:t xml:space="preserve"> </w:t>
      </w:r>
      <w:r>
        <w:rPr>
          <w:sz w:val="20"/>
        </w:rPr>
        <w:t>prototype</w:t>
      </w:r>
      <w:r>
        <w:rPr>
          <w:spacing w:val="-12"/>
          <w:sz w:val="20"/>
        </w:rPr>
        <w:t xml:space="preserve"> </w:t>
      </w:r>
      <w:r>
        <w:rPr>
          <w:sz w:val="20"/>
        </w:rPr>
        <w:t>condition</w:t>
      </w:r>
      <w:r>
        <w:rPr>
          <w:spacing w:val="-11"/>
          <w:sz w:val="20"/>
        </w:rPr>
        <w:t xml:space="preserve"> </w:t>
      </w:r>
      <w:r>
        <w:rPr>
          <w:sz w:val="20"/>
        </w:rPr>
        <w:t>monitoring</w:t>
      </w:r>
      <w:r>
        <w:rPr>
          <w:spacing w:val="-13"/>
          <w:sz w:val="20"/>
        </w:rPr>
        <w:t xml:space="preserve"> </w:t>
      </w:r>
      <w:r>
        <w:rPr>
          <w:sz w:val="20"/>
        </w:rPr>
        <w:t>systems.</w:t>
      </w:r>
      <w:r>
        <w:rPr>
          <w:spacing w:val="-12"/>
          <w:sz w:val="20"/>
        </w:rPr>
        <w:t xml:space="preserve"> </w:t>
      </w:r>
      <w:r>
        <w:rPr>
          <w:sz w:val="20"/>
        </w:rPr>
        <w:t xml:space="preserve">The Contractor required services may </w:t>
      </w:r>
      <w:proofErr w:type="gramStart"/>
      <w:r>
        <w:rPr>
          <w:sz w:val="20"/>
        </w:rPr>
        <w:t>include, but</w:t>
      </w:r>
      <w:proofErr w:type="gramEnd"/>
      <w:r>
        <w:rPr>
          <w:sz w:val="20"/>
        </w:rPr>
        <w:t xml:space="preserve"> are not limited to the list below.</w:t>
      </w:r>
    </w:p>
    <w:p w14:paraId="0A361609" w14:textId="77777777" w:rsidR="004D5B3D" w:rsidRDefault="004D5B3D">
      <w:pPr>
        <w:pStyle w:val="BodyText"/>
      </w:pPr>
    </w:p>
    <w:p w14:paraId="57F80DAB" w14:textId="77777777" w:rsidR="004D5B3D" w:rsidRDefault="001F20E8">
      <w:pPr>
        <w:pStyle w:val="ListParagraph"/>
        <w:numPr>
          <w:ilvl w:val="4"/>
          <w:numId w:val="11"/>
        </w:numPr>
        <w:tabs>
          <w:tab w:val="left" w:pos="3994"/>
        </w:tabs>
        <w:ind w:left="3994" w:hanging="798"/>
        <w:rPr>
          <w:sz w:val="20"/>
        </w:rPr>
      </w:pPr>
      <w:r>
        <w:rPr>
          <w:sz w:val="20"/>
        </w:rPr>
        <w:t>Identify</w:t>
      </w:r>
      <w:r>
        <w:rPr>
          <w:spacing w:val="-12"/>
          <w:sz w:val="20"/>
        </w:rPr>
        <w:t xml:space="preserve"> </w:t>
      </w:r>
      <w:r>
        <w:rPr>
          <w:sz w:val="20"/>
        </w:rPr>
        <w:t>CM</w:t>
      </w:r>
      <w:r>
        <w:rPr>
          <w:spacing w:val="-3"/>
          <w:sz w:val="20"/>
        </w:rPr>
        <w:t xml:space="preserve"> </w:t>
      </w:r>
      <w:r>
        <w:rPr>
          <w:sz w:val="20"/>
        </w:rPr>
        <w:t>system</w:t>
      </w:r>
      <w:r>
        <w:rPr>
          <w:spacing w:val="-12"/>
          <w:sz w:val="20"/>
        </w:rPr>
        <w:t xml:space="preserve"> </w:t>
      </w:r>
      <w:r>
        <w:rPr>
          <w:spacing w:val="-2"/>
          <w:sz w:val="20"/>
        </w:rPr>
        <w:t>requirements</w:t>
      </w:r>
    </w:p>
    <w:p w14:paraId="62312E03" w14:textId="77777777" w:rsidR="004D5B3D" w:rsidRDefault="001F20E8">
      <w:pPr>
        <w:pStyle w:val="ListParagraph"/>
        <w:numPr>
          <w:ilvl w:val="4"/>
          <w:numId w:val="11"/>
        </w:numPr>
        <w:tabs>
          <w:tab w:val="left" w:pos="3994"/>
        </w:tabs>
        <w:ind w:left="3994" w:hanging="798"/>
        <w:rPr>
          <w:sz w:val="20"/>
        </w:rPr>
      </w:pPr>
      <w:proofErr w:type="gramStart"/>
      <w:r>
        <w:rPr>
          <w:sz w:val="20"/>
        </w:rPr>
        <w:t>Recommend</w:t>
      </w:r>
      <w:proofErr w:type="gramEnd"/>
      <w:r>
        <w:rPr>
          <w:spacing w:val="-11"/>
          <w:sz w:val="20"/>
        </w:rPr>
        <w:t xml:space="preserve"> </w:t>
      </w:r>
      <w:r>
        <w:rPr>
          <w:sz w:val="20"/>
        </w:rPr>
        <w:t>CM</w:t>
      </w:r>
      <w:r>
        <w:rPr>
          <w:spacing w:val="-13"/>
          <w:sz w:val="20"/>
        </w:rPr>
        <w:t xml:space="preserve"> </w:t>
      </w:r>
      <w:r>
        <w:rPr>
          <w:spacing w:val="-2"/>
          <w:sz w:val="20"/>
        </w:rPr>
        <w:t>procedures</w:t>
      </w:r>
    </w:p>
    <w:p w14:paraId="13BF2194" w14:textId="77777777" w:rsidR="004D5B3D" w:rsidRDefault="001F20E8">
      <w:pPr>
        <w:pStyle w:val="ListParagraph"/>
        <w:numPr>
          <w:ilvl w:val="4"/>
          <w:numId w:val="11"/>
        </w:numPr>
        <w:tabs>
          <w:tab w:val="left" w:pos="3994"/>
        </w:tabs>
        <w:spacing w:before="1"/>
        <w:ind w:left="3994" w:hanging="798"/>
        <w:rPr>
          <w:sz w:val="20"/>
        </w:rPr>
      </w:pPr>
      <w:r>
        <w:rPr>
          <w:sz w:val="20"/>
        </w:rPr>
        <w:t>Evaluate</w:t>
      </w:r>
      <w:r>
        <w:rPr>
          <w:spacing w:val="-9"/>
          <w:sz w:val="20"/>
        </w:rPr>
        <w:t xml:space="preserve"> </w:t>
      </w:r>
      <w:r>
        <w:rPr>
          <w:sz w:val="20"/>
        </w:rPr>
        <w:t>and</w:t>
      </w:r>
      <w:r>
        <w:rPr>
          <w:spacing w:val="-6"/>
          <w:sz w:val="20"/>
        </w:rPr>
        <w:t xml:space="preserve"> </w:t>
      </w:r>
      <w:r>
        <w:rPr>
          <w:sz w:val="20"/>
        </w:rPr>
        <w:t>test</w:t>
      </w:r>
      <w:r>
        <w:rPr>
          <w:spacing w:val="-4"/>
          <w:sz w:val="20"/>
        </w:rPr>
        <w:t xml:space="preserve"> </w:t>
      </w:r>
      <w:r>
        <w:rPr>
          <w:sz w:val="20"/>
        </w:rPr>
        <w:t>CM</w:t>
      </w:r>
      <w:r>
        <w:rPr>
          <w:spacing w:val="-7"/>
          <w:sz w:val="20"/>
        </w:rPr>
        <w:t xml:space="preserve"> </w:t>
      </w:r>
      <w:r>
        <w:rPr>
          <w:sz w:val="20"/>
        </w:rPr>
        <w:t>system</w:t>
      </w:r>
      <w:r>
        <w:rPr>
          <w:spacing w:val="-8"/>
          <w:sz w:val="20"/>
        </w:rPr>
        <w:t xml:space="preserve"> </w:t>
      </w:r>
      <w:r>
        <w:rPr>
          <w:spacing w:val="-2"/>
          <w:sz w:val="20"/>
        </w:rPr>
        <w:t>performance</w:t>
      </w:r>
    </w:p>
    <w:p w14:paraId="2677E13E" w14:textId="77777777" w:rsidR="004D5B3D" w:rsidRDefault="001F20E8">
      <w:pPr>
        <w:pStyle w:val="ListParagraph"/>
        <w:numPr>
          <w:ilvl w:val="4"/>
          <w:numId w:val="11"/>
        </w:numPr>
        <w:tabs>
          <w:tab w:val="left" w:pos="3994"/>
        </w:tabs>
        <w:ind w:left="3994" w:hanging="798"/>
        <w:rPr>
          <w:sz w:val="20"/>
        </w:rPr>
      </w:pPr>
      <w:r>
        <w:rPr>
          <w:sz w:val="20"/>
        </w:rPr>
        <w:t>Install</w:t>
      </w:r>
      <w:r>
        <w:rPr>
          <w:spacing w:val="-10"/>
          <w:sz w:val="20"/>
        </w:rPr>
        <w:t xml:space="preserve"> </w:t>
      </w:r>
      <w:r>
        <w:rPr>
          <w:sz w:val="20"/>
        </w:rPr>
        <w:t>and</w:t>
      </w:r>
      <w:r>
        <w:rPr>
          <w:spacing w:val="-5"/>
          <w:sz w:val="20"/>
        </w:rPr>
        <w:t xml:space="preserve"> </w:t>
      </w:r>
      <w:r>
        <w:rPr>
          <w:sz w:val="20"/>
        </w:rPr>
        <w:t>maintain</w:t>
      </w:r>
      <w:r>
        <w:rPr>
          <w:spacing w:val="-11"/>
          <w:sz w:val="20"/>
        </w:rPr>
        <w:t xml:space="preserve"> </w:t>
      </w:r>
      <w:r>
        <w:rPr>
          <w:sz w:val="20"/>
        </w:rPr>
        <w:t>CM</w:t>
      </w:r>
      <w:r>
        <w:rPr>
          <w:spacing w:val="-3"/>
          <w:sz w:val="20"/>
        </w:rPr>
        <w:t xml:space="preserve"> </w:t>
      </w:r>
      <w:r>
        <w:rPr>
          <w:spacing w:val="-2"/>
          <w:sz w:val="20"/>
        </w:rPr>
        <w:t>Systems</w:t>
      </w:r>
    </w:p>
    <w:p w14:paraId="6008BD05" w14:textId="77777777" w:rsidR="004D5B3D" w:rsidRDefault="001F20E8">
      <w:pPr>
        <w:pStyle w:val="ListParagraph"/>
        <w:numPr>
          <w:ilvl w:val="4"/>
          <w:numId w:val="11"/>
        </w:numPr>
        <w:tabs>
          <w:tab w:val="left" w:pos="3994"/>
        </w:tabs>
        <w:ind w:left="3994" w:hanging="798"/>
        <w:rPr>
          <w:sz w:val="20"/>
        </w:rPr>
      </w:pPr>
      <w:r>
        <w:rPr>
          <w:sz w:val="20"/>
        </w:rPr>
        <w:t>Train</w:t>
      </w:r>
      <w:r>
        <w:rPr>
          <w:spacing w:val="-10"/>
          <w:sz w:val="20"/>
        </w:rPr>
        <w:t xml:space="preserve"> </w:t>
      </w:r>
      <w:r>
        <w:rPr>
          <w:sz w:val="20"/>
        </w:rPr>
        <w:t>personnel</w:t>
      </w:r>
      <w:r>
        <w:rPr>
          <w:spacing w:val="-9"/>
          <w:sz w:val="20"/>
        </w:rPr>
        <w:t xml:space="preserve"> </w:t>
      </w:r>
      <w:r>
        <w:rPr>
          <w:sz w:val="20"/>
        </w:rPr>
        <w:t>on</w:t>
      </w:r>
      <w:r>
        <w:rPr>
          <w:spacing w:val="-10"/>
          <w:sz w:val="20"/>
        </w:rPr>
        <w:t xml:space="preserve"> </w:t>
      </w:r>
      <w:r>
        <w:rPr>
          <w:sz w:val="20"/>
        </w:rPr>
        <w:t>CM</w:t>
      </w:r>
      <w:r>
        <w:rPr>
          <w:spacing w:val="-7"/>
          <w:sz w:val="20"/>
        </w:rPr>
        <w:t xml:space="preserve"> </w:t>
      </w:r>
      <w:r>
        <w:rPr>
          <w:spacing w:val="-2"/>
          <w:sz w:val="20"/>
        </w:rPr>
        <w:t>programs</w:t>
      </w:r>
    </w:p>
    <w:p w14:paraId="4A485D2E" w14:textId="77777777" w:rsidR="004D5B3D" w:rsidRDefault="004D5B3D">
      <w:pPr>
        <w:pStyle w:val="BodyText"/>
        <w:spacing w:before="1"/>
      </w:pPr>
    </w:p>
    <w:p w14:paraId="552B8AEC" w14:textId="77777777" w:rsidR="004D5B3D" w:rsidRDefault="001F20E8">
      <w:pPr>
        <w:pStyle w:val="ListParagraph"/>
        <w:numPr>
          <w:ilvl w:val="3"/>
          <w:numId w:val="11"/>
        </w:numPr>
        <w:tabs>
          <w:tab w:val="left" w:pos="3268"/>
          <w:tab w:val="left" w:pos="3520"/>
        </w:tabs>
        <w:ind w:right="1380" w:hanging="900"/>
        <w:jc w:val="left"/>
        <w:rPr>
          <w:sz w:val="20"/>
        </w:rPr>
      </w:pPr>
      <w:r>
        <w:rPr>
          <w:b/>
          <w:sz w:val="20"/>
        </w:rPr>
        <w:t>Reliability</w:t>
      </w:r>
      <w:r>
        <w:rPr>
          <w:b/>
          <w:spacing w:val="-13"/>
          <w:sz w:val="20"/>
        </w:rPr>
        <w:t xml:space="preserve"> </w:t>
      </w:r>
      <w:r>
        <w:rPr>
          <w:b/>
          <w:sz w:val="20"/>
        </w:rPr>
        <w:t>Engineering.</w:t>
      </w:r>
      <w:r>
        <w:rPr>
          <w:b/>
          <w:spacing w:val="58"/>
          <w:sz w:val="20"/>
        </w:rPr>
        <w:t xml:space="preserve"> </w:t>
      </w:r>
      <w:r>
        <w:rPr>
          <w:sz w:val="20"/>
        </w:rPr>
        <w:t>Use</w:t>
      </w:r>
      <w:r>
        <w:rPr>
          <w:spacing w:val="-12"/>
          <w:sz w:val="20"/>
        </w:rPr>
        <w:t xml:space="preserve"> </w:t>
      </w:r>
      <w:r>
        <w:rPr>
          <w:sz w:val="20"/>
        </w:rPr>
        <w:t>Reliability</w:t>
      </w:r>
      <w:r>
        <w:rPr>
          <w:spacing w:val="-12"/>
          <w:sz w:val="20"/>
        </w:rPr>
        <w:t xml:space="preserve"> </w:t>
      </w:r>
      <w:r>
        <w:rPr>
          <w:sz w:val="20"/>
        </w:rPr>
        <w:t>Centered</w:t>
      </w:r>
      <w:r>
        <w:rPr>
          <w:spacing w:val="-13"/>
          <w:sz w:val="20"/>
        </w:rPr>
        <w:t xml:space="preserve"> </w:t>
      </w:r>
      <w:r>
        <w:rPr>
          <w:sz w:val="20"/>
        </w:rPr>
        <w:t>Maintenance</w:t>
      </w:r>
      <w:r>
        <w:rPr>
          <w:spacing w:val="-12"/>
          <w:sz w:val="20"/>
        </w:rPr>
        <w:t xml:space="preserve"> </w:t>
      </w:r>
      <w:r>
        <w:rPr>
          <w:sz w:val="20"/>
        </w:rPr>
        <w:t>analysis</w:t>
      </w:r>
      <w:r>
        <w:rPr>
          <w:spacing w:val="-13"/>
          <w:sz w:val="20"/>
        </w:rPr>
        <w:t xml:space="preserve"> </w:t>
      </w:r>
      <w:r>
        <w:rPr>
          <w:sz w:val="20"/>
        </w:rPr>
        <w:t>to</w:t>
      </w:r>
      <w:r>
        <w:rPr>
          <w:spacing w:val="-10"/>
          <w:sz w:val="20"/>
        </w:rPr>
        <w:t xml:space="preserve"> </w:t>
      </w:r>
      <w:r>
        <w:rPr>
          <w:sz w:val="20"/>
        </w:rPr>
        <w:t>review equipment performance and failure rates in</w:t>
      </w:r>
      <w:r>
        <w:rPr>
          <w:spacing w:val="-2"/>
          <w:sz w:val="20"/>
        </w:rPr>
        <w:t xml:space="preserve"> </w:t>
      </w:r>
      <w:r>
        <w:rPr>
          <w:sz w:val="20"/>
        </w:rPr>
        <w:t>order to determine applicability</w:t>
      </w:r>
      <w:r>
        <w:rPr>
          <w:spacing w:val="-12"/>
          <w:sz w:val="20"/>
        </w:rPr>
        <w:t xml:space="preserve"> </w:t>
      </w:r>
      <w:r>
        <w:rPr>
          <w:sz w:val="20"/>
        </w:rPr>
        <w:t>and effectiveness of maintenance procedures and intervals in order to increase equipment</w:t>
      </w:r>
      <w:r>
        <w:rPr>
          <w:spacing w:val="-3"/>
          <w:sz w:val="20"/>
        </w:rPr>
        <w:t xml:space="preserve"> </w:t>
      </w:r>
      <w:r>
        <w:rPr>
          <w:sz w:val="20"/>
        </w:rPr>
        <w:t>reliability.</w:t>
      </w:r>
    </w:p>
    <w:p w14:paraId="027D5814" w14:textId="77777777" w:rsidR="004D5B3D" w:rsidRDefault="001F20E8">
      <w:pPr>
        <w:pStyle w:val="ListParagraph"/>
        <w:numPr>
          <w:ilvl w:val="3"/>
          <w:numId w:val="11"/>
        </w:numPr>
        <w:tabs>
          <w:tab w:val="left" w:pos="3268"/>
          <w:tab w:val="left" w:pos="3520"/>
        </w:tabs>
        <w:ind w:right="1156" w:hanging="900"/>
        <w:jc w:val="left"/>
        <w:rPr>
          <w:sz w:val="20"/>
        </w:rPr>
      </w:pPr>
      <w:r>
        <w:rPr>
          <w:b/>
          <w:sz w:val="20"/>
        </w:rPr>
        <w:t>Knowledge</w:t>
      </w:r>
      <w:r>
        <w:rPr>
          <w:b/>
          <w:spacing w:val="-13"/>
          <w:sz w:val="20"/>
        </w:rPr>
        <w:t xml:space="preserve"> </w:t>
      </w:r>
      <w:r>
        <w:rPr>
          <w:b/>
          <w:sz w:val="20"/>
        </w:rPr>
        <w:t>Engineering</w:t>
      </w:r>
      <w:r>
        <w:rPr>
          <w:sz w:val="20"/>
        </w:rPr>
        <w:t>.</w:t>
      </w:r>
      <w:r>
        <w:rPr>
          <w:spacing w:val="41"/>
          <w:sz w:val="20"/>
        </w:rPr>
        <w:t xml:space="preserve"> </w:t>
      </w:r>
      <w:r>
        <w:rPr>
          <w:sz w:val="20"/>
        </w:rPr>
        <w:t>Model</w:t>
      </w:r>
      <w:r>
        <w:rPr>
          <w:spacing w:val="-13"/>
          <w:sz w:val="20"/>
        </w:rPr>
        <w:t xml:space="preserve"> </w:t>
      </w:r>
      <w:r>
        <w:rPr>
          <w:sz w:val="20"/>
        </w:rPr>
        <w:t>equipment</w:t>
      </w:r>
      <w:r>
        <w:rPr>
          <w:spacing w:val="-11"/>
          <w:sz w:val="20"/>
        </w:rPr>
        <w:t xml:space="preserve"> </w:t>
      </w:r>
      <w:r>
        <w:rPr>
          <w:sz w:val="20"/>
        </w:rPr>
        <w:t>diagnostics</w:t>
      </w:r>
      <w:r>
        <w:rPr>
          <w:spacing w:val="-13"/>
          <w:sz w:val="20"/>
        </w:rPr>
        <w:t xml:space="preserve"> </w:t>
      </w:r>
      <w:r>
        <w:rPr>
          <w:sz w:val="20"/>
        </w:rPr>
        <w:t>and</w:t>
      </w:r>
      <w:r>
        <w:rPr>
          <w:spacing w:val="-9"/>
          <w:sz w:val="20"/>
        </w:rPr>
        <w:t xml:space="preserve"> </w:t>
      </w:r>
      <w:r>
        <w:rPr>
          <w:sz w:val="20"/>
        </w:rPr>
        <w:t>system</w:t>
      </w:r>
      <w:r>
        <w:rPr>
          <w:spacing w:val="-16"/>
          <w:sz w:val="20"/>
        </w:rPr>
        <w:t xml:space="preserve"> </w:t>
      </w:r>
      <w:r>
        <w:rPr>
          <w:sz w:val="20"/>
        </w:rPr>
        <w:t>performance</w:t>
      </w:r>
      <w:r>
        <w:rPr>
          <w:spacing w:val="-13"/>
          <w:sz w:val="20"/>
        </w:rPr>
        <w:t xml:space="preserve"> </w:t>
      </w:r>
      <w:r>
        <w:rPr>
          <w:sz w:val="20"/>
        </w:rPr>
        <w:t>into expert and or neural systems using artificial intelligence such as rule based/frame based expert systems and/or neural networks.</w:t>
      </w:r>
    </w:p>
    <w:p w14:paraId="1DA8B0AA" w14:textId="77777777" w:rsidR="004D5B3D" w:rsidRDefault="001F20E8">
      <w:pPr>
        <w:pStyle w:val="ListParagraph"/>
        <w:numPr>
          <w:ilvl w:val="2"/>
          <w:numId w:val="11"/>
        </w:numPr>
        <w:tabs>
          <w:tab w:val="left" w:pos="2039"/>
          <w:tab w:val="left" w:pos="2044"/>
        </w:tabs>
        <w:spacing w:before="229"/>
        <w:ind w:right="1244"/>
        <w:rPr>
          <w:sz w:val="20"/>
        </w:rPr>
      </w:pPr>
      <w:r>
        <w:rPr>
          <w:b/>
          <w:sz w:val="20"/>
        </w:rPr>
        <w:t>HME (Hull, Mechanical and Electrical) Engineering.</w:t>
      </w:r>
      <w:r>
        <w:rPr>
          <w:b/>
          <w:spacing w:val="40"/>
          <w:sz w:val="20"/>
        </w:rPr>
        <w:t xml:space="preserve"> </w:t>
      </w:r>
      <w:r>
        <w:rPr>
          <w:sz w:val="20"/>
        </w:rPr>
        <w:t>Perform studies, analysis, ship checks, troubleshooting and technical reports on HME systems. The Contractor’s expertise in analysis and troubleshooting</w:t>
      </w:r>
      <w:r>
        <w:rPr>
          <w:spacing w:val="-5"/>
          <w:sz w:val="20"/>
        </w:rPr>
        <w:t xml:space="preserve"> </w:t>
      </w:r>
      <w:r>
        <w:rPr>
          <w:sz w:val="20"/>
        </w:rPr>
        <w:t>may</w:t>
      </w:r>
      <w:r>
        <w:rPr>
          <w:spacing w:val="-13"/>
          <w:sz w:val="20"/>
        </w:rPr>
        <w:t xml:space="preserve"> </w:t>
      </w:r>
      <w:r>
        <w:rPr>
          <w:sz w:val="20"/>
        </w:rPr>
        <w:t>be</w:t>
      </w:r>
      <w:r>
        <w:rPr>
          <w:spacing w:val="-8"/>
          <w:sz w:val="20"/>
        </w:rPr>
        <w:t xml:space="preserve"> </w:t>
      </w:r>
      <w:r>
        <w:rPr>
          <w:sz w:val="20"/>
        </w:rPr>
        <w:t>required</w:t>
      </w:r>
      <w:r>
        <w:rPr>
          <w:spacing w:val="-5"/>
          <w:sz w:val="20"/>
        </w:rPr>
        <w:t xml:space="preserve"> </w:t>
      </w:r>
      <w:r>
        <w:rPr>
          <w:sz w:val="20"/>
        </w:rPr>
        <w:t>to</w:t>
      </w:r>
      <w:r>
        <w:rPr>
          <w:spacing w:val="-5"/>
          <w:sz w:val="20"/>
        </w:rPr>
        <w:t xml:space="preserve"> </w:t>
      </w:r>
      <w:r>
        <w:rPr>
          <w:sz w:val="20"/>
        </w:rPr>
        <w:t>include,</w:t>
      </w:r>
      <w:r>
        <w:rPr>
          <w:spacing w:val="-9"/>
          <w:sz w:val="20"/>
        </w:rPr>
        <w:t xml:space="preserve"> </w:t>
      </w:r>
      <w:r>
        <w:rPr>
          <w:sz w:val="20"/>
        </w:rPr>
        <w:t>but</w:t>
      </w:r>
      <w:r>
        <w:rPr>
          <w:spacing w:val="-7"/>
          <w:sz w:val="20"/>
        </w:rPr>
        <w:t xml:space="preserve"> </w:t>
      </w:r>
      <w:r>
        <w:rPr>
          <w:sz w:val="20"/>
        </w:rPr>
        <w:t>is</w:t>
      </w:r>
      <w:r>
        <w:rPr>
          <w:spacing w:val="-5"/>
          <w:sz w:val="20"/>
        </w:rPr>
        <w:t xml:space="preserve"> </w:t>
      </w:r>
      <w:r>
        <w:rPr>
          <w:sz w:val="20"/>
        </w:rPr>
        <w:t>not</w:t>
      </w:r>
      <w:r>
        <w:rPr>
          <w:spacing w:val="-9"/>
          <w:sz w:val="20"/>
        </w:rPr>
        <w:t xml:space="preserve"> </w:t>
      </w:r>
      <w:r>
        <w:rPr>
          <w:sz w:val="20"/>
        </w:rPr>
        <w:t>limited</w:t>
      </w:r>
      <w:r>
        <w:rPr>
          <w:spacing w:val="-7"/>
          <w:sz w:val="20"/>
        </w:rPr>
        <w:t xml:space="preserve"> </w:t>
      </w:r>
      <w:r>
        <w:rPr>
          <w:sz w:val="20"/>
        </w:rPr>
        <w:t>to,</w:t>
      </w:r>
      <w:r>
        <w:rPr>
          <w:spacing w:val="-5"/>
          <w:sz w:val="20"/>
        </w:rPr>
        <w:t xml:space="preserve"> </w:t>
      </w:r>
      <w:r>
        <w:rPr>
          <w:sz w:val="20"/>
        </w:rPr>
        <w:t>fluid</w:t>
      </w:r>
      <w:r>
        <w:rPr>
          <w:spacing w:val="-5"/>
          <w:sz w:val="20"/>
        </w:rPr>
        <w:t xml:space="preserve"> </w:t>
      </w:r>
      <w:r>
        <w:rPr>
          <w:sz w:val="20"/>
        </w:rPr>
        <w:t>and</w:t>
      </w:r>
      <w:r>
        <w:rPr>
          <w:spacing w:val="-5"/>
          <w:sz w:val="20"/>
        </w:rPr>
        <w:t xml:space="preserve"> </w:t>
      </w:r>
      <w:r>
        <w:rPr>
          <w:sz w:val="20"/>
        </w:rPr>
        <w:t>air</w:t>
      </w:r>
      <w:r>
        <w:rPr>
          <w:spacing w:val="-5"/>
          <w:sz w:val="20"/>
        </w:rPr>
        <w:t xml:space="preserve"> </w:t>
      </w:r>
      <w:r>
        <w:rPr>
          <w:sz w:val="20"/>
        </w:rPr>
        <w:t>systems</w:t>
      </w:r>
      <w:r>
        <w:rPr>
          <w:spacing w:val="-9"/>
          <w:sz w:val="20"/>
        </w:rPr>
        <w:t xml:space="preserve"> </w:t>
      </w:r>
      <w:r>
        <w:rPr>
          <w:sz w:val="20"/>
        </w:rPr>
        <w:t>analysis,</w:t>
      </w:r>
      <w:r>
        <w:rPr>
          <w:spacing w:val="-2"/>
          <w:sz w:val="20"/>
        </w:rPr>
        <w:t xml:space="preserve"> </w:t>
      </w:r>
      <w:r>
        <w:rPr>
          <w:sz w:val="20"/>
        </w:rPr>
        <w:t>main propulsion, auxiliary and deck machinery system analysis, power generating and control systems, structure, stability and cargo loading system analyses.</w:t>
      </w:r>
    </w:p>
    <w:p w14:paraId="6B8E227B" w14:textId="77777777" w:rsidR="004D5B3D" w:rsidRDefault="001F20E8">
      <w:pPr>
        <w:pStyle w:val="ListParagraph"/>
        <w:numPr>
          <w:ilvl w:val="2"/>
          <w:numId w:val="11"/>
        </w:numPr>
        <w:tabs>
          <w:tab w:val="left" w:pos="2039"/>
          <w:tab w:val="left" w:pos="2044"/>
        </w:tabs>
        <w:ind w:right="1174"/>
        <w:rPr>
          <w:sz w:val="20"/>
        </w:rPr>
      </w:pPr>
      <w:r>
        <w:rPr>
          <w:b/>
          <w:sz w:val="20"/>
        </w:rPr>
        <w:t>Root</w:t>
      </w:r>
      <w:r>
        <w:rPr>
          <w:b/>
          <w:spacing w:val="-2"/>
          <w:sz w:val="20"/>
        </w:rPr>
        <w:t xml:space="preserve"> </w:t>
      </w:r>
      <w:r>
        <w:rPr>
          <w:b/>
          <w:sz w:val="20"/>
        </w:rPr>
        <w:t>Cause</w:t>
      </w:r>
      <w:r>
        <w:rPr>
          <w:b/>
          <w:spacing w:val="-9"/>
          <w:sz w:val="20"/>
        </w:rPr>
        <w:t xml:space="preserve"> </w:t>
      </w:r>
      <w:r>
        <w:rPr>
          <w:b/>
          <w:sz w:val="20"/>
        </w:rPr>
        <w:t>Analysis</w:t>
      </w:r>
      <w:r>
        <w:rPr>
          <w:b/>
          <w:spacing w:val="-9"/>
          <w:sz w:val="20"/>
        </w:rPr>
        <w:t xml:space="preserve"> </w:t>
      </w:r>
      <w:r>
        <w:rPr>
          <w:b/>
          <w:sz w:val="20"/>
        </w:rPr>
        <w:t>(RCA).</w:t>
      </w:r>
      <w:r>
        <w:rPr>
          <w:b/>
          <w:spacing w:val="-5"/>
          <w:sz w:val="20"/>
        </w:rPr>
        <w:t xml:space="preserve"> </w:t>
      </w:r>
      <w:r>
        <w:rPr>
          <w:sz w:val="20"/>
        </w:rPr>
        <w:t>Conduct</w:t>
      </w:r>
      <w:r>
        <w:rPr>
          <w:spacing w:val="-10"/>
          <w:sz w:val="20"/>
        </w:rPr>
        <w:t xml:space="preserve"> </w:t>
      </w:r>
      <w:proofErr w:type="gramStart"/>
      <w:r>
        <w:rPr>
          <w:sz w:val="20"/>
        </w:rPr>
        <w:t>a</w:t>
      </w:r>
      <w:proofErr w:type="gramEnd"/>
      <w:r>
        <w:rPr>
          <w:spacing w:val="-6"/>
          <w:sz w:val="20"/>
        </w:rPr>
        <w:t xml:space="preserve"> </w:t>
      </w:r>
      <w:r>
        <w:rPr>
          <w:sz w:val="20"/>
        </w:rPr>
        <w:t>RCA</w:t>
      </w:r>
      <w:r>
        <w:rPr>
          <w:spacing w:val="-7"/>
          <w:sz w:val="20"/>
        </w:rPr>
        <w:t xml:space="preserve"> </w:t>
      </w:r>
      <w:r>
        <w:rPr>
          <w:sz w:val="20"/>
        </w:rPr>
        <w:t>to</w:t>
      </w:r>
      <w:r>
        <w:rPr>
          <w:spacing w:val="-6"/>
          <w:sz w:val="20"/>
        </w:rPr>
        <w:t xml:space="preserve"> </w:t>
      </w:r>
      <w:r>
        <w:rPr>
          <w:sz w:val="20"/>
        </w:rPr>
        <w:t>investigate</w:t>
      </w:r>
      <w:r>
        <w:rPr>
          <w:spacing w:val="-5"/>
          <w:sz w:val="20"/>
        </w:rPr>
        <w:t xml:space="preserve"> </w:t>
      </w:r>
      <w:r>
        <w:rPr>
          <w:sz w:val="20"/>
        </w:rPr>
        <w:t>and</w:t>
      </w:r>
      <w:r>
        <w:rPr>
          <w:spacing w:val="-6"/>
          <w:sz w:val="20"/>
        </w:rPr>
        <w:t xml:space="preserve"> </w:t>
      </w:r>
      <w:r>
        <w:rPr>
          <w:sz w:val="20"/>
        </w:rPr>
        <w:t>determine</w:t>
      </w:r>
      <w:r>
        <w:rPr>
          <w:spacing w:val="-8"/>
          <w:sz w:val="20"/>
        </w:rPr>
        <w:t xml:space="preserve"> </w:t>
      </w:r>
      <w:r>
        <w:rPr>
          <w:sz w:val="20"/>
        </w:rPr>
        <w:t>all</w:t>
      </w:r>
      <w:r>
        <w:rPr>
          <w:spacing w:val="-7"/>
          <w:sz w:val="20"/>
        </w:rPr>
        <w:t xml:space="preserve"> </w:t>
      </w:r>
      <w:r>
        <w:rPr>
          <w:sz w:val="20"/>
        </w:rPr>
        <w:t>probable</w:t>
      </w:r>
      <w:r>
        <w:rPr>
          <w:spacing w:val="-8"/>
          <w:sz w:val="20"/>
        </w:rPr>
        <w:t xml:space="preserve"> </w:t>
      </w:r>
      <w:r>
        <w:rPr>
          <w:sz w:val="20"/>
        </w:rPr>
        <w:t>root</w:t>
      </w:r>
      <w:r>
        <w:rPr>
          <w:spacing w:val="-9"/>
          <w:sz w:val="20"/>
        </w:rPr>
        <w:t xml:space="preserve"> </w:t>
      </w:r>
      <w:r>
        <w:rPr>
          <w:sz w:val="20"/>
        </w:rPr>
        <w:t>cause(s) of any identified material or process problems and failures.</w:t>
      </w:r>
    </w:p>
    <w:p w14:paraId="46CDA66B" w14:textId="77777777" w:rsidR="004D5B3D" w:rsidRDefault="001F20E8">
      <w:pPr>
        <w:pStyle w:val="ListParagraph"/>
        <w:numPr>
          <w:ilvl w:val="2"/>
          <w:numId w:val="11"/>
        </w:numPr>
        <w:tabs>
          <w:tab w:val="left" w:pos="2039"/>
          <w:tab w:val="left" w:pos="2044"/>
        </w:tabs>
        <w:ind w:right="1349"/>
        <w:rPr>
          <w:sz w:val="20"/>
        </w:rPr>
      </w:pPr>
      <w:r>
        <w:rPr>
          <w:b/>
          <w:sz w:val="20"/>
        </w:rPr>
        <w:t>Marine, Mechanical, Electrical, and Electronic Engineering Systems.</w:t>
      </w:r>
      <w:r>
        <w:rPr>
          <w:b/>
          <w:spacing w:val="80"/>
          <w:sz w:val="20"/>
        </w:rPr>
        <w:t xml:space="preserve"> </w:t>
      </w:r>
      <w:r>
        <w:rPr>
          <w:sz w:val="20"/>
        </w:rPr>
        <w:t>Develop detailed specifications</w:t>
      </w:r>
      <w:r>
        <w:rPr>
          <w:spacing w:val="-9"/>
          <w:sz w:val="20"/>
        </w:rPr>
        <w:t xml:space="preserve"> </w:t>
      </w:r>
      <w:r>
        <w:rPr>
          <w:sz w:val="20"/>
        </w:rPr>
        <w:t>for</w:t>
      </w:r>
      <w:r>
        <w:rPr>
          <w:spacing w:val="-8"/>
          <w:sz w:val="20"/>
        </w:rPr>
        <w:t xml:space="preserve"> </w:t>
      </w:r>
      <w:r>
        <w:rPr>
          <w:sz w:val="20"/>
        </w:rPr>
        <w:t>system</w:t>
      </w:r>
      <w:r>
        <w:rPr>
          <w:spacing w:val="-12"/>
          <w:sz w:val="20"/>
        </w:rPr>
        <w:t xml:space="preserve"> </w:t>
      </w:r>
      <w:r>
        <w:rPr>
          <w:sz w:val="20"/>
        </w:rPr>
        <w:t>applications</w:t>
      </w:r>
      <w:r>
        <w:rPr>
          <w:spacing w:val="-13"/>
          <w:sz w:val="20"/>
        </w:rPr>
        <w:t xml:space="preserve"> </w:t>
      </w:r>
      <w:r>
        <w:rPr>
          <w:sz w:val="20"/>
        </w:rPr>
        <w:t>and/or</w:t>
      </w:r>
      <w:r>
        <w:rPr>
          <w:spacing w:val="-5"/>
          <w:sz w:val="20"/>
        </w:rPr>
        <w:t xml:space="preserve"> </w:t>
      </w:r>
      <w:r>
        <w:rPr>
          <w:sz w:val="20"/>
        </w:rPr>
        <w:t>investigate</w:t>
      </w:r>
      <w:r>
        <w:rPr>
          <w:spacing w:val="-8"/>
          <w:sz w:val="20"/>
        </w:rPr>
        <w:t xml:space="preserve"> </w:t>
      </w:r>
      <w:r>
        <w:rPr>
          <w:sz w:val="20"/>
        </w:rPr>
        <w:t>available</w:t>
      </w:r>
      <w:r>
        <w:rPr>
          <w:spacing w:val="-10"/>
          <w:sz w:val="20"/>
        </w:rPr>
        <w:t xml:space="preserve"> </w:t>
      </w:r>
      <w:r>
        <w:rPr>
          <w:sz w:val="20"/>
        </w:rPr>
        <w:t>commercial</w:t>
      </w:r>
      <w:r>
        <w:rPr>
          <w:spacing w:val="-11"/>
          <w:sz w:val="20"/>
        </w:rPr>
        <w:t xml:space="preserve"> </w:t>
      </w:r>
      <w:r>
        <w:rPr>
          <w:sz w:val="20"/>
        </w:rPr>
        <w:t>products</w:t>
      </w:r>
      <w:r>
        <w:rPr>
          <w:spacing w:val="-13"/>
          <w:sz w:val="20"/>
        </w:rPr>
        <w:t xml:space="preserve"> </w:t>
      </w:r>
      <w:r>
        <w:rPr>
          <w:sz w:val="20"/>
        </w:rPr>
        <w:t>to</w:t>
      </w:r>
      <w:r>
        <w:rPr>
          <w:spacing w:val="-7"/>
          <w:sz w:val="20"/>
        </w:rPr>
        <w:t xml:space="preserve"> </w:t>
      </w:r>
      <w:proofErr w:type="gramStart"/>
      <w:r>
        <w:rPr>
          <w:sz w:val="20"/>
        </w:rPr>
        <w:t>assist</w:t>
      </w:r>
      <w:proofErr w:type="gramEnd"/>
      <w:r>
        <w:rPr>
          <w:spacing w:val="-10"/>
          <w:sz w:val="20"/>
        </w:rPr>
        <w:t xml:space="preserve"> </w:t>
      </w:r>
      <w:r>
        <w:rPr>
          <w:sz w:val="20"/>
        </w:rPr>
        <w:t>the following types of engineering functions:</w:t>
      </w:r>
    </w:p>
    <w:p w14:paraId="5A7639B3" w14:textId="77777777" w:rsidR="004D5B3D" w:rsidRDefault="001F20E8">
      <w:pPr>
        <w:pStyle w:val="ListParagraph"/>
        <w:numPr>
          <w:ilvl w:val="0"/>
          <w:numId w:val="8"/>
        </w:numPr>
        <w:tabs>
          <w:tab w:val="left" w:pos="3987"/>
        </w:tabs>
        <w:spacing w:before="230"/>
        <w:ind w:left="3987" w:hanging="647"/>
        <w:rPr>
          <w:sz w:val="20"/>
        </w:rPr>
      </w:pPr>
      <w:r>
        <w:rPr>
          <w:sz w:val="20"/>
        </w:rPr>
        <w:t>Main</w:t>
      </w:r>
      <w:r>
        <w:rPr>
          <w:spacing w:val="-13"/>
          <w:sz w:val="20"/>
        </w:rPr>
        <w:t xml:space="preserve"> </w:t>
      </w:r>
      <w:r>
        <w:rPr>
          <w:sz w:val="20"/>
        </w:rPr>
        <w:t>propulsion</w:t>
      </w:r>
      <w:r>
        <w:rPr>
          <w:spacing w:val="-10"/>
          <w:sz w:val="20"/>
        </w:rPr>
        <w:t xml:space="preserve"> </w:t>
      </w:r>
      <w:r>
        <w:rPr>
          <w:sz w:val="20"/>
        </w:rPr>
        <w:t>system</w:t>
      </w:r>
      <w:r>
        <w:rPr>
          <w:spacing w:val="-12"/>
          <w:sz w:val="20"/>
        </w:rPr>
        <w:t xml:space="preserve"> </w:t>
      </w:r>
      <w:r>
        <w:rPr>
          <w:sz w:val="20"/>
        </w:rPr>
        <w:t>analysis/diagnostics</w:t>
      </w:r>
      <w:r>
        <w:rPr>
          <w:spacing w:val="-9"/>
          <w:sz w:val="20"/>
        </w:rPr>
        <w:t xml:space="preserve"> </w:t>
      </w:r>
      <w:r>
        <w:rPr>
          <w:sz w:val="20"/>
        </w:rPr>
        <w:t>-</w:t>
      </w:r>
      <w:r>
        <w:rPr>
          <w:spacing w:val="-9"/>
          <w:sz w:val="20"/>
        </w:rPr>
        <w:t xml:space="preserve"> </w:t>
      </w:r>
      <w:r>
        <w:rPr>
          <w:sz w:val="20"/>
        </w:rPr>
        <w:t>diesel,</w:t>
      </w:r>
      <w:r>
        <w:rPr>
          <w:spacing w:val="-8"/>
          <w:sz w:val="20"/>
        </w:rPr>
        <w:t xml:space="preserve"> </w:t>
      </w:r>
      <w:r>
        <w:rPr>
          <w:sz w:val="20"/>
        </w:rPr>
        <w:t>steam,</w:t>
      </w:r>
      <w:r>
        <w:rPr>
          <w:spacing w:val="-6"/>
          <w:sz w:val="20"/>
        </w:rPr>
        <w:t xml:space="preserve"> </w:t>
      </w:r>
      <w:r>
        <w:rPr>
          <w:sz w:val="20"/>
        </w:rPr>
        <w:t>and</w:t>
      </w:r>
      <w:r>
        <w:rPr>
          <w:spacing w:val="-7"/>
          <w:sz w:val="20"/>
        </w:rPr>
        <w:t xml:space="preserve"> </w:t>
      </w:r>
      <w:r>
        <w:rPr>
          <w:sz w:val="20"/>
        </w:rPr>
        <w:t>gas</w:t>
      </w:r>
      <w:r>
        <w:rPr>
          <w:spacing w:val="-8"/>
          <w:sz w:val="20"/>
        </w:rPr>
        <w:t xml:space="preserve"> </w:t>
      </w:r>
      <w:r>
        <w:rPr>
          <w:spacing w:val="-2"/>
          <w:sz w:val="20"/>
        </w:rPr>
        <w:t>turbine</w:t>
      </w:r>
    </w:p>
    <w:p w14:paraId="04907846" w14:textId="77777777" w:rsidR="004D5B3D" w:rsidRDefault="001F20E8">
      <w:pPr>
        <w:pStyle w:val="ListParagraph"/>
        <w:numPr>
          <w:ilvl w:val="0"/>
          <w:numId w:val="8"/>
        </w:numPr>
        <w:tabs>
          <w:tab w:val="left" w:pos="3987"/>
        </w:tabs>
        <w:ind w:left="3987" w:hanging="647"/>
        <w:rPr>
          <w:sz w:val="20"/>
        </w:rPr>
      </w:pPr>
      <w:r>
        <w:rPr>
          <w:spacing w:val="-2"/>
          <w:sz w:val="20"/>
        </w:rPr>
        <w:t>Auxiliary</w:t>
      </w:r>
      <w:r>
        <w:rPr>
          <w:spacing w:val="2"/>
          <w:sz w:val="20"/>
        </w:rPr>
        <w:t xml:space="preserve"> </w:t>
      </w:r>
      <w:r>
        <w:rPr>
          <w:spacing w:val="-2"/>
          <w:sz w:val="20"/>
        </w:rPr>
        <w:t>systems</w:t>
      </w:r>
      <w:r>
        <w:rPr>
          <w:spacing w:val="2"/>
          <w:sz w:val="20"/>
        </w:rPr>
        <w:t xml:space="preserve"> </w:t>
      </w:r>
      <w:r>
        <w:rPr>
          <w:spacing w:val="-2"/>
          <w:sz w:val="20"/>
        </w:rPr>
        <w:t>analysis</w:t>
      </w:r>
    </w:p>
    <w:p w14:paraId="3562CCA7" w14:textId="77777777" w:rsidR="004D5B3D" w:rsidRDefault="001F20E8">
      <w:pPr>
        <w:pStyle w:val="ListParagraph"/>
        <w:numPr>
          <w:ilvl w:val="0"/>
          <w:numId w:val="8"/>
        </w:numPr>
        <w:tabs>
          <w:tab w:val="left" w:pos="3987"/>
        </w:tabs>
        <w:ind w:left="3987" w:hanging="647"/>
        <w:rPr>
          <w:sz w:val="20"/>
        </w:rPr>
      </w:pPr>
      <w:r>
        <w:rPr>
          <w:sz w:val="20"/>
        </w:rPr>
        <w:t>HVAC</w:t>
      </w:r>
      <w:r>
        <w:rPr>
          <w:spacing w:val="-12"/>
          <w:sz w:val="20"/>
        </w:rPr>
        <w:t xml:space="preserve"> </w:t>
      </w:r>
      <w:r>
        <w:rPr>
          <w:spacing w:val="-2"/>
          <w:sz w:val="20"/>
        </w:rPr>
        <w:t>analysis</w:t>
      </w:r>
    </w:p>
    <w:p w14:paraId="2A51F77D" w14:textId="77777777" w:rsidR="004D5B3D" w:rsidRDefault="001F20E8">
      <w:pPr>
        <w:pStyle w:val="ListParagraph"/>
        <w:numPr>
          <w:ilvl w:val="0"/>
          <w:numId w:val="8"/>
        </w:numPr>
        <w:tabs>
          <w:tab w:val="left" w:pos="3987"/>
        </w:tabs>
        <w:spacing w:before="1"/>
        <w:ind w:left="3987" w:hanging="647"/>
        <w:rPr>
          <w:sz w:val="20"/>
        </w:rPr>
      </w:pPr>
      <w:r>
        <w:rPr>
          <w:spacing w:val="-2"/>
          <w:sz w:val="20"/>
        </w:rPr>
        <w:t>Control</w:t>
      </w:r>
      <w:r>
        <w:rPr>
          <w:sz w:val="20"/>
        </w:rPr>
        <w:t xml:space="preserve"> </w:t>
      </w:r>
      <w:r>
        <w:rPr>
          <w:spacing w:val="-2"/>
          <w:sz w:val="20"/>
        </w:rPr>
        <w:t>and</w:t>
      </w:r>
      <w:r>
        <w:rPr>
          <w:spacing w:val="5"/>
          <w:sz w:val="20"/>
        </w:rPr>
        <w:t xml:space="preserve"> </w:t>
      </w:r>
      <w:r>
        <w:rPr>
          <w:spacing w:val="-2"/>
          <w:sz w:val="20"/>
        </w:rPr>
        <w:t>instrumentation</w:t>
      </w:r>
      <w:r>
        <w:rPr>
          <w:spacing w:val="5"/>
          <w:sz w:val="20"/>
        </w:rPr>
        <w:t xml:space="preserve"> </w:t>
      </w:r>
      <w:r>
        <w:rPr>
          <w:spacing w:val="-2"/>
          <w:sz w:val="20"/>
        </w:rPr>
        <w:t>systems</w:t>
      </w:r>
      <w:r>
        <w:rPr>
          <w:spacing w:val="3"/>
          <w:sz w:val="20"/>
        </w:rPr>
        <w:t xml:space="preserve"> </w:t>
      </w:r>
      <w:r>
        <w:rPr>
          <w:spacing w:val="-2"/>
          <w:sz w:val="20"/>
        </w:rPr>
        <w:t>analysis</w:t>
      </w:r>
    </w:p>
    <w:p w14:paraId="25904191" w14:textId="77777777" w:rsidR="004D5B3D" w:rsidRDefault="001F20E8">
      <w:pPr>
        <w:pStyle w:val="ListParagraph"/>
        <w:numPr>
          <w:ilvl w:val="0"/>
          <w:numId w:val="8"/>
        </w:numPr>
        <w:tabs>
          <w:tab w:val="left" w:pos="3987"/>
        </w:tabs>
        <w:ind w:left="3987" w:hanging="647"/>
        <w:rPr>
          <w:sz w:val="20"/>
        </w:rPr>
      </w:pPr>
      <w:r>
        <w:rPr>
          <w:spacing w:val="-2"/>
          <w:sz w:val="20"/>
        </w:rPr>
        <w:t>Monitoring</w:t>
      </w:r>
      <w:r>
        <w:rPr>
          <w:spacing w:val="1"/>
          <w:sz w:val="20"/>
        </w:rPr>
        <w:t xml:space="preserve"> </w:t>
      </w:r>
      <w:r>
        <w:rPr>
          <w:spacing w:val="-2"/>
          <w:sz w:val="20"/>
        </w:rPr>
        <w:t>systems</w:t>
      </w:r>
      <w:r>
        <w:rPr>
          <w:spacing w:val="3"/>
          <w:sz w:val="20"/>
        </w:rPr>
        <w:t xml:space="preserve"> </w:t>
      </w:r>
      <w:r>
        <w:rPr>
          <w:spacing w:val="-2"/>
          <w:sz w:val="20"/>
        </w:rPr>
        <w:t>analysis</w:t>
      </w:r>
    </w:p>
    <w:p w14:paraId="2A301245" w14:textId="77777777" w:rsidR="004D5B3D" w:rsidRDefault="001F20E8">
      <w:pPr>
        <w:pStyle w:val="ListParagraph"/>
        <w:numPr>
          <w:ilvl w:val="0"/>
          <w:numId w:val="8"/>
        </w:numPr>
        <w:tabs>
          <w:tab w:val="left" w:pos="3987"/>
        </w:tabs>
        <w:spacing w:before="1" w:line="229" w:lineRule="exact"/>
        <w:ind w:left="3987" w:hanging="647"/>
        <w:rPr>
          <w:sz w:val="20"/>
        </w:rPr>
      </w:pPr>
      <w:r>
        <w:rPr>
          <w:sz w:val="20"/>
        </w:rPr>
        <w:t>Deck</w:t>
      </w:r>
      <w:r>
        <w:rPr>
          <w:spacing w:val="-12"/>
          <w:sz w:val="20"/>
        </w:rPr>
        <w:t xml:space="preserve"> </w:t>
      </w:r>
      <w:r>
        <w:rPr>
          <w:sz w:val="20"/>
        </w:rPr>
        <w:t>machinery</w:t>
      </w:r>
      <w:r>
        <w:rPr>
          <w:spacing w:val="-12"/>
          <w:sz w:val="20"/>
        </w:rPr>
        <w:t xml:space="preserve"> </w:t>
      </w:r>
      <w:r>
        <w:rPr>
          <w:spacing w:val="-2"/>
          <w:sz w:val="20"/>
        </w:rPr>
        <w:t>analysis</w:t>
      </w:r>
    </w:p>
    <w:p w14:paraId="1139BC8F" w14:textId="77777777" w:rsidR="004D5B3D" w:rsidRDefault="001F20E8">
      <w:pPr>
        <w:pStyle w:val="ListParagraph"/>
        <w:numPr>
          <w:ilvl w:val="0"/>
          <w:numId w:val="8"/>
        </w:numPr>
        <w:tabs>
          <w:tab w:val="left" w:pos="3987"/>
        </w:tabs>
        <w:spacing w:line="229" w:lineRule="exact"/>
        <w:ind w:left="3987" w:hanging="647"/>
        <w:rPr>
          <w:sz w:val="20"/>
        </w:rPr>
      </w:pPr>
      <w:r>
        <w:rPr>
          <w:sz w:val="20"/>
        </w:rPr>
        <w:t>Fuel</w:t>
      </w:r>
      <w:r>
        <w:rPr>
          <w:spacing w:val="-9"/>
          <w:sz w:val="20"/>
        </w:rPr>
        <w:t xml:space="preserve"> </w:t>
      </w:r>
      <w:r>
        <w:rPr>
          <w:sz w:val="20"/>
        </w:rPr>
        <w:t>systems</w:t>
      </w:r>
      <w:r>
        <w:rPr>
          <w:spacing w:val="-9"/>
          <w:sz w:val="20"/>
        </w:rPr>
        <w:t xml:space="preserve"> </w:t>
      </w:r>
      <w:r>
        <w:rPr>
          <w:spacing w:val="-2"/>
          <w:sz w:val="20"/>
        </w:rPr>
        <w:t>analysis</w:t>
      </w:r>
    </w:p>
    <w:p w14:paraId="6F03651B" w14:textId="77777777" w:rsidR="004D5B3D" w:rsidRDefault="001F20E8">
      <w:pPr>
        <w:pStyle w:val="ListParagraph"/>
        <w:numPr>
          <w:ilvl w:val="0"/>
          <w:numId w:val="8"/>
        </w:numPr>
        <w:tabs>
          <w:tab w:val="left" w:pos="3987"/>
        </w:tabs>
        <w:ind w:left="3987" w:hanging="647"/>
        <w:rPr>
          <w:sz w:val="20"/>
        </w:rPr>
      </w:pPr>
      <w:r>
        <w:rPr>
          <w:spacing w:val="-2"/>
          <w:sz w:val="20"/>
        </w:rPr>
        <w:t>Lubrication</w:t>
      </w:r>
      <w:r>
        <w:rPr>
          <w:sz w:val="20"/>
        </w:rPr>
        <w:t xml:space="preserve"> </w:t>
      </w:r>
      <w:r>
        <w:rPr>
          <w:spacing w:val="-2"/>
          <w:sz w:val="20"/>
        </w:rPr>
        <w:t>systems</w:t>
      </w:r>
      <w:r>
        <w:rPr>
          <w:spacing w:val="5"/>
          <w:sz w:val="20"/>
        </w:rPr>
        <w:t xml:space="preserve"> </w:t>
      </w:r>
      <w:r>
        <w:rPr>
          <w:spacing w:val="-2"/>
          <w:sz w:val="20"/>
        </w:rPr>
        <w:t>analysis</w:t>
      </w:r>
    </w:p>
    <w:p w14:paraId="704AAE9F" w14:textId="77777777" w:rsidR="004D5B3D" w:rsidRDefault="001F20E8">
      <w:pPr>
        <w:pStyle w:val="ListParagraph"/>
        <w:numPr>
          <w:ilvl w:val="0"/>
          <w:numId w:val="8"/>
        </w:numPr>
        <w:tabs>
          <w:tab w:val="left" w:pos="3987"/>
        </w:tabs>
        <w:spacing w:before="3"/>
        <w:ind w:left="3987" w:hanging="647"/>
        <w:rPr>
          <w:sz w:val="20"/>
        </w:rPr>
      </w:pPr>
      <w:r>
        <w:rPr>
          <w:sz w:val="20"/>
        </w:rPr>
        <w:t>Other</w:t>
      </w:r>
      <w:r>
        <w:rPr>
          <w:spacing w:val="-13"/>
          <w:sz w:val="20"/>
        </w:rPr>
        <w:t xml:space="preserve"> </w:t>
      </w:r>
      <w:r>
        <w:rPr>
          <w:sz w:val="20"/>
        </w:rPr>
        <w:t>specialized</w:t>
      </w:r>
      <w:r>
        <w:rPr>
          <w:spacing w:val="-12"/>
          <w:sz w:val="20"/>
        </w:rPr>
        <w:t xml:space="preserve"> </w:t>
      </w:r>
      <w:r>
        <w:rPr>
          <w:sz w:val="20"/>
        </w:rPr>
        <w:t>marine</w:t>
      </w:r>
      <w:r>
        <w:rPr>
          <w:spacing w:val="-12"/>
          <w:sz w:val="20"/>
        </w:rPr>
        <w:t xml:space="preserve"> </w:t>
      </w:r>
      <w:r>
        <w:rPr>
          <w:sz w:val="20"/>
        </w:rPr>
        <w:t>engineering</w:t>
      </w:r>
      <w:r>
        <w:rPr>
          <w:spacing w:val="-13"/>
          <w:sz w:val="20"/>
        </w:rPr>
        <w:t xml:space="preserve"> </w:t>
      </w:r>
      <w:r>
        <w:rPr>
          <w:spacing w:val="-2"/>
          <w:sz w:val="20"/>
        </w:rPr>
        <w:t>functions</w:t>
      </w:r>
    </w:p>
    <w:p w14:paraId="7C1A06AA" w14:textId="77777777" w:rsidR="004D5B3D" w:rsidRDefault="004D5B3D">
      <w:pPr>
        <w:pStyle w:val="BodyText"/>
        <w:spacing w:before="1"/>
      </w:pPr>
    </w:p>
    <w:p w14:paraId="0D7EA02C" w14:textId="77777777" w:rsidR="004D5B3D" w:rsidRDefault="001F20E8">
      <w:pPr>
        <w:pStyle w:val="ListParagraph"/>
        <w:numPr>
          <w:ilvl w:val="2"/>
          <w:numId w:val="11"/>
        </w:numPr>
        <w:tabs>
          <w:tab w:val="left" w:pos="2039"/>
          <w:tab w:val="left" w:pos="2044"/>
        </w:tabs>
        <w:ind w:right="1186"/>
        <w:rPr>
          <w:sz w:val="20"/>
        </w:rPr>
      </w:pPr>
      <w:r>
        <w:rPr>
          <w:b/>
          <w:sz w:val="20"/>
        </w:rPr>
        <w:t>Naval</w:t>
      </w:r>
      <w:r>
        <w:rPr>
          <w:b/>
          <w:spacing w:val="-9"/>
          <w:sz w:val="20"/>
        </w:rPr>
        <w:t xml:space="preserve"> </w:t>
      </w:r>
      <w:r>
        <w:rPr>
          <w:b/>
          <w:sz w:val="20"/>
        </w:rPr>
        <w:t>Architecture</w:t>
      </w:r>
      <w:r>
        <w:rPr>
          <w:b/>
          <w:spacing w:val="-13"/>
          <w:sz w:val="20"/>
        </w:rPr>
        <w:t xml:space="preserve"> </w:t>
      </w:r>
      <w:r>
        <w:rPr>
          <w:b/>
          <w:sz w:val="20"/>
        </w:rPr>
        <w:t>Management</w:t>
      </w:r>
      <w:r>
        <w:rPr>
          <w:b/>
          <w:spacing w:val="-5"/>
          <w:sz w:val="20"/>
        </w:rPr>
        <w:t xml:space="preserve"> </w:t>
      </w:r>
      <w:r>
        <w:rPr>
          <w:b/>
          <w:sz w:val="20"/>
        </w:rPr>
        <w:t>Systems.</w:t>
      </w:r>
      <w:r>
        <w:rPr>
          <w:b/>
          <w:spacing w:val="35"/>
          <w:sz w:val="20"/>
        </w:rPr>
        <w:t xml:space="preserve"> </w:t>
      </w:r>
      <w:r>
        <w:rPr>
          <w:sz w:val="20"/>
        </w:rPr>
        <w:t>Develop</w:t>
      </w:r>
      <w:r>
        <w:rPr>
          <w:spacing w:val="-7"/>
          <w:sz w:val="20"/>
        </w:rPr>
        <w:t xml:space="preserve"> </w:t>
      </w:r>
      <w:r>
        <w:rPr>
          <w:sz w:val="20"/>
        </w:rPr>
        <w:t>detailed</w:t>
      </w:r>
      <w:r>
        <w:rPr>
          <w:spacing w:val="-7"/>
          <w:sz w:val="20"/>
        </w:rPr>
        <w:t xml:space="preserve"> </w:t>
      </w:r>
      <w:r>
        <w:rPr>
          <w:sz w:val="20"/>
        </w:rPr>
        <w:t>specifications</w:t>
      </w:r>
      <w:r>
        <w:rPr>
          <w:spacing w:val="-11"/>
          <w:sz w:val="20"/>
        </w:rPr>
        <w:t xml:space="preserve"> </w:t>
      </w:r>
      <w:r>
        <w:rPr>
          <w:sz w:val="20"/>
        </w:rPr>
        <w:t>for</w:t>
      </w:r>
      <w:r>
        <w:rPr>
          <w:spacing w:val="-5"/>
          <w:sz w:val="20"/>
        </w:rPr>
        <w:t xml:space="preserve"> </w:t>
      </w:r>
      <w:r>
        <w:rPr>
          <w:sz w:val="20"/>
        </w:rPr>
        <w:t>system</w:t>
      </w:r>
      <w:r>
        <w:rPr>
          <w:spacing w:val="-12"/>
          <w:sz w:val="20"/>
        </w:rPr>
        <w:t xml:space="preserve"> </w:t>
      </w:r>
      <w:r>
        <w:rPr>
          <w:sz w:val="20"/>
        </w:rPr>
        <w:t xml:space="preserve">applications and/or investigate available commercial products to </w:t>
      </w:r>
      <w:proofErr w:type="gramStart"/>
      <w:r>
        <w:rPr>
          <w:sz w:val="20"/>
        </w:rPr>
        <w:t>assist</w:t>
      </w:r>
      <w:proofErr w:type="gramEnd"/>
      <w:r>
        <w:rPr>
          <w:sz w:val="20"/>
        </w:rPr>
        <w:t xml:space="preserve"> the following types of engineering </w:t>
      </w:r>
      <w:r>
        <w:rPr>
          <w:spacing w:val="-2"/>
          <w:sz w:val="20"/>
        </w:rPr>
        <w:t>functions:</w:t>
      </w:r>
    </w:p>
    <w:p w14:paraId="4DD36790" w14:textId="77777777" w:rsidR="004D5B3D" w:rsidRDefault="001F20E8">
      <w:pPr>
        <w:pStyle w:val="ListParagraph"/>
        <w:numPr>
          <w:ilvl w:val="0"/>
          <w:numId w:val="7"/>
        </w:numPr>
        <w:tabs>
          <w:tab w:val="left" w:pos="3987"/>
        </w:tabs>
        <w:spacing w:before="227"/>
        <w:ind w:left="3987" w:hanging="647"/>
        <w:rPr>
          <w:sz w:val="20"/>
        </w:rPr>
      </w:pPr>
      <w:r>
        <w:rPr>
          <w:sz w:val="20"/>
        </w:rPr>
        <w:t>Structural</w:t>
      </w:r>
      <w:r>
        <w:rPr>
          <w:spacing w:val="-10"/>
          <w:sz w:val="20"/>
        </w:rPr>
        <w:t xml:space="preserve"> </w:t>
      </w:r>
      <w:r>
        <w:rPr>
          <w:sz w:val="20"/>
        </w:rPr>
        <w:t>design</w:t>
      </w:r>
      <w:r>
        <w:rPr>
          <w:spacing w:val="-11"/>
          <w:sz w:val="20"/>
        </w:rPr>
        <w:t xml:space="preserve"> </w:t>
      </w:r>
      <w:r>
        <w:rPr>
          <w:sz w:val="20"/>
        </w:rPr>
        <w:t>and</w:t>
      </w:r>
      <w:r>
        <w:rPr>
          <w:spacing w:val="-7"/>
          <w:sz w:val="20"/>
        </w:rPr>
        <w:t xml:space="preserve"> </w:t>
      </w:r>
      <w:r>
        <w:rPr>
          <w:spacing w:val="-2"/>
          <w:sz w:val="20"/>
        </w:rPr>
        <w:t>analysis</w:t>
      </w:r>
    </w:p>
    <w:p w14:paraId="4238E644" w14:textId="77777777" w:rsidR="004D5B3D" w:rsidRDefault="001F20E8">
      <w:pPr>
        <w:pStyle w:val="ListParagraph"/>
        <w:numPr>
          <w:ilvl w:val="0"/>
          <w:numId w:val="7"/>
        </w:numPr>
        <w:tabs>
          <w:tab w:val="left" w:pos="3987"/>
        </w:tabs>
        <w:spacing w:before="2" w:line="229" w:lineRule="exact"/>
        <w:ind w:left="3987" w:hanging="647"/>
        <w:rPr>
          <w:sz w:val="20"/>
        </w:rPr>
      </w:pPr>
      <w:r>
        <w:rPr>
          <w:spacing w:val="-2"/>
          <w:sz w:val="20"/>
        </w:rPr>
        <w:t>Hydrodynamics,</w:t>
      </w:r>
      <w:r>
        <w:rPr>
          <w:spacing w:val="3"/>
          <w:sz w:val="20"/>
        </w:rPr>
        <w:t xml:space="preserve"> </w:t>
      </w:r>
      <w:r>
        <w:rPr>
          <w:spacing w:val="-2"/>
          <w:sz w:val="20"/>
        </w:rPr>
        <w:t>hydrostatics</w:t>
      </w:r>
      <w:r>
        <w:rPr>
          <w:spacing w:val="6"/>
          <w:sz w:val="20"/>
        </w:rPr>
        <w:t xml:space="preserve"> </w:t>
      </w:r>
      <w:r>
        <w:rPr>
          <w:spacing w:val="-2"/>
          <w:sz w:val="20"/>
        </w:rPr>
        <w:t>and</w:t>
      </w:r>
      <w:r>
        <w:rPr>
          <w:spacing w:val="6"/>
          <w:sz w:val="20"/>
        </w:rPr>
        <w:t xml:space="preserve"> </w:t>
      </w:r>
      <w:r>
        <w:rPr>
          <w:spacing w:val="-2"/>
          <w:sz w:val="20"/>
        </w:rPr>
        <w:t>stability</w:t>
      </w:r>
    </w:p>
    <w:p w14:paraId="1BE68836" w14:textId="77777777" w:rsidR="004D5B3D" w:rsidRDefault="001F20E8">
      <w:pPr>
        <w:pStyle w:val="ListParagraph"/>
        <w:numPr>
          <w:ilvl w:val="0"/>
          <w:numId w:val="7"/>
        </w:numPr>
        <w:tabs>
          <w:tab w:val="left" w:pos="3987"/>
        </w:tabs>
        <w:spacing w:line="229" w:lineRule="exact"/>
        <w:ind w:left="3987" w:hanging="647"/>
        <w:rPr>
          <w:sz w:val="20"/>
        </w:rPr>
      </w:pPr>
      <w:r>
        <w:rPr>
          <w:sz w:val="20"/>
        </w:rPr>
        <w:t>Cargo</w:t>
      </w:r>
      <w:r>
        <w:rPr>
          <w:spacing w:val="-12"/>
          <w:sz w:val="20"/>
        </w:rPr>
        <w:t xml:space="preserve"> </w:t>
      </w:r>
      <w:r>
        <w:rPr>
          <w:sz w:val="20"/>
        </w:rPr>
        <w:t>handling</w:t>
      </w:r>
      <w:r>
        <w:rPr>
          <w:spacing w:val="-12"/>
          <w:sz w:val="20"/>
        </w:rPr>
        <w:t xml:space="preserve"> </w:t>
      </w:r>
      <w:r>
        <w:rPr>
          <w:spacing w:val="-2"/>
          <w:sz w:val="20"/>
        </w:rPr>
        <w:t>systems</w:t>
      </w:r>
    </w:p>
    <w:p w14:paraId="76043A5C" w14:textId="77777777" w:rsidR="004D5B3D" w:rsidRDefault="001F20E8">
      <w:pPr>
        <w:pStyle w:val="ListParagraph"/>
        <w:numPr>
          <w:ilvl w:val="0"/>
          <w:numId w:val="7"/>
        </w:numPr>
        <w:tabs>
          <w:tab w:val="left" w:pos="3987"/>
        </w:tabs>
        <w:spacing w:before="1"/>
        <w:ind w:left="3987" w:hanging="647"/>
        <w:rPr>
          <w:sz w:val="20"/>
        </w:rPr>
      </w:pPr>
      <w:r>
        <w:rPr>
          <w:spacing w:val="-2"/>
          <w:sz w:val="20"/>
        </w:rPr>
        <w:t>Weights</w:t>
      </w:r>
    </w:p>
    <w:p w14:paraId="1B3FC4D9" w14:textId="77777777" w:rsidR="004D5B3D" w:rsidRDefault="001F20E8">
      <w:pPr>
        <w:pStyle w:val="ListParagraph"/>
        <w:numPr>
          <w:ilvl w:val="0"/>
          <w:numId w:val="7"/>
        </w:numPr>
        <w:tabs>
          <w:tab w:val="left" w:pos="3987"/>
        </w:tabs>
        <w:ind w:left="3987" w:hanging="647"/>
        <w:rPr>
          <w:sz w:val="20"/>
        </w:rPr>
      </w:pPr>
      <w:r>
        <w:rPr>
          <w:sz w:val="20"/>
        </w:rPr>
        <w:t>Other</w:t>
      </w:r>
      <w:r>
        <w:rPr>
          <w:spacing w:val="-9"/>
          <w:sz w:val="20"/>
        </w:rPr>
        <w:t xml:space="preserve"> </w:t>
      </w:r>
      <w:r>
        <w:rPr>
          <w:sz w:val="20"/>
        </w:rPr>
        <w:t>specialized</w:t>
      </w:r>
      <w:r>
        <w:rPr>
          <w:spacing w:val="-9"/>
          <w:sz w:val="20"/>
        </w:rPr>
        <w:t xml:space="preserve"> </w:t>
      </w:r>
      <w:r>
        <w:rPr>
          <w:sz w:val="20"/>
        </w:rPr>
        <w:t>naval</w:t>
      </w:r>
      <w:r>
        <w:rPr>
          <w:spacing w:val="-13"/>
          <w:sz w:val="20"/>
        </w:rPr>
        <w:t xml:space="preserve"> </w:t>
      </w:r>
      <w:r>
        <w:rPr>
          <w:sz w:val="20"/>
        </w:rPr>
        <w:t>architecture</w:t>
      </w:r>
      <w:r>
        <w:rPr>
          <w:spacing w:val="-10"/>
          <w:sz w:val="20"/>
        </w:rPr>
        <w:t xml:space="preserve"> </w:t>
      </w:r>
      <w:r>
        <w:rPr>
          <w:spacing w:val="-2"/>
          <w:sz w:val="20"/>
        </w:rPr>
        <w:t>functions</w:t>
      </w:r>
    </w:p>
    <w:p w14:paraId="786F822F" w14:textId="77777777" w:rsidR="004D5B3D" w:rsidRDefault="004D5B3D">
      <w:pPr>
        <w:rPr>
          <w:sz w:val="20"/>
        </w:rPr>
        <w:sectPr w:rsidR="004D5B3D">
          <w:pgSz w:w="12240" w:h="15840"/>
          <w:pgMar w:top="1360" w:right="320" w:bottom="280" w:left="620" w:header="720" w:footer="720" w:gutter="0"/>
          <w:cols w:space="720"/>
        </w:sectPr>
      </w:pPr>
    </w:p>
    <w:p w14:paraId="68E23E9B" w14:textId="77777777" w:rsidR="004D5B3D" w:rsidRDefault="001F20E8">
      <w:pPr>
        <w:pStyle w:val="ListParagraph"/>
        <w:numPr>
          <w:ilvl w:val="2"/>
          <w:numId w:val="11"/>
        </w:numPr>
        <w:tabs>
          <w:tab w:val="left" w:pos="2039"/>
          <w:tab w:val="left" w:pos="2044"/>
        </w:tabs>
        <w:spacing w:before="61"/>
        <w:ind w:right="1181"/>
        <w:rPr>
          <w:sz w:val="20"/>
        </w:rPr>
      </w:pPr>
      <w:r>
        <w:rPr>
          <w:b/>
          <w:sz w:val="20"/>
        </w:rPr>
        <w:lastRenderedPageBreak/>
        <w:t>Engineering</w:t>
      </w:r>
      <w:r>
        <w:rPr>
          <w:b/>
          <w:spacing w:val="-7"/>
          <w:sz w:val="20"/>
        </w:rPr>
        <w:t xml:space="preserve"> </w:t>
      </w:r>
      <w:r>
        <w:rPr>
          <w:b/>
          <w:sz w:val="20"/>
        </w:rPr>
        <w:t>Management</w:t>
      </w:r>
      <w:r>
        <w:rPr>
          <w:b/>
          <w:spacing w:val="-5"/>
          <w:sz w:val="20"/>
        </w:rPr>
        <w:t xml:space="preserve"> </w:t>
      </w:r>
      <w:r>
        <w:rPr>
          <w:b/>
          <w:sz w:val="20"/>
        </w:rPr>
        <w:t>Systems.</w:t>
      </w:r>
      <w:r>
        <w:rPr>
          <w:b/>
          <w:spacing w:val="72"/>
          <w:sz w:val="20"/>
        </w:rPr>
        <w:t xml:space="preserve"> </w:t>
      </w:r>
      <w:r>
        <w:rPr>
          <w:sz w:val="20"/>
        </w:rPr>
        <w:t>Develop</w:t>
      </w:r>
      <w:r>
        <w:rPr>
          <w:spacing w:val="-9"/>
          <w:sz w:val="20"/>
        </w:rPr>
        <w:t xml:space="preserve"> </w:t>
      </w:r>
      <w:r>
        <w:rPr>
          <w:sz w:val="20"/>
        </w:rPr>
        <w:t>detailed</w:t>
      </w:r>
      <w:r>
        <w:rPr>
          <w:spacing w:val="-9"/>
          <w:sz w:val="20"/>
        </w:rPr>
        <w:t xml:space="preserve"> </w:t>
      </w:r>
      <w:r>
        <w:rPr>
          <w:sz w:val="20"/>
        </w:rPr>
        <w:t>specifications</w:t>
      </w:r>
      <w:r>
        <w:rPr>
          <w:spacing w:val="-7"/>
          <w:sz w:val="20"/>
        </w:rPr>
        <w:t xml:space="preserve"> </w:t>
      </w:r>
      <w:r>
        <w:rPr>
          <w:sz w:val="20"/>
        </w:rPr>
        <w:t>for</w:t>
      </w:r>
      <w:r>
        <w:rPr>
          <w:spacing w:val="-9"/>
          <w:sz w:val="20"/>
        </w:rPr>
        <w:t xml:space="preserve"> </w:t>
      </w:r>
      <w:r>
        <w:rPr>
          <w:sz w:val="20"/>
        </w:rPr>
        <w:t>system</w:t>
      </w:r>
      <w:r>
        <w:rPr>
          <w:spacing w:val="-11"/>
          <w:sz w:val="20"/>
        </w:rPr>
        <w:t xml:space="preserve"> </w:t>
      </w:r>
      <w:r>
        <w:rPr>
          <w:sz w:val="20"/>
        </w:rPr>
        <w:t>applications</w:t>
      </w:r>
      <w:r>
        <w:rPr>
          <w:spacing w:val="-12"/>
          <w:sz w:val="20"/>
        </w:rPr>
        <w:t xml:space="preserve"> </w:t>
      </w:r>
      <w:r>
        <w:rPr>
          <w:sz w:val="20"/>
        </w:rPr>
        <w:t xml:space="preserve">and/or investigate available commercial products to </w:t>
      </w:r>
      <w:proofErr w:type="gramStart"/>
      <w:r>
        <w:rPr>
          <w:sz w:val="20"/>
        </w:rPr>
        <w:t>assist</w:t>
      </w:r>
      <w:proofErr w:type="gramEnd"/>
      <w:r>
        <w:rPr>
          <w:sz w:val="20"/>
        </w:rPr>
        <w:t xml:space="preserve"> the following types of engineering functions:</w:t>
      </w:r>
    </w:p>
    <w:p w14:paraId="4A88B220" w14:textId="77777777" w:rsidR="004D5B3D" w:rsidRDefault="001F20E8">
      <w:pPr>
        <w:pStyle w:val="ListParagraph"/>
        <w:numPr>
          <w:ilvl w:val="0"/>
          <w:numId w:val="6"/>
        </w:numPr>
        <w:tabs>
          <w:tab w:val="left" w:pos="3987"/>
        </w:tabs>
        <w:spacing w:before="229"/>
        <w:ind w:left="3987" w:hanging="647"/>
        <w:rPr>
          <w:sz w:val="20"/>
        </w:rPr>
      </w:pPr>
      <w:r>
        <w:rPr>
          <w:sz w:val="20"/>
        </w:rPr>
        <w:t>Develop</w:t>
      </w:r>
      <w:r>
        <w:rPr>
          <w:spacing w:val="-13"/>
          <w:sz w:val="20"/>
        </w:rPr>
        <w:t xml:space="preserve"> </w:t>
      </w:r>
      <w:r>
        <w:rPr>
          <w:sz w:val="20"/>
        </w:rPr>
        <w:t>standard</w:t>
      </w:r>
      <w:r>
        <w:rPr>
          <w:spacing w:val="-12"/>
          <w:sz w:val="20"/>
        </w:rPr>
        <w:t xml:space="preserve"> </w:t>
      </w:r>
      <w:r>
        <w:rPr>
          <w:sz w:val="20"/>
        </w:rPr>
        <w:t>maintenance</w:t>
      </w:r>
      <w:r>
        <w:rPr>
          <w:spacing w:val="-12"/>
          <w:sz w:val="20"/>
        </w:rPr>
        <w:t xml:space="preserve"> </w:t>
      </w:r>
      <w:r>
        <w:rPr>
          <w:sz w:val="20"/>
        </w:rPr>
        <w:t>work</w:t>
      </w:r>
      <w:r>
        <w:rPr>
          <w:spacing w:val="-12"/>
          <w:sz w:val="20"/>
        </w:rPr>
        <w:t xml:space="preserve"> </w:t>
      </w:r>
      <w:r>
        <w:rPr>
          <w:spacing w:val="-2"/>
          <w:sz w:val="20"/>
        </w:rPr>
        <w:t>items/packages.</w:t>
      </w:r>
    </w:p>
    <w:p w14:paraId="79264C17" w14:textId="77777777" w:rsidR="004D5B3D" w:rsidRDefault="001F20E8">
      <w:pPr>
        <w:pStyle w:val="ListParagraph"/>
        <w:numPr>
          <w:ilvl w:val="0"/>
          <w:numId w:val="6"/>
        </w:numPr>
        <w:tabs>
          <w:tab w:val="left" w:pos="3987"/>
        </w:tabs>
        <w:ind w:left="3987" w:hanging="647"/>
        <w:rPr>
          <w:sz w:val="20"/>
        </w:rPr>
      </w:pPr>
      <w:r>
        <w:rPr>
          <w:spacing w:val="-2"/>
          <w:sz w:val="20"/>
        </w:rPr>
        <w:t>Improve</w:t>
      </w:r>
      <w:r>
        <w:rPr>
          <w:spacing w:val="2"/>
          <w:sz w:val="20"/>
        </w:rPr>
        <w:t xml:space="preserve"> </w:t>
      </w:r>
      <w:r>
        <w:rPr>
          <w:spacing w:val="-2"/>
          <w:sz w:val="20"/>
        </w:rPr>
        <w:t>cost</w:t>
      </w:r>
      <w:r>
        <w:rPr>
          <w:spacing w:val="6"/>
          <w:sz w:val="20"/>
        </w:rPr>
        <w:t xml:space="preserve"> </w:t>
      </w:r>
      <w:r>
        <w:rPr>
          <w:spacing w:val="-2"/>
          <w:sz w:val="20"/>
        </w:rPr>
        <w:t>control/identification</w:t>
      </w:r>
      <w:r>
        <w:rPr>
          <w:sz w:val="20"/>
        </w:rPr>
        <w:t xml:space="preserve"> </w:t>
      </w:r>
      <w:r>
        <w:rPr>
          <w:spacing w:val="-2"/>
          <w:sz w:val="20"/>
        </w:rPr>
        <w:t>of</w:t>
      </w:r>
      <w:r>
        <w:rPr>
          <w:spacing w:val="9"/>
          <w:sz w:val="20"/>
        </w:rPr>
        <w:t xml:space="preserve"> </w:t>
      </w:r>
      <w:r>
        <w:rPr>
          <w:spacing w:val="-2"/>
          <w:sz w:val="20"/>
        </w:rPr>
        <w:t>maintenance</w:t>
      </w:r>
      <w:r>
        <w:rPr>
          <w:spacing w:val="4"/>
          <w:sz w:val="20"/>
        </w:rPr>
        <w:t xml:space="preserve"> </w:t>
      </w:r>
      <w:r>
        <w:rPr>
          <w:spacing w:val="-2"/>
          <w:sz w:val="20"/>
        </w:rPr>
        <w:t>costs.</w:t>
      </w:r>
    </w:p>
    <w:p w14:paraId="4D41FFB9" w14:textId="77777777" w:rsidR="004D5B3D" w:rsidRDefault="001F20E8">
      <w:pPr>
        <w:pStyle w:val="ListParagraph"/>
        <w:numPr>
          <w:ilvl w:val="0"/>
          <w:numId w:val="6"/>
        </w:numPr>
        <w:tabs>
          <w:tab w:val="left" w:pos="3987"/>
        </w:tabs>
        <w:spacing w:before="1"/>
        <w:ind w:left="3987" w:hanging="647"/>
        <w:rPr>
          <w:sz w:val="20"/>
        </w:rPr>
      </w:pPr>
      <w:r>
        <w:rPr>
          <w:sz w:val="20"/>
        </w:rPr>
        <w:t>Develop</w:t>
      </w:r>
      <w:r>
        <w:rPr>
          <w:spacing w:val="-13"/>
          <w:sz w:val="20"/>
        </w:rPr>
        <w:t xml:space="preserve"> </w:t>
      </w:r>
      <w:r>
        <w:rPr>
          <w:sz w:val="20"/>
        </w:rPr>
        <w:t>and</w:t>
      </w:r>
      <w:r>
        <w:rPr>
          <w:spacing w:val="-8"/>
          <w:sz w:val="20"/>
        </w:rPr>
        <w:t xml:space="preserve"> </w:t>
      </w:r>
      <w:r>
        <w:rPr>
          <w:sz w:val="20"/>
        </w:rPr>
        <w:t>improve</w:t>
      </w:r>
      <w:r>
        <w:rPr>
          <w:spacing w:val="-8"/>
          <w:sz w:val="20"/>
        </w:rPr>
        <w:t xml:space="preserve"> </w:t>
      </w:r>
      <w:r>
        <w:rPr>
          <w:sz w:val="20"/>
        </w:rPr>
        <w:t>cost</w:t>
      </w:r>
      <w:r>
        <w:rPr>
          <w:spacing w:val="-10"/>
          <w:sz w:val="20"/>
        </w:rPr>
        <w:t xml:space="preserve"> </w:t>
      </w:r>
      <w:r>
        <w:rPr>
          <w:sz w:val="20"/>
        </w:rPr>
        <w:t>estimating</w:t>
      </w:r>
      <w:r>
        <w:rPr>
          <w:spacing w:val="-10"/>
          <w:sz w:val="20"/>
        </w:rPr>
        <w:t xml:space="preserve"> </w:t>
      </w:r>
      <w:r>
        <w:rPr>
          <w:sz w:val="20"/>
        </w:rPr>
        <w:t>and</w:t>
      </w:r>
      <w:r>
        <w:rPr>
          <w:spacing w:val="-7"/>
          <w:sz w:val="20"/>
        </w:rPr>
        <w:t xml:space="preserve"> </w:t>
      </w:r>
      <w:r>
        <w:rPr>
          <w:sz w:val="20"/>
        </w:rPr>
        <w:t>progress</w:t>
      </w:r>
      <w:r>
        <w:rPr>
          <w:spacing w:val="-10"/>
          <w:sz w:val="20"/>
        </w:rPr>
        <w:t xml:space="preserve"> </w:t>
      </w:r>
      <w:r>
        <w:rPr>
          <w:sz w:val="20"/>
        </w:rPr>
        <w:t>tracking</w:t>
      </w:r>
      <w:r>
        <w:rPr>
          <w:spacing w:val="-11"/>
          <w:sz w:val="20"/>
        </w:rPr>
        <w:t xml:space="preserve"> </w:t>
      </w:r>
      <w:r>
        <w:rPr>
          <w:spacing w:val="-2"/>
          <w:sz w:val="20"/>
        </w:rPr>
        <w:t>procedures.</w:t>
      </w:r>
    </w:p>
    <w:p w14:paraId="77FC2F4D" w14:textId="77777777" w:rsidR="004D5B3D" w:rsidRDefault="001F20E8">
      <w:pPr>
        <w:pStyle w:val="ListParagraph"/>
        <w:numPr>
          <w:ilvl w:val="0"/>
          <w:numId w:val="6"/>
        </w:numPr>
        <w:tabs>
          <w:tab w:val="left" w:pos="3987"/>
        </w:tabs>
        <w:ind w:left="3987" w:hanging="647"/>
        <w:rPr>
          <w:sz w:val="20"/>
        </w:rPr>
      </w:pPr>
      <w:r>
        <w:rPr>
          <w:spacing w:val="-2"/>
          <w:sz w:val="20"/>
        </w:rPr>
        <w:t>Investigate</w:t>
      </w:r>
      <w:r>
        <w:rPr>
          <w:spacing w:val="9"/>
          <w:sz w:val="20"/>
        </w:rPr>
        <w:t xml:space="preserve"> </w:t>
      </w:r>
      <w:r>
        <w:rPr>
          <w:spacing w:val="-2"/>
          <w:sz w:val="20"/>
        </w:rPr>
        <w:t>regulatory</w:t>
      </w:r>
      <w:r>
        <w:rPr>
          <w:spacing w:val="-1"/>
          <w:sz w:val="20"/>
        </w:rPr>
        <w:t xml:space="preserve"> </w:t>
      </w:r>
      <w:r>
        <w:rPr>
          <w:spacing w:val="-2"/>
          <w:sz w:val="20"/>
        </w:rPr>
        <w:t>body</w:t>
      </w:r>
      <w:r>
        <w:rPr>
          <w:spacing w:val="1"/>
          <w:sz w:val="20"/>
        </w:rPr>
        <w:t xml:space="preserve"> </w:t>
      </w:r>
      <w:r>
        <w:rPr>
          <w:spacing w:val="-2"/>
          <w:sz w:val="20"/>
        </w:rPr>
        <w:t>requirements.</w:t>
      </w:r>
    </w:p>
    <w:p w14:paraId="20AF87AC" w14:textId="77777777" w:rsidR="004D5B3D" w:rsidRDefault="001F20E8">
      <w:pPr>
        <w:pStyle w:val="ListParagraph"/>
        <w:numPr>
          <w:ilvl w:val="0"/>
          <w:numId w:val="6"/>
        </w:numPr>
        <w:tabs>
          <w:tab w:val="left" w:pos="3987"/>
        </w:tabs>
        <w:ind w:left="3987" w:hanging="647"/>
        <w:rPr>
          <w:sz w:val="20"/>
        </w:rPr>
      </w:pPr>
      <w:r>
        <w:rPr>
          <w:sz w:val="20"/>
        </w:rPr>
        <w:t>Investigate</w:t>
      </w:r>
      <w:r>
        <w:rPr>
          <w:spacing w:val="-13"/>
          <w:sz w:val="20"/>
        </w:rPr>
        <w:t xml:space="preserve"> </w:t>
      </w:r>
      <w:r>
        <w:rPr>
          <w:sz w:val="20"/>
        </w:rPr>
        <w:t>configuration</w:t>
      </w:r>
      <w:r>
        <w:rPr>
          <w:spacing w:val="-12"/>
          <w:sz w:val="20"/>
        </w:rPr>
        <w:t xml:space="preserve"> </w:t>
      </w:r>
      <w:r>
        <w:rPr>
          <w:sz w:val="20"/>
        </w:rPr>
        <w:t>changes</w:t>
      </w:r>
      <w:r>
        <w:rPr>
          <w:spacing w:val="-13"/>
          <w:sz w:val="20"/>
        </w:rPr>
        <w:t xml:space="preserve"> </w:t>
      </w:r>
      <w:r>
        <w:rPr>
          <w:sz w:val="20"/>
        </w:rPr>
        <w:t>and</w:t>
      </w:r>
      <w:r>
        <w:rPr>
          <w:spacing w:val="-11"/>
          <w:sz w:val="20"/>
        </w:rPr>
        <w:t xml:space="preserve"> </w:t>
      </w:r>
      <w:r>
        <w:rPr>
          <w:spacing w:val="-2"/>
          <w:sz w:val="20"/>
        </w:rPr>
        <w:t>procedures.</w:t>
      </w:r>
    </w:p>
    <w:p w14:paraId="08F49E24" w14:textId="77777777" w:rsidR="004D5B3D" w:rsidRDefault="001F20E8">
      <w:pPr>
        <w:pStyle w:val="ListParagraph"/>
        <w:numPr>
          <w:ilvl w:val="0"/>
          <w:numId w:val="6"/>
        </w:numPr>
        <w:tabs>
          <w:tab w:val="left" w:pos="3988"/>
        </w:tabs>
        <w:spacing w:before="1"/>
        <w:ind w:right="1281"/>
        <w:rPr>
          <w:sz w:val="20"/>
        </w:rPr>
      </w:pPr>
      <w:r>
        <w:rPr>
          <w:sz w:val="20"/>
        </w:rPr>
        <w:t>Convert</w:t>
      </w:r>
      <w:r>
        <w:rPr>
          <w:spacing w:val="-13"/>
          <w:sz w:val="20"/>
        </w:rPr>
        <w:t xml:space="preserve"> </w:t>
      </w:r>
      <w:r>
        <w:rPr>
          <w:sz w:val="20"/>
        </w:rPr>
        <w:t>technical</w:t>
      </w:r>
      <w:r>
        <w:rPr>
          <w:spacing w:val="-9"/>
          <w:sz w:val="20"/>
        </w:rPr>
        <w:t xml:space="preserve"> </w:t>
      </w:r>
      <w:r>
        <w:rPr>
          <w:sz w:val="20"/>
        </w:rPr>
        <w:t>drawings,</w:t>
      </w:r>
      <w:r>
        <w:rPr>
          <w:spacing w:val="-5"/>
          <w:sz w:val="20"/>
        </w:rPr>
        <w:t xml:space="preserve"> </w:t>
      </w:r>
      <w:r>
        <w:rPr>
          <w:sz w:val="20"/>
        </w:rPr>
        <w:t>manuals,</w:t>
      </w:r>
      <w:r>
        <w:rPr>
          <w:spacing w:val="-9"/>
          <w:sz w:val="20"/>
        </w:rPr>
        <w:t xml:space="preserve"> </w:t>
      </w:r>
      <w:r>
        <w:rPr>
          <w:sz w:val="20"/>
        </w:rPr>
        <w:t>and</w:t>
      </w:r>
      <w:r>
        <w:rPr>
          <w:spacing w:val="-7"/>
          <w:sz w:val="20"/>
        </w:rPr>
        <w:t xml:space="preserve"> </w:t>
      </w:r>
      <w:r>
        <w:rPr>
          <w:sz w:val="20"/>
        </w:rPr>
        <w:t>other</w:t>
      </w:r>
      <w:r>
        <w:rPr>
          <w:spacing w:val="-7"/>
          <w:sz w:val="20"/>
        </w:rPr>
        <w:t xml:space="preserve"> </w:t>
      </w:r>
      <w:r>
        <w:rPr>
          <w:sz w:val="20"/>
        </w:rPr>
        <w:t>data</w:t>
      </w:r>
      <w:r>
        <w:rPr>
          <w:spacing w:val="-12"/>
          <w:sz w:val="20"/>
        </w:rPr>
        <w:t xml:space="preserve"> </w:t>
      </w:r>
      <w:r>
        <w:rPr>
          <w:sz w:val="20"/>
        </w:rPr>
        <w:t>as</w:t>
      </w:r>
      <w:r>
        <w:rPr>
          <w:spacing w:val="-11"/>
          <w:sz w:val="20"/>
        </w:rPr>
        <w:t xml:space="preserve"> </w:t>
      </w:r>
      <w:r>
        <w:rPr>
          <w:sz w:val="20"/>
        </w:rPr>
        <w:t>required</w:t>
      </w:r>
      <w:r>
        <w:rPr>
          <w:spacing w:val="-9"/>
          <w:sz w:val="20"/>
        </w:rPr>
        <w:t xml:space="preserve"> </w:t>
      </w:r>
      <w:r>
        <w:rPr>
          <w:sz w:val="20"/>
        </w:rPr>
        <w:t>to</w:t>
      </w:r>
      <w:r>
        <w:rPr>
          <w:spacing w:val="-7"/>
          <w:sz w:val="20"/>
        </w:rPr>
        <w:t xml:space="preserve"> </w:t>
      </w:r>
      <w:r>
        <w:rPr>
          <w:sz w:val="20"/>
        </w:rPr>
        <w:t>populate MSC’s Engineering Management Systems databases</w:t>
      </w:r>
    </w:p>
    <w:p w14:paraId="2B637796" w14:textId="77777777" w:rsidR="004D5B3D" w:rsidRDefault="001F20E8">
      <w:pPr>
        <w:pStyle w:val="ListParagraph"/>
        <w:numPr>
          <w:ilvl w:val="0"/>
          <w:numId w:val="6"/>
        </w:numPr>
        <w:tabs>
          <w:tab w:val="left" w:pos="3988"/>
        </w:tabs>
        <w:spacing w:before="1"/>
        <w:ind w:right="1301"/>
        <w:rPr>
          <w:sz w:val="20"/>
        </w:rPr>
      </w:pPr>
      <w:r>
        <w:rPr>
          <w:sz w:val="20"/>
        </w:rPr>
        <w:t>Develop,</w:t>
      </w:r>
      <w:r>
        <w:rPr>
          <w:spacing w:val="-13"/>
          <w:sz w:val="20"/>
        </w:rPr>
        <w:t xml:space="preserve"> </w:t>
      </w:r>
      <w:r>
        <w:rPr>
          <w:sz w:val="20"/>
        </w:rPr>
        <w:t>evaluate,</w:t>
      </w:r>
      <w:r>
        <w:rPr>
          <w:spacing w:val="-12"/>
          <w:sz w:val="20"/>
        </w:rPr>
        <w:t xml:space="preserve"> </w:t>
      </w:r>
      <w:r>
        <w:rPr>
          <w:sz w:val="20"/>
        </w:rPr>
        <w:t>and</w:t>
      </w:r>
      <w:r>
        <w:rPr>
          <w:spacing w:val="-13"/>
          <w:sz w:val="20"/>
        </w:rPr>
        <w:t xml:space="preserve"> </w:t>
      </w:r>
      <w:r>
        <w:rPr>
          <w:sz w:val="20"/>
        </w:rPr>
        <w:t>implement</w:t>
      </w:r>
      <w:r>
        <w:rPr>
          <w:spacing w:val="-12"/>
          <w:sz w:val="20"/>
        </w:rPr>
        <w:t xml:space="preserve"> </w:t>
      </w:r>
      <w:r>
        <w:rPr>
          <w:sz w:val="20"/>
        </w:rPr>
        <w:t>technical</w:t>
      </w:r>
      <w:r>
        <w:rPr>
          <w:spacing w:val="-12"/>
          <w:sz w:val="20"/>
        </w:rPr>
        <w:t xml:space="preserve"> </w:t>
      </w:r>
      <w:r>
        <w:rPr>
          <w:sz w:val="20"/>
        </w:rPr>
        <w:t>data</w:t>
      </w:r>
      <w:r>
        <w:rPr>
          <w:spacing w:val="-7"/>
          <w:sz w:val="20"/>
        </w:rPr>
        <w:t xml:space="preserve"> </w:t>
      </w:r>
      <w:r>
        <w:rPr>
          <w:sz w:val="20"/>
        </w:rPr>
        <w:t>management</w:t>
      </w:r>
      <w:r>
        <w:rPr>
          <w:spacing w:val="-13"/>
          <w:sz w:val="20"/>
        </w:rPr>
        <w:t xml:space="preserve"> </w:t>
      </w:r>
      <w:r>
        <w:rPr>
          <w:sz w:val="20"/>
        </w:rPr>
        <w:t>practices</w:t>
      </w:r>
      <w:r>
        <w:rPr>
          <w:spacing w:val="-12"/>
          <w:sz w:val="20"/>
        </w:rPr>
        <w:t xml:space="preserve"> </w:t>
      </w:r>
      <w:r>
        <w:rPr>
          <w:sz w:val="20"/>
        </w:rPr>
        <w:t xml:space="preserve">and </w:t>
      </w:r>
      <w:r>
        <w:rPr>
          <w:spacing w:val="-2"/>
          <w:sz w:val="20"/>
        </w:rPr>
        <w:t>procedures.</w:t>
      </w:r>
    </w:p>
    <w:p w14:paraId="21EF8B4A" w14:textId="77777777" w:rsidR="004D5B3D" w:rsidRDefault="001F20E8">
      <w:pPr>
        <w:pStyle w:val="ListParagraph"/>
        <w:numPr>
          <w:ilvl w:val="0"/>
          <w:numId w:val="6"/>
        </w:numPr>
        <w:tabs>
          <w:tab w:val="left" w:pos="3988"/>
        </w:tabs>
        <w:spacing w:before="1"/>
        <w:ind w:right="2045"/>
        <w:rPr>
          <w:sz w:val="20"/>
        </w:rPr>
      </w:pPr>
      <w:r>
        <w:rPr>
          <w:sz w:val="20"/>
        </w:rPr>
        <w:t>Perform</w:t>
      </w:r>
      <w:r>
        <w:rPr>
          <w:spacing w:val="-14"/>
          <w:sz w:val="20"/>
        </w:rPr>
        <w:t xml:space="preserve"> </w:t>
      </w:r>
      <w:r>
        <w:rPr>
          <w:sz w:val="20"/>
        </w:rPr>
        <w:t>installation</w:t>
      </w:r>
      <w:r>
        <w:rPr>
          <w:spacing w:val="-13"/>
          <w:sz w:val="20"/>
        </w:rPr>
        <w:t xml:space="preserve"> </w:t>
      </w:r>
      <w:r>
        <w:rPr>
          <w:sz w:val="20"/>
        </w:rPr>
        <w:t>of,</w:t>
      </w:r>
      <w:r>
        <w:rPr>
          <w:spacing w:val="-12"/>
          <w:sz w:val="20"/>
        </w:rPr>
        <w:t xml:space="preserve"> </w:t>
      </w:r>
      <w:r>
        <w:rPr>
          <w:sz w:val="20"/>
        </w:rPr>
        <w:t>training</w:t>
      </w:r>
      <w:r>
        <w:rPr>
          <w:spacing w:val="-13"/>
          <w:sz w:val="20"/>
        </w:rPr>
        <w:t xml:space="preserve"> </w:t>
      </w:r>
      <w:r>
        <w:rPr>
          <w:sz w:val="20"/>
        </w:rPr>
        <w:t>on,</w:t>
      </w:r>
      <w:r>
        <w:rPr>
          <w:spacing w:val="-12"/>
          <w:sz w:val="20"/>
        </w:rPr>
        <w:t xml:space="preserve"> </w:t>
      </w:r>
      <w:r>
        <w:rPr>
          <w:sz w:val="20"/>
        </w:rPr>
        <w:t>and</w:t>
      </w:r>
      <w:r>
        <w:rPr>
          <w:spacing w:val="-13"/>
          <w:sz w:val="20"/>
        </w:rPr>
        <w:t xml:space="preserve"> </w:t>
      </w:r>
      <w:r>
        <w:rPr>
          <w:sz w:val="20"/>
        </w:rPr>
        <w:t>follow-up</w:t>
      </w:r>
      <w:r>
        <w:rPr>
          <w:spacing w:val="-8"/>
          <w:sz w:val="20"/>
        </w:rPr>
        <w:t xml:space="preserve"> </w:t>
      </w:r>
      <w:r>
        <w:rPr>
          <w:sz w:val="20"/>
        </w:rPr>
        <w:t>on</w:t>
      </w:r>
      <w:r>
        <w:rPr>
          <w:spacing w:val="-10"/>
          <w:sz w:val="20"/>
        </w:rPr>
        <w:t xml:space="preserve"> </w:t>
      </w:r>
      <w:r>
        <w:rPr>
          <w:sz w:val="20"/>
        </w:rPr>
        <w:t>maintenance management systems.</w:t>
      </w:r>
    </w:p>
    <w:p w14:paraId="7DBF4888" w14:textId="77777777" w:rsidR="004D5B3D" w:rsidRDefault="001F20E8">
      <w:pPr>
        <w:pStyle w:val="ListParagraph"/>
        <w:numPr>
          <w:ilvl w:val="0"/>
          <w:numId w:val="6"/>
        </w:numPr>
        <w:tabs>
          <w:tab w:val="left" w:pos="3987"/>
        </w:tabs>
        <w:spacing w:line="228" w:lineRule="exact"/>
        <w:ind w:left="3987" w:hanging="647"/>
        <w:rPr>
          <w:sz w:val="20"/>
        </w:rPr>
      </w:pPr>
      <w:r>
        <w:rPr>
          <w:sz w:val="20"/>
        </w:rPr>
        <w:t>Other</w:t>
      </w:r>
      <w:r>
        <w:rPr>
          <w:spacing w:val="-12"/>
          <w:sz w:val="20"/>
        </w:rPr>
        <w:t xml:space="preserve"> </w:t>
      </w:r>
      <w:r>
        <w:rPr>
          <w:sz w:val="20"/>
        </w:rPr>
        <w:t>specialized</w:t>
      </w:r>
      <w:r>
        <w:rPr>
          <w:spacing w:val="-11"/>
          <w:sz w:val="20"/>
        </w:rPr>
        <w:t xml:space="preserve"> </w:t>
      </w:r>
      <w:r>
        <w:rPr>
          <w:sz w:val="20"/>
        </w:rPr>
        <w:t>maintenance</w:t>
      </w:r>
      <w:r>
        <w:rPr>
          <w:spacing w:val="-9"/>
          <w:sz w:val="20"/>
        </w:rPr>
        <w:t xml:space="preserve"> </w:t>
      </w:r>
      <w:r>
        <w:rPr>
          <w:spacing w:val="-2"/>
          <w:sz w:val="20"/>
        </w:rPr>
        <w:t>functions.</w:t>
      </w:r>
    </w:p>
    <w:p w14:paraId="2E4E8185" w14:textId="77777777" w:rsidR="004D5B3D" w:rsidRDefault="004D5B3D">
      <w:pPr>
        <w:pStyle w:val="BodyText"/>
      </w:pPr>
    </w:p>
    <w:p w14:paraId="14CB8564" w14:textId="77777777" w:rsidR="004D5B3D" w:rsidRDefault="001F20E8">
      <w:pPr>
        <w:pStyle w:val="ListParagraph"/>
        <w:numPr>
          <w:ilvl w:val="2"/>
          <w:numId w:val="11"/>
        </w:numPr>
        <w:tabs>
          <w:tab w:val="left" w:pos="2039"/>
          <w:tab w:val="left" w:pos="2044"/>
        </w:tabs>
        <w:ind w:right="1211"/>
        <w:rPr>
          <w:sz w:val="20"/>
        </w:rPr>
      </w:pPr>
      <w:r>
        <w:rPr>
          <w:b/>
          <w:sz w:val="20"/>
        </w:rPr>
        <w:t>Replenishment</w:t>
      </w:r>
      <w:r>
        <w:rPr>
          <w:b/>
          <w:spacing w:val="-5"/>
          <w:sz w:val="20"/>
        </w:rPr>
        <w:t xml:space="preserve"> </w:t>
      </w:r>
      <w:r>
        <w:rPr>
          <w:b/>
          <w:sz w:val="20"/>
        </w:rPr>
        <w:t>At</w:t>
      </w:r>
      <w:r>
        <w:rPr>
          <w:b/>
          <w:spacing w:val="-7"/>
          <w:sz w:val="20"/>
        </w:rPr>
        <w:t xml:space="preserve"> </w:t>
      </w:r>
      <w:r>
        <w:rPr>
          <w:b/>
          <w:sz w:val="20"/>
        </w:rPr>
        <w:t>Sea</w:t>
      </w:r>
      <w:r>
        <w:rPr>
          <w:b/>
          <w:spacing w:val="-7"/>
          <w:sz w:val="20"/>
        </w:rPr>
        <w:t xml:space="preserve"> </w:t>
      </w:r>
      <w:r>
        <w:rPr>
          <w:b/>
          <w:sz w:val="20"/>
        </w:rPr>
        <w:t>Planner</w:t>
      </w:r>
      <w:r>
        <w:rPr>
          <w:b/>
          <w:spacing w:val="-8"/>
          <w:sz w:val="20"/>
        </w:rPr>
        <w:t xml:space="preserve"> </w:t>
      </w:r>
      <w:r>
        <w:rPr>
          <w:b/>
          <w:sz w:val="20"/>
        </w:rPr>
        <w:t>(RASP)</w:t>
      </w:r>
      <w:r>
        <w:rPr>
          <w:b/>
          <w:spacing w:val="-7"/>
          <w:sz w:val="20"/>
        </w:rPr>
        <w:t xml:space="preserve"> </w:t>
      </w:r>
      <w:r>
        <w:rPr>
          <w:b/>
          <w:sz w:val="20"/>
        </w:rPr>
        <w:t>System.</w:t>
      </w:r>
      <w:r>
        <w:rPr>
          <w:b/>
          <w:spacing w:val="75"/>
          <w:sz w:val="20"/>
        </w:rPr>
        <w:t xml:space="preserve"> </w:t>
      </w:r>
      <w:r>
        <w:rPr>
          <w:sz w:val="20"/>
        </w:rPr>
        <w:t>Maintain</w:t>
      </w:r>
      <w:r>
        <w:rPr>
          <w:spacing w:val="-7"/>
          <w:sz w:val="20"/>
        </w:rPr>
        <w:t xml:space="preserve"> </w:t>
      </w:r>
      <w:r>
        <w:rPr>
          <w:sz w:val="20"/>
        </w:rPr>
        <w:t>and</w:t>
      </w:r>
      <w:r>
        <w:rPr>
          <w:spacing w:val="-5"/>
          <w:sz w:val="20"/>
        </w:rPr>
        <w:t xml:space="preserve"> </w:t>
      </w:r>
      <w:r>
        <w:rPr>
          <w:sz w:val="20"/>
        </w:rPr>
        <w:t>support</w:t>
      </w:r>
      <w:r>
        <w:rPr>
          <w:spacing w:val="-8"/>
          <w:sz w:val="20"/>
        </w:rPr>
        <w:t xml:space="preserve"> </w:t>
      </w:r>
      <w:r>
        <w:rPr>
          <w:sz w:val="20"/>
        </w:rPr>
        <w:t>the</w:t>
      </w:r>
      <w:r>
        <w:rPr>
          <w:spacing w:val="-7"/>
          <w:sz w:val="20"/>
        </w:rPr>
        <w:t xml:space="preserve"> </w:t>
      </w:r>
      <w:r>
        <w:rPr>
          <w:sz w:val="20"/>
        </w:rPr>
        <w:t>expansion</w:t>
      </w:r>
      <w:r>
        <w:rPr>
          <w:spacing w:val="-8"/>
          <w:sz w:val="20"/>
        </w:rPr>
        <w:t xml:space="preserve"> </w:t>
      </w:r>
      <w:r>
        <w:rPr>
          <w:sz w:val="20"/>
        </w:rPr>
        <w:t>of</w:t>
      </w:r>
      <w:r>
        <w:rPr>
          <w:spacing w:val="-8"/>
          <w:sz w:val="20"/>
        </w:rPr>
        <w:t xml:space="preserve"> </w:t>
      </w:r>
      <w:r>
        <w:rPr>
          <w:sz w:val="20"/>
        </w:rPr>
        <w:t>the</w:t>
      </w:r>
      <w:r>
        <w:rPr>
          <w:spacing w:val="-6"/>
          <w:sz w:val="20"/>
        </w:rPr>
        <w:t xml:space="preserve"> </w:t>
      </w:r>
      <w:r>
        <w:rPr>
          <w:sz w:val="20"/>
        </w:rPr>
        <w:t>RASP system.</w:t>
      </w:r>
      <w:r>
        <w:rPr>
          <w:spacing w:val="40"/>
          <w:sz w:val="20"/>
        </w:rPr>
        <w:t xml:space="preserve"> </w:t>
      </w:r>
      <w:r>
        <w:rPr>
          <w:sz w:val="20"/>
        </w:rPr>
        <w:t>RASP is a decision support tool developed for Military Sealift Command, in partnership with Naval Postgraduate School, that aids Combat Logistics Force (CLF) vessel schedulers in the planning, assessing and execution of various courses of action by CLF vessels to provide fuel, ammunition, and food to the Navy fleet.</w:t>
      </w:r>
      <w:r>
        <w:rPr>
          <w:spacing w:val="40"/>
          <w:sz w:val="20"/>
        </w:rPr>
        <w:t xml:space="preserve"> </w:t>
      </w:r>
      <w:r>
        <w:rPr>
          <w:sz w:val="20"/>
        </w:rPr>
        <w:t>The Contractor may be required to perform the following technical functions:</w:t>
      </w:r>
    </w:p>
    <w:p w14:paraId="5EC8F809" w14:textId="77777777" w:rsidR="004D5B3D" w:rsidRDefault="004D5B3D">
      <w:pPr>
        <w:pStyle w:val="BodyText"/>
        <w:spacing w:before="1"/>
      </w:pPr>
    </w:p>
    <w:p w14:paraId="5EE05FA3" w14:textId="77777777" w:rsidR="004D5B3D" w:rsidRDefault="001F20E8">
      <w:pPr>
        <w:pStyle w:val="ListParagraph"/>
        <w:numPr>
          <w:ilvl w:val="0"/>
          <w:numId w:val="5"/>
        </w:numPr>
        <w:tabs>
          <w:tab w:val="left" w:pos="3988"/>
        </w:tabs>
        <w:ind w:right="1467"/>
        <w:rPr>
          <w:sz w:val="20"/>
        </w:rPr>
      </w:pPr>
      <w:r>
        <w:rPr>
          <w:sz w:val="20"/>
        </w:rPr>
        <w:t>Respond</w:t>
      </w:r>
      <w:r>
        <w:rPr>
          <w:spacing w:val="-6"/>
          <w:sz w:val="20"/>
        </w:rPr>
        <w:t xml:space="preserve"> </w:t>
      </w:r>
      <w:r>
        <w:rPr>
          <w:sz w:val="20"/>
        </w:rPr>
        <w:t>to</w:t>
      </w:r>
      <w:r>
        <w:rPr>
          <w:spacing w:val="-8"/>
          <w:sz w:val="20"/>
        </w:rPr>
        <w:t xml:space="preserve"> </w:t>
      </w:r>
      <w:r>
        <w:rPr>
          <w:sz w:val="20"/>
        </w:rPr>
        <w:t>help</w:t>
      </w:r>
      <w:r>
        <w:rPr>
          <w:spacing w:val="-8"/>
          <w:sz w:val="20"/>
        </w:rPr>
        <w:t xml:space="preserve"> </w:t>
      </w:r>
      <w:r>
        <w:rPr>
          <w:sz w:val="20"/>
        </w:rPr>
        <w:t>calls</w:t>
      </w:r>
      <w:r>
        <w:rPr>
          <w:spacing w:val="-11"/>
          <w:sz w:val="20"/>
        </w:rPr>
        <w:t xml:space="preserve"> </w:t>
      </w:r>
      <w:r>
        <w:rPr>
          <w:sz w:val="20"/>
        </w:rPr>
        <w:t>that</w:t>
      </w:r>
      <w:r>
        <w:rPr>
          <w:spacing w:val="-9"/>
          <w:sz w:val="20"/>
        </w:rPr>
        <w:t xml:space="preserve"> </w:t>
      </w:r>
      <w:r>
        <w:rPr>
          <w:sz w:val="20"/>
        </w:rPr>
        <w:t>pertain</w:t>
      </w:r>
      <w:r>
        <w:rPr>
          <w:spacing w:val="-13"/>
          <w:sz w:val="20"/>
        </w:rPr>
        <w:t xml:space="preserve"> </w:t>
      </w:r>
      <w:r>
        <w:rPr>
          <w:sz w:val="20"/>
        </w:rPr>
        <w:t>to</w:t>
      </w:r>
      <w:r>
        <w:rPr>
          <w:spacing w:val="-7"/>
          <w:sz w:val="20"/>
        </w:rPr>
        <w:t xml:space="preserve"> </w:t>
      </w:r>
      <w:r>
        <w:rPr>
          <w:sz w:val="20"/>
        </w:rPr>
        <w:t>the</w:t>
      </w:r>
      <w:r>
        <w:rPr>
          <w:spacing w:val="-5"/>
          <w:sz w:val="20"/>
        </w:rPr>
        <w:t xml:space="preserve"> </w:t>
      </w:r>
      <w:r>
        <w:rPr>
          <w:sz w:val="20"/>
        </w:rPr>
        <w:t>use,</w:t>
      </w:r>
      <w:r>
        <w:rPr>
          <w:spacing w:val="-11"/>
          <w:sz w:val="20"/>
        </w:rPr>
        <w:t xml:space="preserve"> </w:t>
      </w:r>
      <w:r>
        <w:rPr>
          <w:sz w:val="20"/>
        </w:rPr>
        <w:t>data</w:t>
      </w:r>
      <w:r>
        <w:rPr>
          <w:spacing w:val="-10"/>
          <w:sz w:val="20"/>
        </w:rPr>
        <w:t xml:space="preserve"> </w:t>
      </w:r>
      <w:r>
        <w:rPr>
          <w:sz w:val="20"/>
        </w:rPr>
        <w:t>entry,</w:t>
      </w:r>
      <w:r>
        <w:rPr>
          <w:spacing w:val="-8"/>
          <w:sz w:val="20"/>
        </w:rPr>
        <w:t xml:space="preserve"> </w:t>
      </w:r>
      <w:r>
        <w:rPr>
          <w:sz w:val="20"/>
        </w:rPr>
        <w:t>development,</w:t>
      </w:r>
      <w:r>
        <w:rPr>
          <w:spacing w:val="-9"/>
          <w:sz w:val="20"/>
        </w:rPr>
        <w:t xml:space="preserve"> </w:t>
      </w:r>
      <w:r>
        <w:rPr>
          <w:sz w:val="20"/>
        </w:rPr>
        <w:t>and troubleshooting of the RASP systems.</w:t>
      </w:r>
    </w:p>
    <w:p w14:paraId="60C1DF68" w14:textId="77777777" w:rsidR="004D5B3D" w:rsidRDefault="001F20E8">
      <w:pPr>
        <w:pStyle w:val="ListParagraph"/>
        <w:numPr>
          <w:ilvl w:val="0"/>
          <w:numId w:val="5"/>
        </w:numPr>
        <w:tabs>
          <w:tab w:val="left" w:pos="3988"/>
        </w:tabs>
        <w:spacing w:before="1"/>
        <w:ind w:right="1426"/>
        <w:rPr>
          <w:sz w:val="20"/>
        </w:rPr>
      </w:pPr>
      <w:r>
        <w:rPr>
          <w:sz w:val="20"/>
        </w:rPr>
        <w:t>Collect,</w:t>
      </w:r>
      <w:r>
        <w:rPr>
          <w:spacing w:val="-13"/>
          <w:sz w:val="20"/>
        </w:rPr>
        <w:t xml:space="preserve"> </w:t>
      </w:r>
      <w:r>
        <w:rPr>
          <w:sz w:val="20"/>
        </w:rPr>
        <w:t>determine,</w:t>
      </w:r>
      <w:r>
        <w:rPr>
          <w:spacing w:val="-12"/>
          <w:sz w:val="20"/>
        </w:rPr>
        <w:t xml:space="preserve"> </w:t>
      </w:r>
      <w:r>
        <w:rPr>
          <w:sz w:val="20"/>
        </w:rPr>
        <w:t>and</w:t>
      </w:r>
      <w:r>
        <w:rPr>
          <w:spacing w:val="-13"/>
          <w:sz w:val="20"/>
        </w:rPr>
        <w:t xml:space="preserve"> </w:t>
      </w:r>
      <w:r>
        <w:rPr>
          <w:sz w:val="20"/>
        </w:rPr>
        <w:t>report</w:t>
      </w:r>
      <w:r>
        <w:rPr>
          <w:spacing w:val="-12"/>
          <w:sz w:val="20"/>
        </w:rPr>
        <w:t xml:space="preserve"> </w:t>
      </w:r>
      <w:r>
        <w:rPr>
          <w:sz w:val="20"/>
        </w:rPr>
        <w:t>RASP</w:t>
      </w:r>
      <w:r>
        <w:rPr>
          <w:spacing w:val="-11"/>
          <w:sz w:val="20"/>
        </w:rPr>
        <w:t xml:space="preserve"> </w:t>
      </w:r>
      <w:r>
        <w:rPr>
          <w:sz w:val="20"/>
        </w:rPr>
        <w:t>system</w:t>
      </w:r>
      <w:r>
        <w:rPr>
          <w:spacing w:val="-12"/>
          <w:sz w:val="20"/>
        </w:rPr>
        <w:t xml:space="preserve"> </w:t>
      </w:r>
      <w:r>
        <w:rPr>
          <w:sz w:val="20"/>
        </w:rPr>
        <w:t>modification</w:t>
      </w:r>
      <w:r>
        <w:rPr>
          <w:spacing w:val="-13"/>
          <w:sz w:val="20"/>
        </w:rPr>
        <w:t xml:space="preserve"> </w:t>
      </w:r>
      <w:r>
        <w:rPr>
          <w:sz w:val="20"/>
        </w:rPr>
        <w:t>suggestions</w:t>
      </w:r>
      <w:r>
        <w:rPr>
          <w:spacing w:val="-12"/>
          <w:sz w:val="20"/>
        </w:rPr>
        <w:t xml:space="preserve"> </w:t>
      </w:r>
      <w:r>
        <w:rPr>
          <w:sz w:val="20"/>
        </w:rPr>
        <w:t xml:space="preserve">and </w:t>
      </w:r>
      <w:r>
        <w:rPr>
          <w:spacing w:val="-2"/>
          <w:sz w:val="20"/>
        </w:rPr>
        <w:t>requests.</w:t>
      </w:r>
    </w:p>
    <w:p w14:paraId="08A487E7" w14:textId="77777777" w:rsidR="004D5B3D" w:rsidRDefault="001F20E8">
      <w:pPr>
        <w:pStyle w:val="ListParagraph"/>
        <w:numPr>
          <w:ilvl w:val="0"/>
          <w:numId w:val="5"/>
        </w:numPr>
        <w:tabs>
          <w:tab w:val="left" w:pos="3988"/>
        </w:tabs>
        <w:spacing w:before="1"/>
        <w:ind w:right="1189"/>
        <w:rPr>
          <w:sz w:val="20"/>
        </w:rPr>
      </w:pPr>
      <w:r>
        <w:rPr>
          <w:sz w:val="20"/>
        </w:rPr>
        <w:t>Provide</w:t>
      </w:r>
      <w:r>
        <w:rPr>
          <w:spacing w:val="-9"/>
          <w:sz w:val="20"/>
        </w:rPr>
        <w:t xml:space="preserve"> </w:t>
      </w:r>
      <w:r>
        <w:rPr>
          <w:sz w:val="20"/>
        </w:rPr>
        <w:t>onsite</w:t>
      </w:r>
      <w:r>
        <w:rPr>
          <w:spacing w:val="-9"/>
          <w:sz w:val="20"/>
        </w:rPr>
        <w:t xml:space="preserve"> </w:t>
      </w:r>
      <w:r>
        <w:rPr>
          <w:sz w:val="20"/>
        </w:rPr>
        <w:t>(CONUS</w:t>
      </w:r>
      <w:r>
        <w:rPr>
          <w:spacing w:val="-10"/>
          <w:sz w:val="20"/>
        </w:rPr>
        <w:t xml:space="preserve"> </w:t>
      </w:r>
      <w:r>
        <w:rPr>
          <w:sz w:val="20"/>
        </w:rPr>
        <w:t>and</w:t>
      </w:r>
      <w:r>
        <w:rPr>
          <w:spacing w:val="-4"/>
          <w:sz w:val="20"/>
        </w:rPr>
        <w:t xml:space="preserve"> </w:t>
      </w:r>
      <w:r>
        <w:rPr>
          <w:sz w:val="20"/>
        </w:rPr>
        <w:t>OCONUS)</w:t>
      </w:r>
      <w:r>
        <w:rPr>
          <w:spacing w:val="-6"/>
          <w:sz w:val="20"/>
        </w:rPr>
        <w:t xml:space="preserve"> </w:t>
      </w:r>
      <w:r>
        <w:rPr>
          <w:sz w:val="20"/>
        </w:rPr>
        <w:t>and</w:t>
      </w:r>
      <w:r>
        <w:rPr>
          <w:spacing w:val="-6"/>
          <w:sz w:val="20"/>
        </w:rPr>
        <w:t xml:space="preserve"> </w:t>
      </w:r>
      <w:r>
        <w:rPr>
          <w:sz w:val="20"/>
        </w:rPr>
        <w:t>remote</w:t>
      </w:r>
      <w:r>
        <w:rPr>
          <w:spacing w:val="-7"/>
          <w:sz w:val="20"/>
        </w:rPr>
        <w:t xml:space="preserve"> </w:t>
      </w:r>
      <w:r>
        <w:rPr>
          <w:sz w:val="20"/>
        </w:rPr>
        <w:t>training</w:t>
      </w:r>
      <w:r>
        <w:rPr>
          <w:spacing w:val="-10"/>
          <w:sz w:val="20"/>
        </w:rPr>
        <w:t xml:space="preserve"> </w:t>
      </w:r>
      <w:proofErr w:type="gramStart"/>
      <w:r>
        <w:rPr>
          <w:sz w:val="20"/>
        </w:rPr>
        <w:t>of</w:t>
      </w:r>
      <w:proofErr w:type="gramEnd"/>
      <w:r>
        <w:rPr>
          <w:spacing w:val="-11"/>
          <w:sz w:val="20"/>
        </w:rPr>
        <w:t xml:space="preserve"> </w:t>
      </w:r>
      <w:r>
        <w:rPr>
          <w:sz w:val="20"/>
        </w:rPr>
        <w:t>the</w:t>
      </w:r>
      <w:r>
        <w:rPr>
          <w:spacing w:val="-7"/>
          <w:sz w:val="20"/>
        </w:rPr>
        <w:t xml:space="preserve"> </w:t>
      </w:r>
      <w:r>
        <w:rPr>
          <w:sz w:val="20"/>
        </w:rPr>
        <w:t>use</w:t>
      </w:r>
      <w:r>
        <w:rPr>
          <w:spacing w:val="-10"/>
          <w:sz w:val="20"/>
        </w:rPr>
        <w:t xml:space="preserve"> </w:t>
      </w:r>
      <w:r>
        <w:rPr>
          <w:sz w:val="20"/>
        </w:rPr>
        <w:t>of</w:t>
      </w:r>
      <w:r>
        <w:rPr>
          <w:spacing w:val="-11"/>
          <w:sz w:val="20"/>
        </w:rPr>
        <w:t xml:space="preserve"> </w:t>
      </w:r>
      <w:r>
        <w:rPr>
          <w:sz w:val="20"/>
        </w:rPr>
        <w:t>the RASP system.</w:t>
      </w:r>
    </w:p>
    <w:p w14:paraId="2AFE6AB5" w14:textId="77777777" w:rsidR="004D5B3D" w:rsidRDefault="001F20E8">
      <w:pPr>
        <w:pStyle w:val="ListParagraph"/>
        <w:numPr>
          <w:ilvl w:val="0"/>
          <w:numId w:val="5"/>
        </w:numPr>
        <w:tabs>
          <w:tab w:val="left" w:pos="3988"/>
        </w:tabs>
        <w:ind w:right="1240"/>
        <w:rPr>
          <w:sz w:val="20"/>
        </w:rPr>
      </w:pPr>
      <w:r>
        <w:rPr>
          <w:sz w:val="20"/>
        </w:rPr>
        <w:t>Provide</w:t>
      </w:r>
      <w:r>
        <w:rPr>
          <w:spacing w:val="-13"/>
          <w:sz w:val="20"/>
        </w:rPr>
        <w:t xml:space="preserve"> </w:t>
      </w:r>
      <w:r>
        <w:rPr>
          <w:sz w:val="20"/>
        </w:rPr>
        <w:t>technical</w:t>
      </w:r>
      <w:r>
        <w:rPr>
          <w:spacing w:val="-11"/>
          <w:sz w:val="20"/>
        </w:rPr>
        <w:t xml:space="preserve"> </w:t>
      </w:r>
      <w:r>
        <w:rPr>
          <w:sz w:val="20"/>
        </w:rPr>
        <w:t>information</w:t>
      </w:r>
      <w:r>
        <w:rPr>
          <w:spacing w:val="-8"/>
          <w:sz w:val="20"/>
        </w:rPr>
        <w:t xml:space="preserve"> </w:t>
      </w:r>
      <w:r>
        <w:rPr>
          <w:sz w:val="20"/>
        </w:rPr>
        <w:t>and</w:t>
      </w:r>
      <w:r>
        <w:rPr>
          <w:spacing w:val="-8"/>
          <w:sz w:val="20"/>
        </w:rPr>
        <w:t xml:space="preserve"> </w:t>
      </w:r>
      <w:r>
        <w:rPr>
          <w:sz w:val="20"/>
        </w:rPr>
        <w:t>expertise</w:t>
      </w:r>
      <w:r>
        <w:rPr>
          <w:spacing w:val="-13"/>
          <w:sz w:val="20"/>
        </w:rPr>
        <w:t xml:space="preserve"> </w:t>
      </w:r>
      <w:r>
        <w:rPr>
          <w:sz w:val="20"/>
        </w:rPr>
        <w:t>that</w:t>
      </w:r>
      <w:r>
        <w:rPr>
          <w:spacing w:val="-12"/>
          <w:sz w:val="20"/>
        </w:rPr>
        <w:t xml:space="preserve"> </w:t>
      </w:r>
      <w:r>
        <w:rPr>
          <w:sz w:val="20"/>
        </w:rPr>
        <w:t>aids</w:t>
      </w:r>
      <w:r>
        <w:rPr>
          <w:spacing w:val="-13"/>
          <w:sz w:val="20"/>
        </w:rPr>
        <w:t xml:space="preserve"> </w:t>
      </w:r>
      <w:r>
        <w:rPr>
          <w:sz w:val="20"/>
        </w:rPr>
        <w:t>the</w:t>
      </w:r>
      <w:r>
        <w:rPr>
          <w:spacing w:val="-9"/>
          <w:sz w:val="20"/>
        </w:rPr>
        <w:t xml:space="preserve"> </w:t>
      </w:r>
      <w:r>
        <w:rPr>
          <w:sz w:val="20"/>
        </w:rPr>
        <w:t>successful</w:t>
      </w:r>
      <w:r>
        <w:rPr>
          <w:spacing w:val="-9"/>
          <w:sz w:val="20"/>
        </w:rPr>
        <w:t xml:space="preserve"> </w:t>
      </w:r>
      <w:r>
        <w:rPr>
          <w:sz w:val="20"/>
        </w:rPr>
        <w:t>software installation, troubleshooting, and/or updating of the RASP system.</w:t>
      </w:r>
    </w:p>
    <w:p w14:paraId="7D5067A9" w14:textId="77777777" w:rsidR="004D5B3D" w:rsidRDefault="001F20E8">
      <w:pPr>
        <w:pStyle w:val="ListParagraph"/>
        <w:numPr>
          <w:ilvl w:val="0"/>
          <w:numId w:val="5"/>
        </w:numPr>
        <w:tabs>
          <w:tab w:val="left" w:pos="3988"/>
        </w:tabs>
        <w:ind w:right="1656"/>
        <w:rPr>
          <w:sz w:val="20"/>
        </w:rPr>
      </w:pPr>
      <w:r>
        <w:rPr>
          <w:sz w:val="20"/>
        </w:rPr>
        <w:t>Manage</w:t>
      </w:r>
      <w:r>
        <w:rPr>
          <w:spacing w:val="-8"/>
          <w:sz w:val="20"/>
        </w:rPr>
        <w:t xml:space="preserve"> </w:t>
      </w:r>
      <w:r>
        <w:rPr>
          <w:sz w:val="20"/>
        </w:rPr>
        <w:t>SAMM</w:t>
      </w:r>
      <w:r>
        <w:rPr>
          <w:spacing w:val="-8"/>
          <w:sz w:val="20"/>
        </w:rPr>
        <w:t xml:space="preserve"> </w:t>
      </w:r>
      <w:r>
        <w:rPr>
          <w:sz w:val="20"/>
        </w:rPr>
        <w:t>data</w:t>
      </w:r>
      <w:r>
        <w:rPr>
          <w:spacing w:val="-8"/>
          <w:sz w:val="20"/>
        </w:rPr>
        <w:t xml:space="preserve"> </w:t>
      </w:r>
      <w:r>
        <w:rPr>
          <w:sz w:val="20"/>
        </w:rPr>
        <w:t>logs</w:t>
      </w:r>
      <w:r>
        <w:rPr>
          <w:spacing w:val="-8"/>
          <w:sz w:val="20"/>
        </w:rPr>
        <w:t xml:space="preserve"> </w:t>
      </w:r>
      <w:r>
        <w:rPr>
          <w:sz w:val="20"/>
        </w:rPr>
        <w:t>needed</w:t>
      </w:r>
      <w:r>
        <w:rPr>
          <w:spacing w:val="-6"/>
          <w:sz w:val="20"/>
        </w:rPr>
        <w:t xml:space="preserve"> </w:t>
      </w:r>
      <w:r>
        <w:rPr>
          <w:sz w:val="20"/>
        </w:rPr>
        <w:t>to</w:t>
      </w:r>
      <w:r>
        <w:rPr>
          <w:spacing w:val="-9"/>
          <w:sz w:val="20"/>
        </w:rPr>
        <w:t xml:space="preserve"> </w:t>
      </w:r>
      <w:r>
        <w:rPr>
          <w:sz w:val="20"/>
        </w:rPr>
        <w:t>determine</w:t>
      </w:r>
      <w:r>
        <w:rPr>
          <w:spacing w:val="-8"/>
          <w:sz w:val="20"/>
        </w:rPr>
        <w:t xml:space="preserve"> </w:t>
      </w:r>
      <w:r>
        <w:rPr>
          <w:sz w:val="20"/>
        </w:rPr>
        <w:t>the</w:t>
      </w:r>
      <w:r>
        <w:rPr>
          <w:spacing w:val="-8"/>
          <w:sz w:val="20"/>
        </w:rPr>
        <w:t xml:space="preserve"> </w:t>
      </w:r>
      <w:r>
        <w:rPr>
          <w:sz w:val="20"/>
        </w:rPr>
        <w:t>level</w:t>
      </w:r>
      <w:r>
        <w:rPr>
          <w:spacing w:val="-10"/>
          <w:sz w:val="20"/>
        </w:rPr>
        <w:t xml:space="preserve"> </w:t>
      </w:r>
      <w:r>
        <w:rPr>
          <w:sz w:val="20"/>
        </w:rPr>
        <w:t>of</w:t>
      </w:r>
      <w:r>
        <w:rPr>
          <w:spacing w:val="-11"/>
          <w:sz w:val="20"/>
        </w:rPr>
        <w:t xml:space="preserve"> </w:t>
      </w:r>
      <w:r>
        <w:rPr>
          <w:sz w:val="20"/>
        </w:rPr>
        <w:t>fuel</w:t>
      </w:r>
      <w:r>
        <w:rPr>
          <w:spacing w:val="-9"/>
          <w:sz w:val="20"/>
        </w:rPr>
        <w:t xml:space="preserve"> </w:t>
      </w:r>
      <w:r>
        <w:rPr>
          <w:sz w:val="20"/>
        </w:rPr>
        <w:t>savings associated with the RASP System.</w:t>
      </w:r>
    </w:p>
    <w:p w14:paraId="10A5AA4B" w14:textId="77777777" w:rsidR="004D5B3D" w:rsidRDefault="001F20E8">
      <w:pPr>
        <w:pStyle w:val="ListParagraph"/>
        <w:numPr>
          <w:ilvl w:val="0"/>
          <w:numId w:val="5"/>
        </w:numPr>
        <w:tabs>
          <w:tab w:val="left" w:pos="3988"/>
        </w:tabs>
        <w:ind w:right="1544"/>
        <w:rPr>
          <w:sz w:val="20"/>
        </w:rPr>
      </w:pPr>
      <w:r>
        <w:rPr>
          <w:sz w:val="20"/>
        </w:rPr>
        <w:t>Develop</w:t>
      </w:r>
      <w:r>
        <w:rPr>
          <w:spacing w:val="-12"/>
          <w:sz w:val="20"/>
        </w:rPr>
        <w:t xml:space="preserve"> </w:t>
      </w:r>
      <w:r>
        <w:rPr>
          <w:sz w:val="20"/>
        </w:rPr>
        <w:t>the</w:t>
      </w:r>
      <w:r>
        <w:rPr>
          <w:spacing w:val="-9"/>
          <w:sz w:val="20"/>
        </w:rPr>
        <w:t xml:space="preserve"> </w:t>
      </w:r>
      <w:r>
        <w:rPr>
          <w:sz w:val="20"/>
        </w:rPr>
        <w:t>requirements</w:t>
      </w:r>
      <w:r>
        <w:rPr>
          <w:spacing w:val="-8"/>
          <w:sz w:val="20"/>
        </w:rPr>
        <w:t xml:space="preserve"> </w:t>
      </w:r>
      <w:r>
        <w:rPr>
          <w:sz w:val="20"/>
        </w:rPr>
        <w:t>for</w:t>
      </w:r>
      <w:r>
        <w:rPr>
          <w:spacing w:val="-6"/>
          <w:sz w:val="20"/>
        </w:rPr>
        <w:t xml:space="preserve"> </w:t>
      </w:r>
      <w:r>
        <w:rPr>
          <w:sz w:val="20"/>
        </w:rPr>
        <w:t>further</w:t>
      </w:r>
      <w:r>
        <w:rPr>
          <w:spacing w:val="-10"/>
          <w:sz w:val="20"/>
        </w:rPr>
        <w:t xml:space="preserve"> </w:t>
      </w:r>
      <w:r>
        <w:rPr>
          <w:sz w:val="20"/>
        </w:rPr>
        <w:t>integration</w:t>
      </w:r>
      <w:r>
        <w:rPr>
          <w:spacing w:val="-10"/>
          <w:sz w:val="20"/>
        </w:rPr>
        <w:t xml:space="preserve"> </w:t>
      </w:r>
      <w:r>
        <w:rPr>
          <w:sz w:val="20"/>
        </w:rPr>
        <w:t>of</w:t>
      </w:r>
      <w:r>
        <w:rPr>
          <w:spacing w:val="-13"/>
          <w:sz w:val="20"/>
        </w:rPr>
        <w:t xml:space="preserve"> </w:t>
      </w:r>
      <w:r>
        <w:rPr>
          <w:sz w:val="20"/>
        </w:rPr>
        <w:t>the</w:t>
      </w:r>
      <w:r>
        <w:rPr>
          <w:spacing w:val="-9"/>
          <w:sz w:val="20"/>
        </w:rPr>
        <w:t xml:space="preserve"> </w:t>
      </w:r>
      <w:r>
        <w:rPr>
          <w:sz w:val="20"/>
        </w:rPr>
        <w:t>SAMM</w:t>
      </w:r>
      <w:r>
        <w:rPr>
          <w:spacing w:val="-12"/>
          <w:sz w:val="20"/>
        </w:rPr>
        <w:t xml:space="preserve"> </w:t>
      </w:r>
      <w:r>
        <w:rPr>
          <w:sz w:val="20"/>
        </w:rPr>
        <w:t>data</w:t>
      </w:r>
      <w:r>
        <w:rPr>
          <w:spacing w:val="-8"/>
          <w:sz w:val="20"/>
        </w:rPr>
        <w:t xml:space="preserve"> </w:t>
      </w:r>
      <w:r>
        <w:rPr>
          <w:sz w:val="20"/>
        </w:rPr>
        <w:t xml:space="preserve">with RASP for managing Energy Conservation cost savings from the RASP </w:t>
      </w:r>
      <w:r>
        <w:rPr>
          <w:spacing w:val="-2"/>
          <w:sz w:val="20"/>
        </w:rPr>
        <w:t>System.</w:t>
      </w:r>
    </w:p>
    <w:p w14:paraId="3E82C84D" w14:textId="77777777" w:rsidR="004D5B3D" w:rsidRDefault="001F20E8">
      <w:pPr>
        <w:pStyle w:val="ListParagraph"/>
        <w:numPr>
          <w:ilvl w:val="2"/>
          <w:numId w:val="11"/>
        </w:numPr>
        <w:tabs>
          <w:tab w:val="left" w:pos="2039"/>
          <w:tab w:val="left" w:pos="2044"/>
        </w:tabs>
        <w:spacing w:before="227"/>
        <w:ind w:right="1139"/>
        <w:rPr>
          <w:sz w:val="20"/>
        </w:rPr>
      </w:pPr>
      <w:r>
        <w:rPr>
          <w:b/>
          <w:sz w:val="20"/>
        </w:rPr>
        <w:t>Records</w:t>
      </w:r>
      <w:r>
        <w:rPr>
          <w:b/>
          <w:spacing w:val="-2"/>
          <w:sz w:val="20"/>
        </w:rPr>
        <w:t xml:space="preserve"> </w:t>
      </w:r>
      <w:r>
        <w:rPr>
          <w:b/>
          <w:sz w:val="20"/>
        </w:rPr>
        <w:t>Management.</w:t>
      </w:r>
      <w:r>
        <w:rPr>
          <w:b/>
          <w:spacing w:val="40"/>
          <w:sz w:val="20"/>
        </w:rPr>
        <w:t xml:space="preserve"> </w:t>
      </w:r>
      <w:r>
        <w:rPr>
          <w:sz w:val="20"/>
        </w:rPr>
        <w:t>Provide the MSC</w:t>
      </w:r>
      <w:r>
        <w:rPr>
          <w:spacing w:val="-2"/>
          <w:sz w:val="20"/>
        </w:rPr>
        <w:t xml:space="preserve"> </w:t>
      </w:r>
      <w:r>
        <w:rPr>
          <w:sz w:val="20"/>
        </w:rPr>
        <w:t>Engineering</w:t>
      </w:r>
      <w:r>
        <w:rPr>
          <w:spacing w:val="-4"/>
          <w:sz w:val="20"/>
        </w:rPr>
        <w:t xml:space="preserve"> </w:t>
      </w:r>
      <w:r>
        <w:rPr>
          <w:sz w:val="20"/>
        </w:rPr>
        <w:t xml:space="preserve">Directorate (N7) </w:t>
      </w:r>
      <w:proofErr w:type="gramStart"/>
      <w:r>
        <w:rPr>
          <w:sz w:val="20"/>
        </w:rPr>
        <w:t>administrative</w:t>
      </w:r>
      <w:proofErr w:type="gramEnd"/>
      <w:r>
        <w:rPr>
          <w:sz w:val="20"/>
        </w:rPr>
        <w:t xml:space="preserve"> support,</w:t>
      </w:r>
      <w:r>
        <w:rPr>
          <w:spacing w:val="-2"/>
          <w:sz w:val="20"/>
        </w:rPr>
        <w:t xml:space="preserve"> </w:t>
      </w:r>
      <w:r>
        <w:rPr>
          <w:sz w:val="20"/>
        </w:rPr>
        <w:t>data management support, and technical support for the engineering library including the MSC Safety Management</w:t>
      </w:r>
      <w:r>
        <w:rPr>
          <w:spacing w:val="-4"/>
          <w:sz w:val="20"/>
        </w:rPr>
        <w:t xml:space="preserve"> </w:t>
      </w:r>
      <w:r>
        <w:rPr>
          <w:sz w:val="20"/>
        </w:rPr>
        <w:t>System</w:t>
      </w:r>
      <w:r>
        <w:rPr>
          <w:spacing w:val="-3"/>
          <w:sz w:val="20"/>
        </w:rPr>
        <w:t xml:space="preserve"> </w:t>
      </w:r>
      <w:r>
        <w:rPr>
          <w:sz w:val="20"/>
        </w:rPr>
        <w:t>(SMS)</w:t>
      </w:r>
      <w:r>
        <w:rPr>
          <w:spacing w:val="-3"/>
          <w:sz w:val="20"/>
        </w:rPr>
        <w:t xml:space="preserve"> </w:t>
      </w:r>
      <w:r>
        <w:rPr>
          <w:sz w:val="20"/>
        </w:rPr>
        <w:t>and</w:t>
      </w:r>
      <w:r>
        <w:rPr>
          <w:spacing w:val="-3"/>
          <w:sz w:val="20"/>
        </w:rPr>
        <w:t xml:space="preserve"> </w:t>
      </w:r>
      <w:r>
        <w:rPr>
          <w:sz w:val="20"/>
        </w:rPr>
        <w:t>the</w:t>
      </w:r>
      <w:r>
        <w:rPr>
          <w:spacing w:val="-3"/>
          <w:sz w:val="20"/>
        </w:rPr>
        <w:t xml:space="preserve"> </w:t>
      </w:r>
      <w:r>
        <w:rPr>
          <w:sz w:val="20"/>
        </w:rPr>
        <w:t>MSC</w:t>
      </w:r>
      <w:r>
        <w:rPr>
          <w:spacing w:val="-5"/>
          <w:sz w:val="20"/>
        </w:rPr>
        <w:t xml:space="preserve"> </w:t>
      </w:r>
      <w:r>
        <w:rPr>
          <w:sz w:val="20"/>
        </w:rPr>
        <w:t>Virtual</w:t>
      </w:r>
      <w:r>
        <w:rPr>
          <w:spacing w:val="-4"/>
          <w:sz w:val="20"/>
        </w:rPr>
        <w:t xml:space="preserve"> </w:t>
      </w:r>
      <w:r>
        <w:rPr>
          <w:sz w:val="20"/>
        </w:rPr>
        <w:t>Technical</w:t>
      </w:r>
      <w:r>
        <w:rPr>
          <w:spacing w:val="-2"/>
          <w:sz w:val="20"/>
        </w:rPr>
        <w:t xml:space="preserve"> </w:t>
      </w:r>
      <w:r>
        <w:rPr>
          <w:sz w:val="20"/>
        </w:rPr>
        <w:t>Library</w:t>
      </w:r>
      <w:r>
        <w:rPr>
          <w:spacing w:val="-8"/>
          <w:sz w:val="20"/>
        </w:rPr>
        <w:t xml:space="preserve"> </w:t>
      </w:r>
      <w:r>
        <w:rPr>
          <w:sz w:val="20"/>
        </w:rPr>
        <w:t>system</w:t>
      </w:r>
      <w:r>
        <w:rPr>
          <w:spacing w:val="-3"/>
          <w:sz w:val="20"/>
        </w:rPr>
        <w:t xml:space="preserve"> </w:t>
      </w:r>
      <w:r>
        <w:rPr>
          <w:sz w:val="20"/>
        </w:rPr>
        <w:t>(VTL).</w:t>
      </w:r>
      <w:r>
        <w:rPr>
          <w:spacing w:val="-3"/>
          <w:sz w:val="20"/>
        </w:rPr>
        <w:t xml:space="preserve"> </w:t>
      </w:r>
      <w:r>
        <w:rPr>
          <w:sz w:val="20"/>
        </w:rPr>
        <w:t>The</w:t>
      </w:r>
      <w:r>
        <w:rPr>
          <w:spacing w:val="-4"/>
          <w:sz w:val="20"/>
        </w:rPr>
        <w:t xml:space="preserve"> </w:t>
      </w:r>
      <w:r>
        <w:rPr>
          <w:sz w:val="20"/>
        </w:rPr>
        <w:t>SMS</w:t>
      </w:r>
      <w:r>
        <w:rPr>
          <w:spacing w:val="-4"/>
          <w:sz w:val="20"/>
        </w:rPr>
        <w:t xml:space="preserve"> </w:t>
      </w:r>
      <w:r>
        <w:rPr>
          <w:sz w:val="20"/>
        </w:rPr>
        <w:t>system and VTL</w:t>
      </w:r>
      <w:r>
        <w:rPr>
          <w:spacing w:val="-8"/>
          <w:sz w:val="20"/>
        </w:rPr>
        <w:t xml:space="preserve"> </w:t>
      </w:r>
      <w:r>
        <w:rPr>
          <w:sz w:val="20"/>
        </w:rPr>
        <w:t>system</w:t>
      </w:r>
      <w:r>
        <w:rPr>
          <w:spacing w:val="-9"/>
          <w:sz w:val="20"/>
        </w:rPr>
        <w:t xml:space="preserve"> </w:t>
      </w:r>
      <w:r>
        <w:rPr>
          <w:sz w:val="20"/>
        </w:rPr>
        <w:t>are</w:t>
      </w:r>
      <w:r>
        <w:rPr>
          <w:spacing w:val="-6"/>
          <w:sz w:val="20"/>
        </w:rPr>
        <w:t xml:space="preserve"> </w:t>
      </w:r>
      <w:r>
        <w:rPr>
          <w:sz w:val="20"/>
        </w:rPr>
        <w:t>both</w:t>
      </w:r>
      <w:r>
        <w:rPr>
          <w:spacing w:val="-8"/>
          <w:sz w:val="20"/>
        </w:rPr>
        <w:t xml:space="preserve"> </w:t>
      </w:r>
      <w:r>
        <w:rPr>
          <w:sz w:val="20"/>
        </w:rPr>
        <w:t>electronic</w:t>
      </w:r>
      <w:r>
        <w:rPr>
          <w:spacing w:val="-3"/>
          <w:sz w:val="20"/>
        </w:rPr>
        <w:t xml:space="preserve"> </w:t>
      </w:r>
      <w:r>
        <w:rPr>
          <w:sz w:val="20"/>
        </w:rPr>
        <w:t>repository</w:t>
      </w:r>
      <w:r>
        <w:rPr>
          <w:spacing w:val="-12"/>
          <w:sz w:val="20"/>
        </w:rPr>
        <w:t xml:space="preserve"> </w:t>
      </w:r>
      <w:r>
        <w:rPr>
          <w:sz w:val="20"/>
        </w:rPr>
        <w:t>and</w:t>
      </w:r>
      <w:r>
        <w:rPr>
          <w:spacing w:val="-2"/>
          <w:sz w:val="20"/>
        </w:rPr>
        <w:t xml:space="preserve"> </w:t>
      </w:r>
      <w:r>
        <w:rPr>
          <w:sz w:val="20"/>
        </w:rPr>
        <w:t>document management</w:t>
      </w:r>
      <w:r>
        <w:rPr>
          <w:spacing w:val="-4"/>
          <w:sz w:val="20"/>
        </w:rPr>
        <w:t xml:space="preserve"> </w:t>
      </w:r>
      <w:r>
        <w:rPr>
          <w:sz w:val="20"/>
        </w:rPr>
        <w:t>systems.</w:t>
      </w:r>
      <w:r>
        <w:rPr>
          <w:spacing w:val="-4"/>
          <w:sz w:val="20"/>
        </w:rPr>
        <w:t xml:space="preserve"> </w:t>
      </w:r>
      <w:r>
        <w:rPr>
          <w:sz w:val="20"/>
        </w:rPr>
        <w:t>The</w:t>
      </w:r>
      <w:r>
        <w:rPr>
          <w:spacing w:val="-3"/>
          <w:sz w:val="20"/>
        </w:rPr>
        <w:t xml:space="preserve"> </w:t>
      </w:r>
      <w:r>
        <w:rPr>
          <w:sz w:val="20"/>
        </w:rPr>
        <w:t>SMS</w:t>
      </w:r>
      <w:r>
        <w:rPr>
          <w:spacing w:val="-2"/>
          <w:sz w:val="20"/>
        </w:rPr>
        <w:t xml:space="preserve"> </w:t>
      </w:r>
      <w:r>
        <w:rPr>
          <w:sz w:val="20"/>
        </w:rPr>
        <w:t>system manages all policies, procedures, and work instructions utilized to perform operations, maintenance, and repairs for all MSC vessels. The VTL manages technical manuals, drawings, engineering designs, engineering and technical references for all MSC vessels. The Contractor may be asked to perform the following tasks at MSC’s Technical Library located in Norfolk, VA; the Contractor’s facility; or onboard vessels (</w:t>
      </w:r>
      <w:proofErr w:type="spellStart"/>
      <w:r>
        <w:rPr>
          <w:sz w:val="20"/>
        </w:rPr>
        <w:t>inport</w:t>
      </w:r>
      <w:proofErr w:type="spellEnd"/>
      <w:r>
        <w:rPr>
          <w:sz w:val="20"/>
        </w:rPr>
        <w:t xml:space="preserve"> and underway):</w:t>
      </w:r>
    </w:p>
    <w:p w14:paraId="3A4B0FA2" w14:textId="77777777" w:rsidR="004D5B3D" w:rsidRDefault="004D5B3D">
      <w:pPr>
        <w:pStyle w:val="BodyText"/>
        <w:spacing w:before="1"/>
      </w:pPr>
    </w:p>
    <w:p w14:paraId="6CA395A3" w14:textId="77777777" w:rsidR="004D5B3D" w:rsidRDefault="001F20E8">
      <w:pPr>
        <w:pStyle w:val="ListParagraph"/>
        <w:numPr>
          <w:ilvl w:val="3"/>
          <w:numId w:val="11"/>
        </w:numPr>
        <w:tabs>
          <w:tab w:val="left" w:pos="3340"/>
          <w:tab w:val="left" w:pos="3520"/>
        </w:tabs>
        <w:ind w:right="1473" w:hanging="828"/>
        <w:jc w:val="left"/>
        <w:rPr>
          <w:sz w:val="20"/>
        </w:rPr>
      </w:pPr>
      <w:r>
        <w:rPr>
          <w:sz w:val="20"/>
        </w:rPr>
        <w:t>Install,</w:t>
      </w:r>
      <w:r>
        <w:rPr>
          <w:spacing w:val="-8"/>
          <w:sz w:val="20"/>
        </w:rPr>
        <w:t xml:space="preserve"> </w:t>
      </w:r>
      <w:r>
        <w:rPr>
          <w:sz w:val="20"/>
        </w:rPr>
        <w:t>upgrade,</w:t>
      </w:r>
      <w:r>
        <w:rPr>
          <w:spacing w:val="-9"/>
          <w:sz w:val="20"/>
        </w:rPr>
        <w:t xml:space="preserve"> </w:t>
      </w:r>
      <w:r>
        <w:rPr>
          <w:sz w:val="20"/>
        </w:rPr>
        <w:t>maintain</w:t>
      </w:r>
      <w:r>
        <w:rPr>
          <w:spacing w:val="-12"/>
          <w:sz w:val="20"/>
        </w:rPr>
        <w:t xml:space="preserve"> </w:t>
      </w:r>
      <w:r>
        <w:rPr>
          <w:sz w:val="20"/>
        </w:rPr>
        <w:t>Records</w:t>
      </w:r>
      <w:r>
        <w:rPr>
          <w:spacing w:val="-13"/>
          <w:sz w:val="20"/>
        </w:rPr>
        <w:t xml:space="preserve"> </w:t>
      </w:r>
      <w:r>
        <w:rPr>
          <w:sz w:val="20"/>
        </w:rPr>
        <w:t>Management</w:t>
      </w:r>
      <w:r>
        <w:rPr>
          <w:spacing w:val="-8"/>
          <w:sz w:val="20"/>
        </w:rPr>
        <w:t xml:space="preserve"> </w:t>
      </w:r>
      <w:r>
        <w:rPr>
          <w:sz w:val="20"/>
        </w:rPr>
        <w:t>Systems</w:t>
      </w:r>
      <w:r>
        <w:rPr>
          <w:spacing w:val="-12"/>
          <w:sz w:val="20"/>
        </w:rPr>
        <w:t xml:space="preserve"> </w:t>
      </w:r>
      <w:r>
        <w:rPr>
          <w:sz w:val="20"/>
        </w:rPr>
        <w:t>to</w:t>
      </w:r>
      <w:r>
        <w:rPr>
          <w:spacing w:val="-9"/>
          <w:sz w:val="20"/>
        </w:rPr>
        <w:t xml:space="preserve"> </w:t>
      </w:r>
      <w:r>
        <w:rPr>
          <w:sz w:val="20"/>
        </w:rPr>
        <w:t>include</w:t>
      </w:r>
      <w:r>
        <w:rPr>
          <w:spacing w:val="-10"/>
          <w:sz w:val="20"/>
        </w:rPr>
        <w:t xml:space="preserve"> </w:t>
      </w:r>
      <w:r>
        <w:rPr>
          <w:sz w:val="20"/>
        </w:rPr>
        <w:t>hardware</w:t>
      </w:r>
      <w:r>
        <w:rPr>
          <w:spacing w:val="-12"/>
          <w:sz w:val="20"/>
        </w:rPr>
        <w:t xml:space="preserve"> </w:t>
      </w:r>
      <w:r>
        <w:rPr>
          <w:sz w:val="20"/>
        </w:rPr>
        <w:t>and software support.</w:t>
      </w:r>
    </w:p>
    <w:p w14:paraId="5AB07B9C" w14:textId="77777777" w:rsidR="004D5B3D" w:rsidRDefault="001F20E8">
      <w:pPr>
        <w:pStyle w:val="ListParagraph"/>
        <w:numPr>
          <w:ilvl w:val="3"/>
          <w:numId w:val="11"/>
        </w:numPr>
        <w:tabs>
          <w:tab w:val="left" w:pos="3340"/>
          <w:tab w:val="left" w:pos="3520"/>
        </w:tabs>
        <w:spacing w:before="1"/>
        <w:ind w:right="1424" w:hanging="828"/>
        <w:jc w:val="left"/>
        <w:rPr>
          <w:sz w:val="20"/>
        </w:rPr>
      </w:pPr>
      <w:r>
        <w:rPr>
          <w:sz w:val="20"/>
        </w:rPr>
        <w:t>Document</w:t>
      </w:r>
      <w:r>
        <w:rPr>
          <w:spacing w:val="-10"/>
          <w:sz w:val="20"/>
        </w:rPr>
        <w:t xml:space="preserve"> </w:t>
      </w:r>
      <w:r>
        <w:rPr>
          <w:sz w:val="20"/>
        </w:rPr>
        <w:t>reproduction</w:t>
      </w:r>
      <w:r>
        <w:rPr>
          <w:spacing w:val="-12"/>
          <w:sz w:val="20"/>
        </w:rPr>
        <w:t xml:space="preserve"> </w:t>
      </w:r>
      <w:r>
        <w:rPr>
          <w:sz w:val="20"/>
        </w:rPr>
        <w:t>services</w:t>
      </w:r>
      <w:r>
        <w:rPr>
          <w:spacing w:val="-12"/>
          <w:sz w:val="20"/>
        </w:rPr>
        <w:t xml:space="preserve"> </w:t>
      </w:r>
      <w:r>
        <w:rPr>
          <w:sz w:val="20"/>
        </w:rPr>
        <w:t>both</w:t>
      </w:r>
      <w:r>
        <w:rPr>
          <w:spacing w:val="-10"/>
          <w:sz w:val="20"/>
        </w:rPr>
        <w:t xml:space="preserve"> </w:t>
      </w:r>
      <w:r>
        <w:rPr>
          <w:sz w:val="20"/>
        </w:rPr>
        <w:t>paper</w:t>
      </w:r>
      <w:r>
        <w:rPr>
          <w:spacing w:val="-8"/>
          <w:sz w:val="20"/>
        </w:rPr>
        <w:t xml:space="preserve"> </w:t>
      </w:r>
      <w:r>
        <w:rPr>
          <w:sz w:val="20"/>
        </w:rPr>
        <w:t>and</w:t>
      </w:r>
      <w:r>
        <w:rPr>
          <w:spacing w:val="-8"/>
          <w:sz w:val="20"/>
        </w:rPr>
        <w:t xml:space="preserve"> </w:t>
      </w:r>
      <w:r>
        <w:rPr>
          <w:sz w:val="20"/>
        </w:rPr>
        <w:t>electronic</w:t>
      </w:r>
      <w:r>
        <w:rPr>
          <w:spacing w:val="-9"/>
          <w:sz w:val="20"/>
        </w:rPr>
        <w:t xml:space="preserve"> </w:t>
      </w:r>
      <w:r>
        <w:rPr>
          <w:sz w:val="20"/>
        </w:rPr>
        <w:t>(i.e.</w:t>
      </w:r>
      <w:r>
        <w:rPr>
          <w:spacing w:val="-10"/>
          <w:sz w:val="20"/>
        </w:rPr>
        <w:t xml:space="preserve"> </w:t>
      </w:r>
      <w:r>
        <w:rPr>
          <w:sz w:val="20"/>
        </w:rPr>
        <w:t>scanning,</w:t>
      </w:r>
      <w:r>
        <w:rPr>
          <w:spacing w:val="-10"/>
          <w:sz w:val="20"/>
        </w:rPr>
        <w:t xml:space="preserve"> </w:t>
      </w:r>
      <w:r>
        <w:rPr>
          <w:sz w:val="20"/>
        </w:rPr>
        <w:t>printing, and burning DVDs).</w:t>
      </w:r>
    </w:p>
    <w:p w14:paraId="3F82F101" w14:textId="77777777" w:rsidR="004D5B3D" w:rsidRDefault="001F20E8">
      <w:pPr>
        <w:pStyle w:val="ListParagraph"/>
        <w:numPr>
          <w:ilvl w:val="3"/>
          <w:numId w:val="11"/>
        </w:numPr>
        <w:tabs>
          <w:tab w:val="left" w:pos="3340"/>
          <w:tab w:val="left" w:pos="3520"/>
        </w:tabs>
        <w:ind w:right="1942" w:hanging="828"/>
        <w:jc w:val="left"/>
        <w:rPr>
          <w:sz w:val="20"/>
        </w:rPr>
      </w:pPr>
      <w:r>
        <w:rPr>
          <w:sz w:val="20"/>
        </w:rPr>
        <w:t>Technical</w:t>
      </w:r>
      <w:r>
        <w:rPr>
          <w:spacing w:val="-13"/>
          <w:sz w:val="20"/>
        </w:rPr>
        <w:t xml:space="preserve"> </w:t>
      </w:r>
      <w:r>
        <w:rPr>
          <w:sz w:val="20"/>
        </w:rPr>
        <w:t>Documentation</w:t>
      </w:r>
      <w:r>
        <w:rPr>
          <w:spacing w:val="-9"/>
          <w:sz w:val="20"/>
        </w:rPr>
        <w:t xml:space="preserve"> </w:t>
      </w:r>
      <w:proofErr w:type="gramStart"/>
      <w:r>
        <w:rPr>
          <w:sz w:val="20"/>
        </w:rPr>
        <w:t>updates(</w:t>
      </w:r>
      <w:proofErr w:type="gramEnd"/>
      <w:r>
        <w:rPr>
          <w:sz w:val="20"/>
        </w:rPr>
        <w:t>i.e.</w:t>
      </w:r>
      <w:r>
        <w:rPr>
          <w:spacing w:val="-12"/>
          <w:sz w:val="20"/>
        </w:rPr>
        <w:t xml:space="preserve"> </w:t>
      </w:r>
      <w:r>
        <w:rPr>
          <w:sz w:val="20"/>
        </w:rPr>
        <w:t>Tech</w:t>
      </w:r>
      <w:r>
        <w:rPr>
          <w:spacing w:val="-13"/>
          <w:sz w:val="20"/>
        </w:rPr>
        <w:t xml:space="preserve"> </w:t>
      </w:r>
      <w:r>
        <w:rPr>
          <w:sz w:val="20"/>
        </w:rPr>
        <w:t>Manual</w:t>
      </w:r>
      <w:r>
        <w:rPr>
          <w:spacing w:val="-12"/>
          <w:sz w:val="20"/>
        </w:rPr>
        <w:t xml:space="preserve"> </w:t>
      </w:r>
      <w:r>
        <w:rPr>
          <w:sz w:val="20"/>
        </w:rPr>
        <w:t>revisions</w:t>
      </w:r>
      <w:r>
        <w:rPr>
          <w:spacing w:val="-12"/>
          <w:sz w:val="20"/>
        </w:rPr>
        <w:t xml:space="preserve"> </w:t>
      </w:r>
      <w:r>
        <w:rPr>
          <w:sz w:val="20"/>
        </w:rPr>
        <w:t>and</w:t>
      </w:r>
      <w:r>
        <w:rPr>
          <w:spacing w:val="32"/>
          <w:sz w:val="20"/>
        </w:rPr>
        <w:t xml:space="preserve"> </w:t>
      </w:r>
      <w:r>
        <w:rPr>
          <w:sz w:val="20"/>
        </w:rPr>
        <w:t xml:space="preserve">Drawing </w:t>
      </w:r>
      <w:r>
        <w:rPr>
          <w:spacing w:val="-2"/>
          <w:sz w:val="20"/>
        </w:rPr>
        <w:t>revisions)</w:t>
      </w:r>
    </w:p>
    <w:p w14:paraId="1D648B55" w14:textId="77777777" w:rsidR="004D5B3D" w:rsidRDefault="001F20E8">
      <w:pPr>
        <w:pStyle w:val="ListParagraph"/>
        <w:numPr>
          <w:ilvl w:val="3"/>
          <w:numId w:val="11"/>
        </w:numPr>
        <w:tabs>
          <w:tab w:val="left" w:pos="3340"/>
          <w:tab w:val="left" w:pos="3520"/>
        </w:tabs>
        <w:ind w:right="1645" w:hanging="828"/>
        <w:jc w:val="left"/>
        <w:rPr>
          <w:sz w:val="20"/>
        </w:rPr>
      </w:pPr>
      <w:r>
        <w:rPr>
          <w:sz w:val="20"/>
        </w:rPr>
        <w:t>Document</w:t>
      </w:r>
      <w:r>
        <w:rPr>
          <w:spacing w:val="-9"/>
          <w:sz w:val="20"/>
        </w:rPr>
        <w:t xml:space="preserve"> </w:t>
      </w:r>
      <w:r>
        <w:rPr>
          <w:sz w:val="20"/>
        </w:rPr>
        <w:t>distribution</w:t>
      </w:r>
      <w:r>
        <w:rPr>
          <w:spacing w:val="-11"/>
          <w:sz w:val="20"/>
        </w:rPr>
        <w:t xml:space="preserve"> </w:t>
      </w:r>
      <w:r>
        <w:rPr>
          <w:sz w:val="20"/>
        </w:rPr>
        <w:t>and maintenance</w:t>
      </w:r>
      <w:r>
        <w:rPr>
          <w:spacing w:val="-10"/>
          <w:sz w:val="20"/>
        </w:rPr>
        <w:t xml:space="preserve"> </w:t>
      </w:r>
      <w:r>
        <w:rPr>
          <w:sz w:val="20"/>
        </w:rPr>
        <w:t>of</w:t>
      </w:r>
      <w:r>
        <w:rPr>
          <w:spacing w:val="-9"/>
          <w:sz w:val="20"/>
        </w:rPr>
        <w:t xml:space="preserve"> </w:t>
      </w:r>
      <w:r>
        <w:rPr>
          <w:sz w:val="20"/>
        </w:rPr>
        <w:t>site</w:t>
      </w:r>
      <w:r>
        <w:rPr>
          <w:spacing w:val="-6"/>
          <w:sz w:val="20"/>
        </w:rPr>
        <w:t xml:space="preserve"> </w:t>
      </w:r>
      <w:r>
        <w:rPr>
          <w:sz w:val="20"/>
        </w:rPr>
        <w:t>collections</w:t>
      </w:r>
      <w:r>
        <w:rPr>
          <w:spacing w:val="-11"/>
          <w:sz w:val="20"/>
        </w:rPr>
        <w:t xml:space="preserve"> </w:t>
      </w:r>
      <w:r>
        <w:rPr>
          <w:sz w:val="20"/>
        </w:rPr>
        <w:t>at</w:t>
      </w:r>
      <w:r>
        <w:rPr>
          <w:spacing w:val="-7"/>
          <w:sz w:val="20"/>
        </w:rPr>
        <w:t xml:space="preserve"> </w:t>
      </w:r>
      <w:r>
        <w:rPr>
          <w:sz w:val="20"/>
        </w:rPr>
        <w:t>all</w:t>
      </w:r>
      <w:r>
        <w:rPr>
          <w:spacing w:val="-6"/>
          <w:sz w:val="20"/>
        </w:rPr>
        <w:t xml:space="preserve"> </w:t>
      </w:r>
      <w:r>
        <w:rPr>
          <w:sz w:val="20"/>
        </w:rPr>
        <w:t>sites</w:t>
      </w:r>
      <w:r>
        <w:rPr>
          <w:spacing w:val="-11"/>
          <w:sz w:val="20"/>
        </w:rPr>
        <w:t xml:space="preserve"> </w:t>
      </w:r>
      <w:r>
        <w:rPr>
          <w:sz w:val="20"/>
        </w:rPr>
        <w:t>afloat</w:t>
      </w:r>
      <w:r>
        <w:rPr>
          <w:spacing w:val="-9"/>
          <w:sz w:val="20"/>
        </w:rPr>
        <w:t xml:space="preserve"> </w:t>
      </w:r>
      <w:r>
        <w:rPr>
          <w:sz w:val="20"/>
        </w:rPr>
        <w:t>and ashore (i.e. MSC CEDC, MSC Vessels, and MSC Norfolk Library.</w:t>
      </w:r>
    </w:p>
    <w:p w14:paraId="3541F8CC" w14:textId="77777777" w:rsidR="004D5B3D" w:rsidRDefault="004D5B3D">
      <w:pPr>
        <w:rPr>
          <w:sz w:val="20"/>
        </w:rPr>
        <w:sectPr w:rsidR="004D5B3D">
          <w:pgSz w:w="12240" w:h="15840"/>
          <w:pgMar w:top="1600" w:right="320" w:bottom="280" w:left="620" w:header="720" w:footer="720" w:gutter="0"/>
          <w:cols w:space="720"/>
        </w:sectPr>
      </w:pPr>
    </w:p>
    <w:p w14:paraId="3EF27770" w14:textId="77777777" w:rsidR="004D5B3D" w:rsidRDefault="001F20E8">
      <w:pPr>
        <w:pStyle w:val="ListParagraph"/>
        <w:numPr>
          <w:ilvl w:val="1"/>
          <w:numId w:val="11"/>
        </w:numPr>
        <w:tabs>
          <w:tab w:val="left" w:pos="1535"/>
          <w:tab w:val="left" w:pos="1540"/>
        </w:tabs>
        <w:spacing w:before="61"/>
        <w:ind w:right="1229"/>
        <w:rPr>
          <w:sz w:val="20"/>
        </w:rPr>
      </w:pPr>
      <w:r>
        <w:rPr>
          <w:b/>
          <w:sz w:val="20"/>
        </w:rPr>
        <w:lastRenderedPageBreak/>
        <w:t>Shipboard Testing and Inspection Surveys.</w:t>
      </w:r>
      <w:r>
        <w:rPr>
          <w:b/>
          <w:spacing w:val="80"/>
          <w:sz w:val="20"/>
        </w:rPr>
        <w:t xml:space="preserve"> </w:t>
      </w:r>
      <w:r>
        <w:rPr>
          <w:sz w:val="20"/>
        </w:rPr>
        <w:t xml:space="preserve">Provide technical management, administrative, technical services, and troubleshooting of equipment in connection with </w:t>
      </w:r>
      <w:proofErr w:type="gramStart"/>
      <w:r>
        <w:rPr>
          <w:sz w:val="20"/>
        </w:rPr>
        <w:t>test</w:t>
      </w:r>
      <w:proofErr w:type="gramEnd"/>
      <w:r>
        <w:rPr>
          <w:sz w:val="20"/>
        </w:rPr>
        <w:t xml:space="preserve"> and inspections onboard MSC ships. Obtain</w:t>
      </w:r>
      <w:r>
        <w:rPr>
          <w:spacing w:val="-15"/>
          <w:sz w:val="20"/>
        </w:rPr>
        <w:t xml:space="preserve"> </w:t>
      </w:r>
      <w:r>
        <w:rPr>
          <w:sz w:val="20"/>
        </w:rPr>
        <w:t>test</w:t>
      </w:r>
      <w:r>
        <w:rPr>
          <w:spacing w:val="-13"/>
          <w:sz w:val="20"/>
        </w:rPr>
        <w:t xml:space="preserve"> </w:t>
      </w:r>
      <w:r>
        <w:rPr>
          <w:sz w:val="20"/>
        </w:rPr>
        <w:t>documentation,</w:t>
      </w:r>
      <w:r>
        <w:rPr>
          <w:spacing w:val="-13"/>
          <w:sz w:val="20"/>
        </w:rPr>
        <w:t xml:space="preserve"> </w:t>
      </w:r>
      <w:r>
        <w:rPr>
          <w:sz w:val="20"/>
        </w:rPr>
        <w:t>provide</w:t>
      </w:r>
      <w:r>
        <w:rPr>
          <w:spacing w:val="-12"/>
          <w:sz w:val="20"/>
        </w:rPr>
        <w:t xml:space="preserve"> </w:t>
      </w:r>
      <w:r>
        <w:rPr>
          <w:sz w:val="20"/>
        </w:rPr>
        <w:t>test</w:t>
      </w:r>
      <w:r>
        <w:rPr>
          <w:spacing w:val="-13"/>
          <w:sz w:val="20"/>
        </w:rPr>
        <w:t xml:space="preserve"> </w:t>
      </w:r>
      <w:r>
        <w:rPr>
          <w:sz w:val="20"/>
        </w:rPr>
        <w:t>equipment/data</w:t>
      </w:r>
      <w:r>
        <w:rPr>
          <w:spacing w:val="-12"/>
          <w:sz w:val="20"/>
        </w:rPr>
        <w:t xml:space="preserve"> </w:t>
      </w:r>
      <w:r>
        <w:rPr>
          <w:sz w:val="20"/>
        </w:rPr>
        <w:t>collectors</w:t>
      </w:r>
      <w:r>
        <w:rPr>
          <w:spacing w:val="-13"/>
          <w:sz w:val="20"/>
        </w:rPr>
        <w:t xml:space="preserve"> </w:t>
      </w:r>
      <w:r>
        <w:rPr>
          <w:sz w:val="20"/>
        </w:rPr>
        <w:t>and</w:t>
      </w:r>
      <w:r>
        <w:rPr>
          <w:spacing w:val="-12"/>
          <w:sz w:val="20"/>
        </w:rPr>
        <w:t xml:space="preserve"> </w:t>
      </w:r>
      <w:r>
        <w:rPr>
          <w:sz w:val="20"/>
        </w:rPr>
        <w:t>research/retrieve</w:t>
      </w:r>
      <w:r>
        <w:rPr>
          <w:spacing w:val="-13"/>
          <w:sz w:val="20"/>
        </w:rPr>
        <w:t xml:space="preserve"> </w:t>
      </w:r>
      <w:r>
        <w:rPr>
          <w:sz w:val="20"/>
        </w:rPr>
        <w:t>applicable</w:t>
      </w:r>
      <w:r>
        <w:rPr>
          <w:spacing w:val="-12"/>
          <w:sz w:val="20"/>
        </w:rPr>
        <w:t xml:space="preserve"> </w:t>
      </w:r>
      <w:r>
        <w:rPr>
          <w:sz w:val="20"/>
        </w:rPr>
        <w:t>technical documentation.</w:t>
      </w:r>
      <w:r>
        <w:rPr>
          <w:spacing w:val="18"/>
          <w:sz w:val="20"/>
        </w:rPr>
        <w:t xml:space="preserve"> </w:t>
      </w:r>
      <w:r>
        <w:rPr>
          <w:sz w:val="20"/>
        </w:rPr>
        <w:t>Conduct</w:t>
      </w:r>
      <w:r>
        <w:rPr>
          <w:spacing w:val="-13"/>
          <w:sz w:val="20"/>
        </w:rPr>
        <w:t xml:space="preserve"> </w:t>
      </w:r>
      <w:r>
        <w:rPr>
          <w:sz w:val="20"/>
        </w:rPr>
        <w:t>the</w:t>
      </w:r>
      <w:r>
        <w:rPr>
          <w:spacing w:val="-9"/>
          <w:sz w:val="20"/>
        </w:rPr>
        <w:t xml:space="preserve"> </w:t>
      </w:r>
      <w:r>
        <w:rPr>
          <w:sz w:val="20"/>
        </w:rPr>
        <w:t>shipboard</w:t>
      </w:r>
      <w:r>
        <w:rPr>
          <w:spacing w:val="-13"/>
          <w:sz w:val="20"/>
        </w:rPr>
        <w:t xml:space="preserve"> </w:t>
      </w:r>
      <w:r>
        <w:rPr>
          <w:sz w:val="20"/>
        </w:rPr>
        <w:t>test</w:t>
      </w:r>
      <w:r>
        <w:rPr>
          <w:spacing w:val="-12"/>
          <w:sz w:val="20"/>
        </w:rPr>
        <w:t xml:space="preserve"> </w:t>
      </w:r>
      <w:r>
        <w:rPr>
          <w:sz w:val="20"/>
        </w:rPr>
        <w:t>and</w:t>
      </w:r>
      <w:r>
        <w:rPr>
          <w:spacing w:val="-8"/>
          <w:sz w:val="20"/>
        </w:rPr>
        <w:t xml:space="preserve"> </w:t>
      </w:r>
      <w:r>
        <w:rPr>
          <w:sz w:val="20"/>
        </w:rPr>
        <w:t>inspections.</w:t>
      </w:r>
      <w:r>
        <w:rPr>
          <w:spacing w:val="-10"/>
          <w:sz w:val="20"/>
        </w:rPr>
        <w:t xml:space="preserve"> </w:t>
      </w:r>
      <w:r>
        <w:rPr>
          <w:sz w:val="20"/>
        </w:rPr>
        <w:t>The</w:t>
      </w:r>
      <w:r>
        <w:rPr>
          <w:spacing w:val="-8"/>
          <w:sz w:val="20"/>
        </w:rPr>
        <w:t xml:space="preserve"> </w:t>
      </w:r>
      <w:r>
        <w:rPr>
          <w:sz w:val="20"/>
        </w:rPr>
        <w:t>Contractor</w:t>
      </w:r>
      <w:r>
        <w:rPr>
          <w:spacing w:val="-5"/>
          <w:sz w:val="20"/>
        </w:rPr>
        <w:t xml:space="preserve"> </w:t>
      </w:r>
      <w:r>
        <w:rPr>
          <w:sz w:val="20"/>
        </w:rPr>
        <w:t>may</w:t>
      </w:r>
      <w:r>
        <w:rPr>
          <w:spacing w:val="-15"/>
          <w:sz w:val="20"/>
        </w:rPr>
        <w:t xml:space="preserve"> </w:t>
      </w:r>
      <w:r>
        <w:rPr>
          <w:sz w:val="20"/>
        </w:rPr>
        <w:t>be</w:t>
      </w:r>
      <w:r>
        <w:rPr>
          <w:spacing w:val="-12"/>
          <w:sz w:val="20"/>
        </w:rPr>
        <w:t xml:space="preserve"> </w:t>
      </w:r>
      <w:r>
        <w:rPr>
          <w:sz w:val="20"/>
        </w:rPr>
        <w:t>required</w:t>
      </w:r>
      <w:r>
        <w:rPr>
          <w:spacing w:val="-10"/>
          <w:sz w:val="20"/>
        </w:rPr>
        <w:t xml:space="preserve"> </w:t>
      </w:r>
      <w:r>
        <w:rPr>
          <w:sz w:val="20"/>
        </w:rPr>
        <w:t>to</w:t>
      </w:r>
      <w:r>
        <w:rPr>
          <w:spacing w:val="-7"/>
          <w:sz w:val="20"/>
        </w:rPr>
        <w:t xml:space="preserve"> </w:t>
      </w:r>
      <w:r>
        <w:rPr>
          <w:sz w:val="20"/>
        </w:rPr>
        <w:t>execute,</w:t>
      </w:r>
      <w:r>
        <w:rPr>
          <w:spacing w:val="-13"/>
          <w:sz w:val="20"/>
        </w:rPr>
        <w:t xml:space="preserve"> </w:t>
      </w:r>
      <w:r>
        <w:rPr>
          <w:sz w:val="20"/>
        </w:rPr>
        <w:t>but not limited to the following types of Inspection and Test Surveys:</w:t>
      </w:r>
    </w:p>
    <w:p w14:paraId="76DCC88B" w14:textId="77777777" w:rsidR="004D5B3D" w:rsidRDefault="004D5B3D">
      <w:pPr>
        <w:pStyle w:val="BodyText"/>
      </w:pPr>
    </w:p>
    <w:p w14:paraId="0F0679EE" w14:textId="77777777" w:rsidR="004D5B3D" w:rsidRDefault="001F20E8">
      <w:pPr>
        <w:pStyle w:val="ListParagraph"/>
        <w:numPr>
          <w:ilvl w:val="0"/>
          <w:numId w:val="4"/>
        </w:numPr>
        <w:tabs>
          <w:tab w:val="left" w:pos="2619"/>
        </w:tabs>
        <w:ind w:left="2619" w:hanging="647"/>
        <w:rPr>
          <w:sz w:val="20"/>
        </w:rPr>
      </w:pPr>
      <w:r>
        <w:rPr>
          <w:spacing w:val="-2"/>
          <w:sz w:val="20"/>
        </w:rPr>
        <w:t>Vibration</w:t>
      </w:r>
      <w:r>
        <w:rPr>
          <w:spacing w:val="2"/>
          <w:sz w:val="20"/>
        </w:rPr>
        <w:t xml:space="preserve"> </w:t>
      </w:r>
      <w:r>
        <w:rPr>
          <w:spacing w:val="-2"/>
          <w:sz w:val="20"/>
        </w:rPr>
        <w:t>Analysis</w:t>
      </w:r>
      <w:r>
        <w:rPr>
          <w:spacing w:val="2"/>
          <w:sz w:val="20"/>
        </w:rPr>
        <w:t xml:space="preserve"> </w:t>
      </w:r>
      <w:r>
        <w:rPr>
          <w:spacing w:val="-2"/>
          <w:sz w:val="20"/>
        </w:rPr>
        <w:t>Surveys</w:t>
      </w:r>
    </w:p>
    <w:p w14:paraId="068055A3" w14:textId="77777777" w:rsidR="004D5B3D" w:rsidRDefault="001F20E8">
      <w:pPr>
        <w:pStyle w:val="ListParagraph"/>
        <w:numPr>
          <w:ilvl w:val="0"/>
          <w:numId w:val="4"/>
        </w:numPr>
        <w:tabs>
          <w:tab w:val="left" w:pos="2619"/>
        </w:tabs>
        <w:ind w:left="2619" w:hanging="647"/>
        <w:rPr>
          <w:sz w:val="20"/>
        </w:rPr>
      </w:pPr>
      <w:r>
        <w:rPr>
          <w:spacing w:val="-2"/>
          <w:sz w:val="20"/>
        </w:rPr>
        <w:t>Thermographic</w:t>
      </w:r>
      <w:r>
        <w:rPr>
          <w:spacing w:val="5"/>
          <w:sz w:val="20"/>
        </w:rPr>
        <w:t xml:space="preserve"> </w:t>
      </w:r>
      <w:r>
        <w:rPr>
          <w:spacing w:val="-2"/>
          <w:sz w:val="20"/>
        </w:rPr>
        <w:t>Analysis</w:t>
      </w:r>
      <w:r>
        <w:rPr>
          <w:spacing w:val="1"/>
          <w:sz w:val="20"/>
        </w:rPr>
        <w:t xml:space="preserve"> </w:t>
      </w:r>
      <w:r>
        <w:rPr>
          <w:spacing w:val="-2"/>
          <w:sz w:val="20"/>
        </w:rPr>
        <w:t>Surveys</w:t>
      </w:r>
    </w:p>
    <w:p w14:paraId="04620E35" w14:textId="77777777" w:rsidR="004D5B3D" w:rsidRDefault="001F20E8">
      <w:pPr>
        <w:pStyle w:val="ListParagraph"/>
        <w:numPr>
          <w:ilvl w:val="0"/>
          <w:numId w:val="4"/>
        </w:numPr>
        <w:tabs>
          <w:tab w:val="left" w:pos="2619"/>
        </w:tabs>
        <w:spacing w:before="1"/>
        <w:ind w:left="2619" w:hanging="647"/>
        <w:rPr>
          <w:sz w:val="20"/>
        </w:rPr>
      </w:pPr>
      <w:r>
        <w:rPr>
          <w:sz w:val="20"/>
        </w:rPr>
        <w:t>Onboard</w:t>
      </w:r>
      <w:r>
        <w:rPr>
          <w:spacing w:val="-13"/>
          <w:sz w:val="20"/>
        </w:rPr>
        <w:t xml:space="preserve"> </w:t>
      </w:r>
      <w:r>
        <w:rPr>
          <w:sz w:val="20"/>
        </w:rPr>
        <w:t>Contract</w:t>
      </w:r>
      <w:r>
        <w:rPr>
          <w:spacing w:val="-12"/>
          <w:sz w:val="20"/>
        </w:rPr>
        <w:t xml:space="preserve"> </w:t>
      </w:r>
      <w:r>
        <w:rPr>
          <w:sz w:val="20"/>
        </w:rPr>
        <w:t>Inspection</w:t>
      </w:r>
      <w:r>
        <w:rPr>
          <w:spacing w:val="-13"/>
          <w:sz w:val="20"/>
        </w:rPr>
        <w:t xml:space="preserve"> </w:t>
      </w:r>
      <w:r>
        <w:rPr>
          <w:sz w:val="20"/>
        </w:rPr>
        <w:t>(OCI)</w:t>
      </w:r>
      <w:r>
        <w:rPr>
          <w:spacing w:val="-9"/>
          <w:sz w:val="20"/>
        </w:rPr>
        <w:t xml:space="preserve"> </w:t>
      </w:r>
      <w:r>
        <w:rPr>
          <w:spacing w:val="-2"/>
          <w:sz w:val="20"/>
        </w:rPr>
        <w:t>Surveys</w:t>
      </w:r>
    </w:p>
    <w:p w14:paraId="40C7BF60" w14:textId="77777777" w:rsidR="004D5B3D" w:rsidRDefault="001F20E8">
      <w:pPr>
        <w:pStyle w:val="ListParagraph"/>
        <w:numPr>
          <w:ilvl w:val="0"/>
          <w:numId w:val="4"/>
        </w:numPr>
        <w:tabs>
          <w:tab w:val="left" w:pos="2619"/>
        </w:tabs>
        <w:ind w:left="2619" w:hanging="647"/>
        <w:rPr>
          <w:sz w:val="20"/>
        </w:rPr>
      </w:pPr>
      <w:r>
        <w:rPr>
          <w:sz w:val="20"/>
        </w:rPr>
        <w:t>Hull</w:t>
      </w:r>
      <w:r>
        <w:rPr>
          <w:spacing w:val="-9"/>
          <w:sz w:val="20"/>
        </w:rPr>
        <w:t xml:space="preserve"> </w:t>
      </w:r>
      <w:r>
        <w:rPr>
          <w:sz w:val="20"/>
        </w:rPr>
        <w:t>and</w:t>
      </w:r>
      <w:r>
        <w:rPr>
          <w:spacing w:val="-7"/>
          <w:sz w:val="20"/>
        </w:rPr>
        <w:t xml:space="preserve"> </w:t>
      </w:r>
      <w:r>
        <w:rPr>
          <w:sz w:val="20"/>
        </w:rPr>
        <w:t>Structural</w:t>
      </w:r>
      <w:r>
        <w:rPr>
          <w:spacing w:val="-9"/>
          <w:sz w:val="20"/>
        </w:rPr>
        <w:t xml:space="preserve"> </w:t>
      </w:r>
      <w:r>
        <w:rPr>
          <w:spacing w:val="-2"/>
          <w:sz w:val="20"/>
        </w:rPr>
        <w:t>Survey</w:t>
      </w:r>
    </w:p>
    <w:p w14:paraId="4A05A196" w14:textId="77777777" w:rsidR="004D5B3D" w:rsidRDefault="001F20E8">
      <w:pPr>
        <w:pStyle w:val="ListParagraph"/>
        <w:numPr>
          <w:ilvl w:val="0"/>
          <w:numId w:val="4"/>
        </w:numPr>
        <w:tabs>
          <w:tab w:val="left" w:pos="2619"/>
        </w:tabs>
        <w:spacing w:before="1"/>
        <w:ind w:left="2619" w:hanging="647"/>
        <w:rPr>
          <w:sz w:val="20"/>
        </w:rPr>
      </w:pPr>
      <w:r>
        <w:rPr>
          <w:spacing w:val="-2"/>
          <w:sz w:val="20"/>
        </w:rPr>
        <w:t>Machinery</w:t>
      </w:r>
      <w:r>
        <w:rPr>
          <w:spacing w:val="3"/>
          <w:sz w:val="20"/>
        </w:rPr>
        <w:t xml:space="preserve"> </w:t>
      </w:r>
      <w:r>
        <w:rPr>
          <w:spacing w:val="-2"/>
          <w:sz w:val="20"/>
        </w:rPr>
        <w:t>Survey</w:t>
      </w:r>
    </w:p>
    <w:p w14:paraId="5514DDEB" w14:textId="77777777" w:rsidR="004D5B3D" w:rsidRDefault="004D5B3D">
      <w:pPr>
        <w:pStyle w:val="BodyText"/>
      </w:pPr>
    </w:p>
    <w:p w14:paraId="1C9265D4" w14:textId="77777777" w:rsidR="004D5B3D" w:rsidRDefault="001F20E8">
      <w:pPr>
        <w:pStyle w:val="BodyText"/>
        <w:spacing w:before="1"/>
        <w:ind w:left="1799" w:right="1222"/>
      </w:pPr>
      <w:r>
        <w:t>Thermographic analysis surveys may include all electrical group controllers, power panels, lighting panels,</w:t>
      </w:r>
      <w:r>
        <w:rPr>
          <w:spacing w:val="-2"/>
        </w:rPr>
        <w:t xml:space="preserve"> </w:t>
      </w:r>
      <w:r>
        <w:t>switchboards</w:t>
      </w:r>
      <w:r>
        <w:rPr>
          <w:spacing w:val="-8"/>
        </w:rPr>
        <w:t xml:space="preserve"> </w:t>
      </w:r>
      <w:r>
        <w:t>and all</w:t>
      </w:r>
      <w:r>
        <w:rPr>
          <w:spacing w:val="-2"/>
        </w:rPr>
        <w:t xml:space="preserve"> </w:t>
      </w:r>
      <w:r>
        <w:t>thermal</w:t>
      </w:r>
      <w:r>
        <w:rPr>
          <w:spacing w:val="-1"/>
        </w:rPr>
        <w:t xml:space="preserve"> </w:t>
      </w:r>
      <w:r>
        <w:t>insulated surfaces, megger checks</w:t>
      </w:r>
      <w:r>
        <w:rPr>
          <w:spacing w:val="-2"/>
        </w:rPr>
        <w:t xml:space="preserve"> </w:t>
      </w:r>
      <w:r>
        <w:t>on</w:t>
      </w:r>
      <w:r>
        <w:rPr>
          <w:spacing w:val="-4"/>
        </w:rPr>
        <w:t xml:space="preserve"> </w:t>
      </w:r>
      <w:r>
        <w:t>all motors</w:t>
      </w:r>
      <w:r>
        <w:rPr>
          <w:spacing w:val="-8"/>
        </w:rPr>
        <w:t xml:space="preserve"> </w:t>
      </w:r>
      <w:r>
        <w:t>and generators, time</w:t>
      </w:r>
      <w:r>
        <w:rPr>
          <w:spacing w:val="-13"/>
        </w:rPr>
        <w:t xml:space="preserve"> </w:t>
      </w:r>
      <w:r>
        <w:t>vs.</w:t>
      </w:r>
      <w:r>
        <w:rPr>
          <w:spacing w:val="-12"/>
        </w:rPr>
        <w:t xml:space="preserve"> </w:t>
      </w:r>
      <w:r>
        <w:t>resistance,</w:t>
      </w:r>
      <w:r>
        <w:rPr>
          <w:spacing w:val="-13"/>
        </w:rPr>
        <w:t xml:space="preserve"> </w:t>
      </w:r>
      <w:proofErr w:type="spellStart"/>
      <w:r>
        <w:t>DiElectric</w:t>
      </w:r>
      <w:proofErr w:type="spellEnd"/>
      <w:r>
        <w:rPr>
          <w:spacing w:val="-12"/>
        </w:rPr>
        <w:t xml:space="preserve"> </w:t>
      </w:r>
      <w:r>
        <w:t>Absorption</w:t>
      </w:r>
      <w:r>
        <w:rPr>
          <w:spacing w:val="-13"/>
        </w:rPr>
        <w:t xml:space="preserve"> </w:t>
      </w:r>
      <w:r>
        <w:t>Ratio</w:t>
      </w:r>
      <w:r>
        <w:rPr>
          <w:spacing w:val="-9"/>
        </w:rPr>
        <w:t xml:space="preserve"> </w:t>
      </w:r>
      <w:r>
        <w:t>(DAR)</w:t>
      </w:r>
      <w:r>
        <w:rPr>
          <w:spacing w:val="-9"/>
        </w:rPr>
        <w:t xml:space="preserve"> </w:t>
      </w:r>
      <w:r>
        <w:t>and</w:t>
      </w:r>
      <w:r>
        <w:rPr>
          <w:spacing w:val="-5"/>
        </w:rPr>
        <w:t xml:space="preserve"> </w:t>
      </w:r>
      <w:r>
        <w:t>Polarization</w:t>
      </w:r>
      <w:r>
        <w:rPr>
          <w:spacing w:val="-13"/>
        </w:rPr>
        <w:t xml:space="preserve"> </w:t>
      </w:r>
      <w:r>
        <w:t>Index</w:t>
      </w:r>
      <w:r>
        <w:rPr>
          <w:spacing w:val="-15"/>
        </w:rPr>
        <w:t xml:space="preserve"> </w:t>
      </w:r>
      <w:r>
        <w:t>(PI)</w:t>
      </w:r>
      <w:r>
        <w:rPr>
          <w:spacing w:val="-11"/>
        </w:rPr>
        <w:t xml:space="preserve"> </w:t>
      </w:r>
      <w:r>
        <w:t>test</w:t>
      </w:r>
      <w:r>
        <w:rPr>
          <w:spacing w:val="-12"/>
        </w:rPr>
        <w:t xml:space="preserve"> </w:t>
      </w:r>
      <w:r>
        <w:t>readings</w:t>
      </w:r>
      <w:r>
        <w:rPr>
          <w:spacing w:val="-13"/>
        </w:rPr>
        <w:t xml:space="preserve"> </w:t>
      </w:r>
      <w:r>
        <w:t>on</w:t>
      </w:r>
      <w:r>
        <w:rPr>
          <w:spacing w:val="-13"/>
        </w:rPr>
        <w:t xml:space="preserve"> </w:t>
      </w:r>
      <w:r>
        <w:t>all new or reconditioned motors and generators.</w:t>
      </w:r>
    </w:p>
    <w:p w14:paraId="3759273F" w14:textId="77777777" w:rsidR="004D5B3D" w:rsidRDefault="001F20E8">
      <w:pPr>
        <w:pStyle w:val="BodyText"/>
        <w:spacing w:before="229"/>
        <w:ind w:left="1799" w:right="1446"/>
      </w:pPr>
      <w:r>
        <w:t>Machinery Surveys may include inspection and survey all piping, duct</w:t>
      </w:r>
      <w:r>
        <w:rPr>
          <w:spacing w:val="40"/>
        </w:rPr>
        <w:t xml:space="preserve"> </w:t>
      </w:r>
      <w:r>
        <w:t>work, vents, foundations, deck</w:t>
      </w:r>
      <w:r>
        <w:rPr>
          <w:spacing w:val="-7"/>
        </w:rPr>
        <w:t xml:space="preserve"> </w:t>
      </w:r>
      <w:r>
        <w:t>plates,</w:t>
      </w:r>
      <w:r>
        <w:rPr>
          <w:spacing w:val="-6"/>
        </w:rPr>
        <w:t xml:space="preserve"> </w:t>
      </w:r>
      <w:r>
        <w:t>hangers,</w:t>
      </w:r>
      <w:r>
        <w:rPr>
          <w:spacing w:val="-6"/>
        </w:rPr>
        <w:t xml:space="preserve"> </w:t>
      </w:r>
      <w:r>
        <w:t>electrical</w:t>
      </w:r>
      <w:r>
        <w:rPr>
          <w:spacing w:val="-3"/>
        </w:rPr>
        <w:t xml:space="preserve"> </w:t>
      </w:r>
      <w:r>
        <w:t>power</w:t>
      </w:r>
      <w:r>
        <w:rPr>
          <w:spacing w:val="-4"/>
        </w:rPr>
        <w:t xml:space="preserve"> </w:t>
      </w:r>
      <w:r>
        <w:t>cabling</w:t>
      </w:r>
      <w:r>
        <w:rPr>
          <w:spacing w:val="-6"/>
        </w:rPr>
        <w:t xml:space="preserve"> </w:t>
      </w:r>
      <w:r>
        <w:t>and</w:t>
      </w:r>
      <w:r>
        <w:rPr>
          <w:spacing w:val="-4"/>
        </w:rPr>
        <w:t xml:space="preserve"> </w:t>
      </w:r>
      <w:r>
        <w:t>instrumentation</w:t>
      </w:r>
      <w:r>
        <w:rPr>
          <w:spacing w:val="-6"/>
        </w:rPr>
        <w:t xml:space="preserve"> </w:t>
      </w:r>
      <w:r>
        <w:t>and</w:t>
      </w:r>
      <w:r>
        <w:rPr>
          <w:spacing w:val="-2"/>
        </w:rPr>
        <w:t xml:space="preserve"> </w:t>
      </w:r>
      <w:r>
        <w:t>control</w:t>
      </w:r>
      <w:r>
        <w:rPr>
          <w:spacing w:val="-4"/>
        </w:rPr>
        <w:t xml:space="preserve"> </w:t>
      </w:r>
      <w:r>
        <w:t>wiring</w:t>
      </w:r>
      <w:r>
        <w:rPr>
          <w:spacing w:val="-4"/>
        </w:rPr>
        <w:t xml:space="preserve"> </w:t>
      </w:r>
      <w:r>
        <w:t>for</w:t>
      </w:r>
      <w:r>
        <w:rPr>
          <w:spacing w:val="-4"/>
        </w:rPr>
        <w:t xml:space="preserve"> </w:t>
      </w:r>
      <w:r>
        <w:t>integrity, deterioration and, when applicable, adequate preservation.</w:t>
      </w:r>
    </w:p>
    <w:p w14:paraId="72435C53" w14:textId="77777777" w:rsidR="004D5B3D" w:rsidRDefault="001F20E8">
      <w:pPr>
        <w:pStyle w:val="BodyText"/>
        <w:spacing w:before="230"/>
        <w:ind w:left="1799" w:right="1446"/>
      </w:pPr>
      <w:r>
        <w:t>Testing of equipment may be required to include, but not be limited to vibration, ultrasonic, thermographic,</w:t>
      </w:r>
      <w:r>
        <w:rPr>
          <w:spacing w:val="-4"/>
        </w:rPr>
        <w:t xml:space="preserve"> </w:t>
      </w:r>
      <w:r>
        <w:t>electronic</w:t>
      </w:r>
      <w:r>
        <w:rPr>
          <w:spacing w:val="-5"/>
        </w:rPr>
        <w:t xml:space="preserve"> </w:t>
      </w:r>
      <w:r>
        <w:t>combustion</w:t>
      </w:r>
      <w:r>
        <w:rPr>
          <w:spacing w:val="-6"/>
        </w:rPr>
        <w:t xml:space="preserve"> </w:t>
      </w:r>
      <w:r>
        <w:t>analysis</w:t>
      </w:r>
      <w:r>
        <w:rPr>
          <w:spacing w:val="-6"/>
        </w:rPr>
        <w:t xml:space="preserve"> </w:t>
      </w:r>
      <w:r>
        <w:t>and</w:t>
      </w:r>
      <w:r>
        <w:rPr>
          <w:spacing w:val="-4"/>
        </w:rPr>
        <w:t xml:space="preserve"> </w:t>
      </w:r>
      <w:r>
        <w:t>other</w:t>
      </w:r>
      <w:r>
        <w:rPr>
          <w:spacing w:val="-4"/>
        </w:rPr>
        <w:t xml:space="preserve"> </w:t>
      </w:r>
      <w:r>
        <w:t>analysis</w:t>
      </w:r>
      <w:r>
        <w:rPr>
          <w:spacing w:val="-6"/>
        </w:rPr>
        <w:t xml:space="preserve"> </w:t>
      </w:r>
      <w:r>
        <w:t>as</w:t>
      </w:r>
      <w:r>
        <w:rPr>
          <w:spacing w:val="-6"/>
        </w:rPr>
        <w:t xml:space="preserve"> </w:t>
      </w:r>
      <w:r>
        <w:t>deemed</w:t>
      </w:r>
      <w:r>
        <w:rPr>
          <w:spacing w:val="-4"/>
        </w:rPr>
        <w:t xml:space="preserve"> </w:t>
      </w:r>
      <w:r>
        <w:t>appropriate</w:t>
      </w:r>
      <w:r>
        <w:rPr>
          <w:spacing w:val="-5"/>
        </w:rPr>
        <w:t xml:space="preserve"> </w:t>
      </w:r>
      <w:r>
        <w:t>by</w:t>
      </w:r>
      <w:r>
        <w:rPr>
          <w:spacing w:val="-6"/>
        </w:rPr>
        <w:t xml:space="preserve"> </w:t>
      </w:r>
      <w:r>
        <w:t>the Government. Equipment to be tested includes, but is not limited to boilers, turbines, pumps, condensers,</w:t>
      </w:r>
      <w:r>
        <w:rPr>
          <w:spacing w:val="-1"/>
        </w:rPr>
        <w:t xml:space="preserve"> </w:t>
      </w:r>
      <w:r>
        <w:t>heat</w:t>
      </w:r>
      <w:r>
        <w:rPr>
          <w:spacing w:val="-5"/>
        </w:rPr>
        <w:t xml:space="preserve"> </w:t>
      </w:r>
      <w:r>
        <w:t>exchangers,</w:t>
      </w:r>
      <w:r>
        <w:rPr>
          <w:spacing w:val="-1"/>
        </w:rPr>
        <w:t xml:space="preserve"> </w:t>
      </w:r>
      <w:r>
        <w:t>compressors,</w:t>
      </w:r>
      <w:r>
        <w:rPr>
          <w:spacing w:val="-3"/>
        </w:rPr>
        <w:t xml:space="preserve"> </w:t>
      </w:r>
      <w:r>
        <w:t>fans,</w:t>
      </w:r>
      <w:r>
        <w:rPr>
          <w:spacing w:val="-3"/>
        </w:rPr>
        <w:t xml:space="preserve"> </w:t>
      </w:r>
      <w:r>
        <w:t>electric</w:t>
      </w:r>
      <w:r>
        <w:rPr>
          <w:spacing w:val="-2"/>
        </w:rPr>
        <w:t xml:space="preserve"> </w:t>
      </w:r>
      <w:r>
        <w:t>motors</w:t>
      </w:r>
      <w:r>
        <w:rPr>
          <w:spacing w:val="-5"/>
        </w:rPr>
        <w:t xml:space="preserve"> </w:t>
      </w:r>
      <w:r>
        <w:t>and</w:t>
      </w:r>
      <w:r>
        <w:rPr>
          <w:spacing w:val="-3"/>
        </w:rPr>
        <w:t xml:space="preserve"> </w:t>
      </w:r>
      <w:r>
        <w:t>generators,</w:t>
      </w:r>
      <w:r>
        <w:rPr>
          <w:spacing w:val="-5"/>
        </w:rPr>
        <w:t xml:space="preserve"> </w:t>
      </w:r>
      <w:r>
        <w:t>diesel</w:t>
      </w:r>
      <w:r>
        <w:rPr>
          <w:spacing w:val="-5"/>
        </w:rPr>
        <w:t xml:space="preserve"> </w:t>
      </w:r>
      <w:r>
        <w:t>engines, capstans, winches, evaporators, pneumatic and electric control and instrumentation systems.</w:t>
      </w:r>
    </w:p>
    <w:p w14:paraId="1D39BE16" w14:textId="77777777" w:rsidR="004D5B3D" w:rsidRDefault="001F20E8">
      <w:pPr>
        <w:pStyle w:val="ListParagraph"/>
        <w:numPr>
          <w:ilvl w:val="2"/>
          <w:numId w:val="11"/>
        </w:numPr>
        <w:tabs>
          <w:tab w:val="left" w:pos="2039"/>
          <w:tab w:val="left" w:pos="2044"/>
        </w:tabs>
        <w:spacing w:before="230"/>
        <w:ind w:right="1370"/>
        <w:rPr>
          <w:sz w:val="20"/>
        </w:rPr>
      </w:pPr>
      <w:r>
        <w:rPr>
          <w:b/>
          <w:sz w:val="20"/>
        </w:rPr>
        <w:t>Test</w:t>
      </w:r>
      <w:r>
        <w:rPr>
          <w:b/>
          <w:spacing w:val="-9"/>
          <w:sz w:val="20"/>
        </w:rPr>
        <w:t xml:space="preserve"> </w:t>
      </w:r>
      <w:r>
        <w:rPr>
          <w:b/>
          <w:sz w:val="20"/>
        </w:rPr>
        <w:t>Plan</w:t>
      </w:r>
      <w:r>
        <w:rPr>
          <w:b/>
          <w:spacing w:val="-10"/>
          <w:sz w:val="20"/>
        </w:rPr>
        <w:t xml:space="preserve"> </w:t>
      </w:r>
      <w:r>
        <w:rPr>
          <w:b/>
          <w:sz w:val="20"/>
        </w:rPr>
        <w:t>Development</w:t>
      </w:r>
      <w:r>
        <w:rPr>
          <w:b/>
          <w:spacing w:val="-4"/>
          <w:sz w:val="20"/>
        </w:rPr>
        <w:t xml:space="preserve"> </w:t>
      </w:r>
      <w:r>
        <w:rPr>
          <w:b/>
          <w:sz w:val="20"/>
        </w:rPr>
        <w:t>and</w:t>
      </w:r>
      <w:r>
        <w:rPr>
          <w:b/>
          <w:spacing w:val="-6"/>
          <w:sz w:val="20"/>
        </w:rPr>
        <w:t xml:space="preserve"> </w:t>
      </w:r>
      <w:r>
        <w:rPr>
          <w:b/>
          <w:sz w:val="20"/>
        </w:rPr>
        <w:t>Maintenance.</w:t>
      </w:r>
      <w:r>
        <w:rPr>
          <w:b/>
          <w:spacing w:val="38"/>
          <w:sz w:val="20"/>
        </w:rPr>
        <w:t xml:space="preserve"> </w:t>
      </w:r>
      <w:r>
        <w:rPr>
          <w:sz w:val="20"/>
        </w:rPr>
        <w:t>Perform</w:t>
      </w:r>
      <w:r>
        <w:rPr>
          <w:spacing w:val="-13"/>
          <w:sz w:val="20"/>
        </w:rPr>
        <w:t xml:space="preserve"> </w:t>
      </w:r>
      <w:r>
        <w:rPr>
          <w:sz w:val="20"/>
        </w:rPr>
        <w:t>the</w:t>
      </w:r>
      <w:r>
        <w:rPr>
          <w:spacing w:val="-6"/>
          <w:sz w:val="20"/>
        </w:rPr>
        <w:t xml:space="preserve"> </w:t>
      </w:r>
      <w:r>
        <w:rPr>
          <w:sz w:val="20"/>
        </w:rPr>
        <w:t>following</w:t>
      </w:r>
      <w:r>
        <w:rPr>
          <w:spacing w:val="-10"/>
          <w:sz w:val="20"/>
        </w:rPr>
        <w:t xml:space="preserve"> </w:t>
      </w:r>
      <w:r>
        <w:rPr>
          <w:sz w:val="20"/>
        </w:rPr>
        <w:t>for</w:t>
      </w:r>
      <w:r>
        <w:rPr>
          <w:spacing w:val="-4"/>
          <w:sz w:val="20"/>
        </w:rPr>
        <w:t xml:space="preserve"> </w:t>
      </w:r>
      <w:r>
        <w:rPr>
          <w:sz w:val="20"/>
        </w:rPr>
        <w:t>Test</w:t>
      </w:r>
      <w:r>
        <w:rPr>
          <w:spacing w:val="-8"/>
          <w:sz w:val="20"/>
        </w:rPr>
        <w:t xml:space="preserve"> </w:t>
      </w:r>
      <w:r>
        <w:rPr>
          <w:sz w:val="20"/>
        </w:rPr>
        <w:t>Plan</w:t>
      </w:r>
      <w:r>
        <w:rPr>
          <w:spacing w:val="-10"/>
          <w:sz w:val="20"/>
        </w:rPr>
        <w:t xml:space="preserve"> </w:t>
      </w:r>
      <w:r>
        <w:rPr>
          <w:sz w:val="20"/>
        </w:rPr>
        <w:t>development</w:t>
      </w:r>
      <w:r>
        <w:rPr>
          <w:spacing w:val="-7"/>
          <w:sz w:val="20"/>
        </w:rPr>
        <w:t xml:space="preserve"> </w:t>
      </w:r>
      <w:r>
        <w:rPr>
          <w:sz w:val="20"/>
        </w:rPr>
        <w:t>and Maintenance for MSC ships:</w:t>
      </w:r>
    </w:p>
    <w:p w14:paraId="4B3E150D" w14:textId="77777777" w:rsidR="004D5B3D" w:rsidRDefault="001F20E8">
      <w:pPr>
        <w:pStyle w:val="ListParagraph"/>
        <w:numPr>
          <w:ilvl w:val="0"/>
          <w:numId w:val="3"/>
        </w:numPr>
        <w:tabs>
          <w:tab w:val="left" w:pos="3987"/>
        </w:tabs>
        <w:spacing w:before="228"/>
        <w:ind w:left="3987" w:hanging="647"/>
        <w:rPr>
          <w:sz w:val="20"/>
        </w:rPr>
      </w:pPr>
      <w:r>
        <w:rPr>
          <w:sz w:val="20"/>
        </w:rPr>
        <w:t>Develop,</w:t>
      </w:r>
      <w:r>
        <w:rPr>
          <w:spacing w:val="-10"/>
          <w:sz w:val="20"/>
        </w:rPr>
        <w:t xml:space="preserve"> </w:t>
      </w:r>
      <w:r>
        <w:rPr>
          <w:sz w:val="20"/>
        </w:rPr>
        <w:t>execute,</w:t>
      </w:r>
      <w:r>
        <w:rPr>
          <w:spacing w:val="-9"/>
          <w:sz w:val="20"/>
        </w:rPr>
        <w:t xml:space="preserve"> </w:t>
      </w:r>
      <w:r>
        <w:rPr>
          <w:sz w:val="20"/>
        </w:rPr>
        <w:t>and maintain</w:t>
      </w:r>
      <w:r>
        <w:rPr>
          <w:spacing w:val="-12"/>
          <w:sz w:val="20"/>
        </w:rPr>
        <w:t xml:space="preserve"> </w:t>
      </w:r>
      <w:r>
        <w:rPr>
          <w:sz w:val="20"/>
        </w:rPr>
        <w:t>test</w:t>
      </w:r>
      <w:r>
        <w:rPr>
          <w:spacing w:val="-10"/>
          <w:sz w:val="20"/>
        </w:rPr>
        <w:t xml:space="preserve"> </w:t>
      </w:r>
      <w:r>
        <w:rPr>
          <w:sz w:val="20"/>
        </w:rPr>
        <w:t>plans</w:t>
      </w:r>
      <w:r>
        <w:rPr>
          <w:spacing w:val="-7"/>
          <w:sz w:val="20"/>
        </w:rPr>
        <w:t xml:space="preserve"> </w:t>
      </w:r>
      <w:r>
        <w:rPr>
          <w:sz w:val="20"/>
        </w:rPr>
        <w:t>for</w:t>
      </w:r>
      <w:r>
        <w:rPr>
          <w:spacing w:val="-6"/>
          <w:sz w:val="20"/>
        </w:rPr>
        <w:t xml:space="preserve"> </w:t>
      </w:r>
      <w:r>
        <w:rPr>
          <w:sz w:val="20"/>
        </w:rPr>
        <w:t>all</w:t>
      </w:r>
      <w:r>
        <w:rPr>
          <w:spacing w:val="-9"/>
          <w:sz w:val="20"/>
        </w:rPr>
        <w:t xml:space="preserve"> </w:t>
      </w:r>
      <w:r>
        <w:rPr>
          <w:sz w:val="20"/>
        </w:rPr>
        <w:t>equipment</w:t>
      </w:r>
      <w:r>
        <w:rPr>
          <w:spacing w:val="-3"/>
          <w:sz w:val="20"/>
        </w:rPr>
        <w:t xml:space="preserve"> </w:t>
      </w:r>
      <w:r>
        <w:rPr>
          <w:sz w:val="20"/>
        </w:rPr>
        <w:t>as</w:t>
      </w:r>
      <w:r>
        <w:rPr>
          <w:spacing w:val="-13"/>
          <w:sz w:val="20"/>
        </w:rPr>
        <w:t xml:space="preserve"> </w:t>
      </w:r>
      <w:r>
        <w:rPr>
          <w:spacing w:val="-2"/>
          <w:sz w:val="20"/>
        </w:rPr>
        <w:t>directed.</w:t>
      </w:r>
    </w:p>
    <w:p w14:paraId="27BA835E" w14:textId="77777777" w:rsidR="004D5B3D" w:rsidRDefault="001F20E8">
      <w:pPr>
        <w:pStyle w:val="ListParagraph"/>
        <w:numPr>
          <w:ilvl w:val="0"/>
          <w:numId w:val="3"/>
        </w:numPr>
        <w:tabs>
          <w:tab w:val="left" w:pos="3988"/>
        </w:tabs>
        <w:spacing w:before="1"/>
        <w:ind w:right="1857"/>
        <w:rPr>
          <w:sz w:val="20"/>
        </w:rPr>
      </w:pPr>
      <w:r>
        <w:rPr>
          <w:sz w:val="20"/>
        </w:rPr>
        <w:t>Validate</w:t>
      </w:r>
      <w:r>
        <w:rPr>
          <w:spacing w:val="-9"/>
          <w:sz w:val="20"/>
        </w:rPr>
        <w:t xml:space="preserve"> </w:t>
      </w:r>
      <w:r>
        <w:rPr>
          <w:sz w:val="20"/>
        </w:rPr>
        <w:t>and</w:t>
      </w:r>
      <w:r>
        <w:rPr>
          <w:spacing w:val="-6"/>
          <w:sz w:val="20"/>
        </w:rPr>
        <w:t xml:space="preserve"> </w:t>
      </w:r>
      <w:r>
        <w:rPr>
          <w:sz w:val="20"/>
        </w:rPr>
        <w:t>update</w:t>
      </w:r>
      <w:r>
        <w:rPr>
          <w:spacing w:val="-6"/>
          <w:sz w:val="20"/>
        </w:rPr>
        <w:t xml:space="preserve"> </w:t>
      </w:r>
      <w:r>
        <w:rPr>
          <w:sz w:val="20"/>
        </w:rPr>
        <w:t>the</w:t>
      </w:r>
      <w:r>
        <w:rPr>
          <w:spacing w:val="-9"/>
          <w:sz w:val="20"/>
        </w:rPr>
        <w:t xml:space="preserve"> </w:t>
      </w:r>
      <w:r>
        <w:rPr>
          <w:sz w:val="20"/>
        </w:rPr>
        <w:t>test</w:t>
      </w:r>
      <w:r>
        <w:rPr>
          <w:spacing w:val="-6"/>
          <w:sz w:val="20"/>
        </w:rPr>
        <w:t xml:space="preserve"> </w:t>
      </w:r>
      <w:r>
        <w:rPr>
          <w:sz w:val="20"/>
        </w:rPr>
        <w:t>plans</w:t>
      </w:r>
      <w:r>
        <w:rPr>
          <w:spacing w:val="-9"/>
          <w:sz w:val="20"/>
        </w:rPr>
        <w:t xml:space="preserve"> </w:t>
      </w:r>
      <w:r>
        <w:rPr>
          <w:sz w:val="20"/>
        </w:rPr>
        <w:t>during</w:t>
      </w:r>
      <w:r>
        <w:rPr>
          <w:spacing w:val="-9"/>
          <w:sz w:val="20"/>
        </w:rPr>
        <w:t xml:space="preserve"> </w:t>
      </w:r>
      <w:r>
        <w:rPr>
          <w:sz w:val="20"/>
        </w:rPr>
        <w:t>initial</w:t>
      </w:r>
      <w:r>
        <w:rPr>
          <w:spacing w:val="-9"/>
          <w:sz w:val="20"/>
        </w:rPr>
        <w:t xml:space="preserve"> </w:t>
      </w:r>
      <w:r>
        <w:rPr>
          <w:sz w:val="20"/>
        </w:rPr>
        <w:t>execution</w:t>
      </w:r>
      <w:r>
        <w:rPr>
          <w:spacing w:val="-11"/>
          <w:sz w:val="20"/>
        </w:rPr>
        <w:t xml:space="preserve"> </w:t>
      </w:r>
      <w:r>
        <w:rPr>
          <w:sz w:val="20"/>
        </w:rPr>
        <w:t>of</w:t>
      </w:r>
      <w:r>
        <w:rPr>
          <w:spacing w:val="-7"/>
          <w:sz w:val="20"/>
        </w:rPr>
        <w:t xml:space="preserve"> </w:t>
      </w:r>
      <w:r>
        <w:rPr>
          <w:sz w:val="20"/>
        </w:rPr>
        <w:t>a</w:t>
      </w:r>
      <w:r>
        <w:rPr>
          <w:spacing w:val="-9"/>
          <w:sz w:val="20"/>
        </w:rPr>
        <w:t xml:space="preserve"> </w:t>
      </w:r>
      <w:r>
        <w:rPr>
          <w:sz w:val="20"/>
        </w:rPr>
        <w:t>test</w:t>
      </w:r>
      <w:r>
        <w:rPr>
          <w:spacing w:val="-8"/>
          <w:sz w:val="20"/>
        </w:rPr>
        <w:t xml:space="preserve"> </w:t>
      </w:r>
      <w:r>
        <w:rPr>
          <w:sz w:val="20"/>
        </w:rPr>
        <w:t>or inspection for each ship</w:t>
      </w:r>
    </w:p>
    <w:p w14:paraId="394E795A" w14:textId="77777777" w:rsidR="004D5B3D" w:rsidRDefault="001F20E8">
      <w:pPr>
        <w:pStyle w:val="ListParagraph"/>
        <w:numPr>
          <w:ilvl w:val="0"/>
          <w:numId w:val="3"/>
        </w:numPr>
        <w:tabs>
          <w:tab w:val="left" w:pos="3988"/>
        </w:tabs>
        <w:spacing w:before="1"/>
        <w:ind w:right="1407"/>
        <w:rPr>
          <w:sz w:val="20"/>
        </w:rPr>
      </w:pPr>
      <w:r>
        <w:rPr>
          <w:sz w:val="20"/>
        </w:rPr>
        <w:t>Develop</w:t>
      </w:r>
      <w:r>
        <w:rPr>
          <w:spacing w:val="-9"/>
          <w:sz w:val="20"/>
        </w:rPr>
        <w:t xml:space="preserve"> </w:t>
      </w:r>
      <w:r>
        <w:rPr>
          <w:sz w:val="20"/>
        </w:rPr>
        <w:t>test</w:t>
      </w:r>
      <w:r>
        <w:rPr>
          <w:spacing w:val="-9"/>
          <w:sz w:val="20"/>
        </w:rPr>
        <w:t xml:space="preserve"> </w:t>
      </w:r>
      <w:r>
        <w:rPr>
          <w:sz w:val="20"/>
        </w:rPr>
        <w:t>procedures</w:t>
      </w:r>
      <w:r>
        <w:rPr>
          <w:spacing w:val="-11"/>
          <w:sz w:val="20"/>
        </w:rPr>
        <w:t xml:space="preserve"> </w:t>
      </w:r>
      <w:r>
        <w:rPr>
          <w:sz w:val="20"/>
        </w:rPr>
        <w:t>for</w:t>
      </w:r>
      <w:r>
        <w:rPr>
          <w:spacing w:val="-5"/>
          <w:sz w:val="20"/>
        </w:rPr>
        <w:t xml:space="preserve"> </w:t>
      </w:r>
      <w:r>
        <w:rPr>
          <w:sz w:val="20"/>
        </w:rPr>
        <w:t>each</w:t>
      </w:r>
      <w:r>
        <w:rPr>
          <w:spacing w:val="-13"/>
          <w:sz w:val="20"/>
        </w:rPr>
        <w:t xml:space="preserve"> </w:t>
      </w:r>
      <w:r>
        <w:rPr>
          <w:sz w:val="20"/>
        </w:rPr>
        <w:t>piece</w:t>
      </w:r>
      <w:r>
        <w:rPr>
          <w:spacing w:val="-9"/>
          <w:sz w:val="20"/>
        </w:rPr>
        <w:t xml:space="preserve"> </w:t>
      </w:r>
      <w:r>
        <w:rPr>
          <w:sz w:val="20"/>
        </w:rPr>
        <w:t>of</w:t>
      </w:r>
      <w:r>
        <w:rPr>
          <w:spacing w:val="-13"/>
          <w:sz w:val="20"/>
        </w:rPr>
        <w:t xml:space="preserve"> </w:t>
      </w:r>
      <w:r>
        <w:rPr>
          <w:sz w:val="20"/>
        </w:rPr>
        <w:t>equipment</w:t>
      </w:r>
      <w:r>
        <w:rPr>
          <w:spacing w:val="-9"/>
          <w:sz w:val="20"/>
        </w:rPr>
        <w:t xml:space="preserve"> </w:t>
      </w:r>
      <w:r>
        <w:rPr>
          <w:sz w:val="20"/>
        </w:rPr>
        <w:t>to</w:t>
      </w:r>
      <w:r>
        <w:rPr>
          <w:spacing w:val="-5"/>
          <w:sz w:val="20"/>
        </w:rPr>
        <w:t xml:space="preserve"> </w:t>
      </w:r>
      <w:r>
        <w:rPr>
          <w:sz w:val="20"/>
        </w:rPr>
        <w:t>demonstrate</w:t>
      </w:r>
      <w:r>
        <w:rPr>
          <w:spacing w:val="-8"/>
          <w:sz w:val="20"/>
        </w:rPr>
        <w:t xml:space="preserve"> </w:t>
      </w:r>
      <w:r>
        <w:rPr>
          <w:sz w:val="20"/>
        </w:rPr>
        <w:t>that</w:t>
      </w:r>
      <w:r>
        <w:rPr>
          <w:spacing w:val="-7"/>
          <w:sz w:val="20"/>
        </w:rPr>
        <w:t xml:space="preserve"> </w:t>
      </w:r>
      <w:r>
        <w:rPr>
          <w:sz w:val="20"/>
        </w:rPr>
        <w:t xml:space="preserve">it performs as </w:t>
      </w:r>
      <w:proofErr w:type="gramStart"/>
      <w:r>
        <w:rPr>
          <w:sz w:val="20"/>
        </w:rPr>
        <w:t>designed, or</w:t>
      </w:r>
      <w:proofErr w:type="gramEnd"/>
      <w:r>
        <w:rPr>
          <w:sz w:val="20"/>
        </w:rPr>
        <w:t xml:space="preserve"> identify any deviation from the design.</w:t>
      </w:r>
    </w:p>
    <w:p w14:paraId="1292411F" w14:textId="77777777" w:rsidR="004D5B3D" w:rsidRDefault="001F20E8">
      <w:pPr>
        <w:pStyle w:val="BodyText"/>
        <w:spacing w:before="229"/>
        <w:ind w:left="2711" w:right="1446"/>
      </w:pPr>
      <w:r>
        <w:t>Test</w:t>
      </w:r>
      <w:r>
        <w:rPr>
          <w:spacing w:val="-13"/>
        </w:rPr>
        <w:t xml:space="preserve"> </w:t>
      </w:r>
      <w:r>
        <w:t>procedures</w:t>
      </w:r>
      <w:r>
        <w:rPr>
          <w:spacing w:val="-13"/>
        </w:rPr>
        <w:t xml:space="preserve"> </w:t>
      </w:r>
      <w:r>
        <w:t>for</w:t>
      </w:r>
      <w:r>
        <w:rPr>
          <w:spacing w:val="-12"/>
        </w:rPr>
        <w:t xml:space="preserve"> </w:t>
      </w:r>
      <w:r>
        <w:t>major</w:t>
      </w:r>
      <w:r>
        <w:rPr>
          <w:spacing w:val="-13"/>
        </w:rPr>
        <w:t xml:space="preserve"> </w:t>
      </w:r>
      <w:r>
        <w:t>propulsion</w:t>
      </w:r>
      <w:r>
        <w:rPr>
          <w:spacing w:val="-15"/>
        </w:rPr>
        <w:t xml:space="preserve"> </w:t>
      </w:r>
      <w:r>
        <w:t>and</w:t>
      </w:r>
      <w:r>
        <w:rPr>
          <w:spacing w:val="-12"/>
        </w:rPr>
        <w:t xml:space="preserve"> </w:t>
      </w:r>
      <w:r>
        <w:t>auxiliary</w:t>
      </w:r>
      <w:r>
        <w:rPr>
          <w:spacing w:val="-15"/>
        </w:rPr>
        <w:t xml:space="preserve"> </w:t>
      </w:r>
      <w:r>
        <w:t>equipment</w:t>
      </w:r>
      <w:r>
        <w:rPr>
          <w:spacing w:val="-13"/>
        </w:rPr>
        <w:t xml:space="preserve"> </w:t>
      </w:r>
      <w:r>
        <w:t>may</w:t>
      </w:r>
      <w:r>
        <w:rPr>
          <w:spacing w:val="-12"/>
        </w:rPr>
        <w:t xml:space="preserve"> </w:t>
      </w:r>
      <w:r>
        <w:t>be</w:t>
      </w:r>
      <w:r>
        <w:rPr>
          <w:spacing w:val="-13"/>
        </w:rPr>
        <w:t xml:space="preserve"> </w:t>
      </w:r>
      <w:r>
        <w:t>required</w:t>
      </w:r>
      <w:r>
        <w:rPr>
          <w:spacing w:val="-11"/>
        </w:rPr>
        <w:t xml:space="preserve"> </w:t>
      </w:r>
      <w:r>
        <w:t>to</w:t>
      </w:r>
      <w:r>
        <w:rPr>
          <w:spacing w:val="-11"/>
        </w:rPr>
        <w:t xml:space="preserve"> </w:t>
      </w:r>
      <w:r>
        <w:t>conform to</w:t>
      </w:r>
      <w:r>
        <w:rPr>
          <w:spacing w:val="-5"/>
        </w:rPr>
        <w:t xml:space="preserve"> </w:t>
      </w:r>
      <w:r>
        <w:t>either</w:t>
      </w:r>
      <w:r>
        <w:rPr>
          <w:spacing w:val="-2"/>
        </w:rPr>
        <w:t xml:space="preserve"> </w:t>
      </w:r>
      <w:r>
        <w:t>Society</w:t>
      </w:r>
      <w:r>
        <w:rPr>
          <w:spacing w:val="-15"/>
        </w:rPr>
        <w:t xml:space="preserve"> </w:t>
      </w:r>
      <w:r>
        <w:t>of</w:t>
      </w:r>
      <w:r>
        <w:rPr>
          <w:spacing w:val="-10"/>
        </w:rPr>
        <w:t xml:space="preserve"> </w:t>
      </w:r>
      <w:r>
        <w:t>Naval</w:t>
      </w:r>
      <w:r>
        <w:rPr>
          <w:spacing w:val="-4"/>
        </w:rPr>
        <w:t xml:space="preserve"> </w:t>
      </w:r>
      <w:r>
        <w:t>Architects</w:t>
      </w:r>
      <w:r>
        <w:rPr>
          <w:spacing w:val="-12"/>
        </w:rPr>
        <w:t xml:space="preserve"> </w:t>
      </w:r>
      <w:r>
        <w:t>and</w:t>
      </w:r>
      <w:r>
        <w:rPr>
          <w:spacing w:val="-2"/>
        </w:rPr>
        <w:t xml:space="preserve"> </w:t>
      </w:r>
      <w:r>
        <w:t>Marine</w:t>
      </w:r>
      <w:r>
        <w:rPr>
          <w:spacing w:val="-7"/>
        </w:rPr>
        <w:t xml:space="preserve"> </w:t>
      </w:r>
      <w:r>
        <w:t>Engineers</w:t>
      </w:r>
      <w:r>
        <w:rPr>
          <w:spacing w:val="-13"/>
        </w:rPr>
        <w:t xml:space="preserve"> </w:t>
      </w:r>
      <w:r>
        <w:t>(SNAME)</w:t>
      </w:r>
      <w:r>
        <w:rPr>
          <w:spacing w:val="-6"/>
        </w:rPr>
        <w:t xml:space="preserve"> </w:t>
      </w:r>
      <w:r>
        <w:t>codes</w:t>
      </w:r>
      <w:r>
        <w:rPr>
          <w:spacing w:val="-12"/>
        </w:rPr>
        <w:t xml:space="preserve"> </w:t>
      </w:r>
      <w:r>
        <w:t>or</w:t>
      </w:r>
      <w:r>
        <w:rPr>
          <w:spacing w:val="-2"/>
        </w:rPr>
        <w:t xml:space="preserve"> </w:t>
      </w:r>
      <w:r>
        <w:t>American Society of Mechanical Engineers (ASME) Performance Test Codes (PTC).</w:t>
      </w:r>
      <w:r>
        <w:rPr>
          <w:spacing w:val="40"/>
        </w:rPr>
        <w:t xml:space="preserve"> </w:t>
      </w:r>
      <w:r>
        <w:t>All other equipment may be required to be tested in accordance with OEM’s recommendations.</w:t>
      </w:r>
    </w:p>
    <w:p w14:paraId="0FD90A6C" w14:textId="77777777" w:rsidR="004D5B3D" w:rsidRDefault="001F20E8">
      <w:pPr>
        <w:pStyle w:val="BodyText"/>
        <w:spacing w:before="1"/>
        <w:ind w:left="2711" w:right="1222"/>
      </w:pPr>
      <w:r>
        <w:t>When</w:t>
      </w:r>
      <w:r>
        <w:rPr>
          <w:spacing w:val="-13"/>
        </w:rPr>
        <w:t xml:space="preserve"> </w:t>
      </w:r>
      <w:r>
        <w:t>OEM’s</w:t>
      </w:r>
      <w:r>
        <w:rPr>
          <w:spacing w:val="-13"/>
        </w:rPr>
        <w:t xml:space="preserve"> </w:t>
      </w:r>
      <w:r>
        <w:t>recommendations</w:t>
      </w:r>
      <w:r>
        <w:rPr>
          <w:spacing w:val="-17"/>
        </w:rPr>
        <w:t xml:space="preserve"> </w:t>
      </w:r>
      <w:r>
        <w:t>do</w:t>
      </w:r>
      <w:r>
        <w:rPr>
          <w:spacing w:val="-12"/>
        </w:rPr>
        <w:t xml:space="preserve"> </w:t>
      </w:r>
      <w:r>
        <w:t>not</w:t>
      </w:r>
      <w:r>
        <w:rPr>
          <w:spacing w:val="-13"/>
        </w:rPr>
        <w:t xml:space="preserve"> </w:t>
      </w:r>
      <w:r>
        <w:t>address</w:t>
      </w:r>
      <w:r>
        <w:rPr>
          <w:spacing w:val="-12"/>
        </w:rPr>
        <w:t xml:space="preserve"> </w:t>
      </w:r>
      <w:r>
        <w:t>testing,</w:t>
      </w:r>
      <w:r>
        <w:rPr>
          <w:spacing w:val="-13"/>
        </w:rPr>
        <w:t xml:space="preserve"> </w:t>
      </w:r>
      <w:r>
        <w:t>the</w:t>
      </w:r>
      <w:r>
        <w:rPr>
          <w:spacing w:val="-11"/>
        </w:rPr>
        <w:t xml:space="preserve"> </w:t>
      </w:r>
      <w:r>
        <w:t>test</w:t>
      </w:r>
      <w:r>
        <w:rPr>
          <w:spacing w:val="-11"/>
        </w:rPr>
        <w:t xml:space="preserve"> </w:t>
      </w:r>
      <w:r>
        <w:t>procedure</w:t>
      </w:r>
      <w:r>
        <w:rPr>
          <w:spacing w:val="-12"/>
        </w:rPr>
        <w:t xml:space="preserve"> </w:t>
      </w:r>
      <w:r>
        <w:t>will</w:t>
      </w:r>
      <w:r>
        <w:rPr>
          <w:spacing w:val="-11"/>
        </w:rPr>
        <w:t xml:space="preserve"> </w:t>
      </w:r>
      <w:r>
        <w:t>be</w:t>
      </w:r>
      <w:r>
        <w:rPr>
          <w:spacing w:val="-8"/>
        </w:rPr>
        <w:t xml:space="preserve"> </w:t>
      </w:r>
      <w:r>
        <w:t>developed by the Contractor.</w:t>
      </w:r>
    </w:p>
    <w:p w14:paraId="147181A4" w14:textId="77777777" w:rsidR="004D5B3D" w:rsidRDefault="001F20E8">
      <w:pPr>
        <w:pStyle w:val="ListParagraph"/>
        <w:numPr>
          <w:ilvl w:val="2"/>
          <w:numId w:val="11"/>
        </w:numPr>
        <w:tabs>
          <w:tab w:val="left" w:pos="2039"/>
          <w:tab w:val="left" w:pos="2044"/>
        </w:tabs>
        <w:spacing w:before="229"/>
        <w:ind w:right="1595"/>
        <w:rPr>
          <w:sz w:val="20"/>
        </w:rPr>
      </w:pPr>
      <w:r>
        <w:rPr>
          <w:b/>
          <w:sz w:val="20"/>
        </w:rPr>
        <w:t>Engineering</w:t>
      </w:r>
      <w:r>
        <w:rPr>
          <w:b/>
          <w:spacing w:val="-5"/>
          <w:sz w:val="20"/>
        </w:rPr>
        <w:t xml:space="preserve"> </w:t>
      </w:r>
      <w:r>
        <w:rPr>
          <w:b/>
          <w:sz w:val="20"/>
        </w:rPr>
        <w:t>Testing</w:t>
      </w:r>
      <w:r>
        <w:rPr>
          <w:b/>
          <w:spacing w:val="-1"/>
          <w:sz w:val="20"/>
        </w:rPr>
        <w:t xml:space="preserve"> </w:t>
      </w:r>
      <w:r>
        <w:rPr>
          <w:b/>
          <w:sz w:val="20"/>
        </w:rPr>
        <w:t>and</w:t>
      </w:r>
      <w:r>
        <w:rPr>
          <w:b/>
          <w:spacing w:val="-9"/>
          <w:sz w:val="20"/>
        </w:rPr>
        <w:t xml:space="preserve"> </w:t>
      </w:r>
      <w:r>
        <w:rPr>
          <w:b/>
          <w:sz w:val="20"/>
        </w:rPr>
        <w:t>Analysis</w:t>
      </w:r>
      <w:r>
        <w:rPr>
          <w:b/>
          <w:spacing w:val="-8"/>
          <w:sz w:val="20"/>
        </w:rPr>
        <w:t xml:space="preserve"> </w:t>
      </w:r>
      <w:r>
        <w:rPr>
          <w:b/>
          <w:sz w:val="20"/>
        </w:rPr>
        <w:t>Services.</w:t>
      </w:r>
      <w:r>
        <w:rPr>
          <w:b/>
          <w:spacing w:val="37"/>
          <w:sz w:val="20"/>
        </w:rPr>
        <w:t xml:space="preserve"> </w:t>
      </w:r>
      <w:r>
        <w:rPr>
          <w:sz w:val="20"/>
        </w:rPr>
        <w:t>Perform</w:t>
      </w:r>
      <w:r>
        <w:rPr>
          <w:spacing w:val="-13"/>
          <w:sz w:val="20"/>
        </w:rPr>
        <w:t xml:space="preserve"> </w:t>
      </w:r>
      <w:r>
        <w:rPr>
          <w:sz w:val="20"/>
        </w:rPr>
        <w:t>the</w:t>
      </w:r>
      <w:r>
        <w:rPr>
          <w:spacing w:val="-5"/>
          <w:sz w:val="20"/>
        </w:rPr>
        <w:t xml:space="preserve"> </w:t>
      </w:r>
      <w:r>
        <w:rPr>
          <w:sz w:val="20"/>
        </w:rPr>
        <w:t>following</w:t>
      </w:r>
      <w:r>
        <w:rPr>
          <w:spacing w:val="-5"/>
          <w:sz w:val="20"/>
        </w:rPr>
        <w:t xml:space="preserve"> </w:t>
      </w:r>
      <w:r>
        <w:rPr>
          <w:sz w:val="20"/>
        </w:rPr>
        <w:t>for</w:t>
      </w:r>
      <w:r>
        <w:rPr>
          <w:spacing w:val="-5"/>
          <w:sz w:val="20"/>
        </w:rPr>
        <w:t xml:space="preserve"> </w:t>
      </w:r>
      <w:r>
        <w:rPr>
          <w:sz w:val="20"/>
        </w:rPr>
        <w:t>test</w:t>
      </w:r>
      <w:r>
        <w:rPr>
          <w:spacing w:val="-8"/>
          <w:sz w:val="20"/>
        </w:rPr>
        <w:t xml:space="preserve"> </w:t>
      </w:r>
      <w:r>
        <w:rPr>
          <w:sz w:val="20"/>
        </w:rPr>
        <w:t>execution</w:t>
      </w:r>
      <w:r>
        <w:rPr>
          <w:spacing w:val="-10"/>
          <w:sz w:val="20"/>
        </w:rPr>
        <w:t xml:space="preserve"> </w:t>
      </w:r>
      <w:r>
        <w:rPr>
          <w:sz w:val="20"/>
        </w:rPr>
        <w:t>and</w:t>
      </w:r>
      <w:r>
        <w:rPr>
          <w:spacing w:val="-7"/>
          <w:sz w:val="20"/>
        </w:rPr>
        <w:t xml:space="preserve"> </w:t>
      </w:r>
      <w:r>
        <w:rPr>
          <w:sz w:val="20"/>
        </w:rPr>
        <w:t>data analysis on MSC ships:</w:t>
      </w:r>
    </w:p>
    <w:p w14:paraId="61873117" w14:textId="77777777" w:rsidR="004D5B3D" w:rsidRDefault="004D5B3D">
      <w:pPr>
        <w:pStyle w:val="BodyText"/>
        <w:spacing w:before="1"/>
      </w:pPr>
    </w:p>
    <w:p w14:paraId="1A732842" w14:textId="77777777" w:rsidR="004D5B3D" w:rsidRDefault="001F20E8">
      <w:pPr>
        <w:pStyle w:val="ListParagraph"/>
        <w:numPr>
          <w:ilvl w:val="0"/>
          <w:numId w:val="2"/>
        </w:numPr>
        <w:tabs>
          <w:tab w:val="left" w:pos="3988"/>
        </w:tabs>
        <w:ind w:right="1473"/>
        <w:rPr>
          <w:sz w:val="20"/>
        </w:rPr>
      </w:pPr>
      <w:r>
        <w:rPr>
          <w:sz w:val="20"/>
        </w:rPr>
        <w:t>Schedule</w:t>
      </w:r>
      <w:r>
        <w:rPr>
          <w:spacing w:val="-6"/>
          <w:sz w:val="20"/>
        </w:rPr>
        <w:t xml:space="preserve"> </w:t>
      </w:r>
      <w:r>
        <w:rPr>
          <w:sz w:val="20"/>
        </w:rPr>
        <w:t>and</w:t>
      </w:r>
      <w:r>
        <w:rPr>
          <w:spacing w:val="-7"/>
          <w:sz w:val="20"/>
        </w:rPr>
        <w:t xml:space="preserve"> </w:t>
      </w:r>
      <w:r>
        <w:rPr>
          <w:sz w:val="20"/>
        </w:rPr>
        <w:t>develop</w:t>
      </w:r>
      <w:r>
        <w:rPr>
          <w:spacing w:val="-7"/>
          <w:sz w:val="20"/>
        </w:rPr>
        <w:t xml:space="preserve"> </w:t>
      </w:r>
      <w:r>
        <w:rPr>
          <w:sz w:val="20"/>
        </w:rPr>
        <w:t>an</w:t>
      </w:r>
      <w:r>
        <w:rPr>
          <w:spacing w:val="-11"/>
          <w:sz w:val="20"/>
        </w:rPr>
        <w:t xml:space="preserve"> </w:t>
      </w:r>
      <w:r>
        <w:rPr>
          <w:sz w:val="20"/>
        </w:rPr>
        <w:t>agenda</w:t>
      </w:r>
      <w:r>
        <w:rPr>
          <w:spacing w:val="-9"/>
          <w:sz w:val="20"/>
        </w:rPr>
        <w:t xml:space="preserve"> </w:t>
      </w:r>
      <w:r>
        <w:rPr>
          <w:sz w:val="20"/>
        </w:rPr>
        <w:t>to</w:t>
      </w:r>
      <w:r>
        <w:rPr>
          <w:spacing w:val="-7"/>
          <w:sz w:val="20"/>
        </w:rPr>
        <w:t xml:space="preserve"> </w:t>
      </w:r>
      <w:r>
        <w:rPr>
          <w:sz w:val="20"/>
        </w:rPr>
        <w:t>implement</w:t>
      </w:r>
      <w:r>
        <w:rPr>
          <w:spacing w:val="-8"/>
          <w:sz w:val="20"/>
        </w:rPr>
        <w:t xml:space="preserve"> </w:t>
      </w:r>
      <w:r>
        <w:rPr>
          <w:sz w:val="20"/>
        </w:rPr>
        <w:t>a</w:t>
      </w:r>
      <w:r>
        <w:rPr>
          <w:spacing w:val="-8"/>
          <w:sz w:val="20"/>
        </w:rPr>
        <w:t xml:space="preserve"> </w:t>
      </w:r>
      <w:r>
        <w:rPr>
          <w:sz w:val="20"/>
        </w:rPr>
        <w:t>test</w:t>
      </w:r>
      <w:r>
        <w:rPr>
          <w:spacing w:val="-7"/>
          <w:sz w:val="20"/>
        </w:rPr>
        <w:t xml:space="preserve"> </w:t>
      </w:r>
      <w:r>
        <w:rPr>
          <w:sz w:val="20"/>
        </w:rPr>
        <w:t>plan</w:t>
      </w:r>
      <w:r>
        <w:rPr>
          <w:spacing w:val="-11"/>
          <w:sz w:val="20"/>
        </w:rPr>
        <w:t xml:space="preserve"> </w:t>
      </w:r>
      <w:r>
        <w:rPr>
          <w:sz w:val="20"/>
        </w:rPr>
        <w:t>or</w:t>
      </w:r>
      <w:r>
        <w:rPr>
          <w:spacing w:val="-7"/>
          <w:sz w:val="20"/>
        </w:rPr>
        <w:t xml:space="preserve"> </w:t>
      </w:r>
      <w:r>
        <w:rPr>
          <w:sz w:val="20"/>
        </w:rPr>
        <w:t>inspection</w:t>
      </w:r>
      <w:r>
        <w:rPr>
          <w:spacing w:val="-9"/>
          <w:sz w:val="20"/>
        </w:rPr>
        <w:t xml:space="preserve"> </w:t>
      </w:r>
      <w:r>
        <w:rPr>
          <w:sz w:val="20"/>
        </w:rPr>
        <w:t>of each ship.</w:t>
      </w:r>
    </w:p>
    <w:p w14:paraId="4EDC2AD7" w14:textId="77777777" w:rsidR="004D5B3D" w:rsidRDefault="001F20E8">
      <w:pPr>
        <w:pStyle w:val="ListParagraph"/>
        <w:numPr>
          <w:ilvl w:val="0"/>
          <w:numId w:val="2"/>
        </w:numPr>
        <w:tabs>
          <w:tab w:val="left" w:pos="3988"/>
        </w:tabs>
        <w:ind w:right="1407"/>
        <w:rPr>
          <w:sz w:val="20"/>
        </w:rPr>
      </w:pPr>
      <w:r>
        <w:rPr>
          <w:sz w:val="20"/>
        </w:rPr>
        <w:t>Calibrate</w:t>
      </w:r>
      <w:r>
        <w:rPr>
          <w:spacing w:val="-12"/>
          <w:sz w:val="20"/>
        </w:rPr>
        <w:t xml:space="preserve"> </w:t>
      </w:r>
      <w:r>
        <w:rPr>
          <w:sz w:val="20"/>
        </w:rPr>
        <w:t>and</w:t>
      </w:r>
      <w:r>
        <w:rPr>
          <w:spacing w:val="-8"/>
          <w:sz w:val="20"/>
        </w:rPr>
        <w:t xml:space="preserve"> </w:t>
      </w:r>
      <w:r>
        <w:rPr>
          <w:sz w:val="20"/>
        </w:rPr>
        <w:t>install</w:t>
      </w:r>
      <w:r>
        <w:rPr>
          <w:spacing w:val="-10"/>
          <w:sz w:val="20"/>
        </w:rPr>
        <w:t xml:space="preserve"> </w:t>
      </w:r>
      <w:r>
        <w:rPr>
          <w:sz w:val="20"/>
        </w:rPr>
        <w:t>all</w:t>
      </w:r>
      <w:r>
        <w:rPr>
          <w:spacing w:val="-6"/>
          <w:sz w:val="20"/>
        </w:rPr>
        <w:t xml:space="preserve"> </w:t>
      </w:r>
      <w:r>
        <w:rPr>
          <w:sz w:val="20"/>
        </w:rPr>
        <w:t>necessary</w:t>
      </w:r>
      <w:r>
        <w:rPr>
          <w:spacing w:val="-13"/>
          <w:sz w:val="20"/>
        </w:rPr>
        <w:t xml:space="preserve"> </w:t>
      </w:r>
      <w:r>
        <w:rPr>
          <w:sz w:val="20"/>
        </w:rPr>
        <w:t>instrumentation</w:t>
      </w:r>
      <w:r>
        <w:rPr>
          <w:spacing w:val="-12"/>
          <w:sz w:val="20"/>
        </w:rPr>
        <w:t xml:space="preserve"> </w:t>
      </w:r>
      <w:r>
        <w:rPr>
          <w:sz w:val="20"/>
        </w:rPr>
        <w:t>and</w:t>
      </w:r>
      <w:r>
        <w:rPr>
          <w:spacing w:val="-8"/>
          <w:sz w:val="20"/>
        </w:rPr>
        <w:t xml:space="preserve"> </w:t>
      </w:r>
      <w:r>
        <w:rPr>
          <w:sz w:val="20"/>
        </w:rPr>
        <w:t>controls</w:t>
      </w:r>
      <w:r>
        <w:rPr>
          <w:spacing w:val="-10"/>
          <w:sz w:val="20"/>
        </w:rPr>
        <w:t xml:space="preserve"> </w:t>
      </w:r>
      <w:r>
        <w:rPr>
          <w:sz w:val="20"/>
        </w:rPr>
        <w:t>required</w:t>
      </w:r>
      <w:r>
        <w:rPr>
          <w:spacing w:val="-6"/>
          <w:sz w:val="20"/>
        </w:rPr>
        <w:t xml:space="preserve"> </w:t>
      </w:r>
      <w:r>
        <w:rPr>
          <w:sz w:val="20"/>
        </w:rPr>
        <w:t>to test each piece of equipment. The Contractor is required to maintain calibration documentation for all test equipment used for tests and inspections on MSC ships.</w:t>
      </w:r>
    </w:p>
    <w:p w14:paraId="6F646327" w14:textId="77777777" w:rsidR="004D5B3D" w:rsidRDefault="001F20E8">
      <w:pPr>
        <w:pStyle w:val="ListParagraph"/>
        <w:numPr>
          <w:ilvl w:val="0"/>
          <w:numId w:val="2"/>
        </w:numPr>
        <w:tabs>
          <w:tab w:val="left" w:pos="3987"/>
        </w:tabs>
        <w:spacing w:line="229" w:lineRule="exact"/>
        <w:ind w:left="3987" w:hanging="647"/>
        <w:rPr>
          <w:sz w:val="20"/>
        </w:rPr>
      </w:pPr>
      <w:r>
        <w:rPr>
          <w:sz w:val="20"/>
        </w:rPr>
        <w:t>Test</w:t>
      </w:r>
      <w:r>
        <w:rPr>
          <w:spacing w:val="-10"/>
          <w:sz w:val="20"/>
        </w:rPr>
        <w:t xml:space="preserve"> </w:t>
      </w:r>
      <w:r>
        <w:rPr>
          <w:sz w:val="20"/>
        </w:rPr>
        <w:t>the</w:t>
      </w:r>
      <w:r>
        <w:rPr>
          <w:spacing w:val="-6"/>
          <w:sz w:val="20"/>
        </w:rPr>
        <w:t xml:space="preserve"> </w:t>
      </w:r>
      <w:r>
        <w:rPr>
          <w:sz w:val="20"/>
        </w:rPr>
        <w:t>equipment</w:t>
      </w:r>
      <w:r>
        <w:rPr>
          <w:spacing w:val="-6"/>
          <w:sz w:val="20"/>
        </w:rPr>
        <w:t xml:space="preserve"> </w:t>
      </w:r>
      <w:r>
        <w:rPr>
          <w:sz w:val="20"/>
        </w:rPr>
        <w:t>at</w:t>
      </w:r>
      <w:r>
        <w:rPr>
          <w:spacing w:val="-9"/>
          <w:sz w:val="20"/>
        </w:rPr>
        <w:t xml:space="preserve"> </w:t>
      </w:r>
      <w:r>
        <w:rPr>
          <w:sz w:val="20"/>
        </w:rPr>
        <w:t>or</w:t>
      </w:r>
      <w:r>
        <w:rPr>
          <w:spacing w:val="-5"/>
          <w:sz w:val="20"/>
        </w:rPr>
        <w:t xml:space="preserve"> </w:t>
      </w:r>
      <w:r>
        <w:rPr>
          <w:sz w:val="20"/>
        </w:rPr>
        <w:t>near</w:t>
      </w:r>
      <w:r>
        <w:rPr>
          <w:spacing w:val="-7"/>
          <w:sz w:val="20"/>
        </w:rPr>
        <w:t xml:space="preserve"> </w:t>
      </w:r>
      <w:r>
        <w:rPr>
          <w:sz w:val="20"/>
        </w:rPr>
        <w:t>rated</w:t>
      </w:r>
      <w:r>
        <w:rPr>
          <w:spacing w:val="-4"/>
          <w:sz w:val="20"/>
        </w:rPr>
        <w:t xml:space="preserve"> </w:t>
      </w:r>
      <w:r>
        <w:rPr>
          <w:sz w:val="20"/>
        </w:rPr>
        <w:t>operating</w:t>
      </w:r>
      <w:r>
        <w:rPr>
          <w:spacing w:val="-9"/>
          <w:sz w:val="20"/>
        </w:rPr>
        <w:t xml:space="preserve"> </w:t>
      </w:r>
      <w:r>
        <w:rPr>
          <w:spacing w:val="-2"/>
          <w:sz w:val="20"/>
        </w:rPr>
        <w:t>conditions.</w:t>
      </w:r>
    </w:p>
    <w:p w14:paraId="793CC254" w14:textId="77777777" w:rsidR="004D5B3D" w:rsidRDefault="001F20E8">
      <w:pPr>
        <w:pStyle w:val="ListParagraph"/>
        <w:numPr>
          <w:ilvl w:val="0"/>
          <w:numId w:val="2"/>
        </w:numPr>
        <w:tabs>
          <w:tab w:val="left" w:pos="3987"/>
        </w:tabs>
        <w:spacing w:line="229" w:lineRule="exact"/>
        <w:ind w:left="3987" w:hanging="647"/>
        <w:rPr>
          <w:sz w:val="20"/>
        </w:rPr>
      </w:pPr>
      <w:r>
        <w:rPr>
          <w:sz w:val="20"/>
        </w:rPr>
        <w:t>Lubrication</w:t>
      </w:r>
      <w:r>
        <w:rPr>
          <w:spacing w:val="-13"/>
          <w:sz w:val="20"/>
        </w:rPr>
        <w:t xml:space="preserve"> </w:t>
      </w:r>
      <w:r>
        <w:rPr>
          <w:sz w:val="20"/>
        </w:rPr>
        <w:t>Oil</w:t>
      </w:r>
      <w:r>
        <w:rPr>
          <w:spacing w:val="-12"/>
          <w:sz w:val="20"/>
        </w:rPr>
        <w:t xml:space="preserve"> </w:t>
      </w:r>
      <w:r>
        <w:rPr>
          <w:spacing w:val="-2"/>
          <w:sz w:val="20"/>
        </w:rPr>
        <w:t>Analysis.</w:t>
      </w:r>
    </w:p>
    <w:p w14:paraId="2AF817C3" w14:textId="77777777" w:rsidR="004D5B3D" w:rsidRDefault="001F20E8">
      <w:pPr>
        <w:pStyle w:val="ListParagraph"/>
        <w:numPr>
          <w:ilvl w:val="0"/>
          <w:numId w:val="2"/>
        </w:numPr>
        <w:tabs>
          <w:tab w:val="left" w:pos="3987"/>
        </w:tabs>
        <w:spacing w:before="1"/>
        <w:ind w:left="3987" w:hanging="647"/>
        <w:rPr>
          <w:sz w:val="20"/>
        </w:rPr>
      </w:pPr>
      <w:r>
        <w:rPr>
          <w:sz w:val="20"/>
        </w:rPr>
        <w:t>Fuel</w:t>
      </w:r>
      <w:r>
        <w:rPr>
          <w:spacing w:val="-9"/>
          <w:sz w:val="20"/>
        </w:rPr>
        <w:t xml:space="preserve"> </w:t>
      </w:r>
      <w:r>
        <w:rPr>
          <w:sz w:val="20"/>
        </w:rPr>
        <w:t>Oil</w:t>
      </w:r>
      <w:r>
        <w:rPr>
          <w:spacing w:val="-5"/>
          <w:sz w:val="20"/>
        </w:rPr>
        <w:t xml:space="preserve"> </w:t>
      </w:r>
      <w:r>
        <w:rPr>
          <w:spacing w:val="-2"/>
          <w:sz w:val="20"/>
        </w:rPr>
        <w:t>Analysis.</w:t>
      </w:r>
    </w:p>
    <w:p w14:paraId="0AB46870" w14:textId="77777777" w:rsidR="004D5B3D" w:rsidRDefault="004D5B3D">
      <w:pPr>
        <w:rPr>
          <w:sz w:val="20"/>
        </w:rPr>
        <w:sectPr w:rsidR="004D5B3D">
          <w:pgSz w:w="12240" w:h="15840"/>
          <w:pgMar w:top="1600" w:right="320" w:bottom="280" w:left="620" w:header="720" w:footer="720" w:gutter="0"/>
          <w:cols w:space="720"/>
        </w:sectPr>
      </w:pPr>
    </w:p>
    <w:p w14:paraId="461746EF" w14:textId="77777777" w:rsidR="004D5B3D" w:rsidRDefault="001F20E8">
      <w:pPr>
        <w:pStyle w:val="ListParagraph"/>
        <w:numPr>
          <w:ilvl w:val="2"/>
          <w:numId w:val="11"/>
        </w:numPr>
        <w:tabs>
          <w:tab w:val="left" w:pos="2038"/>
        </w:tabs>
        <w:spacing w:before="61"/>
        <w:ind w:left="2038" w:hanging="499"/>
        <w:rPr>
          <w:sz w:val="20"/>
        </w:rPr>
      </w:pPr>
      <w:r>
        <w:rPr>
          <w:b/>
          <w:sz w:val="20"/>
        </w:rPr>
        <w:lastRenderedPageBreak/>
        <w:t>Test</w:t>
      </w:r>
      <w:r>
        <w:rPr>
          <w:b/>
          <w:spacing w:val="-11"/>
          <w:sz w:val="20"/>
        </w:rPr>
        <w:t xml:space="preserve"> </w:t>
      </w:r>
      <w:r>
        <w:rPr>
          <w:b/>
          <w:sz w:val="20"/>
        </w:rPr>
        <w:t>and</w:t>
      </w:r>
      <w:r>
        <w:rPr>
          <w:b/>
          <w:spacing w:val="-6"/>
          <w:sz w:val="20"/>
        </w:rPr>
        <w:t xml:space="preserve"> </w:t>
      </w:r>
      <w:r>
        <w:rPr>
          <w:b/>
          <w:sz w:val="20"/>
        </w:rPr>
        <w:t>Inspection</w:t>
      </w:r>
      <w:r>
        <w:rPr>
          <w:b/>
          <w:spacing w:val="-10"/>
          <w:sz w:val="20"/>
        </w:rPr>
        <w:t xml:space="preserve"> </w:t>
      </w:r>
      <w:r>
        <w:rPr>
          <w:b/>
          <w:sz w:val="20"/>
        </w:rPr>
        <w:t>Reports.</w:t>
      </w:r>
      <w:r>
        <w:rPr>
          <w:b/>
          <w:spacing w:val="39"/>
          <w:sz w:val="20"/>
        </w:rPr>
        <w:t xml:space="preserve"> </w:t>
      </w:r>
      <w:r>
        <w:rPr>
          <w:sz w:val="20"/>
        </w:rPr>
        <w:t>Develop</w:t>
      </w:r>
      <w:r>
        <w:rPr>
          <w:spacing w:val="-9"/>
          <w:sz w:val="20"/>
        </w:rPr>
        <w:t xml:space="preserve"> </w:t>
      </w:r>
      <w:r>
        <w:rPr>
          <w:sz w:val="20"/>
        </w:rPr>
        <w:t>Test</w:t>
      </w:r>
      <w:r>
        <w:rPr>
          <w:spacing w:val="-9"/>
          <w:sz w:val="20"/>
        </w:rPr>
        <w:t xml:space="preserve"> </w:t>
      </w:r>
      <w:r>
        <w:rPr>
          <w:sz w:val="20"/>
        </w:rPr>
        <w:t>and</w:t>
      </w:r>
      <w:r>
        <w:rPr>
          <w:spacing w:val="-9"/>
          <w:sz w:val="20"/>
        </w:rPr>
        <w:t xml:space="preserve"> </w:t>
      </w:r>
      <w:r>
        <w:rPr>
          <w:sz w:val="20"/>
        </w:rPr>
        <w:t>Inspection</w:t>
      </w:r>
      <w:r>
        <w:rPr>
          <w:spacing w:val="-9"/>
          <w:sz w:val="20"/>
        </w:rPr>
        <w:t xml:space="preserve"> </w:t>
      </w:r>
      <w:r>
        <w:rPr>
          <w:sz w:val="20"/>
        </w:rPr>
        <w:t>Reports</w:t>
      </w:r>
      <w:r>
        <w:rPr>
          <w:spacing w:val="-8"/>
          <w:sz w:val="20"/>
        </w:rPr>
        <w:t xml:space="preserve"> </w:t>
      </w:r>
      <w:r>
        <w:rPr>
          <w:sz w:val="20"/>
        </w:rPr>
        <w:t>that</w:t>
      </w:r>
      <w:r>
        <w:rPr>
          <w:spacing w:val="-9"/>
          <w:sz w:val="20"/>
        </w:rPr>
        <w:t xml:space="preserve"> </w:t>
      </w:r>
      <w:r>
        <w:rPr>
          <w:sz w:val="20"/>
        </w:rPr>
        <w:t>contain</w:t>
      </w:r>
      <w:r>
        <w:rPr>
          <w:spacing w:val="-11"/>
          <w:sz w:val="20"/>
        </w:rPr>
        <w:t xml:space="preserve"> </w:t>
      </w:r>
      <w:r>
        <w:rPr>
          <w:sz w:val="20"/>
        </w:rPr>
        <w:t>the</w:t>
      </w:r>
      <w:r>
        <w:rPr>
          <w:spacing w:val="-9"/>
          <w:sz w:val="20"/>
        </w:rPr>
        <w:t xml:space="preserve"> </w:t>
      </w:r>
      <w:r>
        <w:rPr>
          <w:spacing w:val="-2"/>
          <w:sz w:val="20"/>
        </w:rPr>
        <w:t>following:</w:t>
      </w:r>
    </w:p>
    <w:p w14:paraId="06092C26" w14:textId="77777777" w:rsidR="004D5B3D" w:rsidRDefault="001F20E8">
      <w:pPr>
        <w:pStyle w:val="ListParagraph"/>
        <w:numPr>
          <w:ilvl w:val="0"/>
          <w:numId w:val="1"/>
        </w:numPr>
        <w:tabs>
          <w:tab w:val="left" w:pos="3987"/>
        </w:tabs>
        <w:spacing w:before="228"/>
        <w:ind w:left="3987" w:hanging="647"/>
        <w:rPr>
          <w:sz w:val="20"/>
        </w:rPr>
      </w:pPr>
      <w:r>
        <w:rPr>
          <w:sz w:val="20"/>
        </w:rPr>
        <w:t>Results</w:t>
      </w:r>
      <w:r>
        <w:rPr>
          <w:spacing w:val="-8"/>
          <w:sz w:val="20"/>
        </w:rPr>
        <w:t xml:space="preserve"> </w:t>
      </w:r>
      <w:r>
        <w:rPr>
          <w:sz w:val="20"/>
        </w:rPr>
        <w:t>from</w:t>
      </w:r>
      <w:r>
        <w:rPr>
          <w:spacing w:val="-12"/>
          <w:sz w:val="20"/>
        </w:rPr>
        <w:t xml:space="preserve"> </w:t>
      </w:r>
      <w:r>
        <w:rPr>
          <w:sz w:val="20"/>
        </w:rPr>
        <w:t>executed</w:t>
      </w:r>
      <w:r>
        <w:rPr>
          <w:spacing w:val="-6"/>
          <w:sz w:val="20"/>
        </w:rPr>
        <w:t xml:space="preserve"> </w:t>
      </w:r>
      <w:r>
        <w:rPr>
          <w:sz w:val="20"/>
        </w:rPr>
        <w:t>test</w:t>
      </w:r>
      <w:r>
        <w:rPr>
          <w:spacing w:val="-7"/>
          <w:sz w:val="20"/>
        </w:rPr>
        <w:t xml:space="preserve"> </w:t>
      </w:r>
      <w:r>
        <w:rPr>
          <w:spacing w:val="-2"/>
          <w:sz w:val="20"/>
        </w:rPr>
        <w:t>plans.</w:t>
      </w:r>
    </w:p>
    <w:p w14:paraId="28EF61CF" w14:textId="77777777" w:rsidR="004D5B3D" w:rsidRDefault="001F20E8">
      <w:pPr>
        <w:pStyle w:val="ListParagraph"/>
        <w:numPr>
          <w:ilvl w:val="0"/>
          <w:numId w:val="1"/>
        </w:numPr>
        <w:tabs>
          <w:tab w:val="left" w:pos="3987"/>
        </w:tabs>
        <w:spacing w:before="1"/>
        <w:ind w:left="3987" w:hanging="647"/>
        <w:rPr>
          <w:sz w:val="20"/>
        </w:rPr>
      </w:pPr>
      <w:r>
        <w:rPr>
          <w:sz w:val="20"/>
        </w:rPr>
        <w:t>All</w:t>
      </w:r>
      <w:r>
        <w:rPr>
          <w:spacing w:val="-9"/>
          <w:sz w:val="20"/>
        </w:rPr>
        <w:t xml:space="preserve"> </w:t>
      </w:r>
      <w:r>
        <w:rPr>
          <w:sz w:val="20"/>
        </w:rPr>
        <w:t>objective</w:t>
      </w:r>
      <w:r>
        <w:rPr>
          <w:spacing w:val="-8"/>
          <w:sz w:val="20"/>
        </w:rPr>
        <w:t xml:space="preserve"> </w:t>
      </w:r>
      <w:r>
        <w:rPr>
          <w:sz w:val="20"/>
        </w:rPr>
        <w:t>test</w:t>
      </w:r>
      <w:r>
        <w:rPr>
          <w:spacing w:val="-7"/>
          <w:sz w:val="20"/>
        </w:rPr>
        <w:t xml:space="preserve"> </w:t>
      </w:r>
      <w:r>
        <w:rPr>
          <w:sz w:val="20"/>
        </w:rPr>
        <w:t>data</w:t>
      </w:r>
      <w:r>
        <w:rPr>
          <w:spacing w:val="-9"/>
          <w:sz w:val="20"/>
        </w:rPr>
        <w:t xml:space="preserve"> </w:t>
      </w:r>
      <w:r>
        <w:rPr>
          <w:sz w:val="20"/>
        </w:rPr>
        <w:t>obtained</w:t>
      </w:r>
      <w:r>
        <w:rPr>
          <w:spacing w:val="-5"/>
          <w:sz w:val="20"/>
        </w:rPr>
        <w:t xml:space="preserve"> </w:t>
      </w:r>
      <w:r>
        <w:rPr>
          <w:sz w:val="20"/>
        </w:rPr>
        <w:t>during</w:t>
      </w:r>
      <w:r>
        <w:rPr>
          <w:spacing w:val="-9"/>
          <w:sz w:val="20"/>
        </w:rPr>
        <w:t xml:space="preserve"> </w:t>
      </w:r>
      <w:r>
        <w:rPr>
          <w:sz w:val="20"/>
        </w:rPr>
        <w:t>testing</w:t>
      </w:r>
      <w:r>
        <w:rPr>
          <w:spacing w:val="-13"/>
          <w:sz w:val="20"/>
        </w:rPr>
        <w:t xml:space="preserve"> </w:t>
      </w:r>
      <w:r>
        <w:rPr>
          <w:sz w:val="20"/>
        </w:rPr>
        <w:t>and</w:t>
      </w:r>
      <w:r>
        <w:rPr>
          <w:spacing w:val="-7"/>
          <w:sz w:val="20"/>
        </w:rPr>
        <w:t xml:space="preserve"> </w:t>
      </w:r>
      <w:r>
        <w:rPr>
          <w:spacing w:val="-2"/>
          <w:sz w:val="20"/>
        </w:rPr>
        <w:t>inspection.</w:t>
      </w:r>
    </w:p>
    <w:p w14:paraId="0287F7ED" w14:textId="77777777" w:rsidR="004D5B3D" w:rsidRDefault="001F20E8">
      <w:pPr>
        <w:pStyle w:val="ListParagraph"/>
        <w:numPr>
          <w:ilvl w:val="0"/>
          <w:numId w:val="1"/>
        </w:numPr>
        <w:tabs>
          <w:tab w:val="left" w:pos="3988"/>
        </w:tabs>
        <w:ind w:right="1862"/>
        <w:rPr>
          <w:sz w:val="20"/>
        </w:rPr>
      </w:pPr>
      <w:r>
        <w:rPr>
          <w:sz w:val="20"/>
        </w:rPr>
        <w:t>Corresponding</w:t>
      </w:r>
      <w:r>
        <w:rPr>
          <w:spacing w:val="-10"/>
          <w:sz w:val="20"/>
        </w:rPr>
        <w:t xml:space="preserve"> </w:t>
      </w:r>
      <w:r>
        <w:rPr>
          <w:sz w:val="20"/>
        </w:rPr>
        <w:t>design</w:t>
      </w:r>
      <w:r>
        <w:rPr>
          <w:spacing w:val="-11"/>
          <w:sz w:val="20"/>
        </w:rPr>
        <w:t xml:space="preserve"> </w:t>
      </w:r>
      <w:r>
        <w:rPr>
          <w:sz w:val="20"/>
        </w:rPr>
        <w:t>data</w:t>
      </w:r>
      <w:r>
        <w:rPr>
          <w:spacing w:val="-12"/>
          <w:sz w:val="20"/>
        </w:rPr>
        <w:t xml:space="preserve"> </w:t>
      </w:r>
      <w:r>
        <w:rPr>
          <w:sz w:val="20"/>
        </w:rPr>
        <w:t>and</w:t>
      </w:r>
      <w:r>
        <w:rPr>
          <w:spacing w:val="-9"/>
          <w:sz w:val="20"/>
        </w:rPr>
        <w:t xml:space="preserve"> </w:t>
      </w:r>
      <w:r>
        <w:rPr>
          <w:sz w:val="20"/>
        </w:rPr>
        <w:t>conclusions</w:t>
      </w:r>
      <w:r>
        <w:rPr>
          <w:spacing w:val="-11"/>
          <w:sz w:val="20"/>
        </w:rPr>
        <w:t xml:space="preserve"> </w:t>
      </w:r>
      <w:r>
        <w:rPr>
          <w:sz w:val="20"/>
        </w:rPr>
        <w:t>as</w:t>
      </w:r>
      <w:r>
        <w:rPr>
          <w:spacing w:val="-11"/>
          <w:sz w:val="20"/>
        </w:rPr>
        <w:t xml:space="preserve"> </w:t>
      </w:r>
      <w:r>
        <w:rPr>
          <w:sz w:val="20"/>
        </w:rPr>
        <w:t>to</w:t>
      </w:r>
      <w:r>
        <w:rPr>
          <w:spacing w:val="-8"/>
          <w:sz w:val="20"/>
        </w:rPr>
        <w:t xml:space="preserve"> </w:t>
      </w:r>
      <w:r>
        <w:rPr>
          <w:sz w:val="20"/>
        </w:rPr>
        <w:t>the</w:t>
      </w:r>
      <w:r>
        <w:rPr>
          <w:spacing w:val="-9"/>
          <w:sz w:val="20"/>
        </w:rPr>
        <w:t xml:space="preserve"> </w:t>
      </w:r>
      <w:r>
        <w:rPr>
          <w:sz w:val="20"/>
        </w:rPr>
        <w:t>condition</w:t>
      </w:r>
      <w:r>
        <w:rPr>
          <w:spacing w:val="-13"/>
          <w:sz w:val="20"/>
        </w:rPr>
        <w:t xml:space="preserve"> </w:t>
      </w:r>
      <w:r>
        <w:rPr>
          <w:sz w:val="20"/>
        </w:rPr>
        <w:t>of</w:t>
      </w:r>
      <w:r>
        <w:rPr>
          <w:spacing w:val="-11"/>
          <w:sz w:val="20"/>
        </w:rPr>
        <w:t xml:space="preserve"> </w:t>
      </w:r>
      <w:r>
        <w:rPr>
          <w:sz w:val="20"/>
        </w:rPr>
        <w:t xml:space="preserve">the </w:t>
      </w:r>
      <w:r>
        <w:rPr>
          <w:spacing w:val="-2"/>
          <w:sz w:val="20"/>
        </w:rPr>
        <w:t>equipment.</w:t>
      </w:r>
    </w:p>
    <w:p w14:paraId="353EFBA4" w14:textId="77777777" w:rsidR="004D5B3D" w:rsidRDefault="001F20E8">
      <w:pPr>
        <w:pStyle w:val="ListParagraph"/>
        <w:numPr>
          <w:ilvl w:val="0"/>
          <w:numId w:val="1"/>
        </w:numPr>
        <w:tabs>
          <w:tab w:val="left" w:pos="3987"/>
        </w:tabs>
        <w:spacing w:before="1"/>
        <w:ind w:left="3987" w:hanging="647"/>
        <w:rPr>
          <w:sz w:val="20"/>
        </w:rPr>
      </w:pPr>
      <w:r>
        <w:rPr>
          <w:sz w:val="20"/>
        </w:rPr>
        <w:t>System</w:t>
      </w:r>
      <w:r>
        <w:rPr>
          <w:spacing w:val="-13"/>
          <w:sz w:val="20"/>
        </w:rPr>
        <w:t xml:space="preserve"> </w:t>
      </w:r>
      <w:r>
        <w:rPr>
          <w:sz w:val="20"/>
        </w:rPr>
        <w:t>or</w:t>
      </w:r>
      <w:r>
        <w:rPr>
          <w:spacing w:val="-9"/>
          <w:sz w:val="20"/>
        </w:rPr>
        <w:t xml:space="preserve"> </w:t>
      </w:r>
      <w:r>
        <w:rPr>
          <w:sz w:val="20"/>
        </w:rPr>
        <w:t>structure</w:t>
      </w:r>
      <w:r>
        <w:rPr>
          <w:spacing w:val="-5"/>
          <w:sz w:val="20"/>
        </w:rPr>
        <w:t xml:space="preserve"> </w:t>
      </w:r>
      <w:r>
        <w:rPr>
          <w:sz w:val="20"/>
        </w:rPr>
        <w:t>based</w:t>
      </w:r>
      <w:r>
        <w:rPr>
          <w:spacing w:val="-5"/>
          <w:sz w:val="20"/>
        </w:rPr>
        <w:t xml:space="preserve"> </w:t>
      </w:r>
      <w:r>
        <w:rPr>
          <w:sz w:val="20"/>
        </w:rPr>
        <w:t>on</w:t>
      </w:r>
      <w:r>
        <w:rPr>
          <w:spacing w:val="-10"/>
          <w:sz w:val="20"/>
        </w:rPr>
        <w:t xml:space="preserve"> </w:t>
      </w:r>
      <w:r>
        <w:rPr>
          <w:sz w:val="20"/>
        </w:rPr>
        <w:t>comparison</w:t>
      </w:r>
      <w:r>
        <w:rPr>
          <w:spacing w:val="-10"/>
          <w:sz w:val="20"/>
        </w:rPr>
        <w:t xml:space="preserve"> </w:t>
      </w:r>
      <w:r>
        <w:rPr>
          <w:sz w:val="20"/>
        </w:rPr>
        <w:t>of</w:t>
      </w:r>
      <w:r>
        <w:rPr>
          <w:spacing w:val="-7"/>
          <w:sz w:val="20"/>
        </w:rPr>
        <w:t xml:space="preserve"> </w:t>
      </w:r>
      <w:r>
        <w:rPr>
          <w:sz w:val="20"/>
        </w:rPr>
        <w:t>design</w:t>
      </w:r>
      <w:r>
        <w:rPr>
          <w:spacing w:val="-10"/>
          <w:sz w:val="20"/>
        </w:rPr>
        <w:t xml:space="preserve"> </w:t>
      </w:r>
      <w:r>
        <w:rPr>
          <w:sz w:val="20"/>
        </w:rPr>
        <w:t>data</w:t>
      </w:r>
      <w:r>
        <w:rPr>
          <w:spacing w:val="-6"/>
          <w:sz w:val="20"/>
        </w:rPr>
        <w:t xml:space="preserve"> </w:t>
      </w:r>
      <w:r>
        <w:rPr>
          <w:sz w:val="20"/>
        </w:rPr>
        <w:t>to</w:t>
      </w:r>
      <w:r>
        <w:rPr>
          <w:spacing w:val="-4"/>
          <w:sz w:val="20"/>
        </w:rPr>
        <w:t xml:space="preserve"> </w:t>
      </w:r>
      <w:r>
        <w:rPr>
          <w:sz w:val="20"/>
        </w:rPr>
        <w:t>actual</w:t>
      </w:r>
      <w:r>
        <w:rPr>
          <w:spacing w:val="-9"/>
          <w:sz w:val="20"/>
        </w:rPr>
        <w:t xml:space="preserve"> </w:t>
      </w:r>
      <w:r>
        <w:rPr>
          <w:spacing w:val="-2"/>
          <w:sz w:val="20"/>
        </w:rPr>
        <w:t>data.</w:t>
      </w:r>
    </w:p>
    <w:p w14:paraId="4C48936D" w14:textId="77777777" w:rsidR="004D5B3D" w:rsidRDefault="001F20E8">
      <w:pPr>
        <w:pStyle w:val="ListParagraph"/>
        <w:numPr>
          <w:ilvl w:val="0"/>
          <w:numId w:val="1"/>
        </w:numPr>
        <w:tabs>
          <w:tab w:val="left" w:pos="3987"/>
        </w:tabs>
        <w:ind w:left="3987" w:hanging="647"/>
        <w:rPr>
          <w:sz w:val="20"/>
        </w:rPr>
      </w:pPr>
      <w:r>
        <w:rPr>
          <w:sz w:val="20"/>
        </w:rPr>
        <w:t>Recommendations</w:t>
      </w:r>
      <w:r>
        <w:rPr>
          <w:spacing w:val="-13"/>
          <w:sz w:val="20"/>
        </w:rPr>
        <w:t xml:space="preserve"> </w:t>
      </w:r>
      <w:r>
        <w:rPr>
          <w:sz w:val="20"/>
        </w:rPr>
        <w:t>to</w:t>
      </w:r>
      <w:r>
        <w:rPr>
          <w:spacing w:val="-10"/>
          <w:sz w:val="20"/>
        </w:rPr>
        <w:t xml:space="preserve"> </w:t>
      </w:r>
      <w:r>
        <w:rPr>
          <w:sz w:val="20"/>
        </w:rPr>
        <w:t>correct</w:t>
      </w:r>
      <w:r>
        <w:rPr>
          <w:spacing w:val="-13"/>
          <w:sz w:val="20"/>
        </w:rPr>
        <w:t xml:space="preserve"> </w:t>
      </w:r>
      <w:r>
        <w:rPr>
          <w:sz w:val="20"/>
        </w:rPr>
        <w:t>any</w:t>
      </w:r>
      <w:r>
        <w:rPr>
          <w:spacing w:val="-12"/>
          <w:sz w:val="20"/>
        </w:rPr>
        <w:t xml:space="preserve"> </w:t>
      </w:r>
      <w:r>
        <w:rPr>
          <w:spacing w:val="-2"/>
          <w:sz w:val="20"/>
        </w:rPr>
        <w:t>deficiencies.</w:t>
      </w:r>
    </w:p>
    <w:p w14:paraId="174CAD11" w14:textId="77777777" w:rsidR="004D5B3D" w:rsidRDefault="001F20E8">
      <w:pPr>
        <w:pStyle w:val="ListParagraph"/>
        <w:numPr>
          <w:ilvl w:val="0"/>
          <w:numId w:val="1"/>
        </w:numPr>
        <w:tabs>
          <w:tab w:val="left" w:pos="3988"/>
        </w:tabs>
        <w:spacing w:before="1"/>
        <w:ind w:right="1193"/>
        <w:rPr>
          <w:sz w:val="20"/>
        </w:rPr>
      </w:pPr>
      <w:r>
        <w:rPr>
          <w:sz w:val="20"/>
        </w:rPr>
        <w:t>Machinery</w:t>
      </w:r>
      <w:r>
        <w:rPr>
          <w:spacing w:val="-2"/>
          <w:sz w:val="20"/>
        </w:rPr>
        <w:t xml:space="preserve"> </w:t>
      </w:r>
      <w:r>
        <w:rPr>
          <w:sz w:val="20"/>
        </w:rPr>
        <w:t>Efficiency Analysis Reports that calculate the efficiency of each major component in the main propulsion and auxiliary power cycles using the</w:t>
      </w:r>
      <w:r>
        <w:rPr>
          <w:spacing w:val="-11"/>
          <w:sz w:val="20"/>
        </w:rPr>
        <w:t xml:space="preserve"> </w:t>
      </w:r>
      <w:r>
        <w:rPr>
          <w:sz w:val="20"/>
        </w:rPr>
        <w:t>data</w:t>
      </w:r>
      <w:r>
        <w:rPr>
          <w:spacing w:val="-12"/>
          <w:sz w:val="20"/>
        </w:rPr>
        <w:t xml:space="preserve"> </w:t>
      </w:r>
      <w:r>
        <w:rPr>
          <w:sz w:val="20"/>
        </w:rPr>
        <w:t>obtained</w:t>
      </w:r>
      <w:r>
        <w:rPr>
          <w:spacing w:val="-8"/>
          <w:sz w:val="20"/>
        </w:rPr>
        <w:t xml:space="preserve"> </w:t>
      </w:r>
      <w:r>
        <w:rPr>
          <w:sz w:val="20"/>
        </w:rPr>
        <w:t>during</w:t>
      </w:r>
      <w:r>
        <w:rPr>
          <w:spacing w:val="-12"/>
          <w:sz w:val="20"/>
        </w:rPr>
        <w:t xml:space="preserve"> </w:t>
      </w:r>
      <w:r>
        <w:rPr>
          <w:sz w:val="20"/>
        </w:rPr>
        <w:t>equipment</w:t>
      </w:r>
      <w:r>
        <w:rPr>
          <w:spacing w:val="-11"/>
          <w:sz w:val="20"/>
        </w:rPr>
        <w:t xml:space="preserve"> </w:t>
      </w:r>
      <w:r>
        <w:rPr>
          <w:sz w:val="20"/>
        </w:rPr>
        <w:t>testing</w:t>
      </w:r>
      <w:r>
        <w:rPr>
          <w:spacing w:val="-13"/>
          <w:sz w:val="20"/>
        </w:rPr>
        <w:t xml:space="preserve"> </w:t>
      </w:r>
      <w:r>
        <w:rPr>
          <w:sz w:val="20"/>
        </w:rPr>
        <w:t>including</w:t>
      </w:r>
      <w:r>
        <w:rPr>
          <w:spacing w:val="-12"/>
          <w:sz w:val="20"/>
        </w:rPr>
        <w:t xml:space="preserve"> </w:t>
      </w:r>
      <w:r>
        <w:rPr>
          <w:sz w:val="20"/>
        </w:rPr>
        <w:t>overall</w:t>
      </w:r>
      <w:r>
        <w:rPr>
          <w:spacing w:val="-10"/>
          <w:sz w:val="20"/>
        </w:rPr>
        <w:t xml:space="preserve"> </w:t>
      </w:r>
      <w:r>
        <w:rPr>
          <w:sz w:val="20"/>
        </w:rPr>
        <w:t>plant</w:t>
      </w:r>
      <w:r>
        <w:rPr>
          <w:spacing w:val="-10"/>
          <w:sz w:val="20"/>
        </w:rPr>
        <w:t xml:space="preserve"> </w:t>
      </w:r>
      <w:r>
        <w:rPr>
          <w:sz w:val="20"/>
        </w:rPr>
        <w:t>efficiency.</w:t>
      </w:r>
    </w:p>
    <w:p w14:paraId="7398314D" w14:textId="77777777" w:rsidR="004D5B3D" w:rsidRDefault="004D5B3D">
      <w:pPr>
        <w:pStyle w:val="BodyText"/>
        <w:spacing w:before="11"/>
      </w:pPr>
    </w:p>
    <w:p w14:paraId="30A845CB" w14:textId="77777777" w:rsidR="004D5B3D" w:rsidRDefault="001F20E8">
      <w:pPr>
        <w:pStyle w:val="Heading1"/>
        <w:numPr>
          <w:ilvl w:val="0"/>
          <w:numId w:val="11"/>
        </w:numPr>
        <w:tabs>
          <w:tab w:val="left" w:pos="1179"/>
        </w:tabs>
        <w:ind w:left="1179" w:hanging="359"/>
        <w:jc w:val="left"/>
      </w:pPr>
      <w:r>
        <w:rPr>
          <w:spacing w:val="-2"/>
        </w:rPr>
        <w:t>SPECIFIC</w:t>
      </w:r>
      <w:r>
        <w:rPr>
          <w:spacing w:val="-4"/>
        </w:rPr>
        <w:t xml:space="preserve"> </w:t>
      </w:r>
      <w:r>
        <w:rPr>
          <w:spacing w:val="-2"/>
        </w:rPr>
        <w:t>TASKS.</w:t>
      </w:r>
    </w:p>
    <w:p w14:paraId="428A4919" w14:textId="77777777" w:rsidR="004D5B3D" w:rsidRDefault="001F20E8">
      <w:pPr>
        <w:pStyle w:val="BodyText"/>
        <w:spacing w:before="219"/>
        <w:ind w:left="1180" w:right="1139"/>
      </w:pPr>
      <w:r>
        <w:t>Specific</w:t>
      </w:r>
      <w:r>
        <w:rPr>
          <w:spacing w:val="-5"/>
        </w:rPr>
        <w:t xml:space="preserve"> </w:t>
      </w:r>
      <w:r>
        <w:t>tasks</w:t>
      </w:r>
      <w:r>
        <w:rPr>
          <w:spacing w:val="-8"/>
        </w:rPr>
        <w:t xml:space="preserve"> </w:t>
      </w:r>
      <w:r>
        <w:t>are</w:t>
      </w:r>
      <w:r>
        <w:rPr>
          <w:spacing w:val="-8"/>
        </w:rPr>
        <w:t xml:space="preserve"> </w:t>
      </w:r>
      <w:r>
        <w:t>defined</w:t>
      </w:r>
      <w:r>
        <w:rPr>
          <w:spacing w:val="-6"/>
        </w:rPr>
        <w:t xml:space="preserve"> </w:t>
      </w:r>
      <w:r>
        <w:t>as</w:t>
      </w:r>
      <w:r>
        <w:rPr>
          <w:spacing w:val="-8"/>
        </w:rPr>
        <w:t xml:space="preserve"> </w:t>
      </w:r>
      <w:r>
        <w:t>the</w:t>
      </w:r>
      <w:r>
        <w:rPr>
          <w:spacing w:val="-1"/>
        </w:rPr>
        <w:t xml:space="preserve"> </w:t>
      </w:r>
      <w:r>
        <w:t>major</w:t>
      </w:r>
      <w:r>
        <w:rPr>
          <w:spacing w:val="-4"/>
        </w:rPr>
        <w:t xml:space="preserve"> </w:t>
      </w:r>
      <w:r>
        <w:t>sub-paragraphs</w:t>
      </w:r>
      <w:r>
        <w:rPr>
          <w:spacing w:val="-6"/>
        </w:rPr>
        <w:t xml:space="preserve"> </w:t>
      </w:r>
      <w:r>
        <w:t>under</w:t>
      </w:r>
      <w:r>
        <w:rPr>
          <w:spacing w:val="-6"/>
        </w:rPr>
        <w:t xml:space="preserve"> </w:t>
      </w:r>
      <w:r>
        <w:t>paragraph</w:t>
      </w:r>
      <w:r>
        <w:rPr>
          <w:spacing w:val="-10"/>
        </w:rPr>
        <w:t xml:space="preserve"> </w:t>
      </w:r>
      <w:r>
        <w:t>3</w:t>
      </w:r>
      <w:r>
        <w:rPr>
          <w:spacing w:val="-4"/>
        </w:rPr>
        <w:t xml:space="preserve"> </w:t>
      </w:r>
      <w:r>
        <w:t>(Specific</w:t>
      </w:r>
      <w:r>
        <w:rPr>
          <w:spacing w:val="-5"/>
        </w:rPr>
        <w:t xml:space="preserve"> </w:t>
      </w:r>
      <w:r>
        <w:t>Tasks:</w:t>
      </w:r>
      <w:r>
        <w:rPr>
          <w:spacing w:val="-6"/>
        </w:rPr>
        <w:t xml:space="preserve"> </w:t>
      </w:r>
      <w:r>
        <w:t>3.1,</w:t>
      </w:r>
      <w:r>
        <w:rPr>
          <w:spacing w:val="-8"/>
        </w:rPr>
        <w:t xml:space="preserve"> </w:t>
      </w:r>
      <w:r>
        <w:t>3.2,</w:t>
      </w:r>
      <w:r>
        <w:rPr>
          <w:spacing w:val="-10"/>
        </w:rPr>
        <w:t xml:space="preserve"> </w:t>
      </w:r>
      <w:r>
        <w:t>3.3,</w:t>
      </w:r>
      <w:r>
        <w:rPr>
          <w:spacing w:val="-8"/>
        </w:rPr>
        <w:t xml:space="preserve"> </w:t>
      </w:r>
      <w:r>
        <w:t>etc. through 3.11).</w:t>
      </w:r>
    </w:p>
    <w:p w14:paraId="4E232171" w14:textId="77777777" w:rsidR="004D5B3D" w:rsidRDefault="004D5B3D">
      <w:pPr>
        <w:sectPr w:rsidR="004D5B3D">
          <w:pgSz w:w="12240" w:h="15840"/>
          <w:pgMar w:top="1600" w:right="320" w:bottom="280" w:left="620" w:header="720" w:footer="720" w:gutter="0"/>
          <w:cols w:space="720"/>
        </w:sectPr>
      </w:pPr>
    </w:p>
    <w:p w14:paraId="34C6D254" w14:textId="77777777" w:rsidR="004D5B3D" w:rsidRDefault="001F20E8">
      <w:pPr>
        <w:pStyle w:val="BodyText"/>
        <w:spacing w:before="71"/>
        <w:ind w:left="820" w:right="1139"/>
      </w:pPr>
      <w:r>
        <w:rPr>
          <w:b/>
        </w:rPr>
        <w:lastRenderedPageBreak/>
        <w:t>Vessel</w:t>
      </w:r>
      <w:r>
        <w:rPr>
          <w:b/>
          <w:spacing w:val="-5"/>
        </w:rPr>
        <w:t xml:space="preserve"> </w:t>
      </w:r>
      <w:r>
        <w:rPr>
          <w:b/>
        </w:rPr>
        <w:t>Support:</w:t>
      </w:r>
      <w:r>
        <w:rPr>
          <w:b/>
          <w:spacing w:val="-4"/>
        </w:rPr>
        <w:t xml:space="preserve"> </w:t>
      </w:r>
      <w:r>
        <w:t>Specific</w:t>
      </w:r>
      <w:r>
        <w:rPr>
          <w:spacing w:val="-5"/>
        </w:rPr>
        <w:t xml:space="preserve"> </w:t>
      </w:r>
      <w:r>
        <w:t>Tasks</w:t>
      </w:r>
      <w:r>
        <w:rPr>
          <w:spacing w:val="-10"/>
        </w:rPr>
        <w:t xml:space="preserve"> </w:t>
      </w:r>
      <w:r>
        <w:t>3.1-3.11</w:t>
      </w:r>
      <w:r>
        <w:rPr>
          <w:spacing w:val="-4"/>
        </w:rPr>
        <w:t xml:space="preserve"> </w:t>
      </w:r>
      <w:proofErr w:type="gramStart"/>
      <w:r>
        <w:t>is</w:t>
      </w:r>
      <w:proofErr w:type="gramEnd"/>
      <w:r>
        <w:rPr>
          <w:spacing w:val="-10"/>
        </w:rPr>
        <w:t xml:space="preserve"> </w:t>
      </w:r>
      <w:r>
        <w:t>estimated</w:t>
      </w:r>
      <w:r>
        <w:rPr>
          <w:spacing w:val="-4"/>
        </w:rPr>
        <w:t xml:space="preserve"> </w:t>
      </w:r>
      <w:r>
        <w:t>but</w:t>
      </w:r>
      <w:r>
        <w:rPr>
          <w:spacing w:val="-6"/>
        </w:rPr>
        <w:t xml:space="preserve"> </w:t>
      </w:r>
      <w:r>
        <w:t>not</w:t>
      </w:r>
      <w:r>
        <w:rPr>
          <w:spacing w:val="-8"/>
        </w:rPr>
        <w:t xml:space="preserve"> </w:t>
      </w:r>
      <w:r>
        <w:t>limited</w:t>
      </w:r>
      <w:r>
        <w:rPr>
          <w:spacing w:val="-4"/>
        </w:rPr>
        <w:t xml:space="preserve"> </w:t>
      </w:r>
      <w:r>
        <w:t>to</w:t>
      </w:r>
      <w:r>
        <w:rPr>
          <w:spacing w:val="-6"/>
        </w:rPr>
        <w:t xml:space="preserve"> </w:t>
      </w:r>
      <w:r>
        <w:t>support</w:t>
      </w:r>
      <w:r>
        <w:rPr>
          <w:spacing w:val="-6"/>
        </w:rPr>
        <w:t xml:space="preserve"> </w:t>
      </w:r>
      <w:r>
        <w:t>the</w:t>
      </w:r>
      <w:r>
        <w:rPr>
          <w:spacing w:val="-5"/>
        </w:rPr>
        <w:t xml:space="preserve"> </w:t>
      </w:r>
      <w:r>
        <w:t>following</w:t>
      </w:r>
      <w:r>
        <w:rPr>
          <w:spacing w:val="-8"/>
        </w:rPr>
        <w:t xml:space="preserve"> </w:t>
      </w:r>
      <w:r>
        <w:t>MSC,</w:t>
      </w:r>
      <w:r>
        <w:rPr>
          <w:spacing w:val="-6"/>
        </w:rPr>
        <w:t xml:space="preserve"> </w:t>
      </w:r>
      <w:r>
        <w:t>US</w:t>
      </w:r>
      <w:r>
        <w:rPr>
          <w:spacing w:val="-7"/>
        </w:rPr>
        <w:t xml:space="preserve"> </w:t>
      </w:r>
      <w:r>
        <w:t>NAVY,</w:t>
      </w:r>
      <w:r>
        <w:rPr>
          <w:spacing w:val="-6"/>
        </w:rPr>
        <w:t xml:space="preserve"> </w:t>
      </w:r>
      <w:r>
        <w:t>US Army, US Army Corps, USCG, and NOAA Operated Ships:</w:t>
      </w:r>
    </w:p>
    <w:p w14:paraId="4A7FB808" w14:textId="77777777" w:rsidR="004D5B3D" w:rsidRDefault="004D5B3D">
      <w:pPr>
        <w:pStyle w:val="BodyText"/>
        <w:spacing w:before="7" w:after="1"/>
      </w:pPr>
    </w:p>
    <w:tbl>
      <w:tblPr>
        <w:tblW w:w="0" w:type="auto"/>
        <w:tblInd w:w="3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48"/>
        <w:gridCol w:w="1692"/>
      </w:tblGrid>
      <w:tr w:rsidR="004D5B3D" w14:paraId="0B064118" w14:textId="77777777">
        <w:trPr>
          <w:trHeight w:val="230"/>
        </w:trPr>
        <w:tc>
          <w:tcPr>
            <w:tcW w:w="3048" w:type="dxa"/>
          </w:tcPr>
          <w:p w14:paraId="20C3EABE" w14:textId="77777777" w:rsidR="004D5B3D" w:rsidRDefault="001F20E8">
            <w:pPr>
              <w:pStyle w:val="TableParagraph"/>
              <w:spacing w:line="210" w:lineRule="exact"/>
              <w:ind w:left="110"/>
              <w:rPr>
                <w:sz w:val="20"/>
              </w:rPr>
            </w:pPr>
            <w:r>
              <w:rPr>
                <w:sz w:val="20"/>
              </w:rPr>
              <w:t>Vessel</w:t>
            </w:r>
            <w:r>
              <w:rPr>
                <w:spacing w:val="-8"/>
                <w:sz w:val="20"/>
              </w:rPr>
              <w:t xml:space="preserve"> </w:t>
            </w:r>
            <w:r>
              <w:rPr>
                <w:spacing w:val="-2"/>
                <w:sz w:val="20"/>
              </w:rPr>
              <w:t>Class</w:t>
            </w:r>
          </w:p>
        </w:tc>
        <w:tc>
          <w:tcPr>
            <w:tcW w:w="1692" w:type="dxa"/>
          </w:tcPr>
          <w:p w14:paraId="17113AB7" w14:textId="77777777" w:rsidR="004D5B3D" w:rsidRDefault="001F20E8">
            <w:pPr>
              <w:pStyle w:val="TableParagraph"/>
              <w:spacing w:line="210" w:lineRule="exact"/>
              <w:ind w:left="111"/>
              <w:rPr>
                <w:sz w:val="20"/>
              </w:rPr>
            </w:pPr>
            <w:r>
              <w:rPr>
                <w:sz w:val="20"/>
              </w:rPr>
              <w:t>Number</w:t>
            </w:r>
            <w:r>
              <w:rPr>
                <w:spacing w:val="-8"/>
                <w:sz w:val="20"/>
              </w:rPr>
              <w:t xml:space="preserve"> </w:t>
            </w:r>
            <w:r>
              <w:rPr>
                <w:sz w:val="20"/>
              </w:rPr>
              <w:t>of</w:t>
            </w:r>
            <w:r>
              <w:rPr>
                <w:spacing w:val="-9"/>
                <w:sz w:val="20"/>
              </w:rPr>
              <w:t xml:space="preserve"> </w:t>
            </w:r>
            <w:r>
              <w:rPr>
                <w:spacing w:val="-2"/>
                <w:sz w:val="20"/>
              </w:rPr>
              <w:t>Ships</w:t>
            </w:r>
          </w:p>
        </w:tc>
      </w:tr>
      <w:tr w:rsidR="004D5B3D" w14:paraId="2779E659" w14:textId="77777777">
        <w:trPr>
          <w:trHeight w:val="230"/>
        </w:trPr>
        <w:tc>
          <w:tcPr>
            <w:tcW w:w="3048" w:type="dxa"/>
          </w:tcPr>
          <w:p w14:paraId="09FBFB8E" w14:textId="77777777" w:rsidR="004D5B3D" w:rsidRDefault="001F20E8">
            <w:pPr>
              <w:pStyle w:val="TableParagraph"/>
              <w:spacing w:line="210" w:lineRule="exact"/>
              <w:ind w:left="26" w:right="12"/>
              <w:jc w:val="center"/>
              <w:rPr>
                <w:sz w:val="20"/>
              </w:rPr>
            </w:pPr>
            <w:r>
              <w:rPr>
                <w:sz w:val="20"/>
              </w:rPr>
              <w:t>AS</w:t>
            </w:r>
            <w:r>
              <w:rPr>
                <w:spacing w:val="-8"/>
                <w:sz w:val="20"/>
              </w:rPr>
              <w:t xml:space="preserve"> </w:t>
            </w:r>
            <w:r>
              <w:rPr>
                <w:spacing w:val="-5"/>
                <w:sz w:val="20"/>
              </w:rPr>
              <w:t>39</w:t>
            </w:r>
          </w:p>
        </w:tc>
        <w:tc>
          <w:tcPr>
            <w:tcW w:w="1692" w:type="dxa"/>
          </w:tcPr>
          <w:p w14:paraId="22EE3527" w14:textId="77777777" w:rsidR="004D5B3D" w:rsidRDefault="001F20E8">
            <w:pPr>
              <w:pStyle w:val="TableParagraph"/>
              <w:spacing w:line="210" w:lineRule="exact"/>
              <w:ind w:left="25" w:right="14"/>
              <w:jc w:val="center"/>
              <w:rPr>
                <w:sz w:val="20"/>
              </w:rPr>
            </w:pPr>
            <w:r>
              <w:rPr>
                <w:spacing w:val="-10"/>
                <w:sz w:val="20"/>
              </w:rPr>
              <w:t>2</w:t>
            </w:r>
          </w:p>
        </w:tc>
      </w:tr>
      <w:tr w:rsidR="004D5B3D" w14:paraId="16AD9860" w14:textId="77777777">
        <w:trPr>
          <w:trHeight w:val="230"/>
        </w:trPr>
        <w:tc>
          <w:tcPr>
            <w:tcW w:w="3048" w:type="dxa"/>
          </w:tcPr>
          <w:p w14:paraId="0A869B42" w14:textId="77777777" w:rsidR="004D5B3D" w:rsidRDefault="001F20E8">
            <w:pPr>
              <w:pStyle w:val="TableParagraph"/>
              <w:spacing w:line="210" w:lineRule="exact"/>
              <w:ind w:left="26" w:right="4"/>
              <w:jc w:val="center"/>
              <w:rPr>
                <w:sz w:val="20"/>
              </w:rPr>
            </w:pPr>
            <w:r>
              <w:rPr>
                <w:sz w:val="20"/>
              </w:rPr>
              <w:t>HST</w:t>
            </w:r>
            <w:r>
              <w:rPr>
                <w:spacing w:val="-3"/>
                <w:sz w:val="20"/>
              </w:rPr>
              <w:t xml:space="preserve"> </w:t>
            </w:r>
            <w:r>
              <w:rPr>
                <w:spacing w:val="-10"/>
                <w:sz w:val="20"/>
              </w:rPr>
              <w:t>1</w:t>
            </w:r>
          </w:p>
        </w:tc>
        <w:tc>
          <w:tcPr>
            <w:tcW w:w="1692" w:type="dxa"/>
          </w:tcPr>
          <w:p w14:paraId="68FEEBEB" w14:textId="77777777" w:rsidR="004D5B3D" w:rsidRDefault="001F20E8">
            <w:pPr>
              <w:pStyle w:val="TableParagraph"/>
              <w:spacing w:line="210" w:lineRule="exact"/>
              <w:ind w:left="25" w:right="14"/>
              <w:jc w:val="center"/>
              <w:rPr>
                <w:sz w:val="20"/>
              </w:rPr>
            </w:pPr>
            <w:r>
              <w:rPr>
                <w:spacing w:val="-10"/>
                <w:sz w:val="20"/>
              </w:rPr>
              <w:t>2</w:t>
            </w:r>
          </w:p>
        </w:tc>
      </w:tr>
      <w:tr w:rsidR="004D5B3D" w14:paraId="33848957" w14:textId="77777777">
        <w:trPr>
          <w:trHeight w:val="230"/>
        </w:trPr>
        <w:tc>
          <w:tcPr>
            <w:tcW w:w="3048" w:type="dxa"/>
          </w:tcPr>
          <w:p w14:paraId="1CBB53F9" w14:textId="77777777" w:rsidR="004D5B3D" w:rsidRDefault="001F20E8">
            <w:pPr>
              <w:pStyle w:val="TableParagraph"/>
              <w:spacing w:line="210" w:lineRule="exact"/>
              <w:ind w:left="26" w:right="1"/>
              <w:jc w:val="center"/>
              <w:rPr>
                <w:sz w:val="20"/>
              </w:rPr>
            </w:pPr>
            <w:r>
              <w:rPr>
                <w:sz w:val="20"/>
              </w:rPr>
              <w:t>TEPF</w:t>
            </w:r>
            <w:r>
              <w:rPr>
                <w:spacing w:val="-5"/>
                <w:sz w:val="20"/>
              </w:rPr>
              <w:t xml:space="preserve"> </w:t>
            </w:r>
            <w:r>
              <w:rPr>
                <w:spacing w:val="-12"/>
                <w:sz w:val="20"/>
              </w:rPr>
              <w:t>1</w:t>
            </w:r>
          </w:p>
        </w:tc>
        <w:tc>
          <w:tcPr>
            <w:tcW w:w="1692" w:type="dxa"/>
          </w:tcPr>
          <w:p w14:paraId="59913AAB" w14:textId="77777777" w:rsidR="004D5B3D" w:rsidRDefault="001F20E8">
            <w:pPr>
              <w:pStyle w:val="TableParagraph"/>
              <w:spacing w:line="210" w:lineRule="exact"/>
              <w:ind w:left="25"/>
              <w:jc w:val="center"/>
              <w:rPr>
                <w:sz w:val="20"/>
              </w:rPr>
            </w:pPr>
            <w:r>
              <w:rPr>
                <w:spacing w:val="-5"/>
                <w:sz w:val="20"/>
              </w:rPr>
              <w:t>12</w:t>
            </w:r>
          </w:p>
        </w:tc>
      </w:tr>
      <w:tr w:rsidR="004D5B3D" w14:paraId="556F3075" w14:textId="77777777">
        <w:trPr>
          <w:trHeight w:val="230"/>
        </w:trPr>
        <w:tc>
          <w:tcPr>
            <w:tcW w:w="3048" w:type="dxa"/>
          </w:tcPr>
          <w:p w14:paraId="7E959290" w14:textId="77777777" w:rsidR="004D5B3D" w:rsidRDefault="001F20E8">
            <w:pPr>
              <w:pStyle w:val="TableParagraph"/>
              <w:spacing w:line="210" w:lineRule="exact"/>
              <w:ind w:left="26" w:right="13"/>
              <w:jc w:val="center"/>
              <w:rPr>
                <w:sz w:val="20"/>
              </w:rPr>
            </w:pPr>
            <w:r>
              <w:rPr>
                <w:sz w:val="20"/>
              </w:rPr>
              <w:t>LCC</w:t>
            </w:r>
            <w:r>
              <w:rPr>
                <w:spacing w:val="-11"/>
                <w:sz w:val="20"/>
              </w:rPr>
              <w:t xml:space="preserve"> </w:t>
            </w:r>
            <w:r>
              <w:rPr>
                <w:spacing w:val="-5"/>
                <w:sz w:val="20"/>
              </w:rPr>
              <w:t>19</w:t>
            </w:r>
          </w:p>
        </w:tc>
        <w:tc>
          <w:tcPr>
            <w:tcW w:w="1692" w:type="dxa"/>
          </w:tcPr>
          <w:p w14:paraId="4B2494D9" w14:textId="77777777" w:rsidR="004D5B3D" w:rsidRDefault="001F20E8">
            <w:pPr>
              <w:pStyle w:val="TableParagraph"/>
              <w:spacing w:line="210" w:lineRule="exact"/>
              <w:ind w:left="25" w:right="14"/>
              <w:jc w:val="center"/>
              <w:rPr>
                <w:sz w:val="20"/>
              </w:rPr>
            </w:pPr>
            <w:r>
              <w:rPr>
                <w:spacing w:val="-10"/>
                <w:sz w:val="20"/>
              </w:rPr>
              <w:t>2</w:t>
            </w:r>
          </w:p>
        </w:tc>
      </w:tr>
      <w:tr w:rsidR="004D5B3D" w14:paraId="570CEE44" w14:textId="77777777">
        <w:trPr>
          <w:trHeight w:val="230"/>
        </w:trPr>
        <w:tc>
          <w:tcPr>
            <w:tcW w:w="3048" w:type="dxa"/>
          </w:tcPr>
          <w:p w14:paraId="25A2DA5D" w14:textId="77777777" w:rsidR="004D5B3D" w:rsidRDefault="001F20E8">
            <w:pPr>
              <w:pStyle w:val="TableParagraph"/>
              <w:spacing w:line="210" w:lineRule="exact"/>
              <w:ind w:left="26"/>
              <w:jc w:val="center"/>
              <w:rPr>
                <w:sz w:val="20"/>
              </w:rPr>
            </w:pPr>
            <w:r>
              <w:rPr>
                <w:sz w:val="20"/>
              </w:rPr>
              <w:t>TESD</w:t>
            </w:r>
            <w:r>
              <w:rPr>
                <w:spacing w:val="-7"/>
                <w:sz w:val="20"/>
              </w:rPr>
              <w:t xml:space="preserve"> </w:t>
            </w:r>
            <w:r>
              <w:rPr>
                <w:spacing w:val="-10"/>
                <w:sz w:val="20"/>
              </w:rPr>
              <w:t>1</w:t>
            </w:r>
          </w:p>
        </w:tc>
        <w:tc>
          <w:tcPr>
            <w:tcW w:w="1692" w:type="dxa"/>
          </w:tcPr>
          <w:p w14:paraId="739FDDCD" w14:textId="77777777" w:rsidR="004D5B3D" w:rsidRDefault="001F20E8">
            <w:pPr>
              <w:pStyle w:val="TableParagraph"/>
              <w:spacing w:line="210" w:lineRule="exact"/>
              <w:ind w:left="25" w:right="14"/>
              <w:jc w:val="center"/>
              <w:rPr>
                <w:sz w:val="20"/>
              </w:rPr>
            </w:pPr>
            <w:r>
              <w:rPr>
                <w:spacing w:val="-10"/>
                <w:sz w:val="20"/>
              </w:rPr>
              <w:t>2</w:t>
            </w:r>
          </w:p>
        </w:tc>
      </w:tr>
      <w:tr w:rsidR="004D5B3D" w14:paraId="5A1F4776" w14:textId="77777777">
        <w:trPr>
          <w:trHeight w:val="230"/>
        </w:trPr>
        <w:tc>
          <w:tcPr>
            <w:tcW w:w="3048" w:type="dxa"/>
          </w:tcPr>
          <w:p w14:paraId="261D9D04" w14:textId="77777777" w:rsidR="004D5B3D" w:rsidRDefault="001F20E8">
            <w:pPr>
              <w:pStyle w:val="TableParagraph"/>
              <w:spacing w:line="210" w:lineRule="exact"/>
              <w:ind w:left="26" w:right="5"/>
              <w:jc w:val="center"/>
              <w:rPr>
                <w:sz w:val="20"/>
              </w:rPr>
            </w:pPr>
            <w:r>
              <w:rPr>
                <w:sz w:val="20"/>
              </w:rPr>
              <w:t>TESB</w:t>
            </w:r>
            <w:r>
              <w:rPr>
                <w:spacing w:val="-6"/>
                <w:sz w:val="20"/>
              </w:rPr>
              <w:t xml:space="preserve"> </w:t>
            </w:r>
            <w:r>
              <w:rPr>
                <w:spacing w:val="-10"/>
                <w:sz w:val="20"/>
              </w:rPr>
              <w:t>3</w:t>
            </w:r>
          </w:p>
        </w:tc>
        <w:tc>
          <w:tcPr>
            <w:tcW w:w="1692" w:type="dxa"/>
          </w:tcPr>
          <w:p w14:paraId="591D7506" w14:textId="714F6A94" w:rsidR="004D5B3D" w:rsidRDefault="0092130F">
            <w:pPr>
              <w:pStyle w:val="TableParagraph"/>
              <w:spacing w:line="210" w:lineRule="exact"/>
              <w:ind w:left="25" w:right="14"/>
              <w:jc w:val="center"/>
              <w:rPr>
                <w:sz w:val="20"/>
              </w:rPr>
            </w:pPr>
            <w:r>
              <w:rPr>
                <w:spacing w:val="-10"/>
                <w:sz w:val="20"/>
              </w:rPr>
              <w:t>6</w:t>
            </w:r>
          </w:p>
        </w:tc>
      </w:tr>
      <w:tr w:rsidR="004D5B3D" w14:paraId="72575A35" w14:textId="77777777">
        <w:trPr>
          <w:trHeight w:val="230"/>
        </w:trPr>
        <w:tc>
          <w:tcPr>
            <w:tcW w:w="3048" w:type="dxa"/>
          </w:tcPr>
          <w:p w14:paraId="7D05635D" w14:textId="77777777" w:rsidR="004D5B3D" w:rsidRDefault="001F20E8">
            <w:pPr>
              <w:pStyle w:val="TableParagraph"/>
              <w:spacing w:line="210" w:lineRule="exact"/>
              <w:ind w:left="26" w:right="5"/>
              <w:jc w:val="center"/>
              <w:rPr>
                <w:sz w:val="20"/>
              </w:rPr>
            </w:pPr>
            <w:r>
              <w:rPr>
                <w:sz w:val="20"/>
              </w:rPr>
              <w:t>SBX</w:t>
            </w:r>
            <w:r>
              <w:rPr>
                <w:spacing w:val="-5"/>
                <w:sz w:val="20"/>
              </w:rPr>
              <w:t xml:space="preserve"> </w:t>
            </w:r>
            <w:r>
              <w:rPr>
                <w:spacing w:val="-10"/>
                <w:sz w:val="20"/>
              </w:rPr>
              <w:t>1</w:t>
            </w:r>
          </w:p>
        </w:tc>
        <w:tc>
          <w:tcPr>
            <w:tcW w:w="1692" w:type="dxa"/>
          </w:tcPr>
          <w:p w14:paraId="52C1DD65" w14:textId="77777777" w:rsidR="004D5B3D" w:rsidRDefault="001F20E8">
            <w:pPr>
              <w:pStyle w:val="TableParagraph"/>
              <w:spacing w:line="210" w:lineRule="exact"/>
              <w:ind w:left="25" w:right="14"/>
              <w:jc w:val="center"/>
              <w:rPr>
                <w:sz w:val="20"/>
              </w:rPr>
            </w:pPr>
            <w:r>
              <w:rPr>
                <w:spacing w:val="-10"/>
                <w:sz w:val="20"/>
              </w:rPr>
              <w:t>1</w:t>
            </w:r>
          </w:p>
        </w:tc>
      </w:tr>
      <w:tr w:rsidR="004D5B3D" w14:paraId="7D980EF5" w14:textId="77777777">
        <w:trPr>
          <w:trHeight w:val="230"/>
        </w:trPr>
        <w:tc>
          <w:tcPr>
            <w:tcW w:w="3048" w:type="dxa"/>
          </w:tcPr>
          <w:p w14:paraId="1C2CA063" w14:textId="77777777" w:rsidR="004D5B3D" w:rsidRDefault="001F20E8">
            <w:pPr>
              <w:pStyle w:val="TableParagraph"/>
              <w:spacing w:line="210" w:lineRule="exact"/>
              <w:ind w:left="494"/>
              <w:rPr>
                <w:sz w:val="20"/>
              </w:rPr>
            </w:pPr>
            <w:r>
              <w:rPr>
                <w:sz w:val="20"/>
              </w:rPr>
              <w:t>TAG</w:t>
            </w:r>
            <w:r>
              <w:rPr>
                <w:spacing w:val="-11"/>
                <w:sz w:val="20"/>
              </w:rPr>
              <w:t xml:space="preserve"> </w:t>
            </w:r>
            <w:r>
              <w:rPr>
                <w:sz w:val="20"/>
              </w:rPr>
              <w:t>5001</w:t>
            </w:r>
            <w:r>
              <w:rPr>
                <w:spacing w:val="-4"/>
                <w:sz w:val="20"/>
              </w:rPr>
              <w:t xml:space="preserve"> </w:t>
            </w:r>
            <w:r>
              <w:rPr>
                <w:sz w:val="20"/>
              </w:rPr>
              <w:t>&amp;</w:t>
            </w:r>
            <w:r>
              <w:rPr>
                <w:spacing w:val="-10"/>
                <w:sz w:val="20"/>
              </w:rPr>
              <w:t xml:space="preserve"> </w:t>
            </w:r>
            <w:r>
              <w:rPr>
                <w:sz w:val="20"/>
              </w:rPr>
              <w:t>Fast</w:t>
            </w:r>
            <w:r>
              <w:rPr>
                <w:spacing w:val="-4"/>
                <w:sz w:val="20"/>
              </w:rPr>
              <w:t xml:space="preserve"> Tempo</w:t>
            </w:r>
          </w:p>
        </w:tc>
        <w:tc>
          <w:tcPr>
            <w:tcW w:w="1692" w:type="dxa"/>
          </w:tcPr>
          <w:p w14:paraId="7711B6A0" w14:textId="77777777" w:rsidR="004D5B3D" w:rsidRDefault="001F20E8">
            <w:pPr>
              <w:pStyle w:val="TableParagraph"/>
              <w:spacing w:line="210" w:lineRule="exact"/>
              <w:ind w:left="25" w:right="18"/>
              <w:jc w:val="center"/>
              <w:rPr>
                <w:sz w:val="20"/>
              </w:rPr>
            </w:pPr>
            <w:r>
              <w:rPr>
                <w:spacing w:val="-10"/>
                <w:sz w:val="20"/>
              </w:rPr>
              <w:t>1</w:t>
            </w:r>
          </w:p>
        </w:tc>
      </w:tr>
      <w:tr w:rsidR="004D5B3D" w14:paraId="5AAFDF8C" w14:textId="77777777">
        <w:trPr>
          <w:trHeight w:val="230"/>
        </w:trPr>
        <w:tc>
          <w:tcPr>
            <w:tcW w:w="3048" w:type="dxa"/>
          </w:tcPr>
          <w:p w14:paraId="4D82D081" w14:textId="77777777" w:rsidR="004D5B3D" w:rsidRDefault="001F20E8">
            <w:pPr>
              <w:pStyle w:val="TableParagraph"/>
              <w:spacing w:line="210" w:lineRule="exact"/>
              <w:ind w:left="26" w:right="8"/>
              <w:jc w:val="center"/>
              <w:rPr>
                <w:sz w:val="20"/>
              </w:rPr>
            </w:pPr>
            <w:r>
              <w:rPr>
                <w:sz w:val="20"/>
              </w:rPr>
              <w:t>TAGM</w:t>
            </w:r>
            <w:r>
              <w:rPr>
                <w:spacing w:val="-11"/>
                <w:sz w:val="20"/>
              </w:rPr>
              <w:t xml:space="preserve"> </w:t>
            </w:r>
            <w:r>
              <w:rPr>
                <w:spacing w:val="-5"/>
                <w:sz w:val="20"/>
              </w:rPr>
              <w:t>24</w:t>
            </w:r>
          </w:p>
        </w:tc>
        <w:tc>
          <w:tcPr>
            <w:tcW w:w="1692" w:type="dxa"/>
          </w:tcPr>
          <w:p w14:paraId="2E85B650" w14:textId="77777777" w:rsidR="004D5B3D" w:rsidRDefault="001F20E8">
            <w:pPr>
              <w:pStyle w:val="TableParagraph"/>
              <w:spacing w:line="210" w:lineRule="exact"/>
              <w:ind w:left="25" w:right="14"/>
              <w:jc w:val="center"/>
              <w:rPr>
                <w:sz w:val="20"/>
              </w:rPr>
            </w:pPr>
            <w:r>
              <w:rPr>
                <w:spacing w:val="-10"/>
                <w:sz w:val="20"/>
              </w:rPr>
              <w:t>1</w:t>
            </w:r>
          </w:p>
        </w:tc>
      </w:tr>
      <w:tr w:rsidR="004D5B3D" w14:paraId="15613254" w14:textId="77777777">
        <w:trPr>
          <w:trHeight w:val="230"/>
        </w:trPr>
        <w:tc>
          <w:tcPr>
            <w:tcW w:w="3048" w:type="dxa"/>
          </w:tcPr>
          <w:p w14:paraId="281FD873" w14:textId="77777777" w:rsidR="004D5B3D" w:rsidRDefault="001F20E8">
            <w:pPr>
              <w:pStyle w:val="TableParagraph"/>
              <w:spacing w:line="210" w:lineRule="exact"/>
              <w:ind w:left="26" w:right="8"/>
              <w:jc w:val="center"/>
              <w:rPr>
                <w:sz w:val="20"/>
              </w:rPr>
            </w:pPr>
            <w:r>
              <w:rPr>
                <w:sz w:val="20"/>
              </w:rPr>
              <w:t>TAGM</w:t>
            </w:r>
            <w:r>
              <w:rPr>
                <w:spacing w:val="-11"/>
                <w:sz w:val="20"/>
              </w:rPr>
              <w:t xml:space="preserve"> </w:t>
            </w:r>
            <w:r>
              <w:rPr>
                <w:spacing w:val="-5"/>
                <w:sz w:val="20"/>
              </w:rPr>
              <w:t>25</w:t>
            </w:r>
          </w:p>
        </w:tc>
        <w:tc>
          <w:tcPr>
            <w:tcW w:w="1692" w:type="dxa"/>
          </w:tcPr>
          <w:p w14:paraId="68BF7E67" w14:textId="77777777" w:rsidR="004D5B3D" w:rsidRDefault="001F20E8">
            <w:pPr>
              <w:pStyle w:val="TableParagraph"/>
              <w:spacing w:line="210" w:lineRule="exact"/>
              <w:ind w:left="25" w:right="14"/>
              <w:jc w:val="center"/>
              <w:rPr>
                <w:sz w:val="20"/>
              </w:rPr>
            </w:pPr>
            <w:r>
              <w:rPr>
                <w:spacing w:val="-10"/>
                <w:sz w:val="20"/>
              </w:rPr>
              <w:t>1</w:t>
            </w:r>
          </w:p>
        </w:tc>
      </w:tr>
      <w:tr w:rsidR="004D5B3D" w14:paraId="47E6B6C9" w14:textId="77777777">
        <w:trPr>
          <w:trHeight w:val="230"/>
        </w:trPr>
        <w:tc>
          <w:tcPr>
            <w:tcW w:w="3048" w:type="dxa"/>
          </w:tcPr>
          <w:p w14:paraId="4CD46C20" w14:textId="77777777" w:rsidR="004D5B3D" w:rsidRDefault="001F20E8">
            <w:pPr>
              <w:pStyle w:val="TableParagraph"/>
              <w:spacing w:line="210" w:lineRule="exact"/>
              <w:ind w:left="26" w:right="12"/>
              <w:jc w:val="center"/>
              <w:rPr>
                <w:sz w:val="20"/>
              </w:rPr>
            </w:pPr>
            <w:r>
              <w:rPr>
                <w:spacing w:val="-2"/>
                <w:sz w:val="20"/>
              </w:rPr>
              <w:t>TAGOS</w:t>
            </w:r>
            <w:r>
              <w:rPr>
                <w:spacing w:val="-4"/>
                <w:sz w:val="20"/>
              </w:rPr>
              <w:t xml:space="preserve"> </w:t>
            </w:r>
            <w:r>
              <w:rPr>
                <w:spacing w:val="-5"/>
                <w:sz w:val="20"/>
              </w:rPr>
              <w:t>19</w:t>
            </w:r>
          </w:p>
        </w:tc>
        <w:tc>
          <w:tcPr>
            <w:tcW w:w="1692" w:type="dxa"/>
          </w:tcPr>
          <w:p w14:paraId="0C44D687" w14:textId="77777777" w:rsidR="004D5B3D" w:rsidRDefault="001F20E8">
            <w:pPr>
              <w:pStyle w:val="TableParagraph"/>
              <w:spacing w:line="210" w:lineRule="exact"/>
              <w:ind w:left="25" w:right="18"/>
              <w:jc w:val="center"/>
              <w:rPr>
                <w:sz w:val="20"/>
              </w:rPr>
            </w:pPr>
            <w:r>
              <w:rPr>
                <w:spacing w:val="-10"/>
                <w:sz w:val="20"/>
              </w:rPr>
              <w:t>4</w:t>
            </w:r>
          </w:p>
        </w:tc>
      </w:tr>
      <w:tr w:rsidR="004D5B3D" w14:paraId="25EC6E21" w14:textId="77777777">
        <w:trPr>
          <w:trHeight w:val="230"/>
        </w:trPr>
        <w:tc>
          <w:tcPr>
            <w:tcW w:w="3048" w:type="dxa"/>
          </w:tcPr>
          <w:p w14:paraId="78FF0A44" w14:textId="77777777" w:rsidR="004D5B3D" w:rsidRDefault="001F20E8">
            <w:pPr>
              <w:pStyle w:val="TableParagraph"/>
              <w:spacing w:line="210" w:lineRule="exact"/>
              <w:ind w:left="26" w:right="12"/>
              <w:jc w:val="center"/>
              <w:rPr>
                <w:sz w:val="20"/>
              </w:rPr>
            </w:pPr>
            <w:r>
              <w:rPr>
                <w:spacing w:val="-2"/>
                <w:sz w:val="20"/>
              </w:rPr>
              <w:t>TAGOS</w:t>
            </w:r>
            <w:r>
              <w:rPr>
                <w:spacing w:val="-4"/>
                <w:sz w:val="20"/>
              </w:rPr>
              <w:t xml:space="preserve"> </w:t>
            </w:r>
            <w:r>
              <w:rPr>
                <w:spacing w:val="-5"/>
                <w:sz w:val="20"/>
              </w:rPr>
              <w:t>23</w:t>
            </w:r>
          </w:p>
        </w:tc>
        <w:tc>
          <w:tcPr>
            <w:tcW w:w="1692" w:type="dxa"/>
          </w:tcPr>
          <w:p w14:paraId="6B39DD51" w14:textId="77777777" w:rsidR="004D5B3D" w:rsidRDefault="001F20E8">
            <w:pPr>
              <w:pStyle w:val="TableParagraph"/>
              <w:spacing w:line="210" w:lineRule="exact"/>
              <w:ind w:left="25" w:right="18"/>
              <w:jc w:val="center"/>
              <w:rPr>
                <w:sz w:val="20"/>
              </w:rPr>
            </w:pPr>
            <w:r>
              <w:rPr>
                <w:spacing w:val="-10"/>
                <w:sz w:val="20"/>
              </w:rPr>
              <w:t>1</w:t>
            </w:r>
          </w:p>
        </w:tc>
      </w:tr>
      <w:tr w:rsidR="004D5B3D" w14:paraId="0D98D0D8" w14:textId="77777777">
        <w:trPr>
          <w:trHeight w:val="230"/>
        </w:trPr>
        <w:tc>
          <w:tcPr>
            <w:tcW w:w="3048" w:type="dxa"/>
          </w:tcPr>
          <w:p w14:paraId="7A49ABA5" w14:textId="77777777" w:rsidR="004D5B3D" w:rsidRDefault="001F20E8">
            <w:pPr>
              <w:pStyle w:val="TableParagraph"/>
              <w:spacing w:line="210" w:lineRule="exact"/>
              <w:ind w:left="26" w:right="11"/>
              <w:jc w:val="center"/>
              <w:rPr>
                <w:sz w:val="20"/>
              </w:rPr>
            </w:pPr>
            <w:r>
              <w:rPr>
                <w:sz w:val="20"/>
              </w:rPr>
              <w:t>TAGS</w:t>
            </w:r>
            <w:r>
              <w:rPr>
                <w:spacing w:val="-13"/>
                <w:sz w:val="20"/>
              </w:rPr>
              <w:t xml:space="preserve"> </w:t>
            </w:r>
            <w:r>
              <w:rPr>
                <w:spacing w:val="-5"/>
                <w:sz w:val="20"/>
              </w:rPr>
              <w:t>45</w:t>
            </w:r>
          </w:p>
        </w:tc>
        <w:tc>
          <w:tcPr>
            <w:tcW w:w="1692" w:type="dxa"/>
          </w:tcPr>
          <w:p w14:paraId="774AD9F7" w14:textId="77777777" w:rsidR="004D5B3D" w:rsidRDefault="001F20E8">
            <w:pPr>
              <w:pStyle w:val="TableParagraph"/>
              <w:spacing w:line="210" w:lineRule="exact"/>
              <w:ind w:left="25" w:right="18"/>
              <w:jc w:val="center"/>
              <w:rPr>
                <w:sz w:val="20"/>
              </w:rPr>
            </w:pPr>
            <w:r>
              <w:rPr>
                <w:spacing w:val="-10"/>
                <w:sz w:val="20"/>
              </w:rPr>
              <w:t>1</w:t>
            </w:r>
          </w:p>
        </w:tc>
      </w:tr>
      <w:tr w:rsidR="004D5B3D" w14:paraId="0EB5C443" w14:textId="77777777">
        <w:trPr>
          <w:trHeight w:val="230"/>
        </w:trPr>
        <w:tc>
          <w:tcPr>
            <w:tcW w:w="3048" w:type="dxa"/>
          </w:tcPr>
          <w:p w14:paraId="3A90A88A" w14:textId="77777777" w:rsidR="004D5B3D" w:rsidRDefault="001F20E8">
            <w:pPr>
              <w:pStyle w:val="TableParagraph"/>
              <w:spacing w:line="210" w:lineRule="exact"/>
              <w:ind w:left="26" w:right="11"/>
              <w:jc w:val="center"/>
              <w:rPr>
                <w:sz w:val="20"/>
              </w:rPr>
            </w:pPr>
            <w:r>
              <w:rPr>
                <w:sz w:val="20"/>
              </w:rPr>
              <w:t>TAGS</w:t>
            </w:r>
            <w:r>
              <w:rPr>
                <w:spacing w:val="-13"/>
                <w:sz w:val="20"/>
              </w:rPr>
              <w:t xml:space="preserve"> </w:t>
            </w:r>
            <w:r>
              <w:rPr>
                <w:spacing w:val="-5"/>
                <w:sz w:val="20"/>
              </w:rPr>
              <w:t>60</w:t>
            </w:r>
          </w:p>
        </w:tc>
        <w:tc>
          <w:tcPr>
            <w:tcW w:w="1692" w:type="dxa"/>
          </w:tcPr>
          <w:p w14:paraId="5A9E8734" w14:textId="77777777" w:rsidR="004D5B3D" w:rsidRDefault="001F20E8">
            <w:pPr>
              <w:pStyle w:val="TableParagraph"/>
              <w:spacing w:line="210" w:lineRule="exact"/>
              <w:ind w:left="25" w:right="18"/>
              <w:jc w:val="center"/>
              <w:rPr>
                <w:sz w:val="20"/>
              </w:rPr>
            </w:pPr>
            <w:r>
              <w:rPr>
                <w:spacing w:val="-10"/>
                <w:sz w:val="20"/>
              </w:rPr>
              <w:t>5</w:t>
            </w:r>
          </w:p>
        </w:tc>
      </w:tr>
      <w:tr w:rsidR="004D5B3D" w14:paraId="33D299E3" w14:textId="77777777">
        <w:trPr>
          <w:trHeight w:val="230"/>
        </w:trPr>
        <w:tc>
          <w:tcPr>
            <w:tcW w:w="3048" w:type="dxa"/>
          </w:tcPr>
          <w:p w14:paraId="6E37072B" w14:textId="77777777" w:rsidR="004D5B3D" w:rsidRDefault="001F20E8">
            <w:pPr>
              <w:pStyle w:val="TableParagraph"/>
              <w:spacing w:line="210" w:lineRule="exact"/>
              <w:ind w:left="26" w:right="11"/>
              <w:jc w:val="center"/>
              <w:rPr>
                <w:sz w:val="20"/>
              </w:rPr>
            </w:pPr>
            <w:r>
              <w:rPr>
                <w:sz w:val="20"/>
              </w:rPr>
              <w:t>TAGS</w:t>
            </w:r>
            <w:r>
              <w:rPr>
                <w:spacing w:val="-13"/>
                <w:sz w:val="20"/>
              </w:rPr>
              <w:t xml:space="preserve"> </w:t>
            </w:r>
            <w:r>
              <w:rPr>
                <w:spacing w:val="-5"/>
                <w:sz w:val="20"/>
              </w:rPr>
              <w:t>66</w:t>
            </w:r>
          </w:p>
        </w:tc>
        <w:tc>
          <w:tcPr>
            <w:tcW w:w="1692" w:type="dxa"/>
          </w:tcPr>
          <w:p w14:paraId="501AEBBD" w14:textId="77777777" w:rsidR="004D5B3D" w:rsidRDefault="001F20E8">
            <w:pPr>
              <w:pStyle w:val="TableParagraph"/>
              <w:spacing w:line="210" w:lineRule="exact"/>
              <w:ind w:left="25" w:right="18"/>
              <w:jc w:val="center"/>
              <w:rPr>
                <w:sz w:val="20"/>
              </w:rPr>
            </w:pPr>
            <w:r>
              <w:rPr>
                <w:spacing w:val="-10"/>
                <w:sz w:val="20"/>
              </w:rPr>
              <w:t>1</w:t>
            </w:r>
          </w:p>
        </w:tc>
      </w:tr>
      <w:tr w:rsidR="004D5B3D" w14:paraId="4A021C08" w14:textId="77777777">
        <w:trPr>
          <w:trHeight w:val="230"/>
        </w:trPr>
        <w:tc>
          <w:tcPr>
            <w:tcW w:w="3048" w:type="dxa"/>
          </w:tcPr>
          <w:p w14:paraId="31666658" w14:textId="77777777" w:rsidR="004D5B3D" w:rsidRDefault="001F20E8">
            <w:pPr>
              <w:pStyle w:val="TableParagraph"/>
              <w:spacing w:line="210" w:lineRule="exact"/>
              <w:ind w:left="26" w:right="5"/>
              <w:jc w:val="center"/>
              <w:rPr>
                <w:sz w:val="20"/>
              </w:rPr>
            </w:pPr>
            <w:r>
              <w:rPr>
                <w:spacing w:val="-2"/>
                <w:sz w:val="20"/>
              </w:rPr>
              <w:t>TAGSE</w:t>
            </w:r>
            <w:r>
              <w:rPr>
                <w:spacing w:val="-4"/>
                <w:sz w:val="20"/>
              </w:rPr>
              <w:t xml:space="preserve"> </w:t>
            </w:r>
            <w:r>
              <w:rPr>
                <w:spacing w:val="-10"/>
                <w:sz w:val="20"/>
              </w:rPr>
              <w:t>1</w:t>
            </w:r>
          </w:p>
        </w:tc>
        <w:tc>
          <w:tcPr>
            <w:tcW w:w="1692" w:type="dxa"/>
          </w:tcPr>
          <w:p w14:paraId="4070FF62" w14:textId="77777777" w:rsidR="004D5B3D" w:rsidRDefault="001F20E8">
            <w:pPr>
              <w:pStyle w:val="TableParagraph"/>
              <w:spacing w:line="210" w:lineRule="exact"/>
              <w:ind w:left="25" w:right="14"/>
              <w:jc w:val="center"/>
              <w:rPr>
                <w:sz w:val="20"/>
              </w:rPr>
            </w:pPr>
            <w:r>
              <w:rPr>
                <w:spacing w:val="-10"/>
                <w:sz w:val="20"/>
              </w:rPr>
              <w:t>4</w:t>
            </w:r>
          </w:p>
        </w:tc>
      </w:tr>
      <w:tr w:rsidR="004D5B3D" w14:paraId="15CAC567" w14:textId="77777777">
        <w:trPr>
          <w:trHeight w:val="230"/>
        </w:trPr>
        <w:tc>
          <w:tcPr>
            <w:tcW w:w="3048" w:type="dxa"/>
          </w:tcPr>
          <w:p w14:paraId="4DFA390B" w14:textId="77777777" w:rsidR="004D5B3D" w:rsidRDefault="001F20E8">
            <w:pPr>
              <w:pStyle w:val="TableParagraph"/>
              <w:spacing w:line="210" w:lineRule="exact"/>
              <w:ind w:left="26" w:right="12"/>
              <w:jc w:val="center"/>
              <w:rPr>
                <w:sz w:val="20"/>
              </w:rPr>
            </w:pPr>
            <w:r>
              <w:rPr>
                <w:sz w:val="20"/>
              </w:rPr>
              <w:t>TAH</w:t>
            </w:r>
            <w:r>
              <w:rPr>
                <w:spacing w:val="-12"/>
                <w:sz w:val="20"/>
              </w:rPr>
              <w:t xml:space="preserve"> </w:t>
            </w:r>
            <w:r>
              <w:rPr>
                <w:spacing w:val="-7"/>
                <w:sz w:val="20"/>
              </w:rPr>
              <w:t>19</w:t>
            </w:r>
          </w:p>
        </w:tc>
        <w:tc>
          <w:tcPr>
            <w:tcW w:w="1692" w:type="dxa"/>
          </w:tcPr>
          <w:p w14:paraId="136B488B" w14:textId="77777777" w:rsidR="004D5B3D" w:rsidRDefault="001F20E8">
            <w:pPr>
              <w:pStyle w:val="TableParagraph"/>
              <w:spacing w:line="210" w:lineRule="exact"/>
              <w:ind w:left="25" w:right="14"/>
              <w:jc w:val="center"/>
              <w:rPr>
                <w:sz w:val="20"/>
              </w:rPr>
            </w:pPr>
            <w:r>
              <w:rPr>
                <w:spacing w:val="-10"/>
                <w:sz w:val="20"/>
              </w:rPr>
              <w:t>2</w:t>
            </w:r>
          </w:p>
        </w:tc>
      </w:tr>
      <w:tr w:rsidR="004D5B3D" w14:paraId="0219CD75" w14:textId="77777777">
        <w:trPr>
          <w:trHeight w:val="230"/>
        </w:trPr>
        <w:tc>
          <w:tcPr>
            <w:tcW w:w="3048" w:type="dxa"/>
          </w:tcPr>
          <w:p w14:paraId="1F03D025" w14:textId="77777777" w:rsidR="004D5B3D" w:rsidRDefault="001F20E8">
            <w:pPr>
              <w:pStyle w:val="TableParagraph"/>
              <w:spacing w:line="210" w:lineRule="exact"/>
              <w:ind w:left="26" w:right="11"/>
              <w:jc w:val="center"/>
              <w:rPr>
                <w:sz w:val="20"/>
              </w:rPr>
            </w:pPr>
            <w:r>
              <w:rPr>
                <w:sz w:val="20"/>
              </w:rPr>
              <w:t>TAK</w:t>
            </w:r>
            <w:r>
              <w:rPr>
                <w:spacing w:val="-12"/>
                <w:sz w:val="20"/>
              </w:rPr>
              <w:t xml:space="preserve"> </w:t>
            </w:r>
            <w:r>
              <w:rPr>
                <w:spacing w:val="-4"/>
                <w:sz w:val="20"/>
              </w:rPr>
              <w:t>3005</w:t>
            </w:r>
          </w:p>
        </w:tc>
        <w:tc>
          <w:tcPr>
            <w:tcW w:w="1692" w:type="dxa"/>
          </w:tcPr>
          <w:p w14:paraId="7054D91B" w14:textId="77777777" w:rsidR="004D5B3D" w:rsidRDefault="001F20E8">
            <w:pPr>
              <w:pStyle w:val="TableParagraph"/>
              <w:spacing w:line="210" w:lineRule="exact"/>
              <w:ind w:left="25" w:right="14"/>
              <w:jc w:val="center"/>
              <w:rPr>
                <w:sz w:val="20"/>
              </w:rPr>
            </w:pPr>
            <w:r>
              <w:rPr>
                <w:spacing w:val="-10"/>
                <w:sz w:val="20"/>
              </w:rPr>
              <w:t>3</w:t>
            </w:r>
          </w:p>
        </w:tc>
      </w:tr>
      <w:tr w:rsidR="004D5B3D" w14:paraId="31B11E86" w14:textId="77777777">
        <w:trPr>
          <w:trHeight w:val="230"/>
        </w:trPr>
        <w:tc>
          <w:tcPr>
            <w:tcW w:w="3048" w:type="dxa"/>
          </w:tcPr>
          <w:p w14:paraId="32EBC3AB" w14:textId="77777777" w:rsidR="004D5B3D" w:rsidRDefault="001F20E8">
            <w:pPr>
              <w:pStyle w:val="TableParagraph"/>
              <w:spacing w:line="210" w:lineRule="exact"/>
              <w:ind w:left="26" w:right="11"/>
              <w:jc w:val="center"/>
              <w:rPr>
                <w:sz w:val="20"/>
              </w:rPr>
            </w:pPr>
            <w:r>
              <w:rPr>
                <w:sz w:val="20"/>
              </w:rPr>
              <w:t>TAK</w:t>
            </w:r>
            <w:r>
              <w:rPr>
                <w:spacing w:val="-12"/>
                <w:sz w:val="20"/>
              </w:rPr>
              <w:t xml:space="preserve"> </w:t>
            </w:r>
            <w:r>
              <w:rPr>
                <w:spacing w:val="-4"/>
                <w:sz w:val="20"/>
              </w:rPr>
              <w:t>3008</w:t>
            </w:r>
          </w:p>
        </w:tc>
        <w:tc>
          <w:tcPr>
            <w:tcW w:w="1692" w:type="dxa"/>
          </w:tcPr>
          <w:p w14:paraId="19BE3983" w14:textId="77777777" w:rsidR="004D5B3D" w:rsidRDefault="001F20E8">
            <w:pPr>
              <w:pStyle w:val="TableParagraph"/>
              <w:spacing w:line="210" w:lineRule="exact"/>
              <w:ind w:left="25" w:right="14"/>
              <w:jc w:val="center"/>
              <w:rPr>
                <w:sz w:val="20"/>
              </w:rPr>
            </w:pPr>
            <w:r>
              <w:rPr>
                <w:spacing w:val="-10"/>
                <w:sz w:val="20"/>
              </w:rPr>
              <w:t>5</w:t>
            </w:r>
          </w:p>
        </w:tc>
      </w:tr>
      <w:tr w:rsidR="004D5B3D" w14:paraId="3AE43D70" w14:textId="77777777">
        <w:trPr>
          <w:trHeight w:val="230"/>
        </w:trPr>
        <w:tc>
          <w:tcPr>
            <w:tcW w:w="3048" w:type="dxa"/>
          </w:tcPr>
          <w:p w14:paraId="72ECBC8A" w14:textId="77777777" w:rsidR="004D5B3D" w:rsidRDefault="001F20E8">
            <w:pPr>
              <w:pStyle w:val="TableParagraph"/>
              <w:spacing w:line="210" w:lineRule="exact"/>
              <w:ind w:left="26" w:right="11"/>
              <w:jc w:val="center"/>
              <w:rPr>
                <w:sz w:val="20"/>
              </w:rPr>
            </w:pPr>
            <w:r>
              <w:rPr>
                <w:sz w:val="20"/>
              </w:rPr>
              <w:t>TAK</w:t>
            </w:r>
            <w:r>
              <w:rPr>
                <w:spacing w:val="-12"/>
                <w:sz w:val="20"/>
              </w:rPr>
              <w:t xml:space="preserve"> </w:t>
            </w:r>
            <w:r>
              <w:rPr>
                <w:spacing w:val="-4"/>
                <w:sz w:val="20"/>
              </w:rPr>
              <w:t>3015</w:t>
            </w:r>
          </w:p>
        </w:tc>
        <w:tc>
          <w:tcPr>
            <w:tcW w:w="1692" w:type="dxa"/>
          </w:tcPr>
          <w:p w14:paraId="7F09ED5E" w14:textId="77777777" w:rsidR="004D5B3D" w:rsidRDefault="001F20E8">
            <w:pPr>
              <w:pStyle w:val="TableParagraph"/>
              <w:spacing w:line="210" w:lineRule="exact"/>
              <w:ind w:left="25" w:right="14"/>
              <w:jc w:val="center"/>
              <w:rPr>
                <w:sz w:val="20"/>
              </w:rPr>
            </w:pPr>
            <w:r>
              <w:rPr>
                <w:spacing w:val="-10"/>
                <w:sz w:val="20"/>
              </w:rPr>
              <w:t>1</w:t>
            </w:r>
          </w:p>
        </w:tc>
      </w:tr>
      <w:tr w:rsidR="004D5B3D" w14:paraId="5B1FC85E" w14:textId="77777777">
        <w:trPr>
          <w:trHeight w:val="230"/>
        </w:trPr>
        <w:tc>
          <w:tcPr>
            <w:tcW w:w="3048" w:type="dxa"/>
          </w:tcPr>
          <w:p w14:paraId="6115C921" w14:textId="77777777" w:rsidR="004D5B3D" w:rsidRDefault="001F20E8">
            <w:pPr>
              <w:pStyle w:val="TableParagraph"/>
              <w:spacing w:line="210" w:lineRule="exact"/>
              <w:ind w:left="26" w:right="11"/>
              <w:jc w:val="center"/>
              <w:rPr>
                <w:sz w:val="20"/>
              </w:rPr>
            </w:pPr>
            <w:r>
              <w:rPr>
                <w:sz w:val="20"/>
              </w:rPr>
              <w:t>TAK</w:t>
            </w:r>
            <w:r>
              <w:rPr>
                <w:spacing w:val="-12"/>
                <w:sz w:val="20"/>
              </w:rPr>
              <w:t xml:space="preserve"> </w:t>
            </w:r>
            <w:r>
              <w:rPr>
                <w:spacing w:val="-4"/>
                <w:sz w:val="20"/>
              </w:rPr>
              <w:t>3016</w:t>
            </w:r>
          </w:p>
        </w:tc>
        <w:tc>
          <w:tcPr>
            <w:tcW w:w="1692" w:type="dxa"/>
          </w:tcPr>
          <w:p w14:paraId="1BD1CFDB" w14:textId="77777777" w:rsidR="004D5B3D" w:rsidRDefault="001F20E8">
            <w:pPr>
              <w:pStyle w:val="TableParagraph"/>
              <w:spacing w:line="210" w:lineRule="exact"/>
              <w:ind w:left="25" w:right="14"/>
              <w:jc w:val="center"/>
              <w:rPr>
                <w:sz w:val="20"/>
              </w:rPr>
            </w:pPr>
            <w:r>
              <w:rPr>
                <w:spacing w:val="-10"/>
                <w:sz w:val="20"/>
              </w:rPr>
              <w:t>1</w:t>
            </w:r>
          </w:p>
        </w:tc>
      </w:tr>
      <w:tr w:rsidR="004D5B3D" w14:paraId="4FFA280E" w14:textId="77777777">
        <w:trPr>
          <w:trHeight w:val="230"/>
        </w:trPr>
        <w:tc>
          <w:tcPr>
            <w:tcW w:w="3048" w:type="dxa"/>
          </w:tcPr>
          <w:p w14:paraId="6D56A6BF" w14:textId="77777777" w:rsidR="004D5B3D" w:rsidRDefault="001F20E8">
            <w:pPr>
              <w:pStyle w:val="TableParagraph"/>
              <w:spacing w:line="210" w:lineRule="exact"/>
              <w:ind w:left="26" w:right="11"/>
              <w:jc w:val="center"/>
              <w:rPr>
                <w:sz w:val="20"/>
              </w:rPr>
            </w:pPr>
            <w:r>
              <w:rPr>
                <w:sz w:val="20"/>
              </w:rPr>
              <w:t>TAK</w:t>
            </w:r>
            <w:r>
              <w:rPr>
                <w:spacing w:val="-12"/>
                <w:sz w:val="20"/>
              </w:rPr>
              <w:t xml:space="preserve"> </w:t>
            </w:r>
            <w:r>
              <w:rPr>
                <w:spacing w:val="-4"/>
                <w:sz w:val="20"/>
              </w:rPr>
              <w:t>3017</w:t>
            </w:r>
          </w:p>
        </w:tc>
        <w:tc>
          <w:tcPr>
            <w:tcW w:w="1692" w:type="dxa"/>
          </w:tcPr>
          <w:p w14:paraId="3047DD1B" w14:textId="77777777" w:rsidR="004D5B3D" w:rsidRDefault="001F20E8">
            <w:pPr>
              <w:pStyle w:val="TableParagraph"/>
              <w:spacing w:line="210" w:lineRule="exact"/>
              <w:ind w:left="25" w:right="14"/>
              <w:jc w:val="center"/>
              <w:rPr>
                <w:sz w:val="20"/>
              </w:rPr>
            </w:pPr>
            <w:r>
              <w:rPr>
                <w:spacing w:val="-10"/>
                <w:sz w:val="20"/>
              </w:rPr>
              <w:t>1</w:t>
            </w:r>
          </w:p>
        </w:tc>
      </w:tr>
      <w:tr w:rsidR="004D5B3D" w14:paraId="731842FF" w14:textId="77777777">
        <w:trPr>
          <w:trHeight w:val="229"/>
        </w:trPr>
        <w:tc>
          <w:tcPr>
            <w:tcW w:w="3048" w:type="dxa"/>
          </w:tcPr>
          <w:p w14:paraId="4ADF735B" w14:textId="77777777" w:rsidR="004D5B3D" w:rsidRDefault="001F20E8">
            <w:pPr>
              <w:pStyle w:val="TableParagraph"/>
              <w:spacing w:line="210" w:lineRule="exact"/>
              <w:ind w:left="26" w:right="1"/>
              <w:jc w:val="center"/>
              <w:rPr>
                <w:sz w:val="20"/>
              </w:rPr>
            </w:pPr>
            <w:r>
              <w:rPr>
                <w:sz w:val="20"/>
              </w:rPr>
              <w:t>TAKE</w:t>
            </w:r>
            <w:r>
              <w:rPr>
                <w:spacing w:val="-9"/>
                <w:sz w:val="20"/>
              </w:rPr>
              <w:t xml:space="preserve"> </w:t>
            </w:r>
            <w:r>
              <w:rPr>
                <w:spacing w:val="-10"/>
                <w:sz w:val="20"/>
              </w:rPr>
              <w:t>1</w:t>
            </w:r>
          </w:p>
        </w:tc>
        <w:tc>
          <w:tcPr>
            <w:tcW w:w="1692" w:type="dxa"/>
          </w:tcPr>
          <w:p w14:paraId="795954D4" w14:textId="77777777" w:rsidR="004D5B3D" w:rsidRDefault="001F20E8">
            <w:pPr>
              <w:pStyle w:val="TableParagraph"/>
              <w:spacing w:line="210" w:lineRule="exact"/>
              <w:ind w:left="25" w:right="2"/>
              <w:jc w:val="center"/>
              <w:rPr>
                <w:sz w:val="20"/>
              </w:rPr>
            </w:pPr>
            <w:r>
              <w:rPr>
                <w:spacing w:val="-5"/>
                <w:sz w:val="20"/>
              </w:rPr>
              <w:t>14</w:t>
            </w:r>
          </w:p>
        </w:tc>
      </w:tr>
      <w:tr w:rsidR="004D5B3D" w14:paraId="764748BB" w14:textId="77777777">
        <w:trPr>
          <w:trHeight w:val="230"/>
        </w:trPr>
        <w:tc>
          <w:tcPr>
            <w:tcW w:w="3048" w:type="dxa"/>
          </w:tcPr>
          <w:p w14:paraId="04CF25C1" w14:textId="77777777" w:rsidR="004D5B3D" w:rsidRDefault="001F20E8">
            <w:pPr>
              <w:pStyle w:val="TableParagraph"/>
              <w:spacing w:line="210" w:lineRule="exact"/>
              <w:ind w:left="26" w:right="8"/>
              <w:jc w:val="center"/>
              <w:rPr>
                <w:sz w:val="20"/>
              </w:rPr>
            </w:pPr>
            <w:r>
              <w:rPr>
                <w:spacing w:val="-2"/>
                <w:sz w:val="20"/>
              </w:rPr>
              <w:t>TAKR</w:t>
            </w:r>
            <w:r>
              <w:rPr>
                <w:spacing w:val="-6"/>
                <w:sz w:val="20"/>
              </w:rPr>
              <w:t xml:space="preserve"> </w:t>
            </w:r>
            <w:r>
              <w:rPr>
                <w:spacing w:val="-5"/>
                <w:sz w:val="20"/>
              </w:rPr>
              <w:t>295</w:t>
            </w:r>
          </w:p>
        </w:tc>
        <w:tc>
          <w:tcPr>
            <w:tcW w:w="1692" w:type="dxa"/>
          </w:tcPr>
          <w:p w14:paraId="19E80CFF" w14:textId="77777777" w:rsidR="004D5B3D" w:rsidRDefault="001F20E8">
            <w:pPr>
              <w:pStyle w:val="TableParagraph"/>
              <w:spacing w:line="210" w:lineRule="exact"/>
              <w:ind w:left="25" w:right="14"/>
              <w:jc w:val="center"/>
              <w:rPr>
                <w:sz w:val="20"/>
              </w:rPr>
            </w:pPr>
            <w:r>
              <w:rPr>
                <w:spacing w:val="-10"/>
                <w:sz w:val="20"/>
              </w:rPr>
              <w:t>2</w:t>
            </w:r>
          </w:p>
        </w:tc>
      </w:tr>
      <w:tr w:rsidR="004D5B3D" w14:paraId="6DB11922" w14:textId="77777777">
        <w:trPr>
          <w:trHeight w:val="230"/>
        </w:trPr>
        <w:tc>
          <w:tcPr>
            <w:tcW w:w="3048" w:type="dxa"/>
          </w:tcPr>
          <w:p w14:paraId="27BE33AF" w14:textId="77777777" w:rsidR="004D5B3D" w:rsidRDefault="001F20E8">
            <w:pPr>
              <w:pStyle w:val="TableParagraph"/>
              <w:spacing w:line="210" w:lineRule="exact"/>
              <w:ind w:left="26" w:right="8"/>
              <w:jc w:val="center"/>
              <w:rPr>
                <w:sz w:val="20"/>
              </w:rPr>
            </w:pPr>
            <w:r>
              <w:rPr>
                <w:spacing w:val="-2"/>
                <w:sz w:val="20"/>
              </w:rPr>
              <w:t>TAKR</w:t>
            </w:r>
            <w:r>
              <w:rPr>
                <w:spacing w:val="-6"/>
                <w:sz w:val="20"/>
              </w:rPr>
              <w:t xml:space="preserve"> </w:t>
            </w:r>
            <w:r>
              <w:rPr>
                <w:spacing w:val="-5"/>
                <w:sz w:val="20"/>
              </w:rPr>
              <w:t>296</w:t>
            </w:r>
          </w:p>
        </w:tc>
        <w:tc>
          <w:tcPr>
            <w:tcW w:w="1692" w:type="dxa"/>
          </w:tcPr>
          <w:p w14:paraId="46D17CE4" w14:textId="77777777" w:rsidR="004D5B3D" w:rsidRDefault="001F20E8">
            <w:pPr>
              <w:pStyle w:val="TableParagraph"/>
              <w:spacing w:line="210" w:lineRule="exact"/>
              <w:ind w:left="25" w:right="14"/>
              <w:jc w:val="center"/>
              <w:rPr>
                <w:sz w:val="20"/>
              </w:rPr>
            </w:pPr>
            <w:r>
              <w:rPr>
                <w:spacing w:val="-10"/>
                <w:sz w:val="20"/>
              </w:rPr>
              <w:t>2</w:t>
            </w:r>
          </w:p>
        </w:tc>
      </w:tr>
      <w:tr w:rsidR="004D5B3D" w14:paraId="054B6DBA" w14:textId="77777777">
        <w:trPr>
          <w:trHeight w:val="230"/>
        </w:trPr>
        <w:tc>
          <w:tcPr>
            <w:tcW w:w="3048" w:type="dxa"/>
          </w:tcPr>
          <w:p w14:paraId="3E1E132E" w14:textId="77777777" w:rsidR="004D5B3D" w:rsidRDefault="001F20E8">
            <w:pPr>
              <w:pStyle w:val="TableParagraph"/>
              <w:spacing w:line="210" w:lineRule="exact"/>
              <w:ind w:left="26" w:right="8"/>
              <w:jc w:val="center"/>
              <w:rPr>
                <w:sz w:val="20"/>
              </w:rPr>
            </w:pPr>
            <w:r>
              <w:rPr>
                <w:spacing w:val="-2"/>
                <w:sz w:val="20"/>
              </w:rPr>
              <w:t>TAKR</w:t>
            </w:r>
            <w:r>
              <w:rPr>
                <w:spacing w:val="-6"/>
                <w:sz w:val="20"/>
              </w:rPr>
              <w:t xml:space="preserve"> </w:t>
            </w:r>
            <w:r>
              <w:rPr>
                <w:spacing w:val="-5"/>
                <w:sz w:val="20"/>
              </w:rPr>
              <w:t>300</w:t>
            </w:r>
          </w:p>
        </w:tc>
        <w:tc>
          <w:tcPr>
            <w:tcW w:w="1692" w:type="dxa"/>
          </w:tcPr>
          <w:p w14:paraId="22D29FDC" w14:textId="77777777" w:rsidR="004D5B3D" w:rsidRDefault="001F20E8">
            <w:pPr>
              <w:pStyle w:val="TableParagraph"/>
              <w:spacing w:line="210" w:lineRule="exact"/>
              <w:ind w:left="25" w:right="14"/>
              <w:jc w:val="center"/>
              <w:rPr>
                <w:sz w:val="20"/>
              </w:rPr>
            </w:pPr>
            <w:r>
              <w:rPr>
                <w:spacing w:val="-10"/>
                <w:sz w:val="20"/>
              </w:rPr>
              <w:t>7</w:t>
            </w:r>
          </w:p>
        </w:tc>
      </w:tr>
      <w:tr w:rsidR="004D5B3D" w14:paraId="074941C5" w14:textId="77777777">
        <w:trPr>
          <w:trHeight w:val="230"/>
        </w:trPr>
        <w:tc>
          <w:tcPr>
            <w:tcW w:w="3048" w:type="dxa"/>
          </w:tcPr>
          <w:p w14:paraId="39BD31E4" w14:textId="77777777" w:rsidR="004D5B3D" w:rsidRDefault="001F20E8">
            <w:pPr>
              <w:pStyle w:val="TableParagraph"/>
              <w:spacing w:line="210" w:lineRule="exact"/>
              <w:ind w:left="26" w:right="8"/>
              <w:jc w:val="center"/>
              <w:rPr>
                <w:sz w:val="20"/>
              </w:rPr>
            </w:pPr>
            <w:r>
              <w:rPr>
                <w:spacing w:val="-2"/>
                <w:sz w:val="20"/>
              </w:rPr>
              <w:t>TAKR</w:t>
            </w:r>
            <w:r>
              <w:rPr>
                <w:spacing w:val="-6"/>
                <w:sz w:val="20"/>
              </w:rPr>
              <w:t xml:space="preserve"> </w:t>
            </w:r>
            <w:r>
              <w:rPr>
                <w:spacing w:val="-5"/>
                <w:sz w:val="20"/>
              </w:rPr>
              <w:t>310</w:t>
            </w:r>
          </w:p>
        </w:tc>
        <w:tc>
          <w:tcPr>
            <w:tcW w:w="1692" w:type="dxa"/>
          </w:tcPr>
          <w:p w14:paraId="2A2FCFF2" w14:textId="77777777" w:rsidR="004D5B3D" w:rsidRDefault="001F20E8">
            <w:pPr>
              <w:pStyle w:val="TableParagraph"/>
              <w:spacing w:line="210" w:lineRule="exact"/>
              <w:ind w:left="25" w:right="14"/>
              <w:jc w:val="center"/>
              <w:rPr>
                <w:sz w:val="20"/>
              </w:rPr>
            </w:pPr>
            <w:r>
              <w:rPr>
                <w:spacing w:val="-10"/>
                <w:sz w:val="20"/>
              </w:rPr>
              <w:t>8</w:t>
            </w:r>
          </w:p>
        </w:tc>
      </w:tr>
      <w:tr w:rsidR="004D5B3D" w14:paraId="4926EED1" w14:textId="77777777">
        <w:trPr>
          <w:trHeight w:val="230"/>
        </w:trPr>
        <w:tc>
          <w:tcPr>
            <w:tcW w:w="3048" w:type="dxa"/>
          </w:tcPr>
          <w:p w14:paraId="206CE7A7" w14:textId="77777777" w:rsidR="004D5B3D" w:rsidRDefault="001F20E8">
            <w:pPr>
              <w:pStyle w:val="TableParagraph"/>
              <w:spacing w:line="210" w:lineRule="exact"/>
              <w:ind w:left="26" w:right="7"/>
              <w:jc w:val="center"/>
              <w:rPr>
                <w:sz w:val="20"/>
              </w:rPr>
            </w:pPr>
            <w:r>
              <w:rPr>
                <w:sz w:val="20"/>
              </w:rPr>
              <w:t>TAO</w:t>
            </w:r>
            <w:r>
              <w:rPr>
                <w:spacing w:val="-12"/>
                <w:sz w:val="20"/>
              </w:rPr>
              <w:t xml:space="preserve"> </w:t>
            </w:r>
            <w:r>
              <w:rPr>
                <w:spacing w:val="-5"/>
                <w:sz w:val="20"/>
              </w:rPr>
              <w:t>187</w:t>
            </w:r>
          </w:p>
        </w:tc>
        <w:tc>
          <w:tcPr>
            <w:tcW w:w="1692" w:type="dxa"/>
          </w:tcPr>
          <w:p w14:paraId="0CFFB748" w14:textId="77777777" w:rsidR="004D5B3D" w:rsidRDefault="001F20E8">
            <w:pPr>
              <w:pStyle w:val="TableParagraph"/>
              <w:spacing w:line="210" w:lineRule="exact"/>
              <w:ind w:left="25" w:right="2"/>
              <w:jc w:val="center"/>
              <w:rPr>
                <w:sz w:val="20"/>
              </w:rPr>
            </w:pPr>
            <w:r>
              <w:rPr>
                <w:spacing w:val="-5"/>
                <w:sz w:val="20"/>
              </w:rPr>
              <w:t>15</w:t>
            </w:r>
          </w:p>
        </w:tc>
      </w:tr>
      <w:tr w:rsidR="004D5B3D" w14:paraId="0BA79C5B" w14:textId="77777777">
        <w:trPr>
          <w:trHeight w:val="230"/>
        </w:trPr>
        <w:tc>
          <w:tcPr>
            <w:tcW w:w="3048" w:type="dxa"/>
          </w:tcPr>
          <w:p w14:paraId="75A4A176" w14:textId="77777777" w:rsidR="004D5B3D" w:rsidRDefault="001F20E8">
            <w:pPr>
              <w:pStyle w:val="TableParagraph"/>
              <w:spacing w:line="210" w:lineRule="exact"/>
              <w:ind w:left="26" w:right="7"/>
              <w:jc w:val="center"/>
              <w:rPr>
                <w:sz w:val="20"/>
              </w:rPr>
            </w:pPr>
            <w:r>
              <w:rPr>
                <w:sz w:val="20"/>
              </w:rPr>
              <w:t>TAO</w:t>
            </w:r>
            <w:r>
              <w:rPr>
                <w:spacing w:val="-12"/>
                <w:sz w:val="20"/>
              </w:rPr>
              <w:t xml:space="preserve"> </w:t>
            </w:r>
            <w:r>
              <w:rPr>
                <w:spacing w:val="-5"/>
                <w:sz w:val="20"/>
              </w:rPr>
              <w:t>205</w:t>
            </w:r>
          </w:p>
        </w:tc>
        <w:tc>
          <w:tcPr>
            <w:tcW w:w="1692" w:type="dxa"/>
          </w:tcPr>
          <w:p w14:paraId="47D32E64" w14:textId="467E27FB" w:rsidR="004D5B3D" w:rsidRDefault="006E0981">
            <w:pPr>
              <w:pStyle w:val="TableParagraph"/>
              <w:spacing w:line="210" w:lineRule="exact"/>
              <w:ind w:left="25" w:right="14"/>
              <w:jc w:val="center"/>
              <w:rPr>
                <w:sz w:val="20"/>
              </w:rPr>
            </w:pPr>
            <w:r>
              <w:rPr>
                <w:spacing w:val="-10"/>
                <w:sz w:val="20"/>
              </w:rPr>
              <w:t>8</w:t>
            </w:r>
          </w:p>
        </w:tc>
      </w:tr>
      <w:tr w:rsidR="004D5B3D" w14:paraId="49C93C3D" w14:textId="77777777">
        <w:trPr>
          <w:trHeight w:val="230"/>
        </w:trPr>
        <w:tc>
          <w:tcPr>
            <w:tcW w:w="3048" w:type="dxa"/>
          </w:tcPr>
          <w:p w14:paraId="3826035C" w14:textId="77777777" w:rsidR="004D5B3D" w:rsidRDefault="001F20E8">
            <w:pPr>
              <w:pStyle w:val="TableParagraph"/>
              <w:spacing w:line="210" w:lineRule="exact"/>
              <w:ind w:left="26" w:right="1"/>
              <w:jc w:val="center"/>
              <w:rPr>
                <w:sz w:val="20"/>
              </w:rPr>
            </w:pPr>
            <w:r>
              <w:rPr>
                <w:sz w:val="20"/>
              </w:rPr>
              <w:t>TAOE</w:t>
            </w:r>
            <w:r>
              <w:rPr>
                <w:spacing w:val="-9"/>
                <w:sz w:val="20"/>
              </w:rPr>
              <w:t xml:space="preserve"> </w:t>
            </w:r>
            <w:r>
              <w:rPr>
                <w:spacing w:val="-10"/>
                <w:sz w:val="20"/>
              </w:rPr>
              <w:t>6</w:t>
            </w:r>
          </w:p>
        </w:tc>
        <w:tc>
          <w:tcPr>
            <w:tcW w:w="1692" w:type="dxa"/>
          </w:tcPr>
          <w:p w14:paraId="255BB205" w14:textId="77777777" w:rsidR="004D5B3D" w:rsidRDefault="001F20E8">
            <w:pPr>
              <w:pStyle w:val="TableParagraph"/>
              <w:spacing w:line="210" w:lineRule="exact"/>
              <w:ind w:left="25" w:right="14"/>
              <w:jc w:val="center"/>
              <w:rPr>
                <w:sz w:val="20"/>
              </w:rPr>
            </w:pPr>
            <w:r>
              <w:rPr>
                <w:spacing w:val="-10"/>
                <w:sz w:val="20"/>
              </w:rPr>
              <w:t>4</w:t>
            </w:r>
          </w:p>
        </w:tc>
      </w:tr>
      <w:tr w:rsidR="004D5B3D" w14:paraId="60EBC9CE" w14:textId="77777777">
        <w:trPr>
          <w:trHeight w:val="230"/>
        </w:trPr>
        <w:tc>
          <w:tcPr>
            <w:tcW w:w="3048" w:type="dxa"/>
          </w:tcPr>
          <w:p w14:paraId="4818C282" w14:textId="77777777" w:rsidR="004D5B3D" w:rsidRDefault="001F20E8">
            <w:pPr>
              <w:pStyle w:val="TableParagraph"/>
              <w:spacing w:line="210" w:lineRule="exact"/>
              <w:ind w:left="26" w:right="6"/>
              <w:jc w:val="center"/>
              <w:rPr>
                <w:sz w:val="20"/>
              </w:rPr>
            </w:pPr>
            <w:r>
              <w:rPr>
                <w:sz w:val="20"/>
              </w:rPr>
              <w:t>TAOT</w:t>
            </w:r>
            <w:r>
              <w:rPr>
                <w:spacing w:val="-5"/>
                <w:sz w:val="20"/>
              </w:rPr>
              <w:t xml:space="preserve"> </w:t>
            </w:r>
            <w:r>
              <w:rPr>
                <w:spacing w:val="-4"/>
                <w:sz w:val="20"/>
              </w:rPr>
              <w:t>1125</w:t>
            </w:r>
          </w:p>
        </w:tc>
        <w:tc>
          <w:tcPr>
            <w:tcW w:w="1692" w:type="dxa"/>
          </w:tcPr>
          <w:p w14:paraId="78EAC09A" w14:textId="77777777" w:rsidR="004D5B3D" w:rsidRDefault="001F20E8">
            <w:pPr>
              <w:pStyle w:val="TableParagraph"/>
              <w:spacing w:line="210" w:lineRule="exact"/>
              <w:ind w:left="25" w:right="14"/>
              <w:jc w:val="center"/>
              <w:rPr>
                <w:sz w:val="20"/>
              </w:rPr>
            </w:pPr>
            <w:r>
              <w:rPr>
                <w:spacing w:val="-10"/>
                <w:sz w:val="20"/>
              </w:rPr>
              <w:t>4</w:t>
            </w:r>
          </w:p>
        </w:tc>
      </w:tr>
      <w:tr w:rsidR="004D5B3D" w14:paraId="42FB3E40" w14:textId="77777777">
        <w:trPr>
          <w:trHeight w:val="230"/>
        </w:trPr>
        <w:tc>
          <w:tcPr>
            <w:tcW w:w="3048" w:type="dxa"/>
          </w:tcPr>
          <w:p w14:paraId="50A9D966" w14:textId="77777777" w:rsidR="004D5B3D" w:rsidRDefault="001F20E8">
            <w:pPr>
              <w:pStyle w:val="TableParagraph"/>
              <w:spacing w:line="210" w:lineRule="exact"/>
              <w:ind w:left="26" w:right="10"/>
              <w:jc w:val="center"/>
              <w:rPr>
                <w:sz w:val="20"/>
              </w:rPr>
            </w:pPr>
            <w:r>
              <w:rPr>
                <w:spacing w:val="-2"/>
                <w:sz w:val="20"/>
              </w:rPr>
              <w:t>TARC</w:t>
            </w:r>
            <w:r>
              <w:rPr>
                <w:spacing w:val="-11"/>
                <w:sz w:val="20"/>
              </w:rPr>
              <w:t xml:space="preserve"> </w:t>
            </w:r>
            <w:r>
              <w:rPr>
                <w:spacing w:val="-10"/>
                <w:sz w:val="20"/>
              </w:rPr>
              <w:t>7</w:t>
            </w:r>
          </w:p>
        </w:tc>
        <w:tc>
          <w:tcPr>
            <w:tcW w:w="1692" w:type="dxa"/>
          </w:tcPr>
          <w:p w14:paraId="1F05F7AC" w14:textId="77777777" w:rsidR="004D5B3D" w:rsidRDefault="001F20E8">
            <w:pPr>
              <w:pStyle w:val="TableParagraph"/>
              <w:spacing w:line="210" w:lineRule="exact"/>
              <w:ind w:left="25" w:right="14"/>
              <w:jc w:val="center"/>
              <w:rPr>
                <w:sz w:val="20"/>
              </w:rPr>
            </w:pPr>
            <w:r>
              <w:rPr>
                <w:spacing w:val="-10"/>
                <w:sz w:val="20"/>
              </w:rPr>
              <w:t>1</w:t>
            </w:r>
          </w:p>
        </w:tc>
      </w:tr>
      <w:tr w:rsidR="004D5B3D" w14:paraId="2E2E4D8D" w14:textId="77777777">
        <w:trPr>
          <w:trHeight w:val="230"/>
        </w:trPr>
        <w:tc>
          <w:tcPr>
            <w:tcW w:w="3048" w:type="dxa"/>
          </w:tcPr>
          <w:p w14:paraId="3B900301" w14:textId="77777777" w:rsidR="004D5B3D" w:rsidRDefault="001F20E8">
            <w:pPr>
              <w:pStyle w:val="TableParagraph"/>
              <w:spacing w:line="210" w:lineRule="exact"/>
              <w:ind w:left="26" w:right="9"/>
              <w:jc w:val="center"/>
              <w:rPr>
                <w:sz w:val="20"/>
              </w:rPr>
            </w:pPr>
            <w:r>
              <w:rPr>
                <w:spacing w:val="-2"/>
                <w:sz w:val="20"/>
              </w:rPr>
              <w:t>TARS</w:t>
            </w:r>
            <w:r>
              <w:rPr>
                <w:spacing w:val="-7"/>
                <w:sz w:val="20"/>
              </w:rPr>
              <w:t xml:space="preserve"> </w:t>
            </w:r>
            <w:r>
              <w:rPr>
                <w:spacing w:val="-5"/>
                <w:sz w:val="20"/>
              </w:rPr>
              <w:t>50</w:t>
            </w:r>
          </w:p>
        </w:tc>
        <w:tc>
          <w:tcPr>
            <w:tcW w:w="1692" w:type="dxa"/>
          </w:tcPr>
          <w:p w14:paraId="1ED00A78" w14:textId="77777777" w:rsidR="004D5B3D" w:rsidRDefault="001F20E8">
            <w:pPr>
              <w:pStyle w:val="TableParagraph"/>
              <w:spacing w:line="210" w:lineRule="exact"/>
              <w:ind w:left="25" w:right="14"/>
              <w:jc w:val="center"/>
              <w:rPr>
                <w:sz w:val="20"/>
              </w:rPr>
            </w:pPr>
            <w:r>
              <w:rPr>
                <w:spacing w:val="-10"/>
                <w:sz w:val="20"/>
              </w:rPr>
              <w:t>4</w:t>
            </w:r>
          </w:p>
        </w:tc>
      </w:tr>
      <w:tr w:rsidR="004D5B3D" w14:paraId="7B3E276B" w14:textId="77777777">
        <w:trPr>
          <w:trHeight w:val="230"/>
        </w:trPr>
        <w:tc>
          <w:tcPr>
            <w:tcW w:w="3048" w:type="dxa"/>
          </w:tcPr>
          <w:p w14:paraId="4161D74A" w14:textId="77777777" w:rsidR="004D5B3D" w:rsidRDefault="001F20E8">
            <w:pPr>
              <w:pStyle w:val="TableParagraph"/>
              <w:spacing w:line="210" w:lineRule="exact"/>
              <w:ind w:left="26" w:right="8"/>
              <w:jc w:val="center"/>
              <w:rPr>
                <w:sz w:val="20"/>
              </w:rPr>
            </w:pPr>
            <w:r>
              <w:rPr>
                <w:sz w:val="20"/>
              </w:rPr>
              <w:t>TATF</w:t>
            </w:r>
            <w:r>
              <w:rPr>
                <w:spacing w:val="-6"/>
                <w:sz w:val="20"/>
              </w:rPr>
              <w:t xml:space="preserve"> </w:t>
            </w:r>
            <w:r>
              <w:rPr>
                <w:spacing w:val="-5"/>
                <w:sz w:val="20"/>
              </w:rPr>
              <w:t>166</w:t>
            </w:r>
          </w:p>
        </w:tc>
        <w:tc>
          <w:tcPr>
            <w:tcW w:w="1692" w:type="dxa"/>
          </w:tcPr>
          <w:p w14:paraId="618D0D25" w14:textId="77777777" w:rsidR="004D5B3D" w:rsidRDefault="001F20E8">
            <w:pPr>
              <w:pStyle w:val="TableParagraph"/>
              <w:spacing w:line="210" w:lineRule="exact"/>
              <w:ind w:left="25" w:right="14"/>
              <w:jc w:val="center"/>
              <w:rPr>
                <w:sz w:val="20"/>
              </w:rPr>
            </w:pPr>
            <w:r>
              <w:rPr>
                <w:spacing w:val="-10"/>
                <w:sz w:val="20"/>
              </w:rPr>
              <w:t>5</w:t>
            </w:r>
          </w:p>
        </w:tc>
      </w:tr>
      <w:tr w:rsidR="004D5B3D" w14:paraId="2DC24BBF" w14:textId="77777777">
        <w:trPr>
          <w:trHeight w:val="230"/>
        </w:trPr>
        <w:tc>
          <w:tcPr>
            <w:tcW w:w="3048" w:type="dxa"/>
          </w:tcPr>
          <w:p w14:paraId="1A7B320E" w14:textId="6DCD5524" w:rsidR="004D5B3D" w:rsidRDefault="001F20E8">
            <w:pPr>
              <w:pStyle w:val="TableParagraph"/>
              <w:spacing w:line="210" w:lineRule="exact"/>
              <w:ind w:left="26" w:right="1"/>
              <w:jc w:val="center"/>
              <w:rPr>
                <w:sz w:val="20"/>
              </w:rPr>
            </w:pPr>
            <w:r>
              <w:rPr>
                <w:sz w:val="20"/>
              </w:rPr>
              <w:t>TATS</w:t>
            </w:r>
            <w:r>
              <w:rPr>
                <w:spacing w:val="-6"/>
                <w:sz w:val="20"/>
              </w:rPr>
              <w:t xml:space="preserve"> </w:t>
            </w:r>
            <w:r w:rsidR="004461CA">
              <w:rPr>
                <w:spacing w:val="-10"/>
                <w:sz w:val="20"/>
              </w:rPr>
              <w:t>6</w:t>
            </w:r>
          </w:p>
        </w:tc>
        <w:tc>
          <w:tcPr>
            <w:tcW w:w="1692" w:type="dxa"/>
          </w:tcPr>
          <w:p w14:paraId="033BF212" w14:textId="61F14A2E" w:rsidR="004D5B3D" w:rsidRDefault="004461CA">
            <w:pPr>
              <w:pStyle w:val="TableParagraph"/>
              <w:spacing w:line="210" w:lineRule="exact"/>
              <w:ind w:left="25" w:right="14"/>
              <w:jc w:val="center"/>
              <w:rPr>
                <w:sz w:val="20"/>
              </w:rPr>
            </w:pPr>
            <w:r>
              <w:rPr>
                <w:spacing w:val="-10"/>
                <w:sz w:val="20"/>
              </w:rPr>
              <w:t>8</w:t>
            </w:r>
          </w:p>
        </w:tc>
      </w:tr>
      <w:tr w:rsidR="004D5B3D" w14:paraId="743C886A" w14:textId="77777777">
        <w:trPr>
          <w:trHeight w:val="230"/>
        </w:trPr>
        <w:tc>
          <w:tcPr>
            <w:tcW w:w="3048" w:type="dxa"/>
          </w:tcPr>
          <w:p w14:paraId="11E0A281" w14:textId="77777777" w:rsidR="004D5B3D" w:rsidRDefault="001F20E8">
            <w:pPr>
              <w:pStyle w:val="TableParagraph"/>
              <w:spacing w:line="210" w:lineRule="exact"/>
              <w:ind w:left="362"/>
              <w:rPr>
                <w:sz w:val="20"/>
              </w:rPr>
            </w:pPr>
            <w:r>
              <w:rPr>
                <w:sz w:val="20"/>
              </w:rPr>
              <w:t>US</w:t>
            </w:r>
            <w:r>
              <w:rPr>
                <w:spacing w:val="-11"/>
                <w:sz w:val="20"/>
              </w:rPr>
              <w:t xml:space="preserve"> </w:t>
            </w:r>
            <w:r>
              <w:rPr>
                <w:sz w:val="20"/>
              </w:rPr>
              <w:t>NAVY</w:t>
            </w:r>
            <w:r>
              <w:rPr>
                <w:spacing w:val="-9"/>
                <w:sz w:val="20"/>
              </w:rPr>
              <w:t xml:space="preserve"> </w:t>
            </w:r>
            <w:r>
              <w:rPr>
                <w:sz w:val="20"/>
              </w:rPr>
              <w:t>Operated</w:t>
            </w:r>
            <w:r>
              <w:rPr>
                <w:spacing w:val="-5"/>
                <w:sz w:val="20"/>
              </w:rPr>
              <w:t xml:space="preserve"> </w:t>
            </w:r>
            <w:r>
              <w:rPr>
                <w:spacing w:val="-2"/>
                <w:sz w:val="20"/>
              </w:rPr>
              <w:t>Vessels</w:t>
            </w:r>
          </w:p>
        </w:tc>
        <w:tc>
          <w:tcPr>
            <w:tcW w:w="1692" w:type="dxa"/>
          </w:tcPr>
          <w:p w14:paraId="71C6D73F" w14:textId="77777777" w:rsidR="004D5B3D" w:rsidRDefault="001F20E8">
            <w:pPr>
              <w:pStyle w:val="TableParagraph"/>
              <w:spacing w:line="210" w:lineRule="exact"/>
              <w:ind w:left="25" w:right="9"/>
              <w:jc w:val="center"/>
              <w:rPr>
                <w:sz w:val="20"/>
              </w:rPr>
            </w:pPr>
            <w:r>
              <w:rPr>
                <w:spacing w:val="-5"/>
                <w:sz w:val="20"/>
              </w:rPr>
              <w:t>210</w:t>
            </w:r>
          </w:p>
        </w:tc>
      </w:tr>
      <w:tr w:rsidR="004D5B3D" w14:paraId="2EB749C4" w14:textId="77777777">
        <w:trPr>
          <w:trHeight w:val="230"/>
        </w:trPr>
        <w:tc>
          <w:tcPr>
            <w:tcW w:w="3048" w:type="dxa"/>
          </w:tcPr>
          <w:p w14:paraId="514A4683" w14:textId="77777777" w:rsidR="004D5B3D" w:rsidRDefault="001F20E8">
            <w:pPr>
              <w:pStyle w:val="TableParagraph"/>
              <w:spacing w:line="210" w:lineRule="exact"/>
              <w:ind w:left="515"/>
              <w:rPr>
                <w:sz w:val="20"/>
              </w:rPr>
            </w:pPr>
            <w:r>
              <w:rPr>
                <w:sz w:val="20"/>
              </w:rPr>
              <w:t>NOAA</w:t>
            </w:r>
            <w:r>
              <w:rPr>
                <w:spacing w:val="-13"/>
                <w:sz w:val="20"/>
              </w:rPr>
              <w:t xml:space="preserve"> </w:t>
            </w:r>
            <w:r>
              <w:rPr>
                <w:sz w:val="20"/>
              </w:rPr>
              <w:t>Operated</w:t>
            </w:r>
            <w:r>
              <w:rPr>
                <w:spacing w:val="-6"/>
                <w:sz w:val="20"/>
              </w:rPr>
              <w:t xml:space="preserve"> </w:t>
            </w:r>
            <w:r>
              <w:rPr>
                <w:spacing w:val="-2"/>
                <w:sz w:val="20"/>
              </w:rPr>
              <w:t>Vessels</w:t>
            </w:r>
          </w:p>
        </w:tc>
        <w:tc>
          <w:tcPr>
            <w:tcW w:w="1692" w:type="dxa"/>
          </w:tcPr>
          <w:p w14:paraId="2980011C" w14:textId="77777777" w:rsidR="004D5B3D" w:rsidRDefault="001F20E8">
            <w:pPr>
              <w:pStyle w:val="TableParagraph"/>
              <w:spacing w:line="210" w:lineRule="exact"/>
              <w:ind w:left="25" w:right="7"/>
              <w:jc w:val="center"/>
              <w:rPr>
                <w:sz w:val="20"/>
              </w:rPr>
            </w:pPr>
            <w:r>
              <w:rPr>
                <w:spacing w:val="-5"/>
                <w:sz w:val="20"/>
              </w:rPr>
              <w:t>16</w:t>
            </w:r>
          </w:p>
        </w:tc>
      </w:tr>
      <w:tr w:rsidR="004D5B3D" w14:paraId="5BF6FC1B" w14:textId="77777777">
        <w:trPr>
          <w:trHeight w:val="230"/>
        </w:trPr>
        <w:tc>
          <w:tcPr>
            <w:tcW w:w="3048" w:type="dxa"/>
          </w:tcPr>
          <w:p w14:paraId="4895BFB1" w14:textId="77777777" w:rsidR="004D5B3D" w:rsidRDefault="001F20E8">
            <w:pPr>
              <w:pStyle w:val="TableParagraph"/>
              <w:spacing w:line="210" w:lineRule="exact"/>
              <w:ind w:left="537"/>
              <w:rPr>
                <w:sz w:val="20"/>
              </w:rPr>
            </w:pPr>
            <w:r>
              <w:rPr>
                <w:sz w:val="20"/>
              </w:rPr>
              <w:t>USCG</w:t>
            </w:r>
            <w:r>
              <w:rPr>
                <w:spacing w:val="-10"/>
                <w:sz w:val="20"/>
              </w:rPr>
              <w:t xml:space="preserve"> </w:t>
            </w:r>
            <w:r>
              <w:rPr>
                <w:sz w:val="20"/>
              </w:rPr>
              <w:t>Operated</w:t>
            </w:r>
            <w:r>
              <w:rPr>
                <w:spacing w:val="-12"/>
                <w:sz w:val="20"/>
              </w:rPr>
              <w:t xml:space="preserve"> </w:t>
            </w:r>
            <w:r>
              <w:rPr>
                <w:spacing w:val="-2"/>
                <w:sz w:val="20"/>
              </w:rPr>
              <w:t>Vessels</w:t>
            </w:r>
          </w:p>
        </w:tc>
        <w:tc>
          <w:tcPr>
            <w:tcW w:w="1692" w:type="dxa"/>
          </w:tcPr>
          <w:p w14:paraId="33E7BAD3" w14:textId="77777777" w:rsidR="004D5B3D" w:rsidRDefault="001F20E8">
            <w:pPr>
              <w:pStyle w:val="TableParagraph"/>
              <w:spacing w:line="210" w:lineRule="exact"/>
              <w:ind w:left="25" w:right="8"/>
              <w:jc w:val="center"/>
              <w:rPr>
                <w:sz w:val="20"/>
              </w:rPr>
            </w:pPr>
            <w:r>
              <w:rPr>
                <w:spacing w:val="-5"/>
                <w:sz w:val="20"/>
              </w:rPr>
              <w:t>36</w:t>
            </w:r>
          </w:p>
        </w:tc>
      </w:tr>
      <w:tr w:rsidR="004D5B3D" w14:paraId="36D0B921" w14:textId="77777777">
        <w:trPr>
          <w:trHeight w:val="230"/>
        </w:trPr>
        <w:tc>
          <w:tcPr>
            <w:tcW w:w="3048" w:type="dxa"/>
          </w:tcPr>
          <w:p w14:paraId="2D326E47" w14:textId="77777777" w:rsidR="004D5B3D" w:rsidRDefault="001F20E8">
            <w:pPr>
              <w:pStyle w:val="TableParagraph"/>
              <w:spacing w:line="210" w:lineRule="exact"/>
              <w:ind w:left="419"/>
              <w:rPr>
                <w:sz w:val="20"/>
              </w:rPr>
            </w:pPr>
            <w:r>
              <w:rPr>
                <w:sz w:val="20"/>
              </w:rPr>
              <w:t>US</w:t>
            </w:r>
            <w:r>
              <w:rPr>
                <w:spacing w:val="-7"/>
                <w:sz w:val="20"/>
              </w:rPr>
              <w:t xml:space="preserve"> </w:t>
            </w:r>
            <w:r>
              <w:rPr>
                <w:sz w:val="20"/>
              </w:rPr>
              <w:t>Army</w:t>
            </w:r>
            <w:r>
              <w:rPr>
                <w:spacing w:val="-12"/>
                <w:sz w:val="20"/>
              </w:rPr>
              <w:t xml:space="preserve"> </w:t>
            </w:r>
            <w:r>
              <w:rPr>
                <w:sz w:val="20"/>
              </w:rPr>
              <w:t>Operated</w:t>
            </w:r>
            <w:r>
              <w:rPr>
                <w:spacing w:val="-5"/>
                <w:sz w:val="20"/>
              </w:rPr>
              <w:t xml:space="preserve"> </w:t>
            </w:r>
            <w:r>
              <w:rPr>
                <w:spacing w:val="-2"/>
                <w:sz w:val="20"/>
              </w:rPr>
              <w:t>Vessels</w:t>
            </w:r>
          </w:p>
        </w:tc>
        <w:tc>
          <w:tcPr>
            <w:tcW w:w="1692" w:type="dxa"/>
          </w:tcPr>
          <w:p w14:paraId="02BD64CD" w14:textId="77777777" w:rsidR="004D5B3D" w:rsidRDefault="001F20E8">
            <w:pPr>
              <w:pStyle w:val="TableParagraph"/>
              <w:spacing w:line="210" w:lineRule="exact"/>
              <w:ind w:left="25" w:right="8"/>
              <w:jc w:val="center"/>
              <w:rPr>
                <w:sz w:val="20"/>
              </w:rPr>
            </w:pPr>
            <w:r>
              <w:rPr>
                <w:spacing w:val="-5"/>
                <w:sz w:val="20"/>
              </w:rPr>
              <w:t>26</w:t>
            </w:r>
          </w:p>
        </w:tc>
      </w:tr>
      <w:tr w:rsidR="004D5B3D" w14:paraId="6ED1C931" w14:textId="77777777">
        <w:trPr>
          <w:trHeight w:val="230"/>
        </w:trPr>
        <w:tc>
          <w:tcPr>
            <w:tcW w:w="3048" w:type="dxa"/>
          </w:tcPr>
          <w:p w14:paraId="005B0AB9" w14:textId="77777777" w:rsidR="004D5B3D" w:rsidRDefault="001F20E8">
            <w:pPr>
              <w:pStyle w:val="TableParagraph"/>
              <w:spacing w:line="210" w:lineRule="exact"/>
              <w:ind w:left="194"/>
              <w:rPr>
                <w:sz w:val="20"/>
              </w:rPr>
            </w:pPr>
            <w:r>
              <w:rPr>
                <w:sz w:val="20"/>
              </w:rPr>
              <w:t>US</w:t>
            </w:r>
            <w:r>
              <w:rPr>
                <w:spacing w:val="-7"/>
                <w:sz w:val="20"/>
              </w:rPr>
              <w:t xml:space="preserve"> </w:t>
            </w:r>
            <w:r>
              <w:rPr>
                <w:sz w:val="20"/>
              </w:rPr>
              <w:t>Army</w:t>
            </w:r>
            <w:r>
              <w:rPr>
                <w:spacing w:val="-12"/>
                <w:sz w:val="20"/>
              </w:rPr>
              <w:t xml:space="preserve"> </w:t>
            </w:r>
            <w:r>
              <w:rPr>
                <w:sz w:val="20"/>
              </w:rPr>
              <w:t>Corp</w:t>
            </w:r>
            <w:r>
              <w:rPr>
                <w:spacing w:val="-5"/>
                <w:sz w:val="20"/>
              </w:rPr>
              <w:t xml:space="preserve"> </w:t>
            </w:r>
            <w:r>
              <w:rPr>
                <w:sz w:val="20"/>
              </w:rPr>
              <w:t>Operated</w:t>
            </w:r>
            <w:r>
              <w:rPr>
                <w:spacing w:val="-6"/>
                <w:sz w:val="20"/>
              </w:rPr>
              <w:t xml:space="preserve"> </w:t>
            </w:r>
            <w:r>
              <w:rPr>
                <w:spacing w:val="-2"/>
                <w:sz w:val="20"/>
              </w:rPr>
              <w:t>Vessels</w:t>
            </w:r>
          </w:p>
        </w:tc>
        <w:tc>
          <w:tcPr>
            <w:tcW w:w="1692" w:type="dxa"/>
          </w:tcPr>
          <w:p w14:paraId="3FB71C9F" w14:textId="77777777" w:rsidR="004D5B3D" w:rsidRDefault="001F20E8">
            <w:pPr>
              <w:pStyle w:val="TableParagraph"/>
              <w:spacing w:line="210" w:lineRule="exact"/>
              <w:ind w:left="25" w:right="10"/>
              <w:jc w:val="center"/>
              <w:rPr>
                <w:sz w:val="20"/>
              </w:rPr>
            </w:pPr>
            <w:r>
              <w:rPr>
                <w:spacing w:val="-5"/>
                <w:sz w:val="20"/>
              </w:rPr>
              <w:t>19</w:t>
            </w:r>
          </w:p>
        </w:tc>
      </w:tr>
    </w:tbl>
    <w:p w14:paraId="01204554" w14:textId="77777777" w:rsidR="004D5B3D" w:rsidRDefault="004D5B3D">
      <w:pPr>
        <w:pStyle w:val="BodyText"/>
        <w:spacing w:before="1"/>
      </w:pPr>
    </w:p>
    <w:p w14:paraId="4E1069FA" w14:textId="77777777" w:rsidR="004D5B3D" w:rsidRDefault="001F20E8">
      <w:pPr>
        <w:pStyle w:val="Heading2"/>
        <w:numPr>
          <w:ilvl w:val="1"/>
          <w:numId w:val="11"/>
        </w:numPr>
        <w:tabs>
          <w:tab w:val="left" w:pos="1528"/>
        </w:tabs>
        <w:ind w:left="1528" w:hanging="349"/>
      </w:pPr>
      <w:r>
        <w:rPr>
          <w:spacing w:val="-2"/>
        </w:rPr>
        <w:t>Specific</w:t>
      </w:r>
      <w:r>
        <w:t xml:space="preserve"> </w:t>
      </w:r>
      <w:r>
        <w:rPr>
          <w:spacing w:val="-2"/>
        </w:rPr>
        <w:t>Task</w:t>
      </w:r>
      <w:r>
        <w:rPr>
          <w:spacing w:val="-1"/>
        </w:rPr>
        <w:t xml:space="preserve"> </w:t>
      </w:r>
      <w:r>
        <w:rPr>
          <w:spacing w:val="-2"/>
        </w:rPr>
        <w:t>Management</w:t>
      </w:r>
      <w:r>
        <w:rPr>
          <w:spacing w:val="4"/>
        </w:rPr>
        <w:t xml:space="preserve"> </w:t>
      </w:r>
      <w:r>
        <w:rPr>
          <w:spacing w:val="-2"/>
        </w:rPr>
        <w:t>Support.</w:t>
      </w:r>
    </w:p>
    <w:p w14:paraId="66BE7A14" w14:textId="77777777" w:rsidR="004D5B3D" w:rsidRDefault="001F20E8">
      <w:pPr>
        <w:pStyle w:val="ListParagraph"/>
        <w:numPr>
          <w:ilvl w:val="2"/>
          <w:numId w:val="11"/>
        </w:numPr>
        <w:tabs>
          <w:tab w:val="left" w:pos="2038"/>
        </w:tabs>
        <w:spacing w:before="221"/>
        <w:ind w:left="2038" w:hanging="499"/>
        <w:rPr>
          <w:sz w:val="20"/>
        </w:rPr>
      </w:pPr>
      <w:r>
        <w:rPr>
          <w:sz w:val="20"/>
        </w:rPr>
        <w:t>The</w:t>
      </w:r>
      <w:r>
        <w:rPr>
          <w:spacing w:val="-8"/>
          <w:sz w:val="20"/>
        </w:rPr>
        <w:t xml:space="preserve"> </w:t>
      </w:r>
      <w:r>
        <w:rPr>
          <w:sz w:val="20"/>
        </w:rPr>
        <w:t>requirements</w:t>
      </w:r>
      <w:r>
        <w:rPr>
          <w:spacing w:val="-9"/>
          <w:sz w:val="20"/>
        </w:rPr>
        <w:t xml:space="preserve"> </w:t>
      </w:r>
      <w:r>
        <w:rPr>
          <w:sz w:val="20"/>
        </w:rPr>
        <w:t>of</w:t>
      </w:r>
      <w:r>
        <w:rPr>
          <w:spacing w:val="-10"/>
          <w:sz w:val="20"/>
        </w:rPr>
        <w:t xml:space="preserve"> </w:t>
      </w:r>
      <w:r>
        <w:rPr>
          <w:sz w:val="20"/>
        </w:rPr>
        <w:t>this</w:t>
      </w:r>
      <w:r>
        <w:rPr>
          <w:spacing w:val="-9"/>
          <w:sz w:val="20"/>
        </w:rPr>
        <w:t xml:space="preserve"> </w:t>
      </w:r>
      <w:r>
        <w:rPr>
          <w:sz w:val="20"/>
        </w:rPr>
        <w:t>section</w:t>
      </w:r>
      <w:r>
        <w:rPr>
          <w:spacing w:val="-12"/>
          <w:sz w:val="20"/>
        </w:rPr>
        <w:t xml:space="preserve"> </w:t>
      </w:r>
      <w:r>
        <w:rPr>
          <w:sz w:val="20"/>
        </w:rPr>
        <w:t>are</w:t>
      </w:r>
      <w:r>
        <w:rPr>
          <w:spacing w:val="-7"/>
          <w:sz w:val="20"/>
        </w:rPr>
        <w:t xml:space="preserve"> </w:t>
      </w:r>
      <w:r>
        <w:rPr>
          <w:sz w:val="20"/>
        </w:rPr>
        <w:t>applicable</w:t>
      </w:r>
      <w:r>
        <w:rPr>
          <w:spacing w:val="-8"/>
          <w:sz w:val="20"/>
        </w:rPr>
        <w:t xml:space="preserve"> </w:t>
      </w:r>
      <w:r>
        <w:rPr>
          <w:sz w:val="20"/>
        </w:rPr>
        <w:t>to</w:t>
      </w:r>
      <w:r>
        <w:rPr>
          <w:spacing w:val="-5"/>
          <w:sz w:val="20"/>
        </w:rPr>
        <w:t xml:space="preserve"> </w:t>
      </w:r>
      <w:r>
        <w:rPr>
          <w:sz w:val="20"/>
        </w:rPr>
        <w:t>the</w:t>
      </w:r>
      <w:r>
        <w:rPr>
          <w:spacing w:val="-7"/>
          <w:sz w:val="20"/>
        </w:rPr>
        <w:t xml:space="preserve"> </w:t>
      </w:r>
      <w:r>
        <w:rPr>
          <w:sz w:val="20"/>
        </w:rPr>
        <w:t>management</w:t>
      </w:r>
      <w:r>
        <w:rPr>
          <w:spacing w:val="-9"/>
          <w:sz w:val="20"/>
        </w:rPr>
        <w:t xml:space="preserve"> </w:t>
      </w:r>
      <w:r>
        <w:rPr>
          <w:sz w:val="20"/>
        </w:rPr>
        <w:t>of</w:t>
      </w:r>
      <w:r>
        <w:rPr>
          <w:spacing w:val="-11"/>
          <w:sz w:val="20"/>
        </w:rPr>
        <w:t xml:space="preserve"> </w:t>
      </w:r>
      <w:r>
        <w:rPr>
          <w:sz w:val="20"/>
        </w:rPr>
        <w:t>all</w:t>
      </w:r>
      <w:r>
        <w:rPr>
          <w:spacing w:val="-9"/>
          <w:sz w:val="20"/>
        </w:rPr>
        <w:t xml:space="preserve"> </w:t>
      </w:r>
      <w:r>
        <w:rPr>
          <w:sz w:val="20"/>
        </w:rPr>
        <w:t>specific</w:t>
      </w:r>
      <w:r>
        <w:rPr>
          <w:spacing w:val="-6"/>
          <w:sz w:val="20"/>
        </w:rPr>
        <w:t xml:space="preserve"> </w:t>
      </w:r>
      <w:r>
        <w:rPr>
          <w:spacing w:val="-2"/>
          <w:sz w:val="20"/>
        </w:rPr>
        <w:t>tasks.</w:t>
      </w:r>
    </w:p>
    <w:p w14:paraId="345E49E7" w14:textId="77777777" w:rsidR="004D5B3D" w:rsidRDefault="001F20E8">
      <w:pPr>
        <w:pStyle w:val="ListParagraph"/>
        <w:numPr>
          <w:ilvl w:val="2"/>
          <w:numId w:val="11"/>
        </w:numPr>
        <w:tabs>
          <w:tab w:val="left" w:pos="2039"/>
          <w:tab w:val="left" w:pos="2044"/>
        </w:tabs>
        <w:spacing w:before="1"/>
        <w:ind w:right="1299"/>
        <w:rPr>
          <w:sz w:val="20"/>
        </w:rPr>
      </w:pPr>
      <w:r>
        <w:rPr>
          <w:sz w:val="20"/>
        </w:rPr>
        <w:t>Maintenance Systems Support.</w:t>
      </w:r>
      <w:r>
        <w:rPr>
          <w:spacing w:val="40"/>
          <w:sz w:val="20"/>
        </w:rPr>
        <w:t xml:space="preserve"> </w:t>
      </w:r>
      <w:r>
        <w:rPr>
          <w:sz w:val="20"/>
        </w:rPr>
        <w:t>The Contractor may be required to provide Specific Task Management</w:t>
      </w:r>
      <w:r>
        <w:rPr>
          <w:spacing w:val="-10"/>
          <w:sz w:val="20"/>
        </w:rPr>
        <w:t xml:space="preserve"> </w:t>
      </w:r>
      <w:r>
        <w:rPr>
          <w:sz w:val="20"/>
        </w:rPr>
        <w:t>Support</w:t>
      </w:r>
      <w:r>
        <w:rPr>
          <w:spacing w:val="-13"/>
          <w:sz w:val="20"/>
        </w:rPr>
        <w:t xml:space="preserve"> </w:t>
      </w:r>
      <w:r>
        <w:rPr>
          <w:sz w:val="20"/>
        </w:rPr>
        <w:t>for</w:t>
      </w:r>
      <w:r>
        <w:rPr>
          <w:spacing w:val="-8"/>
          <w:sz w:val="20"/>
        </w:rPr>
        <w:t xml:space="preserve"> </w:t>
      </w:r>
      <w:r>
        <w:rPr>
          <w:sz w:val="20"/>
        </w:rPr>
        <w:t>the</w:t>
      </w:r>
      <w:r>
        <w:rPr>
          <w:spacing w:val="-9"/>
          <w:sz w:val="20"/>
        </w:rPr>
        <w:t xml:space="preserve"> </w:t>
      </w:r>
      <w:r>
        <w:rPr>
          <w:sz w:val="20"/>
        </w:rPr>
        <w:t>MSC</w:t>
      </w:r>
      <w:r>
        <w:rPr>
          <w:spacing w:val="-10"/>
          <w:sz w:val="20"/>
        </w:rPr>
        <w:t xml:space="preserve"> </w:t>
      </w:r>
      <w:r>
        <w:rPr>
          <w:sz w:val="20"/>
        </w:rPr>
        <w:t>Engineering</w:t>
      </w:r>
      <w:r>
        <w:rPr>
          <w:spacing w:val="-12"/>
          <w:sz w:val="20"/>
        </w:rPr>
        <w:t xml:space="preserve"> </w:t>
      </w:r>
      <w:r>
        <w:rPr>
          <w:sz w:val="20"/>
        </w:rPr>
        <w:t>Maintenance</w:t>
      </w:r>
      <w:r>
        <w:rPr>
          <w:spacing w:val="-10"/>
          <w:sz w:val="20"/>
        </w:rPr>
        <w:t xml:space="preserve"> </w:t>
      </w:r>
      <w:r>
        <w:rPr>
          <w:sz w:val="20"/>
        </w:rPr>
        <w:t>Management</w:t>
      </w:r>
      <w:r>
        <w:rPr>
          <w:spacing w:val="-12"/>
          <w:sz w:val="20"/>
        </w:rPr>
        <w:t xml:space="preserve"> </w:t>
      </w:r>
      <w:r>
        <w:rPr>
          <w:sz w:val="20"/>
        </w:rPr>
        <w:t>Systems.</w:t>
      </w:r>
      <w:r>
        <w:rPr>
          <w:spacing w:val="-10"/>
          <w:sz w:val="20"/>
        </w:rPr>
        <w:t xml:space="preserve"> </w:t>
      </w:r>
      <w:r>
        <w:rPr>
          <w:sz w:val="20"/>
        </w:rPr>
        <w:t>The</w:t>
      </w:r>
      <w:r>
        <w:rPr>
          <w:spacing w:val="-8"/>
          <w:sz w:val="20"/>
        </w:rPr>
        <w:t xml:space="preserve"> </w:t>
      </w:r>
      <w:r>
        <w:rPr>
          <w:sz w:val="20"/>
        </w:rPr>
        <w:t>Contractor may be required to perform the following:</w:t>
      </w:r>
    </w:p>
    <w:p w14:paraId="2045E754" w14:textId="77777777" w:rsidR="004D5B3D" w:rsidRDefault="001F20E8">
      <w:pPr>
        <w:pStyle w:val="ListParagraph"/>
        <w:numPr>
          <w:ilvl w:val="3"/>
          <w:numId w:val="11"/>
        </w:numPr>
        <w:tabs>
          <w:tab w:val="left" w:pos="2541"/>
        </w:tabs>
        <w:spacing w:before="229"/>
        <w:ind w:left="2541" w:hanging="641"/>
        <w:jc w:val="left"/>
        <w:rPr>
          <w:sz w:val="20"/>
        </w:rPr>
      </w:pPr>
      <w:r>
        <w:rPr>
          <w:sz w:val="20"/>
        </w:rPr>
        <w:t>Oversight</w:t>
      </w:r>
      <w:r>
        <w:rPr>
          <w:spacing w:val="-9"/>
          <w:sz w:val="20"/>
        </w:rPr>
        <w:t xml:space="preserve"> </w:t>
      </w:r>
      <w:r>
        <w:rPr>
          <w:sz w:val="20"/>
        </w:rPr>
        <w:t>and</w:t>
      </w:r>
      <w:r>
        <w:rPr>
          <w:spacing w:val="-8"/>
          <w:sz w:val="20"/>
        </w:rPr>
        <w:t xml:space="preserve"> </w:t>
      </w:r>
      <w:proofErr w:type="gramStart"/>
      <w:r>
        <w:rPr>
          <w:sz w:val="20"/>
        </w:rPr>
        <w:t>in</w:t>
      </w:r>
      <w:r>
        <w:rPr>
          <w:spacing w:val="-9"/>
          <w:sz w:val="20"/>
        </w:rPr>
        <w:t xml:space="preserve"> </w:t>
      </w:r>
      <w:r>
        <w:rPr>
          <w:sz w:val="20"/>
        </w:rPr>
        <w:t>depth</w:t>
      </w:r>
      <w:proofErr w:type="gramEnd"/>
      <w:r>
        <w:rPr>
          <w:spacing w:val="-8"/>
          <w:sz w:val="20"/>
        </w:rPr>
        <w:t xml:space="preserve"> </w:t>
      </w:r>
      <w:r>
        <w:rPr>
          <w:sz w:val="20"/>
        </w:rPr>
        <w:t>analysis</w:t>
      </w:r>
      <w:r>
        <w:rPr>
          <w:spacing w:val="-9"/>
          <w:sz w:val="20"/>
        </w:rPr>
        <w:t xml:space="preserve"> </w:t>
      </w:r>
      <w:r>
        <w:rPr>
          <w:sz w:val="20"/>
        </w:rPr>
        <w:t>of</w:t>
      </w:r>
      <w:r>
        <w:rPr>
          <w:spacing w:val="-10"/>
          <w:sz w:val="20"/>
        </w:rPr>
        <w:t xml:space="preserve"> </w:t>
      </w:r>
      <w:r>
        <w:rPr>
          <w:sz w:val="20"/>
        </w:rPr>
        <w:t>the</w:t>
      </w:r>
      <w:r>
        <w:rPr>
          <w:spacing w:val="-8"/>
          <w:sz w:val="20"/>
        </w:rPr>
        <w:t xml:space="preserve"> </w:t>
      </w:r>
      <w:r>
        <w:rPr>
          <w:sz w:val="20"/>
        </w:rPr>
        <w:t>technical,</w:t>
      </w:r>
      <w:r>
        <w:rPr>
          <w:spacing w:val="-5"/>
          <w:sz w:val="20"/>
        </w:rPr>
        <w:t xml:space="preserve"> </w:t>
      </w:r>
      <w:r>
        <w:rPr>
          <w:sz w:val="20"/>
        </w:rPr>
        <w:t>schedule,</w:t>
      </w:r>
      <w:r>
        <w:rPr>
          <w:spacing w:val="-6"/>
          <w:sz w:val="20"/>
        </w:rPr>
        <w:t xml:space="preserve"> </w:t>
      </w:r>
      <w:r>
        <w:rPr>
          <w:sz w:val="20"/>
        </w:rPr>
        <w:t>and</w:t>
      </w:r>
      <w:r>
        <w:rPr>
          <w:spacing w:val="-4"/>
          <w:sz w:val="20"/>
        </w:rPr>
        <w:t xml:space="preserve"> </w:t>
      </w:r>
      <w:r>
        <w:rPr>
          <w:spacing w:val="-2"/>
          <w:sz w:val="20"/>
        </w:rPr>
        <w:t>resources.</w:t>
      </w:r>
    </w:p>
    <w:p w14:paraId="34C85523" w14:textId="77777777" w:rsidR="004D5B3D" w:rsidRDefault="004D5B3D">
      <w:pPr>
        <w:rPr>
          <w:sz w:val="20"/>
        </w:rPr>
        <w:sectPr w:rsidR="004D5B3D">
          <w:pgSz w:w="12240" w:h="15840"/>
          <w:pgMar w:top="1360" w:right="320" w:bottom="280" w:left="620" w:header="720" w:footer="720" w:gutter="0"/>
          <w:cols w:space="720"/>
        </w:sectPr>
      </w:pPr>
    </w:p>
    <w:p w14:paraId="0476EE78" w14:textId="77777777" w:rsidR="004D5B3D" w:rsidRDefault="001F20E8">
      <w:pPr>
        <w:pStyle w:val="ListParagraph"/>
        <w:numPr>
          <w:ilvl w:val="3"/>
          <w:numId w:val="11"/>
        </w:numPr>
        <w:tabs>
          <w:tab w:val="left" w:pos="2545"/>
          <w:tab w:val="left" w:pos="2547"/>
        </w:tabs>
        <w:spacing w:before="71"/>
        <w:ind w:left="2547" w:right="1406" w:hanging="648"/>
        <w:jc w:val="left"/>
        <w:rPr>
          <w:sz w:val="20"/>
        </w:rPr>
      </w:pPr>
      <w:r>
        <w:rPr>
          <w:sz w:val="20"/>
        </w:rPr>
        <w:lastRenderedPageBreak/>
        <w:t>Collect,</w:t>
      </w:r>
      <w:r>
        <w:rPr>
          <w:spacing w:val="-9"/>
          <w:sz w:val="20"/>
        </w:rPr>
        <w:t xml:space="preserve"> </w:t>
      </w:r>
      <w:r>
        <w:rPr>
          <w:sz w:val="20"/>
        </w:rPr>
        <w:t>analyze,</w:t>
      </w:r>
      <w:r>
        <w:rPr>
          <w:spacing w:val="-9"/>
          <w:sz w:val="20"/>
        </w:rPr>
        <w:t xml:space="preserve"> </w:t>
      </w:r>
      <w:r>
        <w:rPr>
          <w:sz w:val="20"/>
        </w:rPr>
        <w:t>and</w:t>
      </w:r>
      <w:r>
        <w:rPr>
          <w:spacing w:val="-7"/>
          <w:sz w:val="20"/>
        </w:rPr>
        <w:t xml:space="preserve"> </w:t>
      </w:r>
      <w:r>
        <w:rPr>
          <w:sz w:val="20"/>
        </w:rPr>
        <w:t>document</w:t>
      </w:r>
      <w:r>
        <w:rPr>
          <w:spacing w:val="-7"/>
          <w:sz w:val="20"/>
        </w:rPr>
        <w:t xml:space="preserve"> </w:t>
      </w:r>
      <w:r>
        <w:rPr>
          <w:sz w:val="20"/>
        </w:rPr>
        <w:t>metrics</w:t>
      </w:r>
      <w:r>
        <w:rPr>
          <w:spacing w:val="-9"/>
          <w:sz w:val="20"/>
        </w:rPr>
        <w:t xml:space="preserve"> </w:t>
      </w:r>
      <w:r>
        <w:rPr>
          <w:sz w:val="20"/>
        </w:rPr>
        <w:t>to</w:t>
      </w:r>
      <w:r>
        <w:rPr>
          <w:spacing w:val="-2"/>
          <w:sz w:val="20"/>
        </w:rPr>
        <w:t xml:space="preserve"> </w:t>
      </w:r>
      <w:r>
        <w:rPr>
          <w:sz w:val="20"/>
        </w:rPr>
        <w:t>measure</w:t>
      </w:r>
      <w:r>
        <w:rPr>
          <w:spacing w:val="-8"/>
          <w:sz w:val="20"/>
        </w:rPr>
        <w:t xml:space="preserve"> </w:t>
      </w:r>
      <w:r>
        <w:rPr>
          <w:sz w:val="20"/>
        </w:rPr>
        <w:t>performance</w:t>
      </w:r>
      <w:r>
        <w:rPr>
          <w:spacing w:val="-8"/>
          <w:sz w:val="20"/>
        </w:rPr>
        <w:t xml:space="preserve"> </w:t>
      </w:r>
      <w:r>
        <w:rPr>
          <w:sz w:val="20"/>
        </w:rPr>
        <w:t>and</w:t>
      </w:r>
      <w:r>
        <w:rPr>
          <w:spacing w:val="-7"/>
          <w:sz w:val="20"/>
        </w:rPr>
        <w:t xml:space="preserve"> </w:t>
      </w:r>
      <w:r>
        <w:rPr>
          <w:sz w:val="20"/>
        </w:rPr>
        <w:t>identify</w:t>
      </w:r>
      <w:r>
        <w:rPr>
          <w:spacing w:val="-11"/>
          <w:sz w:val="20"/>
        </w:rPr>
        <w:t xml:space="preserve"> </w:t>
      </w:r>
      <w:r>
        <w:rPr>
          <w:sz w:val="20"/>
        </w:rPr>
        <w:t>areas</w:t>
      </w:r>
      <w:r>
        <w:rPr>
          <w:spacing w:val="-11"/>
          <w:sz w:val="20"/>
        </w:rPr>
        <w:t xml:space="preserve"> </w:t>
      </w:r>
      <w:r>
        <w:rPr>
          <w:sz w:val="20"/>
        </w:rPr>
        <w:t>requiring greater oversight or improvements in processes.</w:t>
      </w:r>
    </w:p>
    <w:p w14:paraId="61A72165" w14:textId="77777777" w:rsidR="004D5B3D" w:rsidRDefault="001F20E8">
      <w:pPr>
        <w:pStyle w:val="ListParagraph"/>
        <w:numPr>
          <w:ilvl w:val="3"/>
          <w:numId w:val="11"/>
        </w:numPr>
        <w:tabs>
          <w:tab w:val="left" w:pos="2541"/>
        </w:tabs>
        <w:spacing w:line="228" w:lineRule="exact"/>
        <w:ind w:left="2541" w:hanging="641"/>
        <w:jc w:val="left"/>
        <w:rPr>
          <w:sz w:val="20"/>
        </w:rPr>
      </w:pPr>
      <w:r>
        <w:rPr>
          <w:sz w:val="20"/>
        </w:rPr>
        <w:t>Attend</w:t>
      </w:r>
      <w:r>
        <w:rPr>
          <w:spacing w:val="-2"/>
          <w:sz w:val="20"/>
        </w:rPr>
        <w:t xml:space="preserve"> </w:t>
      </w:r>
      <w:r>
        <w:rPr>
          <w:sz w:val="20"/>
        </w:rPr>
        <w:t>meetings</w:t>
      </w:r>
      <w:r>
        <w:rPr>
          <w:spacing w:val="-11"/>
          <w:sz w:val="20"/>
        </w:rPr>
        <w:t xml:space="preserve"> </w:t>
      </w:r>
      <w:r>
        <w:rPr>
          <w:sz w:val="20"/>
        </w:rPr>
        <w:t>and</w:t>
      </w:r>
      <w:r>
        <w:rPr>
          <w:spacing w:val="-8"/>
          <w:sz w:val="20"/>
        </w:rPr>
        <w:t xml:space="preserve"> </w:t>
      </w:r>
      <w:r>
        <w:rPr>
          <w:sz w:val="20"/>
        </w:rPr>
        <w:t>conferences</w:t>
      </w:r>
      <w:r>
        <w:rPr>
          <w:spacing w:val="-13"/>
          <w:sz w:val="20"/>
        </w:rPr>
        <w:t xml:space="preserve"> </w:t>
      </w:r>
      <w:r>
        <w:rPr>
          <w:sz w:val="20"/>
        </w:rPr>
        <w:t>as</w:t>
      </w:r>
      <w:r>
        <w:rPr>
          <w:spacing w:val="-11"/>
          <w:sz w:val="20"/>
        </w:rPr>
        <w:t xml:space="preserve"> </w:t>
      </w:r>
      <w:r>
        <w:rPr>
          <w:sz w:val="20"/>
        </w:rPr>
        <w:t>requested</w:t>
      </w:r>
      <w:r>
        <w:rPr>
          <w:spacing w:val="-5"/>
          <w:sz w:val="20"/>
        </w:rPr>
        <w:t xml:space="preserve"> </w:t>
      </w:r>
      <w:r>
        <w:rPr>
          <w:sz w:val="20"/>
        </w:rPr>
        <w:t>by</w:t>
      </w:r>
      <w:r>
        <w:rPr>
          <w:spacing w:val="-12"/>
          <w:sz w:val="20"/>
        </w:rPr>
        <w:t xml:space="preserve"> </w:t>
      </w:r>
      <w:r>
        <w:rPr>
          <w:sz w:val="20"/>
        </w:rPr>
        <w:t>the</w:t>
      </w:r>
      <w:r>
        <w:rPr>
          <w:spacing w:val="-6"/>
          <w:sz w:val="20"/>
        </w:rPr>
        <w:t xml:space="preserve"> </w:t>
      </w:r>
      <w:r>
        <w:rPr>
          <w:spacing w:val="-4"/>
          <w:sz w:val="20"/>
        </w:rPr>
        <w:t>COR.</w:t>
      </w:r>
    </w:p>
    <w:p w14:paraId="63B91B8C" w14:textId="77777777" w:rsidR="004D5B3D" w:rsidRDefault="001F20E8">
      <w:pPr>
        <w:pStyle w:val="ListParagraph"/>
        <w:numPr>
          <w:ilvl w:val="3"/>
          <w:numId w:val="11"/>
        </w:numPr>
        <w:tabs>
          <w:tab w:val="left" w:pos="2541"/>
        </w:tabs>
        <w:ind w:left="2541" w:hanging="641"/>
        <w:jc w:val="left"/>
        <w:rPr>
          <w:sz w:val="20"/>
        </w:rPr>
      </w:pPr>
      <w:r>
        <w:rPr>
          <w:sz w:val="20"/>
        </w:rPr>
        <w:t>Prepare</w:t>
      </w:r>
      <w:r>
        <w:rPr>
          <w:spacing w:val="-10"/>
          <w:sz w:val="20"/>
        </w:rPr>
        <w:t xml:space="preserve"> </w:t>
      </w:r>
      <w:r>
        <w:rPr>
          <w:sz w:val="20"/>
        </w:rPr>
        <w:t>and</w:t>
      </w:r>
      <w:r>
        <w:rPr>
          <w:spacing w:val="-7"/>
          <w:sz w:val="20"/>
        </w:rPr>
        <w:t xml:space="preserve"> </w:t>
      </w:r>
      <w:r>
        <w:rPr>
          <w:sz w:val="20"/>
        </w:rPr>
        <w:t>present</w:t>
      </w:r>
      <w:r>
        <w:rPr>
          <w:spacing w:val="-7"/>
          <w:sz w:val="20"/>
        </w:rPr>
        <w:t xml:space="preserve"> </w:t>
      </w:r>
      <w:r>
        <w:rPr>
          <w:sz w:val="20"/>
        </w:rPr>
        <w:t>system</w:t>
      </w:r>
      <w:r>
        <w:rPr>
          <w:spacing w:val="-11"/>
          <w:sz w:val="20"/>
        </w:rPr>
        <w:t xml:space="preserve"> </w:t>
      </w:r>
      <w:r>
        <w:rPr>
          <w:sz w:val="20"/>
        </w:rPr>
        <w:t>and</w:t>
      </w:r>
      <w:r>
        <w:rPr>
          <w:spacing w:val="-6"/>
          <w:sz w:val="20"/>
        </w:rPr>
        <w:t xml:space="preserve"> </w:t>
      </w:r>
      <w:r>
        <w:rPr>
          <w:sz w:val="20"/>
        </w:rPr>
        <w:t>application</w:t>
      </w:r>
      <w:r>
        <w:rPr>
          <w:spacing w:val="-10"/>
          <w:sz w:val="20"/>
        </w:rPr>
        <w:t xml:space="preserve"> </w:t>
      </w:r>
      <w:r>
        <w:rPr>
          <w:sz w:val="20"/>
        </w:rPr>
        <w:t>related</w:t>
      </w:r>
      <w:r>
        <w:rPr>
          <w:spacing w:val="-6"/>
          <w:sz w:val="20"/>
        </w:rPr>
        <w:t xml:space="preserve"> </w:t>
      </w:r>
      <w:r>
        <w:rPr>
          <w:spacing w:val="-2"/>
          <w:sz w:val="20"/>
        </w:rPr>
        <w:t>briefings.</w:t>
      </w:r>
    </w:p>
    <w:p w14:paraId="4F62AD5D" w14:textId="77777777" w:rsidR="004D5B3D" w:rsidRDefault="004D5B3D">
      <w:pPr>
        <w:pStyle w:val="BodyText"/>
        <w:spacing w:before="1"/>
      </w:pPr>
    </w:p>
    <w:p w14:paraId="17A1AB05" w14:textId="77777777" w:rsidR="004D5B3D" w:rsidRDefault="001F20E8">
      <w:pPr>
        <w:pStyle w:val="ListParagraph"/>
        <w:numPr>
          <w:ilvl w:val="2"/>
          <w:numId w:val="11"/>
        </w:numPr>
        <w:tabs>
          <w:tab w:val="left" w:pos="2039"/>
          <w:tab w:val="left" w:pos="2044"/>
        </w:tabs>
        <w:ind w:right="1209"/>
        <w:rPr>
          <w:b/>
          <w:sz w:val="20"/>
        </w:rPr>
      </w:pPr>
      <w:r>
        <w:rPr>
          <w:sz w:val="20"/>
        </w:rPr>
        <w:t>Project</w:t>
      </w:r>
      <w:r>
        <w:rPr>
          <w:spacing w:val="-2"/>
          <w:sz w:val="20"/>
        </w:rPr>
        <w:t xml:space="preserve"> </w:t>
      </w:r>
      <w:r>
        <w:rPr>
          <w:sz w:val="20"/>
        </w:rPr>
        <w:t>Management</w:t>
      </w:r>
      <w:r>
        <w:rPr>
          <w:spacing w:val="-1"/>
          <w:sz w:val="20"/>
        </w:rPr>
        <w:t xml:space="preserve"> </w:t>
      </w:r>
      <w:r>
        <w:rPr>
          <w:sz w:val="20"/>
        </w:rPr>
        <w:t>Plan</w:t>
      </w:r>
      <w:r>
        <w:rPr>
          <w:spacing w:val="-2"/>
          <w:sz w:val="20"/>
        </w:rPr>
        <w:t xml:space="preserve"> </w:t>
      </w:r>
      <w:r>
        <w:rPr>
          <w:sz w:val="20"/>
        </w:rPr>
        <w:t>(PMP):</w:t>
      </w:r>
      <w:r>
        <w:rPr>
          <w:spacing w:val="-1"/>
          <w:sz w:val="20"/>
        </w:rPr>
        <w:t xml:space="preserve"> </w:t>
      </w:r>
      <w:r>
        <w:rPr>
          <w:sz w:val="20"/>
        </w:rPr>
        <w:t>For all projects</w:t>
      </w:r>
      <w:r>
        <w:rPr>
          <w:spacing w:val="-2"/>
          <w:sz w:val="20"/>
        </w:rPr>
        <w:t xml:space="preserve"> </w:t>
      </w:r>
      <w:r>
        <w:rPr>
          <w:sz w:val="20"/>
        </w:rPr>
        <w:t>the</w:t>
      </w:r>
      <w:r>
        <w:rPr>
          <w:spacing w:val="-2"/>
          <w:sz w:val="20"/>
        </w:rPr>
        <w:t xml:space="preserve"> </w:t>
      </w:r>
      <w:r>
        <w:rPr>
          <w:sz w:val="20"/>
        </w:rPr>
        <w:t>Contractor may</w:t>
      </w:r>
      <w:r>
        <w:rPr>
          <w:spacing w:val="-4"/>
          <w:sz w:val="20"/>
        </w:rPr>
        <w:t xml:space="preserve"> </w:t>
      </w:r>
      <w:r>
        <w:rPr>
          <w:sz w:val="20"/>
        </w:rPr>
        <w:t>be</w:t>
      </w:r>
      <w:r>
        <w:rPr>
          <w:spacing w:val="-1"/>
          <w:sz w:val="20"/>
        </w:rPr>
        <w:t xml:space="preserve"> </w:t>
      </w:r>
      <w:r>
        <w:rPr>
          <w:sz w:val="20"/>
        </w:rPr>
        <w:t>required to provide</w:t>
      </w:r>
      <w:r>
        <w:rPr>
          <w:spacing w:val="-2"/>
          <w:sz w:val="20"/>
        </w:rPr>
        <w:t xml:space="preserve"> </w:t>
      </w:r>
      <w:r>
        <w:rPr>
          <w:sz w:val="20"/>
        </w:rPr>
        <w:t>a</w:t>
      </w:r>
      <w:r>
        <w:rPr>
          <w:spacing w:val="-1"/>
          <w:sz w:val="20"/>
        </w:rPr>
        <w:t xml:space="preserve"> </w:t>
      </w:r>
      <w:r>
        <w:rPr>
          <w:sz w:val="20"/>
        </w:rPr>
        <w:t>PMP. (i.e.</w:t>
      </w:r>
      <w:r>
        <w:rPr>
          <w:spacing w:val="-10"/>
          <w:sz w:val="20"/>
        </w:rPr>
        <w:t xml:space="preserve"> </w:t>
      </w:r>
      <w:r>
        <w:rPr>
          <w:sz w:val="20"/>
        </w:rPr>
        <w:t>SAMM</w:t>
      </w:r>
      <w:r>
        <w:rPr>
          <w:spacing w:val="-10"/>
          <w:sz w:val="20"/>
        </w:rPr>
        <w:t xml:space="preserve"> </w:t>
      </w:r>
      <w:r>
        <w:rPr>
          <w:sz w:val="20"/>
        </w:rPr>
        <w:t>Development</w:t>
      </w:r>
      <w:r>
        <w:rPr>
          <w:spacing w:val="-5"/>
          <w:sz w:val="20"/>
        </w:rPr>
        <w:t xml:space="preserve"> </w:t>
      </w:r>
      <w:r>
        <w:rPr>
          <w:sz w:val="20"/>
        </w:rPr>
        <w:t>for</w:t>
      </w:r>
      <w:r>
        <w:rPr>
          <w:spacing w:val="-6"/>
          <w:sz w:val="20"/>
        </w:rPr>
        <w:t xml:space="preserve"> </w:t>
      </w:r>
      <w:r>
        <w:rPr>
          <w:sz w:val="20"/>
        </w:rPr>
        <w:t>USNS</w:t>
      </w:r>
      <w:r>
        <w:rPr>
          <w:spacing w:val="-12"/>
          <w:sz w:val="20"/>
        </w:rPr>
        <w:t xml:space="preserve"> </w:t>
      </w:r>
      <w:r>
        <w:rPr>
          <w:sz w:val="20"/>
        </w:rPr>
        <w:t>Big</w:t>
      </w:r>
      <w:r>
        <w:rPr>
          <w:spacing w:val="-11"/>
          <w:sz w:val="20"/>
        </w:rPr>
        <w:t xml:space="preserve"> </w:t>
      </w:r>
      <w:r>
        <w:rPr>
          <w:sz w:val="20"/>
        </w:rPr>
        <w:t>Horn).</w:t>
      </w:r>
      <w:r>
        <w:rPr>
          <w:spacing w:val="-4"/>
          <w:sz w:val="20"/>
        </w:rPr>
        <w:t xml:space="preserve"> </w:t>
      </w:r>
      <w:r>
        <w:rPr>
          <w:sz w:val="20"/>
        </w:rPr>
        <w:t>The</w:t>
      </w:r>
      <w:r>
        <w:rPr>
          <w:spacing w:val="-9"/>
          <w:sz w:val="20"/>
        </w:rPr>
        <w:t xml:space="preserve"> </w:t>
      </w:r>
      <w:r>
        <w:rPr>
          <w:sz w:val="20"/>
        </w:rPr>
        <w:t>PMP</w:t>
      </w:r>
      <w:r>
        <w:rPr>
          <w:spacing w:val="-5"/>
          <w:sz w:val="20"/>
        </w:rPr>
        <w:t xml:space="preserve"> </w:t>
      </w:r>
      <w:r>
        <w:rPr>
          <w:sz w:val="20"/>
        </w:rPr>
        <w:t>should</w:t>
      </w:r>
      <w:r>
        <w:rPr>
          <w:spacing w:val="-6"/>
          <w:sz w:val="20"/>
        </w:rPr>
        <w:t xml:space="preserve"> </w:t>
      </w:r>
      <w:r>
        <w:rPr>
          <w:sz w:val="20"/>
        </w:rPr>
        <w:t>include</w:t>
      </w:r>
      <w:r>
        <w:rPr>
          <w:spacing w:val="-9"/>
          <w:sz w:val="20"/>
        </w:rPr>
        <w:t xml:space="preserve"> </w:t>
      </w:r>
      <w:r>
        <w:rPr>
          <w:sz w:val="20"/>
        </w:rPr>
        <w:t>all</w:t>
      </w:r>
      <w:r>
        <w:rPr>
          <w:spacing w:val="-5"/>
          <w:sz w:val="20"/>
        </w:rPr>
        <w:t xml:space="preserve"> </w:t>
      </w:r>
      <w:r>
        <w:rPr>
          <w:sz w:val="20"/>
        </w:rPr>
        <w:t>milestones,</w:t>
      </w:r>
      <w:r>
        <w:rPr>
          <w:spacing w:val="-8"/>
          <w:sz w:val="20"/>
        </w:rPr>
        <w:t xml:space="preserve"> </w:t>
      </w:r>
      <w:r>
        <w:rPr>
          <w:sz w:val="20"/>
        </w:rPr>
        <w:t>timeframes, resources (people), dependencies, deployment, communication matrix and Quality Assurance Plan (QAP). The QAP shall consist of procedures, metrics and remedial actions.</w:t>
      </w:r>
      <w:r>
        <w:rPr>
          <w:spacing w:val="40"/>
          <w:sz w:val="20"/>
        </w:rPr>
        <w:t xml:space="preserve"> </w:t>
      </w:r>
      <w:r>
        <w:rPr>
          <w:sz w:val="20"/>
        </w:rPr>
        <w:t xml:space="preserve">The milestones in the PMP will be summarized in a baseline Gantt chart. All schedule changes shall be measured against the baseline Gantt chart. </w:t>
      </w:r>
      <w:r>
        <w:rPr>
          <w:b/>
          <w:sz w:val="20"/>
        </w:rPr>
        <w:t>CDRL 1423-21 Project Management Plan (PMP)</w:t>
      </w:r>
    </w:p>
    <w:p w14:paraId="302A9750" w14:textId="77777777" w:rsidR="004D5B3D" w:rsidRDefault="001F20E8">
      <w:pPr>
        <w:pStyle w:val="ListParagraph"/>
        <w:numPr>
          <w:ilvl w:val="3"/>
          <w:numId w:val="11"/>
        </w:numPr>
        <w:tabs>
          <w:tab w:val="left" w:pos="2889"/>
          <w:tab w:val="left" w:pos="2891"/>
        </w:tabs>
        <w:spacing w:before="2"/>
        <w:ind w:left="2891" w:right="1914" w:hanging="648"/>
        <w:jc w:val="left"/>
        <w:rPr>
          <w:sz w:val="20"/>
        </w:rPr>
      </w:pPr>
      <w:r>
        <w:rPr>
          <w:sz w:val="20"/>
        </w:rPr>
        <w:t>The</w:t>
      </w:r>
      <w:r>
        <w:rPr>
          <w:spacing w:val="-5"/>
          <w:sz w:val="20"/>
        </w:rPr>
        <w:t xml:space="preserve"> </w:t>
      </w:r>
      <w:r>
        <w:rPr>
          <w:sz w:val="20"/>
        </w:rPr>
        <w:t>Contractor</w:t>
      </w:r>
      <w:r>
        <w:rPr>
          <w:spacing w:val="-6"/>
          <w:sz w:val="20"/>
        </w:rPr>
        <w:t xml:space="preserve"> </w:t>
      </w:r>
      <w:r>
        <w:rPr>
          <w:sz w:val="20"/>
        </w:rPr>
        <w:t>may</w:t>
      </w:r>
      <w:r>
        <w:rPr>
          <w:spacing w:val="-12"/>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4"/>
          <w:sz w:val="20"/>
        </w:rPr>
        <w:t xml:space="preserve"> </w:t>
      </w:r>
      <w:r>
        <w:rPr>
          <w:sz w:val="20"/>
        </w:rPr>
        <w:t>submit</w:t>
      </w:r>
      <w:r>
        <w:rPr>
          <w:spacing w:val="-4"/>
          <w:sz w:val="20"/>
        </w:rPr>
        <w:t xml:space="preserve"> </w:t>
      </w:r>
      <w:r>
        <w:rPr>
          <w:sz w:val="20"/>
        </w:rPr>
        <w:t>a</w:t>
      </w:r>
      <w:r>
        <w:rPr>
          <w:spacing w:val="-8"/>
          <w:sz w:val="20"/>
        </w:rPr>
        <w:t xml:space="preserve"> </w:t>
      </w:r>
      <w:r>
        <w:rPr>
          <w:sz w:val="20"/>
        </w:rPr>
        <w:t>PMP within</w:t>
      </w:r>
      <w:r>
        <w:rPr>
          <w:spacing w:val="-10"/>
          <w:sz w:val="20"/>
        </w:rPr>
        <w:t xml:space="preserve"> </w:t>
      </w:r>
      <w:r>
        <w:rPr>
          <w:sz w:val="20"/>
        </w:rPr>
        <w:t>ten</w:t>
      </w:r>
      <w:r>
        <w:rPr>
          <w:spacing w:val="-8"/>
          <w:sz w:val="20"/>
        </w:rPr>
        <w:t xml:space="preserve"> </w:t>
      </w:r>
      <w:r>
        <w:rPr>
          <w:sz w:val="20"/>
        </w:rPr>
        <w:t>(10)</w:t>
      </w:r>
      <w:r>
        <w:rPr>
          <w:spacing w:val="-6"/>
          <w:sz w:val="20"/>
        </w:rPr>
        <w:t xml:space="preserve"> </w:t>
      </w:r>
      <w:r>
        <w:rPr>
          <w:sz w:val="20"/>
        </w:rPr>
        <w:t>working</w:t>
      </w:r>
      <w:r>
        <w:rPr>
          <w:spacing w:val="-10"/>
          <w:sz w:val="20"/>
        </w:rPr>
        <w:t xml:space="preserve"> </w:t>
      </w:r>
      <w:r>
        <w:rPr>
          <w:sz w:val="20"/>
        </w:rPr>
        <w:t>days</w:t>
      </w:r>
      <w:r>
        <w:rPr>
          <w:spacing w:val="-10"/>
          <w:sz w:val="20"/>
        </w:rPr>
        <w:t xml:space="preserve"> </w:t>
      </w:r>
      <w:r>
        <w:rPr>
          <w:sz w:val="20"/>
        </w:rPr>
        <w:t>of initiation of a project.</w:t>
      </w:r>
    </w:p>
    <w:p w14:paraId="6CFBB040" w14:textId="77777777" w:rsidR="004D5B3D" w:rsidRDefault="001F20E8">
      <w:pPr>
        <w:pStyle w:val="ListParagraph"/>
        <w:numPr>
          <w:ilvl w:val="3"/>
          <w:numId w:val="11"/>
        </w:numPr>
        <w:tabs>
          <w:tab w:val="left" w:pos="2889"/>
          <w:tab w:val="left" w:pos="2891"/>
        </w:tabs>
        <w:spacing w:line="242" w:lineRule="auto"/>
        <w:ind w:left="2891" w:right="1600" w:hanging="648"/>
        <w:jc w:val="left"/>
        <w:rPr>
          <w:sz w:val="20"/>
        </w:rPr>
      </w:pPr>
      <w:r>
        <w:rPr>
          <w:sz w:val="20"/>
        </w:rPr>
        <w:t>The</w:t>
      </w:r>
      <w:r>
        <w:rPr>
          <w:spacing w:val="-8"/>
          <w:sz w:val="20"/>
        </w:rPr>
        <w:t xml:space="preserve"> </w:t>
      </w:r>
      <w:r>
        <w:rPr>
          <w:sz w:val="20"/>
        </w:rPr>
        <w:t>Government</w:t>
      </w:r>
      <w:r>
        <w:rPr>
          <w:spacing w:val="-5"/>
          <w:sz w:val="20"/>
        </w:rPr>
        <w:t xml:space="preserve"> </w:t>
      </w:r>
      <w:r>
        <w:rPr>
          <w:sz w:val="20"/>
        </w:rPr>
        <w:t>will</w:t>
      </w:r>
      <w:r>
        <w:rPr>
          <w:spacing w:val="-10"/>
          <w:sz w:val="20"/>
        </w:rPr>
        <w:t xml:space="preserve"> </w:t>
      </w:r>
      <w:r>
        <w:rPr>
          <w:sz w:val="20"/>
        </w:rPr>
        <w:t>review</w:t>
      </w:r>
      <w:r>
        <w:rPr>
          <w:spacing w:val="-11"/>
          <w:sz w:val="20"/>
        </w:rPr>
        <w:t xml:space="preserve"> </w:t>
      </w:r>
      <w:r>
        <w:rPr>
          <w:sz w:val="20"/>
        </w:rPr>
        <w:t>the</w:t>
      </w:r>
      <w:r>
        <w:rPr>
          <w:spacing w:val="-9"/>
          <w:sz w:val="20"/>
        </w:rPr>
        <w:t xml:space="preserve"> </w:t>
      </w:r>
      <w:r>
        <w:rPr>
          <w:sz w:val="20"/>
        </w:rPr>
        <w:t>PMP</w:t>
      </w:r>
      <w:r>
        <w:rPr>
          <w:spacing w:val="-5"/>
          <w:sz w:val="20"/>
        </w:rPr>
        <w:t xml:space="preserve"> </w:t>
      </w:r>
      <w:r>
        <w:rPr>
          <w:sz w:val="20"/>
        </w:rPr>
        <w:t>and</w:t>
      </w:r>
      <w:r>
        <w:rPr>
          <w:spacing w:val="-7"/>
          <w:sz w:val="20"/>
        </w:rPr>
        <w:t xml:space="preserve"> </w:t>
      </w:r>
      <w:r>
        <w:rPr>
          <w:sz w:val="20"/>
        </w:rPr>
        <w:t>provide</w:t>
      </w:r>
      <w:r>
        <w:rPr>
          <w:spacing w:val="-8"/>
          <w:sz w:val="20"/>
        </w:rPr>
        <w:t xml:space="preserve"> </w:t>
      </w:r>
      <w:r>
        <w:rPr>
          <w:sz w:val="20"/>
        </w:rPr>
        <w:t>comments</w:t>
      </w:r>
      <w:r>
        <w:rPr>
          <w:spacing w:val="-7"/>
          <w:sz w:val="20"/>
        </w:rPr>
        <w:t xml:space="preserve"> </w:t>
      </w:r>
      <w:r>
        <w:rPr>
          <w:sz w:val="20"/>
        </w:rPr>
        <w:t>within</w:t>
      </w:r>
      <w:r>
        <w:rPr>
          <w:spacing w:val="-7"/>
          <w:sz w:val="20"/>
        </w:rPr>
        <w:t xml:space="preserve"> </w:t>
      </w:r>
      <w:r>
        <w:rPr>
          <w:sz w:val="20"/>
        </w:rPr>
        <w:t>five</w:t>
      </w:r>
      <w:r>
        <w:rPr>
          <w:spacing w:val="-9"/>
          <w:sz w:val="20"/>
        </w:rPr>
        <w:t xml:space="preserve"> </w:t>
      </w:r>
      <w:r>
        <w:rPr>
          <w:sz w:val="20"/>
        </w:rPr>
        <w:t>(5)</w:t>
      </w:r>
      <w:r>
        <w:rPr>
          <w:spacing w:val="-2"/>
          <w:sz w:val="20"/>
        </w:rPr>
        <w:t xml:space="preserve"> </w:t>
      </w:r>
      <w:r>
        <w:rPr>
          <w:sz w:val="20"/>
        </w:rPr>
        <w:t xml:space="preserve">working </w:t>
      </w:r>
      <w:r>
        <w:rPr>
          <w:spacing w:val="-2"/>
          <w:sz w:val="20"/>
        </w:rPr>
        <w:t>days.</w:t>
      </w:r>
    </w:p>
    <w:p w14:paraId="0EA57F70" w14:textId="77777777" w:rsidR="004D5B3D" w:rsidRDefault="001F20E8">
      <w:pPr>
        <w:pStyle w:val="ListParagraph"/>
        <w:numPr>
          <w:ilvl w:val="3"/>
          <w:numId w:val="11"/>
        </w:numPr>
        <w:tabs>
          <w:tab w:val="left" w:pos="2889"/>
          <w:tab w:val="left" w:pos="2891"/>
        </w:tabs>
        <w:ind w:left="2891" w:right="1436" w:hanging="648"/>
        <w:jc w:val="left"/>
        <w:rPr>
          <w:sz w:val="20"/>
        </w:rPr>
      </w:pPr>
      <w:r>
        <w:rPr>
          <w:sz w:val="20"/>
        </w:rPr>
        <w:t>The</w:t>
      </w:r>
      <w:r>
        <w:rPr>
          <w:spacing w:val="-9"/>
          <w:sz w:val="20"/>
        </w:rPr>
        <w:t xml:space="preserve"> </w:t>
      </w:r>
      <w:r>
        <w:rPr>
          <w:sz w:val="20"/>
        </w:rPr>
        <w:t>Contractor</w:t>
      </w:r>
      <w:r>
        <w:rPr>
          <w:spacing w:val="-8"/>
          <w:sz w:val="20"/>
        </w:rPr>
        <w:t xml:space="preserve"> </w:t>
      </w:r>
      <w:r>
        <w:rPr>
          <w:sz w:val="20"/>
        </w:rPr>
        <w:t>may</w:t>
      </w:r>
      <w:r>
        <w:rPr>
          <w:spacing w:val="-13"/>
          <w:sz w:val="20"/>
        </w:rPr>
        <w:t xml:space="preserve"> </w:t>
      </w:r>
      <w:r>
        <w:rPr>
          <w:sz w:val="20"/>
        </w:rPr>
        <w:t>be</w:t>
      </w:r>
      <w:r>
        <w:rPr>
          <w:spacing w:val="-8"/>
          <w:sz w:val="20"/>
        </w:rPr>
        <w:t xml:space="preserve"> </w:t>
      </w:r>
      <w:r>
        <w:rPr>
          <w:sz w:val="20"/>
        </w:rPr>
        <w:t>required</w:t>
      </w:r>
      <w:r>
        <w:rPr>
          <w:spacing w:val="-8"/>
          <w:sz w:val="20"/>
        </w:rPr>
        <w:t xml:space="preserve"> </w:t>
      </w:r>
      <w:r>
        <w:rPr>
          <w:sz w:val="20"/>
        </w:rPr>
        <w:t>to</w:t>
      </w:r>
      <w:r>
        <w:rPr>
          <w:spacing w:val="-6"/>
          <w:sz w:val="20"/>
        </w:rPr>
        <w:t xml:space="preserve"> </w:t>
      </w:r>
      <w:r>
        <w:rPr>
          <w:sz w:val="20"/>
        </w:rPr>
        <w:t>incorporate/address</w:t>
      </w:r>
      <w:r>
        <w:rPr>
          <w:spacing w:val="-10"/>
          <w:sz w:val="20"/>
        </w:rPr>
        <w:t xml:space="preserve"> </w:t>
      </w:r>
      <w:r>
        <w:rPr>
          <w:sz w:val="20"/>
        </w:rPr>
        <w:t>the</w:t>
      </w:r>
      <w:r>
        <w:rPr>
          <w:spacing w:val="-9"/>
          <w:sz w:val="20"/>
        </w:rPr>
        <w:t xml:space="preserve"> </w:t>
      </w:r>
      <w:r>
        <w:rPr>
          <w:sz w:val="20"/>
        </w:rPr>
        <w:t>Governments</w:t>
      </w:r>
      <w:r>
        <w:rPr>
          <w:spacing w:val="-10"/>
          <w:sz w:val="20"/>
        </w:rPr>
        <w:t xml:space="preserve"> </w:t>
      </w:r>
      <w:r>
        <w:rPr>
          <w:sz w:val="20"/>
        </w:rPr>
        <w:t>comments</w:t>
      </w:r>
      <w:r>
        <w:rPr>
          <w:spacing w:val="-10"/>
          <w:sz w:val="20"/>
        </w:rPr>
        <w:t xml:space="preserve"> </w:t>
      </w:r>
      <w:r>
        <w:rPr>
          <w:sz w:val="20"/>
        </w:rPr>
        <w:t>and submit the final PMP within five (5) working days.</w:t>
      </w:r>
    </w:p>
    <w:p w14:paraId="7E16ACA6" w14:textId="77777777" w:rsidR="004D5B3D" w:rsidRDefault="001F20E8">
      <w:pPr>
        <w:pStyle w:val="ListParagraph"/>
        <w:numPr>
          <w:ilvl w:val="2"/>
          <w:numId w:val="11"/>
        </w:numPr>
        <w:tabs>
          <w:tab w:val="left" w:pos="2038"/>
        </w:tabs>
        <w:spacing w:before="226"/>
        <w:ind w:left="2038" w:hanging="499"/>
        <w:rPr>
          <w:sz w:val="20"/>
        </w:rPr>
      </w:pPr>
      <w:r>
        <w:rPr>
          <w:spacing w:val="-2"/>
          <w:sz w:val="20"/>
        </w:rPr>
        <w:t>Quality</w:t>
      </w:r>
      <w:r>
        <w:rPr>
          <w:spacing w:val="4"/>
          <w:sz w:val="20"/>
        </w:rPr>
        <w:t xml:space="preserve"> </w:t>
      </w:r>
      <w:r>
        <w:rPr>
          <w:spacing w:val="-2"/>
          <w:sz w:val="20"/>
        </w:rPr>
        <w:t>Assurance</w:t>
      </w:r>
      <w:r>
        <w:rPr>
          <w:sz w:val="20"/>
        </w:rPr>
        <w:t xml:space="preserve"> </w:t>
      </w:r>
      <w:r>
        <w:rPr>
          <w:spacing w:val="-4"/>
          <w:sz w:val="20"/>
        </w:rPr>
        <w:t>Plan:</w:t>
      </w:r>
    </w:p>
    <w:p w14:paraId="46EA48A7" w14:textId="77777777" w:rsidR="004D5B3D" w:rsidRDefault="001F20E8">
      <w:pPr>
        <w:pStyle w:val="ListParagraph"/>
        <w:numPr>
          <w:ilvl w:val="3"/>
          <w:numId w:val="11"/>
        </w:numPr>
        <w:tabs>
          <w:tab w:val="left" w:pos="2548"/>
          <w:tab w:val="left" w:pos="2620"/>
        </w:tabs>
        <w:spacing w:before="229"/>
        <w:ind w:left="2620" w:right="1256" w:hanging="720"/>
        <w:jc w:val="left"/>
        <w:rPr>
          <w:sz w:val="20"/>
        </w:rPr>
      </w:pPr>
      <w:r>
        <w:rPr>
          <w:sz w:val="20"/>
        </w:rPr>
        <w:t>The</w:t>
      </w:r>
      <w:r>
        <w:rPr>
          <w:spacing w:val="-5"/>
          <w:sz w:val="20"/>
        </w:rPr>
        <w:t xml:space="preserve"> </w:t>
      </w:r>
      <w:r>
        <w:rPr>
          <w:sz w:val="20"/>
        </w:rPr>
        <w:t>Contractor</w:t>
      </w:r>
      <w:r>
        <w:rPr>
          <w:spacing w:val="-6"/>
          <w:sz w:val="20"/>
        </w:rPr>
        <w:t xml:space="preserve"> </w:t>
      </w:r>
      <w:r>
        <w:rPr>
          <w:sz w:val="20"/>
        </w:rPr>
        <w:t>may</w:t>
      </w:r>
      <w:r>
        <w:rPr>
          <w:spacing w:val="-11"/>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2"/>
          <w:sz w:val="20"/>
        </w:rPr>
        <w:t xml:space="preserve"> </w:t>
      </w:r>
      <w:r>
        <w:rPr>
          <w:sz w:val="20"/>
        </w:rPr>
        <w:t>submit</w:t>
      </w:r>
      <w:r>
        <w:rPr>
          <w:spacing w:val="-6"/>
          <w:sz w:val="20"/>
        </w:rPr>
        <w:t xml:space="preserve"> </w:t>
      </w:r>
      <w:r>
        <w:rPr>
          <w:sz w:val="20"/>
        </w:rPr>
        <w:t>a</w:t>
      </w:r>
      <w:r>
        <w:rPr>
          <w:spacing w:val="-7"/>
          <w:sz w:val="20"/>
        </w:rPr>
        <w:t xml:space="preserve"> </w:t>
      </w:r>
      <w:r>
        <w:rPr>
          <w:sz w:val="20"/>
        </w:rPr>
        <w:t>preliminary</w:t>
      </w:r>
      <w:r>
        <w:rPr>
          <w:spacing w:val="-9"/>
          <w:sz w:val="20"/>
        </w:rPr>
        <w:t xml:space="preserve"> </w:t>
      </w:r>
      <w:r>
        <w:rPr>
          <w:sz w:val="20"/>
        </w:rPr>
        <w:t>Quality</w:t>
      </w:r>
      <w:r>
        <w:rPr>
          <w:spacing w:val="-9"/>
          <w:sz w:val="20"/>
        </w:rPr>
        <w:t xml:space="preserve"> </w:t>
      </w:r>
      <w:r>
        <w:rPr>
          <w:sz w:val="20"/>
        </w:rPr>
        <w:t>Assurance</w:t>
      </w:r>
      <w:r>
        <w:rPr>
          <w:spacing w:val="-8"/>
          <w:sz w:val="20"/>
        </w:rPr>
        <w:t xml:space="preserve"> </w:t>
      </w:r>
      <w:r>
        <w:rPr>
          <w:sz w:val="20"/>
        </w:rPr>
        <w:t>Plan</w:t>
      </w:r>
      <w:r>
        <w:rPr>
          <w:spacing w:val="-11"/>
          <w:sz w:val="20"/>
        </w:rPr>
        <w:t xml:space="preserve"> </w:t>
      </w:r>
      <w:r>
        <w:rPr>
          <w:sz w:val="20"/>
        </w:rPr>
        <w:t>(QAP)</w:t>
      </w:r>
      <w:r>
        <w:rPr>
          <w:spacing w:val="-6"/>
          <w:sz w:val="20"/>
        </w:rPr>
        <w:t xml:space="preserve"> </w:t>
      </w:r>
      <w:r>
        <w:rPr>
          <w:sz w:val="20"/>
        </w:rPr>
        <w:t>for</w:t>
      </w:r>
      <w:r>
        <w:rPr>
          <w:spacing w:val="-4"/>
          <w:sz w:val="20"/>
        </w:rPr>
        <w:t xml:space="preserve"> </w:t>
      </w:r>
      <w:r>
        <w:rPr>
          <w:sz w:val="20"/>
        </w:rPr>
        <w:t>all specific</w:t>
      </w:r>
      <w:r>
        <w:rPr>
          <w:spacing w:val="-5"/>
          <w:sz w:val="20"/>
        </w:rPr>
        <w:t xml:space="preserve"> </w:t>
      </w:r>
      <w:r>
        <w:rPr>
          <w:sz w:val="20"/>
        </w:rPr>
        <w:t>tasks</w:t>
      </w:r>
      <w:r>
        <w:rPr>
          <w:spacing w:val="-6"/>
          <w:sz w:val="20"/>
        </w:rPr>
        <w:t xml:space="preserve"> </w:t>
      </w:r>
      <w:r>
        <w:rPr>
          <w:sz w:val="20"/>
        </w:rPr>
        <w:t>that</w:t>
      </w:r>
      <w:r>
        <w:rPr>
          <w:spacing w:val="-8"/>
          <w:sz w:val="20"/>
        </w:rPr>
        <w:t xml:space="preserve"> </w:t>
      </w:r>
      <w:r>
        <w:rPr>
          <w:sz w:val="20"/>
        </w:rPr>
        <w:t>describes</w:t>
      </w:r>
      <w:r>
        <w:rPr>
          <w:spacing w:val="-10"/>
          <w:sz w:val="20"/>
        </w:rPr>
        <w:t xml:space="preserve"> </w:t>
      </w:r>
      <w:r>
        <w:rPr>
          <w:sz w:val="20"/>
        </w:rPr>
        <w:t>the</w:t>
      </w:r>
      <w:r>
        <w:rPr>
          <w:spacing w:val="-5"/>
          <w:sz w:val="20"/>
        </w:rPr>
        <w:t xml:space="preserve"> </w:t>
      </w:r>
      <w:r>
        <w:rPr>
          <w:sz w:val="20"/>
        </w:rPr>
        <w:t>processes</w:t>
      </w:r>
      <w:r>
        <w:rPr>
          <w:spacing w:val="-4"/>
          <w:sz w:val="20"/>
        </w:rPr>
        <w:t xml:space="preserve"> </w:t>
      </w:r>
      <w:r>
        <w:rPr>
          <w:sz w:val="20"/>
        </w:rPr>
        <w:t>which</w:t>
      </w:r>
      <w:r>
        <w:rPr>
          <w:spacing w:val="-4"/>
          <w:sz w:val="20"/>
        </w:rPr>
        <w:t xml:space="preserve"> </w:t>
      </w:r>
      <w:r>
        <w:rPr>
          <w:sz w:val="20"/>
        </w:rPr>
        <w:t>will</w:t>
      </w:r>
      <w:r>
        <w:rPr>
          <w:spacing w:val="-6"/>
          <w:sz w:val="20"/>
        </w:rPr>
        <w:t xml:space="preserve"> </w:t>
      </w:r>
      <w:r>
        <w:rPr>
          <w:sz w:val="20"/>
        </w:rPr>
        <w:t>be</w:t>
      </w:r>
      <w:r>
        <w:rPr>
          <w:spacing w:val="-6"/>
          <w:sz w:val="20"/>
        </w:rPr>
        <w:t xml:space="preserve"> </w:t>
      </w:r>
      <w:r>
        <w:rPr>
          <w:sz w:val="20"/>
        </w:rPr>
        <w:t>in</w:t>
      </w:r>
      <w:r>
        <w:rPr>
          <w:spacing w:val="-10"/>
          <w:sz w:val="20"/>
        </w:rPr>
        <w:t xml:space="preserve"> </w:t>
      </w:r>
      <w:r>
        <w:rPr>
          <w:sz w:val="20"/>
        </w:rPr>
        <w:t>place</w:t>
      </w:r>
      <w:r>
        <w:rPr>
          <w:spacing w:val="-7"/>
          <w:sz w:val="20"/>
        </w:rPr>
        <w:t xml:space="preserve"> </w:t>
      </w:r>
      <w:r>
        <w:rPr>
          <w:sz w:val="20"/>
        </w:rPr>
        <w:t>to</w:t>
      </w:r>
      <w:r>
        <w:rPr>
          <w:spacing w:val="-4"/>
          <w:sz w:val="20"/>
        </w:rPr>
        <w:t xml:space="preserve"> </w:t>
      </w:r>
      <w:r>
        <w:rPr>
          <w:sz w:val="20"/>
        </w:rPr>
        <w:t>ensure</w:t>
      </w:r>
      <w:r>
        <w:rPr>
          <w:spacing w:val="-5"/>
          <w:sz w:val="20"/>
        </w:rPr>
        <w:t xml:space="preserve"> </w:t>
      </w:r>
      <w:r>
        <w:rPr>
          <w:sz w:val="20"/>
        </w:rPr>
        <w:t>the</w:t>
      </w:r>
      <w:r>
        <w:rPr>
          <w:spacing w:val="-5"/>
          <w:sz w:val="20"/>
        </w:rPr>
        <w:t xml:space="preserve"> </w:t>
      </w:r>
      <w:r>
        <w:rPr>
          <w:sz w:val="20"/>
        </w:rPr>
        <w:t>final</w:t>
      </w:r>
      <w:r>
        <w:rPr>
          <w:spacing w:val="-8"/>
          <w:sz w:val="20"/>
        </w:rPr>
        <w:t xml:space="preserve"> </w:t>
      </w:r>
      <w:r>
        <w:rPr>
          <w:sz w:val="20"/>
        </w:rPr>
        <w:t>product</w:t>
      </w:r>
      <w:r>
        <w:rPr>
          <w:spacing w:val="-4"/>
          <w:sz w:val="20"/>
        </w:rPr>
        <w:t xml:space="preserve"> </w:t>
      </w:r>
      <w:r>
        <w:rPr>
          <w:sz w:val="20"/>
        </w:rPr>
        <w:t>is free of errors.</w:t>
      </w:r>
      <w:r>
        <w:rPr>
          <w:spacing w:val="40"/>
          <w:sz w:val="20"/>
        </w:rPr>
        <w:t xml:space="preserve"> </w:t>
      </w:r>
      <w:r>
        <w:rPr>
          <w:sz w:val="20"/>
        </w:rPr>
        <w:t>The QAP shall describe how the Contractor will ensure that the work performed will meet the requirements of the task(s).</w:t>
      </w:r>
      <w:r>
        <w:rPr>
          <w:spacing w:val="40"/>
          <w:sz w:val="20"/>
        </w:rPr>
        <w:t xml:space="preserve"> </w:t>
      </w:r>
      <w:r>
        <w:rPr>
          <w:sz w:val="20"/>
        </w:rPr>
        <w:t xml:space="preserve">The QAP must address how the Contractor intends to implement quality control, quality assurance, and continuous process improvement. The QAP shall include as a minimum: Quality Metrics, Quality Checklist(s) </w:t>
      </w:r>
      <w:proofErr w:type="gramStart"/>
      <w:r>
        <w:rPr>
          <w:sz w:val="20"/>
        </w:rPr>
        <w:t>and,</w:t>
      </w:r>
      <w:proofErr w:type="gramEnd"/>
      <w:r>
        <w:rPr>
          <w:sz w:val="20"/>
        </w:rPr>
        <w:t xml:space="preserve"> Process Improvement Plan; Quality</w:t>
      </w:r>
      <w:r>
        <w:rPr>
          <w:spacing w:val="-3"/>
          <w:sz w:val="20"/>
        </w:rPr>
        <w:t xml:space="preserve"> </w:t>
      </w:r>
      <w:r>
        <w:rPr>
          <w:sz w:val="20"/>
        </w:rPr>
        <w:t>Baseline. The Contractor may be required to retain documentation generated as a result of the QAP to facilitate audits by the COR.</w:t>
      </w:r>
    </w:p>
    <w:p w14:paraId="24F1FB52" w14:textId="77777777" w:rsidR="004D5B3D" w:rsidRDefault="004D5B3D">
      <w:pPr>
        <w:pStyle w:val="BodyText"/>
        <w:spacing w:before="1"/>
      </w:pPr>
    </w:p>
    <w:p w14:paraId="72434BA8" w14:textId="77777777" w:rsidR="004D5B3D" w:rsidRDefault="001F20E8">
      <w:pPr>
        <w:pStyle w:val="ListParagraph"/>
        <w:numPr>
          <w:ilvl w:val="2"/>
          <w:numId w:val="11"/>
        </w:numPr>
        <w:tabs>
          <w:tab w:val="left" w:pos="2039"/>
          <w:tab w:val="left" w:pos="2044"/>
        </w:tabs>
        <w:ind w:right="1473"/>
        <w:rPr>
          <w:sz w:val="20"/>
        </w:rPr>
      </w:pPr>
      <w:r>
        <w:rPr>
          <w:sz w:val="20"/>
        </w:rPr>
        <w:t>Process</w:t>
      </w:r>
      <w:r>
        <w:rPr>
          <w:spacing w:val="-10"/>
          <w:sz w:val="20"/>
        </w:rPr>
        <w:t xml:space="preserve"> </w:t>
      </w:r>
      <w:r>
        <w:rPr>
          <w:sz w:val="20"/>
        </w:rPr>
        <w:t>Management</w:t>
      </w:r>
      <w:r>
        <w:rPr>
          <w:spacing w:val="-6"/>
          <w:sz w:val="20"/>
        </w:rPr>
        <w:t xml:space="preserve"> </w:t>
      </w:r>
      <w:r>
        <w:rPr>
          <w:sz w:val="20"/>
        </w:rPr>
        <w:t>Plan:</w:t>
      </w:r>
      <w:r>
        <w:rPr>
          <w:spacing w:val="-8"/>
          <w:sz w:val="20"/>
        </w:rPr>
        <w:t xml:space="preserve"> </w:t>
      </w:r>
      <w:r>
        <w:rPr>
          <w:sz w:val="20"/>
        </w:rPr>
        <w:t>The</w:t>
      </w:r>
      <w:r>
        <w:rPr>
          <w:spacing w:val="-8"/>
          <w:sz w:val="20"/>
        </w:rPr>
        <w:t xml:space="preserve"> </w:t>
      </w:r>
      <w:r>
        <w:rPr>
          <w:sz w:val="20"/>
        </w:rPr>
        <w:t>process</w:t>
      </w:r>
      <w:r>
        <w:rPr>
          <w:spacing w:val="-8"/>
          <w:sz w:val="20"/>
        </w:rPr>
        <w:t xml:space="preserve"> </w:t>
      </w:r>
      <w:r>
        <w:rPr>
          <w:sz w:val="20"/>
        </w:rPr>
        <w:t>document</w:t>
      </w:r>
      <w:r>
        <w:rPr>
          <w:spacing w:val="-3"/>
          <w:sz w:val="20"/>
        </w:rPr>
        <w:t xml:space="preserve"> </w:t>
      </w:r>
      <w:r>
        <w:rPr>
          <w:sz w:val="20"/>
        </w:rPr>
        <w:t>may</w:t>
      </w:r>
      <w:r>
        <w:rPr>
          <w:spacing w:val="-12"/>
          <w:sz w:val="20"/>
        </w:rPr>
        <w:t xml:space="preserve"> </w:t>
      </w:r>
      <w:r>
        <w:rPr>
          <w:sz w:val="20"/>
        </w:rPr>
        <w:t>be</w:t>
      </w:r>
      <w:r>
        <w:rPr>
          <w:spacing w:val="-8"/>
          <w:sz w:val="20"/>
        </w:rPr>
        <w:t xml:space="preserve"> </w:t>
      </w:r>
      <w:r>
        <w:rPr>
          <w:sz w:val="20"/>
        </w:rPr>
        <w:t>required</w:t>
      </w:r>
      <w:r>
        <w:rPr>
          <w:spacing w:val="-6"/>
          <w:sz w:val="20"/>
        </w:rPr>
        <w:t xml:space="preserve"> </w:t>
      </w:r>
      <w:r>
        <w:rPr>
          <w:sz w:val="20"/>
        </w:rPr>
        <w:t>to</w:t>
      </w:r>
      <w:r>
        <w:rPr>
          <w:spacing w:val="-4"/>
          <w:sz w:val="20"/>
        </w:rPr>
        <w:t xml:space="preserve"> </w:t>
      </w:r>
      <w:r>
        <w:rPr>
          <w:sz w:val="20"/>
        </w:rPr>
        <w:t>include</w:t>
      </w:r>
      <w:r>
        <w:rPr>
          <w:spacing w:val="-5"/>
          <w:sz w:val="20"/>
        </w:rPr>
        <w:t xml:space="preserve"> </w:t>
      </w:r>
      <w:r>
        <w:rPr>
          <w:sz w:val="20"/>
        </w:rPr>
        <w:t>identification</w:t>
      </w:r>
      <w:r>
        <w:rPr>
          <w:spacing w:val="-10"/>
          <w:sz w:val="20"/>
        </w:rPr>
        <w:t xml:space="preserve"> </w:t>
      </w:r>
      <w:r>
        <w:rPr>
          <w:sz w:val="20"/>
        </w:rPr>
        <w:t>of</w:t>
      </w:r>
      <w:r>
        <w:rPr>
          <w:spacing w:val="-8"/>
          <w:sz w:val="20"/>
        </w:rPr>
        <w:t xml:space="preserve"> </w:t>
      </w:r>
      <w:r>
        <w:rPr>
          <w:sz w:val="20"/>
        </w:rPr>
        <w:t xml:space="preserve">the process lead, all additional roles, the detailed process activities </w:t>
      </w:r>
      <w:proofErr w:type="gramStart"/>
      <w:r>
        <w:rPr>
          <w:sz w:val="20"/>
        </w:rPr>
        <w:t>to include</w:t>
      </w:r>
      <w:proofErr w:type="gramEnd"/>
      <w:r>
        <w:rPr>
          <w:sz w:val="20"/>
        </w:rPr>
        <w:t xml:space="preserve"> quality assurance and sustainment. (i.e. helpdesk support process).</w:t>
      </w:r>
    </w:p>
    <w:p w14:paraId="1ABA6831" w14:textId="77777777" w:rsidR="004D5B3D" w:rsidRDefault="001F20E8">
      <w:pPr>
        <w:pStyle w:val="ListParagraph"/>
        <w:numPr>
          <w:ilvl w:val="2"/>
          <w:numId w:val="11"/>
        </w:numPr>
        <w:tabs>
          <w:tab w:val="left" w:pos="2039"/>
          <w:tab w:val="left" w:pos="2044"/>
        </w:tabs>
        <w:ind w:right="1337"/>
        <w:rPr>
          <w:b/>
          <w:sz w:val="20"/>
        </w:rPr>
      </w:pPr>
      <w:r>
        <w:rPr>
          <w:sz w:val="20"/>
        </w:rPr>
        <w:t>Weekly</w:t>
      </w:r>
      <w:r>
        <w:rPr>
          <w:spacing w:val="-1"/>
          <w:sz w:val="20"/>
        </w:rPr>
        <w:t xml:space="preserve"> </w:t>
      </w:r>
      <w:r>
        <w:rPr>
          <w:sz w:val="20"/>
        </w:rPr>
        <w:t>Conference Calls.</w:t>
      </w:r>
      <w:r>
        <w:rPr>
          <w:spacing w:val="40"/>
          <w:sz w:val="20"/>
        </w:rPr>
        <w:t xml:space="preserve"> </w:t>
      </w:r>
      <w:r>
        <w:rPr>
          <w:sz w:val="20"/>
        </w:rPr>
        <w:t>The Contractor may</w:t>
      </w:r>
      <w:r>
        <w:rPr>
          <w:spacing w:val="-3"/>
          <w:sz w:val="20"/>
        </w:rPr>
        <w:t xml:space="preserve"> </w:t>
      </w:r>
      <w:r>
        <w:rPr>
          <w:sz w:val="20"/>
        </w:rPr>
        <w:t>be</w:t>
      </w:r>
      <w:r>
        <w:rPr>
          <w:spacing w:val="-1"/>
          <w:sz w:val="20"/>
        </w:rPr>
        <w:t xml:space="preserve"> </w:t>
      </w:r>
      <w:r>
        <w:rPr>
          <w:sz w:val="20"/>
        </w:rPr>
        <w:t>required to schedule Weekly</w:t>
      </w:r>
      <w:r>
        <w:rPr>
          <w:spacing w:val="-1"/>
          <w:sz w:val="20"/>
        </w:rPr>
        <w:t xml:space="preserve"> </w:t>
      </w:r>
      <w:r>
        <w:rPr>
          <w:sz w:val="20"/>
        </w:rPr>
        <w:t>Meetings with</w:t>
      </w:r>
      <w:r>
        <w:rPr>
          <w:spacing w:val="-1"/>
          <w:sz w:val="20"/>
        </w:rPr>
        <w:t xml:space="preserve"> </w:t>
      </w:r>
      <w:r>
        <w:rPr>
          <w:sz w:val="20"/>
        </w:rPr>
        <w:t>the COR.</w:t>
      </w:r>
      <w:r>
        <w:rPr>
          <w:spacing w:val="40"/>
          <w:sz w:val="20"/>
        </w:rPr>
        <w:t xml:space="preserve"> </w:t>
      </w:r>
      <w:r>
        <w:rPr>
          <w:sz w:val="20"/>
        </w:rPr>
        <w:t>The COR can elect to conduct meetings in person or electronically and the frequency.</w:t>
      </w:r>
      <w:r>
        <w:rPr>
          <w:spacing w:val="40"/>
          <w:sz w:val="20"/>
        </w:rPr>
        <w:t xml:space="preserve"> </w:t>
      </w:r>
      <w:r>
        <w:rPr>
          <w:sz w:val="20"/>
        </w:rPr>
        <w:t>The meeting</w:t>
      </w:r>
      <w:r>
        <w:rPr>
          <w:spacing w:val="-5"/>
          <w:sz w:val="20"/>
        </w:rPr>
        <w:t xml:space="preserve"> </w:t>
      </w:r>
      <w:r>
        <w:rPr>
          <w:sz w:val="20"/>
        </w:rPr>
        <w:t>may</w:t>
      </w:r>
      <w:r>
        <w:rPr>
          <w:spacing w:val="-13"/>
          <w:sz w:val="20"/>
        </w:rPr>
        <w:t xml:space="preserve"> </w:t>
      </w:r>
      <w:proofErr w:type="gramStart"/>
      <w:r>
        <w:rPr>
          <w:sz w:val="20"/>
        </w:rPr>
        <w:t>be</w:t>
      </w:r>
      <w:r>
        <w:rPr>
          <w:spacing w:val="-8"/>
          <w:sz w:val="20"/>
        </w:rPr>
        <w:t xml:space="preserve"> </w:t>
      </w:r>
      <w:r>
        <w:rPr>
          <w:sz w:val="20"/>
        </w:rPr>
        <w:t>required</w:t>
      </w:r>
      <w:r>
        <w:rPr>
          <w:spacing w:val="-5"/>
          <w:sz w:val="20"/>
        </w:rPr>
        <w:t xml:space="preserve"> </w:t>
      </w:r>
      <w:r>
        <w:rPr>
          <w:sz w:val="20"/>
        </w:rPr>
        <w:t>to</w:t>
      </w:r>
      <w:r>
        <w:rPr>
          <w:spacing w:val="-3"/>
          <w:sz w:val="20"/>
        </w:rPr>
        <w:t xml:space="preserve"> </w:t>
      </w:r>
      <w:r>
        <w:rPr>
          <w:sz w:val="20"/>
        </w:rPr>
        <w:t>include</w:t>
      </w:r>
      <w:proofErr w:type="gramEnd"/>
      <w:r>
        <w:rPr>
          <w:spacing w:val="-8"/>
          <w:sz w:val="20"/>
        </w:rPr>
        <w:t xml:space="preserve"> </w:t>
      </w:r>
      <w:r>
        <w:rPr>
          <w:sz w:val="20"/>
        </w:rPr>
        <w:t>subcontractors</w:t>
      </w:r>
      <w:r>
        <w:rPr>
          <w:spacing w:val="-9"/>
          <w:sz w:val="20"/>
        </w:rPr>
        <w:t xml:space="preserve"> </w:t>
      </w:r>
      <w:r>
        <w:rPr>
          <w:sz w:val="20"/>
        </w:rPr>
        <w:t>as</w:t>
      </w:r>
      <w:r>
        <w:rPr>
          <w:spacing w:val="-11"/>
          <w:sz w:val="20"/>
        </w:rPr>
        <w:t xml:space="preserve"> </w:t>
      </w:r>
      <w:r>
        <w:rPr>
          <w:sz w:val="20"/>
        </w:rPr>
        <w:t>needed,</w:t>
      </w:r>
      <w:r>
        <w:rPr>
          <w:spacing w:val="-7"/>
          <w:sz w:val="20"/>
        </w:rPr>
        <w:t xml:space="preserve"> </w:t>
      </w:r>
      <w:r>
        <w:rPr>
          <w:sz w:val="20"/>
        </w:rPr>
        <w:t>discuss</w:t>
      </w:r>
      <w:r>
        <w:rPr>
          <w:spacing w:val="-5"/>
          <w:sz w:val="20"/>
        </w:rPr>
        <w:t xml:space="preserve"> </w:t>
      </w:r>
      <w:r>
        <w:rPr>
          <w:sz w:val="20"/>
        </w:rPr>
        <w:t>work</w:t>
      </w:r>
      <w:r>
        <w:rPr>
          <w:spacing w:val="-13"/>
          <w:sz w:val="20"/>
        </w:rPr>
        <w:t xml:space="preserve"> </w:t>
      </w:r>
      <w:r>
        <w:rPr>
          <w:sz w:val="20"/>
        </w:rPr>
        <w:t>conducted</w:t>
      </w:r>
      <w:r>
        <w:rPr>
          <w:spacing w:val="-5"/>
          <w:sz w:val="20"/>
        </w:rPr>
        <w:t xml:space="preserve"> </w:t>
      </w:r>
      <w:r>
        <w:rPr>
          <w:sz w:val="20"/>
        </w:rPr>
        <w:t>since</w:t>
      </w:r>
      <w:r>
        <w:rPr>
          <w:spacing w:val="-9"/>
          <w:sz w:val="20"/>
        </w:rPr>
        <w:t xml:space="preserve"> </w:t>
      </w:r>
      <w:r>
        <w:rPr>
          <w:sz w:val="20"/>
        </w:rPr>
        <w:t>the</w:t>
      </w:r>
      <w:r>
        <w:rPr>
          <w:spacing w:val="-8"/>
          <w:sz w:val="20"/>
        </w:rPr>
        <w:t xml:space="preserve"> </w:t>
      </w:r>
      <w:r>
        <w:rPr>
          <w:sz w:val="20"/>
        </w:rPr>
        <w:t>last meeting</w:t>
      </w:r>
      <w:r>
        <w:rPr>
          <w:spacing w:val="-3"/>
          <w:sz w:val="20"/>
        </w:rPr>
        <w:t xml:space="preserve"> </w:t>
      </w:r>
      <w:r>
        <w:rPr>
          <w:sz w:val="20"/>
        </w:rPr>
        <w:t>and</w:t>
      </w:r>
      <w:r>
        <w:rPr>
          <w:spacing w:val="-1"/>
          <w:sz w:val="20"/>
        </w:rPr>
        <w:t xml:space="preserve"> </w:t>
      </w:r>
      <w:r>
        <w:rPr>
          <w:sz w:val="20"/>
        </w:rPr>
        <w:t>expected work</w:t>
      </w:r>
      <w:r>
        <w:rPr>
          <w:spacing w:val="-3"/>
          <w:sz w:val="20"/>
        </w:rPr>
        <w:t xml:space="preserve"> </w:t>
      </w:r>
      <w:r>
        <w:rPr>
          <w:sz w:val="20"/>
        </w:rPr>
        <w:t>to</w:t>
      </w:r>
      <w:r>
        <w:rPr>
          <w:spacing w:val="-1"/>
          <w:sz w:val="20"/>
        </w:rPr>
        <w:t xml:space="preserve"> </w:t>
      </w:r>
      <w:r>
        <w:rPr>
          <w:sz w:val="20"/>
        </w:rPr>
        <w:t>be</w:t>
      </w:r>
      <w:r>
        <w:rPr>
          <w:spacing w:val="-2"/>
          <w:sz w:val="20"/>
        </w:rPr>
        <w:t xml:space="preserve"> </w:t>
      </w:r>
      <w:r>
        <w:rPr>
          <w:sz w:val="20"/>
        </w:rPr>
        <w:t>conducted</w:t>
      </w:r>
      <w:r>
        <w:rPr>
          <w:spacing w:val="-3"/>
          <w:sz w:val="20"/>
        </w:rPr>
        <w:t xml:space="preserve"> </w:t>
      </w:r>
      <w:r>
        <w:rPr>
          <w:sz w:val="20"/>
        </w:rPr>
        <w:t>in</w:t>
      </w:r>
      <w:r>
        <w:rPr>
          <w:spacing w:val="-3"/>
          <w:sz w:val="20"/>
        </w:rPr>
        <w:t xml:space="preserve"> </w:t>
      </w:r>
      <w:r>
        <w:rPr>
          <w:sz w:val="20"/>
        </w:rPr>
        <w:t>the next</w:t>
      </w:r>
      <w:r>
        <w:rPr>
          <w:spacing w:val="-1"/>
          <w:sz w:val="20"/>
        </w:rPr>
        <w:t xml:space="preserve"> </w:t>
      </w:r>
      <w:r>
        <w:rPr>
          <w:sz w:val="20"/>
        </w:rPr>
        <w:t>reporting</w:t>
      </w:r>
      <w:r>
        <w:rPr>
          <w:spacing w:val="-3"/>
          <w:sz w:val="20"/>
        </w:rPr>
        <w:t xml:space="preserve"> </w:t>
      </w:r>
      <w:r>
        <w:rPr>
          <w:sz w:val="20"/>
        </w:rPr>
        <w:t>period,</w:t>
      </w:r>
      <w:r>
        <w:rPr>
          <w:spacing w:val="-3"/>
          <w:sz w:val="20"/>
        </w:rPr>
        <w:t xml:space="preserve"> </w:t>
      </w:r>
      <w:r>
        <w:rPr>
          <w:sz w:val="20"/>
        </w:rPr>
        <w:t>and any</w:t>
      </w:r>
      <w:r>
        <w:rPr>
          <w:spacing w:val="-5"/>
          <w:sz w:val="20"/>
        </w:rPr>
        <w:t xml:space="preserve"> </w:t>
      </w:r>
      <w:r>
        <w:rPr>
          <w:sz w:val="20"/>
        </w:rPr>
        <w:t>areas</w:t>
      </w:r>
      <w:r>
        <w:rPr>
          <w:spacing w:val="-3"/>
          <w:sz w:val="20"/>
        </w:rPr>
        <w:t xml:space="preserve"> </w:t>
      </w:r>
      <w:r>
        <w:rPr>
          <w:sz w:val="20"/>
        </w:rPr>
        <w:t>of</w:t>
      </w:r>
      <w:r>
        <w:rPr>
          <w:spacing w:val="-1"/>
          <w:sz w:val="20"/>
        </w:rPr>
        <w:t xml:space="preserve"> </w:t>
      </w:r>
      <w:r>
        <w:rPr>
          <w:sz w:val="20"/>
        </w:rPr>
        <w:t xml:space="preserve">concern. </w:t>
      </w:r>
      <w:r>
        <w:rPr>
          <w:b/>
          <w:sz w:val="20"/>
        </w:rPr>
        <w:t>The Contractor may be required to provide meeting minutes as defined in CDRL 1423-11 Meeting Minutes.</w:t>
      </w:r>
    </w:p>
    <w:p w14:paraId="7C3BD286" w14:textId="77777777" w:rsidR="004D5B3D" w:rsidRDefault="001F20E8">
      <w:pPr>
        <w:pStyle w:val="ListParagraph"/>
        <w:numPr>
          <w:ilvl w:val="2"/>
          <w:numId w:val="11"/>
        </w:numPr>
        <w:tabs>
          <w:tab w:val="left" w:pos="2039"/>
          <w:tab w:val="left" w:pos="2044"/>
        </w:tabs>
        <w:ind w:right="1276"/>
        <w:rPr>
          <w:sz w:val="20"/>
        </w:rPr>
      </w:pPr>
      <w:r>
        <w:rPr>
          <w:sz w:val="20"/>
        </w:rPr>
        <w:t>Trip Reports. The Contractor may be required to provide Trip Reports for all travel (</w:t>
      </w:r>
      <w:proofErr w:type="spellStart"/>
      <w:r>
        <w:rPr>
          <w:sz w:val="20"/>
        </w:rPr>
        <w:t>shipcheck</w:t>
      </w:r>
      <w:proofErr w:type="spellEnd"/>
      <w:r>
        <w:rPr>
          <w:sz w:val="20"/>
        </w:rPr>
        <w:t>, installation,</w:t>
      </w:r>
      <w:r>
        <w:rPr>
          <w:spacing w:val="-8"/>
          <w:sz w:val="20"/>
        </w:rPr>
        <w:t xml:space="preserve"> </w:t>
      </w:r>
      <w:r>
        <w:rPr>
          <w:sz w:val="20"/>
        </w:rPr>
        <w:t>and</w:t>
      </w:r>
      <w:r>
        <w:rPr>
          <w:spacing w:val="-4"/>
          <w:sz w:val="20"/>
        </w:rPr>
        <w:t xml:space="preserve"> </w:t>
      </w:r>
      <w:r>
        <w:rPr>
          <w:sz w:val="20"/>
        </w:rPr>
        <w:t>training,</w:t>
      </w:r>
      <w:r>
        <w:rPr>
          <w:spacing w:val="-4"/>
          <w:sz w:val="20"/>
        </w:rPr>
        <w:t xml:space="preserve"> </w:t>
      </w:r>
      <w:proofErr w:type="spellStart"/>
      <w:r>
        <w:rPr>
          <w:sz w:val="20"/>
        </w:rPr>
        <w:t>etc</w:t>
      </w:r>
      <w:proofErr w:type="spellEnd"/>
      <w:r>
        <w:rPr>
          <w:sz w:val="20"/>
        </w:rPr>
        <w:t>).</w:t>
      </w:r>
      <w:r>
        <w:rPr>
          <w:spacing w:val="34"/>
          <w:sz w:val="20"/>
        </w:rPr>
        <w:t xml:space="preserve"> </w:t>
      </w:r>
      <w:r>
        <w:rPr>
          <w:sz w:val="20"/>
        </w:rPr>
        <w:t>The</w:t>
      </w:r>
      <w:r>
        <w:rPr>
          <w:spacing w:val="-7"/>
          <w:sz w:val="20"/>
        </w:rPr>
        <w:t xml:space="preserve"> </w:t>
      </w:r>
      <w:r>
        <w:rPr>
          <w:sz w:val="20"/>
        </w:rPr>
        <w:t>Trip</w:t>
      </w:r>
      <w:r>
        <w:rPr>
          <w:spacing w:val="-6"/>
          <w:sz w:val="20"/>
        </w:rPr>
        <w:t xml:space="preserve"> </w:t>
      </w:r>
      <w:r>
        <w:rPr>
          <w:sz w:val="20"/>
        </w:rPr>
        <w:t>Reports</w:t>
      </w:r>
      <w:r>
        <w:rPr>
          <w:spacing w:val="-10"/>
          <w:sz w:val="20"/>
        </w:rPr>
        <w:t xml:space="preserve"> </w:t>
      </w:r>
      <w:r>
        <w:rPr>
          <w:sz w:val="20"/>
        </w:rPr>
        <w:t>shall</w:t>
      </w:r>
      <w:r>
        <w:rPr>
          <w:spacing w:val="-6"/>
          <w:sz w:val="20"/>
        </w:rPr>
        <w:t xml:space="preserve"> </w:t>
      </w:r>
      <w:r>
        <w:rPr>
          <w:sz w:val="20"/>
        </w:rPr>
        <w:t>be</w:t>
      </w:r>
      <w:r>
        <w:rPr>
          <w:spacing w:val="-6"/>
          <w:sz w:val="20"/>
        </w:rPr>
        <w:t xml:space="preserve"> </w:t>
      </w:r>
      <w:r>
        <w:rPr>
          <w:sz w:val="20"/>
        </w:rPr>
        <w:t>in</w:t>
      </w:r>
      <w:r>
        <w:rPr>
          <w:spacing w:val="-6"/>
          <w:sz w:val="20"/>
        </w:rPr>
        <w:t xml:space="preserve"> </w:t>
      </w:r>
      <w:r>
        <w:rPr>
          <w:sz w:val="20"/>
        </w:rPr>
        <w:t>the</w:t>
      </w:r>
      <w:r>
        <w:rPr>
          <w:spacing w:val="-5"/>
          <w:sz w:val="20"/>
        </w:rPr>
        <w:t xml:space="preserve"> </w:t>
      </w:r>
      <w:r>
        <w:rPr>
          <w:sz w:val="20"/>
        </w:rPr>
        <w:t>format</w:t>
      </w:r>
      <w:r>
        <w:rPr>
          <w:spacing w:val="-5"/>
          <w:sz w:val="20"/>
        </w:rPr>
        <w:t xml:space="preserve"> </w:t>
      </w:r>
      <w:r>
        <w:rPr>
          <w:sz w:val="20"/>
        </w:rPr>
        <w:t>as</w:t>
      </w:r>
      <w:r>
        <w:rPr>
          <w:spacing w:val="-8"/>
          <w:sz w:val="20"/>
        </w:rPr>
        <w:t xml:space="preserve"> </w:t>
      </w:r>
      <w:r>
        <w:rPr>
          <w:sz w:val="20"/>
        </w:rPr>
        <w:t>defined</w:t>
      </w:r>
      <w:r>
        <w:rPr>
          <w:spacing w:val="-4"/>
          <w:sz w:val="20"/>
        </w:rPr>
        <w:t xml:space="preserve"> </w:t>
      </w:r>
      <w:r>
        <w:rPr>
          <w:sz w:val="20"/>
        </w:rPr>
        <w:t xml:space="preserve">in </w:t>
      </w:r>
      <w:r>
        <w:rPr>
          <w:b/>
          <w:sz w:val="20"/>
        </w:rPr>
        <w:t>CDRL</w:t>
      </w:r>
      <w:r>
        <w:rPr>
          <w:b/>
          <w:spacing w:val="-8"/>
          <w:sz w:val="20"/>
        </w:rPr>
        <w:t xml:space="preserve"> </w:t>
      </w:r>
      <w:r>
        <w:rPr>
          <w:b/>
          <w:sz w:val="20"/>
        </w:rPr>
        <w:t>1423-19 Trip Report</w:t>
      </w:r>
      <w:r>
        <w:rPr>
          <w:sz w:val="20"/>
        </w:rPr>
        <w:t>.</w:t>
      </w:r>
    </w:p>
    <w:p w14:paraId="1E085DC3" w14:textId="77777777" w:rsidR="004D5B3D" w:rsidRDefault="001F20E8">
      <w:pPr>
        <w:pStyle w:val="ListParagraph"/>
        <w:numPr>
          <w:ilvl w:val="2"/>
          <w:numId w:val="11"/>
        </w:numPr>
        <w:tabs>
          <w:tab w:val="left" w:pos="2039"/>
          <w:tab w:val="left" w:pos="2044"/>
        </w:tabs>
        <w:ind w:right="1690"/>
        <w:rPr>
          <w:b/>
          <w:sz w:val="20"/>
        </w:rPr>
      </w:pPr>
      <w:r>
        <w:rPr>
          <w:sz w:val="20"/>
        </w:rPr>
        <w:t>Monthly</w:t>
      </w:r>
      <w:r>
        <w:rPr>
          <w:spacing w:val="-4"/>
          <w:sz w:val="20"/>
        </w:rPr>
        <w:t xml:space="preserve"> </w:t>
      </w:r>
      <w:r>
        <w:rPr>
          <w:sz w:val="20"/>
        </w:rPr>
        <w:t>Report.</w:t>
      </w:r>
      <w:r>
        <w:rPr>
          <w:spacing w:val="-8"/>
          <w:sz w:val="20"/>
        </w:rPr>
        <w:t xml:space="preserve"> </w:t>
      </w:r>
      <w:r>
        <w:rPr>
          <w:sz w:val="20"/>
        </w:rPr>
        <w:t>The</w:t>
      </w:r>
      <w:r>
        <w:rPr>
          <w:spacing w:val="-8"/>
          <w:sz w:val="20"/>
        </w:rPr>
        <w:t xml:space="preserve"> </w:t>
      </w:r>
      <w:r>
        <w:rPr>
          <w:sz w:val="20"/>
        </w:rPr>
        <w:t>Contractor</w:t>
      </w:r>
      <w:r>
        <w:rPr>
          <w:spacing w:val="-8"/>
          <w:sz w:val="20"/>
        </w:rPr>
        <w:t xml:space="preserve"> </w:t>
      </w:r>
      <w:r>
        <w:rPr>
          <w:sz w:val="20"/>
        </w:rPr>
        <w:t>may</w:t>
      </w:r>
      <w:r>
        <w:rPr>
          <w:spacing w:val="-10"/>
          <w:sz w:val="20"/>
        </w:rPr>
        <w:t xml:space="preserve"> </w:t>
      </w:r>
      <w:r>
        <w:rPr>
          <w:sz w:val="20"/>
        </w:rPr>
        <w:t>be</w:t>
      </w:r>
      <w:r>
        <w:rPr>
          <w:spacing w:val="-7"/>
          <w:sz w:val="20"/>
        </w:rPr>
        <w:t xml:space="preserve"> </w:t>
      </w:r>
      <w:r>
        <w:rPr>
          <w:sz w:val="20"/>
        </w:rPr>
        <w:t>required</w:t>
      </w:r>
      <w:r>
        <w:rPr>
          <w:spacing w:val="-6"/>
          <w:sz w:val="20"/>
        </w:rPr>
        <w:t xml:space="preserve"> </w:t>
      </w:r>
      <w:r>
        <w:rPr>
          <w:sz w:val="20"/>
        </w:rPr>
        <w:t>to</w:t>
      </w:r>
      <w:r>
        <w:rPr>
          <w:spacing w:val="-2"/>
          <w:sz w:val="20"/>
        </w:rPr>
        <w:t xml:space="preserve"> </w:t>
      </w:r>
      <w:r>
        <w:rPr>
          <w:sz w:val="20"/>
        </w:rPr>
        <w:t>provide</w:t>
      </w:r>
      <w:r>
        <w:rPr>
          <w:spacing w:val="-6"/>
          <w:sz w:val="20"/>
        </w:rPr>
        <w:t xml:space="preserve"> </w:t>
      </w:r>
      <w:r>
        <w:rPr>
          <w:sz w:val="20"/>
        </w:rPr>
        <w:t>a</w:t>
      </w:r>
      <w:r>
        <w:rPr>
          <w:spacing w:val="-5"/>
          <w:sz w:val="20"/>
        </w:rPr>
        <w:t xml:space="preserve"> </w:t>
      </w:r>
      <w:r>
        <w:rPr>
          <w:sz w:val="20"/>
        </w:rPr>
        <w:t>Monthly</w:t>
      </w:r>
      <w:r>
        <w:rPr>
          <w:spacing w:val="-10"/>
          <w:sz w:val="20"/>
        </w:rPr>
        <w:t xml:space="preserve"> </w:t>
      </w:r>
      <w:r>
        <w:rPr>
          <w:sz w:val="20"/>
        </w:rPr>
        <w:t>Report</w:t>
      </w:r>
      <w:r>
        <w:rPr>
          <w:spacing w:val="-6"/>
          <w:sz w:val="20"/>
        </w:rPr>
        <w:t xml:space="preserve"> </w:t>
      </w:r>
      <w:r>
        <w:rPr>
          <w:sz w:val="20"/>
        </w:rPr>
        <w:t>that</w:t>
      </w:r>
      <w:r>
        <w:rPr>
          <w:spacing w:val="-8"/>
          <w:sz w:val="20"/>
        </w:rPr>
        <w:t xml:space="preserve"> </w:t>
      </w:r>
      <w:r>
        <w:rPr>
          <w:sz w:val="20"/>
        </w:rPr>
        <w:t>outlines</w:t>
      </w:r>
      <w:r>
        <w:rPr>
          <w:spacing w:val="-4"/>
          <w:sz w:val="20"/>
        </w:rPr>
        <w:t xml:space="preserve"> </w:t>
      </w:r>
      <w:r>
        <w:rPr>
          <w:sz w:val="20"/>
        </w:rPr>
        <w:t>the progress for each of the Specific Tasks.</w:t>
      </w:r>
      <w:r>
        <w:rPr>
          <w:spacing w:val="40"/>
          <w:sz w:val="20"/>
        </w:rPr>
        <w:t xml:space="preserve"> </w:t>
      </w:r>
      <w:r>
        <w:rPr>
          <w:b/>
          <w:sz w:val="20"/>
        </w:rPr>
        <w:t>CDRL 1423-15 Monthly Report</w:t>
      </w:r>
    </w:p>
    <w:p w14:paraId="4201B7B7" w14:textId="77777777" w:rsidR="004D5B3D" w:rsidRPr="00F34721" w:rsidRDefault="001F20E8">
      <w:pPr>
        <w:pStyle w:val="ListParagraph"/>
        <w:numPr>
          <w:ilvl w:val="2"/>
          <w:numId w:val="11"/>
        </w:numPr>
        <w:tabs>
          <w:tab w:val="left" w:pos="2039"/>
          <w:tab w:val="left" w:pos="2044"/>
        </w:tabs>
        <w:ind w:right="1407"/>
        <w:rPr>
          <w:sz w:val="20"/>
        </w:rPr>
      </w:pPr>
      <w:r w:rsidRPr="00F34721">
        <w:rPr>
          <w:b/>
          <w:sz w:val="20"/>
        </w:rPr>
        <w:t>Invoice</w:t>
      </w:r>
      <w:r w:rsidRPr="00F34721">
        <w:rPr>
          <w:b/>
          <w:spacing w:val="-6"/>
          <w:sz w:val="20"/>
        </w:rPr>
        <w:t xml:space="preserve"> </w:t>
      </w:r>
      <w:r w:rsidRPr="00F34721">
        <w:rPr>
          <w:b/>
          <w:sz w:val="20"/>
        </w:rPr>
        <w:t>Reporting.</w:t>
      </w:r>
      <w:r w:rsidRPr="00F34721">
        <w:rPr>
          <w:b/>
          <w:spacing w:val="35"/>
          <w:sz w:val="20"/>
        </w:rPr>
        <w:t xml:space="preserve"> </w:t>
      </w:r>
      <w:r w:rsidRPr="00F34721">
        <w:rPr>
          <w:sz w:val="20"/>
        </w:rPr>
        <w:t>Reports</w:t>
      </w:r>
      <w:r w:rsidRPr="00F34721">
        <w:rPr>
          <w:spacing w:val="-9"/>
          <w:sz w:val="20"/>
        </w:rPr>
        <w:t xml:space="preserve"> </w:t>
      </w:r>
      <w:r w:rsidRPr="00F34721">
        <w:rPr>
          <w:sz w:val="20"/>
        </w:rPr>
        <w:t>shall</w:t>
      </w:r>
      <w:r w:rsidRPr="00F34721">
        <w:rPr>
          <w:spacing w:val="-9"/>
          <w:sz w:val="20"/>
        </w:rPr>
        <w:t xml:space="preserve"> </w:t>
      </w:r>
      <w:r w:rsidRPr="00F34721">
        <w:rPr>
          <w:sz w:val="20"/>
        </w:rPr>
        <w:t>be</w:t>
      </w:r>
      <w:r w:rsidRPr="00F34721">
        <w:rPr>
          <w:spacing w:val="-8"/>
          <w:sz w:val="20"/>
        </w:rPr>
        <w:t xml:space="preserve"> </w:t>
      </w:r>
      <w:r w:rsidRPr="00F34721">
        <w:rPr>
          <w:sz w:val="20"/>
        </w:rPr>
        <w:t>created</w:t>
      </w:r>
      <w:r w:rsidRPr="00F34721">
        <w:rPr>
          <w:spacing w:val="-5"/>
          <w:sz w:val="20"/>
        </w:rPr>
        <w:t xml:space="preserve"> </w:t>
      </w:r>
      <w:r w:rsidRPr="00F34721">
        <w:rPr>
          <w:sz w:val="20"/>
        </w:rPr>
        <w:t>to</w:t>
      </w:r>
      <w:r w:rsidRPr="00F34721">
        <w:rPr>
          <w:spacing w:val="-7"/>
          <w:sz w:val="20"/>
        </w:rPr>
        <w:t xml:space="preserve"> </w:t>
      </w:r>
      <w:r w:rsidRPr="00F34721">
        <w:rPr>
          <w:sz w:val="20"/>
        </w:rPr>
        <w:t>submit</w:t>
      </w:r>
      <w:r w:rsidRPr="00F34721">
        <w:rPr>
          <w:spacing w:val="-3"/>
          <w:sz w:val="20"/>
        </w:rPr>
        <w:t xml:space="preserve"> </w:t>
      </w:r>
      <w:r w:rsidRPr="00F34721">
        <w:rPr>
          <w:sz w:val="20"/>
        </w:rPr>
        <w:t>with</w:t>
      </w:r>
      <w:r w:rsidRPr="00F34721">
        <w:rPr>
          <w:spacing w:val="-5"/>
          <w:sz w:val="20"/>
        </w:rPr>
        <w:t xml:space="preserve"> </w:t>
      </w:r>
      <w:r w:rsidRPr="00F34721">
        <w:rPr>
          <w:sz w:val="20"/>
        </w:rPr>
        <w:t>the</w:t>
      </w:r>
      <w:r w:rsidRPr="00F34721">
        <w:rPr>
          <w:spacing w:val="-9"/>
          <w:sz w:val="20"/>
        </w:rPr>
        <w:t xml:space="preserve"> </w:t>
      </w:r>
      <w:r w:rsidRPr="00F34721">
        <w:rPr>
          <w:sz w:val="20"/>
        </w:rPr>
        <w:t>invoice</w:t>
      </w:r>
      <w:r w:rsidRPr="00F34721">
        <w:rPr>
          <w:spacing w:val="-8"/>
          <w:sz w:val="20"/>
        </w:rPr>
        <w:t xml:space="preserve"> </w:t>
      </w:r>
      <w:r w:rsidRPr="00F34721">
        <w:rPr>
          <w:sz w:val="20"/>
        </w:rPr>
        <w:t>packages</w:t>
      </w:r>
      <w:r w:rsidRPr="00F34721">
        <w:rPr>
          <w:spacing w:val="-9"/>
          <w:sz w:val="20"/>
        </w:rPr>
        <w:t xml:space="preserve"> </w:t>
      </w:r>
      <w:r w:rsidRPr="00F34721">
        <w:rPr>
          <w:sz w:val="20"/>
        </w:rPr>
        <w:t>reference</w:t>
      </w:r>
      <w:r w:rsidRPr="00F34721">
        <w:rPr>
          <w:spacing w:val="-4"/>
          <w:sz w:val="20"/>
        </w:rPr>
        <w:t xml:space="preserve"> </w:t>
      </w:r>
      <w:r w:rsidRPr="00F34721">
        <w:rPr>
          <w:sz w:val="20"/>
        </w:rPr>
        <w:t>CDRL 1423-33 Invoice Report.</w:t>
      </w:r>
    </w:p>
    <w:p w14:paraId="56F1B1F5" w14:textId="77777777" w:rsidR="004D5B3D" w:rsidRDefault="001F20E8">
      <w:pPr>
        <w:pStyle w:val="ListParagraph"/>
        <w:numPr>
          <w:ilvl w:val="2"/>
          <w:numId w:val="11"/>
        </w:numPr>
        <w:tabs>
          <w:tab w:val="left" w:pos="2044"/>
          <w:tab w:val="left" w:pos="2136"/>
        </w:tabs>
        <w:ind w:right="1143"/>
        <w:rPr>
          <w:b/>
          <w:sz w:val="20"/>
        </w:rPr>
      </w:pPr>
      <w:r>
        <w:rPr>
          <w:sz w:val="20"/>
        </w:rPr>
        <w:t>Monthly Management Meeting. The Contractor may be required to schedule Monthly Meetings</w:t>
      </w:r>
      <w:r>
        <w:rPr>
          <w:spacing w:val="40"/>
          <w:sz w:val="20"/>
        </w:rPr>
        <w:t xml:space="preserve"> </w:t>
      </w:r>
      <w:r>
        <w:rPr>
          <w:sz w:val="20"/>
        </w:rPr>
        <w:t>with the COR in person to discuss the Monthly Report.</w:t>
      </w:r>
      <w:r>
        <w:rPr>
          <w:spacing w:val="40"/>
          <w:sz w:val="20"/>
        </w:rPr>
        <w:t xml:space="preserve"> </w:t>
      </w:r>
      <w:r>
        <w:rPr>
          <w:sz w:val="20"/>
        </w:rPr>
        <w:t>At minimum, Program Manager(s) and Assistant</w:t>
      </w:r>
      <w:r>
        <w:rPr>
          <w:spacing w:val="-5"/>
          <w:sz w:val="20"/>
        </w:rPr>
        <w:t xml:space="preserve"> </w:t>
      </w:r>
      <w:r>
        <w:rPr>
          <w:sz w:val="20"/>
        </w:rPr>
        <w:t>Program</w:t>
      </w:r>
      <w:r>
        <w:rPr>
          <w:spacing w:val="-8"/>
          <w:sz w:val="20"/>
        </w:rPr>
        <w:t xml:space="preserve"> </w:t>
      </w:r>
      <w:r>
        <w:rPr>
          <w:sz w:val="20"/>
        </w:rPr>
        <w:t>Manager(s)</w:t>
      </w:r>
      <w:r>
        <w:rPr>
          <w:spacing w:val="-1"/>
          <w:sz w:val="20"/>
        </w:rPr>
        <w:t xml:space="preserve"> </w:t>
      </w:r>
      <w:r>
        <w:rPr>
          <w:sz w:val="20"/>
        </w:rPr>
        <w:t>may</w:t>
      </w:r>
      <w:r>
        <w:rPr>
          <w:spacing w:val="-7"/>
          <w:sz w:val="20"/>
        </w:rPr>
        <w:t xml:space="preserve"> </w:t>
      </w:r>
      <w:r>
        <w:rPr>
          <w:sz w:val="20"/>
        </w:rPr>
        <w:t>be</w:t>
      </w:r>
      <w:r>
        <w:rPr>
          <w:spacing w:val="-4"/>
          <w:sz w:val="20"/>
        </w:rPr>
        <w:t xml:space="preserve"> </w:t>
      </w:r>
      <w:r>
        <w:rPr>
          <w:sz w:val="20"/>
        </w:rPr>
        <w:t>required</w:t>
      </w:r>
      <w:r>
        <w:rPr>
          <w:spacing w:val="-3"/>
          <w:sz w:val="20"/>
        </w:rPr>
        <w:t xml:space="preserve"> </w:t>
      </w:r>
      <w:r>
        <w:rPr>
          <w:sz w:val="20"/>
        </w:rPr>
        <w:t>to</w:t>
      </w:r>
      <w:r>
        <w:rPr>
          <w:spacing w:val="-3"/>
          <w:sz w:val="20"/>
        </w:rPr>
        <w:t xml:space="preserve"> </w:t>
      </w:r>
      <w:r>
        <w:rPr>
          <w:sz w:val="20"/>
        </w:rPr>
        <w:t>attend</w:t>
      </w:r>
      <w:r>
        <w:rPr>
          <w:spacing w:val="-3"/>
          <w:sz w:val="20"/>
        </w:rPr>
        <w:t xml:space="preserve"> </w:t>
      </w:r>
      <w:r>
        <w:rPr>
          <w:sz w:val="20"/>
        </w:rPr>
        <w:t>these</w:t>
      </w:r>
      <w:r>
        <w:rPr>
          <w:spacing w:val="-2"/>
          <w:sz w:val="20"/>
        </w:rPr>
        <w:t xml:space="preserve"> </w:t>
      </w:r>
      <w:r>
        <w:rPr>
          <w:sz w:val="20"/>
        </w:rPr>
        <w:t>meetings.</w:t>
      </w:r>
      <w:r>
        <w:rPr>
          <w:spacing w:val="35"/>
          <w:sz w:val="20"/>
        </w:rPr>
        <w:t xml:space="preserve"> </w:t>
      </w:r>
      <w:r>
        <w:rPr>
          <w:sz w:val="20"/>
        </w:rPr>
        <w:t>Contractor may</w:t>
      </w:r>
      <w:r>
        <w:rPr>
          <w:spacing w:val="-7"/>
          <w:sz w:val="20"/>
        </w:rPr>
        <w:t xml:space="preserve"> </w:t>
      </w:r>
      <w:r>
        <w:rPr>
          <w:sz w:val="20"/>
        </w:rPr>
        <w:t>be</w:t>
      </w:r>
      <w:r>
        <w:rPr>
          <w:spacing w:val="-4"/>
          <w:sz w:val="20"/>
        </w:rPr>
        <w:t xml:space="preserve"> </w:t>
      </w:r>
      <w:r>
        <w:rPr>
          <w:sz w:val="20"/>
        </w:rPr>
        <w:t xml:space="preserve">required to provide meeting minutes as defined in </w:t>
      </w:r>
      <w:r>
        <w:rPr>
          <w:b/>
          <w:sz w:val="20"/>
        </w:rPr>
        <w:t>CDRL 1423-11 Meeting Minutes.</w:t>
      </w:r>
    </w:p>
    <w:p w14:paraId="1144F2FA" w14:textId="77777777" w:rsidR="004D5B3D" w:rsidRDefault="001F20E8">
      <w:pPr>
        <w:pStyle w:val="ListParagraph"/>
        <w:numPr>
          <w:ilvl w:val="2"/>
          <w:numId w:val="11"/>
        </w:numPr>
        <w:tabs>
          <w:tab w:val="left" w:pos="2044"/>
          <w:tab w:val="left" w:pos="2136"/>
        </w:tabs>
        <w:ind w:right="1291"/>
        <w:rPr>
          <w:b/>
          <w:sz w:val="20"/>
        </w:rPr>
      </w:pPr>
      <w:r>
        <w:rPr>
          <w:sz w:val="20"/>
        </w:rPr>
        <w:t>Action Item Tracking. The Contractor may be required to maintain a consolidated list of actions items, with the exception of help calls or feedback, and enter all action items into the SAMM Task Manager</w:t>
      </w:r>
      <w:r>
        <w:rPr>
          <w:spacing w:val="-4"/>
          <w:sz w:val="20"/>
        </w:rPr>
        <w:t xml:space="preserve"> </w:t>
      </w:r>
      <w:r>
        <w:rPr>
          <w:sz w:val="20"/>
        </w:rPr>
        <w:t>and</w:t>
      </w:r>
      <w:r>
        <w:rPr>
          <w:spacing w:val="-4"/>
          <w:sz w:val="20"/>
        </w:rPr>
        <w:t xml:space="preserve"> </w:t>
      </w:r>
      <w:r>
        <w:rPr>
          <w:sz w:val="20"/>
        </w:rPr>
        <w:t>record</w:t>
      </w:r>
      <w:r>
        <w:rPr>
          <w:spacing w:val="-4"/>
          <w:sz w:val="20"/>
        </w:rPr>
        <w:t xml:space="preserve"> </w:t>
      </w:r>
      <w:r>
        <w:rPr>
          <w:sz w:val="20"/>
        </w:rPr>
        <w:t>the</w:t>
      </w:r>
      <w:r>
        <w:rPr>
          <w:spacing w:val="-4"/>
          <w:sz w:val="20"/>
        </w:rPr>
        <w:t xml:space="preserve"> </w:t>
      </w:r>
      <w:r>
        <w:rPr>
          <w:sz w:val="20"/>
        </w:rPr>
        <w:t>task</w:t>
      </w:r>
      <w:r>
        <w:rPr>
          <w:spacing w:val="-5"/>
          <w:sz w:val="20"/>
        </w:rPr>
        <w:t xml:space="preserve"> </w:t>
      </w:r>
      <w:r>
        <w:rPr>
          <w:sz w:val="20"/>
        </w:rPr>
        <w:t>identification</w:t>
      </w:r>
      <w:r>
        <w:rPr>
          <w:spacing w:val="-2"/>
          <w:sz w:val="20"/>
        </w:rPr>
        <w:t xml:space="preserve"> </w:t>
      </w:r>
      <w:r>
        <w:rPr>
          <w:sz w:val="20"/>
        </w:rPr>
        <w:t>number</w:t>
      </w:r>
      <w:r>
        <w:rPr>
          <w:spacing w:val="-2"/>
          <w:sz w:val="20"/>
        </w:rPr>
        <w:t xml:space="preserve"> </w:t>
      </w:r>
      <w:r>
        <w:rPr>
          <w:sz w:val="20"/>
        </w:rPr>
        <w:t>in</w:t>
      </w:r>
      <w:r>
        <w:rPr>
          <w:spacing w:val="-4"/>
          <w:sz w:val="20"/>
        </w:rPr>
        <w:t xml:space="preserve"> </w:t>
      </w:r>
      <w:r>
        <w:rPr>
          <w:sz w:val="20"/>
        </w:rPr>
        <w:t>the</w:t>
      </w:r>
      <w:r>
        <w:rPr>
          <w:spacing w:val="-4"/>
          <w:sz w:val="20"/>
        </w:rPr>
        <w:t xml:space="preserve"> </w:t>
      </w:r>
      <w:r>
        <w:rPr>
          <w:sz w:val="20"/>
        </w:rPr>
        <w:t>action</w:t>
      </w:r>
      <w:r>
        <w:rPr>
          <w:spacing w:val="-4"/>
          <w:sz w:val="20"/>
        </w:rPr>
        <w:t xml:space="preserve"> </w:t>
      </w:r>
      <w:r>
        <w:rPr>
          <w:sz w:val="20"/>
        </w:rPr>
        <w:t>items</w:t>
      </w:r>
      <w:r>
        <w:rPr>
          <w:spacing w:val="-4"/>
          <w:sz w:val="20"/>
        </w:rPr>
        <w:t xml:space="preserve"> </w:t>
      </w:r>
      <w:r>
        <w:rPr>
          <w:sz w:val="20"/>
        </w:rPr>
        <w:t>tracking</w:t>
      </w:r>
      <w:r>
        <w:rPr>
          <w:spacing w:val="-4"/>
          <w:sz w:val="20"/>
        </w:rPr>
        <w:t xml:space="preserve"> </w:t>
      </w:r>
      <w:r>
        <w:rPr>
          <w:sz w:val="20"/>
        </w:rPr>
        <w:t>list.</w:t>
      </w:r>
      <w:r>
        <w:rPr>
          <w:spacing w:val="37"/>
          <w:sz w:val="20"/>
        </w:rPr>
        <w:t xml:space="preserve"> </w:t>
      </w:r>
      <w:r>
        <w:rPr>
          <w:sz w:val="20"/>
        </w:rPr>
        <w:t>When</w:t>
      </w:r>
      <w:r>
        <w:rPr>
          <w:spacing w:val="-4"/>
          <w:sz w:val="20"/>
        </w:rPr>
        <w:t xml:space="preserve"> </w:t>
      </w:r>
      <w:r>
        <w:rPr>
          <w:sz w:val="20"/>
        </w:rPr>
        <w:t>an</w:t>
      </w:r>
      <w:r>
        <w:rPr>
          <w:spacing w:val="-5"/>
          <w:sz w:val="20"/>
        </w:rPr>
        <w:t xml:space="preserve"> </w:t>
      </w:r>
      <w:r>
        <w:rPr>
          <w:sz w:val="20"/>
        </w:rPr>
        <w:t>action item</w:t>
      </w:r>
      <w:r>
        <w:rPr>
          <w:spacing w:val="-11"/>
          <w:sz w:val="20"/>
        </w:rPr>
        <w:t xml:space="preserve"> </w:t>
      </w:r>
      <w:r>
        <w:rPr>
          <w:sz w:val="20"/>
        </w:rPr>
        <w:t>is</w:t>
      </w:r>
      <w:r>
        <w:rPr>
          <w:spacing w:val="-8"/>
          <w:sz w:val="20"/>
        </w:rPr>
        <w:t xml:space="preserve"> </w:t>
      </w:r>
      <w:r>
        <w:rPr>
          <w:sz w:val="20"/>
        </w:rPr>
        <w:t>the</w:t>
      </w:r>
      <w:r>
        <w:rPr>
          <w:spacing w:val="-6"/>
          <w:sz w:val="20"/>
        </w:rPr>
        <w:t xml:space="preserve"> </w:t>
      </w:r>
      <w:r>
        <w:rPr>
          <w:sz w:val="20"/>
        </w:rPr>
        <w:t>responsibility</w:t>
      </w:r>
      <w:r>
        <w:rPr>
          <w:spacing w:val="-10"/>
          <w:sz w:val="20"/>
        </w:rPr>
        <w:t xml:space="preserve"> </w:t>
      </w:r>
      <w:r>
        <w:rPr>
          <w:sz w:val="20"/>
        </w:rPr>
        <w:t>of</w:t>
      </w:r>
      <w:r>
        <w:rPr>
          <w:spacing w:val="-10"/>
          <w:sz w:val="20"/>
        </w:rPr>
        <w:t xml:space="preserve"> </w:t>
      </w:r>
      <w:r>
        <w:rPr>
          <w:sz w:val="20"/>
        </w:rPr>
        <w:t>the</w:t>
      </w:r>
      <w:r>
        <w:rPr>
          <w:spacing w:val="-5"/>
          <w:sz w:val="20"/>
        </w:rPr>
        <w:t xml:space="preserve"> </w:t>
      </w:r>
      <w:r>
        <w:rPr>
          <w:sz w:val="20"/>
        </w:rPr>
        <w:t>government,</w:t>
      </w:r>
      <w:r>
        <w:rPr>
          <w:spacing w:val="-8"/>
          <w:sz w:val="20"/>
        </w:rPr>
        <w:t xml:space="preserve"> </w:t>
      </w:r>
      <w:r>
        <w:rPr>
          <w:sz w:val="20"/>
        </w:rPr>
        <w:t>the</w:t>
      </w:r>
      <w:r>
        <w:rPr>
          <w:spacing w:val="-4"/>
          <w:sz w:val="20"/>
        </w:rPr>
        <w:t xml:space="preserve"> </w:t>
      </w:r>
      <w:r>
        <w:rPr>
          <w:sz w:val="20"/>
        </w:rPr>
        <w:t>Contractor</w:t>
      </w:r>
      <w:r>
        <w:rPr>
          <w:spacing w:val="-4"/>
          <w:sz w:val="20"/>
        </w:rPr>
        <w:t xml:space="preserve"> </w:t>
      </w:r>
      <w:r>
        <w:rPr>
          <w:sz w:val="20"/>
        </w:rPr>
        <w:t>may</w:t>
      </w:r>
      <w:r>
        <w:rPr>
          <w:spacing w:val="-13"/>
          <w:sz w:val="20"/>
        </w:rPr>
        <w:t xml:space="preserve"> </w:t>
      </w:r>
      <w:r>
        <w:rPr>
          <w:sz w:val="20"/>
        </w:rPr>
        <w:t>be</w:t>
      </w:r>
      <w:r>
        <w:rPr>
          <w:spacing w:val="-4"/>
          <w:sz w:val="20"/>
        </w:rPr>
        <w:t xml:space="preserve"> </w:t>
      </w:r>
      <w:r>
        <w:rPr>
          <w:sz w:val="20"/>
        </w:rPr>
        <w:t>required</w:t>
      </w:r>
      <w:r>
        <w:rPr>
          <w:spacing w:val="-4"/>
          <w:sz w:val="20"/>
        </w:rPr>
        <w:t xml:space="preserve"> </w:t>
      </w:r>
      <w:r>
        <w:rPr>
          <w:sz w:val="20"/>
        </w:rPr>
        <w:t>to</w:t>
      </w:r>
      <w:r>
        <w:rPr>
          <w:spacing w:val="-4"/>
          <w:sz w:val="20"/>
        </w:rPr>
        <w:t xml:space="preserve"> </w:t>
      </w:r>
      <w:r>
        <w:rPr>
          <w:sz w:val="20"/>
        </w:rPr>
        <w:t>submit</w:t>
      </w:r>
      <w:r>
        <w:rPr>
          <w:spacing w:val="-8"/>
          <w:sz w:val="20"/>
        </w:rPr>
        <w:t xml:space="preserve"> </w:t>
      </w:r>
      <w:r>
        <w:rPr>
          <w:sz w:val="20"/>
        </w:rPr>
        <w:t>a</w:t>
      </w:r>
      <w:r>
        <w:rPr>
          <w:spacing w:val="-5"/>
          <w:sz w:val="20"/>
        </w:rPr>
        <w:t xml:space="preserve"> </w:t>
      </w:r>
      <w:r>
        <w:rPr>
          <w:sz w:val="20"/>
        </w:rPr>
        <w:t>task</w:t>
      </w:r>
      <w:r>
        <w:rPr>
          <w:spacing w:val="-8"/>
          <w:sz w:val="20"/>
        </w:rPr>
        <w:t xml:space="preserve"> </w:t>
      </w:r>
      <w:r>
        <w:rPr>
          <w:sz w:val="20"/>
        </w:rPr>
        <w:t xml:space="preserve">request via the SAMM Task Manager module. </w:t>
      </w:r>
      <w:r>
        <w:rPr>
          <w:b/>
          <w:sz w:val="20"/>
        </w:rPr>
        <w:t>CDRL 1423-35 Action Item Report</w:t>
      </w:r>
    </w:p>
    <w:p w14:paraId="1D2A14AC" w14:textId="77777777" w:rsidR="004D5B3D" w:rsidRDefault="004D5B3D">
      <w:pPr>
        <w:pStyle w:val="BodyText"/>
        <w:spacing w:before="8"/>
        <w:rPr>
          <w:b/>
        </w:rPr>
      </w:pPr>
    </w:p>
    <w:p w14:paraId="7267D8A2" w14:textId="77777777" w:rsidR="004D5B3D" w:rsidRDefault="001F20E8">
      <w:pPr>
        <w:pStyle w:val="Heading2"/>
        <w:numPr>
          <w:ilvl w:val="1"/>
          <w:numId w:val="11"/>
        </w:numPr>
        <w:tabs>
          <w:tab w:val="left" w:pos="1528"/>
        </w:tabs>
        <w:ind w:left="1528" w:hanging="349"/>
      </w:pPr>
      <w:r>
        <w:rPr>
          <w:spacing w:val="-2"/>
        </w:rPr>
        <w:t>Helpdesk Support:</w:t>
      </w:r>
    </w:p>
    <w:p w14:paraId="14EEAA01" w14:textId="77777777" w:rsidR="004D5B3D" w:rsidRDefault="004D5B3D">
      <w:pPr>
        <w:sectPr w:rsidR="004D5B3D">
          <w:pgSz w:w="12240" w:h="15840"/>
          <w:pgMar w:top="1360" w:right="320" w:bottom="280" w:left="620" w:header="720" w:footer="720" w:gutter="0"/>
          <w:cols w:space="720"/>
        </w:sectPr>
      </w:pPr>
    </w:p>
    <w:p w14:paraId="22FC9240" w14:textId="77777777" w:rsidR="004D5B3D" w:rsidRDefault="001F20E8">
      <w:pPr>
        <w:pStyle w:val="ListParagraph"/>
        <w:numPr>
          <w:ilvl w:val="2"/>
          <w:numId w:val="11"/>
        </w:numPr>
        <w:tabs>
          <w:tab w:val="left" w:pos="2039"/>
          <w:tab w:val="left" w:pos="2044"/>
        </w:tabs>
        <w:spacing w:before="61"/>
        <w:ind w:right="1405"/>
        <w:rPr>
          <w:sz w:val="20"/>
        </w:rPr>
      </w:pPr>
      <w:r>
        <w:rPr>
          <w:sz w:val="20"/>
        </w:rPr>
        <w:lastRenderedPageBreak/>
        <w:t>The</w:t>
      </w:r>
      <w:r>
        <w:rPr>
          <w:spacing w:val="-1"/>
          <w:sz w:val="20"/>
        </w:rPr>
        <w:t xml:space="preserve"> </w:t>
      </w:r>
      <w:r>
        <w:rPr>
          <w:sz w:val="20"/>
        </w:rPr>
        <w:t>Contractor</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required to coordinate with</w:t>
      </w:r>
      <w:r>
        <w:rPr>
          <w:spacing w:val="-2"/>
          <w:sz w:val="20"/>
        </w:rPr>
        <w:t xml:space="preserve"> </w:t>
      </w:r>
      <w:r>
        <w:rPr>
          <w:sz w:val="20"/>
        </w:rPr>
        <w:t>the</w:t>
      </w:r>
      <w:r>
        <w:rPr>
          <w:spacing w:val="-1"/>
          <w:sz w:val="20"/>
        </w:rPr>
        <w:t xml:space="preserve"> </w:t>
      </w:r>
      <w:r>
        <w:rPr>
          <w:sz w:val="20"/>
        </w:rPr>
        <w:t>MSC helpdesk</w:t>
      </w:r>
      <w:r>
        <w:rPr>
          <w:spacing w:val="-4"/>
          <w:sz w:val="20"/>
        </w:rPr>
        <w:t xml:space="preserve"> </w:t>
      </w:r>
      <w:r>
        <w:rPr>
          <w:sz w:val="20"/>
        </w:rPr>
        <w:t>to receive, triage, track</w:t>
      </w:r>
      <w:r>
        <w:rPr>
          <w:spacing w:val="-2"/>
          <w:sz w:val="20"/>
        </w:rPr>
        <w:t xml:space="preserve"> </w:t>
      </w:r>
      <w:r>
        <w:rPr>
          <w:sz w:val="20"/>
        </w:rPr>
        <w:t>and document progress of all help calls within the MSC helpdesk software in support of the MSC Engineering</w:t>
      </w:r>
      <w:r>
        <w:rPr>
          <w:spacing w:val="-7"/>
          <w:sz w:val="20"/>
        </w:rPr>
        <w:t xml:space="preserve"> </w:t>
      </w:r>
      <w:r>
        <w:rPr>
          <w:sz w:val="20"/>
        </w:rPr>
        <w:t>systems</w:t>
      </w:r>
      <w:r>
        <w:rPr>
          <w:spacing w:val="-11"/>
          <w:sz w:val="20"/>
        </w:rPr>
        <w:t xml:space="preserve"> </w:t>
      </w:r>
      <w:r>
        <w:rPr>
          <w:sz w:val="20"/>
        </w:rPr>
        <w:t>both</w:t>
      </w:r>
      <w:r>
        <w:rPr>
          <w:spacing w:val="-9"/>
          <w:sz w:val="20"/>
        </w:rPr>
        <w:t xml:space="preserve"> </w:t>
      </w:r>
      <w:r>
        <w:rPr>
          <w:sz w:val="20"/>
        </w:rPr>
        <w:t>ashore</w:t>
      </w:r>
      <w:r>
        <w:rPr>
          <w:spacing w:val="-10"/>
          <w:sz w:val="20"/>
        </w:rPr>
        <w:t xml:space="preserve"> </w:t>
      </w:r>
      <w:r>
        <w:rPr>
          <w:sz w:val="20"/>
        </w:rPr>
        <w:t>and</w:t>
      </w:r>
      <w:r>
        <w:rPr>
          <w:spacing w:val="-7"/>
          <w:sz w:val="20"/>
        </w:rPr>
        <w:t xml:space="preserve"> </w:t>
      </w:r>
      <w:r>
        <w:rPr>
          <w:sz w:val="20"/>
        </w:rPr>
        <w:t>shipboard.</w:t>
      </w:r>
      <w:r>
        <w:rPr>
          <w:spacing w:val="-13"/>
          <w:sz w:val="20"/>
        </w:rPr>
        <w:t xml:space="preserve"> </w:t>
      </w:r>
      <w:r>
        <w:rPr>
          <w:sz w:val="20"/>
        </w:rPr>
        <w:t>The</w:t>
      </w:r>
      <w:r>
        <w:rPr>
          <w:spacing w:val="-8"/>
          <w:sz w:val="20"/>
        </w:rPr>
        <w:t xml:space="preserve"> </w:t>
      </w:r>
      <w:r>
        <w:rPr>
          <w:sz w:val="20"/>
        </w:rPr>
        <w:t>Contractor</w:t>
      </w:r>
      <w:r>
        <w:rPr>
          <w:spacing w:val="-7"/>
          <w:sz w:val="20"/>
        </w:rPr>
        <w:t xml:space="preserve"> </w:t>
      </w:r>
      <w:r>
        <w:rPr>
          <w:sz w:val="20"/>
        </w:rPr>
        <w:t>may</w:t>
      </w:r>
      <w:r>
        <w:rPr>
          <w:spacing w:val="-11"/>
          <w:sz w:val="20"/>
        </w:rPr>
        <w:t xml:space="preserve"> </w:t>
      </w:r>
      <w:r>
        <w:rPr>
          <w:sz w:val="20"/>
        </w:rPr>
        <w:t>be</w:t>
      </w:r>
      <w:r>
        <w:rPr>
          <w:spacing w:val="-8"/>
          <w:sz w:val="20"/>
        </w:rPr>
        <w:t xml:space="preserve"> </w:t>
      </w:r>
      <w:r>
        <w:rPr>
          <w:sz w:val="20"/>
        </w:rPr>
        <w:t>required</w:t>
      </w:r>
      <w:r>
        <w:rPr>
          <w:spacing w:val="-5"/>
          <w:sz w:val="20"/>
        </w:rPr>
        <w:t xml:space="preserve"> </w:t>
      </w:r>
      <w:r>
        <w:rPr>
          <w:sz w:val="20"/>
        </w:rPr>
        <w:t>to</w:t>
      </w:r>
      <w:r>
        <w:rPr>
          <w:spacing w:val="-5"/>
          <w:sz w:val="20"/>
        </w:rPr>
        <w:t xml:space="preserve"> </w:t>
      </w:r>
      <w:r>
        <w:rPr>
          <w:sz w:val="20"/>
        </w:rPr>
        <w:t>indicate</w:t>
      </w:r>
      <w:r>
        <w:rPr>
          <w:spacing w:val="-3"/>
          <w:sz w:val="20"/>
        </w:rPr>
        <w:t xml:space="preserve"> </w:t>
      </w:r>
      <w:r>
        <w:rPr>
          <w:sz w:val="20"/>
        </w:rPr>
        <w:t>which help calls required a ship visit and which calls did not require a ship visit.</w:t>
      </w:r>
    </w:p>
    <w:p w14:paraId="4E836955" w14:textId="77777777" w:rsidR="004D5B3D" w:rsidRDefault="001F20E8">
      <w:pPr>
        <w:pStyle w:val="ListParagraph"/>
        <w:numPr>
          <w:ilvl w:val="2"/>
          <w:numId w:val="11"/>
        </w:numPr>
        <w:tabs>
          <w:tab w:val="left" w:pos="2039"/>
          <w:tab w:val="left" w:pos="2044"/>
        </w:tabs>
        <w:ind w:right="1495"/>
        <w:rPr>
          <w:sz w:val="20"/>
        </w:rPr>
      </w:pPr>
      <w:r>
        <w:rPr>
          <w:sz w:val="20"/>
        </w:rPr>
        <w:t>The</w:t>
      </w:r>
      <w:r>
        <w:rPr>
          <w:spacing w:val="-4"/>
          <w:sz w:val="20"/>
        </w:rPr>
        <w:t xml:space="preserve"> </w:t>
      </w:r>
      <w:r>
        <w:rPr>
          <w:sz w:val="20"/>
        </w:rPr>
        <w:t>Contractor</w:t>
      </w:r>
      <w:r>
        <w:rPr>
          <w:spacing w:val="-5"/>
          <w:sz w:val="20"/>
        </w:rPr>
        <w:t xml:space="preserve"> </w:t>
      </w:r>
      <w:r>
        <w:rPr>
          <w:sz w:val="20"/>
        </w:rPr>
        <w:t>may</w:t>
      </w:r>
      <w:r>
        <w:rPr>
          <w:spacing w:val="-5"/>
          <w:sz w:val="20"/>
        </w:rPr>
        <w:t xml:space="preserve"> </w:t>
      </w:r>
      <w:r>
        <w:rPr>
          <w:sz w:val="20"/>
        </w:rPr>
        <w:t>be</w:t>
      </w:r>
      <w:r>
        <w:rPr>
          <w:spacing w:val="-4"/>
          <w:sz w:val="20"/>
        </w:rPr>
        <w:t xml:space="preserve"> </w:t>
      </w:r>
      <w:r>
        <w:rPr>
          <w:sz w:val="20"/>
        </w:rPr>
        <w:t>required</w:t>
      </w:r>
      <w:r>
        <w:rPr>
          <w:spacing w:val="-2"/>
          <w:sz w:val="20"/>
        </w:rPr>
        <w:t xml:space="preserve"> </w:t>
      </w:r>
      <w:r>
        <w:rPr>
          <w:sz w:val="20"/>
        </w:rPr>
        <w:t>to</w:t>
      </w:r>
      <w:r>
        <w:rPr>
          <w:spacing w:val="-3"/>
          <w:sz w:val="20"/>
        </w:rPr>
        <w:t xml:space="preserve"> </w:t>
      </w:r>
      <w:r>
        <w:rPr>
          <w:sz w:val="20"/>
        </w:rPr>
        <w:t>provide</w:t>
      </w:r>
      <w:r>
        <w:rPr>
          <w:spacing w:val="-4"/>
          <w:sz w:val="20"/>
        </w:rPr>
        <w:t xml:space="preserve"> </w:t>
      </w:r>
      <w:r>
        <w:rPr>
          <w:sz w:val="20"/>
        </w:rPr>
        <w:t>on-call</w:t>
      </w:r>
      <w:r>
        <w:rPr>
          <w:spacing w:val="-5"/>
          <w:sz w:val="20"/>
        </w:rPr>
        <w:t xml:space="preserve"> </w:t>
      </w:r>
      <w:r>
        <w:rPr>
          <w:sz w:val="20"/>
        </w:rPr>
        <w:t>helpdesk</w:t>
      </w:r>
      <w:r>
        <w:rPr>
          <w:spacing w:val="-7"/>
          <w:sz w:val="20"/>
        </w:rPr>
        <w:t xml:space="preserve"> </w:t>
      </w:r>
      <w:r>
        <w:rPr>
          <w:sz w:val="20"/>
        </w:rPr>
        <w:t>support</w:t>
      </w:r>
      <w:r>
        <w:rPr>
          <w:spacing w:val="-5"/>
          <w:sz w:val="20"/>
        </w:rPr>
        <w:t xml:space="preserve"> </w:t>
      </w:r>
      <w:r>
        <w:rPr>
          <w:sz w:val="20"/>
        </w:rPr>
        <w:t>to</w:t>
      </w:r>
      <w:r>
        <w:rPr>
          <w:spacing w:val="-3"/>
          <w:sz w:val="20"/>
        </w:rPr>
        <w:t xml:space="preserve"> </w:t>
      </w:r>
      <w:r>
        <w:rPr>
          <w:sz w:val="20"/>
        </w:rPr>
        <w:t>assess</w:t>
      </w:r>
      <w:r>
        <w:rPr>
          <w:spacing w:val="-7"/>
          <w:sz w:val="20"/>
        </w:rPr>
        <w:t xml:space="preserve"> </w:t>
      </w:r>
      <w:r>
        <w:rPr>
          <w:sz w:val="20"/>
        </w:rPr>
        <w:t>the</w:t>
      </w:r>
      <w:r>
        <w:rPr>
          <w:spacing w:val="-5"/>
          <w:sz w:val="20"/>
        </w:rPr>
        <w:t xml:space="preserve"> </w:t>
      </w:r>
      <w:r>
        <w:rPr>
          <w:sz w:val="20"/>
        </w:rPr>
        <w:t>urgency</w:t>
      </w:r>
      <w:r>
        <w:rPr>
          <w:spacing w:val="-5"/>
          <w:sz w:val="20"/>
        </w:rPr>
        <w:t xml:space="preserve"> </w:t>
      </w:r>
      <w:r>
        <w:rPr>
          <w:sz w:val="20"/>
        </w:rPr>
        <w:t>of</w:t>
      </w:r>
      <w:r>
        <w:rPr>
          <w:spacing w:val="-5"/>
          <w:sz w:val="20"/>
        </w:rPr>
        <w:t xml:space="preserve"> </w:t>
      </w:r>
      <w:r>
        <w:rPr>
          <w:sz w:val="20"/>
        </w:rPr>
        <w:t>help calls that are received after normal business hours.</w:t>
      </w:r>
      <w:r>
        <w:rPr>
          <w:spacing w:val="40"/>
          <w:sz w:val="20"/>
        </w:rPr>
        <w:t xml:space="preserve"> </w:t>
      </w:r>
      <w:r>
        <w:rPr>
          <w:sz w:val="20"/>
        </w:rPr>
        <w:t>The Contractor may be required to provide immediate</w:t>
      </w:r>
      <w:r>
        <w:rPr>
          <w:spacing w:val="-5"/>
          <w:sz w:val="20"/>
        </w:rPr>
        <w:t xml:space="preserve"> </w:t>
      </w:r>
      <w:r>
        <w:rPr>
          <w:sz w:val="20"/>
        </w:rPr>
        <w:t>direction</w:t>
      </w:r>
      <w:r>
        <w:rPr>
          <w:spacing w:val="-12"/>
          <w:sz w:val="20"/>
        </w:rPr>
        <w:t xml:space="preserve"> </w:t>
      </w:r>
      <w:r>
        <w:rPr>
          <w:sz w:val="20"/>
        </w:rPr>
        <w:t>to</w:t>
      </w:r>
      <w:r>
        <w:rPr>
          <w:spacing w:val="-4"/>
          <w:sz w:val="20"/>
        </w:rPr>
        <w:t xml:space="preserve"> </w:t>
      </w:r>
      <w:r>
        <w:rPr>
          <w:sz w:val="20"/>
        </w:rPr>
        <w:t>the</w:t>
      </w:r>
      <w:r>
        <w:rPr>
          <w:spacing w:val="-8"/>
          <w:sz w:val="20"/>
        </w:rPr>
        <w:t xml:space="preserve"> </w:t>
      </w:r>
      <w:r>
        <w:rPr>
          <w:sz w:val="20"/>
        </w:rPr>
        <w:t>submitter for</w:t>
      </w:r>
      <w:r>
        <w:rPr>
          <w:spacing w:val="-4"/>
          <w:sz w:val="20"/>
        </w:rPr>
        <w:t xml:space="preserve"> </w:t>
      </w:r>
      <w:r>
        <w:rPr>
          <w:sz w:val="20"/>
        </w:rPr>
        <w:t>all</w:t>
      </w:r>
      <w:r>
        <w:rPr>
          <w:spacing w:val="-9"/>
          <w:sz w:val="20"/>
        </w:rPr>
        <w:t xml:space="preserve"> </w:t>
      </w:r>
      <w:r>
        <w:rPr>
          <w:sz w:val="20"/>
        </w:rPr>
        <w:t>cases</w:t>
      </w:r>
      <w:r>
        <w:rPr>
          <w:spacing w:val="-2"/>
          <w:sz w:val="20"/>
        </w:rPr>
        <w:t xml:space="preserve"> </w:t>
      </w:r>
      <w:r>
        <w:rPr>
          <w:sz w:val="20"/>
        </w:rPr>
        <w:t>where</w:t>
      </w:r>
      <w:r>
        <w:rPr>
          <w:spacing w:val="-8"/>
          <w:sz w:val="20"/>
        </w:rPr>
        <w:t xml:space="preserve"> </w:t>
      </w:r>
      <w:r>
        <w:rPr>
          <w:sz w:val="20"/>
        </w:rPr>
        <w:t>the</w:t>
      </w:r>
      <w:r>
        <w:rPr>
          <w:spacing w:val="-5"/>
          <w:sz w:val="20"/>
        </w:rPr>
        <w:t xml:space="preserve"> </w:t>
      </w:r>
      <w:r>
        <w:rPr>
          <w:sz w:val="20"/>
        </w:rPr>
        <w:t>problem</w:t>
      </w:r>
      <w:r>
        <w:rPr>
          <w:spacing w:val="-12"/>
          <w:sz w:val="20"/>
        </w:rPr>
        <w:t xml:space="preserve"> </w:t>
      </w:r>
      <w:r>
        <w:rPr>
          <w:sz w:val="20"/>
        </w:rPr>
        <w:t>affects</w:t>
      </w:r>
      <w:r>
        <w:rPr>
          <w:spacing w:val="-6"/>
          <w:sz w:val="20"/>
        </w:rPr>
        <w:t xml:space="preserve"> </w:t>
      </w:r>
      <w:r>
        <w:rPr>
          <w:sz w:val="20"/>
        </w:rPr>
        <w:t>day</w:t>
      </w:r>
      <w:r>
        <w:rPr>
          <w:spacing w:val="-12"/>
          <w:sz w:val="20"/>
        </w:rPr>
        <w:t xml:space="preserve"> </w:t>
      </w:r>
      <w:r>
        <w:rPr>
          <w:sz w:val="20"/>
        </w:rPr>
        <w:t>to</w:t>
      </w:r>
      <w:r>
        <w:rPr>
          <w:spacing w:val="-2"/>
          <w:sz w:val="20"/>
        </w:rPr>
        <w:t xml:space="preserve"> </w:t>
      </w:r>
      <w:r>
        <w:rPr>
          <w:sz w:val="20"/>
        </w:rPr>
        <w:t>day</w:t>
      </w:r>
      <w:r>
        <w:rPr>
          <w:spacing w:val="-13"/>
          <w:sz w:val="20"/>
        </w:rPr>
        <w:t xml:space="preserve"> </w:t>
      </w:r>
      <w:r>
        <w:rPr>
          <w:sz w:val="20"/>
        </w:rPr>
        <w:t>operations and as directed by the COR.</w:t>
      </w:r>
    </w:p>
    <w:p w14:paraId="226CB1AE" w14:textId="77777777" w:rsidR="004D5B3D" w:rsidRDefault="001F20E8">
      <w:pPr>
        <w:pStyle w:val="ListParagraph"/>
        <w:numPr>
          <w:ilvl w:val="2"/>
          <w:numId w:val="11"/>
        </w:numPr>
        <w:tabs>
          <w:tab w:val="left" w:pos="2039"/>
          <w:tab w:val="left" w:pos="2044"/>
        </w:tabs>
        <w:spacing w:before="1"/>
        <w:ind w:right="1336"/>
        <w:rPr>
          <w:sz w:val="20"/>
        </w:rPr>
      </w:pPr>
      <w:r>
        <w:rPr>
          <w:sz w:val="20"/>
        </w:rPr>
        <w:t>The</w:t>
      </w:r>
      <w:r>
        <w:rPr>
          <w:spacing w:val="-7"/>
          <w:sz w:val="20"/>
        </w:rPr>
        <w:t xml:space="preserve"> </w:t>
      </w:r>
      <w:r>
        <w:rPr>
          <w:sz w:val="20"/>
        </w:rPr>
        <w:t>Contractor</w:t>
      </w:r>
      <w:r>
        <w:rPr>
          <w:spacing w:val="-6"/>
          <w:sz w:val="20"/>
        </w:rPr>
        <w:t xml:space="preserve"> </w:t>
      </w:r>
      <w:r>
        <w:rPr>
          <w:sz w:val="20"/>
        </w:rPr>
        <w:t>may</w:t>
      </w:r>
      <w:r>
        <w:rPr>
          <w:spacing w:val="-10"/>
          <w:sz w:val="20"/>
        </w:rPr>
        <w:t xml:space="preserve"> </w:t>
      </w:r>
      <w:r>
        <w:rPr>
          <w:sz w:val="20"/>
        </w:rPr>
        <w:t>be</w:t>
      </w:r>
      <w:r>
        <w:rPr>
          <w:spacing w:val="-7"/>
          <w:sz w:val="20"/>
        </w:rPr>
        <w:t xml:space="preserve"> </w:t>
      </w:r>
      <w:r>
        <w:rPr>
          <w:sz w:val="20"/>
        </w:rPr>
        <w:t>required</w:t>
      </w:r>
      <w:r>
        <w:rPr>
          <w:spacing w:val="-5"/>
          <w:sz w:val="20"/>
        </w:rPr>
        <w:t xml:space="preserve"> </w:t>
      </w:r>
      <w:r>
        <w:rPr>
          <w:sz w:val="20"/>
        </w:rPr>
        <w:t>to</w:t>
      </w:r>
      <w:r>
        <w:rPr>
          <w:spacing w:val="-5"/>
          <w:sz w:val="20"/>
        </w:rPr>
        <w:t xml:space="preserve"> </w:t>
      </w:r>
      <w:r>
        <w:rPr>
          <w:sz w:val="20"/>
        </w:rPr>
        <w:t>triage</w:t>
      </w:r>
      <w:r>
        <w:rPr>
          <w:spacing w:val="-7"/>
          <w:sz w:val="20"/>
        </w:rPr>
        <w:t xml:space="preserve"> </w:t>
      </w:r>
      <w:r>
        <w:rPr>
          <w:sz w:val="20"/>
        </w:rPr>
        <w:t>each</w:t>
      </w:r>
      <w:r>
        <w:rPr>
          <w:spacing w:val="-10"/>
          <w:sz w:val="20"/>
        </w:rPr>
        <w:t xml:space="preserve"> </w:t>
      </w:r>
      <w:r>
        <w:rPr>
          <w:sz w:val="20"/>
        </w:rPr>
        <w:t>help</w:t>
      </w:r>
      <w:r>
        <w:rPr>
          <w:spacing w:val="-5"/>
          <w:sz w:val="20"/>
        </w:rPr>
        <w:t xml:space="preserve"> </w:t>
      </w:r>
      <w:r>
        <w:rPr>
          <w:sz w:val="20"/>
        </w:rPr>
        <w:t>call</w:t>
      </w:r>
      <w:r>
        <w:rPr>
          <w:spacing w:val="-6"/>
          <w:sz w:val="20"/>
        </w:rPr>
        <w:t xml:space="preserve"> </w:t>
      </w:r>
      <w:r>
        <w:rPr>
          <w:sz w:val="20"/>
        </w:rPr>
        <w:t>and</w:t>
      </w:r>
      <w:r>
        <w:rPr>
          <w:spacing w:val="-5"/>
          <w:sz w:val="20"/>
        </w:rPr>
        <w:t xml:space="preserve"> </w:t>
      </w:r>
      <w:r>
        <w:rPr>
          <w:sz w:val="20"/>
        </w:rPr>
        <w:t>respond</w:t>
      </w:r>
      <w:r>
        <w:rPr>
          <w:spacing w:val="-5"/>
          <w:sz w:val="20"/>
        </w:rPr>
        <w:t xml:space="preserve"> </w:t>
      </w:r>
      <w:r>
        <w:rPr>
          <w:sz w:val="20"/>
        </w:rPr>
        <w:t>to</w:t>
      </w:r>
      <w:r>
        <w:rPr>
          <w:spacing w:val="-5"/>
          <w:sz w:val="20"/>
        </w:rPr>
        <w:t xml:space="preserve"> </w:t>
      </w:r>
      <w:r>
        <w:rPr>
          <w:sz w:val="20"/>
        </w:rPr>
        <w:t>the</w:t>
      </w:r>
      <w:r>
        <w:rPr>
          <w:spacing w:val="-7"/>
          <w:sz w:val="20"/>
        </w:rPr>
        <w:t xml:space="preserve"> </w:t>
      </w:r>
      <w:r>
        <w:rPr>
          <w:sz w:val="20"/>
        </w:rPr>
        <w:t>submitter</w:t>
      </w:r>
      <w:r>
        <w:rPr>
          <w:spacing w:val="-1"/>
          <w:sz w:val="20"/>
        </w:rPr>
        <w:t xml:space="preserve"> </w:t>
      </w:r>
      <w:r>
        <w:rPr>
          <w:sz w:val="20"/>
        </w:rPr>
        <w:t>within</w:t>
      </w:r>
      <w:r>
        <w:rPr>
          <w:spacing w:val="-6"/>
          <w:sz w:val="20"/>
        </w:rPr>
        <w:t xml:space="preserve"> </w:t>
      </w:r>
      <w:r>
        <w:rPr>
          <w:sz w:val="20"/>
        </w:rPr>
        <w:t>twenty- four (24) hours with an initial plan to correct the help call.</w:t>
      </w:r>
    </w:p>
    <w:p w14:paraId="3EE924D8" w14:textId="77777777" w:rsidR="004D5B3D" w:rsidRDefault="001F20E8">
      <w:pPr>
        <w:pStyle w:val="ListParagraph"/>
        <w:numPr>
          <w:ilvl w:val="2"/>
          <w:numId w:val="11"/>
        </w:numPr>
        <w:tabs>
          <w:tab w:val="left" w:pos="2039"/>
          <w:tab w:val="left" w:pos="2044"/>
        </w:tabs>
        <w:ind w:right="1172"/>
        <w:rPr>
          <w:sz w:val="20"/>
        </w:rPr>
      </w:pPr>
      <w:r>
        <w:rPr>
          <w:sz w:val="20"/>
        </w:rPr>
        <w:t>The</w:t>
      </w:r>
      <w:r>
        <w:rPr>
          <w:spacing w:val="-5"/>
          <w:sz w:val="20"/>
        </w:rPr>
        <w:t xml:space="preserve"> </w:t>
      </w:r>
      <w:r>
        <w:rPr>
          <w:sz w:val="20"/>
        </w:rPr>
        <w:t>Contractor</w:t>
      </w:r>
      <w:r>
        <w:rPr>
          <w:spacing w:val="-6"/>
          <w:sz w:val="20"/>
        </w:rPr>
        <w:t xml:space="preserve"> </w:t>
      </w:r>
      <w:r>
        <w:rPr>
          <w:sz w:val="20"/>
        </w:rPr>
        <w:t>may</w:t>
      </w:r>
      <w:r>
        <w:rPr>
          <w:spacing w:val="-11"/>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2"/>
          <w:sz w:val="20"/>
        </w:rPr>
        <w:t xml:space="preserve"> </w:t>
      </w:r>
      <w:r>
        <w:rPr>
          <w:sz w:val="20"/>
        </w:rPr>
        <w:t>track</w:t>
      </w:r>
      <w:r>
        <w:rPr>
          <w:spacing w:val="-9"/>
          <w:sz w:val="20"/>
        </w:rPr>
        <w:t xml:space="preserve"> </w:t>
      </w:r>
      <w:r>
        <w:rPr>
          <w:sz w:val="20"/>
        </w:rPr>
        <w:t>to</w:t>
      </w:r>
      <w:r>
        <w:rPr>
          <w:spacing w:val="-4"/>
          <w:sz w:val="20"/>
        </w:rPr>
        <w:t xml:space="preserve"> </w:t>
      </w:r>
      <w:r>
        <w:rPr>
          <w:sz w:val="20"/>
        </w:rPr>
        <w:t>conclusion</w:t>
      </w:r>
      <w:r>
        <w:rPr>
          <w:spacing w:val="-9"/>
          <w:sz w:val="20"/>
        </w:rPr>
        <w:t xml:space="preserve"> </w:t>
      </w:r>
      <w:r>
        <w:rPr>
          <w:sz w:val="20"/>
        </w:rPr>
        <w:t>all</w:t>
      </w:r>
      <w:r>
        <w:rPr>
          <w:spacing w:val="-4"/>
          <w:sz w:val="20"/>
        </w:rPr>
        <w:t xml:space="preserve"> </w:t>
      </w:r>
      <w:r>
        <w:rPr>
          <w:sz w:val="20"/>
        </w:rPr>
        <w:t>helpdesk</w:t>
      </w:r>
      <w:r>
        <w:rPr>
          <w:spacing w:val="-8"/>
          <w:sz w:val="20"/>
        </w:rPr>
        <w:t xml:space="preserve"> </w:t>
      </w:r>
      <w:r>
        <w:rPr>
          <w:sz w:val="20"/>
        </w:rPr>
        <w:t>calls.</w:t>
      </w:r>
      <w:r>
        <w:rPr>
          <w:spacing w:val="-2"/>
          <w:sz w:val="20"/>
        </w:rPr>
        <w:t xml:space="preserve"> </w:t>
      </w:r>
      <w:r>
        <w:rPr>
          <w:sz w:val="20"/>
        </w:rPr>
        <w:t>Conclusion</w:t>
      </w:r>
      <w:r>
        <w:rPr>
          <w:spacing w:val="-4"/>
          <w:sz w:val="20"/>
        </w:rPr>
        <w:t xml:space="preserve"> </w:t>
      </w:r>
      <w:r>
        <w:rPr>
          <w:sz w:val="20"/>
        </w:rPr>
        <w:t>may</w:t>
      </w:r>
      <w:r>
        <w:rPr>
          <w:spacing w:val="-9"/>
          <w:sz w:val="20"/>
        </w:rPr>
        <w:t xml:space="preserve"> </w:t>
      </w:r>
      <w:r>
        <w:rPr>
          <w:sz w:val="20"/>
        </w:rPr>
        <w:t>be</w:t>
      </w:r>
      <w:r>
        <w:rPr>
          <w:spacing w:val="-7"/>
          <w:sz w:val="20"/>
        </w:rPr>
        <w:t xml:space="preserve"> </w:t>
      </w:r>
      <w:r>
        <w:rPr>
          <w:sz w:val="20"/>
        </w:rPr>
        <w:t xml:space="preserve">required to occur within 30 calendar days of </w:t>
      </w:r>
      <w:proofErr w:type="gramStart"/>
      <w:r>
        <w:rPr>
          <w:sz w:val="20"/>
        </w:rPr>
        <w:t>receipt, and</w:t>
      </w:r>
      <w:proofErr w:type="gramEnd"/>
      <w:r>
        <w:rPr>
          <w:sz w:val="20"/>
        </w:rPr>
        <w:t xml:space="preserve"> may be required to include confirmation that the problem defined in the help call was corrected, with the exception </w:t>
      </w:r>
      <w:proofErr w:type="gramStart"/>
      <w:r>
        <w:rPr>
          <w:sz w:val="20"/>
        </w:rPr>
        <w:t>to</w:t>
      </w:r>
      <w:proofErr w:type="gramEnd"/>
      <w:r>
        <w:rPr>
          <w:sz w:val="20"/>
        </w:rPr>
        <w:t xml:space="preserve"> help calls containing recommendations for software updates.</w:t>
      </w:r>
    </w:p>
    <w:p w14:paraId="11375AFF" w14:textId="77777777" w:rsidR="004D5B3D" w:rsidRDefault="001F20E8">
      <w:pPr>
        <w:pStyle w:val="ListParagraph"/>
        <w:numPr>
          <w:ilvl w:val="2"/>
          <w:numId w:val="11"/>
        </w:numPr>
        <w:tabs>
          <w:tab w:val="left" w:pos="2039"/>
          <w:tab w:val="left" w:pos="2044"/>
        </w:tabs>
        <w:ind w:right="1390"/>
        <w:rPr>
          <w:sz w:val="20"/>
        </w:rPr>
      </w:pPr>
      <w:r>
        <w:rPr>
          <w:sz w:val="20"/>
        </w:rPr>
        <w:t>The Contractor may be required to provide a status report each week for all open help calls. The Contractor</w:t>
      </w:r>
      <w:r>
        <w:rPr>
          <w:spacing w:val="-1"/>
          <w:sz w:val="20"/>
        </w:rPr>
        <w:t xml:space="preserve"> </w:t>
      </w:r>
      <w:r>
        <w:rPr>
          <w:sz w:val="20"/>
        </w:rPr>
        <w:t>may</w:t>
      </w:r>
      <w:r>
        <w:rPr>
          <w:spacing w:val="-11"/>
          <w:sz w:val="20"/>
        </w:rPr>
        <w:t xml:space="preserve"> </w:t>
      </w:r>
      <w:r>
        <w:rPr>
          <w:sz w:val="20"/>
        </w:rPr>
        <w:t>be</w:t>
      </w:r>
      <w:r>
        <w:rPr>
          <w:spacing w:val="-8"/>
          <w:sz w:val="20"/>
        </w:rPr>
        <w:t xml:space="preserve"> </w:t>
      </w:r>
      <w:r>
        <w:rPr>
          <w:sz w:val="20"/>
        </w:rPr>
        <w:t>required</w:t>
      </w:r>
      <w:r>
        <w:rPr>
          <w:spacing w:val="-5"/>
          <w:sz w:val="20"/>
        </w:rPr>
        <w:t xml:space="preserve"> </w:t>
      </w:r>
      <w:r>
        <w:rPr>
          <w:sz w:val="20"/>
        </w:rPr>
        <w:t>to</w:t>
      </w:r>
      <w:r>
        <w:rPr>
          <w:spacing w:val="-11"/>
          <w:sz w:val="20"/>
        </w:rPr>
        <w:t xml:space="preserve"> </w:t>
      </w:r>
      <w:r>
        <w:rPr>
          <w:sz w:val="20"/>
        </w:rPr>
        <w:t>provide</w:t>
      </w:r>
      <w:r>
        <w:rPr>
          <w:spacing w:val="-8"/>
          <w:sz w:val="20"/>
        </w:rPr>
        <w:t xml:space="preserve"> </w:t>
      </w:r>
      <w:r>
        <w:rPr>
          <w:sz w:val="20"/>
        </w:rPr>
        <w:t>an</w:t>
      </w:r>
      <w:r>
        <w:rPr>
          <w:spacing w:val="-11"/>
          <w:sz w:val="20"/>
        </w:rPr>
        <w:t xml:space="preserve"> </w:t>
      </w:r>
      <w:r>
        <w:rPr>
          <w:sz w:val="20"/>
        </w:rPr>
        <w:t>explanation</w:t>
      </w:r>
      <w:r>
        <w:rPr>
          <w:spacing w:val="-9"/>
          <w:sz w:val="20"/>
        </w:rPr>
        <w:t xml:space="preserve"> </w:t>
      </w:r>
      <w:r>
        <w:rPr>
          <w:sz w:val="20"/>
        </w:rPr>
        <w:t>for</w:t>
      </w:r>
      <w:r>
        <w:rPr>
          <w:spacing w:val="-5"/>
          <w:sz w:val="20"/>
        </w:rPr>
        <w:t xml:space="preserve"> </w:t>
      </w:r>
      <w:r>
        <w:rPr>
          <w:sz w:val="20"/>
        </w:rPr>
        <w:t>all</w:t>
      </w:r>
      <w:r>
        <w:rPr>
          <w:spacing w:val="-1"/>
          <w:sz w:val="20"/>
        </w:rPr>
        <w:t xml:space="preserve"> </w:t>
      </w:r>
      <w:r>
        <w:rPr>
          <w:sz w:val="20"/>
        </w:rPr>
        <w:t>help</w:t>
      </w:r>
      <w:r>
        <w:rPr>
          <w:spacing w:val="-5"/>
          <w:sz w:val="20"/>
        </w:rPr>
        <w:t xml:space="preserve"> </w:t>
      </w:r>
      <w:r>
        <w:rPr>
          <w:sz w:val="20"/>
        </w:rPr>
        <w:t>calls</w:t>
      </w:r>
      <w:r>
        <w:rPr>
          <w:spacing w:val="-9"/>
          <w:sz w:val="20"/>
        </w:rPr>
        <w:t xml:space="preserve"> </w:t>
      </w:r>
      <w:r>
        <w:rPr>
          <w:sz w:val="20"/>
        </w:rPr>
        <w:t>open</w:t>
      </w:r>
      <w:r>
        <w:rPr>
          <w:spacing w:val="-11"/>
          <w:sz w:val="20"/>
        </w:rPr>
        <w:t xml:space="preserve"> </w:t>
      </w:r>
      <w:r>
        <w:rPr>
          <w:sz w:val="20"/>
        </w:rPr>
        <w:t>for</w:t>
      </w:r>
      <w:r>
        <w:rPr>
          <w:spacing w:val="-1"/>
          <w:sz w:val="20"/>
        </w:rPr>
        <w:t xml:space="preserve"> </w:t>
      </w:r>
      <w:r>
        <w:rPr>
          <w:sz w:val="20"/>
        </w:rPr>
        <w:t>more</w:t>
      </w:r>
      <w:r>
        <w:rPr>
          <w:spacing w:val="-8"/>
          <w:sz w:val="20"/>
        </w:rPr>
        <w:t xml:space="preserve"> </w:t>
      </w:r>
      <w:r>
        <w:rPr>
          <w:sz w:val="20"/>
        </w:rPr>
        <w:t>than</w:t>
      </w:r>
      <w:r>
        <w:rPr>
          <w:spacing w:val="-5"/>
          <w:sz w:val="20"/>
        </w:rPr>
        <w:t xml:space="preserve"> </w:t>
      </w:r>
      <w:r>
        <w:rPr>
          <w:sz w:val="20"/>
        </w:rPr>
        <w:t>29</w:t>
      </w:r>
      <w:r>
        <w:rPr>
          <w:spacing w:val="-5"/>
          <w:sz w:val="20"/>
        </w:rPr>
        <w:t xml:space="preserve"> </w:t>
      </w:r>
      <w:r>
        <w:rPr>
          <w:sz w:val="20"/>
        </w:rPr>
        <w:t>days, the plan for resolution, an estimated date of closure, and how it will be addressed as part of their quality assurance process. CDRL 1423-37 Help Call Weekly Report</w:t>
      </w:r>
    </w:p>
    <w:p w14:paraId="13AAAB07" w14:textId="77777777" w:rsidR="004D5B3D" w:rsidRDefault="001F20E8">
      <w:pPr>
        <w:pStyle w:val="ListParagraph"/>
        <w:numPr>
          <w:ilvl w:val="2"/>
          <w:numId w:val="11"/>
        </w:numPr>
        <w:tabs>
          <w:tab w:val="left" w:pos="2039"/>
          <w:tab w:val="left" w:pos="2044"/>
        </w:tabs>
        <w:ind w:right="1332"/>
        <w:rPr>
          <w:b/>
          <w:sz w:val="20"/>
        </w:rPr>
      </w:pPr>
      <w:r>
        <w:rPr>
          <w:sz w:val="20"/>
        </w:rPr>
        <w:t>The</w:t>
      </w:r>
      <w:r>
        <w:rPr>
          <w:spacing w:val="-2"/>
          <w:sz w:val="20"/>
        </w:rPr>
        <w:t xml:space="preserve"> </w:t>
      </w:r>
      <w:r>
        <w:rPr>
          <w:sz w:val="20"/>
        </w:rPr>
        <w:t>Contractor</w:t>
      </w:r>
      <w:r>
        <w:rPr>
          <w:spacing w:val="-3"/>
          <w:sz w:val="20"/>
        </w:rPr>
        <w:t xml:space="preserve"> </w:t>
      </w:r>
      <w:r>
        <w:rPr>
          <w:sz w:val="20"/>
        </w:rPr>
        <w:t>may</w:t>
      </w:r>
      <w:r>
        <w:rPr>
          <w:spacing w:val="-5"/>
          <w:sz w:val="20"/>
        </w:rPr>
        <w:t xml:space="preserve"> </w:t>
      </w:r>
      <w:r>
        <w:rPr>
          <w:sz w:val="20"/>
        </w:rPr>
        <w:t>be</w:t>
      </w:r>
      <w:r>
        <w:rPr>
          <w:spacing w:val="-3"/>
          <w:sz w:val="20"/>
        </w:rPr>
        <w:t xml:space="preserve"> </w:t>
      </w:r>
      <w:r>
        <w:rPr>
          <w:sz w:val="20"/>
        </w:rPr>
        <w:t>required</w:t>
      </w:r>
      <w:r>
        <w:rPr>
          <w:spacing w:val="-1"/>
          <w:sz w:val="20"/>
        </w:rPr>
        <w:t xml:space="preserve"> </w:t>
      </w:r>
      <w:r>
        <w:rPr>
          <w:sz w:val="20"/>
        </w:rPr>
        <w:t>to</w:t>
      </w:r>
      <w:r>
        <w:rPr>
          <w:spacing w:val="-1"/>
          <w:sz w:val="20"/>
        </w:rPr>
        <w:t xml:space="preserve"> </w:t>
      </w:r>
      <w:r>
        <w:rPr>
          <w:sz w:val="20"/>
        </w:rPr>
        <w:t>review</w:t>
      </w:r>
      <w:r>
        <w:rPr>
          <w:spacing w:val="-11"/>
          <w:sz w:val="20"/>
        </w:rPr>
        <w:t xml:space="preserve"> </w:t>
      </w:r>
      <w:r>
        <w:rPr>
          <w:sz w:val="20"/>
        </w:rPr>
        <w:t>all</w:t>
      </w:r>
      <w:r>
        <w:rPr>
          <w:spacing w:val="-1"/>
          <w:sz w:val="20"/>
        </w:rPr>
        <w:t xml:space="preserve"> </w:t>
      </w:r>
      <w:r>
        <w:rPr>
          <w:sz w:val="20"/>
        </w:rPr>
        <w:t>assigned</w:t>
      </w:r>
      <w:r>
        <w:rPr>
          <w:spacing w:val="-1"/>
          <w:sz w:val="20"/>
        </w:rPr>
        <w:t xml:space="preserve"> </w:t>
      </w:r>
      <w:r>
        <w:rPr>
          <w:sz w:val="20"/>
        </w:rPr>
        <w:t>help calls</w:t>
      </w:r>
      <w:r>
        <w:rPr>
          <w:spacing w:val="-3"/>
          <w:sz w:val="20"/>
        </w:rPr>
        <w:t xml:space="preserve"> </w:t>
      </w:r>
      <w:r>
        <w:rPr>
          <w:sz w:val="20"/>
        </w:rPr>
        <w:t>to</w:t>
      </w:r>
      <w:r>
        <w:rPr>
          <w:spacing w:val="-1"/>
          <w:sz w:val="20"/>
        </w:rPr>
        <w:t xml:space="preserve"> </w:t>
      </w:r>
      <w:r>
        <w:rPr>
          <w:sz w:val="20"/>
        </w:rPr>
        <w:t>determine</w:t>
      </w:r>
      <w:r>
        <w:rPr>
          <w:spacing w:val="-2"/>
          <w:sz w:val="20"/>
        </w:rPr>
        <w:t xml:space="preserve"> </w:t>
      </w:r>
      <w:r>
        <w:rPr>
          <w:sz w:val="20"/>
        </w:rPr>
        <w:t>if</w:t>
      </w:r>
      <w:r>
        <w:rPr>
          <w:spacing w:val="-3"/>
          <w:sz w:val="20"/>
        </w:rPr>
        <w:t xml:space="preserve"> </w:t>
      </w:r>
      <w:r>
        <w:rPr>
          <w:sz w:val="20"/>
        </w:rPr>
        <w:t>the</w:t>
      </w:r>
      <w:r>
        <w:rPr>
          <w:spacing w:val="-2"/>
          <w:sz w:val="20"/>
        </w:rPr>
        <w:t xml:space="preserve"> </w:t>
      </w:r>
      <w:r>
        <w:rPr>
          <w:sz w:val="20"/>
        </w:rPr>
        <w:t>requirement</w:t>
      </w:r>
      <w:r>
        <w:rPr>
          <w:spacing w:val="-1"/>
          <w:sz w:val="20"/>
        </w:rPr>
        <w:t xml:space="preserve"> </w:t>
      </w:r>
      <w:r>
        <w:rPr>
          <w:sz w:val="20"/>
        </w:rPr>
        <w:t>or issue</w:t>
      </w:r>
      <w:r>
        <w:rPr>
          <w:spacing w:val="-8"/>
          <w:sz w:val="20"/>
        </w:rPr>
        <w:t xml:space="preserve"> </w:t>
      </w:r>
      <w:r>
        <w:rPr>
          <w:sz w:val="20"/>
        </w:rPr>
        <w:t>reported</w:t>
      </w:r>
      <w:r>
        <w:rPr>
          <w:spacing w:val="-6"/>
          <w:sz w:val="20"/>
        </w:rPr>
        <w:t xml:space="preserve"> </w:t>
      </w:r>
      <w:r>
        <w:rPr>
          <w:sz w:val="20"/>
        </w:rPr>
        <w:t>requires</w:t>
      </w:r>
      <w:r>
        <w:rPr>
          <w:spacing w:val="-8"/>
          <w:sz w:val="20"/>
        </w:rPr>
        <w:t xml:space="preserve"> </w:t>
      </w:r>
      <w:r>
        <w:rPr>
          <w:sz w:val="20"/>
        </w:rPr>
        <w:t>updating</w:t>
      </w:r>
      <w:r>
        <w:rPr>
          <w:spacing w:val="-10"/>
          <w:sz w:val="20"/>
        </w:rPr>
        <w:t xml:space="preserve"> </w:t>
      </w:r>
      <w:r>
        <w:rPr>
          <w:sz w:val="20"/>
        </w:rPr>
        <w:t>of</w:t>
      </w:r>
      <w:r>
        <w:rPr>
          <w:spacing w:val="-8"/>
          <w:sz w:val="20"/>
        </w:rPr>
        <w:t xml:space="preserve"> </w:t>
      </w:r>
      <w:r>
        <w:rPr>
          <w:sz w:val="20"/>
        </w:rPr>
        <w:t>the</w:t>
      </w:r>
      <w:r>
        <w:rPr>
          <w:spacing w:val="-6"/>
          <w:sz w:val="20"/>
        </w:rPr>
        <w:t xml:space="preserve"> </w:t>
      </w:r>
      <w:r>
        <w:rPr>
          <w:sz w:val="20"/>
        </w:rPr>
        <w:t>SAMM</w:t>
      </w:r>
      <w:r>
        <w:rPr>
          <w:spacing w:val="-6"/>
          <w:sz w:val="20"/>
        </w:rPr>
        <w:t xml:space="preserve"> </w:t>
      </w:r>
      <w:r>
        <w:rPr>
          <w:sz w:val="20"/>
        </w:rPr>
        <w:t>software</w:t>
      </w:r>
      <w:r>
        <w:rPr>
          <w:spacing w:val="-8"/>
          <w:sz w:val="20"/>
        </w:rPr>
        <w:t xml:space="preserve"> </w:t>
      </w:r>
      <w:r>
        <w:rPr>
          <w:sz w:val="20"/>
        </w:rPr>
        <w:t>to</w:t>
      </w:r>
      <w:r>
        <w:rPr>
          <w:spacing w:val="-4"/>
          <w:sz w:val="20"/>
        </w:rPr>
        <w:t xml:space="preserve"> </w:t>
      </w:r>
      <w:r>
        <w:rPr>
          <w:sz w:val="20"/>
        </w:rPr>
        <w:t>resolve.</w:t>
      </w:r>
      <w:r>
        <w:rPr>
          <w:spacing w:val="-6"/>
          <w:sz w:val="20"/>
        </w:rPr>
        <w:t xml:space="preserve"> </w:t>
      </w:r>
      <w:r>
        <w:rPr>
          <w:sz w:val="20"/>
        </w:rPr>
        <w:t>The</w:t>
      </w:r>
      <w:r>
        <w:rPr>
          <w:spacing w:val="-5"/>
          <w:sz w:val="20"/>
        </w:rPr>
        <w:t xml:space="preserve"> </w:t>
      </w:r>
      <w:r>
        <w:rPr>
          <w:sz w:val="20"/>
        </w:rPr>
        <w:t>Contractor</w:t>
      </w:r>
      <w:r>
        <w:rPr>
          <w:spacing w:val="-1"/>
          <w:sz w:val="20"/>
        </w:rPr>
        <w:t xml:space="preserve"> </w:t>
      </w:r>
      <w:r>
        <w:rPr>
          <w:sz w:val="20"/>
        </w:rPr>
        <w:t>may</w:t>
      </w:r>
      <w:r>
        <w:rPr>
          <w:spacing w:val="-10"/>
          <w:sz w:val="20"/>
        </w:rPr>
        <w:t xml:space="preserve"> </w:t>
      </w:r>
      <w:r>
        <w:rPr>
          <w:sz w:val="20"/>
        </w:rPr>
        <w:t>be</w:t>
      </w:r>
      <w:r>
        <w:rPr>
          <w:spacing w:val="-5"/>
          <w:sz w:val="20"/>
        </w:rPr>
        <w:t xml:space="preserve"> </w:t>
      </w:r>
      <w:r>
        <w:rPr>
          <w:sz w:val="20"/>
        </w:rPr>
        <w:t xml:space="preserve">required to investigate record and track to completion all software change request reported via the MSC Global Service Desk in the Software Update Tracker. </w:t>
      </w:r>
      <w:r>
        <w:rPr>
          <w:b/>
          <w:sz w:val="20"/>
        </w:rPr>
        <w:t xml:space="preserve">CDRL 1423-12 Software Update Tracker </w:t>
      </w:r>
      <w:r>
        <w:rPr>
          <w:b/>
          <w:spacing w:val="-2"/>
          <w:sz w:val="20"/>
        </w:rPr>
        <w:t>Report</w:t>
      </w:r>
    </w:p>
    <w:p w14:paraId="156FDC79" w14:textId="77777777" w:rsidR="004D5B3D" w:rsidRDefault="001F20E8">
      <w:pPr>
        <w:pStyle w:val="ListParagraph"/>
        <w:numPr>
          <w:ilvl w:val="2"/>
          <w:numId w:val="11"/>
        </w:numPr>
        <w:tabs>
          <w:tab w:val="left" w:pos="2038"/>
        </w:tabs>
        <w:spacing w:line="230" w:lineRule="exact"/>
        <w:ind w:left="2038" w:hanging="499"/>
        <w:rPr>
          <w:sz w:val="20"/>
        </w:rPr>
      </w:pPr>
      <w:r>
        <w:rPr>
          <w:sz w:val="20"/>
        </w:rPr>
        <w:t>Approximately</w:t>
      </w:r>
      <w:r>
        <w:rPr>
          <w:spacing w:val="-13"/>
          <w:sz w:val="20"/>
        </w:rPr>
        <w:t xml:space="preserve"> </w:t>
      </w:r>
      <w:r>
        <w:rPr>
          <w:sz w:val="20"/>
        </w:rPr>
        <w:t>1219</w:t>
      </w:r>
      <w:r>
        <w:rPr>
          <w:spacing w:val="-11"/>
          <w:sz w:val="20"/>
        </w:rPr>
        <w:t xml:space="preserve"> </w:t>
      </w:r>
      <w:r>
        <w:rPr>
          <w:sz w:val="20"/>
        </w:rPr>
        <w:t>help</w:t>
      </w:r>
      <w:r>
        <w:rPr>
          <w:spacing w:val="-6"/>
          <w:sz w:val="20"/>
        </w:rPr>
        <w:t xml:space="preserve"> </w:t>
      </w:r>
      <w:r>
        <w:rPr>
          <w:sz w:val="20"/>
        </w:rPr>
        <w:t>calls</w:t>
      </w:r>
      <w:r>
        <w:rPr>
          <w:spacing w:val="-9"/>
          <w:sz w:val="20"/>
        </w:rPr>
        <w:t xml:space="preserve"> </w:t>
      </w:r>
      <w:r>
        <w:rPr>
          <w:sz w:val="20"/>
        </w:rPr>
        <w:t>are</w:t>
      </w:r>
      <w:r>
        <w:rPr>
          <w:spacing w:val="-9"/>
          <w:sz w:val="20"/>
        </w:rPr>
        <w:t xml:space="preserve"> </w:t>
      </w:r>
      <w:r>
        <w:rPr>
          <w:sz w:val="20"/>
        </w:rPr>
        <w:t>received</w:t>
      </w:r>
      <w:r>
        <w:rPr>
          <w:spacing w:val="-6"/>
          <w:sz w:val="20"/>
        </w:rPr>
        <w:t xml:space="preserve"> </w:t>
      </w:r>
      <w:r>
        <w:rPr>
          <w:sz w:val="20"/>
        </w:rPr>
        <w:t>each</w:t>
      </w:r>
      <w:r>
        <w:rPr>
          <w:spacing w:val="-7"/>
          <w:sz w:val="20"/>
        </w:rPr>
        <w:t xml:space="preserve"> </w:t>
      </w:r>
      <w:r>
        <w:rPr>
          <w:spacing w:val="-4"/>
          <w:sz w:val="20"/>
        </w:rPr>
        <w:t>year.</w:t>
      </w:r>
    </w:p>
    <w:p w14:paraId="7F69D8E2" w14:textId="77777777" w:rsidR="004D5B3D" w:rsidRDefault="004D5B3D">
      <w:pPr>
        <w:pStyle w:val="BodyText"/>
        <w:spacing w:before="7"/>
      </w:pPr>
    </w:p>
    <w:p w14:paraId="1AB24885" w14:textId="77777777" w:rsidR="004D5B3D" w:rsidRDefault="001F20E8">
      <w:pPr>
        <w:pStyle w:val="Heading2"/>
        <w:numPr>
          <w:ilvl w:val="1"/>
          <w:numId w:val="11"/>
        </w:numPr>
        <w:tabs>
          <w:tab w:val="left" w:pos="1528"/>
        </w:tabs>
        <w:ind w:left="1528" w:hanging="349"/>
      </w:pPr>
      <w:r>
        <w:rPr>
          <w:spacing w:val="-2"/>
        </w:rPr>
        <w:t>Training</w:t>
      </w:r>
      <w:r>
        <w:rPr>
          <w:spacing w:val="-1"/>
        </w:rPr>
        <w:t xml:space="preserve"> </w:t>
      </w:r>
      <w:r>
        <w:rPr>
          <w:spacing w:val="-2"/>
        </w:rPr>
        <w:t>Support:</w:t>
      </w:r>
    </w:p>
    <w:p w14:paraId="4494D7E1" w14:textId="77777777" w:rsidR="004D5B3D" w:rsidRDefault="004D5B3D">
      <w:pPr>
        <w:pStyle w:val="BodyText"/>
        <w:spacing w:before="1"/>
        <w:rPr>
          <w:b/>
        </w:rPr>
      </w:pPr>
    </w:p>
    <w:p w14:paraId="1D2AAA1B" w14:textId="77777777" w:rsidR="004D5B3D" w:rsidRDefault="001F20E8">
      <w:pPr>
        <w:pStyle w:val="ListParagraph"/>
        <w:numPr>
          <w:ilvl w:val="2"/>
          <w:numId w:val="11"/>
        </w:numPr>
        <w:tabs>
          <w:tab w:val="left" w:pos="2038"/>
        </w:tabs>
        <w:ind w:left="2038" w:hanging="499"/>
        <w:rPr>
          <w:b/>
          <w:sz w:val="20"/>
        </w:rPr>
      </w:pPr>
      <w:r>
        <w:rPr>
          <w:b/>
          <w:spacing w:val="-2"/>
          <w:sz w:val="20"/>
        </w:rPr>
        <w:t>Training</w:t>
      </w:r>
      <w:r>
        <w:rPr>
          <w:b/>
          <w:spacing w:val="1"/>
          <w:sz w:val="20"/>
        </w:rPr>
        <w:t xml:space="preserve"> </w:t>
      </w:r>
      <w:r>
        <w:rPr>
          <w:b/>
          <w:spacing w:val="-2"/>
          <w:sz w:val="20"/>
        </w:rPr>
        <w:t>Materials,</w:t>
      </w:r>
      <w:r>
        <w:rPr>
          <w:b/>
          <w:spacing w:val="1"/>
          <w:sz w:val="20"/>
        </w:rPr>
        <w:t xml:space="preserve"> </w:t>
      </w:r>
      <w:r>
        <w:rPr>
          <w:b/>
          <w:spacing w:val="-2"/>
          <w:sz w:val="20"/>
        </w:rPr>
        <w:t>Documentation</w:t>
      </w:r>
      <w:r>
        <w:rPr>
          <w:b/>
          <w:spacing w:val="-1"/>
          <w:sz w:val="20"/>
        </w:rPr>
        <w:t xml:space="preserve"> </w:t>
      </w:r>
      <w:r>
        <w:rPr>
          <w:b/>
          <w:spacing w:val="-2"/>
          <w:sz w:val="20"/>
        </w:rPr>
        <w:t>and</w:t>
      </w:r>
      <w:r>
        <w:rPr>
          <w:b/>
          <w:spacing w:val="1"/>
          <w:sz w:val="20"/>
        </w:rPr>
        <w:t xml:space="preserve"> </w:t>
      </w:r>
      <w:r>
        <w:rPr>
          <w:b/>
          <w:spacing w:val="-2"/>
          <w:sz w:val="20"/>
        </w:rPr>
        <w:t>SAMM</w:t>
      </w:r>
      <w:r>
        <w:rPr>
          <w:b/>
          <w:spacing w:val="10"/>
          <w:sz w:val="20"/>
        </w:rPr>
        <w:t xml:space="preserve"> </w:t>
      </w:r>
      <w:r>
        <w:rPr>
          <w:b/>
          <w:spacing w:val="-2"/>
          <w:sz w:val="20"/>
        </w:rPr>
        <w:t>Learning</w:t>
      </w:r>
      <w:r>
        <w:rPr>
          <w:b/>
          <w:spacing w:val="-1"/>
          <w:sz w:val="20"/>
        </w:rPr>
        <w:t xml:space="preserve"> </w:t>
      </w:r>
      <w:r>
        <w:rPr>
          <w:b/>
          <w:spacing w:val="-2"/>
          <w:sz w:val="20"/>
        </w:rPr>
        <w:t>Management</w:t>
      </w:r>
      <w:r>
        <w:rPr>
          <w:b/>
          <w:spacing w:val="5"/>
          <w:sz w:val="20"/>
        </w:rPr>
        <w:t xml:space="preserve"> </w:t>
      </w:r>
      <w:r>
        <w:rPr>
          <w:b/>
          <w:spacing w:val="-2"/>
          <w:sz w:val="20"/>
        </w:rPr>
        <w:t>System</w:t>
      </w:r>
      <w:r>
        <w:rPr>
          <w:b/>
          <w:spacing w:val="1"/>
          <w:sz w:val="20"/>
        </w:rPr>
        <w:t xml:space="preserve"> </w:t>
      </w:r>
      <w:r>
        <w:rPr>
          <w:b/>
          <w:spacing w:val="-2"/>
          <w:sz w:val="20"/>
        </w:rPr>
        <w:t>Support</w:t>
      </w:r>
    </w:p>
    <w:p w14:paraId="08CC9FB5" w14:textId="77777777" w:rsidR="004D5B3D" w:rsidRDefault="001F20E8">
      <w:pPr>
        <w:pStyle w:val="ListParagraph"/>
        <w:numPr>
          <w:ilvl w:val="3"/>
          <w:numId w:val="11"/>
        </w:numPr>
        <w:tabs>
          <w:tab w:val="left" w:pos="2548"/>
          <w:tab w:val="left" w:pos="2620"/>
        </w:tabs>
        <w:spacing w:before="221"/>
        <w:ind w:left="2620" w:right="1180" w:hanging="720"/>
        <w:jc w:val="left"/>
        <w:rPr>
          <w:b/>
          <w:sz w:val="20"/>
        </w:rPr>
      </w:pPr>
      <w:r>
        <w:rPr>
          <w:sz w:val="20"/>
        </w:rPr>
        <w:t>The</w:t>
      </w:r>
      <w:r>
        <w:rPr>
          <w:spacing w:val="-7"/>
          <w:sz w:val="20"/>
        </w:rPr>
        <w:t xml:space="preserve"> </w:t>
      </w:r>
      <w:r>
        <w:rPr>
          <w:sz w:val="20"/>
        </w:rPr>
        <w:t>Contractor</w:t>
      </w:r>
      <w:r>
        <w:rPr>
          <w:spacing w:val="-6"/>
          <w:sz w:val="20"/>
        </w:rPr>
        <w:t xml:space="preserve"> </w:t>
      </w:r>
      <w:r>
        <w:rPr>
          <w:sz w:val="20"/>
        </w:rPr>
        <w:t>may</w:t>
      </w:r>
      <w:r>
        <w:rPr>
          <w:spacing w:val="-10"/>
          <w:sz w:val="20"/>
        </w:rPr>
        <w:t xml:space="preserve"> </w:t>
      </w:r>
      <w:r>
        <w:rPr>
          <w:sz w:val="20"/>
        </w:rPr>
        <w:t>be</w:t>
      </w:r>
      <w:r>
        <w:rPr>
          <w:spacing w:val="-7"/>
          <w:sz w:val="20"/>
        </w:rPr>
        <w:t xml:space="preserve"> </w:t>
      </w:r>
      <w:r>
        <w:rPr>
          <w:sz w:val="20"/>
        </w:rPr>
        <w:t>required</w:t>
      </w:r>
      <w:r>
        <w:rPr>
          <w:spacing w:val="-5"/>
          <w:sz w:val="20"/>
        </w:rPr>
        <w:t xml:space="preserve"> </w:t>
      </w:r>
      <w:r>
        <w:rPr>
          <w:sz w:val="20"/>
        </w:rPr>
        <w:t>to</w:t>
      </w:r>
      <w:r>
        <w:rPr>
          <w:spacing w:val="-5"/>
          <w:sz w:val="20"/>
        </w:rPr>
        <w:t xml:space="preserve"> </w:t>
      </w:r>
      <w:r>
        <w:rPr>
          <w:sz w:val="20"/>
        </w:rPr>
        <w:t>host</w:t>
      </w:r>
      <w:r>
        <w:rPr>
          <w:spacing w:val="-6"/>
          <w:sz w:val="20"/>
        </w:rPr>
        <w:t xml:space="preserve"> </w:t>
      </w:r>
      <w:r>
        <w:rPr>
          <w:sz w:val="20"/>
        </w:rPr>
        <w:t>and</w:t>
      </w:r>
      <w:r>
        <w:rPr>
          <w:spacing w:val="-1"/>
          <w:sz w:val="20"/>
        </w:rPr>
        <w:t xml:space="preserve"> </w:t>
      </w:r>
      <w:r>
        <w:rPr>
          <w:sz w:val="20"/>
        </w:rPr>
        <w:t>maintain</w:t>
      </w:r>
      <w:r>
        <w:rPr>
          <w:spacing w:val="-10"/>
          <w:sz w:val="20"/>
        </w:rPr>
        <w:t xml:space="preserve"> </w:t>
      </w:r>
      <w:r>
        <w:rPr>
          <w:sz w:val="20"/>
        </w:rPr>
        <w:t>an</w:t>
      </w:r>
      <w:r>
        <w:rPr>
          <w:spacing w:val="-8"/>
          <w:sz w:val="20"/>
        </w:rPr>
        <w:t xml:space="preserve"> </w:t>
      </w:r>
      <w:r>
        <w:rPr>
          <w:sz w:val="20"/>
        </w:rPr>
        <w:t>online</w:t>
      </w:r>
      <w:r>
        <w:rPr>
          <w:spacing w:val="-8"/>
          <w:sz w:val="20"/>
        </w:rPr>
        <w:t xml:space="preserve"> </w:t>
      </w:r>
      <w:r>
        <w:rPr>
          <w:sz w:val="20"/>
        </w:rPr>
        <w:t>course</w:t>
      </w:r>
      <w:r>
        <w:rPr>
          <w:spacing w:val="-7"/>
          <w:sz w:val="20"/>
        </w:rPr>
        <w:t xml:space="preserve"> </w:t>
      </w:r>
      <w:r>
        <w:rPr>
          <w:sz w:val="20"/>
        </w:rPr>
        <w:t>registration</w:t>
      </w:r>
      <w:r>
        <w:rPr>
          <w:spacing w:val="-8"/>
          <w:sz w:val="20"/>
        </w:rPr>
        <w:t xml:space="preserve"> </w:t>
      </w:r>
      <w:r>
        <w:rPr>
          <w:sz w:val="20"/>
        </w:rPr>
        <w:t>and</w:t>
      </w:r>
      <w:r>
        <w:rPr>
          <w:spacing w:val="-5"/>
          <w:sz w:val="20"/>
        </w:rPr>
        <w:t xml:space="preserve"> </w:t>
      </w:r>
      <w:r>
        <w:rPr>
          <w:sz w:val="20"/>
        </w:rPr>
        <w:t>attendee record</w:t>
      </w:r>
      <w:r>
        <w:rPr>
          <w:spacing w:val="-1"/>
          <w:sz w:val="20"/>
        </w:rPr>
        <w:t xml:space="preserve"> </w:t>
      </w:r>
      <w:r>
        <w:rPr>
          <w:sz w:val="20"/>
        </w:rPr>
        <w:t>management solution.</w:t>
      </w:r>
      <w:r>
        <w:rPr>
          <w:spacing w:val="-1"/>
          <w:sz w:val="20"/>
        </w:rPr>
        <w:t xml:space="preserve"> </w:t>
      </w:r>
      <w:r>
        <w:rPr>
          <w:sz w:val="20"/>
        </w:rPr>
        <w:t>The</w:t>
      </w:r>
      <w:r>
        <w:rPr>
          <w:spacing w:val="-3"/>
          <w:sz w:val="20"/>
        </w:rPr>
        <w:t xml:space="preserve"> </w:t>
      </w:r>
      <w:r>
        <w:rPr>
          <w:sz w:val="20"/>
        </w:rPr>
        <w:t>Contractor</w:t>
      </w:r>
      <w:r>
        <w:rPr>
          <w:spacing w:val="-1"/>
          <w:sz w:val="20"/>
        </w:rPr>
        <w:t xml:space="preserve"> </w:t>
      </w:r>
      <w:r>
        <w:rPr>
          <w:sz w:val="20"/>
        </w:rPr>
        <w:t>may</w:t>
      </w:r>
      <w:r>
        <w:rPr>
          <w:spacing w:val="-3"/>
          <w:sz w:val="20"/>
        </w:rPr>
        <w:t xml:space="preserve"> </w:t>
      </w:r>
      <w:r>
        <w:rPr>
          <w:sz w:val="20"/>
        </w:rPr>
        <w:t>be</w:t>
      </w:r>
      <w:r>
        <w:rPr>
          <w:spacing w:val="-2"/>
          <w:sz w:val="20"/>
        </w:rPr>
        <w:t xml:space="preserve"> </w:t>
      </w:r>
      <w:r>
        <w:rPr>
          <w:sz w:val="20"/>
        </w:rPr>
        <w:t>required</w:t>
      </w:r>
      <w:r>
        <w:rPr>
          <w:spacing w:val="-1"/>
          <w:sz w:val="20"/>
        </w:rPr>
        <w:t xml:space="preserve"> </w:t>
      </w:r>
      <w:r>
        <w:rPr>
          <w:sz w:val="20"/>
        </w:rPr>
        <w:t>to</w:t>
      </w:r>
      <w:r>
        <w:rPr>
          <w:spacing w:val="-1"/>
          <w:sz w:val="20"/>
        </w:rPr>
        <w:t xml:space="preserve"> </w:t>
      </w:r>
      <w:r>
        <w:rPr>
          <w:sz w:val="20"/>
        </w:rPr>
        <w:t>maintain</w:t>
      </w:r>
      <w:r>
        <w:rPr>
          <w:spacing w:val="-3"/>
          <w:sz w:val="20"/>
        </w:rPr>
        <w:t xml:space="preserve"> </w:t>
      </w:r>
      <w:r>
        <w:rPr>
          <w:sz w:val="20"/>
        </w:rPr>
        <w:t>a</w:t>
      </w:r>
      <w:r>
        <w:rPr>
          <w:spacing w:val="-3"/>
          <w:sz w:val="20"/>
        </w:rPr>
        <w:t xml:space="preserve"> </w:t>
      </w:r>
      <w:r>
        <w:rPr>
          <w:sz w:val="20"/>
        </w:rPr>
        <w:t>log</w:t>
      </w:r>
      <w:r>
        <w:rPr>
          <w:spacing w:val="-3"/>
          <w:sz w:val="20"/>
        </w:rPr>
        <w:t xml:space="preserve"> </w:t>
      </w:r>
      <w:r>
        <w:rPr>
          <w:sz w:val="20"/>
        </w:rPr>
        <w:t>of</w:t>
      </w:r>
      <w:r>
        <w:rPr>
          <w:spacing w:val="-3"/>
          <w:sz w:val="20"/>
        </w:rPr>
        <w:t xml:space="preserve"> </w:t>
      </w:r>
      <w:r>
        <w:rPr>
          <w:sz w:val="20"/>
        </w:rPr>
        <w:t>all</w:t>
      </w:r>
      <w:r>
        <w:rPr>
          <w:spacing w:val="-1"/>
          <w:sz w:val="20"/>
        </w:rPr>
        <w:t xml:space="preserve"> </w:t>
      </w:r>
      <w:r>
        <w:rPr>
          <w:sz w:val="20"/>
        </w:rPr>
        <w:t xml:space="preserve">training events to include at minimum the date of the training, the </w:t>
      </w:r>
      <w:proofErr w:type="gramStart"/>
      <w:r>
        <w:rPr>
          <w:sz w:val="20"/>
        </w:rPr>
        <w:t>instructor</w:t>
      </w:r>
      <w:proofErr w:type="gramEnd"/>
      <w:r>
        <w:rPr>
          <w:sz w:val="20"/>
        </w:rPr>
        <w:t xml:space="preserve"> name, the course contents, the students registered, the students in attendance, and student contact information. Training events for each month may be required to be incorporated into a monthly training report provided to the COR. </w:t>
      </w:r>
      <w:r>
        <w:rPr>
          <w:b/>
          <w:sz w:val="20"/>
        </w:rPr>
        <w:t>CDRL 1423-18 Training Documentation</w:t>
      </w:r>
    </w:p>
    <w:p w14:paraId="2D17AAB0" w14:textId="77777777" w:rsidR="004D5B3D" w:rsidRDefault="001F20E8">
      <w:pPr>
        <w:pStyle w:val="ListParagraph"/>
        <w:numPr>
          <w:ilvl w:val="3"/>
          <w:numId w:val="11"/>
        </w:numPr>
        <w:tabs>
          <w:tab w:val="left" w:pos="2548"/>
          <w:tab w:val="left" w:pos="2620"/>
        </w:tabs>
        <w:ind w:left="2620" w:right="1662" w:hanging="720"/>
        <w:jc w:val="left"/>
        <w:rPr>
          <w:b/>
          <w:sz w:val="20"/>
        </w:rPr>
      </w:pPr>
      <w:r>
        <w:rPr>
          <w:sz w:val="20"/>
        </w:rPr>
        <w:t>The</w:t>
      </w:r>
      <w:r>
        <w:rPr>
          <w:spacing w:val="-8"/>
          <w:sz w:val="20"/>
        </w:rPr>
        <w:t xml:space="preserve"> </w:t>
      </w:r>
      <w:r>
        <w:rPr>
          <w:sz w:val="20"/>
        </w:rPr>
        <w:t>Contractor</w:t>
      </w:r>
      <w:r>
        <w:rPr>
          <w:spacing w:val="-7"/>
          <w:sz w:val="20"/>
        </w:rPr>
        <w:t xml:space="preserve"> </w:t>
      </w:r>
      <w:r>
        <w:rPr>
          <w:sz w:val="20"/>
        </w:rPr>
        <w:t>may</w:t>
      </w:r>
      <w:r>
        <w:rPr>
          <w:spacing w:val="-13"/>
          <w:sz w:val="20"/>
        </w:rPr>
        <w:t xml:space="preserve"> </w:t>
      </w:r>
      <w:r>
        <w:rPr>
          <w:sz w:val="20"/>
        </w:rPr>
        <w:t>be</w:t>
      </w:r>
      <w:r>
        <w:rPr>
          <w:spacing w:val="-8"/>
          <w:sz w:val="20"/>
        </w:rPr>
        <w:t xml:space="preserve"> </w:t>
      </w:r>
      <w:r>
        <w:rPr>
          <w:sz w:val="20"/>
        </w:rPr>
        <w:t>required</w:t>
      </w:r>
      <w:r>
        <w:rPr>
          <w:spacing w:val="-5"/>
          <w:sz w:val="20"/>
        </w:rPr>
        <w:t xml:space="preserve"> </w:t>
      </w:r>
      <w:r>
        <w:rPr>
          <w:sz w:val="20"/>
        </w:rPr>
        <w:t>to</w:t>
      </w:r>
      <w:r>
        <w:rPr>
          <w:spacing w:val="-5"/>
          <w:sz w:val="20"/>
        </w:rPr>
        <w:t xml:space="preserve"> </w:t>
      </w:r>
      <w:r>
        <w:rPr>
          <w:sz w:val="20"/>
        </w:rPr>
        <w:t>develop</w:t>
      </w:r>
      <w:r>
        <w:rPr>
          <w:spacing w:val="-7"/>
          <w:sz w:val="20"/>
        </w:rPr>
        <w:t xml:space="preserve"> </w:t>
      </w:r>
      <w:r>
        <w:rPr>
          <w:sz w:val="20"/>
        </w:rPr>
        <w:t>and</w:t>
      </w:r>
      <w:r>
        <w:rPr>
          <w:spacing w:val="-7"/>
          <w:sz w:val="20"/>
        </w:rPr>
        <w:t xml:space="preserve"> </w:t>
      </w:r>
      <w:r>
        <w:rPr>
          <w:sz w:val="20"/>
        </w:rPr>
        <w:t>maintain</w:t>
      </w:r>
      <w:r>
        <w:rPr>
          <w:spacing w:val="-5"/>
          <w:sz w:val="20"/>
        </w:rPr>
        <w:t xml:space="preserve"> </w:t>
      </w:r>
      <w:r>
        <w:rPr>
          <w:sz w:val="20"/>
        </w:rPr>
        <w:t>materials</w:t>
      </w:r>
      <w:r>
        <w:rPr>
          <w:spacing w:val="-9"/>
          <w:sz w:val="20"/>
        </w:rPr>
        <w:t xml:space="preserve"> </w:t>
      </w:r>
      <w:r>
        <w:rPr>
          <w:sz w:val="20"/>
        </w:rPr>
        <w:t>to</w:t>
      </w:r>
      <w:r>
        <w:rPr>
          <w:spacing w:val="-5"/>
          <w:sz w:val="20"/>
        </w:rPr>
        <w:t xml:space="preserve"> </w:t>
      </w:r>
      <w:r>
        <w:rPr>
          <w:sz w:val="20"/>
        </w:rPr>
        <w:t>conduct</w:t>
      </w:r>
      <w:r>
        <w:rPr>
          <w:spacing w:val="-9"/>
          <w:sz w:val="20"/>
        </w:rPr>
        <w:t xml:space="preserve"> </w:t>
      </w:r>
      <w:r>
        <w:rPr>
          <w:sz w:val="20"/>
        </w:rPr>
        <w:t>training,</w:t>
      </w:r>
      <w:r>
        <w:rPr>
          <w:spacing w:val="-9"/>
          <w:sz w:val="20"/>
        </w:rPr>
        <w:t xml:space="preserve"> </w:t>
      </w:r>
      <w:r>
        <w:rPr>
          <w:sz w:val="20"/>
        </w:rPr>
        <w:t>to include</w:t>
      </w:r>
      <w:r>
        <w:rPr>
          <w:spacing w:val="-2"/>
          <w:sz w:val="20"/>
        </w:rPr>
        <w:t xml:space="preserve"> </w:t>
      </w:r>
      <w:r>
        <w:rPr>
          <w:sz w:val="20"/>
        </w:rPr>
        <w:t>training</w:t>
      </w:r>
      <w:r>
        <w:rPr>
          <w:spacing w:val="-1"/>
          <w:sz w:val="20"/>
        </w:rPr>
        <w:t xml:space="preserve"> </w:t>
      </w:r>
      <w:r>
        <w:rPr>
          <w:sz w:val="20"/>
        </w:rPr>
        <w:t>simulation</w:t>
      </w:r>
      <w:r>
        <w:rPr>
          <w:spacing w:val="-5"/>
          <w:sz w:val="20"/>
        </w:rPr>
        <w:t xml:space="preserve"> </w:t>
      </w:r>
      <w:r>
        <w:rPr>
          <w:sz w:val="20"/>
        </w:rPr>
        <w:t>equipment,</w:t>
      </w:r>
      <w:r>
        <w:rPr>
          <w:spacing w:val="-1"/>
          <w:sz w:val="20"/>
        </w:rPr>
        <w:t xml:space="preserve"> </w:t>
      </w:r>
      <w:r>
        <w:rPr>
          <w:sz w:val="20"/>
        </w:rPr>
        <w:t>quick</w:t>
      </w:r>
      <w:r>
        <w:rPr>
          <w:spacing w:val="-3"/>
          <w:sz w:val="20"/>
        </w:rPr>
        <w:t xml:space="preserve"> </w:t>
      </w:r>
      <w:r>
        <w:rPr>
          <w:sz w:val="20"/>
        </w:rPr>
        <w:t>reference</w:t>
      </w:r>
      <w:r>
        <w:rPr>
          <w:spacing w:val="-2"/>
          <w:sz w:val="20"/>
        </w:rPr>
        <w:t xml:space="preserve"> </w:t>
      </w:r>
      <w:r>
        <w:rPr>
          <w:sz w:val="20"/>
        </w:rPr>
        <w:t>guides,</w:t>
      </w:r>
      <w:r>
        <w:rPr>
          <w:spacing w:val="-3"/>
          <w:sz w:val="20"/>
        </w:rPr>
        <w:t xml:space="preserve"> </w:t>
      </w:r>
      <w:r>
        <w:rPr>
          <w:sz w:val="20"/>
        </w:rPr>
        <w:t>help manuals,</w:t>
      </w:r>
      <w:r>
        <w:rPr>
          <w:spacing w:val="-1"/>
          <w:sz w:val="20"/>
        </w:rPr>
        <w:t xml:space="preserve"> </w:t>
      </w:r>
      <w:r>
        <w:rPr>
          <w:sz w:val="20"/>
        </w:rPr>
        <w:t xml:space="preserve">instructor training guides, lesson plans, syllabi, handouts, student assessments and student course reviews. </w:t>
      </w:r>
      <w:r>
        <w:rPr>
          <w:b/>
          <w:sz w:val="20"/>
        </w:rPr>
        <w:t>CDRL 1423-18 Training Documentation</w:t>
      </w:r>
    </w:p>
    <w:p w14:paraId="7FFBE3CC" w14:textId="77777777" w:rsidR="004D5B3D" w:rsidRDefault="001F20E8">
      <w:pPr>
        <w:pStyle w:val="ListParagraph"/>
        <w:numPr>
          <w:ilvl w:val="3"/>
          <w:numId w:val="11"/>
        </w:numPr>
        <w:tabs>
          <w:tab w:val="left" w:pos="2548"/>
          <w:tab w:val="left" w:pos="2620"/>
        </w:tabs>
        <w:ind w:left="2620" w:right="1194" w:hanging="720"/>
        <w:jc w:val="left"/>
        <w:rPr>
          <w:b/>
          <w:sz w:val="20"/>
        </w:rPr>
      </w:pPr>
      <w:r>
        <w:rPr>
          <w:sz w:val="20"/>
        </w:rPr>
        <w:t>For</w:t>
      </w:r>
      <w:r>
        <w:rPr>
          <w:spacing w:val="-8"/>
          <w:sz w:val="20"/>
        </w:rPr>
        <w:t xml:space="preserve"> </w:t>
      </w:r>
      <w:r>
        <w:rPr>
          <w:sz w:val="20"/>
        </w:rPr>
        <w:t>each</w:t>
      </w:r>
      <w:r>
        <w:rPr>
          <w:spacing w:val="-10"/>
          <w:sz w:val="20"/>
        </w:rPr>
        <w:t xml:space="preserve"> </w:t>
      </w:r>
      <w:r>
        <w:rPr>
          <w:sz w:val="20"/>
        </w:rPr>
        <w:t>software</w:t>
      </w:r>
      <w:r>
        <w:rPr>
          <w:spacing w:val="-3"/>
          <w:sz w:val="20"/>
        </w:rPr>
        <w:t xml:space="preserve"> </w:t>
      </w:r>
      <w:r>
        <w:rPr>
          <w:sz w:val="20"/>
        </w:rPr>
        <w:t>update</w:t>
      </w:r>
      <w:r>
        <w:rPr>
          <w:spacing w:val="-5"/>
          <w:sz w:val="20"/>
        </w:rPr>
        <w:t xml:space="preserve"> </w:t>
      </w:r>
      <w:r>
        <w:rPr>
          <w:sz w:val="20"/>
        </w:rPr>
        <w:t>and</w:t>
      </w:r>
      <w:r>
        <w:rPr>
          <w:spacing w:val="-2"/>
          <w:sz w:val="20"/>
        </w:rPr>
        <w:t xml:space="preserve"> </w:t>
      </w:r>
      <w:r>
        <w:rPr>
          <w:sz w:val="20"/>
        </w:rPr>
        <w:t>as</w:t>
      </w:r>
      <w:r>
        <w:rPr>
          <w:spacing w:val="-8"/>
          <w:sz w:val="20"/>
        </w:rPr>
        <w:t xml:space="preserve"> </w:t>
      </w:r>
      <w:r>
        <w:rPr>
          <w:sz w:val="20"/>
        </w:rPr>
        <w:t>directed</w:t>
      </w:r>
      <w:r>
        <w:rPr>
          <w:spacing w:val="-4"/>
          <w:sz w:val="20"/>
        </w:rPr>
        <w:t xml:space="preserve"> </w:t>
      </w:r>
      <w:r>
        <w:rPr>
          <w:sz w:val="20"/>
        </w:rPr>
        <w:t>by</w:t>
      </w:r>
      <w:r>
        <w:rPr>
          <w:spacing w:val="-13"/>
          <w:sz w:val="20"/>
        </w:rPr>
        <w:t xml:space="preserve"> </w:t>
      </w:r>
      <w:r>
        <w:rPr>
          <w:sz w:val="20"/>
        </w:rPr>
        <w:t>the</w:t>
      </w:r>
      <w:r>
        <w:rPr>
          <w:spacing w:val="-5"/>
          <w:sz w:val="20"/>
        </w:rPr>
        <w:t xml:space="preserve"> </w:t>
      </w:r>
      <w:r>
        <w:rPr>
          <w:sz w:val="20"/>
        </w:rPr>
        <w:t>COR,</w:t>
      </w:r>
      <w:r>
        <w:rPr>
          <w:spacing w:val="-6"/>
          <w:sz w:val="20"/>
        </w:rPr>
        <w:t xml:space="preserve"> </w:t>
      </w:r>
      <w:r>
        <w:rPr>
          <w:sz w:val="20"/>
        </w:rPr>
        <w:t>the</w:t>
      </w:r>
      <w:r>
        <w:rPr>
          <w:spacing w:val="-6"/>
          <w:sz w:val="20"/>
        </w:rPr>
        <w:t xml:space="preserve"> </w:t>
      </w:r>
      <w:r>
        <w:rPr>
          <w:sz w:val="20"/>
        </w:rPr>
        <w:t>Contractor</w:t>
      </w:r>
      <w:r>
        <w:rPr>
          <w:spacing w:val="-2"/>
          <w:sz w:val="20"/>
        </w:rPr>
        <w:t xml:space="preserve"> </w:t>
      </w:r>
      <w:r>
        <w:rPr>
          <w:sz w:val="20"/>
        </w:rPr>
        <w:t>may</w:t>
      </w:r>
      <w:r>
        <w:rPr>
          <w:spacing w:val="-10"/>
          <w:sz w:val="20"/>
        </w:rPr>
        <w:t xml:space="preserve"> </w:t>
      </w:r>
      <w:r>
        <w:rPr>
          <w:sz w:val="20"/>
        </w:rPr>
        <w:t>be</w:t>
      </w:r>
      <w:r>
        <w:rPr>
          <w:spacing w:val="-5"/>
          <w:sz w:val="20"/>
        </w:rPr>
        <w:t xml:space="preserve"> </w:t>
      </w:r>
      <w:r>
        <w:rPr>
          <w:sz w:val="20"/>
        </w:rPr>
        <w:t>required</w:t>
      </w:r>
      <w:r>
        <w:rPr>
          <w:spacing w:val="-4"/>
          <w:sz w:val="20"/>
        </w:rPr>
        <w:t xml:space="preserve"> </w:t>
      </w:r>
      <w:r>
        <w:rPr>
          <w:sz w:val="20"/>
        </w:rPr>
        <w:t>to</w:t>
      </w:r>
      <w:r>
        <w:rPr>
          <w:spacing w:val="-4"/>
          <w:sz w:val="20"/>
        </w:rPr>
        <w:t xml:space="preserve"> </w:t>
      </w:r>
      <w:r>
        <w:rPr>
          <w:sz w:val="20"/>
        </w:rPr>
        <w:t xml:space="preserve">create training material and/or update existing training material for all MSC Maintenance Management Systems as required in </w:t>
      </w:r>
      <w:r>
        <w:rPr>
          <w:b/>
          <w:sz w:val="20"/>
        </w:rPr>
        <w:t>CDRL 1423-18 Training Documentation.</w:t>
      </w:r>
    </w:p>
    <w:p w14:paraId="7D5EFC58" w14:textId="77777777" w:rsidR="004D5B3D" w:rsidRDefault="001F20E8">
      <w:pPr>
        <w:pStyle w:val="ListParagraph"/>
        <w:numPr>
          <w:ilvl w:val="3"/>
          <w:numId w:val="11"/>
        </w:numPr>
        <w:tabs>
          <w:tab w:val="left" w:pos="2548"/>
          <w:tab w:val="left" w:pos="2620"/>
        </w:tabs>
        <w:spacing w:before="1"/>
        <w:ind w:left="2620" w:right="1308" w:hanging="720"/>
        <w:jc w:val="left"/>
        <w:rPr>
          <w:sz w:val="20"/>
        </w:rPr>
      </w:pPr>
      <w:r>
        <w:rPr>
          <w:sz w:val="20"/>
        </w:rPr>
        <w:t>The Contractor may be required to create and maintain interactive training content for deployment</w:t>
      </w:r>
      <w:r>
        <w:rPr>
          <w:spacing w:val="-4"/>
          <w:sz w:val="20"/>
        </w:rPr>
        <w:t xml:space="preserve"> </w:t>
      </w:r>
      <w:r>
        <w:rPr>
          <w:sz w:val="20"/>
        </w:rPr>
        <w:t>via</w:t>
      </w:r>
      <w:r>
        <w:rPr>
          <w:spacing w:val="-9"/>
          <w:sz w:val="20"/>
        </w:rPr>
        <w:t xml:space="preserve"> </w:t>
      </w:r>
      <w:r>
        <w:rPr>
          <w:sz w:val="20"/>
        </w:rPr>
        <w:t>the</w:t>
      </w:r>
      <w:r>
        <w:rPr>
          <w:spacing w:val="-9"/>
          <w:sz w:val="20"/>
        </w:rPr>
        <w:t xml:space="preserve"> </w:t>
      </w:r>
      <w:r>
        <w:rPr>
          <w:sz w:val="20"/>
        </w:rPr>
        <w:t>SAMM</w:t>
      </w:r>
      <w:r>
        <w:rPr>
          <w:spacing w:val="-10"/>
          <w:sz w:val="20"/>
        </w:rPr>
        <w:t xml:space="preserve"> </w:t>
      </w:r>
      <w:r>
        <w:rPr>
          <w:sz w:val="20"/>
        </w:rPr>
        <w:t>training</w:t>
      </w:r>
      <w:r>
        <w:rPr>
          <w:spacing w:val="-8"/>
          <w:sz w:val="20"/>
        </w:rPr>
        <w:t xml:space="preserve"> </w:t>
      </w:r>
      <w:r>
        <w:rPr>
          <w:sz w:val="20"/>
        </w:rPr>
        <w:t>module</w:t>
      </w:r>
      <w:r>
        <w:rPr>
          <w:spacing w:val="-6"/>
          <w:sz w:val="20"/>
        </w:rPr>
        <w:t xml:space="preserve"> </w:t>
      </w:r>
      <w:r>
        <w:rPr>
          <w:sz w:val="20"/>
        </w:rPr>
        <w:t>for</w:t>
      </w:r>
      <w:r>
        <w:rPr>
          <w:spacing w:val="-8"/>
          <w:sz w:val="20"/>
        </w:rPr>
        <w:t xml:space="preserve"> </w:t>
      </w:r>
      <w:r>
        <w:rPr>
          <w:sz w:val="20"/>
        </w:rPr>
        <w:t>all</w:t>
      </w:r>
      <w:r>
        <w:rPr>
          <w:spacing w:val="-12"/>
          <w:sz w:val="20"/>
        </w:rPr>
        <w:t xml:space="preserve"> </w:t>
      </w:r>
      <w:r>
        <w:rPr>
          <w:sz w:val="20"/>
        </w:rPr>
        <w:t>SAMM</w:t>
      </w:r>
      <w:r>
        <w:rPr>
          <w:spacing w:val="-4"/>
          <w:sz w:val="20"/>
        </w:rPr>
        <w:t xml:space="preserve"> </w:t>
      </w:r>
      <w:r>
        <w:rPr>
          <w:sz w:val="20"/>
        </w:rPr>
        <w:t>Modules.</w:t>
      </w:r>
      <w:r>
        <w:rPr>
          <w:spacing w:val="32"/>
          <w:sz w:val="20"/>
        </w:rPr>
        <w:t xml:space="preserve"> </w:t>
      </w:r>
      <w:r>
        <w:rPr>
          <w:sz w:val="20"/>
        </w:rPr>
        <w:t>All</w:t>
      </w:r>
      <w:r>
        <w:rPr>
          <w:spacing w:val="-10"/>
          <w:sz w:val="20"/>
        </w:rPr>
        <w:t xml:space="preserve"> </w:t>
      </w:r>
      <w:r>
        <w:rPr>
          <w:sz w:val="20"/>
        </w:rPr>
        <w:t>interactive</w:t>
      </w:r>
      <w:r>
        <w:rPr>
          <w:spacing w:val="-9"/>
          <w:sz w:val="20"/>
        </w:rPr>
        <w:t xml:space="preserve"> </w:t>
      </w:r>
      <w:r>
        <w:rPr>
          <w:sz w:val="20"/>
        </w:rPr>
        <w:t>training may be required to be SCORM compliant.</w:t>
      </w:r>
    </w:p>
    <w:p w14:paraId="4003CA42" w14:textId="77777777" w:rsidR="004D5B3D" w:rsidRDefault="001F20E8">
      <w:pPr>
        <w:pStyle w:val="ListParagraph"/>
        <w:numPr>
          <w:ilvl w:val="3"/>
          <w:numId w:val="11"/>
        </w:numPr>
        <w:tabs>
          <w:tab w:val="left" w:pos="2548"/>
          <w:tab w:val="left" w:pos="2620"/>
        </w:tabs>
        <w:ind w:left="2620" w:right="1272" w:hanging="720"/>
        <w:jc w:val="left"/>
        <w:rPr>
          <w:sz w:val="20"/>
        </w:rPr>
      </w:pPr>
      <w:r>
        <w:rPr>
          <w:sz w:val="20"/>
        </w:rPr>
        <w:t>The Contractor may be required to provide web hosted collaboration and training services to ensure</w:t>
      </w:r>
      <w:r>
        <w:rPr>
          <w:spacing w:val="-6"/>
          <w:sz w:val="20"/>
        </w:rPr>
        <w:t xml:space="preserve"> </w:t>
      </w:r>
      <w:r>
        <w:rPr>
          <w:sz w:val="20"/>
        </w:rPr>
        <w:t>efficient</w:t>
      </w:r>
      <w:r>
        <w:rPr>
          <w:spacing w:val="-7"/>
          <w:sz w:val="20"/>
        </w:rPr>
        <w:t xml:space="preserve"> </w:t>
      </w:r>
      <w:r>
        <w:rPr>
          <w:sz w:val="20"/>
        </w:rPr>
        <w:t>use</w:t>
      </w:r>
      <w:r>
        <w:rPr>
          <w:spacing w:val="-8"/>
          <w:sz w:val="20"/>
        </w:rPr>
        <w:t xml:space="preserve"> </w:t>
      </w:r>
      <w:r>
        <w:rPr>
          <w:sz w:val="20"/>
        </w:rPr>
        <w:t>of</w:t>
      </w:r>
      <w:r>
        <w:rPr>
          <w:spacing w:val="-9"/>
          <w:sz w:val="20"/>
        </w:rPr>
        <w:t xml:space="preserve"> </w:t>
      </w:r>
      <w:r>
        <w:rPr>
          <w:sz w:val="20"/>
        </w:rPr>
        <w:t>resources</w:t>
      </w:r>
      <w:r>
        <w:rPr>
          <w:spacing w:val="-9"/>
          <w:sz w:val="20"/>
        </w:rPr>
        <w:t xml:space="preserve"> </w:t>
      </w:r>
      <w:r>
        <w:rPr>
          <w:sz w:val="20"/>
        </w:rPr>
        <w:t>to</w:t>
      </w:r>
      <w:r>
        <w:rPr>
          <w:spacing w:val="-3"/>
          <w:sz w:val="20"/>
        </w:rPr>
        <w:t xml:space="preserve"> </w:t>
      </w:r>
      <w:r>
        <w:rPr>
          <w:sz w:val="20"/>
        </w:rPr>
        <w:t>train</w:t>
      </w:r>
      <w:r>
        <w:rPr>
          <w:spacing w:val="-7"/>
          <w:sz w:val="20"/>
        </w:rPr>
        <w:t xml:space="preserve"> </w:t>
      </w:r>
      <w:r>
        <w:rPr>
          <w:sz w:val="20"/>
        </w:rPr>
        <w:t>shipboard</w:t>
      </w:r>
      <w:r>
        <w:rPr>
          <w:spacing w:val="-5"/>
          <w:sz w:val="20"/>
        </w:rPr>
        <w:t xml:space="preserve"> </w:t>
      </w:r>
      <w:r>
        <w:rPr>
          <w:sz w:val="20"/>
        </w:rPr>
        <w:t>and</w:t>
      </w:r>
      <w:r>
        <w:rPr>
          <w:spacing w:val="-5"/>
          <w:sz w:val="20"/>
        </w:rPr>
        <w:t xml:space="preserve"> </w:t>
      </w:r>
      <w:r>
        <w:rPr>
          <w:sz w:val="20"/>
        </w:rPr>
        <w:t>shore</w:t>
      </w:r>
      <w:r>
        <w:rPr>
          <w:spacing w:val="-4"/>
          <w:sz w:val="20"/>
        </w:rPr>
        <w:t xml:space="preserve"> </w:t>
      </w:r>
      <w:r>
        <w:rPr>
          <w:sz w:val="20"/>
        </w:rPr>
        <w:t>side</w:t>
      </w:r>
      <w:r>
        <w:rPr>
          <w:spacing w:val="-7"/>
          <w:sz w:val="20"/>
        </w:rPr>
        <w:t xml:space="preserve"> </w:t>
      </w:r>
      <w:r>
        <w:rPr>
          <w:sz w:val="20"/>
        </w:rPr>
        <w:t>personnel</w:t>
      </w:r>
      <w:r>
        <w:rPr>
          <w:spacing w:val="-6"/>
          <w:sz w:val="20"/>
        </w:rPr>
        <w:t xml:space="preserve"> </w:t>
      </w:r>
      <w:r>
        <w:rPr>
          <w:sz w:val="20"/>
        </w:rPr>
        <w:t>located</w:t>
      </w:r>
      <w:r>
        <w:rPr>
          <w:spacing w:val="-7"/>
          <w:sz w:val="20"/>
        </w:rPr>
        <w:t xml:space="preserve"> </w:t>
      </w:r>
      <w:r>
        <w:rPr>
          <w:sz w:val="20"/>
        </w:rPr>
        <w:t>remotely as directed by the COR.</w:t>
      </w:r>
    </w:p>
    <w:p w14:paraId="6C731D6A" w14:textId="77777777" w:rsidR="004D5B3D" w:rsidRDefault="001F20E8">
      <w:pPr>
        <w:pStyle w:val="Heading2"/>
        <w:numPr>
          <w:ilvl w:val="2"/>
          <w:numId w:val="11"/>
        </w:numPr>
        <w:tabs>
          <w:tab w:val="left" w:pos="2038"/>
        </w:tabs>
        <w:spacing w:before="228"/>
        <w:ind w:left="2038" w:hanging="499"/>
        <w:rPr>
          <w:b w:val="0"/>
        </w:rPr>
      </w:pPr>
      <w:r>
        <w:rPr>
          <w:spacing w:val="-2"/>
        </w:rPr>
        <w:t>Contractor Hosted</w:t>
      </w:r>
      <w:r>
        <w:rPr>
          <w:spacing w:val="2"/>
        </w:rPr>
        <w:t xml:space="preserve"> </w:t>
      </w:r>
      <w:r>
        <w:rPr>
          <w:spacing w:val="-2"/>
        </w:rPr>
        <w:t>Classroom</w:t>
      </w:r>
      <w:r>
        <w:rPr>
          <w:spacing w:val="4"/>
        </w:rPr>
        <w:t xml:space="preserve"> </w:t>
      </w:r>
      <w:r>
        <w:rPr>
          <w:spacing w:val="-2"/>
        </w:rPr>
        <w:t>Training</w:t>
      </w:r>
      <w:r>
        <w:rPr>
          <w:b w:val="0"/>
          <w:spacing w:val="-2"/>
        </w:rPr>
        <w:t>.</w:t>
      </w:r>
    </w:p>
    <w:p w14:paraId="173C6ABD" w14:textId="77777777" w:rsidR="004D5B3D" w:rsidRDefault="004D5B3D">
      <w:pPr>
        <w:pStyle w:val="BodyText"/>
        <w:spacing w:before="1"/>
      </w:pPr>
    </w:p>
    <w:p w14:paraId="03D798A0" w14:textId="77777777" w:rsidR="004D5B3D" w:rsidRDefault="001F20E8">
      <w:pPr>
        <w:pStyle w:val="ListParagraph"/>
        <w:numPr>
          <w:ilvl w:val="3"/>
          <w:numId w:val="11"/>
        </w:numPr>
        <w:tabs>
          <w:tab w:val="left" w:pos="2548"/>
          <w:tab w:val="left" w:pos="2620"/>
        </w:tabs>
        <w:ind w:left="2620" w:right="1544" w:hanging="720"/>
        <w:jc w:val="left"/>
        <w:rPr>
          <w:sz w:val="20"/>
        </w:rPr>
      </w:pPr>
      <w:r>
        <w:rPr>
          <w:sz w:val="20"/>
        </w:rPr>
        <w:t>The</w:t>
      </w:r>
      <w:r>
        <w:rPr>
          <w:spacing w:val="-5"/>
          <w:sz w:val="20"/>
        </w:rPr>
        <w:t xml:space="preserve"> </w:t>
      </w:r>
      <w:r>
        <w:rPr>
          <w:sz w:val="20"/>
        </w:rPr>
        <w:t>Contractor</w:t>
      </w:r>
      <w:r>
        <w:rPr>
          <w:spacing w:val="-6"/>
          <w:sz w:val="20"/>
        </w:rPr>
        <w:t xml:space="preserve"> </w:t>
      </w:r>
      <w:r>
        <w:rPr>
          <w:sz w:val="20"/>
        </w:rPr>
        <w:t>may</w:t>
      </w:r>
      <w:r>
        <w:rPr>
          <w:spacing w:val="-11"/>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2"/>
          <w:sz w:val="20"/>
        </w:rPr>
        <w:t xml:space="preserve"> </w:t>
      </w:r>
      <w:r>
        <w:rPr>
          <w:sz w:val="20"/>
        </w:rPr>
        <w:t>maintain</w:t>
      </w:r>
      <w:r>
        <w:rPr>
          <w:spacing w:val="-9"/>
          <w:sz w:val="20"/>
        </w:rPr>
        <w:t xml:space="preserve"> </w:t>
      </w:r>
      <w:r>
        <w:rPr>
          <w:sz w:val="20"/>
        </w:rPr>
        <w:t>a</w:t>
      </w:r>
      <w:r>
        <w:rPr>
          <w:spacing w:val="-7"/>
          <w:sz w:val="20"/>
        </w:rPr>
        <w:t xml:space="preserve"> </w:t>
      </w:r>
      <w:r>
        <w:rPr>
          <w:sz w:val="20"/>
        </w:rPr>
        <w:t>training</w:t>
      </w:r>
      <w:r>
        <w:rPr>
          <w:spacing w:val="-8"/>
          <w:sz w:val="20"/>
        </w:rPr>
        <w:t xml:space="preserve"> </w:t>
      </w:r>
      <w:r>
        <w:rPr>
          <w:sz w:val="20"/>
        </w:rPr>
        <w:t>facility</w:t>
      </w:r>
      <w:r>
        <w:rPr>
          <w:spacing w:val="-11"/>
          <w:sz w:val="20"/>
        </w:rPr>
        <w:t xml:space="preserve"> </w:t>
      </w:r>
      <w:r>
        <w:rPr>
          <w:sz w:val="20"/>
        </w:rPr>
        <w:t>to</w:t>
      </w:r>
      <w:r>
        <w:rPr>
          <w:spacing w:val="-4"/>
          <w:sz w:val="20"/>
        </w:rPr>
        <w:t xml:space="preserve"> </w:t>
      </w:r>
      <w:r>
        <w:rPr>
          <w:sz w:val="20"/>
        </w:rPr>
        <w:t>host</w:t>
      </w:r>
      <w:r>
        <w:rPr>
          <w:spacing w:val="-6"/>
          <w:sz w:val="20"/>
        </w:rPr>
        <w:t xml:space="preserve"> </w:t>
      </w:r>
      <w:r>
        <w:rPr>
          <w:sz w:val="20"/>
        </w:rPr>
        <w:t>training</w:t>
      </w:r>
      <w:r>
        <w:rPr>
          <w:spacing w:val="-6"/>
          <w:sz w:val="20"/>
        </w:rPr>
        <w:t xml:space="preserve"> </w:t>
      </w:r>
      <w:r>
        <w:rPr>
          <w:sz w:val="20"/>
        </w:rPr>
        <w:t>sessions</w:t>
      </w:r>
      <w:r>
        <w:rPr>
          <w:spacing w:val="-9"/>
          <w:sz w:val="20"/>
        </w:rPr>
        <w:t xml:space="preserve"> </w:t>
      </w:r>
      <w:r>
        <w:rPr>
          <w:sz w:val="20"/>
        </w:rPr>
        <w:t>and training hardware for up to 40 attendees.</w:t>
      </w:r>
      <w:r>
        <w:rPr>
          <w:spacing w:val="40"/>
          <w:sz w:val="20"/>
        </w:rPr>
        <w:t xml:space="preserve"> </w:t>
      </w:r>
      <w:r>
        <w:rPr>
          <w:sz w:val="20"/>
        </w:rPr>
        <w:t xml:space="preserve">Each training attendee may be required to be </w:t>
      </w:r>
      <w:proofErr w:type="gramStart"/>
      <w:r>
        <w:rPr>
          <w:sz w:val="20"/>
        </w:rPr>
        <w:t>provided</w:t>
      </w:r>
      <w:proofErr w:type="gramEnd"/>
      <w:r>
        <w:rPr>
          <w:sz w:val="20"/>
        </w:rPr>
        <w:t xml:space="preserve"> a training workstation during training classes.</w:t>
      </w:r>
    </w:p>
    <w:p w14:paraId="0106DBF0" w14:textId="77777777" w:rsidR="004D5B3D" w:rsidRDefault="004D5B3D">
      <w:pPr>
        <w:rPr>
          <w:sz w:val="20"/>
        </w:rPr>
        <w:sectPr w:rsidR="004D5B3D">
          <w:pgSz w:w="12240" w:h="15840"/>
          <w:pgMar w:top="1600" w:right="320" w:bottom="280" w:left="620" w:header="720" w:footer="720" w:gutter="0"/>
          <w:cols w:space="720"/>
        </w:sectPr>
      </w:pPr>
    </w:p>
    <w:p w14:paraId="7F30474C" w14:textId="77777777" w:rsidR="004D5B3D" w:rsidRDefault="001F20E8">
      <w:pPr>
        <w:pStyle w:val="ListParagraph"/>
        <w:numPr>
          <w:ilvl w:val="3"/>
          <w:numId w:val="11"/>
        </w:numPr>
        <w:tabs>
          <w:tab w:val="left" w:pos="2548"/>
          <w:tab w:val="left" w:pos="2620"/>
        </w:tabs>
        <w:spacing w:before="71"/>
        <w:ind w:left="2620" w:right="1654" w:hanging="720"/>
        <w:jc w:val="left"/>
        <w:rPr>
          <w:sz w:val="20"/>
        </w:rPr>
      </w:pPr>
      <w:r>
        <w:rPr>
          <w:sz w:val="20"/>
        </w:rPr>
        <w:lastRenderedPageBreak/>
        <w:t>For</w:t>
      </w:r>
      <w:r>
        <w:rPr>
          <w:spacing w:val="-5"/>
          <w:sz w:val="20"/>
        </w:rPr>
        <w:t xml:space="preserve"> </w:t>
      </w:r>
      <w:r>
        <w:rPr>
          <w:sz w:val="20"/>
        </w:rPr>
        <w:t>estimating</w:t>
      </w:r>
      <w:r>
        <w:rPr>
          <w:spacing w:val="-7"/>
          <w:sz w:val="20"/>
        </w:rPr>
        <w:t xml:space="preserve"> </w:t>
      </w:r>
      <w:r>
        <w:rPr>
          <w:sz w:val="20"/>
        </w:rPr>
        <w:t>purposes,</w:t>
      </w:r>
      <w:r>
        <w:rPr>
          <w:spacing w:val="-3"/>
          <w:sz w:val="20"/>
        </w:rPr>
        <w:t xml:space="preserve"> </w:t>
      </w:r>
      <w:r>
        <w:rPr>
          <w:sz w:val="20"/>
        </w:rPr>
        <w:t>the</w:t>
      </w:r>
      <w:r>
        <w:rPr>
          <w:spacing w:val="-4"/>
          <w:sz w:val="20"/>
        </w:rPr>
        <w:t xml:space="preserve"> </w:t>
      </w:r>
      <w:r>
        <w:rPr>
          <w:sz w:val="20"/>
        </w:rPr>
        <w:t>Contractor</w:t>
      </w:r>
      <w:r>
        <w:rPr>
          <w:spacing w:val="-3"/>
          <w:sz w:val="20"/>
        </w:rPr>
        <w:t xml:space="preserve"> </w:t>
      </w:r>
      <w:r>
        <w:rPr>
          <w:sz w:val="20"/>
        </w:rPr>
        <w:t>may</w:t>
      </w:r>
      <w:r>
        <w:rPr>
          <w:spacing w:val="-5"/>
          <w:sz w:val="20"/>
        </w:rPr>
        <w:t xml:space="preserve"> </w:t>
      </w:r>
      <w:r>
        <w:rPr>
          <w:sz w:val="20"/>
        </w:rPr>
        <w:t>be</w:t>
      </w:r>
      <w:r>
        <w:rPr>
          <w:spacing w:val="-4"/>
          <w:sz w:val="20"/>
        </w:rPr>
        <w:t xml:space="preserve"> </w:t>
      </w:r>
      <w:r>
        <w:rPr>
          <w:sz w:val="20"/>
        </w:rPr>
        <w:t>required</w:t>
      </w:r>
      <w:r>
        <w:rPr>
          <w:spacing w:val="-3"/>
          <w:sz w:val="20"/>
        </w:rPr>
        <w:t xml:space="preserve"> </w:t>
      </w:r>
      <w:r>
        <w:rPr>
          <w:sz w:val="20"/>
        </w:rPr>
        <w:t>to</w:t>
      </w:r>
      <w:r>
        <w:rPr>
          <w:spacing w:val="-5"/>
          <w:sz w:val="20"/>
        </w:rPr>
        <w:t xml:space="preserve"> </w:t>
      </w:r>
      <w:r>
        <w:rPr>
          <w:sz w:val="20"/>
        </w:rPr>
        <w:t>plan</w:t>
      </w:r>
      <w:r>
        <w:rPr>
          <w:spacing w:val="-5"/>
          <w:sz w:val="20"/>
        </w:rPr>
        <w:t xml:space="preserve"> </w:t>
      </w:r>
      <w:r>
        <w:rPr>
          <w:sz w:val="20"/>
        </w:rPr>
        <w:t>on</w:t>
      </w:r>
      <w:r>
        <w:rPr>
          <w:spacing w:val="-5"/>
          <w:sz w:val="20"/>
        </w:rPr>
        <w:t xml:space="preserve"> </w:t>
      </w:r>
      <w:r>
        <w:rPr>
          <w:sz w:val="20"/>
        </w:rPr>
        <w:t>providing</w:t>
      </w:r>
      <w:r>
        <w:rPr>
          <w:spacing w:val="-5"/>
          <w:sz w:val="20"/>
        </w:rPr>
        <w:t xml:space="preserve"> </w:t>
      </w:r>
      <w:r>
        <w:rPr>
          <w:sz w:val="20"/>
        </w:rPr>
        <w:t>1,000</w:t>
      </w:r>
      <w:r>
        <w:rPr>
          <w:spacing w:val="-3"/>
          <w:sz w:val="20"/>
        </w:rPr>
        <w:t xml:space="preserve"> </w:t>
      </w:r>
      <w:r>
        <w:rPr>
          <w:sz w:val="20"/>
        </w:rPr>
        <w:t>total classroom</w:t>
      </w:r>
      <w:r>
        <w:rPr>
          <w:spacing w:val="-13"/>
          <w:sz w:val="20"/>
        </w:rPr>
        <w:t xml:space="preserve"> </w:t>
      </w:r>
      <w:r>
        <w:rPr>
          <w:sz w:val="20"/>
        </w:rPr>
        <w:t>training</w:t>
      </w:r>
      <w:r>
        <w:rPr>
          <w:spacing w:val="-8"/>
          <w:sz w:val="20"/>
        </w:rPr>
        <w:t xml:space="preserve"> </w:t>
      </w:r>
      <w:r>
        <w:rPr>
          <w:sz w:val="20"/>
        </w:rPr>
        <w:t>hours</w:t>
      </w:r>
      <w:r>
        <w:rPr>
          <w:spacing w:val="-6"/>
          <w:sz w:val="20"/>
        </w:rPr>
        <w:t xml:space="preserve"> </w:t>
      </w:r>
      <w:r>
        <w:rPr>
          <w:sz w:val="20"/>
        </w:rPr>
        <w:t>per year</w:t>
      </w:r>
      <w:r>
        <w:rPr>
          <w:spacing w:val="-6"/>
          <w:sz w:val="20"/>
        </w:rPr>
        <w:t xml:space="preserve"> </w:t>
      </w:r>
      <w:r>
        <w:rPr>
          <w:sz w:val="20"/>
        </w:rPr>
        <w:t>for</w:t>
      </w:r>
      <w:r>
        <w:rPr>
          <w:spacing w:val="-4"/>
          <w:sz w:val="20"/>
        </w:rPr>
        <w:t xml:space="preserve"> </w:t>
      </w:r>
      <w:r>
        <w:rPr>
          <w:sz w:val="20"/>
        </w:rPr>
        <w:t>the</w:t>
      </w:r>
      <w:r>
        <w:rPr>
          <w:spacing w:val="-5"/>
          <w:sz w:val="20"/>
        </w:rPr>
        <w:t xml:space="preserve"> </w:t>
      </w:r>
      <w:r>
        <w:rPr>
          <w:sz w:val="20"/>
        </w:rPr>
        <w:t>below</w:t>
      </w:r>
      <w:r>
        <w:rPr>
          <w:spacing w:val="-13"/>
          <w:sz w:val="20"/>
        </w:rPr>
        <w:t xml:space="preserve"> </w:t>
      </w:r>
      <w:r>
        <w:rPr>
          <w:sz w:val="20"/>
        </w:rPr>
        <w:t>training</w:t>
      </w:r>
      <w:r>
        <w:rPr>
          <w:spacing w:val="-9"/>
          <w:sz w:val="20"/>
        </w:rPr>
        <w:t xml:space="preserve"> </w:t>
      </w:r>
      <w:r>
        <w:rPr>
          <w:sz w:val="20"/>
        </w:rPr>
        <w:t>classes</w:t>
      </w:r>
      <w:r>
        <w:rPr>
          <w:spacing w:val="-10"/>
          <w:sz w:val="20"/>
        </w:rPr>
        <w:t xml:space="preserve"> </w:t>
      </w:r>
      <w:r>
        <w:rPr>
          <w:sz w:val="20"/>
        </w:rPr>
        <w:t>in</w:t>
      </w:r>
      <w:r>
        <w:rPr>
          <w:spacing w:val="-6"/>
          <w:sz w:val="20"/>
        </w:rPr>
        <w:t xml:space="preserve"> </w:t>
      </w:r>
      <w:r>
        <w:rPr>
          <w:sz w:val="20"/>
        </w:rPr>
        <w:t>the</w:t>
      </w:r>
      <w:r>
        <w:rPr>
          <w:spacing w:val="-5"/>
          <w:sz w:val="20"/>
        </w:rPr>
        <w:t xml:space="preserve"> </w:t>
      </w:r>
      <w:r>
        <w:rPr>
          <w:sz w:val="20"/>
        </w:rPr>
        <w:t>Norfolk,</w:t>
      </w:r>
      <w:r>
        <w:rPr>
          <w:spacing w:val="-4"/>
          <w:sz w:val="20"/>
        </w:rPr>
        <w:t xml:space="preserve"> </w:t>
      </w:r>
      <w:r>
        <w:rPr>
          <w:sz w:val="20"/>
        </w:rPr>
        <w:t>VA</w:t>
      </w:r>
      <w:r>
        <w:rPr>
          <w:spacing w:val="-12"/>
          <w:sz w:val="20"/>
        </w:rPr>
        <w:t xml:space="preserve"> </w:t>
      </w:r>
      <w:r>
        <w:rPr>
          <w:sz w:val="20"/>
        </w:rPr>
        <w:t>area:</w:t>
      </w:r>
    </w:p>
    <w:p w14:paraId="7A2C28E4" w14:textId="77777777" w:rsidR="004D5B3D" w:rsidRDefault="001F20E8">
      <w:pPr>
        <w:pStyle w:val="ListParagraph"/>
        <w:numPr>
          <w:ilvl w:val="4"/>
          <w:numId w:val="11"/>
        </w:numPr>
        <w:tabs>
          <w:tab w:val="left" w:pos="3813"/>
        </w:tabs>
        <w:spacing w:line="228" w:lineRule="exact"/>
        <w:ind w:left="3813" w:hanging="798"/>
        <w:rPr>
          <w:sz w:val="20"/>
        </w:rPr>
      </w:pPr>
      <w:r>
        <w:rPr>
          <w:sz w:val="20"/>
        </w:rPr>
        <w:t>Afloat</w:t>
      </w:r>
      <w:r>
        <w:rPr>
          <w:spacing w:val="-10"/>
          <w:sz w:val="20"/>
        </w:rPr>
        <w:t xml:space="preserve"> </w:t>
      </w:r>
      <w:r>
        <w:rPr>
          <w:sz w:val="20"/>
        </w:rPr>
        <w:t>SAMM</w:t>
      </w:r>
      <w:r>
        <w:rPr>
          <w:spacing w:val="-9"/>
          <w:sz w:val="20"/>
        </w:rPr>
        <w:t xml:space="preserve"> </w:t>
      </w:r>
      <w:r>
        <w:rPr>
          <w:sz w:val="20"/>
        </w:rPr>
        <w:t>training</w:t>
      </w:r>
      <w:r>
        <w:rPr>
          <w:spacing w:val="-10"/>
          <w:sz w:val="20"/>
        </w:rPr>
        <w:t xml:space="preserve"> </w:t>
      </w:r>
      <w:r>
        <w:rPr>
          <w:sz w:val="20"/>
        </w:rPr>
        <w:t>for</w:t>
      </w:r>
      <w:r>
        <w:rPr>
          <w:spacing w:val="-8"/>
          <w:sz w:val="20"/>
        </w:rPr>
        <w:t xml:space="preserve"> </w:t>
      </w:r>
      <w:r>
        <w:rPr>
          <w:sz w:val="20"/>
        </w:rPr>
        <w:t>Senior</w:t>
      </w:r>
      <w:r>
        <w:rPr>
          <w:spacing w:val="-5"/>
          <w:sz w:val="20"/>
        </w:rPr>
        <w:t xml:space="preserve"> </w:t>
      </w:r>
      <w:r>
        <w:rPr>
          <w:spacing w:val="-2"/>
          <w:sz w:val="20"/>
        </w:rPr>
        <w:t>Engineers</w:t>
      </w:r>
    </w:p>
    <w:p w14:paraId="0B29A8FE" w14:textId="77777777" w:rsidR="004D5B3D" w:rsidRDefault="001F20E8">
      <w:pPr>
        <w:pStyle w:val="ListParagraph"/>
        <w:numPr>
          <w:ilvl w:val="4"/>
          <w:numId w:val="11"/>
        </w:numPr>
        <w:tabs>
          <w:tab w:val="left" w:pos="3813"/>
        </w:tabs>
        <w:ind w:left="3813" w:hanging="798"/>
        <w:rPr>
          <w:sz w:val="20"/>
        </w:rPr>
      </w:pPr>
      <w:r>
        <w:rPr>
          <w:sz w:val="20"/>
        </w:rPr>
        <w:t>Afloat</w:t>
      </w:r>
      <w:r>
        <w:rPr>
          <w:spacing w:val="-10"/>
          <w:sz w:val="20"/>
        </w:rPr>
        <w:t xml:space="preserve"> </w:t>
      </w:r>
      <w:r>
        <w:rPr>
          <w:sz w:val="20"/>
        </w:rPr>
        <w:t>SAMM</w:t>
      </w:r>
      <w:r>
        <w:rPr>
          <w:spacing w:val="-9"/>
          <w:sz w:val="20"/>
        </w:rPr>
        <w:t xml:space="preserve"> </w:t>
      </w:r>
      <w:r>
        <w:rPr>
          <w:sz w:val="20"/>
        </w:rPr>
        <w:t>training</w:t>
      </w:r>
      <w:r>
        <w:rPr>
          <w:spacing w:val="-10"/>
          <w:sz w:val="20"/>
        </w:rPr>
        <w:t xml:space="preserve"> </w:t>
      </w:r>
      <w:r>
        <w:rPr>
          <w:sz w:val="20"/>
        </w:rPr>
        <w:t>for</w:t>
      </w:r>
      <w:r>
        <w:rPr>
          <w:spacing w:val="-7"/>
          <w:sz w:val="20"/>
        </w:rPr>
        <w:t xml:space="preserve"> </w:t>
      </w:r>
      <w:r>
        <w:rPr>
          <w:sz w:val="20"/>
        </w:rPr>
        <w:t>Junior</w:t>
      </w:r>
      <w:r>
        <w:rPr>
          <w:spacing w:val="-6"/>
          <w:sz w:val="20"/>
        </w:rPr>
        <w:t xml:space="preserve"> </w:t>
      </w:r>
      <w:r>
        <w:rPr>
          <w:spacing w:val="-2"/>
          <w:sz w:val="20"/>
        </w:rPr>
        <w:t>Engineers</w:t>
      </w:r>
    </w:p>
    <w:p w14:paraId="5844DCFB" w14:textId="77777777" w:rsidR="004D5B3D" w:rsidRDefault="001F20E8">
      <w:pPr>
        <w:pStyle w:val="ListParagraph"/>
        <w:numPr>
          <w:ilvl w:val="4"/>
          <w:numId w:val="11"/>
        </w:numPr>
        <w:tabs>
          <w:tab w:val="left" w:pos="3813"/>
        </w:tabs>
        <w:ind w:left="3813" w:hanging="798"/>
        <w:rPr>
          <w:sz w:val="20"/>
        </w:rPr>
      </w:pPr>
      <w:r>
        <w:rPr>
          <w:sz w:val="20"/>
        </w:rPr>
        <w:t>Shore</w:t>
      </w:r>
      <w:r>
        <w:rPr>
          <w:spacing w:val="-9"/>
          <w:sz w:val="20"/>
        </w:rPr>
        <w:t xml:space="preserve"> </w:t>
      </w:r>
      <w:r>
        <w:rPr>
          <w:sz w:val="20"/>
        </w:rPr>
        <w:t>side</w:t>
      </w:r>
      <w:r>
        <w:rPr>
          <w:spacing w:val="-8"/>
          <w:sz w:val="20"/>
        </w:rPr>
        <w:t xml:space="preserve"> </w:t>
      </w:r>
      <w:r>
        <w:rPr>
          <w:sz w:val="20"/>
        </w:rPr>
        <w:t>SAMM</w:t>
      </w:r>
      <w:r>
        <w:rPr>
          <w:spacing w:val="-6"/>
          <w:sz w:val="20"/>
        </w:rPr>
        <w:t xml:space="preserve"> </w:t>
      </w:r>
      <w:r>
        <w:rPr>
          <w:sz w:val="20"/>
        </w:rPr>
        <w:t>&amp;</w:t>
      </w:r>
      <w:r>
        <w:rPr>
          <w:spacing w:val="-8"/>
          <w:sz w:val="20"/>
        </w:rPr>
        <w:t xml:space="preserve"> </w:t>
      </w:r>
      <w:r>
        <w:rPr>
          <w:sz w:val="20"/>
        </w:rPr>
        <w:t>PENG</w:t>
      </w:r>
      <w:r>
        <w:rPr>
          <w:spacing w:val="-9"/>
          <w:sz w:val="20"/>
        </w:rPr>
        <w:t xml:space="preserve"> </w:t>
      </w:r>
      <w:r>
        <w:rPr>
          <w:spacing w:val="-2"/>
          <w:sz w:val="20"/>
        </w:rPr>
        <w:t>Training</w:t>
      </w:r>
    </w:p>
    <w:p w14:paraId="64DE78AD" w14:textId="77777777" w:rsidR="004D5B3D" w:rsidRDefault="001F20E8">
      <w:pPr>
        <w:pStyle w:val="ListParagraph"/>
        <w:numPr>
          <w:ilvl w:val="4"/>
          <w:numId w:val="11"/>
        </w:numPr>
        <w:tabs>
          <w:tab w:val="left" w:pos="3813"/>
        </w:tabs>
        <w:spacing w:before="1"/>
        <w:ind w:left="3813" w:hanging="798"/>
        <w:rPr>
          <w:sz w:val="20"/>
        </w:rPr>
      </w:pPr>
      <w:r>
        <w:rPr>
          <w:sz w:val="20"/>
        </w:rPr>
        <w:t>Afloat</w:t>
      </w:r>
      <w:r>
        <w:rPr>
          <w:spacing w:val="-10"/>
          <w:sz w:val="20"/>
        </w:rPr>
        <w:t xml:space="preserve"> </w:t>
      </w:r>
      <w:r>
        <w:rPr>
          <w:sz w:val="20"/>
        </w:rPr>
        <w:t>SAMM</w:t>
      </w:r>
      <w:r>
        <w:rPr>
          <w:spacing w:val="-7"/>
          <w:sz w:val="20"/>
        </w:rPr>
        <w:t xml:space="preserve"> </w:t>
      </w:r>
      <w:r>
        <w:rPr>
          <w:sz w:val="20"/>
        </w:rPr>
        <w:t>training</w:t>
      </w:r>
      <w:r>
        <w:rPr>
          <w:spacing w:val="-12"/>
          <w:sz w:val="20"/>
        </w:rPr>
        <w:t xml:space="preserve"> </w:t>
      </w:r>
      <w:r>
        <w:rPr>
          <w:sz w:val="20"/>
        </w:rPr>
        <w:t>for</w:t>
      </w:r>
      <w:r>
        <w:rPr>
          <w:spacing w:val="-5"/>
          <w:sz w:val="20"/>
        </w:rPr>
        <w:t xml:space="preserve"> </w:t>
      </w:r>
      <w:r>
        <w:rPr>
          <w:sz w:val="20"/>
        </w:rPr>
        <w:t>Deck</w:t>
      </w:r>
      <w:r>
        <w:rPr>
          <w:spacing w:val="-11"/>
          <w:sz w:val="20"/>
        </w:rPr>
        <w:t xml:space="preserve"> </w:t>
      </w:r>
      <w:r>
        <w:rPr>
          <w:spacing w:val="-2"/>
          <w:sz w:val="20"/>
        </w:rPr>
        <w:t>Officers</w:t>
      </w:r>
    </w:p>
    <w:p w14:paraId="45C8697A" w14:textId="77777777" w:rsidR="004D5B3D" w:rsidRDefault="001F20E8">
      <w:pPr>
        <w:pStyle w:val="ListParagraph"/>
        <w:numPr>
          <w:ilvl w:val="4"/>
          <w:numId w:val="11"/>
        </w:numPr>
        <w:tabs>
          <w:tab w:val="left" w:pos="3813"/>
        </w:tabs>
        <w:spacing w:before="3"/>
        <w:ind w:left="3813" w:hanging="798"/>
        <w:rPr>
          <w:sz w:val="20"/>
        </w:rPr>
      </w:pPr>
      <w:r>
        <w:rPr>
          <w:spacing w:val="-2"/>
          <w:sz w:val="20"/>
        </w:rPr>
        <w:t>Engineering</w:t>
      </w:r>
      <w:r>
        <w:rPr>
          <w:spacing w:val="3"/>
          <w:sz w:val="20"/>
        </w:rPr>
        <w:t xml:space="preserve"> </w:t>
      </w:r>
      <w:r>
        <w:rPr>
          <w:spacing w:val="-2"/>
          <w:sz w:val="20"/>
        </w:rPr>
        <w:t>Division</w:t>
      </w:r>
      <w:r>
        <w:rPr>
          <w:spacing w:val="2"/>
          <w:sz w:val="20"/>
        </w:rPr>
        <w:t xml:space="preserve"> </w:t>
      </w:r>
      <w:r>
        <w:rPr>
          <w:spacing w:val="-2"/>
          <w:sz w:val="20"/>
        </w:rPr>
        <w:t>Training</w:t>
      </w:r>
    </w:p>
    <w:p w14:paraId="348344FD" w14:textId="77777777" w:rsidR="004D5B3D" w:rsidRDefault="001F20E8">
      <w:pPr>
        <w:pStyle w:val="ListParagraph"/>
        <w:numPr>
          <w:ilvl w:val="3"/>
          <w:numId w:val="11"/>
        </w:numPr>
        <w:tabs>
          <w:tab w:val="left" w:pos="2548"/>
          <w:tab w:val="left" w:pos="2620"/>
        </w:tabs>
        <w:spacing w:before="228"/>
        <w:ind w:left="2620" w:right="1788" w:hanging="720"/>
        <w:jc w:val="left"/>
        <w:rPr>
          <w:sz w:val="20"/>
        </w:rPr>
      </w:pPr>
      <w:r>
        <w:rPr>
          <w:sz w:val="20"/>
        </w:rPr>
        <w:t>The</w:t>
      </w:r>
      <w:r>
        <w:rPr>
          <w:spacing w:val="-8"/>
          <w:sz w:val="20"/>
        </w:rPr>
        <w:t xml:space="preserve"> </w:t>
      </w:r>
      <w:r>
        <w:rPr>
          <w:sz w:val="20"/>
        </w:rPr>
        <w:t>Contractor</w:t>
      </w:r>
      <w:r>
        <w:rPr>
          <w:spacing w:val="-7"/>
          <w:sz w:val="20"/>
        </w:rPr>
        <w:t xml:space="preserve"> </w:t>
      </w:r>
      <w:r>
        <w:rPr>
          <w:sz w:val="20"/>
        </w:rPr>
        <w:t>may</w:t>
      </w:r>
      <w:r>
        <w:rPr>
          <w:spacing w:val="-13"/>
          <w:sz w:val="20"/>
        </w:rPr>
        <w:t xml:space="preserve"> </w:t>
      </w:r>
      <w:r>
        <w:rPr>
          <w:sz w:val="20"/>
        </w:rPr>
        <w:t>be</w:t>
      </w:r>
      <w:r>
        <w:rPr>
          <w:spacing w:val="-8"/>
          <w:sz w:val="20"/>
        </w:rPr>
        <w:t xml:space="preserve"> </w:t>
      </w:r>
      <w:r>
        <w:rPr>
          <w:sz w:val="20"/>
        </w:rPr>
        <w:t>required</w:t>
      </w:r>
      <w:r>
        <w:rPr>
          <w:spacing w:val="-5"/>
          <w:sz w:val="20"/>
        </w:rPr>
        <w:t xml:space="preserve"> </w:t>
      </w:r>
      <w:r>
        <w:rPr>
          <w:sz w:val="20"/>
        </w:rPr>
        <w:t>to</w:t>
      </w:r>
      <w:r>
        <w:rPr>
          <w:spacing w:val="-5"/>
          <w:sz w:val="20"/>
        </w:rPr>
        <w:t xml:space="preserve"> </w:t>
      </w:r>
      <w:r>
        <w:rPr>
          <w:sz w:val="20"/>
        </w:rPr>
        <w:t>provide</w:t>
      </w:r>
      <w:r>
        <w:rPr>
          <w:spacing w:val="-9"/>
          <w:sz w:val="20"/>
        </w:rPr>
        <w:t xml:space="preserve"> </w:t>
      </w:r>
      <w:r>
        <w:rPr>
          <w:sz w:val="20"/>
        </w:rPr>
        <w:t>updated</w:t>
      </w:r>
      <w:r>
        <w:rPr>
          <w:spacing w:val="-9"/>
          <w:sz w:val="20"/>
        </w:rPr>
        <w:t xml:space="preserve"> </w:t>
      </w:r>
      <w:r>
        <w:rPr>
          <w:sz w:val="20"/>
        </w:rPr>
        <w:t>CMEO</w:t>
      </w:r>
      <w:r>
        <w:rPr>
          <w:spacing w:val="-9"/>
          <w:sz w:val="20"/>
        </w:rPr>
        <w:t xml:space="preserve"> </w:t>
      </w:r>
      <w:r>
        <w:rPr>
          <w:sz w:val="20"/>
        </w:rPr>
        <w:t>training</w:t>
      </w:r>
      <w:r>
        <w:rPr>
          <w:spacing w:val="-5"/>
          <w:sz w:val="20"/>
        </w:rPr>
        <w:t xml:space="preserve"> </w:t>
      </w:r>
      <w:r>
        <w:rPr>
          <w:sz w:val="20"/>
        </w:rPr>
        <w:t>materials</w:t>
      </w:r>
      <w:r>
        <w:rPr>
          <w:spacing w:val="-2"/>
          <w:sz w:val="20"/>
        </w:rPr>
        <w:t xml:space="preserve"> </w:t>
      </w:r>
      <w:r>
        <w:rPr>
          <w:sz w:val="20"/>
        </w:rPr>
        <w:t>within</w:t>
      </w:r>
      <w:r>
        <w:rPr>
          <w:spacing w:val="-11"/>
          <w:sz w:val="20"/>
        </w:rPr>
        <w:t xml:space="preserve"> </w:t>
      </w:r>
      <w:r>
        <w:rPr>
          <w:sz w:val="20"/>
        </w:rPr>
        <w:t>30 calendar days of MSC’s acceptance of a SAMM software update.</w:t>
      </w:r>
    </w:p>
    <w:p w14:paraId="2AFA6552" w14:textId="77777777" w:rsidR="004D5B3D" w:rsidRDefault="004D5B3D">
      <w:pPr>
        <w:pStyle w:val="BodyText"/>
        <w:spacing w:before="11"/>
      </w:pPr>
    </w:p>
    <w:p w14:paraId="630DB23C" w14:textId="77777777" w:rsidR="004D5B3D" w:rsidRDefault="001F20E8">
      <w:pPr>
        <w:pStyle w:val="Heading2"/>
        <w:numPr>
          <w:ilvl w:val="2"/>
          <w:numId w:val="11"/>
        </w:numPr>
        <w:tabs>
          <w:tab w:val="left" w:pos="2038"/>
        </w:tabs>
        <w:ind w:left="2038" w:hanging="499"/>
      </w:pPr>
      <w:r>
        <w:t>On-site</w:t>
      </w:r>
      <w:r>
        <w:rPr>
          <w:spacing w:val="-13"/>
        </w:rPr>
        <w:t xml:space="preserve"> </w:t>
      </w:r>
      <w:r>
        <w:t>Training</w:t>
      </w:r>
      <w:r>
        <w:rPr>
          <w:spacing w:val="-10"/>
        </w:rPr>
        <w:t xml:space="preserve"> </w:t>
      </w:r>
      <w:r>
        <w:t>at</w:t>
      </w:r>
      <w:r>
        <w:rPr>
          <w:spacing w:val="-13"/>
        </w:rPr>
        <w:t xml:space="preserve"> </w:t>
      </w:r>
      <w:r>
        <w:t>Government</w:t>
      </w:r>
      <w:r>
        <w:rPr>
          <w:spacing w:val="-9"/>
        </w:rPr>
        <w:t xml:space="preserve"> </w:t>
      </w:r>
      <w:r>
        <w:rPr>
          <w:spacing w:val="-2"/>
        </w:rPr>
        <w:t>Facilities</w:t>
      </w:r>
    </w:p>
    <w:p w14:paraId="1F7B9186" w14:textId="77777777" w:rsidR="004D5B3D" w:rsidRDefault="001F20E8">
      <w:pPr>
        <w:pStyle w:val="ListParagraph"/>
        <w:numPr>
          <w:ilvl w:val="3"/>
          <w:numId w:val="11"/>
        </w:numPr>
        <w:tabs>
          <w:tab w:val="left" w:pos="2548"/>
          <w:tab w:val="left" w:pos="2620"/>
        </w:tabs>
        <w:spacing w:before="219"/>
        <w:ind w:left="2620" w:right="1216" w:hanging="720"/>
        <w:jc w:val="left"/>
        <w:rPr>
          <w:sz w:val="20"/>
        </w:rPr>
      </w:pPr>
      <w:r>
        <w:rPr>
          <w:sz w:val="20"/>
        </w:rPr>
        <w:t>The Contractor may be required to provide training support, including training materials and hardware,</w:t>
      </w:r>
      <w:r>
        <w:rPr>
          <w:spacing w:val="-7"/>
          <w:sz w:val="20"/>
        </w:rPr>
        <w:t xml:space="preserve"> </w:t>
      </w:r>
      <w:r>
        <w:rPr>
          <w:sz w:val="20"/>
        </w:rPr>
        <w:t>for</w:t>
      </w:r>
      <w:r>
        <w:rPr>
          <w:spacing w:val="-3"/>
          <w:sz w:val="20"/>
        </w:rPr>
        <w:t xml:space="preserve"> </w:t>
      </w:r>
      <w:r>
        <w:rPr>
          <w:sz w:val="20"/>
        </w:rPr>
        <w:t>training</w:t>
      </w:r>
      <w:r>
        <w:rPr>
          <w:spacing w:val="-10"/>
          <w:sz w:val="20"/>
        </w:rPr>
        <w:t xml:space="preserve"> </w:t>
      </w:r>
      <w:r>
        <w:rPr>
          <w:sz w:val="20"/>
        </w:rPr>
        <w:t>at</w:t>
      </w:r>
      <w:r>
        <w:rPr>
          <w:spacing w:val="-7"/>
          <w:sz w:val="20"/>
        </w:rPr>
        <w:t xml:space="preserve"> </w:t>
      </w:r>
      <w:r>
        <w:rPr>
          <w:sz w:val="20"/>
        </w:rPr>
        <w:t>MSC</w:t>
      </w:r>
      <w:r>
        <w:rPr>
          <w:spacing w:val="-2"/>
          <w:sz w:val="20"/>
        </w:rPr>
        <w:t xml:space="preserve"> </w:t>
      </w:r>
      <w:r>
        <w:rPr>
          <w:sz w:val="20"/>
        </w:rPr>
        <w:t>office</w:t>
      </w:r>
      <w:r>
        <w:rPr>
          <w:spacing w:val="-7"/>
          <w:sz w:val="20"/>
        </w:rPr>
        <w:t xml:space="preserve"> </w:t>
      </w:r>
      <w:r>
        <w:rPr>
          <w:sz w:val="20"/>
        </w:rPr>
        <w:t>locations</w:t>
      </w:r>
      <w:r>
        <w:rPr>
          <w:spacing w:val="-8"/>
          <w:sz w:val="20"/>
        </w:rPr>
        <w:t xml:space="preserve"> </w:t>
      </w:r>
      <w:r>
        <w:rPr>
          <w:sz w:val="20"/>
        </w:rPr>
        <w:t>around</w:t>
      </w:r>
      <w:r>
        <w:rPr>
          <w:spacing w:val="-5"/>
          <w:sz w:val="20"/>
        </w:rPr>
        <w:t xml:space="preserve"> </w:t>
      </w:r>
      <w:r>
        <w:rPr>
          <w:sz w:val="20"/>
        </w:rPr>
        <w:t>the</w:t>
      </w:r>
      <w:r>
        <w:rPr>
          <w:spacing w:val="-1"/>
          <w:sz w:val="20"/>
        </w:rPr>
        <w:t xml:space="preserve"> </w:t>
      </w:r>
      <w:r>
        <w:rPr>
          <w:sz w:val="20"/>
        </w:rPr>
        <w:t>world.</w:t>
      </w:r>
      <w:r>
        <w:rPr>
          <w:spacing w:val="-7"/>
          <w:sz w:val="20"/>
        </w:rPr>
        <w:t xml:space="preserve"> </w:t>
      </w:r>
      <w:r>
        <w:rPr>
          <w:sz w:val="20"/>
        </w:rPr>
        <w:t>For</w:t>
      </w:r>
      <w:r>
        <w:rPr>
          <w:spacing w:val="-5"/>
          <w:sz w:val="20"/>
        </w:rPr>
        <w:t xml:space="preserve"> </w:t>
      </w:r>
      <w:r>
        <w:rPr>
          <w:sz w:val="20"/>
        </w:rPr>
        <w:t>estimating</w:t>
      </w:r>
      <w:r>
        <w:rPr>
          <w:spacing w:val="-7"/>
          <w:sz w:val="20"/>
        </w:rPr>
        <w:t xml:space="preserve"> </w:t>
      </w:r>
      <w:r>
        <w:rPr>
          <w:sz w:val="20"/>
        </w:rPr>
        <w:t>purposes,</w:t>
      </w:r>
      <w:r>
        <w:rPr>
          <w:spacing w:val="-3"/>
          <w:sz w:val="20"/>
        </w:rPr>
        <w:t xml:space="preserve"> </w:t>
      </w:r>
      <w:r>
        <w:rPr>
          <w:sz w:val="20"/>
        </w:rPr>
        <w:t>the Contractor may</w:t>
      </w:r>
      <w:r>
        <w:rPr>
          <w:spacing w:val="-8"/>
          <w:sz w:val="20"/>
        </w:rPr>
        <w:t xml:space="preserve"> </w:t>
      </w:r>
      <w:r>
        <w:rPr>
          <w:sz w:val="20"/>
        </w:rPr>
        <w:t>be</w:t>
      </w:r>
      <w:r>
        <w:rPr>
          <w:spacing w:val="-7"/>
          <w:sz w:val="20"/>
        </w:rPr>
        <w:t xml:space="preserve"> </w:t>
      </w:r>
      <w:r>
        <w:rPr>
          <w:sz w:val="20"/>
        </w:rPr>
        <w:t>required</w:t>
      </w:r>
      <w:r>
        <w:rPr>
          <w:spacing w:val="-6"/>
          <w:sz w:val="20"/>
        </w:rPr>
        <w:t xml:space="preserve"> </w:t>
      </w:r>
      <w:r>
        <w:rPr>
          <w:sz w:val="20"/>
        </w:rPr>
        <w:t>to</w:t>
      </w:r>
      <w:r>
        <w:rPr>
          <w:spacing w:val="-6"/>
          <w:sz w:val="20"/>
        </w:rPr>
        <w:t xml:space="preserve"> </w:t>
      </w:r>
      <w:r>
        <w:rPr>
          <w:sz w:val="20"/>
        </w:rPr>
        <w:t>plan</w:t>
      </w:r>
      <w:r>
        <w:rPr>
          <w:spacing w:val="-10"/>
          <w:sz w:val="20"/>
        </w:rPr>
        <w:t xml:space="preserve"> </w:t>
      </w:r>
      <w:r>
        <w:rPr>
          <w:sz w:val="20"/>
        </w:rPr>
        <w:t>on</w:t>
      </w:r>
      <w:r>
        <w:rPr>
          <w:spacing w:val="-10"/>
          <w:sz w:val="20"/>
        </w:rPr>
        <w:t xml:space="preserve"> </w:t>
      </w:r>
      <w:r>
        <w:rPr>
          <w:sz w:val="20"/>
        </w:rPr>
        <w:t>providing</w:t>
      </w:r>
      <w:r>
        <w:rPr>
          <w:spacing w:val="-8"/>
          <w:sz w:val="20"/>
        </w:rPr>
        <w:t xml:space="preserve"> </w:t>
      </w:r>
      <w:r>
        <w:rPr>
          <w:sz w:val="20"/>
        </w:rPr>
        <w:t>classroom</w:t>
      </w:r>
      <w:r>
        <w:rPr>
          <w:spacing w:val="-9"/>
          <w:sz w:val="20"/>
        </w:rPr>
        <w:t xml:space="preserve"> </w:t>
      </w:r>
      <w:r>
        <w:rPr>
          <w:sz w:val="20"/>
        </w:rPr>
        <w:t>style</w:t>
      </w:r>
      <w:r>
        <w:rPr>
          <w:spacing w:val="-5"/>
          <w:sz w:val="20"/>
        </w:rPr>
        <w:t xml:space="preserve"> </w:t>
      </w:r>
      <w:r>
        <w:rPr>
          <w:sz w:val="20"/>
        </w:rPr>
        <w:t>training</w:t>
      </w:r>
      <w:r>
        <w:rPr>
          <w:spacing w:val="-12"/>
          <w:sz w:val="20"/>
        </w:rPr>
        <w:t xml:space="preserve"> </w:t>
      </w:r>
      <w:r>
        <w:rPr>
          <w:sz w:val="20"/>
        </w:rPr>
        <w:t>classes</w:t>
      </w:r>
      <w:r>
        <w:rPr>
          <w:spacing w:val="-8"/>
          <w:sz w:val="20"/>
        </w:rPr>
        <w:t xml:space="preserve"> </w:t>
      </w:r>
      <w:r>
        <w:rPr>
          <w:sz w:val="20"/>
        </w:rPr>
        <w:t>each</w:t>
      </w:r>
      <w:r>
        <w:rPr>
          <w:spacing w:val="-4"/>
          <w:sz w:val="20"/>
        </w:rPr>
        <w:t xml:space="preserve"> </w:t>
      </w:r>
      <w:r>
        <w:rPr>
          <w:sz w:val="20"/>
        </w:rPr>
        <w:t>year</w:t>
      </w:r>
      <w:r>
        <w:rPr>
          <w:spacing w:val="-2"/>
          <w:sz w:val="20"/>
        </w:rPr>
        <w:t xml:space="preserve"> </w:t>
      </w:r>
      <w:r>
        <w:rPr>
          <w:sz w:val="20"/>
        </w:rPr>
        <w:t>on site at MSC facilities around the world.</w:t>
      </w:r>
    </w:p>
    <w:p w14:paraId="628A8078" w14:textId="77777777" w:rsidR="004D5B3D" w:rsidRDefault="001F20E8">
      <w:pPr>
        <w:pStyle w:val="ListParagraph"/>
        <w:numPr>
          <w:ilvl w:val="3"/>
          <w:numId w:val="11"/>
        </w:numPr>
        <w:tabs>
          <w:tab w:val="left" w:pos="2548"/>
          <w:tab w:val="left" w:pos="2620"/>
        </w:tabs>
        <w:spacing w:before="1"/>
        <w:ind w:left="2620" w:right="1406" w:hanging="720"/>
        <w:jc w:val="left"/>
        <w:rPr>
          <w:sz w:val="20"/>
        </w:rPr>
      </w:pPr>
      <w:r>
        <w:rPr>
          <w:sz w:val="20"/>
        </w:rPr>
        <w:t>The</w:t>
      </w:r>
      <w:r>
        <w:rPr>
          <w:spacing w:val="-5"/>
          <w:sz w:val="20"/>
        </w:rPr>
        <w:t xml:space="preserve"> </w:t>
      </w:r>
      <w:r>
        <w:rPr>
          <w:sz w:val="20"/>
        </w:rPr>
        <w:t>content</w:t>
      </w:r>
      <w:r>
        <w:rPr>
          <w:spacing w:val="-9"/>
          <w:sz w:val="20"/>
        </w:rPr>
        <w:t xml:space="preserve"> </w:t>
      </w:r>
      <w:r>
        <w:rPr>
          <w:sz w:val="20"/>
        </w:rPr>
        <w:t>of</w:t>
      </w:r>
      <w:r>
        <w:rPr>
          <w:spacing w:val="-10"/>
          <w:sz w:val="20"/>
        </w:rPr>
        <w:t xml:space="preserve"> </w:t>
      </w:r>
      <w:r>
        <w:rPr>
          <w:sz w:val="20"/>
        </w:rPr>
        <w:t>the</w:t>
      </w:r>
      <w:r>
        <w:rPr>
          <w:spacing w:val="-6"/>
          <w:sz w:val="20"/>
        </w:rPr>
        <w:t xml:space="preserve"> </w:t>
      </w:r>
      <w:r>
        <w:rPr>
          <w:sz w:val="20"/>
        </w:rPr>
        <w:t>training</w:t>
      </w:r>
      <w:r>
        <w:rPr>
          <w:spacing w:val="-6"/>
          <w:sz w:val="20"/>
        </w:rPr>
        <w:t xml:space="preserve"> </w:t>
      </w:r>
      <w:r>
        <w:rPr>
          <w:sz w:val="20"/>
        </w:rPr>
        <w:t>will</w:t>
      </w:r>
      <w:r>
        <w:rPr>
          <w:spacing w:val="-8"/>
          <w:sz w:val="20"/>
        </w:rPr>
        <w:t xml:space="preserve"> </w:t>
      </w:r>
      <w:r>
        <w:rPr>
          <w:sz w:val="20"/>
        </w:rPr>
        <w:t>be</w:t>
      </w:r>
      <w:r>
        <w:rPr>
          <w:spacing w:val="-2"/>
          <w:sz w:val="20"/>
        </w:rPr>
        <w:t xml:space="preserve"> </w:t>
      </w:r>
      <w:r>
        <w:rPr>
          <w:sz w:val="20"/>
        </w:rPr>
        <w:t>within</w:t>
      </w:r>
      <w:r>
        <w:rPr>
          <w:spacing w:val="-6"/>
          <w:sz w:val="20"/>
        </w:rPr>
        <w:t xml:space="preserve"> </w:t>
      </w:r>
      <w:r>
        <w:rPr>
          <w:sz w:val="20"/>
        </w:rPr>
        <w:t>the</w:t>
      </w:r>
      <w:r>
        <w:rPr>
          <w:spacing w:val="-3"/>
          <w:sz w:val="20"/>
        </w:rPr>
        <w:t xml:space="preserve"> </w:t>
      </w:r>
      <w:r>
        <w:rPr>
          <w:sz w:val="20"/>
        </w:rPr>
        <w:t>scope</w:t>
      </w:r>
      <w:r>
        <w:rPr>
          <w:spacing w:val="-5"/>
          <w:sz w:val="20"/>
        </w:rPr>
        <w:t xml:space="preserve"> </w:t>
      </w:r>
      <w:r>
        <w:rPr>
          <w:sz w:val="20"/>
        </w:rPr>
        <w:t>of</w:t>
      </w:r>
      <w:r>
        <w:rPr>
          <w:spacing w:val="-8"/>
          <w:sz w:val="20"/>
        </w:rPr>
        <w:t xml:space="preserve"> </w:t>
      </w:r>
      <w:r>
        <w:rPr>
          <w:sz w:val="20"/>
        </w:rPr>
        <w:t>the</w:t>
      </w:r>
      <w:r>
        <w:rPr>
          <w:spacing w:val="-5"/>
          <w:sz w:val="20"/>
        </w:rPr>
        <w:t xml:space="preserve"> </w:t>
      </w:r>
      <w:r>
        <w:rPr>
          <w:sz w:val="20"/>
        </w:rPr>
        <w:t>training</w:t>
      </w:r>
      <w:r>
        <w:rPr>
          <w:spacing w:val="-6"/>
          <w:sz w:val="20"/>
        </w:rPr>
        <w:t xml:space="preserve"> </w:t>
      </w:r>
      <w:r>
        <w:rPr>
          <w:sz w:val="20"/>
        </w:rPr>
        <w:t>synopsis.</w:t>
      </w:r>
      <w:r>
        <w:rPr>
          <w:spacing w:val="-6"/>
          <w:sz w:val="20"/>
        </w:rPr>
        <w:t xml:space="preserve"> </w:t>
      </w:r>
      <w:r>
        <w:rPr>
          <w:sz w:val="20"/>
        </w:rPr>
        <w:t>The</w:t>
      </w:r>
      <w:r>
        <w:rPr>
          <w:spacing w:val="-5"/>
          <w:sz w:val="20"/>
        </w:rPr>
        <w:t xml:space="preserve"> </w:t>
      </w:r>
      <w:r>
        <w:rPr>
          <w:sz w:val="20"/>
        </w:rPr>
        <w:t>specifics</w:t>
      </w:r>
      <w:r>
        <w:rPr>
          <w:spacing w:val="-6"/>
          <w:sz w:val="20"/>
        </w:rPr>
        <w:t xml:space="preserve"> </w:t>
      </w:r>
      <w:r>
        <w:rPr>
          <w:sz w:val="20"/>
        </w:rPr>
        <w:t>of the training class will be directed by COR. (Attachment 07)</w:t>
      </w:r>
    </w:p>
    <w:p w14:paraId="766F5DAC" w14:textId="77777777" w:rsidR="004D5B3D" w:rsidRDefault="004D5B3D">
      <w:pPr>
        <w:pStyle w:val="BodyText"/>
        <w:spacing w:before="9"/>
      </w:pPr>
    </w:p>
    <w:p w14:paraId="296986C6" w14:textId="77777777" w:rsidR="004D5B3D" w:rsidRDefault="001F20E8">
      <w:pPr>
        <w:pStyle w:val="Heading2"/>
        <w:numPr>
          <w:ilvl w:val="2"/>
          <w:numId w:val="11"/>
        </w:numPr>
        <w:tabs>
          <w:tab w:val="left" w:pos="2038"/>
        </w:tabs>
        <w:ind w:left="2038" w:hanging="499"/>
      </w:pPr>
      <w:r>
        <w:t>On-site</w:t>
      </w:r>
      <w:r>
        <w:rPr>
          <w:spacing w:val="-13"/>
        </w:rPr>
        <w:t xml:space="preserve"> </w:t>
      </w:r>
      <w:r>
        <w:t>Training</w:t>
      </w:r>
      <w:r>
        <w:rPr>
          <w:spacing w:val="-7"/>
        </w:rPr>
        <w:t xml:space="preserve"> </w:t>
      </w:r>
      <w:r>
        <w:t>at</w:t>
      </w:r>
      <w:r>
        <w:rPr>
          <w:spacing w:val="-7"/>
        </w:rPr>
        <w:t xml:space="preserve"> </w:t>
      </w:r>
      <w:r>
        <w:t>MSC</w:t>
      </w:r>
      <w:r>
        <w:rPr>
          <w:spacing w:val="-9"/>
        </w:rPr>
        <w:t xml:space="preserve"> </w:t>
      </w:r>
      <w:r>
        <w:t>Contractor</w:t>
      </w:r>
      <w:r>
        <w:rPr>
          <w:spacing w:val="-9"/>
        </w:rPr>
        <w:t xml:space="preserve"> </w:t>
      </w:r>
      <w:r>
        <w:rPr>
          <w:spacing w:val="-2"/>
        </w:rPr>
        <w:t>Facilities</w:t>
      </w:r>
    </w:p>
    <w:p w14:paraId="50641400" w14:textId="77777777" w:rsidR="004D5B3D" w:rsidRDefault="001F20E8">
      <w:pPr>
        <w:pStyle w:val="ListParagraph"/>
        <w:numPr>
          <w:ilvl w:val="3"/>
          <w:numId w:val="11"/>
        </w:numPr>
        <w:tabs>
          <w:tab w:val="left" w:pos="2548"/>
          <w:tab w:val="left" w:pos="2620"/>
        </w:tabs>
        <w:spacing w:before="217"/>
        <w:ind w:left="2620" w:right="1287" w:hanging="720"/>
        <w:jc w:val="left"/>
        <w:rPr>
          <w:sz w:val="20"/>
        </w:rPr>
      </w:pPr>
      <w:r>
        <w:rPr>
          <w:sz w:val="20"/>
        </w:rPr>
        <w:t>The</w:t>
      </w:r>
      <w:r>
        <w:rPr>
          <w:spacing w:val="-4"/>
          <w:sz w:val="20"/>
        </w:rPr>
        <w:t xml:space="preserve"> </w:t>
      </w:r>
      <w:r>
        <w:rPr>
          <w:sz w:val="24"/>
        </w:rPr>
        <w:t>Contractor</w:t>
      </w:r>
      <w:r>
        <w:rPr>
          <w:spacing w:val="-11"/>
          <w:sz w:val="24"/>
        </w:rPr>
        <w:t xml:space="preserve"> </w:t>
      </w:r>
      <w:r>
        <w:rPr>
          <w:sz w:val="20"/>
        </w:rPr>
        <w:t>may</w:t>
      </w:r>
      <w:r>
        <w:rPr>
          <w:spacing w:val="-12"/>
          <w:sz w:val="20"/>
        </w:rPr>
        <w:t xml:space="preserve"> </w:t>
      </w:r>
      <w:r>
        <w:rPr>
          <w:sz w:val="20"/>
        </w:rPr>
        <w:t>be</w:t>
      </w:r>
      <w:r>
        <w:rPr>
          <w:spacing w:val="-8"/>
          <w:sz w:val="20"/>
        </w:rPr>
        <w:t xml:space="preserve"> </w:t>
      </w:r>
      <w:r>
        <w:rPr>
          <w:sz w:val="20"/>
        </w:rPr>
        <w:t>required</w:t>
      </w:r>
      <w:r>
        <w:rPr>
          <w:spacing w:val="-6"/>
          <w:sz w:val="20"/>
        </w:rPr>
        <w:t xml:space="preserve"> </w:t>
      </w:r>
      <w:r>
        <w:rPr>
          <w:sz w:val="20"/>
        </w:rPr>
        <w:t>to</w:t>
      </w:r>
      <w:r>
        <w:rPr>
          <w:spacing w:val="-4"/>
          <w:sz w:val="20"/>
        </w:rPr>
        <w:t xml:space="preserve"> </w:t>
      </w:r>
      <w:r>
        <w:rPr>
          <w:sz w:val="20"/>
        </w:rPr>
        <w:t>provide</w:t>
      </w:r>
      <w:r>
        <w:rPr>
          <w:spacing w:val="-5"/>
          <w:sz w:val="20"/>
        </w:rPr>
        <w:t xml:space="preserve"> </w:t>
      </w:r>
      <w:r>
        <w:rPr>
          <w:sz w:val="20"/>
        </w:rPr>
        <w:t>training</w:t>
      </w:r>
      <w:r>
        <w:rPr>
          <w:spacing w:val="-6"/>
          <w:sz w:val="20"/>
        </w:rPr>
        <w:t xml:space="preserve"> </w:t>
      </w:r>
      <w:r>
        <w:rPr>
          <w:sz w:val="20"/>
        </w:rPr>
        <w:t>materials</w:t>
      </w:r>
      <w:r>
        <w:rPr>
          <w:spacing w:val="-10"/>
          <w:sz w:val="20"/>
        </w:rPr>
        <w:t xml:space="preserve"> </w:t>
      </w:r>
      <w:r>
        <w:rPr>
          <w:sz w:val="20"/>
        </w:rPr>
        <w:t>and</w:t>
      </w:r>
      <w:r>
        <w:rPr>
          <w:spacing w:val="-4"/>
          <w:sz w:val="20"/>
        </w:rPr>
        <w:t xml:space="preserve"> </w:t>
      </w:r>
      <w:r>
        <w:rPr>
          <w:sz w:val="20"/>
        </w:rPr>
        <w:t>hardware</w:t>
      </w:r>
      <w:r>
        <w:rPr>
          <w:spacing w:val="-6"/>
          <w:sz w:val="20"/>
        </w:rPr>
        <w:t xml:space="preserve"> </w:t>
      </w:r>
      <w:r>
        <w:rPr>
          <w:sz w:val="20"/>
        </w:rPr>
        <w:t>to</w:t>
      </w:r>
      <w:r>
        <w:rPr>
          <w:spacing w:val="-4"/>
          <w:sz w:val="20"/>
        </w:rPr>
        <w:t xml:space="preserve"> </w:t>
      </w:r>
      <w:r>
        <w:rPr>
          <w:sz w:val="20"/>
        </w:rPr>
        <w:t>support</w:t>
      </w:r>
      <w:r>
        <w:rPr>
          <w:spacing w:val="-8"/>
          <w:sz w:val="20"/>
        </w:rPr>
        <w:t xml:space="preserve"> </w:t>
      </w:r>
      <w:r>
        <w:rPr>
          <w:sz w:val="20"/>
        </w:rPr>
        <w:t>up</w:t>
      </w:r>
      <w:r>
        <w:rPr>
          <w:spacing w:val="-4"/>
          <w:sz w:val="20"/>
        </w:rPr>
        <w:t xml:space="preserve"> </w:t>
      </w:r>
      <w:r>
        <w:rPr>
          <w:sz w:val="20"/>
        </w:rPr>
        <w:t>to 15 students per training session hosted at the facilities of another MSC contractor.</w:t>
      </w:r>
      <w:r>
        <w:rPr>
          <w:spacing w:val="40"/>
          <w:sz w:val="20"/>
        </w:rPr>
        <w:t xml:space="preserve"> </w:t>
      </w:r>
      <w:r>
        <w:rPr>
          <w:sz w:val="20"/>
        </w:rPr>
        <w:t>Close to 50% of MSC's government owned vessels are contractor operated.</w:t>
      </w:r>
      <w:r>
        <w:rPr>
          <w:spacing w:val="40"/>
          <w:sz w:val="20"/>
        </w:rPr>
        <w:t xml:space="preserve"> </w:t>
      </w:r>
      <w:r>
        <w:rPr>
          <w:sz w:val="20"/>
        </w:rPr>
        <w:t xml:space="preserve">The contract operator's </w:t>
      </w:r>
      <w:proofErr w:type="gramStart"/>
      <w:r>
        <w:rPr>
          <w:sz w:val="20"/>
        </w:rPr>
        <w:t>shore</w:t>
      </w:r>
      <w:r>
        <w:rPr>
          <w:spacing w:val="-7"/>
          <w:sz w:val="20"/>
        </w:rPr>
        <w:t xml:space="preserve"> </w:t>
      </w:r>
      <w:r>
        <w:rPr>
          <w:sz w:val="20"/>
        </w:rPr>
        <w:t>side</w:t>
      </w:r>
      <w:proofErr w:type="gramEnd"/>
      <w:r>
        <w:rPr>
          <w:spacing w:val="-5"/>
          <w:sz w:val="20"/>
        </w:rPr>
        <w:t xml:space="preserve"> </w:t>
      </w:r>
      <w:r>
        <w:rPr>
          <w:sz w:val="20"/>
        </w:rPr>
        <w:t>staff</w:t>
      </w:r>
      <w:r>
        <w:rPr>
          <w:spacing w:val="-9"/>
          <w:sz w:val="20"/>
        </w:rPr>
        <w:t xml:space="preserve"> </w:t>
      </w:r>
      <w:r>
        <w:rPr>
          <w:sz w:val="20"/>
        </w:rPr>
        <w:t>requires</w:t>
      </w:r>
      <w:r>
        <w:rPr>
          <w:spacing w:val="-6"/>
          <w:sz w:val="20"/>
        </w:rPr>
        <w:t xml:space="preserve"> </w:t>
      </w:r>
      <w:r>
        <w:rPr>
          <w:sz w:val="20"/>
        </w:rPr>
        <w:t>training</w:t>
      </w:r>
      <w:r>
        <w:rPr>
          <w:spacing w:val="-9"/>
          <w:sz w:val="20"/>
        </w:rPr>
        <w:t xml:space="preserve"> </w:t>
      </w:r>
      <w:r>
        <w:rPr>
          <w:sz w:val="20"/>
        </w:rPr>
        <w:t>and</w:t>
      </w:r>
      <w:r>
        <w:rPr>
          <w:spacing w:val="-4"/>
          <w:sz w:val="20"/>
        </w:rPr>
        <w:t xml:space="preserve"> </w:t>
      </w:r>
      <w:r>
        <w:rPr>
          <w:sz w:val="20"/>
        </w:rPr>
        <w:t>MSC</w:t>
      </w:r>
      <w:r>
        <w:rPr>
          <w:spacing w:val="-4"/>
          <w:sz w:val="20"/>
        </w:rPr>
        <w:t xml:space="preserve"> </w:t>
      </w:r>
      <w:r>
        <w:rPr>
          <w:sz w:val="20"/>
        </w:rPr>
        <w:t>sometimes</w:t>
      </w:r>
      <w:r>
        <w:rPr>
          <w:spacing w:val="-9"/>
          <w:sz w:val="20"/>
        </w:rPr>
        <w:t xml:space="preserve"> </w:t>
      </w:r>
      <w:r>
        <w:rPr>
          <w:sz w:val="20"/>
        </w:rPr>
        <w:t>deems</w:t>
      </w:r>
      <w:r>
        <w:rPr>
          <w:spacing w:val="-7"/>
          <w:sz w:val="20"/>
        </w:rPr>
        <w:t xml:space="preserve"> </w:t>
      </w:r>
      <w:r>
        <w:rPr>
          <w:sz w:val="20"/>
        </w:rPr>
        <w:t>it</w:t>
      </w:r>
      <w:r>
        <w:rPr>
          <w:spacing w:val="-4"/>
          <w:sz w:val="20"/>
        </w:rPr>
        <w:t xml:space="preserve"> </w:t>
      </w:r>
      <w:r>
        <w:rPr>
          <w:sz w:val="20"/>
        </w:rPr>
        <w:t>more</w:t>
      </w:r>
      <w:r>
        <w:rPr>
          <w:spacing w:val="-6"/>
          <w:sz w:val="20"/>
        </w:rPr>
        <w:t xml:space="preserve"> </w:t>
      </w:r>
      <w:r>
        <w:rPr>
          <w:sz w:val="20"/>
        </w:rPr>
        <w:t>cost</w:t>
      </w:r>
      <w:r>
        <w:rPr>
          <w:spacing w:val="-7"/>
          <w:sz w:val="20"/>
        </w:rPr>
        <w:t xml:space="preserve"> </w:t>
      </w:r>
      <w:r>
        <w:rPr>
          <w:sz w:val="20"/>
        </w:rPr>
        <w:t>effective</w:t>
      </w:r>
      <w:r>
        <w:rPr>
          <w:spacing w:val="-5"/>
          <w:sz w:val="20"/>
        </w:rPr>
        <w:t xml:space="preserve"> </w:t>
      </w:r>
      <w:r>
        <w:rPr>
          <w:sz w:val="20"/>
        </w:rPr>
        <w:t>to</w:t>
      </w:r>
      <w:r>
        <w:rPr>
          <w:spacing w:val="-4"/>
          <w:sz w:val="20"/>
        </w:rPr>
        <w:t xml:space="preserve"> </w:t>
      </w:r>
      <w:r>
        <w:rPr>
          <w:sz w:val="20"/>
        </w:rPr>
        <w:t>request the trainers to travel to provide training at another contractor's facility.</w:t>
      </w:r>
      <w:r>
        <w:rPr>
          <w:spacing w:val="40"/>
          <w:sz w:val="20"/>
        </w:rPr>
        <w:t xml:space="preserve"> </w:t>
      </w:r>
      <w:r>
        <w:rPr>
          <w:sz w:val="20"/>
        </w:rPr>
        <w:t>For estimating purposes, the Contractor may</w:t>
      </w:r>
      <w:r>
        <w:rPr>
          <w:spacing w:val="-1"/>
          <w:sz w:val="20"/>
        </w:rPr>
        <w:t xml:space="preserve"> </w:t>
      </w:r>
      <w:r>
        <w:rPr>
          <w:sz w:val="20"/>
        </w:rPr>
        <w:t>be required to</w:t>
      </w:r>
      <w:r>
        <w:rPr>
          <w:spacing w:val="-1"/>
          <w:sz w:val="20"/>
        </w:rPr>
        <w:t xml:space="preserve"> </w:t>
      </w:r>
      <w:r>
        <w:rPr>
          <w:sz w:val="20"/>
        </w:rPr>
        <w:t>plan on providing training sessions</w:t>
      </w:r>
      <w:r>
        <w:rPr>
          <w:spacing w:val="-1"/>
          <w:sz w:val="20"/>
        </w:rPr>
        <w:t xml:space="preserve"> </w:t>
      </w:r>
      <w:r>
        <w:rPr>
          <w:sz w:val="20"/>
        </w:rPr>
        <w:t>at the other MSC contractor’s facilities when directed by the COR.</w:t>
      </w:r>
    </w:p>
    <w:p w14:paraId="2A601513" w14:textId="77777777" w:rsidR="004D5B3D" w:rsidRDefault="001F20E8">
      <w:pPr>
        <w:pStyle w:val="ListParagraph"/>
        <w:numPr>
          <w:ilvl w:val="3"/>
          <w:numId w:val="11"/>
        </w:numPr>
        <w:tabs>
          <w:tab w:val="left" w:pos="2548"/>
          <w:tab w:val="left" w:pos="2620"/>
        </w:tabs>
        <w:spacing w:before="2"/>
        <w:ind w:left="2620" w:right="1700" w:hanging="720"/>
        <w:jc w:val="left"/>
        <w:rPr>
          <w:sz w:val="20"/>
        </w:rPr>
      </w:pPr>
      <w:r>
        <w:rPr>
          <w:sz w:val="20"/>
        </w:rPr>
        <w:t>The</w:t>
      </w:r>
      <w:r>
        <w:rPr>
          <w:spacing w:val="-5"/>
          <w:sz w:val="20"/>
        </w:rPr>
        <w:t xml:space="preserve"> </w:t>
      </w:r>
      <w:r>
        <w:rPr>
          <w:sz w:val="20"/>
        </w:rPr>
        <w:t>content</w:t>
      </w:r>
      <w:r>
        <w:rPr>
          <w:spacing w:val="-9"/>
          <w:sz w:val="20"/>
        </w:rPr>
        <w:t xml:space="preserve"> </w:t>
      </w:r>
      <w:r>
        <w:rPr>
          <w:sz w:val="20"/>
        </w:rPr>
        <w:t>of</w:t>
      </w:r>
      <w:r>
        <w:rPr>
          <w:spacing w:val="-10"/>
          <w:sz w:val="20"/>
        </w:rPr>
        <w:t xml:space="preserve"> </w:t>
      </w:r>
      <w:r>
        <w:rPr>
          <w:sz w:val="20"/>
        </w:rPr>
        <w:t>the</w:t>
      </w:r>
      <w:r>
        <w:rPr>
          <w:spacing w:val="-6"/>
          <w:sz w:val="20"/>
        </w:rPr>
        <w:t xml:space="preserve"> </w:t>
      </w:r>
      <w:r>
        <w:rPr>
          <w:sz w:val="20"/>
        </w:rPr>
        <w:t>training</w:t>
      </w:r>
      <w:r>
        <w:rPr>
          <w:spacing w:val="-6"/>
          <w:sz w:val="20"/>
        </w:rPr>
        <w:t xml:space="preserve"> </w:t>
      </w:r>
      <w:r>
        <w:rPr>
          <w:sz w:val="20"/>
        </w:rPr>
        <w:t>will</w:t>
      </w:r>
      <w:r>
        <w:rPr>
          <w:spacing w:val="-8"/>
          <w:sz w:val="20"/>
        </w:rPr>
        <w:t xml:space="preserve"> </w:t>
      </w:r>
      <w:r>
        <w:rPr>
          <w:sz w:val="20"/>
        </w:rPr>
        <w:t>be</w:t>
      </w:r>
      <w:r>
        <w:rPr>
          <w:spacing w:val="-2"/>
          <w:sz w:val="20"/>
        </w:rPr>
        <w:t xml:space="preserve"> </w:t>
      </w:r>
      <w:r>
        <w:rPr>
          <w:sz w:val="20"/>
        </w:rPr>
        <w:t>within</w:t>
      </w:r>
      <w:r>
        <w:rPr>
          <w:spacing w:val="-6"/>
          <w:sz w:val="20"/>
        </w:rPr>
        <w:t xml:space="preserve"> </w:t>
      </w:r>
      <w:r>
        <w:rPr>
          <w:sz w:val="20"/>
        </w:rPr>
        <w:t>the</w:t>
      </w:r>
      <w:r>
        <w:rPr>
          <w:spacing w:val="-3"/>
          <w:sz w:val="20"/>
        </w:rPr>
        <w:t xml:space="preserve"> </w:t>
      </w:r>
      <w:r>
        <w:rPr>
          <w:sz w:val="20"/>
        </w:rPr>
        <w:t>scope</w:t>
      </w:r>
      <w:r>
        <w:rPr>
          <w:spacing w:val="-5"/>
          <w:sz w:val="20"/>
        </w:rPr>
        <w:t xml:space="preserve"> </w:t>
      </w:r>
      <w:r>
        <w:rPr>
          <w:sz w:val="20"/>
        </w:rPr>
        <w:t>of</w:t>
      </w:r>
      <w:r>
        <w:rPr>
          <w:spacing w:val="-8"/>
          <w:sz w:val="20"/>
        </w:rPr>
        <w:t xml:space="preserve"> </w:t>
      </w:r>
      <w:r>
        <w:rPr>
          <w:sz w:val="20"/>
        </w:rPr>
        <w:t>the</w:t>
      </w:r>
      <w:r>
        <w:rPr>
          <w:spacing w:val="-5"/>
          <w:sz w:val="20"/>
        </w:rPr>
        <w:t xml:space="preserve"> </w:t>
      </w:r>
      <w:r>
        <w:rPr>
          <w:sz w:val="20"/>
        </w:rPr>
        <w:t>training</w:t>
      </w:r>
      <w:r>
        <w:rPr>
          <w:spacing w:val="-6"/>
          <w:sz w:val="20"/>
        </w:rPr>
        <w:t xml:space="preserve"> </w:t>
      </w:r>
      <w:r>
        <w:rPr>
          <w:sz w:val="20"/>
        </w:rPr>
        <w:t>synopsis.</w:t>
      </w:r>
      <w:r>
        <w:rPr>
          <w:spacing w:val="-6"/>
          <w:sz w:val="20"/>
        </w:rPr>
        <w:t xml:space="preserve"> </w:t>
      </w:r>
      <w:r>
        <w:rPr>
          <w:sz w:val="20"/>
        </w:rPr>
        <w:t>The</w:t>
      </w:r>
      <w:r>
        <w:rPr>
          <w:spacing w:val="-5"/>
          <w:sz w:val="20"/>
        </w:rPr>
        <w:t xml:space="preserve"> </w:t>
      </w:r>
      <w:r>
        <w:rPr>
          <w:sz w:val="20"/>
        </w:rPr>
        <w:t>specific training requirements for each session shall be as directed by the COR.</w:t>
      </w:r>
    </w:p>
    <w:p w14:paraId="431541E9" w14:textId="77777777" w:rsidR="004D5B3D" w:rsidRDefault="004D5B3D">
      <w:pPr>
        <w:pStyle w:val="BodyText"/>
        <w:spacing w:before="11"/>
      </w:pPr>
    </w:p>
    <w:p w14:paraId="218E507A" w14:textId="77777777" w:rsidR="004D5B3D" w:rsidRDefault="001F20E8">
      <w:pPr>
        <w:pStyle w:val="Heading2"/>
        <w:numPr>
          <w:ilvl w:val="2"/>
          <w:numId w:val="11"/>
        </w:numPr>
        <w:tabs>
          <w:tab w:val="left" w:pos="2038"/>
        </w:tabs>
        <w:ind w:left="2038" w:hanging="499"/>
      </w:pPr>
      <w:r>
        <w:t>On-site</w:t>
      </w:r>
      <w:r>
        <w:rPr>
          <w:spacing w:val="-13"/>
        </w:rPr>
        <w:t xml:space="preserve"> </w:t>
      </w:r>
      <w:r>
        <w:t>Training</w:t>
      </w:r>
      <w:r>
        <w:rPr>
          <w:spacing w:val="-6"/>
        </w:rPr>
        <w:t xml:space="preserve"> </w:t>
      </w:r>
      <w:r>
        <w:t>at</w:t>
      </w:r>
      <w:r>
        <w:rPr>
          <w:spacing w:val="-8"/>
        </w:rPr>
        <w:t xml:space="preserve"> </w:t>
      </w:r>
      <w:r>
        <w:t>Repair</w:t>
      </w:r>
      <w:r>
        <w:rPr>
          <w:spacing w:val="-8"/>
        </w:rPr>
        <w:t xml:space="preserve"> </w:t>
      </w:r>
      <w:r>
        <w:t>Facilities</w:t>
      </w:r>
      <w:r>
        <w:rPr>
          <w:spacing w:val="-11"/>
        </w:rPr>
        <w:t xml:space="preserve"> </w:t>
      </w:r>
      <w:r>
        <w:t>in</w:t>
      </w:r>
      <w:r>
        <w:rPr>
          <w:spacing w:val="-9"/>
        </w:rPr>
        <w:t xml:space="preserve"> </w:t>
      </w:r>
      <w:r>
        <w:t>support</w:t>
      </w:r>
      <w:r>
        <w:rPr>
          <w:spacing w:val="-6"/>
        </w:rPr>
        <w:t xml:space="preserve"> </w:t>
      </w:r>
      <w:r>
        <w:t>of</w:t>
      </w:r>
      <w:r>
        <w:rPr>
          <w:spacing w:val="-11"/>
        </w:rPr>
        <w:t xml:space="preserve"> </w:t>
      </w:r>
      <w:r>
        <w:t>MSC</w:t>
      </w:r>
      <w:r>
        <w:rPr>
          <w:spacing w:val="-10"/>
        </w:rPr>
        <w:t xml:space="preserve"> </w:t>
      </w:r>
      <w:r>
        <w:t>Ship</w:t>
      </w:r>
      <w:r>
        <w:rPr>
          <w:spacing w:val="-9"/>
        </w:rPr>
        <w:t xml:space="preserve"> </w:t>
      </w:r>
      <w:r>
        <w:rPr>
          <w:spacing w:val="-2"/>
        </w:rPr>
        <w:t>Availabilities</w:t>
      </w:r>
    </w:p>
    <w:p w14:paraId="6BB22113" w14:textId="77777777" w:rsidR="004D5B3D" w:rsidRDefault="001F20E8">
      <w:pPr>
        <w:pStyle w:val="ListParagraph"/>
        <w:numPr>
          <w:ilvl w:val="3"/>
          <w:numId w:val="11"/>
        </w:numPr>
        <w:tabs>
          <w:tab w:val="left" w:pos="2548"/>
          <w:tab w:val="left" w:pos="2620"/>
        </w:tabs>
        <w:spacing w:before="218"/>
        <w:ind w:left="2620" w:right="1231" w:hanging="720"/>
        <w:jc w:val="left"/>
        <w:rPr>
          <w:sz w:val="20"/>
        </w:rPr>
      </w:pPr>
      <w:r>
        <w:rPr>
          <w:sz w:val="20"/>
        </w:rPr>
        <w:t>The Contractor may be required to provide materials to support the training of MSC ship availability</w:t>
      </w:r>
      <w:r>
        <w:rPr>
          <w:spacing w:val="-8"/>
          <w:sz w:val="20"/>
        </w:rPr>
        <w:t xml:space="preserve"> </w:t>
      </w:r>
      <w:r>
        <w:rPr>
          <w:sz w:val="20"/>
        </w:rPr>
        <w:t>management</w:t>
      </w:r>
      <w:r>
        <w:rPr>
          <w:spacing w:val="-9"/>
          <w:sz w:val="20"/>
        </w:rPr>
        <w:t xml:space="preserve"> </w:t>
      </w:r>
      <w:r>
        <w:rPr>
          <w:sz w:val="20"/>
        </w:rPr>
        <w:t>personnel</w:t>
      </w:r>
      <w:r>
        <w:rPr>
          <w:spacing w:val="-7"/>
          <w:sz w:val="20"/>
        </w:rPr>
        <w:t xml:space="preserve"> </w:t>
      </w:r>
      <w:r>
        <w:rPr>
          <w:sz w:val="20"/>
        </w:rPr>
        <w:t>after</w:t>
      </w:r>
      <w:r>
        <w:rPr>
          <w:spacing w:val="-8"/>
          <w:sz w:val="20"/>
        </w:rPr>
        <w:t xml:space="preserve"> </w:t>
      </w:r>
      <w:r>
        <w:rPr>
          <w:sz w:val="20"/>
        </w:rPr>
        <w:t>the</w:t>
      </w:r>
      <w:r>
        <w:rPr>
          <w:spacing w:val="-8"/>
          <w:sz w:val="20"/>
        </w:rPr>
        <w:t xml:space="preserve"> </w:t>
      </w:r>
      <w:r>
        <w:rPr>
          <w:sz w:val="20"/>
        </w:rPr>
        <w:t>installation</w:t>
      </w:r>
      <w:r>
        <w:rPr>
          <w:spacing w:val="-11"/>
          <w:sz w:val="20"/>
        </w:rPr>
        <w:t xml:space="preserve"> </w:t>
      </w:r>
      <w:r>
        <w:rPr>
          <w:sz w:val="20"/>
        </w:rPr>
        <w:t>of</w:t>
      </w:r>
      <w:r>
        <w:rPr>
          <w:spacing w:val="-8"/>
          <w:sz w:val="20"/>
        </w:rPr>
        <w:t xml:space="preserve"> </w:t>
      </w:r>
      <w:r>
        <w:rPr>
          <w:sz w:val="20"/>
        </w:rPr>
        <w:t>the</w:t>
      </w:r>
      <w:r>
        <w:rPr>
          <w:spacing w:val="-8"/>
          <w:sz w:val="20"/>
        </w:rPr>
        <w:t xml:space="preserve"> </w:t>
      </w:r>
      <w:r>
        <w:rPr>
          <w:sz w:val="20"/>
        </w:rPr>
        <w:t>SAMM</w:t>
      </w:r>
      <w:r>
        <w:rPr>
          <w:spacing w:val="-9"/>
          <w:sz w:val="20"/>
        </w:rPr>
        <w:t xml:space="preserve"> </w:t>
      </w:r>
      <w:r>
        <w:rPr>
          <w:sz w:val="20"/>
        </w:rPr>
        <w:t>and</w:t>
      </w:r>
      <w:r>
        <w:rPr>
          <w:spacing w:val="-8"/>
          <w:sz w:val="20"/>
        </w:rPr>
        <w:t xml:space="preserve"> </w:t>
      </w:r>
      <w:r>
        <w:rPr>
          <w:sz w:val="20"/>
        </w:rPr>
        <w:t>PENG</w:t>
      </w:r>
      <w:r>
        <w:rPr>
          <w:spacing w:val="-8"/>
          <w:sz w:val="20"/>
        </w:rPr>
        <w:t xml:space="preserve"> </w:t>
      </w:r>
      <w:r>
        <w:rPr>
          <w:sz w:val="20"/>
        </w:rPr>
        <w:t>Software</w:t>
      </w:r>
      <w:r>
        <w:rPr>
          <w:spacing w:val="-5"/>
          <w:sz w:val="20"/>
        </w:rPr>
        <w:t xml:space="preserve"> </w:t>
      </w:r>
      <w:r>
        <w:rPr>
          <w:sz w:val="20"/>
        </w:rPr>
        <w:t xml:space="preserve">at the ship repair facility. The Contractor may be required to plan on providing </w:t>
      </w:r>
      <w:proofErr w:type="gramStart"/>
      <w:r>
        <w:rPr>
          <w:sz w:val="20"/>
        </w:rPr>
        <w:t>web based</w:t>
      </w:r>
      <w:proofErr w:type="gramEnd"/>
      <w:r>
        <w:rPr>
          <w:sz w:val="20"/>
        </w:rPr>
        <w:t xml:space="preserve"> training support for approximately 75 availabilities each year.</w:t>
      </w:r>
    </w:p>
    <w:p w14:paraId="2BABBE0E" w14:textId="77777777" w:rsidR="004D5B3D" w:rsidRDefault="001F20E8">
      <w:pPr>
        <w:pStyle w:val="ListParagraph"/>
        <w:numPr>
          <w:ilvl w:val="3"/>
          <w:numId w:val="11"/>
        </w:numPr>
        <w:tabs>
          <w:tab w:val="left" w:pos="2548"/>
          <w:tab w:val="left" w:pos="2620"/>
        </w:tabs>
        <w:spacing w:before="2"/>
        <w:ind w:left="2620" w:right="1700" w:hanging="720"/>
        <w:jc w:val="left"/>
        <w:rPr>
          <w:sz w:val="20"/>
        </w:rPr>
      </w:pPr>
      <w:r>
        <w:rPr>
          <w:sz w:val="20"/>
        </w:rPr>
        <w:t>The</w:t>
      </w:r>
      <w:r>
        <w:rPr>
          <w:spacing w:val="-5"/>
          <w:sz w:val="20"/>
        </w:rPr>
        <w:t xml:space="preserve"> </w:t>
      </w:r>
      <w:r>
        <w:rPr>
          <w:sz w:val="20"/>
        </w:rPr>
        <w:t>content</w:t>
      </w:r>
      <w:r>
        <w:rPr>
          <w:spacing w:val="-9"/>
          <w:sz w:val="20"/>
        </w:rPr>
        <w:t xml:space="preserve"> </w:t>
      </w:r>
      <w:r>
        <w:rPr>
          <w:sz w:val="20"/>
        </w:rPr>
        <w:t>of</w:t>
      </w:r>
      <w:r>
        <w:rPr>
          <w:spacing w:val="-10"/>
          <w:sz w:val="20"/>
        </w:rPr>
        <w:t xml:space="preserve"> </w:t>
      </w:r>
      <w:r>
        <w:rPr>
          <w:sz w:val="20"/>
        </w:rPr>
        <w:t>the</w:t>
      </w:r>
      <w:r>
        <w:rPr>
          <w:spacing w:val="-6"/>
          <w:sz w:val="20"/>
        </w:rPr>
        <w:t xml:space="preserve"> </w:t>
      </w:r>
      <w:r>
        <w:rPr>
          <w:sz w:val="20"/>
        </w:rPr>
        <w:t>training</w:t>
      </w:r>
      <w:r>
        <w:rPr>
          <w:spacing w:val="-6"/>
          <w:sz w:val="20"/>
        </w:rPr>
        <w:t xml:space="preserve"> </w:t>
      </w:r>
      <w:r>
        <w:rPr>
          <w:sz w:val="20"/>
        </w:rPr>
        <w:t>will</w:t>
      </w:r>
      <w:r>
        <w:rPr>
          <w:spacing w:val="-8"/>
          <w:sz w:val="20"/>
        </w:rPr>
        <w:t xml:space="preserve"> </w:t>
      </w:r>
      <w:r>
        <w:rPr>
          <w:sz w:val="20"/>
        </w:rPr>
        <w:t>be</w:t>
      </w:r>
      <w:r>
        <w:rPr>
          <w:spacing w:val="-2"/>
          <w:sz w:val="20"/>
        </w:rPr>
        <w:t xml:space="preserve"> </w:t>
      </w:r>
      <w:r>
        <w:rPr>
          <w:sz w:val="20"/>
        </w:rPr>
        <w:t>within</w:t>
      </w:r>
      <w:r>
        <w:rPr>
          <w:spacing w:val="-6"/>
          <w:sz w:val="20"/>
        </w:rPr>
        <w:t xml:space="preserve"> </w:t>
      </w:r>
      <w:r>
        <w:rPr>
          <w:sz w:val="20"/>
        </w:rPr>
        <w:t>the</w:t>
      </w:r>
      <w:r>
        <w:rPr>
          <w:spacing w:val="-3"/>
          <w:sz w:val="20"/>
        </w:rPr>
        <w:t xml:space="preserve"> </w:t>
      </w:r>
      <w:r>
        <w:rPr>
          <w:sz w:val="20"/>
        </w:rPr>
        <w:t>scope</w:t>
      </w:r>
      <w:r>
        <w:rPr>
          <w:spacing w:val="-5"/>
          <w:sz w:val="20"/>
        </w:rPr>
        <w:t xml:space="preserve"> </w:t>
      </w:r>
      <w:r>
        <w:rPr>
          <w:sz w:val="20"/>
        </w:rPr>
        <w:t>of</w:t>
      </w:r>
      <w:r>
        <w:rPr>
          <w:spacing w:val="-8"/>
          <w:sz w:val="20"/>
        </w:rPr>
        <w:t xml:space="preserve"> </w:t>
      </w:r>
      <w:r>
        <w:rPr>
          <w:sz w:val="20"/>
        </w:rPr>
        <w:t>the</w:t>
      </w:r>
      <w:r>
        <w:rPr>
          <w:spacing w:val="-5"/>
          <w:sz w:val="20"/>
        </w:rPr>
        <w:t xml:space="preserve"> </w:t>
      </w:r>
      <w:r>
        <w:rPr>
          <w:sz w:val="20"/>
        </w:rPr>
        <w:t>training</w:t>
      </w:r>
      <w:r>
        <w:rPr>
          <w:spacing w:val="-6"/>
          <w:sz w:val="20"/>
        </w:rPr>
        <w:t xml:space="preserve"> </w:t>
      </w:r>
      <w:r>
        <w:rPr>
          <w:sz w:val="20"/>
        </w:rPr>
        <w:t>synopsis.</w:t>
      </w:r>
      <w:r>
        <w:rPr>
          <w:spacing w:val="-6"/>
          <w:sz w:val="20"/>
        </w:rPr>
        <w:t xml:space="preserve"> </w:t>
      </w:r>
      <w:r>
        <w:rPr>
          <w:sz w:val="20"/>
        </w:rPr>
        <w:t>The</w:t>
      </w:r>
      <w:r>
        <w:rPr>
          <w:spacing w:val="-5"/>
          <w:sz w:val="20"/>
        </w:rPr>
        <w:t xml:space="preserve"> </w:t>
      </w:r>
      <w:r>
        <w:rPr>
          <w:sz w:val="20"/>
        </w:rPr>
        <w:t>specific training requirements for each session shall be as directed by the COR.</w:t>
      </w:r>
    </w:p>
    <w:p w14:paraId="76A6E524" w14:textId="77777777" w:rsidR="004D5B3D" w:rsidRDefault="004D5B3D">
      <w:pPr>
        <w:pStyle w:val="BodyText"/>
        <w:spacing w:before="11"/>
      </w:pPr>
    </w:p>
    <w:p w14:paraId="7BB18FE9" w14:textId="77777777" w:rsidR="004D5B3D" w:rsidRDefault="001F20E8">
      <w:pPr>
        <w:pStyle w:val="Heading2"/>
        <w:numPr>
          <w:ilvl w:val="2"/>
          <w:numId w:val="11"/>
        </w:numPr>
        <w:tabs>
          <w:tab w:val="left" w:pos="2038"/>
        </w:tabs>
        <w:ind w:left="2038" w:hanging="499"/>
      </w:pPr>
      <w:r>
        <w:t>Shipboard</w:t>
      </w:r>
      <w:r>
        <w:rPr>
          <w:spacing w:val="-11"/>
        </w:rPr>
        <w:t xml:space="preserve"> </w:t>
      </w:r>
      <w:r>
        <w:t>crew</w:t>
      </w:r>
      <w:r>
        <w:rPr>
          <w:spacing w:val="-4"/>
        </w:rPr>
        <w:t xml:space="preserve"> </w:t>
      </w:r>
      <w:r>
        <w:rPr>
          <w:spacing w:val="-2"/>
        </w:rPr>
        <w:t>training</w:t>
      </w:r>
    </w:p>
    <w:p w14:paraId="65EAC4F8" w14:textId="77777777" w:rsidR="004D5B3D" w:rsidRDefault="001F20E8">
      <w:pPr>
        <w:pStyle w:val="ListParagraph"/>
        <w:numPr>
          <w:ilvl w:val="3"/>
          <w:numId w:val="11"/>
        </w:numPr>
        <w:tabs>
          <w:tab w:val="left" w:pos="2548"/>
          <w:tab w:val="left" w:pos="2620"/>
        </w:tabs>
        <w:spacing w:before="219"/>
        <w:ind w:left="2620" w:right="1319" w:hanging="720"/>
        <w:jc w:val="left"/>
        <w:rPr>
          <w:sz w:val="20"/>
        </w:rPr>
      </w:pPr>
      <w:r>
        <w:rPr>
          <w:sz w:val="20"/>
        </w:rPr>
        <w:t>As</w:t>
      </w:r>
      <w:r>
        <w:rPr>
          <w:spacing w:val="-8"/>
          <w:sz w:val="20"/>
        </w:rPr>
        <w:t xml:space="preserve"> </w:t>
      </w:r>
      <w:r>
        <w:rPr>
          <w:sz w:val="20"/>
        </w:rPr>
        <w:t>part</w:t>
      </w:r>
      <w:r>
        <w:rPr>
          <w:spacing w:val="-5"/>
          <w:sz w:val="20"/>
        </w:rPr>
        <w:t xml:space="preserve"> </w:t>
      </w:r>
      <w:r>
        <w:rPr>
          <w:sz w:val="20"/>
        </w:rPr>
        <w:t>of</w:t>
      </w:r>
      <w:r>
        <w:rPr>
          <w:spacing w:val="-12"/>
          <w:sz w:val="20"/>
        </w:rPr>
        <w:t xml:space="preserve"> </w:t>
      </w:r>
      <w:r>
        <w:rPr>
          <w:sz w:val="20"/>
        </w:rPr>
        <w:t>each</w:t>
      </w:r>
      <w:r>
        <w:rPr>
          <w:spacing w:val="-8"/>
          <w:sz w:val="20"/>
        </w:rPr>
        <w:t xml:space="preserve"> </w:t>
      </w:r>
      <w:r>
        <w:rPr>
          <w:sz w:val="20"/>
        </w:rPr>
        <w:t>ship</w:t>
      </w:r>
      <w:r>
        <w:rPr>
          <w:spacing w:val="-4"/>
          <w:sz w:val="20"/>
        </w:rPr>
        <w:t xml:space="preserve"> </w:t>
      </w:r>
      <w:r>
        <w:rPr>
          <w:sz w:val="20"/>
        </w:rPr>
        <w:t>visit,</w:t>
      </w:r>
      <w:r>
        <w:rPr>
          <w:spacing w:val="-6"/>
          <w:sz w:val="20"/>
        </w:rPr>
        <w:t xml:space="preserve"> </w:t>
      </w:r>
      <w:r>
        <w:rPr>
          <w:sz w:val="20"/>
        </w:rPr>
        <w:t>the</w:t>
      </w:r>
      <w:r>
        <w:rPr>
          <w:spacing w:val="-3"/>
          <w:sz w:val="20"/>
        </w:rPr>
        <w:t xml:space="preserve"> </w:t>
      </w:r>
      <w:r>
        <w:rPr>
          <w:sz w:val="20"/>
        </w:rPr>
        <w:t>Contractor</w:t>
      </w:r>
      <w:r>
        <w:rPr>
          <w:spacing w:val="-8"/>
          <w:sz w:val="20"/>
        </w:rPr>
        <w:t xml:space="preserve"> </w:t>
      </w:r>
      <w:r>
        <w:rPr>
          <w:sz w:val="20"/>
        </w:rPr>
        <w:t>personnel</w:t>
      </w:r>
      <w:r>
        <w:rPr>
          <w:spacing w:val="-4"/>
          <w:sz w:val="20"/>
        </w:rPr>
        <w:t xml:space="preserve"> </w:t>
      </w:r>
      <w:r>
        <w:rPr>
          <w:sz w:val="20"/>
        </w:rPr>
        <w:t>may</w:t>
      </w:r>
      <w:r>
        <w:rPr>
          <w:spacing w:val="-12"/>
          <w:sz w:val="20"/>
        </w:rPr>
        <w:t xml:space="preserve"> </w:t>
      </w:r>
      <w:r>
        <w:rPr>
          <w:sz w:val="20"/>
        </w:rPr>
        <w:t>be</w:t>
      </w:r>
      <w:r>
        <w:rPr>
          <w:spacing w:val="-6"/>
          <w:sz w:val="20"/>
        </w:rPr>
        <w:t xml:space="preserve"> </w:t>
      </w:r>
      <w:r>
        <w:rPr>
          <w:sz w:val="20"/>
        </w:rPr>
        <w:t>required</w:t>
      </w:r>
      <w:r>
        <w:rPr>
          <w:spacing w:val="-4"/>
          <w:sz w:val="20"/>
        </w:rPr>
        <w:t xml:space="preserve"> </w:t>
      </w:r>
      <w:r>
        <w:rPr>
          <w:sz w:val="20"/>
        </w:rPr>
        <w:t>to</w:t>
      </w:r>
      <w:r>
        <w:rPr>
          <w:spacing w:val="-4"/>
          <w:sz w:val="20"/>
        </w:rPr>
        <w:t xml:space="preserve"> </w:t>
      </w:r>
      <w:r>
        <w:rPr>
          <w:sz w:val="20"/>
        </w:rPr>
        <w:t>be</w:t>
      </w:r>
      <w:r>
        <w:rPr>
          <w:spacing w:val="-5"/>
          <w:sz w:val="20"/>
        </w:rPr>
        <w:t xml:space="preserve"> </w:t>
      </w:r>
      <w:r>
        <w:rPr>
          <w:sz w:val="20"/>
        </w:rPr>
        <w:t>prepared</w:t>
      </w:r>
      <w:r>
        <w:rPr>
          <w:spacing w:val="-4"/>
          <w:sz w:val="20"/>
        </w:rPr>
        <w:t xml:space="preserve"> </w:t>
      </w:r>
      <w:r>
        <w:rPr>
          <w:sz w:val="20"/>
        </w:rPr>
        <w:t>to</w:t>
      </w:r>
      <w:r>
        <w:rPr>
          <w:spacing w:val="-4"/>
          <w:sz w:val="20"/>
        </w:rPr>
        <w:t xml:space="preserve"> </w:t>
      </w:r>
      <w:r>
        <w:rPr>
          <w:sz w:val="20"/>
        </w:rPr>
        <w:t xml:space="preserve">provide training and materials </w:t>
      </w:r>
      <w:proofErr w:type="gramStart"/>
      <w:r>
        <w:rPr>
          <w:sz w:val="20"/>
        </w:rPr>
        <w:t>to</w:t>
      </w:r>
      <w:proofErr w:type="gramEnd"/>
      <w:r>
        <w:rPr>
          <w:sz w:val="20"/>
        </w:rPr>
        <w:t xml:space="preserve"> shipboard personnel in all aspects of the SAMM system.</w:t>
      </w:r>
    </w:p>
    <w:p w14:paraId="7A934A83" w14:textId="77777777" w:rsidR="004D5B3D" w:rsidRDefault="004D5B3D">
      <w:pPr>
        <w:pStyle w:val="BodyText"/>
        <w:spacing w:before="10"/>
      </w:pPr>
    </w:p>
    <w:p w14:paraId="7F9E7D6B" w14:textId="77777777" w:rsidR="004D5B3D" w:rsidRDefault="001F20E8">
      <w:pPr>
        <w:pStyle w:val="Heading2"/>
        <w:numPr>
          <w:ilvl w:val="1"/>
          <w:numId w:val="11"/>
        </w:numPr>
        <w:tabs>
          <w:tab w:val="left" w:pos="1528"/>
        </w:tabs>
        <w:spacing w:before="1"/>
        <w:ind w:left="1528" w:hanging="349"/>
      </w:pPr>
      <w:r>
        <w:t>SAMM</w:t>
      </w:r>
      <w:r>
        <w:rPr>
          <w:spacing w:val="-8"/>
        </w:rPr>
        <w:t xml:space="preserve"> </w:t>
      </w:r>
      <w:r>
        <w:t>System</w:t>
      </w:r>
      <w:r>
        <w:rPr>
          <w:spacing w:val="-15"/>
        </w:rPr>
        <w:t xml:space="preserve"> </w:t>
      </w:r>
      <w:r>
        <w:t>Feedback</w:t>
      </w:r>
      <w:r>
        <w:rPr>
          <w:spacing w:val="-12"/>
        </w:rPr>
        <w:t xml:space="preserve"> </w:t>
      </w:r>
      <w:r>
        <w:rPr>
          <w:spacing w:val="-2"/>
        </w:rPr>
        <w:t>Support:</w:t>
      </w:r>
    </w:p>
    <w:p w14:paraId="7E3E7F8F" w14:textId="77777777" w:rsidR="004D5B3D" w:rsidRDefault="001F20E8">
      <w:pPr>
        <w:pStyle w:val="ListParagraph"/>
        <w:numPr>
          <w:ilvl w:val="2"/>
          <w:numId w:val="11"/>
        </w:numPr>
        <w:tabs>
          <w:tab w:val="left" w:pos="2039"/>
          <w:tab w:val="left" w:pos="2044"/>
        </w:tabs>
        <w:spacing w:before="218"/>
        <w:ind w:right="1212"/>
        <w:rPr>
          <w:sz w:val="20"/>
        </w:rPr>
      </w:pPr>
      <w:r>
        <w:rPr>
          <w:sz w:val="20"/>
        </w:rPr>
        <w:t>Data Management.</w:t>
      </w:r>
      <w:r>
        <w:rPr>
          <w:spacing w:val="40"/>
          <w:sz w:val="20"/>
        </w:rPr>
        <w:t xml:space="preserve"> </w:t>
      </w:r>
      <w:r>
        <w:rPr>
          <w:sz w:val="20"/>
        </w:rPr>
        <w:t>The Contractor may be required to manage the Shipboard Automated Maintenance</w:t>
      </w:r>
      <w:r>
        <w:rPr>
          <w:spacing w:val="-7"/>
          <w:sz w:val="20"/>
        </w:rPr>
        <w:t xml:space="preserve"> </w:t>
      </w:r>
      <w:r>
        <w:rPr>
          <w:sz w:val="20"/>
        </w:rPr>
        <w:t>Management</w:t>
      </w:r>
      <w:r>
        <w:rPr>
          <w:spacing w:val="-10"/>
          <w:sz w:val="20"/>
        </w:rPr>
        <w:t xml:space="preserve"> </w:t>
      </w:r>
      <w:r>
        <w:rPr>
          <w:sz w:val="20"/>
        </w:rPr>
        <w:t>System</w:t>
      </w:r>
      <w:r>
        <w:rPr>
          <w:spacing w:val="-13"/>
          <w:sz w:val="20"/>
        </w:rPr>
        <w:t xml:space="preserve"> </w:t>
      </w:r>
      <w:r>
        <w:rPr>
          <w:sz w:val="20"/>
        </w:rPr>
        <w:t>(SAMM)</w:t>
      </w:r>
      <w:r>
        <w:rPr>
          <w:spacing w:val="-5"/>
          <w:sz w:val="20"/>
        </w:rPr>
        <w:t xml:space="preserve"> </w:t>
      </w:r>
      <w:r>
        <w:rPr>
          <w:sz w:val="20"/>
        </w:rPr>
        <w:t>data</w:t>
      </w:r>
      <w:r>
        <w:rPr>
          <w:spacing w:val="-5"/>
          <w:sz w:val="20"/>
        </w:rPr>
        <w:t xml:space="preserve"> </w:t>
      </w:r>
      <w:r>
        <w:rPr>
          <w:sz w:val="20"/>
        </w:rPr>
        <w:t>which</w:t>
      </w:r>
      <w:r>
        <w:rPr>
          <w:spacing w:val="-13"/>
          <w:sz w:val="20"/>
        </w:rPr>
        <w:t xml:space="preserve"> </w:t>
      </w:r>
      <w:r>
        <w:rPr>
          <w:sz w:val="20"/>
        </w:rPr>
        <w:t>is</w:t>
      </w:r>
      <w:r>
        <w:rPr>
          <w:spacing w:val="-11"/>
          <w:sz w:val="20"/>
        </w:rPr>
        <w:t xml:space="preserve"> </w:t>
      </w:r>
      <w:r>
        <w:rPr>
          <w:sz w:val="20"/>
        </w:rPr>
        <w:t>installed</w:t>
      </w:r>
      <w:r>
        <w:rPr>
          <w:spacing w:val="-6"/>
          <w:sz w:val="20"/>
        </w:rPr>
        <w:t xml:space="preserve"> </w:t>
      </w:r>
      <w:r>
        <w:rPr>
          <w:sz w:val="20"/>
        </w:rPr>
        <w:t>onboard</w:t>
      </w:r>
      <w:r>
        <w:rPr>
          <w:spacing w:val="-9"/>
          <w:sz w:val="20"/>
        </w:rPr>
        <w:t xml:space="preserve"> </w:t>
      </w:r>
      <w:r>
        <w:rPr>
          <w:sz w:val="20"/>
        </w:rPr>
        <w:t>MSC</w:t>
      </w:r>
      <w:r>
        <w:rPr>
          <w:spacing w:val="-9"/>
          <w:sz w:val="20"/>
        </w:rPr>
        <w:t xml:space="preserve"> </w:t>
      </w:r>
      <w:r>
        <w:rPr>
          <w:sz w:val="20"/>
        </w:rPr>
        <w:t>vessels</w:t>
      </w:r>
      <w:r>
        <w:rPr>
          <w:spacing w:val="-6"/>
          <w:sz w:val="20"/>
        </w:rPr>
        <w:t xml:space="preserve"> </w:t>
      </w:r>
      <w:r>
        <w:rPr>
          <w:sz w:val="20"/>
        </w:rPr>
        <w:t>and</w:t>
      </w:r>
      <w:r>
        <w:rPr>
          <w:spacing w:val="-6"/>
          <w:sz w:val="20"/>
        </w:rPr>
        <w:t xml:space="preserve"> </w:t>
      </w:r>
      <w:r>
        <w:rPr>
          <w:sz w:val="20"/>
        </w:rPr>
        <w:t>ashore installations used in support of MSC vessels by ashore personnel.</w:t>
      </w:r>
      <w:r>
        <w:rPr>
          <w:spacing w:val="40"/>
          <w:sz w:val="20"/>
        </w:rPr>
        <w:t xml:space="preserve"> </w:t>
      </w:r>
      <w:r>
        <w:rPr>
          <w:sz w:val="20"/>
        </w:rPr>
        <w:t>This data management will be performed in accordance with the latest version of Attachment 06. The data management may be required to consist of the following:</w:t>
      </w:r>
    </w:p>
    <w:p w14:paraId="3EB07D5F" w14:textId="77777777" w:rsidR="004D5B3D" w:rsidRDefault="004D5B3D">
      <w:pPr>
        <w:rPr>
          <w:sz w:val="20"/>
        </w:rPr>
        <w:sectPr w:rsidR="004D5B3D">
          <w:pgSz w:w="12240" w:h="15840"/>
          <w:pgMar w:top="1360" w:right="320" w:bottom="280" w:left="620" w:header="720" w:footer="720" w:gutter="0"/>
          <w:cols w:space="720"/>
        </w:sectPr>
      </w:pPr>
    </w:p>
    <w:p w14:paraId="13C6790F" w14:textId="77777777" w:rsidR="004D5B3D" w:rsidRDefault="001F20E8">
      <w:pPr>
        <w:pStyle w:val="ListParagraph"/>
        <w:numPr>
          <w:ilvl w:val="3"/>
          <w:numId w:val="11"/>
        </w:numPr>
        <w:tabs>
          <w:tab w:val="left" w:pos="2548"/>
          <w:tab w:val="left" w:pos="2620"/>
        </w:tabs>
        <w:spacing w:before="71"/>
        <w:ind w:left="2620" w:right="1546" w:hanging="720"/>
        <w:jc w:val="both"/>
        <w:rPr>
          <w:sz w:val="20"/>
        </w:rPr>
      </w:pPr>
      <w:r>
        <w:rPr>
          <w:sz w:val="20"/>
        </w:rPr>
        <w:lastRenderedPageBreak/>
        <w:t>Performing</w:t>
      </w:r>
      <w:r>
        <w:rPr>
          <w:spacing w:val="-12"/>
          <w:sz w:val="20"/>
        </w:rPr>
        <w:t xml:space="preserve"> </w:t>
      </w:r>
      <w:r>
        <w:rPr>
          <w:sz w:val="20"/>
        </w:rPr>
        <w:t>initial</w:t>
      </w:r>
      <w:r>
        <w:rPr>
          <w:spacing w:val="-6"/>
          <w:sz w:val="20"/>
        </w:rPr>
        <w:t xml:space="preserve"> </w:t>
      </w:r>
      <w:r>
        <w:rPr>
          <w:sz w:val="20"/>
        </w:rPr>
        <w:t>SAMM</w:t>
      </w:r>
      <w:r>
        <w:rPr>
          <w:spacing w:val="-5"/>
          <w:sz w:val="20"/>
        </w:rPr>
        <w:t xml:space="preserve"> </w:t>
      </w:r>
      <w:r>
        <w:rPr>
          <w:sz w:val="20"/>
        </w:rPr>
        <w:t>feedback</w:t>
      </w:r>
      <w:r>
        <w:rPr>
          <w:spacing w:val="-10"/>
          <w:sz w:val="20"/>
        </w:rPr>
        <w:t xml:space="preserve"> </w:t>
      </w:r>
      <w:r>
        <w:rPr>
          <w:sz w:val="20"/>
        </w:rPr>
        <w:t>request</w:t>
      </w:r>
      <w:r>
        <w:rPr>
          <w:spacing w:val="-7"/>
          <w:sz w:val="20"/>
        </w:rPr>
        <w:t xml:space="preserve"> </w:t>
      </w:r>
      <w:r>
        <w:rPr>
          <w:sz w:val="20"/>
        </w:rPr>
        <w:t>reviews</w:t>
      </w:r>
      <w:r>
        <w:rPr>
          <w:spacing w:val="-7"/>
          <w:sz w:val="20"/>
        </w:rPr>
        <w:t xml:space="preserve"> </w:t>
      </w:r>
      <w:r>
        <w:rPr>
          <w:sz w:val="20"/>
        </w:rPr>
        <w:t>to</w:t>
      </w:r>
      <w:r>
        <w:rPr>
          <w:spacing w:val="-5"/>
          <w:sz w:val="20"/>
        </w:rPr>
        <w:t xml:space="preserve"> </w:t>
      </w:r>
      <w:r>
        <w:rPr>
          <w:sz w:val="20"/>
        </w:rPr>
        <w:t>determine</w:t>
      </w:r>
      <w:r>
        <w:rPr>
          <w:spacing w:val="-6"/>
          <w:sz w:val="20"/>
        </w:rPr>
        <w:t xml:space="preserve"> </w:t>
      </w:r>
      <w:r>
        <w:rPr>
          <w:sz w:val="20"/>
        </w:rPr>
        <w:t>the</w:t>
      </w:r>
      <w:r>
        <w:rPr>
          <w:spacing w:val="-8"/>
          <w:sz w:val="20"/>
        </w:rPr>
        <w:t xml:space="preserve"> </w:t>
      </w:r>
      <w:r>
        <w:rPr>
          <w:sz w:val="20"/>
        </w:rPr>
        <w:t>course</w:t>
      </w:r>
      <w:r>
        <w:rPr>
          <w:spacing w:val="-7"/>
          <w:sz w:val="20"/>
        </w:rPr>
        <w:t xml:space="preserve"> </w:t>
      </w:r>
      <w:r>
        <w:rPr>
          <w:sz w:val="20"/>
        </w:rPr>
        <w:t>of</w:t>
      </w:r>
      <w:r>
        <w:rPr>
          <w:spacing w:val="-10"/>
          <w:sz w:val="20"/>
        </w:rPr>
        <w:t xml:space="preserve"> </w:t>
      </w:r>
      <w:r>
        <w:rPr>
          <w:sz w:val="20"/>
        </w:rPr>
        <w:t>action.</w:t>
      </w:r>
      <w:r>
        <w:rPr>
          <w:spacing w:val="-7"/>
          <w:sz w:val="20"/>
        </w:rPr>
        <w:t xml:space="preserve"> </w:t>
      </w:r>
      <w:r>
        <w:rPr>
          <w:sz w:val="20"/>
        </w:rPr>
        <w:t>The Contractor may</w:t>
      </w:r>
      <w:r>
        <w:rPr>
          <w:spacing w:val="-3"/>
          <w:sz w:val="20"/>
        </w:rPr>
        <w:t xml:space="preserve"> </w:t>
      </w:r>
      <w:r>
        <w:rPr>
          <w:sz w:val="20"/>
        </w:rPr>
        <w:t>be</w:t>
      </w:r>
      <w:r>
        <w:rPr>
          <w:spacing w:val="-3"/>
          <w:sz w:val="20"/>
        </w:rPr>
        <w:t xml:space="preserve"> </w:t>
      </w:r>
      <w:r>
        <w:rPr>
          <w:sz w:val="20"/>
        </w:rPr>
        <w:t>required</w:t>
      </w:r>
      <w:r>
        <w:rPr>
          <w:spacing w:val="-1"/>
          <w:sz w:val="20"/>
        </w:rPr>
        <w:t xml:space="preserve"> </w:t>
      </w:r>
      <w:r>
        <w:rPr>
          <w:sz w:val="20"/>
        </w:rPr>
        <w:t>to</w:t>
      </w:r>
      <w:r>
        <w:rPr>
          <w:spacing w:val="-3"/>
          <w:sz w:val="20"/>
        </w:rPr>
        <w:t xml:space="preserve"> </w:t>
      </w:r>
      <w:r>
        <w:rPr>
          <w:sz w:val="20"/>
        </w:rPr>
        <w:t>submit</w:t>
      </w:r>
      <w:r>
        <w:rPr>
          <w:spacing w:val="-1"/>
          <w:sz w:val="20"/>
        </w:rPr>
        <w:t xml:space="preserve"> </w:t>
      </w:r>
      <w:r>
        <w:rPr>
          <w:sz w:val="20"/>
        </w:rPr>
        <w:t>all</w:t>
      </w:r>
      <w:r>
        <w:rPr>
          <w:spacing w:val="-3"/>
          <w:sz w:val="20"/>
        </w:rPr>
        <w:t xml:space="preserve"> </w:t>
      </w:r>
      <w:r>
        <w:rPr>
          <w:sz w:val="20"/>
        </w:rPr>
        <w:t>software</w:t>
      </w:r>
      <w:r>
        <w:rPr>
          <w:spacing w:val="-3"/>
          <w:sz w:val="20"/>
        </w:rPr>
        <w:t xml:space="preserve"> </w:t>
      </w:r>
      <w:r>
        <w:rPr>
          <w:sz w:val="20"/>
        </w:rPr>
        <w:t>or</w:t>
      </w:r>
      <w:r>
        <w:rPr>
          <w:spacing w:val="-1"/>
          <w:sz w:val="20"/>
        </w:rPr>
        <w:t xml:space="preserve"> </w:t>
      </w:r>
      <w:r>
        <w:rPr>
          <w:sz w:val="20"/>
        </w:rPr>
        <w:t>hardware</w:t>
      </w:r>
      <w:r>
        <w:rPr>
          <w:spacing w:val="-3"/>
          <w:sz w:val="20"/>
        </w:rPr>
        <w:t xml:space="preserve"> </w:t>
      </w:r>
      <w:r>
        <w:rPr>
          <w:sz w:val="20"/>
        </w:rPr>
        <w:t>issues</w:t>
      </w:r>
      <w:r>
        <w:rPr>
          <w:spacing w:val="-3"/>
          <w:sz w:val="20"/>
        </w:rPr>
        <w:t xml:space="preserve"> </w:t>
      </w:r>
      <w:r>
        <w:rPr>
          <w:sz w:val="20"/>
        </w:rPr>
        <w:t>as</w:t>
      </w:r>
      <w:r>
        <w:rPr>
          <w:spacing w:val="-3"/>
          <w:sz w:val="20"/>
        </w:rPr>
        <w:t xml:space="preserve"> </w:t>
      </w:r>
      <w:r>
        <w:rPr>
          <w:sz w:val="20"/>
        </w:rPr>
        <w:t>a</w:t>
      </w:r>
      <w:r>
        <w:rPr>
          <w:spacing w:val="-3"/>
          <w:sz w:val="20"/>
        </w:rPr>
        <w:t xml:space="preserve"> </w:t>
      </w:r>
      <w:r>
        <w:rPr>
          <w:sz w:val="20"/>
        </w:rPr>
        <w:t>help</w:t>
      </w:r>
      <w:r>
        <w:rPr>
          <w:spacing w:val="-1"/>
          <w:sz w:val="20"/>
        </w:rPr>
        <w:t xml:space="preserve"> </w:t>
      </w:r>
      <w:r>
        <w:rPr>
          <w:sz w:val="20"/>
        </w:rPr>
        <w:t>call</w:t>
      </w:r>
      <w:r>
        <w:rPr>
          <w:spacing w:val="-1"/>
          <w:sz w:val="20"/>
        </w:rPr>
        <w:t xml:space="preserve"> </w:t>
      </w:r>
      <w:r>
        <w:rPr>
          <w:sz w:val="20"/>
        </w:rPr>
        <w:t>to</w:t>
      </w:r>
      <w:r>
        <w:rPr>
          <w:spacing w:val="-1"/>
          <w:sz w:val="20"/>
        </w:rPr>
        <w:t xml:space="preserve"> </w:t>
      </w:r>
      <w:r>
        <w:rPr>
          <w:sz w:val="20"/>
        </w:rPr>
        <w:t>the MSC Global Service Desk.</w:t>
      </w:r>
    </w:p>
    <w:p w14:paraId="401EFC3B" w14:textId="77777777" w:rsidR="004D5B3D" w:rsidRDefault="001F20E8">
      <w:pPr>
        <w:pStyle w:val="ListParagraph"/>
        <w:numPr>
          <w:ilvl w:val="3"/>
          <w:numId w:val="11"/>
        </w:numPr>
        <w:tabs>
          <w:tab w:val="left" w:pos="2548"/>
          <w:tab w:val="left" w:pos="2620"/>
        </w:tabs>
        <w:ind w:left="2620" w:right="1302" w:hanging="720"/>
        <w:jc w:val="left"/>
        <w:rPr>
          <w:sz w:val="20"/>
        </w:rPr>
      </w:pPr>
      <w:r>
        <w:rPr>
          <w:sz w:val="20"/>
        </w:rPr>
        <w:t>Conducting research for SAMM feedback using MSC policy and Reliability Centered Maintenance</w:t>
      </w:r>
      <w:r>
        <w:rPr>
          <w:spacing w:val="-8"/>
          <w:sz w:val="20"/>
        </w:rPr>
        <w:t xml:space="preserve"> </w:t>
      </w:r>
      <w:r>
        <w:rPr>
          <w:sz w:val="20"/>
        </w:rPr>
        <w:t>principles</w:t>
      </w:r>
      <w:r>
        <w:rPr>
          <w:spacing w:val="-11"/>
          <w:sz w:val="20"/>
        </w:rPr>
        <w:t xml:space="preserve"> </w:t>
      </w:r>
      <w:r>
        <w:rPr>
          <w:sz w:val="20"/>
        </w:rPr>
        <w:t>to</w:t>
      </w:r>
      <w:r>
        <w:rPr>
          <w:spacing w:val="-5"/>
          <w:sz w:val="20"/>
        </w:rPr>
        <w:t xml:space="preserve"> </w:t>
      </w:r>
      <w:r>
        <w:rPr>
          <w:sz w:val="20"/>
        </w:rPr>
        <w:t>formulate</w:t>
      </w:r>
      <w:r>
        <w:rPr>
          <w:spacing w:val="-8"/>
          <w:sz w:val="20"/>
        </w:rPr>
        <w:t xml:space="preserve"> </w:t>
      </w:r>
      <w:r>
        <w:rPr>
          <w:sz w:val="20"/>
        </w:rPr>
        <w:t>a</w:t>
      </w:r>
      <w:r>
        <w:rPr>
          <w:spacing w:val="-6"/>
          <w:sz w:val="20"/>
        </w:rPr>
        <w:t xml:space="preserve"> </w:t>
      </w:r>
      <w:r>
        <w:rPr>
          <w:sz w:val="20"/>
        </w:rPr>
        <w:t>feedback</w:t>
      </w:r>
      <w:r>
        <w:rPr>
          <w:spacing w:val="-13"/>
          <w:sz w:val="20"/>
        </w:rPr>
        <w:t xml:space="preserve"> </w:t>
      </w:r>
      <w:r>
        <w:rPr>
          <w:sz w:val="20"/>
        </w:rPr>
        <w:t>proposal.</w:t>
      </w:r>
      <w:r>
        <w:rPr>
          <w:spacing w:val="-8"/>
          <w:sz w:val="20"/>
        </w:rPr>
        <w:t xml:space="preserve"> </w:t>
      </w:r>
      <w:r>
        <w:rPr>
          <w:sz w:val="20"/>
        </w:rPr>
        <w:t>The</w:t>
      </w:r>
      <w:r>
        <w:rPr>
          <w:spacing w:val="-8"/>
          <w:sz w:val="20"/>
        </w:rPr>
        <w:t xml:space="preserve"> </w:t>
      </w:r>
      <w:r>
        <w:rPr>
          <w:sz w:val="20"/>
        </w:rPr>
        <w:t>Contractor</w:t>
      </w:r>
      <w:r>
        <w:rPr>
          <w:spacing w:val="-2"/>
          <w:sz w:val="20"/>
        </w:rPr>
        <w:t xml:space="preserve"> </w:t>
      </w:r>
      <w:r>
        <w:rPr>
          <w:sz w:val="20"/>
        </w:rPr>
        <w:t>may</w:t>
      </w:r>
      <w:r>
        <w:rPr>
          <w:spacing w:val="-13"/>
          <w:sz w:val="20"/>
        </w:rPr>
        <w:t xml:space="preserve"> </w:t>
      </w:r>
      <w:r>
        <w:rPr>
          <w:sz w:val="20"/>
        </w:rPr>
        <w:t>be</w:t>
      </w:r>
      <w:r>
        <w:rPr>
          <w:spacing w:val="-7"/>
          <w:sz w:val="20"/>
        </w:rPr>
        <w:t xml:space="preserve"> </w:t>
      </w:r>
      <w:r>
        <w:rPr>
          <w:sz w:val="20"/>
        </w:rPr>
        <w:t>required</w:t>
      </w:r>
      <w:r>
        <w:rPr>
          <w:spacing w:val="-3"/>
          <w:sz w:val="20"/>
        </w:rPr>
        <w:t xml:space="preserve"> </w:t>
      </w:r>
      <w:r>
        <w:rPr>
          <w:sz w:val="20"/>
        </w:rPr>
        <w:t>to provide</w:t>
      </w:r>
      <w:r>
        <w:rPr>
          <w:spacing w:val="-3"/>
          <w:sz w:val="20"/>
        </w:rPr>
        <w:t xml:space="preserve"> </w:t>
      </w:r>
      <w:r>
        <w:rPr>
          <w:sz w:val="20"/>
        </w:rPr>
        <w:t>a</w:t>
      </w:r>
      <w:r>
        <w:rPr>
          <w:spacing w:val="-4"/>
          <w:sz w:val="20"/>
        </w:rPr>
        <w:t xml:space="preserve"> </w:t>
      </w:r>
      <w:r>
        <w:rPr>
          <w:sz w:val="20"/>
        </w:rPr>
        <w:t>feedback</w:t>
      </w:r>
      <w:r>
        <w:rPr>
          <w:spacing w:val="-7"/>
          <w:sz w:val="20"/>
        </w:rPr>
        <w:t xml:space="preserve"> </w:t>
      </w:r>
      <w:r>
        <w:rPr>
          <w:sz w:val="20"/>
        </w:rPr>
        <w:t>proposal</w:t>
      </w:r>
      <w:r>
        <w:rPr>
          <w:spacing w:val="-5"/>
          <w:sz w:val="20"/>
        </w:rPr>
        <w:t xml:space="preserve"> </w:t>
      </w:r>
      <w:r>
        <w:rPr>
          <w:sz w:val="20"/>
        </w:rPr>
        <w:t>to</w:t>
      </w:r>
      <w:r>
        <w:rPr>
          <w:spacing w:val="-2"/>
          <w:sz w:val="20"/>
        </w:rPr>
        <w:t xml:space="preserve"> </w:t>
      </w:r>
      <w:r>
        <w:rPr>
          <w:sz w:val="20"/>
        </w:rPr>
        <w:t>the</w:t>
      </w:r>
      <w:r>
        <w:rPr>
          <w:spacing w:val="-3"/>
          <w:sz w:val="20"/>
        </w:rPr>
        <w:t xml:space="preserve"> </w:t>
      </w:r>
      <w:r>
        <w:rPr>
          <w:sz w:val="20"/>
        </w:rPr>
        <w:t>COR within</w:t>
      </w:r>
      <w:r>
        <w:rPr>
          <w:spacing w:val="-7"/>
          <w:sz w:val="20"/>
        </w:rPr>
        <w:t xml:space="preserve"> </w:t>
      </w:r>
      <w:r>
        <w:rPr>
          <w:sz w:val="20"/>
        </w:rPr>
        <w:t>30</w:t>
      </w:r>
      <w:r>
        <w:rPr>
          <w:spacing w:val="-2"/>
          <w:sz w:val="20"/>
        </w:rPr>
        <w:t xml:space="preserve"> </w:t>
      </w:r>
      <w:r>
        <w:rPr>
          <w:sz w:val="20"/>
        </w:rPr>
        <w:t>calendar</w:t>
      </w:r>
      <w:r>
        <w:rPr>
          <w:spacing w:val="-2"/>
          <w:sz w:val="20"/>
        </w:rPr>
        <w:t xml:space="preserve"> </w:t>
      </w:r>
      <w:r>
        <w:rPr>
          <w:sz w:val="20"/>
        </w:rPr>
        <w:t>days</w:t>
      </w:r>
      <w:r>
        <w:rPr>
          <w:spacing w:val="-5"/>
          <w:sz w:val="20"/>
        </w:rPr>
        <w:t xml:space="preserve"> </w:t>
      </w:r>
      <w:r>
        <w:rPr>
          <w:sz w:val="20"/>
        </w:rPr>
        <w:t>of</w:t>
      </w:r>
      <w:r>
        <w:rPr>
          <w:spacing w:val="-7"/>
          <w:sz w:val="20"/>
        </w:rPr>
        <w:t xml:space="preserve"> </w:t>
      </w:r>
      <w:r>
        <w:rPr>
          <w:sz w:val="20"/>
        </w:rPr>
        <w:t>the</w:t>
      </w:r>
      <w:r>
        <w:rPr>
          <w:spacing w:val="-3"/>
          <w:sz w:val="20"/>
        </w:rPr>
        <w:t xml:space="preserve"> </w:t>
      </w:r>
      <w:r>
        <w:rPr>
          <w:sz w:val="20"/>
        </w:rPr>
        <w:t>feedback</w:t>
      </w:r>
      <w:r>
        <w:rPr>
          <w:spacing w:val="-5"/>
          <w:sz w:val="20"/>
        </w:rPr>
        <w:t xml:space="preserve"> </w:t>
      </w:r>
      <w:r>
        <w:rPr>
          <w:sz w:val="20"/>
        </w:rPr>
        <w:t>origination date for MSC approval.</w:t>
      </w:r>
    </w:p>
    <w:p w14:paraId="7FBF3DB8" w14:textId="77777777" w:rsidR="004D5B3D" w:rsidRDefault="001F20E8">
      <w:pPr>
        <w:pStyle w:val="ListParagraph"/>
        <w:numPr>
          <w:ilvl w:val="3"/>
          <w:numId w:val="11"/>
        </w:numPr>
        <w:tabs>
          <w:tab w:val="left" w:pos="2548"/>
          <w:tab w:val="left" w:pos="2620"/>
        </w:tabs>
        <w:ind w:left="2620" w:right="1421" w:hanging="720"/>
        <w:jc w:val="left"/>
        <w:rPr>
          <w:sz w:val="20"/>
        </w:rPr>
      </w:pPr>
      <w:r>
        <w:rPr>
          <w:sz w:val="20"/>
        </w:rPr>
        <w:t xml:space="preserve">Submitting feedback proposals to MSC for approval. </w:t>
      </w:r>
      <w:r>
        <w:rPr>
          <w:b/>
          <w:sz w:val="20"/>
        </w:rPr>
        <w:t>CDRL 1423- 22 SAMM Feedback Proposal.</w:t>
      </w:r>
      <w:r>
        <w:rPr>
          <w:b/>
          <w:spacing w:val="-5"/>
          <w:sz w:val="20"/>
        </w:rPr>
        <w:t xml:space="preserve"> </w:t>
      </w:r>
      <w:r>
        <w:rPr>
          <w:sz w:val="20"/>
        </w:rPr>
        <w:t>Any</w:t>
      </w:r>
      <w:r>
        <w:rPr>
          <w:spacing w:val="-12"/>
          <w:sz w:val="20"/>
        </w:rPr>
        <w:t xml:space="preserve"> </w:t>
      </w:r>
      <w:r>
        <w:rPr>
          <w:sz w:val="20"/>
        </w:rPr>
        <w:t>changes</w:t>
      </w:r>
      <w:r>
        <w:rPr>
          <w:spacing w:val="-10"/>
          <w:sz w:val="20"/>
        </w:rPr>
        <w:t xml:space="preserve"> </w:t>
      </w:r>
      <w:r>
        <w:rPr>
          <w:sz w:val="20"/>
        </w:rPr>
        <w:t>that</w:t>
      </w:r>
      <w:r>
        <w:rPr>
          <w:spacing w:val="-8"/>
          <w:sz w:val="20"/>
        </w:rPr>
        <w:t xml:space="preserve"> </w:t>
      </w:r>
      <w:r>
        <w:rPr>
          <w:sz w:val="20"/>
        </w:rPr>
        <w:t>cannot</w:t>
      </w:r>
      <w:r>
        <w:rPr>
          <w:spacing w:val="-7"/>
          <w:sz w:val="20"/>
        </w:rPr>
        <w:t xml:space="preserve"> </w:t>
      </w:r>
      <w:r>
        <w:rPr>
          <w:sz w:val="20"/>
        </w:rPr>
        <w:t>be</w:t>
      </w:r>
      <w:r>
        <w:rPr>
          <w:spacing w:val="-8"/>
          <w:sz w:val="20"/>
        </w:rPr>
        <w:t xml:space="preserve"> </w:t>
      </w:r>
      <w:r>
        <w:rPr>
          <w:sz w:val="20"/>
        </w:rPr>
        <w:t>executed</w:t>
      </w:r>
      <w:r>
        <w:rPr>
          <w:spacing w:val="-7"/>
          <w:sz w:val="20"/>
        </w:rPr>
        <w:t xml:space="preserve"> </w:t>
      </w:r>
      <w:r>
        <w:rPr>
          <w:sz w:val="20"/>
        </w:rPr>
        <w:t>via</w:t>
      </w:r>
      <w:r>
        <w:rPr>
          <w:spacing w:val="-7"/>
          <w:sz w:val="20"/>
        </w:rPr>
        <w:t xml:space="preserve"> </w:t>
      </w:r>
      <w:r>
        <w:rPr>
          <w:sz w:val="20"/>
        </w:rPr>
        <w:t>SAMM</w:t>
      </w:r>
      <w:r>
        <w:rPr>
          <w:spacing w:val="-3"/>
          <w:sz w:val="20"/>
        </w:rPr>
        <w:t xml:space="preserve"> </w:t>
      </w:r>
      <w:r>
        <w:rPr>
          <w:sz w:val="20"/>
        </w:rPr>
        <w:t>(i.e.</w:t>
      </w:r>
      <w:r>
        <w:rPr>
          <w:spacing w:val="-7"/>
          <w:sz w:val="20"/>
        </w:rPr>
        <w:t xml:space="preserve"> </w:t>
      </w:r>
      <w:r>
        <w:rPr>
          <w:sz w:val="20"/>
        </w:rPr>
        <w:t>SQL</w:t>
      </w:r>
      <w:r>
        <w:rPr>
          <w:spacing w:val="-12"/>
          <w:sz w:val="20"/>
        </w:rPr>
        <w:t xml:space="preserve"> </w:t>
      </w:r>
      <w:r>
        <w:rPr>
          <w:sz w:val="20"/>
        </w:rPr>
        <w:t>scripts)</w:t>
      </w:r>
      <w:r>
        <w:rPr>
          <w:spacing w:val="-1"/>
          <w:sz w:val="20"/>
        </w:rPr>
        <w:t xml:space="preserve"> </w:t>
      </w:r>
      <w:r>
        <w:rPr>
          <w:sz w:val="20"/>
        </w:rPr>
        <w:t>must</w:t>
      </w:r>
      <w:r>
        <w:rPr>
          <w:spacing w:val="-8"/>
          <w:sz w:val="20"/>
        </w:rPr>
        <w:t xml:space="preserve"> </w:t>
      </w:r>
      <w:r>
        <w:rPr>
          <w:sz w:val="20"/>
        </w:rPr>
        <w:t>have</w:t>
      </w:r>
      <w:r>
        <w:rPr>
          <w:spacing w:val="-8"/>
          <w:sz w:val="20"/>
        </w:rPr>
        <w:t xml:space="preserve"> </w:t>
      </w:r>
      <w:proofErr w:type="gramStart"/>
      <w:r>
        <w:rPr>
          <w:sz w:val="20"/>
        </w:rPr>
        <w:t>an approved</w:t>
      </w:r>
      <w:r>
        <w:rPr>
          <w:spacing w:val="-3"/>
          <w:sz w:val="20"/>
        </w:rPr>
        <w:t xml:space="preserve"> </w:t>
      </w:r>
      <w:r>
        <w:rPr>
          <w:sz w:val="20"/>
        </w:rPr>
        <w:t>feedback</w:t>
      </w:r>
      <w:proofErr w:type="gramEnd"/>
      <w:r>
        <w:rPr>
          <w:spacing w:val="-5"/>
          <w:sz w:val="20"/>
        </w:rPr>
        <w:t xml:space="preserve"> </w:t>
      </w:r>
      <w:r>
        <w:rPr>
          <w:sz w:val="20"/>
        </w:rPr>
        <w:t>defining</w:t>
      </w:r>
      <w:r>
        <w:rPr>
          <w:spacing w:val="-5"/>
          <w:sz w:val="20"/>
        </w:rPr>
        <w:t xml:space="preserve"> </w:t>
      </w:r>
      <w:r>
        <w:rPr>
          <w:sz w:val="20"/>
        </w:rPr>
        <w:t>the</w:t>
      </w:r>
      <w:r>
        <w:rPr>
          <w:spacing w:val="-3"/>
          <w:sz w:val="20"/>
        </w:rPr>
        <w:t xml:space="preserve"> </w:t>
      </w:r>
      <w:r>
        <w:rPr>
          <w:sz w:val="20"/>
        </w:rPr>
        <w:t>method</w:t>
      </w:r>
      <w:r>
        <w:rPr>
          <w:spacing w:val="-3"/>
          <w:sz w:val="20"/>
        </w:rPr>
        <w:t xml:space="preserve"> </w:t>
      </w:r>
      <w:r>
        <w:rPr>
          <w:sz w:val="20"/>
        </w:rPr>
        <w:t>of</w:t>
      </w:r>
      <w:r>
        <w:rPr>
          <w:spacing w:val="-5"/>
          <w:sz w:val="20"/>
        </w:rPr>
        <w:t xml:space="preserve"> </w:t>
      </w:r>
      <w:r>
        <w:rPr>
          <w:sz w:val="20"/>
        </w:rPr>
        <w:t>execution.</w:t>
      </w:r>
      <w:r>
        <w:rPr>
          <w:spacing w:val="-1"/>
          <w:sz w:val="20"/>
        </w:rPr>
        <w:t xml:space="preserve"> </w:t>
      </w:r>
      <w:r>
        <w:rPr>
          <w:sz w:val="20"/>
        </w:rPr>
        <w:t>As</w:t>
      </w:r>
      <w:r>
        <w:rPr>
          <w:spacing w:val="-9"/>
          <w:sz w:val="20"/>
        </w:rPr>
        <w:t xml:space="preserve"> </w:t>
      </w:r>
      <w:r>
        <w:rPr>
          <w:sz w:val="20"/>
        </w:rPr>
        <w:t>part</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z w:val="20"/>
        </w:rPr>
        <w:t>feedback</w:t>
      </w:r>
      <w:r>
        <w:rPr>
          <w:spacing w:val="-7"/>
          <w:sz w:val="20"/>
        </w:rPr>
        <w:t xml:space="preserve"> </w:t>
      </w:r>
      <w:r>
        <w:rPr>
          <w:sz w:val="20"/>
        </w:rPr>
        <w:t>proposal,</w:t>
      </w:r>
      <w:r>
        <w:rPr>
          <w:spacing w:val="-5"/>
          <w:sz w:val="20"/>
        </w:rPr>
        <w:t xml:space="preserve"> </w:t>
      </w:r>
      <w:r>
        <w:rPr>
          <w:sz w:val="20"/>
        </w:rPr>
        <w:t xml:space="preserve">the Contractor may be required to incorporate any new or updated technical documents </w:t>
      </w:r>
      <w:proofErr w:type="gramStart"/>
      <w:r>
        <w:rPr>
          <w:sz w:val="20"/>
        </w:rPr>
        <w:t>in to</w:t>
      </w:r>
      <w:proofErr w:type="gramEnd"/>
      <w:r>
        <w:rPr>
          <w:sz w:val="20"/>
        </w:rPr>
        <w:t xml:space="preserve"> SAMM and as directed by the COR.</w:t>
      </w:r>
    </w:p>
    <w:p w14:paraId="66AFB753" w14:textId="77777777" w:rsidR="004D5B3D" w:rsidRDefault="001F20E8">
      <w:pPr>
        <w:pStyle w:val="ListParagraph"/>
        <w:numPr>
          <w:ilvl w:val="3"/>
          <w:numId w:val="11"/>
        </w:numPr>
        <w:tabs>
          <w:tab w:val="left" w:pos="2548"/>
        </w:tabs>
        <w:spacing w:line="230" w:lineRule="exact"/>
        <w:ind w:left="2548" w:hanging="648"/>
        <w:jc w:val="left"/>
        <w:rPr>
          <w:sz w:val="20"/>
        </w:rPr>
      </w:pPr>
      <w:r>
        <w:rPr>
          <w:sz w:val="20"/>
        </w:rPr>
        <w:t>Notifying</w:t>
      </w:r>
      <w:r>
        <w:rPr>
          <w:spacing w:val="-12"/>
          <w:sz w:val="20"/>
        </w:rPr>
        <w:t xml:space="preserve"> </w:t>
      </w:r>
      <w:r>
        <w:rPr>
          <w:sz w:val="20"/>
        </w:rPr>
        <w:t>ships</w:t>
      </w:r>
      <w:r>
        <w:rPr>
          <w:spacing w:val="-11"/>
          <w:sz w:val="20"/>
        </w:rPr>
        <w:t xml:space="preserve"> </w:t>
      </w:r>
      <w:r>
        <w:rPr>
          <w:sz w:val="20"/>
        </w:rPr>
        <w:t>of</w:t>
      </w:r>
      <w:r>
        <w:rPr>
          <w:spacing w:val="-10"/>
          <w:sz w:val="20"/>
        </w:rPr>
        <w:t xml:space="preserve"> </w:t>
      </w:r>
      <w:r>
        <w:rPr>
          <w:sz w:val="20"/>
        </w:rPr>
        <w:t>upcoming</w:t>
      </w:r>
      <w:r>
        <w:rPr>
          <w:spacing w:val="-9"/>
          <w:sz w:val="20"/>
        </w:rPr>
        <w:t xml:space="preserve"> </w:t>
      </w:r>
      <w:r>
        <w:rPr>
          <w:sz w:val="20"/>
        </w:rPr>
        <w:t>MSC</w:t>
      </w:r>
      <w:r>
        <w:rPr>
          <w:spacing w:val="-12"/>
          <w:sz w:val="20"/>
        </w:rPr>
        <w:t xml:space="preserve"> </w:t>
      </w:r>
      <w:r>
        <w:rPr>
          <w:sz w:val="20"/>
        </w:rPr>
        <w:t>approved</w:t>
      </w:r>
      <w:r>
        <w:rPr>
          <w:spacing w:val="-4"/>
          <w:sz w:val="20"/>
        </w:rPr>
        <w:t xml:space="preserve"> </w:t>
      </w:r>
      <w:r>
        <w:rPr>
          <w:sz w:val="20"/>
        </w:rPr>
        <w:t>maintenance</w:t>
      </w:r>
      <w:r>
        <w:rPr>
          <w:spacing w:val="-10"/>
          <w:sz w:val="20"/>
        </w:rPr>
        <w:t xml:space="preserve"> </w:t>
      </w:r>
      <w:r>
        <w:rPr>
          <w:sz w:val="20"/>
        </w:rPr>
        <w:t>changes</w:t>
      </w:r>
      <w:r>
        <w:rPr>
          <w:spacing w:val="-11"/>
          <w:sz w:val="20"/>
        </w:rPr>
        <w:t xml:space="preserve"> </w:t>
      </w:r>
      <w:r>
        <w:rPr>
          <w:sz w:val="20"/>
        </w:rPr>
        <w:t>prior</w:t>
      </w:r>
      <w:r>
        <w:rPr>
          <w:spacing w:val="-8"/>
          <w:sz w:val="20"/>
        </w:rPr>
        <w:t xml:space="preserve"> </w:t>
      </w:r>
      <w:r>
        <w:rPr>
          <w:sz w:val="20"/>
        </w:rPr>
        <w:t>to</w:t>
      </w:r>
      <w:r>
        <w:rPr>
          <w:spacing w:val="-8"/>
          <w:sz w:val="20"/>
        </w:rPr>
        <w:t xml:space="preserve"> </w:t>
      </w:r>
      <w:r>
        <w:rPr>
          <w:spacing w:val="-2"/>
          <w:sz w:val="20"/>
        </w:rPr>
        <w:t>implementation.</w:t>
      </w:r>
    </w:p>
    <w:p w14:paraId="7E18D22D" w14:textId="77777777" w:rsidR="004D5B3D" w:rsidRDefault="001F20E8">
      <w:pPr>
        <w:pStyle w:val="ListParagraph"/>
        <w:numPr>
          <w:ilvl w:val="3"/>
          <w:numId w:val="11"/>
        </w:numPr>
        <w:tabs>
          <w:tab w:val="left" w:pos="2599"/>
        </w:tabs>
        <w:ind w:left="2599" w:hanging="699"/>
        <w:jc w:val="left"/>
        <w:rPr>
          <w:sz w:val="20"/>
        </w:rPr>
      </w:pPr>
      <w:r>
        <w:rPr>
          <w:sz w:val="20"/>
        </w:rPr>
        <w:t>Implementing</w:t>
      </w:r>
      <w:r>
        <w:rPr>
          <w:spacing w:val="-13"/>
          <w:sz w:val="20"/>
        </w:rPr>
        <w:t xml:space="preserve"> </w:t>
      </w:r>
      <w:r>
        <w:rPr>
          <w:sz w:val="20"/>
        </w:rPr>
        <w:t>MSC</w:t>
      </w:r>
      <w:r>
        <w:rPr>
          <w:spacing w:val="-12"/>
          <w:sz w:val="20"/>
        </w:rPr>
        <w:t xml:space="preserve"> </w:t>
      </w:r>
      <w:r>
        <w:rPr>
          <w:sz w:val="20"/>
        </w:rPr>
        <w:t>approved</w:t>
      </w:r>
      <w:r>
        <w:rPr>
          <w:spacing w:val="-11"/>
          <w:sz w:val="20"/>
        </w:rPr>
        <w:t xml:space="preserve"> </w:t>
      </w:r>
      <w:r>
        <w:rPr>
          <w:sz w:val="20"/>
        </w:rPr>
        <w:t>maintenance</w:t>
      </w:r>
      <w:r>
        <w:rPr>
          <w:spacing w:val="-10"/>
          <w:sz w:val="20"/>
        </w:rPr>
        <w:t xml:space="preserve"> </w:t>
      </w:r>
      <w:r>
        <w:rPr>
          <w:sz w:val="20"/>
        </w:rPr>
        <w:t>changes</w:t>
      </w:r>
      <w:r>
        <w:rPr>
          <w:spacing w:val="-9"/>
          <w:sz w:val="20"/>
        </w:rPr>
        <w:t xml:space="preserve"> </w:t>
      </w:r>
      <w:r>
        <w:rPr>
          <w:sz w:val="20"/>
        </w:rPr>
        <w:t>using</w:t>
      </w:r>
      <w:r>
        <w:rPr>
          <w:spacing w:val="-12"/>
          <w:sz w:val="20"/>
        </w:rPr>
        <w:t xml:space="preserve"> </w:t>
      </w:r>
      <w:r>
        <w:rPr>
          <w:sz w:val="20"/>
        </w:rPr>
        <w:t>the</w:t>
      </w:r>
      <w:r>
        <w:rPr>
          <w:spacing w:val="-10"/>
          <w:sz w:val="20"/>
        </w:rPr>
        <w:t xml:space="preserve"> </w:t>
      </w:r>
      <w:r>
        <w:rPr>
          <w:sz w:val="20"/>
        </w:rPr>
        <w:t>SAMM</w:t>
      </w:r>
      <w:r>
        <w:rPr>
          <w:spacing w:val="-10"/>
          <w:sz w:val="20"/>
        </w:rPr>
        <w:t xml:space="preserve"> </w:t>
      </w:r>
      <w:r>
        <w:rPr>
          <w:spacing w:val="-2"/>
          <w:sz w:val="20"/>
        </w:rPr>
        <w:t>system.</w:t>
      </w:r>
    </w:p>
    <w:p w14:paraId="1943FF30" w14:textId="77777777" w:rsidR="004D5B3D" w:rsidRDefault="001F20E8">
      <w:pPr>
        <w:pStyle w:val="ListParagraph"/>
        <w:numPr>
          <w:ilvl w:val="3"/>
          <w:numId w:val="11"/>
        </w:numPr>
        <w:tabs>
          <w:tab w:val="left" w:pos="2548"/>
          <w:tab w:val="left" w:pos="2620"/>
        </w:tabs>
        <w:spacing w:before="1" w:line="242" w:lineRule="auto"/>
        <w:ind w:left="2620" w:right="1301" w:hanging="720"/>
        <w:jc w:val="left"/>
        <w:rPr>
          <w:b/>
          <w:sz w:val="20"/>
        </w:rPr>
      </w:pPr>
      <w:r>
        <w:rPr>
          <w:sz w:val="20"/>
        </w:rPr>
        <w:t>Feedback</w:t>
      </w:r>
      <w:r>
        <w:rPr>
          <w:spacing w:val="-8"/>
          <w:sz w:val="20"/>
        </w:rPr>
        <w:t xml:space="preserve"> </w:t>
      </w:r>
      <w:r>
        <w:rPr>
          <w:sz w:val="20"/>
        </w:rPr>
        <w:t>Turnaround</w:t>
      </w:r>
      <w:r>
        <w:rPr>
          <w:spacing w:val="-3"/>
          <w:sz w:val="20"/>
        </w:rPr>
        <w:t xml:space="preserve"> </w:t>
      </w:r>
      <w:r>
        <w:rPr>
          <w:sz w:val="20"/>
        </w:rPr>
        <w:t>Time.</w:t>
      </w:r>
      <w:r>
        <w:rPr>
          <w:spacing w:val="35"/>
          <w:sz w:val="20"/>
        </w:rPr>
        <w:t xml:space="preserve"> </w:t>
      </w:r>
      <w:r>
        <w:rPr>
          <w:sz w:val="20"/>
        </w:rPr>
        <w:t>An</w:t>
      </w:r>
      <w:r>
        <w:rPr>
          <w:spacing w:val="-10"/>
          <w:sz w:val="20"/>
        </w:rPr>
        <w:t xml:space="preserve"> </w:t>
      </w:r>
      <w:r>
        <w:rPr>
          <w:sz w:val="20"/>
        </w:rPr>
        <w:t>estimated</w:t>
      </w:r>
      <w:r>
        <w:rPr>
          <w:spacing w:val="-3"/>
          <w:sz w:val="20"/>
        </w:rPr>
        <w:t xml:space="preserve"> </w:t>
      </w:r>
      <w:r>
        <w:rPr>
          <w:sz w:val="20"/>
        </w:rPr>
        <w:t>7484</w:t>
      </w:r>
      <w:r>
        <w:rPr>
          <w:spacing w:val="-5"/>
          <w:sz w:val="20"/>
        </w:rPr>
        <w:t xml:space="preserve"> </w:t>
      </w:r>
      <w:proofErr w:type="gramStart"/>
      <w:r>
        <w:rPr>
          <w:sz w:val="20"/>
        </w:rPr>
        <w:t>Feedbacks</w:t>
      </w:r>
      <w:proofErr w:type="gramEnd"/>
      <w:r>
        <w:rPr>
          <w:spacing w:val="-6"/>
          <w:sz w:val="20"/>
        </w:rPr>
        <w:t xml:space="preserve"> </w:t>
      </w:r>
      <w:r>
        <w:rPr>
          <w:sz w:val="20"/>
        </w:rPr>
        <w:t>will</w:t>
      </w:r>
      <w:r>
        <w:rPr>
          <w:spacing w:val="-5"/>
          <w:sz w:val="20"/>
        </w:rPr>
        <w:t xml:space="preserve"> </w:t>
      </w:r>
      <w:r>
        <w:rPr>
          <w:sz w:val="20"/>
        </w:rPr>
        <w:t>be</w:t>
      </w:r>
      <w:r>
        <w:rPr>
          <w:spacing w:val="-5"/>
          <w:sz w:val="20"/>
        </w:rPr>
        <w:t xml:space="preserve"> </w:t>
      </w:r>
      <w:r>
        <w:rPr>
          <w:sz w:val="20"/>
        </w:rPr>
        <w:t>entered</w:t>
      </w:r>
      <w:r>
        <w:rPr>
          <w:spacing w:val="-3"/>
          <w:sz w:val="20"/>
        </w:rPr>
        <w:t xml:space="preserve"> </w:t>
      </w:r>
      <w:r>
        <w:rPr>
          <w:sz w:val="20"/>
        </w:rPr>
        <w:t>per</w:t>
      </w:r>
      <w:r>
        <w:rPr>
          <w:spacing w:val="-5"/>
          <w:sz w:val="20"/>
        </w:rPr>
        <w:t xml:space="preserve"> </w:t>
      </w:r>
      <w:r>
        <w:rPr>
          <w:sz w:val="20"/>
        </w:rPr>
        <w:t>year</w:t>
      </w:r>
      <w:r>
        <w:rPr>
          <w:spacing w:val="-5"/>
          <w:sz w:val="20"/>
        </w:rPr>
        <w:t xml:space="preserve"> </w:t>
      </w:r>
      <w:r>
        <w:rPr>
          <w:sz w:val="20"/>
        </w:rPr>
        <w:t>based</w:t>
      </w:r>
      <w:r>
        <w:rPr>
          <w:spacing w:val="-5"/>
          <w:sz w:val="20"/>
        </w:rPr>
        <w:t xml:space="preserve"> </w:t>
      </w:r>
      <w:r>
        <w:rPr>
          <w:sz w:val="20"/>
        </w:rPr>
        <w:t>on historical</w:t>
      </w:r>
      <w:r>
        <w:rPr>
          <w:spacing w:val="-9"/>
          <w:sz w:val="20"/>
        </w:rPr>
        <w:t xml:space="preserve"> </w:t>
      </w:r>
      <w:r>
        <w:rPr>
          <w:sz w:val="20"/>
        </w:rPr>
        <w:t>data.</w:t>
      </w:r>
      <w:r>
        <w:rPr>
          <w:spacing w:val="33"/>
          <w:sz w:val="20"/>
        </w:rPr>
        <w:t xml:space="preserve"> </w:t>
      </w:r>
      <w:r>
        <w:rPr>
          <w:sz w:val="20"/>
        </w:rPr>
        <w:t>The</w:t>
      </w:r>
      <w:r>
        <w:rPr>
          <w:spacing w:val="-8"/>
          <w:sz w:val="20"/>
        </w:rPr>
        <w:t xml:space="preserve"> </w:t>
      </w:r>
      <w:r>
        <w:rPr>
          <w:sz w:val="20"/>
        </w:rPr>
        <w:t>Contractor</w:t>
      </w:r>
      <w:r>
        <w:rPr>
          <w:spacing w:val="-7"/>
          <w:sz w:val="20"/>
        </w:rPr>
        <w:t xml:space="preserve"> </w:t>
      </w:r>
      <w:r>
        <w:rPr>
          <w:sz w:val="20"/>
        </w:rPr>
        <w:t>is</w:t>
      </w:r>
      <w:r>
        <w:rPr>
          <w:spacing w:val="-9"/>
          <w:sz w:val="20"/>
        </w:rPr>
        <w:t xml:space="preserve"> </w:t>
      </w:r>
      <w:r>
        <w:rPr>
          <w:sz w:val="20"/>
        </w:rPr>
        <w:t>expected</w:t>
      </w:r>
      <w:r>
        <w:rPr>
          <w:spacing w:val="-5"/>
          <w:sz w:val="20"/>
        </w:rPr>
        <w:t xml:space="preserve"> </w:t>
      </w:r>
      <w:r>
        <w:rPr>
          <w:sz w:val="20"/>
        </w:rPr>
        <w:t>to</w:t>
      </w:r>
      <w:r>
        <w:rPr>
          <w:spacing w:val="-7"/>
          <w:sz w:val="20"/>
        </w:rPr>
        <w:t xml:space="preserve"> </w:t>
      </w:r>
      <w:r>
        <w:rPr>
          <w:sz w:val="20"/>
        </w:rPr>
        <w:t>close</w:t>
      </w:r>
      <w:r>
        <w:rPr>
          <w:spacing w:val="-8"/>
          <w:sz w:val="20"/>
        </w:rPr>
        <w:t xml:space="preserve"> </w:t>
      </w:r>
      <w:r>
        <w:rPr>
          <w:sz w:val="20"/>
        </w:rPr>
        <w:t>out/implement,</w:t>
      </w:r>
      <w:r>
        <w:rPr>
          <w:spacing w:val="-7"/>
          <w:sz w:val="20"/>
        </w:rPr>
        <w:t xml:space="preserve"> </w:t>
      </w:r>
      <w:r>
        <w:rPr>
          <w:sz w:val="20"/>
        </w:rPr>
        <w:t>all</w:t>
      </w:r>
      <w:r>
        <w:rPr>
          <w:spacing w:val="-10"/>
          <w:sz w:val="20"/>
        </w:rPr>
        <w:t xml:space="preserve"> </w:t>
      </w:r>
      <w:r>
        <w:rPr>
          <w:sz w:val="20"/>
        </w:rPr>
        <w:t>feedback</w:t>
      </w:r>
      <w:r>
        <w:rPr>
          <w:spacing w:val="-11"/>
          <w:sz w:val="20"/>
        </w:rPr>
        <w:t xml:space="preserve"> </w:t>
      </w:r>
      <w:r>
        <w:rPr>
          <w:sz w:val="20"/>
        </w:rPr>
        <w:t>items</w:t>
      </w:r>
      <w:r>
        <w:rPr>
          <w:spacing w:val="-4"/>
          <w:sz w:val="20"/>
        </w:rPr>
        <w:t xml:space="preserve"> </w:t>
      </w:r>
      <w:r>
        <w:rPr>
          <w:sz w:val="20"/>
        </w:rPr>
        <w:t xml:space="preserve">within sixty (60) days from the feedback system date as recorded in the SAMM database. </w:t>
      </w:r>
      <w:r>
        <w:rPr>
          <w:b/>
          <w:sz w:val="20"/>
        </w:rPr>
        <w:t>CDRL 1423- 38 SAMM Feedback Weekly Report.</w:t>
      </w:r>
    </w:p>
    <w:p w14:paraId="60A18B35" w14:textId="77777777" w:rsidR="004D5B3D" w:rsidRDefault="001F20E8">
      <w:pPr>
        <w:pStyle w:val="ListParagraph"/>
        <w:numPr>
          <w:ilvl w:val="2"/>
          <w:numId w:val="11"/>
        </w:numPr>
        <w:tabs>
          <w:tab w:val="left" w:pos="2038"/>
        </w:tabs>
        <w:spacing w:before="213"/>
        <w:ind w:left="2038" w:hanging="499"/>
        <w:rPr>
          <w:sz w:val="20"/>
        </w:rPr>
      </w:pPr>
      <w:r>
        <w:rPr>
          <w:sz w:val="20"/>
        </w:rPr>
        <w:t>Periodic</w:t>
      </w:r>
      <w:r>
        <w:rPr>
          <w:spacing w:val="-13"/>
          <w:sz w:val="20"/>
        </w:rPr>
        <w:t xml:space="preserve"> </w:t>
      </w:r>
      <w:r>
        <w:rPr>
          <w:sz w:val="20"/>
        </w:rPr>
        <w:t>Data</w:t>
      </w:r>
      <w:r>
        <w:rPr>
          <w:spacing w:val="-12"/>
          <w:sz w:val="20"/>
        </w:rPr>
        <w:t xml:space="preserve"> </w:t>
      </w:r>
      <w:r>
        <w:rPr>
          <w:sz w:val="20"/>
        </w:rPr>
        <w:t>Maintenance</w:t>
      </w:r>
      <w:r>
        <w:rPr>
          <w:spacing w:val="-10"/>
          <w:sz w:val="20"/>
        </w:rPr>
        <w:t xml:space="preserve"> </w:t>
      </w:r>
      <w:r>
        <w:rPr>
          <w:spacing w:val="-2"/>
          <w:sz w:val="20"/>
        </w:rPr>
        <w:t>Requirements:</w:t>
      </w:r>
    </w:p>
    <w:p w14:paraId="306667FE" w14:textId="77777777" w:rsidR="004D5B3D" w:rsidRDefault="001F20E8">
      <w:pPr>
        <w:pStyle w:val="ListParagraph"/>
        <w:numPr>
          <w:ilvl w:val="3"/>
          <w:numId w:val="11"/>
        </w:numPr>
        <w:tabs>
          <w:tab w:val="left" w:pos="2620"/>
          <w:tab w:val="left" w:pos="2652"/>
        </w:tabs>
        <w:spacing w:before="226"/>
        <w:ind w:left="2620" w:right="1252" w:hanging="720"/>
        <w:jc w:val="left"/>
        <w:rPr>
          <w:b/>
          <w:sz w:val="20"/>
        </w:rPr>
      </w:pPr>
      <w:r>
        <w:rPr>
          <w:sz w:val="20"/>
        </w:rPr>
        <w:t>Hierarchical</w:t>
      </w:r>
      <w:r>
        <w:rPr>
          <w:spacing w:val="40"/>
          <w:sz w:val="20"/>
        </w:rPr>
        <w:t xml:space="preserve"> </w:t>
      </w:r>
      <w:r>
        <w:rPr>
          <w:sz w:val="20"/>
        </w:rPr>
        <w:t>Structure Code (HSC) Review. The Contractor may be required to provide engineering</w:t>
      </w:r>
      <w:r>
        <w:rPr>
          <w:spacing w:val="-6"/>
          <w:sz w:val="20"/>
        </w:rPr>
        <w:t xml:space="preserve"> </w:t>
      </w:r>
      <w:r>
        <w:rPr>
          <w:sz w:val="20"/>
        </w:rPr>
        <w:t>support</w:t>
      </w:r>
      <w:r>
        <w:rPr>
          <w:spacing w:val="-8"/>
          <w:sz w:val="20"/>
        </w:rPr>
        <w:t xml:space="preserve"> </w:t>
      </w:r>
      <w:r>
        <w:rPr>
          <w:sz w:val="20"/>
        </w:rPr>
        <w:t>for</w:t>
      </w:r>
      <w:r>
        <w:rPr>
          <w:spacing w:val="-4"/>
          <w:sz w:val="20"/>
        </w:rPr>
        <w:t xml:space="preserve"> </w:t>
      </w:r>
      <w:r>
        <w:rPr>
          <w:sz w:val="20"/>
        </w:rPr>
        <w:t>the</w:t>
      </w:r>
      <w:r>
        <w:rPr>
          <w:spacing w:val="-7"/>
          <w:sz w:val="20"/>
        </w:rPr>
        <w:t xml:space="preserve"> </w:t>
      </w:r>
      <w:r>
        <w:rPr>
          <w:sz w:val="20"/>
        </w:rPr>
        <w:t>reconciliation</w:t>
      </w:r>
      <w:r>
        <w:rPr>
          <w:spacing w:val="-6"/>
          <w:sz w:val="20"/>
        </w:rPr>
        <w:t xml:space="preserve"> </w:t>
      </w:r>
      <w:r>
        <w:rPr>
          <w:sz w:val="20"/>
        </w:rPr>
        <w:t>of</w:t>
      </w:r>
      <w:r>
        <w:rPr>
          <w:spacing w:val="-10"/>
          <w:sz w:val="20"/>
        </w:rPr>
        <w:t xml:space="preserve"> </w:t>
      </w:r>
      <w:r>
        <w:rPr>
          <w:sz w:val="20"/>
        </w:rPr>
        <w:t>the</w:t>
      </w:r>
      <w:r>
        <w:rPr>
          <w:spacing w:val="-6"/>
          <w:sz w:val="20"/>
        </w:rPr>
        <w:t xml:space="preserve"> </w:t>
      </w:r>
      <w:r>
        <w:rPr>
          <w:sz w:val="20"/>
        </w:rPr>
        <w:t>HSC</w:t>
      </w:r>
      <w:r>
        <w:rPr>
          <w:spacing w:val="-9"/>
          <w:sz w:val="20"/>
        </w:rPr>
        <w:t xml:space="preserve"> </w:t>
      </w:r>
      <w:r>
        <w:rPr>
          <w:sz w:val="20"/>
        </w:rPr>
        <w:t>every</w:t>
      </w:r>
      <w:r>
        <w:rPr>
          <w:spacing w:val="-8"/>
          <w:sz w:val="20"/>
        </w:rPr>
        <w:t xml:space="preserve"> </w:t>
      </w:r>
      <w:r>
        <w:rPr>
          <w:sz w:val="20"/>
        </w:rPr>
        <w:t>six</w:t>
      </w:r>
      <w:r>
        <w:rPr>
          <w:spacing w:val="-4"/>
          <w:sz w:val="20"/>
        </w:rPr>
        <w:t xml:space="preserve"> </w:t>
      </w:r>
      <w:r>
        <w:rPr>
          <w:sz w:val="20"/>
        </w:rPr>
        <w:t>months</w:t>
      </w:r>
      <w:r>
        <w:rPr>
          <w:spacing w:val="-8"/>
          <w:sz w:val="20"/>
        </w:rPr>
        <w:t xml:space="preserve"> </w:t>
      </w:r>
      <w:r>
        <w:rPr>
          <w:sz w:val="20"/>
        </w:rPr>
        <w:t>and</w:t>
      </w:r>
      <w:r>
        <w:rPr>
          <w:spacing w:val="-2"/>
          <w:sz w:val="20"/>
        </w:rPr>
        <w:t xml:space="preserve"> </w:t>
      </w:r>
      <w:r>
        <w:rPr>
          <w:sz w:val="20"/>
        </w:rPr>
        <w:t>as</w:t>
      </w:r>
      <w:r>
        <w:rPr>
          <w:spacing w:val="-10"/>
          <w:sz w:val="20"/>
        </w:rPr>
        <w:t xml:space="preserve"> </w:t>
      </w:r>
      <w:r>
        <w:rPr>
          <w:sz w:val="20"/>
        </w:rPr>
        <w:t>directed</w:t>
      </w:r>
      <w:r>
        <w:rPr>
          <w:spacing w:val="-6"/>
          <w:sz w:val="20"/>
        </w:rPr>
        <w:t xml:space="preserve"> </w:t>
      </w:r>
      <w:r>
        <w:rPr>
          <w:sz w:val="20"/>
        </w:rPr>
        <w:t>by</w:t>
      </w:r>
      <w:r>
        <w:rPr>
          <w:spacing w:val="-11"/>
          <w:sz w:val="20"/>
        </w:rPr>
        <w:t xml:space="preserve"> </w:t>
      </w:r>
      <w:r>
        <w:rPr>
          <w:sz w:val="20"/>
        </w:rPr>
        <w:t xml:space="preserve">the COR. The Contractor may be required to provide services for HSC review and alignment to Configuration &amp; Logistics Information Program (CLIP). The equipment HSC’s in SAMM and CLIP must be linked in order for SAMM to pull in Allowance Part List (APL) information for the equipment manufacturer and model. The Contractor may be required to submit </w:t>
      </w:r>
      <w:proofErr w:type="gramStart"/>
      <w:r>
        <w:rPr>
          <w:sz w:val="20"/>
        </w:rPr>
        <w:t>a feedback</w:t>
      </w:r>
      <w:proofErr w:type="gramEnd"/>
      <w:r>
        <w:rPr>
          <w:sz w:val="20"/>
        </w:rPr>
        <w:t xml:space="preserve"> to recommend any configuration and/or maintenance changes. </w:t>
      </w:r>
      <w:r>
        <w:rPr>
          <w:b/>
          <w:sz w:val="20"/>
        </w:rPr>
        <w:t>CDRL1423-29 SAMM Feedback Submittal</w:t>
      </w:r>
    </w:p>
    <w:p w14:paraId="63B038CA" w14:textId="77777777" w:rsidR="004D5B3D" w:rsidRDefault="001F20E8">
      <w:pPr>
        <w:pStyle w:val="ListParagraph"/>
        <w:numPr>
          <w:ilvl w:val="3"/>
          <w:numId w:val="11"/>
        </w:numPr>
        <w:tabs>
          <w:tab w:val="left" w:pos="2548"/>
          <w:tab w:val="left" w:pos="2620"/>
        </w:tabs>
        <w:spacing w:before="4"/>
        <w:ind w:left="2620" w:right="1232" w:hanging="720"/>
        <w:jc w:val="left"/>
        <w:rPr>
          <w:b/>
          <w:sz w:val="20"/>
        </w:rPr>
      </w:pPr>
      <w:r>
        <w:rPr>
          <w:sz w:val="20"/>
        </w:rPr>
        <w:t>NAVY</w:t>
      </w:r>
      <w:r>
        <w:rPr>
          <w:spacing w:val="-13"/>
          <w:sz w:val="20"/>
        </w:rPr>
        <w:t xml:space="preserve"> </w:t>
      </w:r>
      <w:r>
        <w:rPr>
          <w:sz w:val="20"/>
        </w:rPr>
        <w:t>Planned</w:t>
      </w:r>
      <w:r>
        <w:rPr>
          <w:spacing w:val="-12"/>
          <w:sz w:val="20"/>
        </w:rPr>
        <w:t xml:space="preserve"> </w:t>
      </w:r>
      <w:r>
        <w:rPr>
          <w:sz w:val="20"/>
        </w:rPr>
        <w:t>Maintenance</w:t>
      </w:r>
      <w:r>
        <w:rPr>
          <w:spacing w:val="-6"/>
          <w:sz w:val="20"/>
        </w:rPr>
        <w:t xml:space="preserve"> </w:t>
      </w:r>
      <w:r>
        <w:rPr>
          <w:sz w:val="20"/>
        </w:rPr>
        <w:t>System</w:t>
      </w:r>
      <w:r>
        <w:rPr>
          <w:spacing w:val="-13"/>
          <w:sz w:val="20"/>
        </w:rPr>
        <w:t xml:space="preserve"> </w:t>
      </w:r>
      <w:r>
        <w:rPr>
          <w:sz w:val="20"/>
        </w:rPr>
        <w:t>(PMS)</w:t>
      </w:r>
      <w:r>
        <w:rPr>
          <w:spacing w:val="-8"/>
          <w:sz w:val="20"/>
        </w:rPr>
        <w:t xml:space="preserve"> </w:t>
      </w:r>
      <w:r>
        <w:rPr>
          <w:sz w:val="20"/>
        </w:rPr>
        <w:t>Maintenance</w:t>
      </w:r>
      <w:r>
        <w:rPr>
          <w:spacing w:val="-8"/>
          <w:sz w:val="20"/>
        </w:rPr>
        <w:t xml:space="preserve"> </w:t>
      </w:r>
      <w:r>
        <w:rPr>
          <w:sz w:val="20"/>
        </w:rPr>
        <w:t>Requirement</w:t>
      </w:r>
      <w:r>
        <w:rPr>
          <w:spacing w:val="-11"/>
          <w:sz w:val="20"/>
        </w:rPr>
        <w:t xml:space="preserve"> </w:t>
      </w:r>
      <w:r>
        <w:rPr>
          <w:sz w:val="20"/>
        </w:rPr>
        <w:t>Card</w:t>
      </w:r>
      <w:r>
        <w:rPr>
          <w:spacing w:val="-9"/>
          <w:sz w:val="20"/>
        </w:rPr>
        <w:t xml:space="preserve"> </w:t>
      </w:r>
      <w:r>
        <w:rPr>
          <w:sz w:val="20"/>
        </w:rPr>
        <w:t>(MRC)</w:t>
      </w:r>
      <w:r>
        <w:rPr>
          <w:spacing w:val="-9"/>
          <w:sz w:val="20"/>
        </w:rPr>
        <w:t xml:space="preserve"> </w:t>
      </w:r>
      <w:r>
        <w:rPr>
          <w:sz w:val="20"/>
        </w:rPr>
        <w:t>Updates. The Contractor will perform an update to the Navy PMS MRC maintenance embedded in SAMM every six months and as directed by the COR.</w:t>
      </w:r>
      <w:r>
        <w:rPr>
          <w:spacing w:val="40"/>
          <w:sz w:val="20"/>
        </w:rPr>
        <w:t xml:space="preserve"> </w:t>
      </w:r>
      <w:r>
        <w:rPr>
          <w:sz w:val="20"/>
        </w:rPr>
        <w:t xml:space="preserve">Access to the online Navy PMS system can be gained by contacting the COR. The Contractor may be required to submit </w:t>
      </w:r>
      <w:proofErr w:type="gramStart"/>
      <w:r>
        <w:rPr>
          <w:sz w:val="20"/>
        </w:rPr>
        <w:t>a feedback</w:t>
      </w:r>
      <w:proofErr w:type="gramEnd"/>
      <w:r>
        <w:rPr>
          <w:sz w:val="20"/>
        </w:rPr>
        <w:t xml:space="preserve"> to recommend any configuration and/or maintenance changes. </w:t>
      </w:r>
      <w:r>
        <w:rPr>
          <w:b/>
          <w:sz w:val="20"/>
        </w:rPr>
        <w:t>CDRL1423-29 SAMM Feedback Submittal</w:t>
      </w:r>
    </w:p>
    <w:p w14:paraId="7A7F7C17" w14:textId="77777777" w:rsidR="004D5B3D" w:rsidRDefault="004D5B3D">
      <w:pPr>
        <w:pStyle w:val="BodyText"/>
        <w:rPr>
          <w:b/>
        </w:rPr>
      </w:pPr>
    </w:p>
    <w:p w14:paraId="07C86EFA" w14:textId="77777777" w:rsidR="004D5B3D" w:rsidRDefault="001F20E8">
      <w:pPr>
        <w:pStyle w:val="ListParagraph"/>
        <w:numPr>
          <w:ilvl w:val="3"/>
          <w:numId w:val="11"/>
        </w:numPr>
        <w:tabs>
          <w:tab w:val="left" w:pos="2548"/>
          <w:tab w:val="left" w:pos="2620"/>
        </w:tabs>
        <w:ind w:left="2620" w:right="1201" w:hanging="720"/>
        <w:jc w:val="left"/>
        <w:rPr>
          <w:b/>
          <w:sz w:val="20"/>
        </w:rPr>
      </w:pPr>
      <w:r>
        <w:rPr>
          <w:sz w:val="20"/>
        </w:rPr>
        <w:t>Configuration Management. The Contractor may be required to review configuration change reports</w:t>
      </w:r>
      <w:r>
        <w:rPr>
          <w:spacing w:val="-9"/>
          <w:sz w:val="20"/>
        </w:rPr>
        <w:t xml:space="preserve"> </w:t>
      </w:r>
      <w:r>
        <w:rPr>
          <w:sz w:val="20"/>
        </w:rPr>
        <w:t>from</w:t>
      </w:r>
      <w:r>
        <w:rPr>
          <w:spacing w:val="-12"/>
          <w:sz w:val="20"/>
        </w:rPr>
        <w:t xml:space="preserve"> </w:t>
      </w:r>
      <w:r>
        <w:rPr>
          <w:sz w:val="20"/>
        </w:rPr>
        <w:t>MSC</w:t>
      </w:r>
      <w:r>
        <w:rPr>
          <w:spacing w:val="-10"/>
          <w:sz w:val="20"/>
        </w:rPr>
        <w:t xml:space="preserve"> </w:t>
      </w:r>
      <w:r>
        <w:rPr>
          <w:sz w:val="20"/>
        </w:rPr>
        <w:t>or</w:t>
      </w:r>
      <w:r>
        <w:rPr>
          <w:spacing w:val="-7"/>
          <w:sz w:val="20"/>
        </w:rPr>
        <w:t xml:space="preserve"> </w:t>
      </w:r>
      <w:r>
        <w:rPr>
          <w:sz w:val="20"/>
        </w:rPr>
        <w:t>the</w:t>
      </w:r>
      <w:r>
        <w:rPr>
          <w:spacing w:val="-9"/>
          <w:sz w:val="20"/>
        </w:rPr>
        <w:t xml:space="preserve"> </w:t>
      </w:r>
      <w:r>
        <w:rPr>
          <w:sz w:val="20"/>
        </w:rPr>
        <w:t>MSC</w:t>
      </w:r>
      <w:r>
        <w:rPr>
          <w:spacing w:val="-2"/>
          <w:sz w:val="20"/>
        </w:rPr>
        <w:t xml:space="preserve"> </w:t>
      </w:r>
      <w:r>
        <w:rPr>
          <w:sz w:val="20"/>
        </w:rPr>
        <w:t>Logistics</w:t>
      </w:r>
      <w:r>
        <w:rPr>
          <w:spacing w:val="-5"/>
          <w:sz w:val="20"/>
        </w:rPr>
        <w:t xml:space="preserve"> </w:t>
      </w:r>
      <w:r>
        <w:rPr>
          <w:sz w:val="20"/>
        </w:rPr>
        <w:t>Contractor</w:t>
      </w:r>
      <w:r>
        <w:rPr>
          <w:spacing w:val="-9"/>
          <w:sz w:val="20"/>
        </w:rPr>
        <w:t xml:space="preserve"> </w:t>
      </w:r>
      <w:r>
        <w:rPr>
          <w:sz w:val="20"/>
        </w:rPr>
        <w:t>to</w:t>
      </w:r>
      <w:r>
        <w:rPr>
          <w:spacing w:val="-5"/>
          <w:sz w:val="20"/>
        </w:rPr>
        <w:t xml:space="preserve"> </w:t>
      </w:r>
      <w:r>
        <w:rPr>
          <w:sz w:val="20"/>
        </w:rPr>
        <w:t>identify</w:t>
      </w:r>
      <w:r>
        <w:rPr>
          <w:spacing w:val="-11"/>
          <w:sz w:val="20"/>
        </w:rPr>
        <w:t xml:space="preserve"> </w:t>
      </w:r>
      <w:r>
        <w:rPr>
          <w:sz w:val="20"/>
        </w:rPr>
        <w:t>new</w:t>
      </w:r>
      <w:r>
        <w:rPr>
          <w:spacing w:val="-11"/>
          <w:sz w:val="20"/>
        </w:rPr>
        <w:t xml:space="preserve"> </w:t>
      </w:r>
      <w:r>
        <w:rPr>
          <w:sz w:val="20"/>
        </w:rPr>
        <w:t>or</w:t>
      </w:r>
      <w:r>
        <w:rPr>
          <w:spacing w:val="-2"/>
          <w:sz w:val="20"/>
        </w:rPr>
        <w:t xml:space="preserve"> </w:t>
      </w:r>
      <w:r>
        <w:rPr>
          <w:sz w:val="20"/>
        </w:rPr>
        <w:t>modified</w:t>
      </w:r>
      <w:r>
        <w:rPr>
          <w:spacing w:val="-5"/>
          <w:sz w:val="20"/>
        </w:rPr>
        <w:t xml:space="preserve"> </w:t>
      </w:r>
      <w:r>
        <w:rPr>
          <w:sz w:val="20"/>
        </w:rPr>
        <w:t>equipment</w:t>
      </w:r>
      <w:r>
        <w:rPr>
          <w:spacing w:val="-3"/>
          <w:sz w:val="20"/>
        </w:rPr>
        <w:t xml:space="preserve"> </w:t>
      </w:r>
      <w:r>
        <w:rPr>
          <w:sz w:val="20"/>
        </w:rPr>
        <w:t>by make, model and APL every six months and as directed by</w:t>
      </w:r>
      <w:r>
        <w:rPr>
          <w:spacing w:val="-7"/>
          <w:sz w:val="20"/>
        </w:rPr>
        <w:t xml:space="preserve"> </w:t>
      </w:r>
      <w:r>
        <w:rPr>
          <w:sz w:val="20"/>
        </w:rPr>
        <w:t xml:space="preserve">the COR. The Contractor may be required to confirm each entry for correctness and determine the extent of the impact across the ship's class and across the fleet and make corrections to each applicable vessel. The Contractor may be required to submit </w:t>
      </w:r>
      <w:proofErr w:type="gramStart"/>
      <w:r>
        <w:rPr>
          <w:sz w:val="20"/>
        </w:rPr>
        <w:t>a feedback</w:t>
      </w:r>
      <w:proofErr w:type="gramEnd"/>
      <w:r>
        <w:rPr>
          <w:sz w:val="20"/>
        </w:rPr>
        <w:t xml:space="preserve"> to recommend any configuration and/or maintenance changes. </w:t>
      </w:r>
      <w:r>
        <w:rPr>
          <w:b/>
          <w:sz w:val="20"/>
        </w:rPr>
        <w:t>CDRL1423-29 SAMM Feedback Submittal</w:t>
      </w:r>
    </w:p>
    <w:p w14:paraId="2F562099" w14:textId="77777777" w:rsidR="004D5B3D" w:rsidRDefault="004D5B3D">
      <w:pPr>
        <w:pStyle w:val="BodyText"/>
        <w:spacing w:before="34"/>
        <w:rPr>
          <w:b/>
        </w:rPr>
      </w:pPr>
    </w:p>
    <w:p w14:paraId="162D54C4" w14:textId="77777777" w:rsidR="004D5B3D" w:rsidRDefault="001F20E8">
      <w:pPr>
        <w:pStyle w:val="ListParagraph"/>
        <w:numPr>
          <w:ilvl w:val="3"/>
          <w:numId w:val="11"/>
        </w:numPr>
        <w:tabs>
          <w:tab w:val="left" w:pos="2618"/>
          <w:tab w:val="left" w:pos="2620"/>
        </w:tabs>
        <w:ind w:left="2620" w:right="1279" w:hanging="720"/>
        <w:jc w:val="left"/>
        <w:rPr>
          <w:b/>
          <w:sz w:val="20"/>
        </w:rPr>
      </w:pPr>
      <w:r>
        <w:rPr>
          <w:sz w:val="20"/>
        </w:rPr>
        <w:t>Equipment</w:t>
      </w:r>
      <w:r>
        <w:rPr>
          <w:spacing w:val="-2"/>
          <w:sz w:val="20"/>
        </w:rPr>
        <w:t xml:space="preserve"> </w:t>
      </w:r>
      <w:r>
        <w:rPr>
          <w:sz w:val="20"/>
        </w:rPr>
        <w:t>Technical</w:t>
      </w:r>
      <w:r>
        <w:rPr>
          <w:spacing w:val="-2"/>
          <w:sz w:val="20"/>
        </w:rPr>
        <w:t xml:space="preserve"> </w:t>
      </w:r>
      <w:r>
        <w:rPr>
          <w:sz w:val="20"/>
        </w:rPr>
        <w:t>Manual Review.</w:t>
      </w:r>
      <w:r>
        <w:rPr>
          <w:spacing w:val="-1"/>
          <w:sz w:val="20"/>
        </w:rPr>
        <w:t xml:space="preserve"> </w:t>
      </w:r>
      <w:r>
        <w:rPr>
          <w:sz w:val="20"/>
        </w:rPr>
        <w:t>In</w:t>
      </w:r>
      <w:r>
        <w:rPr>
          <w:spacing w:val="-3"/>
          <w:sz w:val="20"/>
        </w:rPr>
        <w:t xml:space="preserve"> </w:t>
      </w:r>
      <w:r>
        <w:rPr>
          <w:sz w:val="20"/>
        </w:rPr>
        <w:t>conjunction</w:t>
      </w:r>
      <w:r>
        <w:rPr>
          <w:spacing w:val="-1"/>
          <w:sz w:val="20"/>
        </w:rPr>
        <w:t xml:space="preserve"> </w:t>
      </w:r>
      <w:r>
        <w:rPr>
          <w:sz w:val="20"/>
        </w:rPr>
        <w:t>with</w:t>
      </w:r>
      <w:r>
        <w:rPr>
          <w:spacing w:val="-3"/>
          <w:sz w:val="20"/>
        </w:rPr>
        <w:t xml:space="preserve"> </w:t>
      </w:r>
      <w:r>
        <w:rPr>
          <w:sz w:val="20"/>
        </w:rPr>
        <w:t>the</w:t>
      </w:r>
      <w:r>
        <w:rPr>
          <w:spacing w:val="-2"/>
          <w:sz w:val="20"/>
        </w:rPr>
        <w:t xml:space="preserve"> </w:t>
      </w:r>
      <w:r>
        <w:rPr>
          <w:sz w:val="20"/>
        </w:rPr>
        <w:t>requirements</w:t>
      </w:r>
      <w:r>
        <w:rPr>
          <w:spacing w:val="-1"/>
          <w:sz w:val="20"/>
        </w:rPr>
        <w:t xml:space="preserve"> </w:t>
      </w:r>
      <w:r>
        <w:rPr>
          <w:sz w:val="20"/>
        </w:rPr>
        <w:t>of</w:t>
      </w:r>
      <w:r>
        <w:rPr>
          <w:spacing w:val="-3"/>
          <w:sz w:val="20"/>
        </w:rPr>
        <w:t xml:space="preserve"> </w:t>
      </w:r>
      <w:r>
        <w:rPr>
          <w:sz w:val="20"/>
        </w:rPr>
        <w:t>section</w:t>
      </w:r>
      <w:r>
        <w:rPr>
          <w:spacing w:val="-3"/>
          <w:sz w:val="20"/>
        </w:rPr>
        <w:t xml:space="preserve"> </w:t>
      </w:r>
      <w:r>
        <w:rPr>
          <w:sz w:val="20"/>
        </w:rPr>
        <w:t>3.10, the Contractor may be required to provide engineering support for the reconciliation of SAMM equipment to the latest Technical Manuals every six months and as directed by the COR.</w:t>
      </w:r>
      <w:r>
        <w:rPr>
          <w:spacing w:val="-6"/>
          <w:sz w:val="20"/>
        </w:rPr>
        <w:t xml:space="preserve"> </w:t>
      </w:r>
      <w:r>
        <w:rPr>
          <w:sz w:val="20"/>
        </w:rPr>
        <w:t>The</w:t>
      </w:r>
      <w:r>
        <w:rPr>
          <w:spacing w:val="-10"/>
          <w:sz w:val="20"/>
        </w:rPr>
        <w:t xml:space="preserve"> </w:t>
      </w:r>
      <w:r>
        <w:rPr>
          <w:sz w:val="20"/>
        </w:rPr>
        <w:t>Contractor</w:t>
      </w:r>
      <w:r>
        <w:rPr>
          <w:spacing w:val="-9"/>
          <w:sz w:val="20"/>
        </w:rPr>
        <w:t xml:space="preserve"> </w:t>
      </w:r>
      <w:r>
        <w:rPr>
          <w:sz w:val="20"/>
        </w:rPr>
        <w:t>may</w:t>
      </w:r>
      <w:r>
        <w:rPr>
          <w:spacing w:val="-11"/>
          <w:sz w:val="20"/>
        </w:rPr>
        <w:t xml:space="preserve"> </w:t>
      </w:r>
      <w:r>
        <w:rPr>
          <w:sz w:val="20"/>
        </w:rPr>
        <w:t>be</w:t>
      </w:r>
      <w:r>
        <w:rPr>
          <w:spacing w:val="-8"/>
          <w:sz w:val="20"/>
        </w:rPr>
        <w:t xml:space="preserve"> </w:t>
      </w:r>
      <w:r>
        <w:rPr>
          <w:sz w:val="20"/>
        </w:rPr>
        <w:t>required</w:t>
      </w:r>
      <w:r>
        <w:rPr>
          <w:spacing w:val="-5"/>
          <w:sz w:val="20"/>
        </w:rPr>
        <w:t xml:space="preserve"> </w:t>
      </w:r>
      <w:r>
        <w:rPr>
          <w:sz w:val="20"/>
        </w:rPr>
        <w:t>to</w:t>
      </w:r>
      <w:r>
        <w:rPr>
          <w:spacing w:val="-5"/>
          <w:sz w:val="20"/>
        </w:rPr>
        <w:t xml:space="preserve"> </w:t>
      </w:r>
      <w:r>
        <w:rPr>
          <w:sz w:val="20"/>
        </w:rPr>
        <w:t>submit</w:t>
      </w:r>
      <w:r>
        <w:rPr>
          <w:spacing w:val="-7"/>
          <w:sz w:val="20"/>
        </w:rPr>
        <w:t xml:space="preserve"> </w:t>
      </w:r>
      <w:proofErr w:type="gramStart"/>
      <w:r>
        <w:rPr>
          <w:sz w:val="20"/>
        </w:rPr>
        <w:t>a</w:t>
      </w:r>
      <w:r>
        <w:rPr>
          <w:spacing w:val="-8"/>
          <w:sz w:val="20"/>
        </w:rPr>
        <w:t xml:space="preserve"> </w:t>
      </w:r>
      <w:r>
        <w:rPr>
          <w:sz w:val="20"/>
        </w:rPr>
        <w:t>feedback</w:t>
      </w:r>
      <w:proofErr w:type="gramEnd"/>
      <w:r>
        <w:rPr>
          <w:spacing w:val="-9"/>
          <w:sz w:val="20"/>
        </w:rPr>
        <w:t xml:space="preserve"> </w:t>
      </w:r>
      <w:r>
        <w:rPr>
          <w:sz w:val="20"/>
        </w:rPr>
        <w:t>to</w:t>
      </w:r>
      <w:r>
        <w:rPr>
          <w:spacing w:val="-5"/>
          <w:sz w:val="20"/>
        </w:rPr>
        <w:t xml:space="preserve"> </w:t>
      </w:r>
      <w:r>
        <w:rPr>
          <w:sz w:val="20"/>
        </w:rPr>
        <w:t>recommend</w:t>
      </w:r>
      <w:r>
        <w:rPr>
          <w:spacing w:val="-5"/>
          <w:sz w:val="20"/>
        </w:rPr>
        <w:t xml:space="preserve"> </w:t>
      </w:r>
      <w:r>
        <w:rPr>
          <w:sz w:val="20"/>
        </w:rPr>
        <w:t>any</w:t>
      </w:r>
      <w:r>
        <w:rPr>
          <w:spacing w:val="-13"/>
          <w:sz w:val="20"/>
        </w:rPr>
        <w:t xml:space="preserve"> </w:t>
      </w:r>
      <w:r>
        <w:rPr>
          <w:sz w:val="20"/>
        </w:rPr>
        <w:t xml:space="preserve">configuration and/or maintenance changes. </w:t>
      </w:r>
      <w:r>
        <w:rPr>
          <w:b/>
          <w:sz w:val="20"/>
        </w:rPr>
        <w:t>CDRL1423-29 SAMM Feedback Submittal</w:t>
      </w:r>
    </w:p>
    <w:p w14:paraId="6419AC1B" w14:textId="77777777" w:rsidR="004D5B3D" w:rsidRDefault="001F20E8">
      <w:pPr>
        <w:pStyle w:val="ListParagraph"/>
        <w:numPr>
          <w:ilvl w:val="3"/>
          <w:numId w:val="11"/>
        </w:numPr>
        <w:tabs>
          <w:tab w:val="left" w:pos="2548"/>
          <w:tab w:val="left" w:pos="2620"/>
        </w:tabs>
        <w:ind w:left="2620" w:right="1435" w:hanging="720"/>
        <w:jc w:val="left"/>
        <w:rPr>
          <w:b/>
          <w:sz w:val="20"/>
        </w:rPr>
      </w:pPr>
      <w:r>
        <w:rPr>
          <w:sz w:val="20"/>
        </w:rPr>
        <w:t>Review</w:t>
      </w:r>
      <w:r>
        <w:rPr>
          <w:spacing w:val="-12"/>
          <w:sz w:val="20"/>
        </w:rPr>
        <w:t xml:space="preserve"> </w:t>
      </w:r>
      <w:r>
        <w:rPr>
          <w:sz w:val="20"/>
        </w:rPr>
        <w:t>of</w:t>
      </w:r>
      <w:r>
        <w:rPr>
          <w:spacing w:val="-10"/>
          <w:sz w:val="20"/>
        </w:rPr>
        <w:t xml:space="preserve"> </w:t>
      </w:r>
      <w:r>
        <w:rPr>
          <w:sz w:val="20"/>
        </w:rPr>
        <w:t>Equipment</w:t>
      </w:r>
      <w:r>
        <w:rPr>
          <w:spacing w:val="-7"/>
          <w:sz w:val="20"/>
        </w:rPr>
        <w:t xml:space="preserve"> </w:t>
      </w:r>
      <w:r>
        <w:rPr>
          <w:sz w:val="20"/>
        </w:rPr>
        <w:t>relationships</w:t>
      </w:r>
      <w:r>
        <w:rPr>
          <w:spacing w:val="-6"/>
          <w:sz w:val="20"/>
        </w:rPr>
        <w:t xml:space="preserve"> </w:t>
      </w:r>
      <w:r>
        <w:rPr>
          <w:sz w:val="20"/>
        </w:rPr>
        <w:t>to</w:t>
      </w:r>
      <w:r>
        <w:rPr>
          <w:spacing w:val="-4"/>
          <w:sz w:val="20"/>
        </w:rPr>
        <w:t xml:space="preserve"> </w:t>
      </w:r>
      <w:r>
        <w:rPr>
          <w:sz w:val="20"/>
        </w:rPr>
        <w:t>Engineering,</w:t>
      </w:r>
      <w:r>
        <w:rPr>
          <w:spacing w:val="-6"/>
          <w:sz w:val="20"/>
        </w:rPr>
        <w:t xml:space="preserve"> </w:t>
      </w:r>
      <w:r>
        <w:rPr>
          <w:sz w:val="20"/>
        </w:rPr>
        <w:t>Logistics</w:t>
      </w:r>
      <w:r>
        <w:rPr>
          <w:spacing w:val="-10"/>
          <w:sz w:val="20"/>
        </w:rPr>
        <w:t xml:space="preserve"> </w:t>
      </w:r>
      <w:r>
        <w:rPr>
          <w:sz w:val="20"/>
        </w:rPr>
        <w:t>and</w:t>
      </w:r>
      <w:r>
        <w:rPr>
          <w:spacing w:val="-8"/>
          <w:sz w:val="20"/>
        </w:rPr>
        <w:t xml:space="preserve"> </w:t>
      </w:r>
      <w:r>
        <w:rPr>
          <w:sz w:val="20"/>
        </w:rPr>
        <w:t>Operations</w:t>
      </w:r>
      <w:r>
        <w:rPr>
          <w:spacing w:val="-8"/>
          <w:sz w:val="20"/>
        </w:rPr>
        <w:t xml:space="preserve"> </w:t>
      </w:r>
      <w:r>
        <w:rPr>
          <w:sz w:val="20"/>
        </w:rPr>
        <w:t>data</w:t>
      </w:r>
      <w:r>
        <w:rPr>
          <w:spacing w:val="-9"/>
          <w:sz w:val="20"/>
        </w:rPr>
        <w:t xml:space="preserve"> </w:t>
      </w:r>
      <w:r>
        <w:rPr>
          <w:sz w:val="20"/>
        </w:rPr>
        <w:t>elements. The</w:t>
      </w:r>
      <w:r>
        <w:rPr>
          <w:spacing w:val="-6"/>
          <w:sz w:val="20"/>
        </w:rPr>
        <w:t xml:space="preserve"> </w:t>
      </w:r>
      <w:r>
        <w:rPr>
          <w:sz w:val="20"/>
        </w:rPr>
        <w:t>Contractor</w:t>
      </w:r>
      <w:r>
        <w:rPr>
          <w:spacing w:val="-6"/>
          <w:sz w:val="20"/>
        </w:rPr>
        <w:t xml:space="preserve"> </w:t>
      </w:r>
      <w:r>
        <w:rPr>
          <w:sz w:val="20"/>
        </w:rPr>
        <w:t>may</w:t>
      </w:r>
      <w:r>
        <w:rPr>
          <w:spacing w:val="-12"/>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3"/>
          <w:sz w:val="20"/>
        </w:rPr>
        <w:t xml:space="preserve"> </w:t>
      </w:r>
      <w:r>
        <w:rPr>
          <w:sz w:val="20"/>
        </w:rPr>
        <w:t>identify</w:t>
      </w:r>
      <w:r>
        <w:rPr>
          <w:spacing w:val="-13"/>
          <w:sz w:val="20"/>
        </w:rPr>
        <w:t xml:space="preserve"> </w:t>
      </w:r>
      <w:r>
        <w:rPr>
          <w:sz w:val="20"/>
        </w:rPr>
        <w:t>areas</w:t>
      </w:r>
      <w:r>
        <w:rPr>
          <w:spacing w:val="-4"/>
          <w:sz w:val="20"/>
        </w:rPr>
        <w:t xml:space="preserve"> </w:t>
      </w:r>
      <w:r>
        <w:rPr>
          <w:sz w:val="20"/>
        </w:rPr>
        <w:t>where</w:t>
      </w:r>
      <w:r>
        <w:rPr>
          <w:spacing w:val="-8"/>
          <w:sz w:val="20"/>
        </w:rPr>
        <w:t xml:space="preserve"> </w:t>
      </w:r>
      <w:r>
        <w:rPr>
          <w:sz w:val="20"/>
        </w:rPr>
        <w:t>data</w:t>
      </w:r>
      <w:r>
        <w:rPr>
          <w:spacing w:val="-6"/>
          <w:sz w:val="20"/>
        </w:rPr>
        <w:t xml:space="preserve"> </w:t>
      </w:r>
      <w:r>
        <w:rPr>
          <w:sz w:val="20"/>
        </w:rPr>
        <w:t>elements</w:t>
      </w:r>
      <w:r>
        <w:rPr>
          <w:spacing w:val="-8"/>
          <w:sz w:val="20"/>
        </w:rPr>
        <w:t xml:space="preserve"> </w:t>
      </w:r>
      <w:r>
        <w:rPr>
          <w:sz w:val="20"/>
        </w:rPr>
        <w:t>require</w:t>
      </w:r>
      <w:r>
        <w:rPr>
          <w:spacing w:val="-5"/>
          <w:sz w:val="20"/>
        </w:rPr>
        <w:t xml:space="preserve"> </w:t>
      </w:r>
      <w:r>
        <w:rPr>
          <w:sz w:val="20"/>
        </w:rPr>
        <w:t>updating</w:t>
      </w:r>
      <w:r>
        <w:rPr>
          <w:spacing w:val="-8"/>
          <w:sz w:val="20"/>
        </w:rPr>
        <w:t xml:space="preserve"> </w:t>
      </w:r>
      <w:r>
        <w:rPr>
          <w:sz w:val="20"/>
        </w:rPr>
        <w:t>and submit a SAMM feedback proposal to correct data relationships every six months and as directed</w:t>
      </w:r>
      <w:r>
        <w:rPr>
          <w:spacing w:val="-10"/>
          <w:sz w:val="20"/>
        </w:rPr>
        <w:t xml:space="preserve"> </w:t>
      </w:r>
      <w:r>
        <w:rPr>
          <w:sz w:val="20"/>
        </w:rPr>
        <w:t>by</w:t>
      </w:r>
      <w:r>
        <w:rPr>
          <w:spacing w:val="-13"/>
          <w:sz w:val="20"/>
        </w:rPr>
        <w:t xml:space="preserve"> </w:t>
      </w:r>
      <w:r>
        <w:rPr>
          <w:sz w:val="20"/>
        </w:rPr>
        <w:t>COR.</w:t>
      </w:r>
      <w:r>
        <w:rPr>
          <w:spacing w:val="-7"/>
          <w:sz w:val="20"/>
        </w:rPr>
        <w:t xml:space="preserve"> </w:t>
      </w:r>
      <w:r>
        <w:rPr>
          <w:sz w:val="20"/>
        </w:rPr>
        <w:t>(i.e.</w:t>
      </w:r>
      <w:r>
        <w:rPr>
          <w:spacing w:val="-10"/>
          <w:sz w:val="20"/>
        </w:rPr>
        <w:t xml:space="preserve"> </w:t>
      </w:r>
      <w:r>
        <w:rPr>
          <w:sz w:val="20"/>
        </w:rPr>
        <w:t>SAMM</w:t>
      </w:r>
      <w:r>
        <w:rPr>
          <w:spacing w:val="-4"/>
          <w:sz w:val="20"/>
        </w:rPr>
        <w:t xml:space="preserve"> </w:t>
      </w:r>
      <w:r>
        <w:rPr>
          <w:sz w:val="20"/>
        </w:rPr>
        <w:t>Equipment</w:t>
      </w:r>
      <w:r>
        <w:rPr>
          <w:spacing w:val="-10"/>
          <w:sz w:val="20"/>
        </w:rPr>
        <w:t xml:space="preserve"> </w:t>
      </w:r>
      <w:r>
        <w:rPr>
          <w:sz w:val="20"/>
        </w:rPr>
        <w:t>to</w:t>
      </w:r>
      <w:r>
        <w:rPr>
          <w:spacing w:val="-6"/>
          <w:sz w:val="20"/>
        </w:rPr>
        <w:t xml:space="preserve"> </w:t>
      </w:r>
      <w:r>
        <w:rPr>
          <w:sz w:val="20"/>
        </w:rPr>
        <w:t>Logbook</w:t>
      </w:r>
      <w:r>
        <w:rPr>
          <w:spacing w:val="-13"/>
          <w:sz w:val="20"/>
        </w:rPr>
        <w:t xml:space="preserve"> </w:t>
      </w:r>
      <w:r>
        <w:rPr>
          <w:sz w:val="20"/>
        </w:rPr>
        <w:t>gauge</w:t>
      </w:r>
      <w:r>
        <w:rPr>
          <w:spacing w:val="-4"/>
          <w:sz w:val="20"/>
        </w:rPr>
        <w:t xml:space="preserve"> </w:t>
      </w:r>
      <w:r>
        <w:rPr>
          <w:sz w:val="20"/>
        </w:rPr>
        <w:t>relationships)</w:t>
      </w:r>
      <w:r>
        <w:rPr>
          <w:spacing w:val="-4"/>
          <w:sz w:val="20"/>
        </w:rPr>
        <w:t xml:space="preserve"> </w:t>
      </w:r>
      <w:r>
        <w:rPr>
          <w:b/>
          <w:sz w:val="20"/>
        </w:rPr>
        <w:t>CDRL1423-29 SAMM Feedback Submittal</w:t>
      </w:r>
    </w:p>
    <w:p w14:paraId="47EC7DE5" w14:textId="77777777" w:rsidR="004D5B3D" w:rsidRDefault="004D5B3D">
      <w:pPr>
        <w:rPr>
          <w:sz w:val="20"/>
        </w:rPr>
        <w:sectPr w:rsidR="004D5B3D">
          <w:pgSz w:w="12240" w:h="15840"/>
          <w:pgMar w:top="1360" w:right="320" w:bottom="280" w:left="620" w:header="720" w:footer="720" w:gutter="0"/>
          <w:cols w:space="720"/>
        </w:sectPr>
      </w:pPr>
    </w:p>
    <w:p w14:paraId="56A69E38" w14:textId="77777777" w:rsidR="004D5B3D" w:rsidRDefault="001F20E8">
      <w:pPr>
        <w:pStyle w:val="Heading2"/>
        <w:numPr>
          <w:ilvl w:val="1"/>
          <w:numId w:val="11"/>
        </w:numPr>
        <w:tabs>
          <w:tab w:val="left" w:pos="1528"/>
        </w:tabs>
        <w:spacing w:before="71"/>
        <w:ind w:left="1528" w:hanging="349"/>
      </w:pPr>
      <w:r>
        <w:rPr>
          <w:spacing w:val="-2"/>
        </w:rPr>
        <w:lastRenderedPageBreak/>
        <w:t>Engineering</w:t>
      </w:r>
      <w:r>
        <w:rPr>
          <w:spacing w:val="3"/>
        </w:rPr>
        <w:t xml:space="preserve"> </w:t>
      </w:r>
      <w:r>
        <w:rPr>
          <w:spacing w:val="-2"/>
        </w:rPr>
        <w:t>Ashore</w:t>
      </w:r>
      <w:r>
        <w:rPr>
          <w:spacing w:val="-3"/>
        </w:rPr>
        <w:t xml:space="preserve"> </w:t>
      </w:r>
      <w:r>
        <w:rPr>
          <w:spacing w:val="-2"/>
        </w:rPr>
        <w:t>Support:</w:t>
      </w:r>
    </w:p>
    <w:p w14:paraId="5110B6FD" w14:textId="77777777" w:rsidR="004D5B3D" w:rsidRDefault="001F20E8">
      <w:pPr>
        <w:pStyle w:val="ListParagraph"/>
        <w:numPr>
          <w:ilvl w:val="2"/>
          <w:numId w:val="11"/>
        </w:numPr>
        <w:tabs>
          <w:tab w:val="left" w:pos="2038"/>
        </w:tabs>
        <w:spacing w:before="218"/>
        <w:ind w:left="2038" w:hanging="499"/>
        <w:rPr>
          <w:sz w:val="20"/>
        </w:rPr>
      </w:pPr>
      <w:r>
        <w:rPr>
          <w:sz w:val="20"/>
        </w:rPr>
        <w:t>Port</w:t>
      </w:r>
      <w:r>
        <w:rPr>
          <w:spacing w:val="-13"/>
          <w:sz w:val="20"/>
        </w:rPr>
        <w:t xml:space="preserve"> </w:t>
      </w:r>
      <w:r>
        <w:rPr>
          <w:sz w:val="20"/>
        </w:rPr>
        <w:t>Engineering</w:t>
      </w:r>
      <w:r>
        <w:rPr>
          <w:spacing w:val="-12"/>
          <w:sz w:val="20"/>
        </w:rPr>
        <w:t xml:space="preserve"> </w:t>
      </w:r>
      <w:r>
        <w:rPr>
          <w:sz w:val="20"/>
        </w:rPr>
        <w:t>and</w:t>
      </w:r>
      <w:r>
        <w:rPr>
          <w:spacing w:val="-10"/>
          <w:sz w:val="20"/>
        </w:rPr>
        <w:t xml:space="preserve"> </w:t>
      </w:r>
      <w:r>
        <w:rPr>
          <w:sz w:val="20"/>
        </w:rPr>
        <w:t>Work</w:t>
      </w:r>
      <w:r>
        <w:rPr>
          <w:spacing w:val="-13"/>
          <w:sz w:val="20"/>
        </w:rPr>
        <w:t xml:space="preserve"> </w:t>
      </w:r>
      <w:r>
        <w:rPr>
          <w:sz w:val="20"/>
        </w:rPr>
        <w:t>Package</w:t>
      </w:r>
      <w:r>
        <w:rPr>
          <w:spacing w:val="-9"/>
          <w:sz w:val="20"/>
        </w:rPr>
        <w:t xml:space="preserve"> </w:t>
      </w:r>
      <w:r>
        <w:rPr>
          <w:sz w:val="20"/>
        </w:rPr>
        <w:t>Development</w:t>
      </w:r>
      <w:r>
        <w:rPr>
          <w:spacing w:val="-8"/>
          <w:sz w:val="20"/>
        </w:rPr>
        <w:t xml:space="preserve"> </w:t>
      </w:r>
      <w:r>
        <w:rPr>
          <w:spacing w:val="-2"/>
          <w:sz w:val="20"/>
        </w:rPr>
        <w:t>Support.</w:t>
      </w:r>
    </w:p>
    <w:p w14:paraId="0948F04A" w14:textId="77777777" w:rsidR="004D5B3D" w:rsidRDefault="004D5B3D">
      <w:pPr>
        <w:pStyle w:val="BodyText"/>
        <w:spacing w:before="1"/>
      </w:pPr>
    </w:p>
    <w:p w14:paraId="4E36FB55" w14:textId="77777777" w:rsidR="004D5B3D" w:rsidRDefault="001F20E8">
      <w:pPr>
        <w:pStyle w:val="ListParagraph"/>
        <w:numPr>
          <w:ilvl w:val="3"/>
          <w:numId w:val="11"/>
        </w:numPr>
        <w:tabs>
          <w:tab w:val="left" w:pos="2548"/>
          <w:tab w:val="left" w:pos="2620"/>
        </w:tabs>
        <w:ind w:left="2620" w:right="1225" w:hanging="720"/>
        <w:jc w:val="left"/>
        <w:rPr>
          <w:sz w:val="20"/>
        </w:rPr>
      </w:pPr>
      <w:r>
        <w:rPr>
          <w:sz w:val="20"/>
        </w:rPr>
        <w:t>The</w:t>
      </w:r>
      <w:r>
        <w:rPr>
          <w:spacing w:val="-5"/>
          <w:sz w:val="20"/>
        </w:rPr>
        <w:t xml:space="preserve"> </w:t>
      </w:r>
      <w:r>
        <w:rPr>
          <w:sz w:val="20"/>
        </w:rPr>
        <w:t>Contractor</w:t>
      </w:r>
      <w:r>
        <w:rPr>
          <w:spacing w:val="-6"/>
          <w:sz w:val="20"/>
        </w:rPr>
        <w:t xml:space="preserve"> </w:t>
      </w:r>
      <w:r>
        <w:rPr>
          <w:sz w:val="20"/>
        </w:rPr>
        <w:t>may</w:t>
      </w:r>
      <w:r>
        <w:rPr>
          <w:spacing w:val="-12"/>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2"/>
          <w:sz w:val="20"/>
        </w:rPr>
        <w:t xml:space="preserve"> </w:t>
      </w:r>
      <w:r>
        <w:rPr>
          <w:sz w:val="20"/>
        </w:rPr>
        <w:t>furnish</w:t>
      </w:r>
      <w:r>
        <w:rPr>
          <w:spacing w:val="-8"/>
          <w:sz w:val="20"/>
        </w:rPr>
        <w:t xml:space="preserve"> </w:t>
      </w:r>
      <w:r>
        <w:rPr>
          <w:sz w:val="20"/>
        </w:rPr>
        <w:t>the</w:t>
      </w:r>
      <w:r>
        <w:rPr>
          <w:spacing w:val="-4"/>
          <w:sz w:val="20"/>
        </w:rPr>
        <w:t xml:space="preserve"> </w:t>
      </w:r>
      <w:r>
        <w:rPr>
          <w:sz w:val="20"/>
        </w:rPr>
        <w:t>hardware</w:t>
      </w:r>
      <w:r>
        <w:rPr>
          <w:spacing w:val="-5"/>
          <w:sz w:val="20"/>
        </w:rPr>
        <w:t xml:space="preserve"> </w:t>
      </w:r>
      <w:r>
        <w:rPr>
          <w:sz w:val="20"/>
        </w:rPr>
        <w:t>necessary</w:t>
      </w:r>
      <w:r>
        <w:rPr>
          <w:spacing w:val="-12"/>
          <w:sz w:val="20"/>
        </w:rPr>
        <w:t xml:space="preserve"> </w:t>
      </w:r>
      <w:r>
        <w:rPr>
          <w:sz w:val="20"/>
        </w:rPr>
        <w:t>for</w:t>
      </w:r>
      <w:r>
        <w:rPr>
          <w:spacing w:val="-4"/>
          <w:sz w:val="20"/>
        </w:rPr>
        <w:t xml:space="preserve"> </w:t>
      </w:r>
      <w:r>
        <w:rPr>
          <w:sz w:val="20"/>
        </w:rPr>
        <w:t>the</w:t>
      </w:r>
      <w:r>
        <w:rPr>
          <w:spacing w:val="-7"/>
          <w:sz w:val="20"/>
        </w:rPr>
        <w:t xml:space="preserve"> </w:t>
      </w:r>
      <w:r>
        <w:rPr>
          <w:sz w:val="20"/>
        </w:rPr>
        <w:t>temporary</w:t>
      </w:r>
      <w:r>
        <w:rPr>
          <w:spacing w:val="-10"/>
          <w:sz w:val="20"/>
        </w:rPr>
        <w:t xml:space="preserve"> </w:t>
      </w:r>
      <w:r>
        <w:rPr>
          <w:sz w:val="20"/>
        </w:rPr>
        <w:t>use</w:t>
      </w:r>
      <w:r>
        <w:rPr>
          <w:spacing w:val="-7"/>
          <w:sz w:val="20"/>
        </w:rPr>
        <w:t xml:space="preserve"> </w:t>
      </w:r>
      <w:r>
        <w:rPr>
          <w:sz w:val="20"/>
        </w:rPr>
        <w:t>of</w:t>
      </w:r>
      <w:r>
        <w:rPr>
          <w:spacing w:val="-8"/>
          <w:sz w:val="20"/>
        </w:rPr>
        <w:t xml:space="preserve"> </w:t>
      </w:r>
      <w:r>
        <w:rPr>
          <w:sz w:val="20"/>
        </w:rPr>
        <w:t>the PENG software during ship availabilities.</w:t>
      </w:r>
    </w:p>
    <w:p w14:paraId="2E54CB6A" w14:textId="77777777" w:rsidR="004D5B3D" w:rsidRDefault="001F20E8">
      <w:pPr>
        <w:pStyle w:val="ListParagraph"/>
        <w:numPr>
          <w:ilvl w:val="3"/>
          <w:numId w:val="11"/>
        </w:numPr>
        <w:tabs>
          <w:tab w:val="left" w:pos="2548"/>
          <w:tab w:val="left" w:pos="2620"/>
        </w:tabs>
        <w:spacing w:before="1"/>
        <w:ind w:left="2620" w:right="1339" w:hanging="720"/>
        <w:jc w:val="left"/>
        <w:rPr>
          <w:sz w:val="20"/>
        </w:rPr>
      </w:pPr>
      <w:r>
        <w:rPr>
          <w:sz w:val="20"/>
        </w:rPr>
        <w:t>Upon receipt of the ship Availability schedule from the government the Contractor may be required</w:t>
      </w:r>
      <w:r>
        <w:rPr>
          <w:spacing w:val="-6"/>
          <w:sz w:val="20"/>
        </w:rPr>
        <w:t xml:space="preserve"> </w:t>
      </w:r>
      <w:r>
        <w:rPr>
          <w:sz w:val="20"/>
        </w:rPr>
        <w:t>to</w:t>
      </w:r>
      <w:r>
        <w:rPr>
          <w:spacing w:val="-4"/>
          <w:sz w:val="20"/>
        </w:rPr>
        <w:t xml:space="preserve"> </w:t>
      </w:r>
      <w:r>
        <w:rPr>
          <w:sz w:val="20"/>
        </w:rPr>
        <w:t>open</w:t>
      </w:r>
      <w:r>
        <w:rPr>
          <w:spacing w:val="-10"/>
          <w:sz w:val="20"/>
        </w:rPr>
        <w:t xml:space="preserve"> </w:t>
      </w:r>
      <w:r>
        <w:rPr>
          <w:sz w:val="20"/>
        </w:rPr>
        <w:t>a</w:t>
      </w:r>
      <w:r>
        <w:rPr>
          <w:spacing w:val="-7"/>
          <w:sz w:val="20"/>
        </w:rPr>
        <w:t xml:space="preserve"> </w:t>
      </w:r>
      <w:r>
        <w:rPr>
          <w:sz w:val="20"/>
        </w:rPr>
        <w:t>help</w:t>
      </w:r>
      <w:r>
        <w:rPr>
          <w:spacing w:val="-4"/>
          <w:sz w:val="20"/>
        </w:rPr>
        <w:t xml:space="preserve"> </w:t>
      </w:r>
      <w:r>
        <w:rPr>
          <w:sz w:val="20"/>
        </w:rPr>
        <w:t>call</w:t>
      </w:r>
      <w:r>
        <w:rPr>
          <w:spacing w:val="-1"/>
          <w:sz w:val="20"/>
        </w:rPr>
        <w:t xml:space="preserve"> </w:t>
      </w:r>
      <w:r>
        <w:rPr>
          <w:sz w:val="20"/>
        </w:rPr>
        <w:t>with</w:t>
      </w:r>
      <w:r>
        <w:rPr>
          <w:spacing w:val="-10"/>
          <w:sz w:val="20"/>
        </w:rPr>
        <w:t xml:space="preserve"> </w:t>
      </w:r>
      <w:r>
        <w:rPr>
          <w:sz w:val="20"/>
        </w:rPr>
        <w:t>the</w:t>
      </w:r>
      <w:r>
        <w:rPr>
          <w:spacing w:val="-6"/>
          <w:sz w:val="20"/>
        </w:rPr>
        <w:t xml:space="preserve"> </w:t>
      </w:r>
      <w:r>
        <w:rPr>
          <w:sz w:val="20"/>
        </w:rPr>
        <w:t>MSC</w:t>
      </w:r>
      <w:r>
        <w:rPr>
          <w:spacing w:val="-5"/>
          <w:sz w:val="20"/>
        </w:rPr>
        <w:t xml:space="preserve"> </w:t>
      </w:r>
      <w:r>
        <w:rPr>
          <w:sz w:val="20"/>
        </w:rPr>
        <w:t>Global</w:t>
      </w:r>
      <w:r>
        <w:rPr>
          <w:spacing w:val="-5"/>
          <w:sz w:val="20"/>
        </w:rPr>
        <w:t xml:space="preserve"> </w:t>
      </w:r>
      <w:r>
        <w:rPr>
          <w:sz w:val="20"/>
        </w:rPr>
        <w:t>Service</w:t>
      </w:r>
      <w:r>
        <w:rPr>
          <w:spacing w:val="-8"/>
          <w:sz w:val="20"/>
        </w:rPr>
        <w:t xml:space="preserve"> </w:t>
      </w:r>
      <w:r>
        <w:rPr>
          <w:sz w:val="20"/>
        </w:rPr>
        <w:t>Desk</w:t>
      </w:r>
      <w:r>
        <w:rPr>
          <w:spacing w:val="-8"/>
          <w:sz w:val="20"/>
        </w:rPr>
        <w:t xml:space="preserve"> </w:t>
      </w:r>
      <w:r>
        <w:rPr>
          <w:sz w:val="20"/>
        </w:rPr>
        <w:t>30</w:t>
      </w:r>
      <w:r>
        <w:rPr>
          <w:spacing w:val="-6"/>
          <w:sz w:val="20"/>
        </w:rPr>
        <w:t xml:space="preserve"> </w:t>
      </w:r>
      <w:r>
        <w:rPr>
          <w:sz w:val="20"/>
        </w:rPr>
        <w:t>calendar</w:t>
      </w:r>
      <w:r>
        <w:rPr>
          <w:spacing w:val="-4"/>
          <w:sz w:val="20"/>
        </w:rPr>
        <w:t xml:space="preserve"> </w:t>
      </w:r>
      <w:r>
        <w:rPr>
          <w:sz w:val="20"/>
        </w:rPr>
        <w:t>days</w:t>
      </w:r>
      <w:r>
        <w:rPr>
          <w:spacing w:val="-8"/>
          <w:sz w:val="20"/>
        </w:rPr>
        <w:t xml:space="preserve"> </w:t>
      </w:r>
      <w:r>
        <w:rPr>
          <w:sz w:val="20"/>
        </w:rPr>
        <w:t>prior</w:t>
      </w:r>
      <w:r>
        <w:rPr>
          <w:spacing w:val="-6"/>
          <w:sz w:val="20"/>
        </w:rPr>
        <w:t xml:space="preserve"> </w:t>
      </w:r>
      <w:r>
        <w:rPr>
          <w:sz w:val="20"/>
        </w:rPr>
        <w:t>to</w:t>
      </w:r>
      <w:r>
        <w:rPr>
          <w:spacing w:val="-4"/>
          <w:sz w:val="20"/>
        </w:rPr>
        <w:t xml:space="preserve"> </w:t>
      </w:r>
      <w:r>
        <w:rPr>
          <w:sz w:val="20"/>
        </w:rPr>
        <w:t>the start of the availability to initiate the availability support activities.</w:t>
      </w:r>
    </w:p>
    <w:p w14:paraId="060C6BB1" w14:textId="77777777" w:rsidR="004D5B3D" w:rsidRDefault="001F20E8">
      <w:pPr>
        <w:pStyle w:val="ListParagraph"/>
        <w:numPr>
          <w:ilvl w:val="3"/>
          <w:numId w:val="11"/>
        </w:numPr>
        <w:tabs>
          <w:tab w:val="left" w:pos="2548"/>
          <w:tab w:val="left" w:pos="2620"/>
        </w:tabs>
        <w:ind w:left="2620" w:right="1172" w:hanging="720"/>
        <w:jc w:val="left"/>
        <w:rPr>
          <w:b/>
          <w:sz w:val="20"/>
        </w:rPr>
      </w:pPr>
      <w:r>
        <w:rPr>
          <w:sz w:val="20"/>
        </w:rPr>
        <w:t>The Contractor may be required to provide availability planning support for the SAMM program</w:t>
      </w:r>
      <w:r>
        <w:rPr>
          <w:spacing w:val="-8"/>
          <w:sz w:val="20"/>
        </w:rPr>
        <w:t xml:space="preserve"> </w:t>
      </w:r>
      <w:r>
        <w:rPr>
          <w:sz w:val="20"/>
        </w:rPr>
        <w:t>for</w:t>
      </w:r>
      <w:r>
        <w:rPr>
          <w:spacing w:val="-3"/>
          <w:sz w:val="20"/>
        </w:rPr>
        <w:t xml:space="preserve"> </w:t>
      </w:r>
      <w:r>
        <w:rPr>
          <w:sz w:val="20"/>
        </w:rPr>
        <w:t>all</w:t>
      </w:r>
      <w:r>
        <w:rPr>
          <w:spacing w:val="-7"/>
          <w:sz w:val="20"/>
        </w:rPr>
        <w:t xml:space="preserve"> </w:t>
      </w:r>
      <w:r>
        <w:rPr>
          <w:sz w:val="20"/>
        </w:rPr>
        <w:t>MSC</w:t>
      </w:r>
      <w:r>
        <w:rPr>
          <w:spacing w:val="-8"/>
          <w:sz w:val="20"/>
        </w:rPr>
        <w:t xml:space="preserve"> </w:t>
      </w:r>
      <w:r>
        <w:rPr>
          <w:sz w:val="20"/>
        </w:rPr>
        <w:t>offices</w:t>
      </w:r>
      <w:r>
        <w:rPr>
          <w:spacing w:val="-3"/>
          <w:sz w:val="20"/>
        </w:rPr>
        <w:t xml:space="preserve"> </w:t>
      </w:r>
      <w:r>
        <w:rPr>
          <w:sz w:val="20"/>
        </w:rPr>
        <w:t>worldwide.</w:t>
      </w:r>
      <w:r>
        <w:rPr>
          <w:spacing w:val="-7"/>
          <w:sz w:val="20"/>
        </w:rPr>
        <w:t xml:space="preserve"> </w:t>
      </w:r>
      <w:r>
        <w:rPr>
          <w:sz w:val="20"/>
        </w:rPr>
        <w:t>This</w:t>
      </w:r>
      <w:r>
        <w:rPr>
          <w:spacing w:val="-7"/>
          <w:sz w:val="20"/>
        </w:rPr>
        <w:t xml:space="preserve"> </w:t>
      </w:r>
      <w:r>
        <w:rPr>
          <w:sz w:val="20"/>
        </w:rPr>
        <w:t>support</w:t>
      </w:r>
      <w:r>
        <w:rPr>
          <w:spacing w:val="-7"/>
          <w:sz w:val="20"/>
        </w:rPr>
        <w:t xml:space="preserve"> </w:t>
      </w:r>
      <w:r>
        <w:rPr>
          <w:sz w:val="20"/>
        </w:rPr>
        <w:t>requires</w:t>
      </w:r>
      <w:r>
        <w:rPr>
          <w:spacing w:val="-9"/>
          <w:sz w:val="20"/>
        </w:rPr>
        <w:t xml:space="preserve"> </w:t>
      </w:r>
      <w:r>
        <w:rPr>
          <w:sz w:val="20"/>
        </w:rPr>
        <w:t>the</w:t>
      </w:r>
      <w:r>
        <w:rPr>
          <w:spacing w:val="-5"/>
          <w:sz w:val="20"/>
        </w:rPr>
        <w:t xml:space="preserve"> </w:t>
      </w:r>
      <w:r>
        <w:rPr>
          <w:sz w:val="20"/>
        </w:rPr>
        <w:t>entry</w:t>
      </w:r>
      <w:r>
        <w:rPr>
          <w:spacing w:val="-11"/>
          <w:sz w:val="20"/>
        </w:rPr>
        <w:t xml:space="preserve"> </w:t>
      </w:r>
      <w:r>
        <w:rPr>
          <w:sz w:val="20"/>
        </w:rPr>
        <w:t>of</w:t>
      </w:r>
      <w:r>
        <w:rPr>
          <w:spacing w:val="-3"/>
          <w:sz w:val="20"/>
        </w:rPr>
        <w:t xml:space="preserve"> </w:t>
      </w:r>
      <w:r>
        <w:rPr>
          <w:sz w:val="20"/>
        </w:rPr>
        <w:t>work</w:t>
      </w:r>
      <w:r>
        <w:rPr>
          <w:spacing w:val="-9"/>
          <w:sz w:val="20"/>
        </w:rPr>
        <w:t xml:space="preserve"> </w:t>
      </w:r>
      <w:r>
        <w:rPr>
          <w:sz w:val="20"/>
        </w:rPr>
        <w:t>package</w:t>
      </w:r>
      <w:r>
        <w:rPr>
          <w:spacing w:val="-4"/>
          <w:sz w:val="20"/>
        </w:rPr>
        <w:t xml:space="preserve"> </w:t>
      </w:r>
      <w:r>
        <w:rPr>
          <w:sz w:val="20"/>
        </w:rPr>
        <w:t>data, updating of user rights, addition of new users, port engineer training and the updating/management of reference data elements. The Contractor may be required to install the SAMM software onto the data collection hardware and configure it appropriately for the Port</w:t>
      </w:r>
      <w:r>
        <w:rPr>
          <w:spacing w:val="-1"/>
          <w:sz w:val="20"/>
        </w:rPr>
        <w:t xml:space="preserve"> </w:t>
      </w:r>
      <w:r>
        <w:rPr>
          <w:sz w:val="20"/>
        </w:rPr>
        <w:t>Engineers</w:t>
      </w:r>
      <w:r>
        <w:rPr>
          <w:spacing w:val="-1"/>
          <w:sz w:val="20"/>
        </w:rPr>
        <w:t xml:space="preserve"> </w:t>
      </w:r>
      <w:r>
        <w:rPr>
          <w:sz w:val="20"/>
        </w:rPr>
        <w:t>to use at</w:t>
      </w:r>
      <w:r>
        <w:rPr>
          <w:spacing w:val="-1"/>
          <w:sz w:val="20"/>
        </w:rPr>
        <w:t xml:space="preserve"> </w:t>
      </w:r>
      <w:r>
        <w:rPr>
          <w:sz w:val="20"/>
        </w:rPr>
        <w:t>each</w:t>
      </w:r>
      <w:r>
        <w:rPr>
          <w:spacing w:val="-3"/>
          <w:sz w:val="20"/>
        </w:rPr>
        <w:t xml:space="preserve"> </w:t>
      </w:r>
      <w:r>
        <w:rPr>
          <w:sz w:val="20"/>
        </w:rPr>
        <w:t>ship availability.</w:t>
      </w:r>
      <w:r>
        <w:rPr>
          <w:spacing w:val="40"/>
          <w:sz w:val="20"/>
        </w:rPr>
        <w:t xml:space="preserve"> </w:t>
      </w:r>
      <w:r>
        <w:rPr>
          <w:sz w:val="20"/>
        </w:rPr>
        <w:t>The Contractor</w:t>
      </w:r>
      <w:r>
        <w:rPr>
          <w:spacing w:val="-1"/>
          <w:sz w:val="20"/>
        </w:rPr>
        <w:t xml:space="preserve"> </w:t>
      </w:r>
      <w:r>
        <w:rPr>
          <w:sz w:val="20"/>
        </w:rPr>
        <w:t>may</w:t>
      </w:r>
      <w:r>
        <w:rPr>
          <w:spacing w:val="-1"/>
          <w:sz w:val="20"/>
        </w:rPr>
        <w:t xml:space="preserve"> </w:t>
      </w:r>
      <w:r>
        <w:rPr>
          <w:sz w:val="20"/>
        </w:rPr>
        <w:t>be</w:t>
      </w:r>
      <w:r>
        <w:rPr>
          <w:spacing w:val="-1"/>
          <w:sz w:val="20"/>
        </w:rPr>
        <w:t xml:space="preserve"> </w:t>
      </w:r>
      <w:r>
        <w:rPr>
          <w:sz w:val="20"/>
        </w:rPr>
        <w:t>required to deliver the data</w:t>
      </w:r>
      <w:r>
        <w:rPr>
          <w:spacing w:val="-8"/>
          <w:sz w:val="20"/>
        </w:rPr>
        <w:t xml:space="preserve"> </w:t>
      </w:r>
      <w:r>
        <w:rPr>
          <w:sz w:val="20"/>
        </w:rPr>
        <w:t>collection</w:t>
      </w:r>
      <w:r>
        <w:rPr>
          <w:spacing w:val="-8"/>
          <w:sz w:val="20"/>
        </w:rPr>
        <w:t xml:space="preserve"> </w:t>
      </w:r>
      <w:r>
        <w:rPr>
          <w:sz w:val="20"/>
        </w:rPr>
        <w:t>hardware</w:t>
      </w:r>
      <w:r>
        <w:rPr>
          <w:spacing w:val="-8"/>
          <w:sz w:val="20"/>
        </w:rPr>
        <w:t xml:space="preserve"> </w:t>
      </w:r>
      <w:r>
        <w:rPr>
          <w:sz w:val="20"/>
        </w:rPr>
        <w:t>to</w:t>
      </w:r>
      <w:r>
        <w:rPr>
          <w:spacing w:val="-4"/>
          <w:sz w:val="20"/>
        </w:rPr>
        <w:t xml:space="preserve"> </w:t>
      </w:r>
      <w:r>
        <w:rPr>
          <w:sz w:val="20"/>
        </w:rPr>
        <w:t>the</w:t>
      </w:r>
      <w:r>
        <w:rPr>
          <w:spacing w:val="-5"/>
          <w:sz w:val="20"/>
        </w:rPr>
        <w:t xml:space="preserve"> </w:t>
      </w:r>
      <w:r>
        <w:rPr>
          <w:sz w:val="20"/>
        </w:rPr>
        <w:t>port</w:t>
      </w:r>
      <w:r>
        <w:rPr>
          <w:spacing w:val="-8"/>
          <w:sz w:val="20"/>
        </w:rPr>
        <w:t xml:space="preserve"> </w:t>
      </w:r>
      <w:r>
        <w:rPr>
          <w:sz w:val="20"/>
        </w:rPr>
        <w:t>engineer.</w:t>
      </w:r>
      <w:r>
        <w:rPr>
          <w:spacing w:val="-6"/>
          <w:sz w:val="20"/>
        </w:rPr>
        <w:t xml:space="preserve"> </w:t>
      </w:r>
      <w:r>
        <w:rPr>
          <w:sz w:val="20"/>
        </w:rPr>
        <w:t>The</w:t>
      </w:r>
      <w:r>
        <w:rPr>
          <w:spacing w:val="-7"/>
          <w:sz w:val="20"/>
        </w:rPr>
        <w:t xml:space="preserve"> </w:t>
      </w:r>
      <w:r>
        <w:rPr>
          <w:sz w:val="20"/>
        </w:rPr>
        <w:t>delivery</w:t>
      </w:r>
      <w:r>
        <w:rPr>
          <w:spacing w:val="-12"/>
          <w:sz w:val="20"/>
        </w:rPr>
        <w:t xml:space="preserve"> </w:t>
      </w:r>
      <w:r>
        <w:rPr>
          <w:sz w:val="20"/>
        </w:rPr>
        <w:t>of</w:t>
      </w:r>
      <w:r>
        <w:rPr>
          <w:spacing w:val="-6"/>
          <w:sz w:val="20"/>
        </w:rPr>
        <w:t xml:space="preserve"> </w:t>
      </w:r>
      <w:r>
        <w:rPr>
          <w:sz w:val="20"/>
        </w:rPr>
        <w:t>the</w:t>
      </w:r>
      <w:r>
        <w:rPr>
          <w:spacing w:val="-5"/>
          <w:sz w:val="20"/>
        </w:rPr>
        <w:t xml:space="preserve"> </w:t>
      </w:r>
      <w:r>
        <w:rPr>
          <w:sz w:val="20"/>
        </w:rPr>
        <w:t>data</w:t>
      </w:r>
      <w:r>
        <w:rPr>
          <w:spacing w:val="-5"/>
          <w:sz w:val="20"/>
        </w:rPr>
        <w:t xml:space="preserve"> </w:t>
      </w:r>
      <w:r>
        <w:rPr>
          <w:sz w:val="20"/>
        </w:rPr>
        <w:t>collection</w:t>
      </w:r>
      <w:r>
        <w:rPr>
          <w:spacing w:val="-6"/>
          <w:sz w:val="20"/>
        </w:rPr>
        <w:t xml:space="preserve"> </w:t>
      </w:r>
      <w:r>
        <w:rPr>
          <w:sz w:val="20"/>
        </w:rPr>
        <w:t>hardware</w:t>
      </w:r>
      <w:r>
        <w:rPr>
          <w:spacing w:val="-7"/>
          <w:sz w:val="20"/>
        </w:rPr>
        <w:t xml:space="preserve"> </w:t>
      </w:r>
      <w:r>
        <w:rPr>
          <w:sz w:val="20"/>
        </w:rPr>
        <w:t>and training may</w:t>
      </w:r>
      <w:r>
        <w:rPr>
          <w:spacing w:val="-4"/>
          <w:sz w:val="20"/>
        </w:rPr>
        <w:t xml:space="preserve"> </w:t>
      </w:r>
      <w:r>
        <w:rPr>
          <w:sz w:val="20"/>
        </w:rPr>
        <w:t>be</w:t>
      </w:r>
      <w:r>
        <w:rPr>
          <w:spacing w:val="-1"/>
          <w:sz w:val="20"/>
        </w:rPr>
        <w:t xml:space="preserve"> </w:t>
      </w:r>
      <w:r>
        <w:rPr>
          <w:sz w:val="20"/>
        </w:rPr>
        <w:t>required to be</w:t>
      </w:r>
      <w:r>
        <w:rPr>
          <w:spacing w:val="-3"/>
          <w:sz w:val="20"/>
        </w:rPr>
        <w:t xml:space="preserve"> </w:t>
      </w:r>
      <w:r>
        <w:rPr>
          <w:sz w:val="20"/>
        </w:rPr>
        <w:t>provided no later</w:t>
      </w:r>
      <w:r>
        <w:rPr>
          <w:spacing w:val="-2"/>
          <w:sz w:val="20"/>
        </w:rPr>
        <w:t xml:space="preserve"> </w:t>
      </w:r>
      <w:r>
        <w:rPr>
          <w:sz w:val="20"/>
        </w:rPr>
        <w:t>than</w:t>
      </w:r>
      <w:r>
        <w:rPr>
          <w:spacing w:val="-2"/>
          <w:sz w:val="20"/>
        </w:rPr>
        <w:t xml:space="preserve"> </w:t>
      </w:r>
      <w:r>
        <w:rPr>
          <w:sz w:val="20"/>
        </w:rPr>
        <w:t>seven</w:t>
      </w:r>
      <w:r>
        <w:rPr>
          <w:spacing w:val="-2"/>
          <w:sz w:val="20"/>
        </w:rPr>
        <w:t xml:space="preserve"> </w:t>
      </w:r>
      <w:r>
        <w:rPr>
          <w:sz w:val="20"/>
        </w:rPr>
        <w:t>(7)</w:t>
      </w:r>
      <w:r>
        <w:rPr>
          <w:spacing w:val="-2"/>
          <w:sz w:val="20"/>
        </w:rPr>
        <w:t xml:space="preserve"> </w:t>
      </w:r>
      <w:r>
        <w:rPr>
          <w:sz w:val="20"/>
        </w:rPr>
        <w:t>working</w:t>
      </w:r>
      <w:r>
        <w:rPr>
          <w:spacing w:val="-4"/>
          <w:sz w:val="20"/>
        </w:rPr>
        <w:t xml:space="preserve"> </w:t>
      </w:r>
      <w:r>
        <w:rPr>
          <w:sz w:val="20"/>
        </w:rPr>
        <w:t>days</w:t>
      </w:r>
      <w:r>
        <w:rPr>
          <w:spacing w:val="-6"/>
          <w:sz w:val="20"/>
        </w:rPr>
        <w:t xml:space="preserve"> </w:t>
      </w:r>
      <w:r>
        <w:rPr>
          <w:sz w:val="20"/>
        </w:rPr>
        <w:t>prior to the</w:t>
      </w:r>
      <w:r>
        <w:rPr>
          <w:spacing w:val="-2"/>
          <w:sz w:val="20"/>
        </w:rPr>
        <w:t xml:space="preserve"> </w:t>
      </w:r>
      <w:r>
        <w:rPr>
          <w:sz w:val="20"/>
        </w:rPr>
        <w:t xml:space="preserve">start of </w:t>
      </w:r>
      <w:proofErr w:type="gramStart"/>
      <w:r>
        <w:rPr>
          <w:sz w:val="20"/>
        </w:rPr>
        <w:t>the availability</w:t>
      </w:r>
      <w:proofErr w:type="gramEnd"/>
      <w:r>
        <w:rPr>
          <w:sz w:val="20"/>
        </w:rPr>
        <w:t>.</w:t>
      </w:r>
      <w:r>
        <w:rPr>
          <w:spacing w:val="40"/>
          <w:sz w:val="20"/>
        </w:rPr>
        <w:t xml:space="preserve"> </w:t>
      </w:r>
      <w:r>
        <w:rPr>
          <w:b/>
          <w:sz w:val="20"/>
        </w:rPr>
        <w:t xml:space="preserve">Reference Table 1. Data Collection Hardware Table. CDRL 1423- </w:t>
      </w:r>
      <w:proofErr w:type="gramStart"/>
      <w:r>
        <w:rPr>
          <w:b/>
          <w:sz w:val="20"/>
        </w:rPr>
        <w:t>39 Port</w:t>
      </w:r>
      <w:proofErr w:type="gramEnd"/>
      <w:r>
        <w:rPr>
          <w:b/>
          <w:sz w:val="20"/>
        </w:rPr>
        <w:t xml:space="preserve"> Engineer Availability Support Monthly Report.</w:t>
      </w:r>
    </w:p>
    <w:p w14:paraId="258C1209" w14:textId="77777777" w:rsidR="004D5B3D" w:rsidRDefault="001F20E8">
      <w:pPr>
        <w:pStyle w:val="ListParagraph"/>
        <w:numPr>
          <w:ilvl w:val="3"/>
          <w:numId w:val="11"/>
        </w:numPr>
        <w:tabs>
          <w:tab w:val="left" w:pos="2548"/>
          <w:tab w:val="left" w:pos="2620"/>
        </w:tabs>
        <w:ind w:left="2620" w:right="1373" w:hanging="720"/>
        <w:jc w:val="left"/>
        <w:rPr>
          <w:sz w:val="20"/>
        </w:rPr>
      </w:pPr>
      <w:r>
        <w:rPr>
          <w:sz w:val="20"/>
        </w:rPr>
        <w:t>During</w:t>
      </w:r>
      <w:r>
        <w:rPr>
          <w:spacing w:val="-10"/>
          <w:sz w:val="20"/>
        </w:rPr>
        <w:t xml:space="preserve"> </w:t>
      </w:r>
      <w:r>
        <w:rPr>
          <w:sz w:val="20"/>
        </w:rPr>
        <w:t>the</w:t>
      </w:r>
      <w:r>
        <w:rPr>
          <w:spacing w:val="-7"/>
          <w:sz w:val="20"/>
        </w:rPr>
        <w:t xml:space="preserve"> </w:t>
      </w:r>
      <w:r>
        <w:rPr>
          <w:sz w:val="20"/>
        </w:rPr>
        <w:t>execution</w:t>
      </w:r>
      <w:r>
        <w:rPr>
          <w:spacing w:val="-6"/>
          <w:sz w:val="20"/>
        </w:rPr>
        <w:t xml:space="preserve"> </w:t>
      </w:r>
      <w:r>
        <w:rPr>
          <w:sz w:val="20"/>
        </w:rPr>
        <w:t>of</w:t>
      </w:r>
      <w:r>
        <w:rPr>
          <w:spacing w:val="-12"/>
          <w:sz w:val="20"/>
        </w:rPr>
        <w:t xml:space="preserve"> </w:t>
      </w:r>
      <w:r>
        <w:rPr>
          <w:sz w:val="20"/>
        </w:rPr>
        <w:t>the</w:t>
      </w:r>
      <w:r>
        <w:rPr>
          <w:spacing w:val="-8"/>
          <w:sz w:val="20"/>
        </w:rPr>
        <w:t xml:space="preserve"> </w:t>
      </w:r>
      <w:r>
        <w:rPr>
          <w:sz w:val="20"/>
        </w:rPr>
        <w:t>availability,</w:t>
      </w:r>
      <w:r>
        <w:rPr>
          <w:spacing w:val="-5"/>
          <w:sz w:val="20"/>
        </w:rPr>
        <w:t xml:space="preserve"> </w:t>
      </w:r>
      <w:r>
        <w:rPr>
          <w:sz w:val="20"/>
        </w:rPr>
        <w:t>the</w:t>
      </w:r>
      <w:r>
        <w:rPr>
          <w:spacing w:val="-6"/>
          <w:sz w:val="20"/>
        </w:rPr>
        <w:t xml:space="preserve"> </w:t>
      </w:r>
      <w:r>
        <w:rPr>
          <w:sz w:val="20"/>
        </w:rPr>
        <w:t>Contractor</w:t>
      </w:r>
      <w:r>
        <w:rPr>
          <w:spacing w:val="-1"/>
          <w:sz w:val="20"/>
        </w:rPr>
        <w:t xml:space="preserve"> </w:t>
      </w:r>
      <w:r>
        <w:rPr>
          <w:sz w:val="20"/>
        </w:rPr>
        <w:t>may</w:t>
      </w:r>
      <w:r>
        <w:rPr>
          <w:spacing w:val="-8"/>
          <w:sz w:val="20"/>
        </w:rPr>
        <w:t xml:space="preserve"> </w:t>
      </w:r>
      <w:r>
        <w:rPr>
          <w:sz w:val="20"/>
        </w:rPr>
        <w:t>be</w:t>
      </w:r>
      <w:r>
        <w:rPr>
          <w:spacing w:val="-6"/>
          <w:sz w:val="20"/>
        </w:rPr>
        <w:t xml:space="preserve"> </w:t>
      </w:r>
      <w:r>
        <w:rPr>
          <w:sz w:val="20"/>
        </w:rPr>
        <w:t>required</w:t>
      </w:r>
      <w:r>
        <w:rPr>
          <w:spacing w:val="-5"/>
          <w:sz w:val="20"/>
        </w:rPr>
        <w:t xml:space="preserve"> </w:t>
      </w:r>
      <w:r>
        <w:rPr>
          <w:sz w:val="20"/>
        </w:rPr>
        <w:t>to</w:t>
      </w:r>
      <w:r>
        <w:rPr>
          <w:spacing w:val="-8"/>
          <w:sz w:val="20"/>
        </w:rPr>
        <w:t xml:space="preserve"> </w:t>
      </w:r>
      <w:r>
        <w:rPr>
          <w:sz w:val="20"/>
        </w:rPr>
        <w:t>provide</w:t>
      </w:r>
      <w:r>
        <w:rPr>
          <w:spacing w:val="-6"/>
          <w:sz w:val="20"/>
        </w:rPr>
        <w:t xml:space="preserve"> </w:t>
      </w:r>
      <w:r>
        <w:rPr>
          <w:sz w:val="20"/>
        </w:rPr>
        <w:t>on-site</w:t>
      </w:r>
      <w:r>
        <w:rPr>
          <w:spacing w:val="-5"/>
          <w:sz w:val="20"/>
        </w:rPr>
        <w:t xml:space="preserve"> </w:t>
      </w:r>
      <w:r>
        <w:rPr>
          <w:sz w:val="20"/>
        </w:rPr>
        <w:t>or remote support, to include data maintenance, training or troubleshooting.</w:t>
      </w:r>
    </w:p>
    <w:p w14:paraId="099CA79C" w14:textId="77777777" w:rsidR="004D5B3D" w:rsidRDefault="001F20E8">
      <w:pPr>
        <w:pStyle w:val="ListParagraph"/>
        <w:numPr>
          <w:ilvl w:val="3"/>
          <w:numId w:val="11"/>
        </w:numPr>
        <w:tabs>
          <w:tab w:val="left" w:pos="2548"/>
          <w:tab w:val="left" w:pos="2620"/>
        </w:tabs>
        <w:ind w:left="2620" w:right="1417" w:hanging="720"/>
        <w:jc w:val="left"/>
        <w:rPr>
          <w:sz w:val="20"/>
        </w:rPr>
      </w:pPr>
      <w:r>
        <w:rPr>
          <w:sz w:val="20"/>
        </w:rPr>
        <w:t>The</w:t>
      </w:r>
      <w:r>
        <w:rPr>
          <w:spacing w:val="-7"/>
          <w:sz w:val="20"/>
        </w:rPr>
        <w:t xml:space="preserve"> </w:t>
      </w:r>
      <w:r>
        <w:rPr>
          <w:sz w:val="20"/>
        </w:rPr>
        <w:t>Contractor</w:t>
      </w:r>
      <w:r>
        <w:rPr>
          <w:spacing w:val="-6"/>
          <w:sz w:val="20"/>
        </w:rPr>
        <w:t xml:space="preserve"> </w:t>
      </w:r>
      <w:r>
        <w:rPr>
          <w:sz w:val="20"/>
        </w:rPr>
        <w:t>may</w:t>
      </w:r>
      <w:r>
        <w:rPr>
          <w:spacing w:val="-10"/>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4"/>
          <w:sz w:val="20"/>
        </w:rPr>
        <w:t xml:space="preserve"> </w:t>
      </w:r>
      <w:r>
        <w:rPr>
          <w:sz w:val="20"/>
        </w:rPr>
        <w:t>provide</w:t>
      </w:r>
      <w:r>
        <w:rPr>
          <w:spacing w:val="-8"/>
          <w:sz w:val="20"/>
        </w:rPr>
        <w:t xml:space="preserve"> </w:t>
      </w:r>
      <w:r>
        <w:rPr>
          <w:sz w:val="20"/>
        </w:rPr>
        <w:t>post</w:t>
      </w:r>
      <w:r>
        <w:rPr>
          <w:spacing w:val="-8"/>
          <w:sz w:val="20"/>
        </w:rPr>
        <w:t xml:space="preserve"> </w:t>
      </w:r>
      <w:r>
        <w:rPr>
          <w:sz w:val="20"/>
        </w:rPr>
        <w:t>availability</w:t>
      </w:r>
      <w:r>
        <w:rPr>
          <w:spacing w:val="-10"/>
          <w:sz w:val="20"/>
        </w:rPr>
        <w:t xml:space="preserve"> </w:t>
      </w:r>
      <w:r>
        <w:rPr>
          <w:sz w:val="20"/>
        </w:rPr>
        <w:t>support</w:t>
      </w:r>
      <w:r>
        <w:rPr>
          <w:spacing w:val="-8"/>
          <w:sz w:val="20"/>
        </w:rPr>
        <w:t xml:space="preserve"> </w:t>
      </w:r>
      <w:r>
        <w:rPr>
          <w:sz w:val="20"/>
        </w:rPr>
        <w:t>to</w:t>
      </w:r>
      <w:r>
        <w:rPr>
          <w:spacing w:val="-4"/>
          <w:sz w:val="20"/>
        </w:rPr>
        <w:t xml:space="preserve"> </w:t>
      </w:r>
      <w:r>
        <w:rPr>
          <w:sz w:val="20"/>
        </w:rPr>
        <w:t>include</w:t>
      </w:r>
      <w:r>
        <w:rPr>
          <w:spacing w:val="-7"/>
          <w:sz w:val="20"/>
        </w:rPr>
        <w:t xml:space="preserve"> </w:t>
      </w:r>
      <w:r>
        <w:rPr>
          <w:sz w:val="20"/>
        </w:rPr>
        <w:t>retrieving</w:t>
      </w:r>
      <w:r>
        <w:rPr>
          <w:spacing w:val="-8"/>
          <w:sz w:val="20"/>
        </w:rPr>
        <w:t xml:space="preserve"> </w:t>
      </w:r>
      <w:r>
        <w:rPr>
          <w:sz w:val="20"/>
        </w:rPr>
        <w:t xml:space="preserve">the data collector, providing support for categorizing, and documenting the completion of </w:t>
      </w:r>
      <w:r>
        <w:rPr>
          <w:spacing w:val="-2"/>
          <w:sz w:val="20"/>
        </w:rPr>
        <w:t>maintenance.</w:t>
      </w:r>
    </w:p>
    <w:p w14:paraId="59D6B1F6" w14:textId="77777777" w:rsidR="004D5B3D" w:rsidRDefault="001F20E8">
      <w:pPr>
        <w:pStyle w:val="ListParagraph"/>
        <w:numPr>
          <w:ilvl w:val="3"/>
          <w:numId w:val="11"/>
        </w:numPr>
        <w:tabs>
          <w:tab w:val="left" w:pos="2548"/>
          <w:tab w:val="left" w:pos="2620"/>
        </w:tabs>
        <w:ind w:left="2620" w:right="1354" w:hanging="720"/>
        <w:jc w:val="left"/>
        <w:rPr>
          <w:sz w:val="20"/>
        </w:rPr>
      </w:pPr>
      <w:r>
        <w:rPr>
          <w:sz w:val="20"/>
        </w:rPr>
        <w:t>The Contractor may be required to provide data maintenance support for Life Cycle Plan (LCP) definition and management at all MSC offices worldwide.</w:t>
      </w:r>
      <w:r>
        <w:rPr>
          <w:spacing w:val="40"/>
          <w:sz w:val="20"/>
        </w:rPr>
        <w:t xml:space="preserve"> </w:t>
      </w:r>
      <w:r>
        <w:rPr>
          <w:sz w:val="20"/>
        </w:rPr>
        <w:t>This support requires updating</w:t>
      </w:r>
      <w:r>
        <w:rPr>
          <w:spacing w:val="-13"/>
          <w:sz w:val="20"/>
        </w:rPr>
        <w:t xml:space="preserve"> </w:t>
      </w:r>
      <w:r>
        <w:rPr>
          <w:sz w:val="20"/>
        </w:rPr>
        <w:t>and</w:t>
      </w:r>
      <w:r>
        <w:rPr>
          <w:spacing w:val="-2"/>
          <w:sz w:val="20"/>
        </w:rPr>
        <w:t xml:space="preserve"> </w:t>
      </w:r>
      <w:r>
        <w:rPr>
          <w:sz w:val="20"/>
        </w:rPr>
        <w:t>management</w:t>
      </w:r>
      <w:r>
        <w:rPr>
          <w:spacing w:val="-11"/>
          <w:sz w:val="20"/>
        </w:rPr>
        <w:t xml:space="preserve"> </w:t>
      </w:r>
      <w:r>
        <w:rPr>
          <w:sz w:val="20"/>
        </w:rPr>
        <w:t>of</w:t>
      </w:r>
      <w:r>
        <w:rPr>
          <w:spacing w:val="-13"/>
          <w:sz w:val="20"/>
        </w:rPr>
        <w:t xml:space="preserve"> </w:t>
      </w:r>
      <w:r>
        <w:rPr>
          <w:sz w:val="20"/>
        </w:rPr>
        <w:t>reference</w:t>
      </w:r>
      <w:r>
        <w:rPr>
          <w:spacing w:val="-9"/>
          <w:sz w:val="20"/>
        </w:rPr>
        <w:t xml:space="preserve"> </w:t>
      </w:r>
      <w:r>
        <w:rPr>
          <w:sz w:val="20"/>
        </w:rPr>
        <w:t>data</w:t>
      </w:r>
      <w:r>
        <w:rPr>
          <w:spacing w:val="-9"/>
          <w:sz w:val="20"/>
        </w:rPr>
        <w:t xml:space="preserve"> </w:t>
      </w:r>
      <w:r>
        <w:rPr>
          <w:sz w:val="20"/>
        </w:rPr>
        <w:t>elements,</w:t>
      </w:r>
      <w:r>
        <w:rPr>
          <w:spacing w:val="-8"/>
          <w:sz w:val="20"/>
        </w:rPr>
        <w:t xml:space="preserve"> </w:t>
      </w:r>
      <w:r>
        <w:rPr>
          <w:sz w:val="20"/>
        </w:rPr>
        <w:t>voyage</w:t>
      </w:r>
      <w:r>
        <w:rPr>
          <w:spacing w:val="-9"/>
          <w:sz w:val="20"/>
        </w:rPr>
        <w:t xml:space="preserve"> </w:t>
      </w:r>
      <w:r>
        <w:rPr>
          <w:sz w:val="20"/>
        </w:rPr>
        <w:t>repair</w:t>
      </w:r>
      <w:r>
        <w:rPr>
          <w:spacing w:val="-10"/>
          <w:sz w:val="20"/>
        </w:rPr>
        <w:t xml:space="preserve"> </w:t>
      </w:r>
      <w:r>
        <w:rPr>
          <w:sz w:val="20"/>
        </w:rPr>
        <w:t>requests,</w:t>
      </w:r>
      <w:r>
        <w:rPr>
          <w:spacing w:val="-10"/>
          <w:sz w:val="20"/>
        </w:rPr>
        <w:t xml:space="preserve"> </w:t>
      </w:r>
      <w:r>
        <w:rPr>
          <w:sz w:val="20"/>
        </w:rPr>
        <w:t>transportation alterations, and planned maintenance requiring industrial assistance.</w:t>
      </w:r>
    </w:p>
    <w:p w14:paraId="1C75FD3E" w14:textId="77777777" w:rsidR="004D5B3D" w:rsidRDefault="001F20E8">
      <w:pPr>
        <w:pStyle w:val="ListParagraph"/>
        <w:numPr>
          <w:ilvl w:val="3"/>
          <w:numId w:val="11"/>
        </w:numPr>
        <w:tabs>
          <w:tab w:val="left" w:pos="2548"/>
          <w:tab w:val="left" w:pos="2620"/>
        </w:tabs>
        <w:ind w:left="2620" w:right="1331" w:hanging="720"/>
        <w:jc w:val="left"/>
        <w:rPr>
          <w:sz w:val="20"/>
        </w:rPr>
      </w:pPr>
      <w:r>
        <w:rPr>
          <w:sz w:val="20"/>
        </w:rPr>
        <w:t>The Contractor may be required to provide support for planned maintenance requiring industrial</w:t>
      </w:r>
      <w:r>
        <w:rPr>
          <w:spacing w:val="-9"/>
          <w:sz w:val="20"/>
        </w:rPr>
        <w:t xml:space="preserve"> </w:t>
      </w:r>
      <w:r>
        <w:rPr>
          <w:sz w:val="20"/>
        </w:rPr>
        <w:t>assistance</w:t>
      </w:r>
      <w:r>
        <w:rPr>
          <w:spacing w:val="-6"/>
          <w:sz w:val="20"/>
        </w:rPr>
        <w:t xml:space="preserve"> </w:t>
      </w:r>
      <w:r>
        <w:rPr>
          <w:sz w:val="20"/>
        </w:rPr>
        <w:t>maintenance</w:t>
      </w:r>
      <w:r>
        <w:rPr>
          <w:spacing w:val="-10"/>
          <w:sz w:val="20"/>
        </w:rPr>
        <w:t xml:space="preserve"> </w:t>
      </w:r>
      <w:r>
        <w:rPr>
          <w:sz w:val="20"/>
        </w:rPr>
        <w:t>parts</w:t>
      </w:r>
      <w:r>
        <w:rPr>
          <w:spacing w:val="-9"/>
          <w:sz w:val="20"/>
        </w:rPr>
        <w:t xml:space="preserve"> </w:t>
      </w:r>
      <w:r>
        <w:rPr>
          <w:sz w:val="20"/>
        </w:rPr>
        <w:t>definition</w:t>
      </w:r>
      <w:r>
        <w:rPr>
          <w:spacing w:val="-8"/>
          <w:sz w:val="20"/>
        </w:rPr>
        <w:t xml:space="preserve"> </w:t>
      </w:r>
      <w:r>
        <w:rPr>
          <w:sz w:val="20"/>
        </w:rPr>
        <w:t>for</w:t>
      </w:r>
      <w:r>
        <w:rPr>
          <w:spacing w:val="-6"/>
          <w:sz w:val="20"/>
        </w:rPr>
        <w:t xml:space="preserve"> </w:t>
      </w:r>
      <w:r>
        <w:rPr>
          <w:sz w:val="20"/>
        </w:rPr>
        <w:t>all</w:t>
      </w:r>
      <w:r>
        <w:rPr>
          <w:spacing w:val="-7"/>
          <w:sz w:val="20"/>
        </w:rPr>
        <w:t xml:space="preserve"> </w:t>
      </w:r>
      <w:r>
        <w:rPr>
          <w:sz w:val="20"/>
        </w:rPr>
        <w:t>MSC</w:t>
      </w:r>
      <w:r>
        <w:rPr>
          <w:spacing w:val="-9"/>
          <w:sz w:val="20"/>
        </w:rPr>
        <w:t xml:space="preserve"> </w:t>
      </w:r>
      <w:r>
        <w:rPr>
          <w:sz w:val="20"/>
        </w:rPr>
        <w:t>vessels.</w:t>
      </w:r>
      <w:r>
        <w:rPr>
          <w:spacing w:val="33"/>
          <w:sz w:val="20"/>
        </w:rPr>
        <w:t xml:space="preserve"> </w:t>
      </w:r>
      <w:r>
        <w:rPr>
          <w:sz w:val="20"/>
        </w:rPr>
        <w:t>This</w:t>
      </w:r>
      <w:r>
        <w:rPr>
          <w:spacing w:val="-9"/>
          <w:sz w:val="20"/>
        </w:rPr>
        <w:t xml:space="preserve"> </w:t>
      </w:r>
      <w:r>
        <w:rPr>
          <w:sz w:val="20"/>
        </w:rPr>
        <w:t>support</w:t>
      </w:r>
      <w:r>
        <w:rPr>
          <w:spacing w:val="-9"/>
          <w:sz w:val="20"/>
        </w:rPr>
        <w:t xml:space="preserve"> </w:t>
      </w:r>
      <w:r>
        <w:rPr>
          <w:sz w:val="20"/>
        </w:rPr>
        <w:t xml:space="preserve">requires the entry and updating of parts information associated </w:t>
      </w:r>
      <w:proofErr w:type="gramStart"/>
      <w:r>
        <w:rPr>
          <w:sz w:val="20"/>
        </w:rPr>
        <w:t>to</w:t>
      </w:r>
      <w:proofErr w:type="gramEnd"/>
      <w:r>
        <w:rPr>
          <w:sz w:val="20"/>
        </w:rPr>
        <w:t xml:space="preserve"> SAMM maintenance actions.</w:t>
      </w:r>
    </w:p>
    <w:p w14:paraId="7580E2F3" w14:textId="77777777" w:rsidR="004D5B3D" w:rsidRDefault="001F20E8">
      <w:pPr>
        <w:pStyle w:val="ListParagraph"/>
        <w:numPr>
          <w:ilvl w:val="2"/>
          <w:numId w:val="11"/>
        </w:numPr>
        <w:tabs>
          <w:tab w:val="left" w:pos="2038"/>
        </w:tabs>
        <w:spacing w:before="229"/>
        <w:ind w:left="2038" w:hanging="499"/>
        <w:rPr>
          <w:sz w:val="20"/>
        </w:rPr>
      </w:pPr>
      <w:r>
        <w:rPr>
          <w:sz w:val="20"/>
        </w:rPr>
        <w:t>Monthly</w:t>
      </w:r>
      <w:r>
        <w:rPr>
          <w:spacing w:val="-13"/>
          <w:sz w:val="20"/>
        </w:rPr>
        <w:t xml:space="preserve"> </w:t>
      </w:r>
      <w:r>
        <w:rPr>
          <w:sz w:val="20"/>
        </w:rPr>
        <w:t>Life</w:t>
      </w:r>
      <w:r>
        <w:rPr>
          <w:spacing w:val="-12"/>
          <w:sz w:val="20"/>
        </w:rPr>
        <w:t xml:space="preserve"> </w:t>
      </w:r>
      <w:r>
        <w:rPr>
          <w:sz w:val="20"/>
        </w:rPr>
        <w:t>Cycle</w:t>
      </w:r>
      <w:r>
        <w:rPr>
          <w:spacing w:val="-10"/>
          <w:sz w:val="20"/>
        </w:rPr>
        <w:t xml:space="preserve"> </w:t>
      </w:r>
      <w:r>
        <w:rPr>
          <w:sz w:val="20"/>
        </w:rPr>
        <w:t>Management</w:t>
      </w:r>
      <w:r>
        <w:rPr>
          <w:spacing w:val="-12"/>
          <w:sz w:val="20"/>
        </w:rPr>
        <w:t xml:space="preserve"> </w:t>
      </w:r>
      <w:r>
        <w:rPr>
          <w:sz w:val="20"/>
        </w:rPr>
        <w:t>Effectiveness</w:t>
      </w:r>
      <w:r>
        <w:rPr>
          <w:spacing w:val="-11"/>
          <w:sz w:val="20"/>
        </w:rPr>
        <w:t xml:space="preserve"> </w:t>
      </w:r>
      <w:r>
        <w:rPr>
          <w:spacing w:val="-2"/>
          <w:sz w:val="20"/>
        </w:rPr>
        <w:t>Review.</w:t>
      </w:r>
    </w:p>
    <w:p w14:paraId="6C8F83A7" w14:textId="77777777" w:rsidR="004D5B3D" w:rsidRDefault="004D5B3D">
      <w:pPr>
        <w:pStyle w:val="BodyText"/>
        <w:spacing w:before="1"/>
      </w:pPr>
    </w:p>
    <w:p w14:paraId="58BA95C7" w14:textId="77777777" w:rsidR="004D5B3D" w:rsidRDefault="001F20E8">
      <w:pPr>
        <w:pStyle w:val="ListParagraph"/>
        <w:numPr>
          <w:ilvl w:val="3"/>
          <w:numId w:val="11"/>
        </w:numPr>
        <w:tabs>
          <w:tab w:val="left" w:pos="2548"/>
          <w:tab w:val="left" w:pos="2620"/>
        </w:tabs>
        <w:ind w:left="2620" w:right="1192" w:hanging="720"/>
        <w:jc w:val="left"/>
        <w:rPr>
          <w:b/>
          <w:sz w:val="20"/>
        </w:rPr>
      </w:pPr>
      <w:r>
        <w:rPr>
          <w:sz w:val="20"/>
        </w:rPr>
        <w:t>The Contractor may be required to review each vessel’s Availability module usage for the prior month. The Contractor may be required to ensure the Availabilities module usage, as determined</w:t>
      </w:r>
      <w:r>
        <w:rPr>
          <w:spacing w:val="-6"/>
          <w:sz w:val="20"/>
        </w:rPr>
        <w:t xml:space="preserve"> </w:t>
      </w:r>
      <w:r>
        <w:rPr>
          <w:sz w:val="20"/>
        </w:rPr>
        <w:t>by</w:t>
      </w:r>
      <w:r>
        <w:rPr>
          <w:spacing w:val="-13"/>
          <w:sz w:val="20"/>
        </w:rPr>
        <w:t xml:space="preserve"> </w:t>
      </w:r>
      <w:r>
        <w:rPr>
          <w:sz w:val="20"/>
        </w:rPr>
        <w:t>the</w:t>
      </w:r>
      <w:r>
        <w:rPr>
          <w:spacing w:val="-7"/>
          <w:sz w:val="20"/>
        </w:rPr>
        <w:t xml:space="preserve"> </w:t>
      </w:r>
      <w:r>
        <w:rPr>
          <w:sz w:val="20"/>
        </w:rPr>
        <w:t>quality</w:t>
      </w:r>
      <w:r>
        <w:rPr>
          <w:spacing w:val="-11"/>
          <w:sz w:val="20"/>
        </w:rPr>
        <w:t xml:space="preserve"> </w:t>
      </w:r>
      <w:r>
        <w:rPr>
          <w:sz w:val="20"/>
        </w:rPr>
        <w:t>of</w:t>
      </w:r>
      <w:r>
        <w:rPr>
          <w:spacing w:val="-11"/>
          <w:sz w:val="20"/>
        </w:rPr>
        <w:t xml:space="preserve"> </w:t>
      </w:r>
      <w:r>
        <w:rPr>
          <w:sz w:val="20"/>
        </w:rPr>
        <w:t>the</w:t>
      </w:r>
      <w:r>
        <w:rPr>
          <w:spacing w:val="-8"/>
          <w:sz w:val="20"/>
        </w:rPr>
        <w:t xml:space="preserve"> </w:t>
      </w:r>
      <w:r>
        <w:rPr>
          <w:sz w:val="20"/>
        </w:rPr>
        <w:t>data</w:t>
      </w:r>
      <w:r>
        <w:rPr>
          <w:spacing w:val="-9"/>
          <w:sz w:val="20"/>
        </w:rPr>
        <w:t xml:space="preserve"> </w:t>
      </w:r>
      <w:r>
        <w:rPr>
          <w:sz w:val="20"/>
        </w:rPr>
        <w:t>compared</w:t>
      </w:r>
      <w:r>
        <w:rPr>
          <w:spacing w:val="-5"/>
          <w:sz w:val="20"/>
        </w:rPr>
        <w:t xml:space="preserve"> </w:t>
      </w:r>
      <w:r>
        <w:rPr>
          <w:sz w:val="20"/>
        </w:rPr>
        <w:t>to</w:t>
      </w:r>
      <w:r>
        <w:rPr>
          <w:spacing w:val="-5"/>
          <w:sz w:val="20"/>
        </w:rPr>
        <w:t xml:space="preserve"> </w:t>
      </w:r>
      <w:r>
        <w:rPr>
          <w:sz w:val="20"/>
        </w:rPr>
        <w:t>the</w:t>
      </w:r>
      <w:r>
        <w:rPr>
          <w:spacing w:val="-8"/>
          <w:sz w:val="20"/>
        </w:rPr>
        <w:t xml:space="preserve"> </w:t>
      </w:r>
      <w:r>
        <w:rPr>
          <w:sz w:val="20"/>
        </w:rPr>
        <w:t>latest</w:t>
      </w:r>
      <w:r>
        <w:rPr>
          <w:spacing w:val="-6"/>
          <w:sz w:val="20"/>
        </w:rPr>
        <w:t xml:space="preserve"> </w:t>
      </w:r>
      <w:r>
        <w:rPr>
          <w:sz w:val="20"/>
        </w:rPr>
        <w:t>Maintenance,</w:t>
      </w:r>
      <w:r>
        <w:rPr>
          <w:spacing w:val="-5"/>
          <w:sz w:val="20"/>
        </w:rPr>
        <w:t xml:space="preserve"> </w:t>
      </w:r>
      <w:r>
        <w:rPr>
          <w:sz w:val="20"/>
        </w:rPr>
        <w:t>Repair</w:t>
      </w:r>
      <w:r>
        <w:rPr>
          <w:spacing w:val="-5"/>
          <w:sz w:val="20"/>
        </w:rPr>
        <w:t xml:space="preserve"> </w:t>
      </w:r>
      <w:r>
        <w:rPr>
          <w:sz w:val="20"/>
        </w:rPr>
        <w:t>and</w:t>
      </w:r>
      <w:r>
        <w:rPr>
          <w:spacing w:val="-7"/>
          <w:sz w:val="20"/>
        </w:rPr>
        <w:t xml:space="preserve"> </w:t>
      </w:r>
      <w:r>
        <w:rPr>
          <w:sz w:val="20"/>
        </w:rPr>
        <w:t xml:space="preserve">Training (MRT) schedule from the government, is accurate and complete. The Contractor may be required to report and correct data deficiencies as directed by the COR. </w:t>
      </w:r>
      <w:r>
        <w:rPr>
          <w:b/>
          <w:sz w:val="20"/>
        </w:rPr>
        <w:t>CDRL 1423-4 Data Review and Analysis Report</w:t>
      </w:r>
    </w:p>
    <w:p w14:paraId="0910D3BB" w14:textId="77777777" w:rsidR="004D5B3D" w:rsidRDefault="001F20E8">
      <w:pPr>
        <w:pStyle w:val="ListParagraph"/>
        <w:numPr>
          <w:ilvl w:val="3"/>
          <w:numId w:val="11"/>
        </w:numPr>
        <w:tabs>
          <w:tab w:val="left" w:pos="2548"/>
          <w:tab w:val="left" w:pos="2620"/>
        </w:tabs>
        <w:ind w:left="2620" w:right="1191" w:hanging="720"/>
        <w:jc w:val="left"/>
        <w:rPr>
          <w:b/>
          <w:sz w:val="20"/>
        </w:rPr>
      </w:pPr>
      <w:r>
        <w:rPr>
          <w:sz w:val="20"/>
        </w:rPr>
        <w:t>The Contractor may be required to review the PENG module usage for availabilities completed during the prior month.</w:t>
      </w:r>
      <w:r>
        <w:rPr>
          <w:spacing w:val="40"/>
          <w:sz w:val="20"/>
        </w:rPr>
        <w:t xml:space="preserve"> </w:t>
      </w:r>
      <w:r>
        <w:rPr>
          <w:sz w:val="20"/>
        </w:rPr>
        <w:t>The Contractor may be required to ensure the PENG module usage, as determined by the quality of the data, is sufficient to ensure proper maintenance</w:t>
      </w:r>
      <w:r>
        <w:rPr>
          <w:spacing w:val="-8"/>
          <w:sz w:val="20"/>
        </w:rPr>
        <w:t xml:space="preserve"> </w:t>
      </w:r>
      <w:r>
        <w:rPr>
          <w:sz w:val="20"/>
        </w:rPr>
        <w:t>and</w:t>
      </w:r>
      <w:r>
        <w:rPr>
          <w:spacing w:val="-5"/>
          <w:sz w:val="20"/>
        </w:rPr>
        <w:t xml:space="preserve"> </w:t>
      </w:r>
      <w:r>
        <w:rPr>
          <w:sz w:val="20"/>
        </w:rPr>
        <w:t>repair</w:t>
      </w:r>
      <w:r>
        <w:rPr>
          <w:spacing w:val="-5"/>
          <w:sz w:val="20"/>
        </w:rPr>
        <w:t xml:space="preserve"> </w:t>
      </w:r>
      <w:r>
        <w:rPr>
          <w:sz w:val="20"/>
        </w:rPr>
        <w:t>documentation</w:t>
      </w:r>
      <w:r>
        <w:rPr>
          <w:spacing w:val="-13"/>
          <w:sz w:val="20"/>
        </w:rPr>
        <w:t xml:space="preserve"> </w:t>
      </w:r>
      <w:r>
        <w:rPr>
          <w:sz w:val="20"/>
        </w:rPr>
        <w:t>and</w:t>
      </w:r>
      <w:r>
        <w:rPr>
          <w:spacing w:val="-5"/>
          <w:sz w:val="20"/>
        </w:rPr>
        <w:t xml:space="preserve"> </w:t>
      </w:r>
      <w:r>
        <w:rPr>
          <w:sz w:val="20"/>
        </w:rPr>
        <w:t>analysis.</w:t>
      </w:r>
      <w:r>
        <w:rPr>
          <w:spacing w:val="-9"/>
          <w:sz w:val="20"/>
        </w:rPr>
        <w:t xml:space="preserve"> </w:t>
      </w:r>
      <w:r>
        <w:rPr>
          <w:sz w:val="20"/>
        </w:rPr>
        <w:t>The</w:t>
      </w:r>
      <w:r>
        <w:rPr>
          <w:spacing w:val="-8"/>
          <w:sz w:val="20"/>
        </w:rPr>
        <w:t xml:space="preserve"> </w:t>
      </w:r>
      <w:r>
        <w:rPr>
          <w:sz w:val="20"/>
        </w:rPr>
        <w:t>Contractor</w:t>
      </w:r>
      <w:r>
        <w:rPr>
          <w:spacing w:val="-7"/>
          <w:sz w:val="20"/>
        </w:rPr>
        <w:t xml:space="preserve"> </w:t>
      </w:r>
      <w:r>
        <w:rPr>
          <w:sz w:val="20"/>
        </w:rPr>
        <w:t>may</w:t>
      </w:r>
      <w:r>
        <w:rPr>
          <w:spacing w:val="-13"/>
          <w:sz w:val="20"/>
        </w:rPr>
        <w:t xml:space="preserve"> </w:t>
      </w:r>
      <w:r>
        <w:rPr>
          <w:sz w:val="20"/>
        </w:rPr>
        <w:t>be</w:t>
      </w:r>
      <w:r>
        <w:rPr>
          <w:spacing w:val="-8"/>
          <w:sz w:val="20"/>
        </w:rPr>
        <w:t xml:space="preserve"> </w:t>
      </w:r>
      <w:r>
        <w:rPr>
          <w:sz w:val="20"/>
        </w:rPr>
        <w:t>required</w:t>
      </w:r>
      <w:r>
        <w:rPr>
          <w:spacing w:val="-5"/>
          <w:sz w:val="20"/>
        </w:rPr>
        <w:t xml:space="preserve"> </w:t>
      </w:r>
      <w:r>
        <w:rPr>
          <w:sz w:val="20"/>
        </w:rPr>
        <w:t>to</w:t>
      </w:r>
      <w:r>
        <w:rPr>
          <w:spacing w:val="-5"/>
          <w:sz w:val="20"/>
        </w:rPr>
        <w:t xml:space="preserve"> </w:t>
      </w:r>
      <w:r>
        <w:rPr>
          <w:sz w:val="20"/>
        </w:rPr>
        <w:t xml:space="preserve">report and correct data deficiencies as directed by the COR. </w:t>
      </w:r>
      <w:r>
        <w:rPr>
          <w:b/>
          <w:sz w:val="20"/>
        </w:rPr>
        <w:t>CDRL 1423-4 Data Review and Analysis Report</w:t>
      </w:r>
    </w:p>
    <w:p w14:paraId="659757A4" w14:textId="77777777" w:rsidR="004D5B3D" w:rsidRDefault="001F20E8">
      <w:pPr>
        <w:pStyle w:val="ListParagraph"/>
        <w:numPr>
          <w:ilvl w:val="3"/>
          <w:numId w:val="11"/>
        </w:numPr>
        <w:tabs>
          <w:tab w:val="left" w:pos="2620"/>
          <w:tab w:val="left" w:pos="2652"/>
        </w:tabs>
        <w:ind w:left="2620" w:right="1243" w:hanging="720"/>
        <w:jc w:val="left"/>
        <w:rPr>
          <w:b/>
          <w:sz w:val="20"/>
        </w:rPr>
      </w:pPr>
      <w:r>
        <w:rPr>
          <w:sz w:val="20"/>
        </w:rPr>
        <w:t>The</w:t>
      </w:r>
      <w:r>
        <w:rPr>
          <w:spacing w:val="21"/>
          <w:sz w:val="20"/>
        </w:rPr>
        <w:t xml:space="preserve"> </w:t>
      </w:r>
      <w:r>
        <w:rPr>
          <w:sz w:val="20"/>
        </w:rPr>
        <w:t>Contractor</w:t>
      </w:r>
      <w:r>
        <w:rPr>
          <w:spacing w:val="-5"/>
          <w:sz w:val="20"/>
        </w:rPr>
        <w:t xml:space="preserve"> </w:t>
      </w:r>
      <w:r>
        <w:rPr>
          <w:sz w:val="20"/>
        </w:rPr>
        <w:t>may</w:t>
      </w:r>
      <w:r>
        <w:rPr>
          <w:spacing w:val="-8"/>
          <w:sz w:val="20"/>
        </w:rPr>
        <w:t xml:space="preserve"> </w:t>
      </w:r>
      <w:r>
        <w:rPr>
          <w:sz w:val="20"/>
        </w:rPr>
        <w:t>be</w:t>
      </w:r>
      <w:r>
        <w:rPr>
          <w:spacing w:val="-7"/>
          <w:sz w:val="20"/>
        </w:rPr>
        <w:t xml:space="preserve"> </w:t>
      </w:r>
      <w:r>
        <w:rPr>
          <w:sz w:val="20"/>
        </w:rPr>
        <w:t>required</w:t>
      </w:r>
      <w:r>
        <w:rPr>
          <w:spacing w:val="-7"/>
          <w:sz w:val="20"/>
        </w:rPr>
        <w:t xml:space="preserve"> </w:t>
      </w:r>
      <w:r>
        <w:rPr>
          <w:sz w:val="20"/>
        </w:rPr>
        <w:t>to</w:t>
      </w:r>
      <w:r>
        <w:rPr>
          <w:spacing w:val="-5"/>
          <w:sz w:val="20"/>
        </w:rPr>
        <w:t xml:space="preserve"> </w:t>
      </w:r>
      <w:r>
        <w:rPr>
          <w:sz w:val="20"/>
        </w:rPr>
        <w:t>review</w:t>
      </w:r>
      <w:r>
        <w:rPr>
          <w:spacing w:val="-13"/>
          <w:sz w:val="20"/>
        </w:rPr>
        <w:t xml:space="preserve"> </w:t>
      </w:r>
      <w:r>
        <w:rPr>
          <w:sz w:val="20"/>
        </w:rPr>
        <w:t>the</w:t>
      </w:r>
      <w:r>
        <w:rPr>
          <w:spacing w:val="-3"/>
          <w:sz w:val="20"/>
        </w:rPr>
        <w:t xml:space="preserve"> </w:t>
      </w:r>
      <w:r>
        <w:rPr>
          <w:sz w:val="20"/>
        </w:rPr>
        <w:t>Availabilities</w:t>
      </w:r>
      <w:r>
        <w:rPr>
          <w:spacing w:val="-5"/>
          <w:sz w:val="20"/>
        </w:rPr>
        <w:t xml:space="preserve"> </w:t>
      </w:r>
      <w:r>
        <w:rPr>
          <w:sz w:val="20"/>
        </w:rPr>
        <w:t>module</w:t>
      </w:r>
      <w:r>
        <w:rPr>
          <w:spacing w:val="-6"/>
          <w:sz w:val="20"/>
        </w:rPr>
        <w:t xml:space="preserve"> </w:t>
      </w:r>
      <w:r>
        <w:rPr>
          <w:sz w:val="20"/>
        </w:rPr>
        <w:t>data</w:t>
      </w:r>
      <w:r>
        <w:rPr>
          <w:spacing w:val="-6"/>
          <w:sz w:val="20"/>
        </w:rPr>
        <w:t xml:space="preserve"> </w:t>
      </w:r>
      <w:r>
        <w:rPr>
          <w:sz w:val="20"/>
        </w:rPr>
        <w:t>for</w:t>
      </w:r>
      <w:r>
        <w:rPr>
          <w:spacing w:val="-5"/>
          <w:sz w:val="20"/>
        </w:rPr>
        <w:t xml:space="preserve"> </w:t>
      </w:r>
      <w:r>
        <w:rPr>
          <w:sz w:val="20"/>
        </w:rPr>
        <w:t>the</w:t>
      </w:r>
      <w:r>
        <w:rPr>
          <w:spacing w:val="-7"/>
          <w:sz w:val="20"/>
        </w:rPr>
        <w:t xml:space="preserve"> </w:t>
      </w:r>
      <w:r>
        <w:rPr>
          <w:sz w:val="20"/>
        </w:rPr>
        <w:t>prior</w:t>
      </w:r>
      <w:r>
        <w:rPr>
          <w:spacing w:val="-3"/>
          <w:sz w:val="20"/>
        </w:rPr>
        <w:t xml:space="preserve"> </w:t>
      </w:r>
      <w:r>
        <w:rPr>
          <w:sz w:val="20"/>
        </w:rPr>
        <w:t>month, for items that should have been related to Standard Work Items, VRR, PMIA, or T-Alt records.</w:t>
      </w:r>
      <w:r>
        <w:rPr>
          <w:spacing w:val="-10"/>
          <w:sz w:val="20"/>
        </w:rPr>
        <w:t xml:space="preserve"> </w:t>
      </w:r>
      <w:r>
        <w:rPr>
          <w:sz w:val="20"/>
        </w:rPr>
        <w:t>The</w:t>
      </w:r>
      <w:r>
        <w:rPr>
          <w:spacing w:val="-6"/>
          <w:sz w:val="20"/>
        </w:rPr>
        <w:t xml:space="preserve"> </w:t>
      </w:r>
      <w:r>
        <w:rPr>
          <w:sz w:val="20"/>
        </w:rPr>
        <w:t>Contractor</w:t>
      </w:r>
      <w:r>
        <w:rPr>
          <w:spacing w:val="-4"/>
          <w:sz w:val="20"/>
        </w:rPr>
        <w:t xml:space="preserve"> </w:t>
      </w:r>
      <w:r>
        <w:rPr>
          <w:sz w:val="20"/>
        </w:rPr>
        <w:t>may</w:t>
      </w:r>
      <w:r>
        <w:rPr>
          <w:spacing w:val="-8"/>
          <w:sz w:val="20"/>
        </w:rPr>
        <w:t xml:space="preserve"> </w:t>
      </w:r>
      <w:r>
        <w:rPr>
          <w:sz w:val="20"/>
        </w:rPr>
        <w:t>be</w:t>
      </w:r>
      <w:r>
        <w:rPr>
          <w:spacing w:val="-5"/>
          <w:sz w:val="20"/>
        </w:rPr>
        <w:t xml:space="preserve"> </w:t>
      </w:r>
      <w:r>
        <w:rPr>
          <w:sz w:val="20"/>
        </w:rPr>
        <w:t>required</w:t>
      </w:r>
      <w:r>
        <w:rPr>
          <w:spacing w:val="-6"/>
          <w:sz w:val="20"/>
        </w:rPr>
        <w:t xml:space="preserve"> </w:t>
      </w:r>
      <w:r>
        <w:rPr>
          <w:sz w:val="20"/>
        </w:rPr>
        <w:t>to</w:t>
      </w:r>
      <w:r>
        <w:rPr>
          <w:spacing w:val="-4"/>
          <w:sz w:val="20"/>
        </w:rPr>
        <w:t xml:space="preserve"> </w:t>
      </w:r>
      <w:r>
        <w:rPr>
          <w:sz w:val="20"/>
        </w:rPr>
        <w:t>report</w:t>
      </w:r>
      <w:r>
        <w:rPr>
          <w:spacing w:val="-9"/>
          <w:sz w:val="20"/>
        </w:rPr>
        <w:t xml:space="preserve"> </w:t>
      </w:r>
      <w:r>
        <w:rPr>
          <w:sz w:val="20"/>
        </w:rPr>
        <w:t>and</w:t>
      </w:r>
      <w:r>
        <w:rPr>
          <w:spacing w:val="-4"/>
          <w:sz w:val="20"/>
        </w:rPr>
        <w:t xml:space="preserve"> </w:t>
      </w:r>
      <w:r>
        <w:rPr>
          <w:sz w:val="20"/>
        </w:rPr>
        <w:t>correct</w:t>
      </w:r>
      <w:r>
        <w:rPr>
          <w:spacing w:val="-4"/>
          <w:sz w:val="20"/>
        </w:rPr>
        <w:t xml:space="preserve"> </w:t>
      </w:r>
      <w:r>
        <w:rPr>
          <w:sz w:val="20"/>
        </w:rPr>
        <w:t>data</w:t>
      </w:r>
      <w:r>
        <w:rPr>
          <w:spacing w:val="-8"/>
          <w:sz w:val="20"/>
        </w:rPr>
        <w:t xml:space="preserve"> </w:t>
      </w:r>
      <w:r>
        <w:rPr>
          <w:sz w:val="20"/>
        </w:rPr>
        <w:t>deficiencies</w:t>
      </w:r>
      <w:r>
        <w:rPr>
          <w:spacing w:val="-8"/>
          <w:sz w:val="20"/>
        </w:rPr>
        <w:t xml:space="preserve"> </w:t>
      </w:r>
      <w:r>
        <w:rPr>
          <w:sz w:val="20"/>
        </w:rPr>
        <w:t>as</w:t>
      </w:r>
      <w:r>
        <w:rPr>
          <w:spacing w:val="-8"/>
          <w:sz w:val="20"/>
        </w:rPr>
        <w:t xml:space="preserve"> </w:t>
      </w:r>
      <w:r>
        <w:rPr>
          <w:sz w:val="20"/>
        </w:rPr>
        <w:t>directed</w:t>
      </w:r>
      <w:r>
        <w:rPr>
          <w:spacing w:val="-4"/>
          <w:sz w:val="20"/>
        </w:rPr>
        <w:t xml:space="preserve"> </w:t>
      </w:r>
      <w:r>
        <w:rPr>
          <w:sz w:val="20"/>
        </w:rPr>
        <w:t xml:space="preserve">by the COR. </w:t>
      </w:r>
      <w:r>
        <w:rPr>
          <w:b/>
          <w:sz w:val="20"/>
        </w:rPr>
        <w:t>CDRL 1423-4 Data Review and Analysis Report</w:t>
      </w:r>
    </w:p>
    <w:p w14:paraId="7A0A1CF2" w14:textId="77777777" w:rsidR="004D5B3D" w:rsidRDefault="001F20E8">
      <w:pPr>
        <w:pStyle w:val="ListParagraph"/>
        <w:numPr>
          <w:ilvl w:val="3"/>
          <w:numId w:val="11"/>
        </w:numPr>
        <w:tabs>
          <w:tab w:val="left" w:pos="2618"/>
          <w:tab w:val="left" w:pos="2620"/>
        </w:tabs>
        <w:ind w:left="2620" w:right="1303" w:hanging="720"/>
        <w:jc w:val="left"/>
        <w:rPr>
          <w:b/>
          <w:sz w:val="20"/>
        </w:rPr>
      </w:pPr>
      <w:r>
        <w:rPr>
          <w:sz w:val="20"/>
        </w:rPr>
        <w:t>Review</w:t>
      </w:r>
      <w:r>
        <w:rPr>
          <w:spacing w:val="-13"/>
          <w:sz w:val="20"/>
        </w:rPr>
        <w:t xml:space="preserve"> </w:t>
      </w:r>
      <w:r>
        <w:rPr>
          <w:sz w:val="20"/>
        </w:rPr>
        <w:t>the</w:t>
      </w:r>
      <w:r>
        <w:rPr>
          <w:spacing w:val="-4"/>
          <w:sz w:val="20"/>
        </w:rPr>
        <w:t xml:space="preserve"> </w:t>
      </w:r>
      <w:r>
        <w:rPr>
          <w:sz w:val="20"/>
        </w:rPr>
        <w:t>Library</w:t>
      </w:r>
      <w:r>
        <w:rPr>
          <w:spacing w:val="-13"/>
          <w:sz w:val="20"/>
        </w:rPr>
        <w:t xml:space="preserve"> </w:t>
      </w:r>
      <w:r>
        <w:rPr>
          <w:sz w:val="20"/>
        </w:rPr>
        <w:t>items module</w:t>
      </w:r>
      <w:r>
        <w:rPr>
          <w:spacing w:val="-5"/>
          <w:sz w:val="20"/>
        </w:rPr>
        <w:t xml:space="preserve"> </w:t>
      </w:r>
      <w:r>
        <w:rPr>
          <w:sz w:val="20"/>
        </w:rPr>
        <w:t>data</w:t>
      </w:r>
      <w:r>
        <w:rPr>
          <w:spacing w:val="-5"/>
          <w:sz w:val="20"/>
        </w:rPr>
        <w:t xml:space="preserve"> </w:t>
      </w:r>
      <w:r>
        <w:rPr>
          <w:sz w:val="20"/>
        </w:rPr>
        <w:t>for</w:t>
      </w:r>
      <w:r>
        <w:rPr>
          <w:spacing w:val="-4"/>
          <w:sz w:val="20"/>
        </w:rPr>
        <w:t xml:space="preserve"> </w:t>
      </w:r>
      <w:r>
        <w:rPr>
          <w:sz w:val="20"/>
        </w:rPr>
        <w:t>the</w:t>
      </w:r>
      <w:r>
        <w:rPr>
          <w:spacing w:val="-5"/>
          <w:sz w:val="20"/>
        </w:rPr>
        <w:t xml:space="preserve"> </w:t>
      </w:r>
      <w:r>
        <w:rPr>
          <w:sz w:val="20"/>
        </w:rPr>
        <w:t>prior</w:t>
      </w:r>
      <w:r>
        <w:rPr>
          <w:spacing w:val="-4"/>
          <w:sz w:val="20"/>
        </w:rPr>
        <w:t xml:space="preserve"> </w:t>
      </w:r>
      <w:r>
        <w:rPr>
          <w:sz w:val="20"/>
        </w:rPr>
        <w:t>month</w:t>
      </w:r>
      <w:r>
        <w:rPr>
          <w:spacing w:val="-6"/>
          <w:sz w:val="20"/>
        </w:rPr>
        <w:t xml:space="preserve"> </w:t>
      </w:r>
      <w:r>
        <w:rPr>
          <w:sz w:val="20"/>
        </w:rPr>
        <w:t>to</w:t>
      </w:r>
      <w:r>
        <w:rPr>
          <w:spacing w:val="-1"/>
          <w:sz w:val="20"/>
        </w:rPr>
        <w:t xml:space="preserve"> </w:t>
      </w:r>
      <w:r>
        <w:rPr>
          <w:sz w:val="20"/>
        </w:rPr>
        <w:t>identify</w:t>
      </w:r>
      <w:r>
        <w:rPr>
          <w:spacing w:val="-10"/>
          <w:sz w:val="20"/>
        </w:rPr>
        <w:t xml:space="preserve"> </w:t>
      </w:r>
      <w:r>
        <w:rPr>
          <w:sz w:val="20"/>
        </w:rPr>
        <w:t>library</w:t>
      </w:r>
      <w:r>
        <w:rPr>
          <w:spacing w:val="-13"/>
          <w:sz w:val="20"/>
        </w:rPr>
        <w:t xml:space="preserve"> </w:t>
      </w:r>
      <w:r>
        <w:rPr>
          <w:sz w:val="20"/>
        </w:rPr>
        <w:t>items</w:t>
      </w:r>
      <w:r>
        <w:rPr>
          <w:spacing w:val="-2"/>
          <w:sz w:val="20"/>
        </w:rPr>
        <w:t xml:space="preserve"> </w:t>
      </w:r>
      <w:r>
        <w:rPr>
          <w:sz w:val="20"/>
        </w:rPr>
        <w:t>where</w:t>
      </w:r>
      <w:r>
        <w:rPr>
          <w:spacing w:val="-6"/>
          <w:sz w:val="20"/>
        </w:rPr>
        <w:t xml:space="preserve"> </w:t>
      </w:r>
      <w:r>
        <w:rPr>
          <w:sz w:val="20"/>
        </w:rPr>
        <w:t>the item execution history shows the actual cost was much higher than awarded cost. The Contractor may</w:t>
      </w:r>
      <w:r>
        <w:rPr>
          <w:spacing w:val="-1"/>
          <w:sz w:val="20"/>
        </w:rPr>
        <w:t xml:space="preserve"> </w:t>
      </w:r>
      <w:r>
        <w:rPr>
          <w:sz w:val="20"/>
        </w:rPr>
        <w:t>be</w:t>
      </w:r>
      <w:r>
        <w:rPr>
          <w:spacing w:val="-1"/>
          <w:sz w:val="20"/>
        </w:rPr>
        <w:t xml:space="preserve"> </w:t>
      </w:r>
      <w:r>
        <w:rPr>
          <w:sz w:val="20"/>
        </w:rPr>
        <w:t>required to</w:t>
      </w:r>
      <w:r>
        <w:rPr>
          <w:spacing w:val="-1"/>
          <w:sz w:val="20"/>
        </w:rPr>
        <w:t xml:space="preserve"> </w:t>
      </w:r>
      <w:r>
        <w:rPr>
          <w:sz w:val="20"/>
        </w:rPr>
        <w:t>analyze the work</w:t>
      </w:r>
      <w:r>
        <w:rPr>
          <w:spacing w:val="-1"/>
          <w:sz w:val="20"/>
        </w:rPr>
        <w:t xml:space="preserve"> </w:t>
      </w:r>
      <w:r>
        <w:rPr>
          <w:sz w:val="20"/>
        </w:rPr>
        <w:t>item</w:t>
      </w:r>
      <w:r>
        <w:rPr>
          <w:spacing w:val="-4"/>
          <w:sz w:val="20"/>
        </w:rPr>
        <w:t xml:space="preserve"> </w:t>
      </w:r>
      <w:r>
        <w:rPr>
          <w:sz w:val="20"/>
        </w:rPr>
        <w:t>data</w:t>
      </w:r>
      <w:r>
        <w:rPr>
          <w:spacing w:val="-1"/>
          <w:sz w:val="20"/>
        </w:rPr>
        <w:t xml:space="preserve"> </w:t>
      </w:r>
      <w:r>
        <w:rPr>
          <w:sz w:val="20"/>
        </w:rPr>
        <w:t>to determine the</w:t>
      </w:r>
      <w:r>
        <w:rPr>
          <w:spacing w:val="-1"/>
          <w:sz w:val="20"/>
        </w:rPr>
        <w:t xml:space="preserve"> </w:t>
      </w:r>
      <w:r>
        <w:rPr>
          <w:sz w:val="20"/>
        </w:rPr>
        <w:t>cause of</w:t>
      </w:r>
      <w:r>
        <w:rPr>
          <w:spacing w:val="-5"/>
          <w:sz w:val="20"/>
        </w:rPr>
        <w:t xml:space="preserve"> </w:t>
      </w:r>
      <w:r>
        <w:rPr>
          <w:sz w:val="20"/>
        </w:rPr>
        <w:t>the</w:t>
      </w:r>
      <w:r>
        <w:rPr>
          <w:spacing w:val="-1"/>
          <w:sz w:val="20"/>
        </w:rPr>
        <w:t xml:space="preserve"> </w:t>
      </w:r>
      <w:r>
        <w:rPr>
          <w:sz w:val="20"/>
        </w:rPr>
        <w:t xml:space="preserve">cost difference. The Contractor may be required to report and provide recommendations for improvements. </w:t>
      </w:r>
      <w:r>
        <w:rPr>
          <w:b/>
          <w:sz w:val="20"/>
        </w:rPr>
        <w:t>CDRL 1423-4 Data Review and Analysis Report</w:t>
      </w:r>
    </w:p>
    <w:p w14:paraId="71055F1B" w14:textId="77777777" w:rsidR="004D5B3D" w:rsidRDefault="004D5B3D">
      <w:pPr>
        <w:rPr>
          <w:sz w:val="20"/>
        </w:rPr>
        <w:sectPr w:rsidR="004D5B3D">
          <w:pgSz w:w="12240" w:h="15840"/>
          <w:pgMar w:top="1600" w:right="320" w:bottom="280" w:left="620" w:header="720" w:footer="720" w:gutter="0"/>
          <w:cols w:space="720"/>
        </w:sectPr>
      </w:pPr>
    </w:p>
    <w:p w14:paraId="761E7DED" w14:textId="77777777" w:rsidR="004D5B3D" w:rsidRDefault="001F20E8">
      <w:pPr>
        <w:pStyle w:val="ListParagraph"/>
        <w:numPr>
          <w:ilvl w:val="3"/>
          <w:numId w:val="11"/>
        </w:numPr>
        <w:tabs>
          <w:tab w:val="left" w:pos="2548"/>
          <w:tab w:val="left" w:pos="2620"/>
        </w:tabs>
        <w:spacing w:before="71"/>
        <w:ind w:left="2620" w:right="1242" w:hanging="720"/>
        <w:jc w:val="left"/>
        <w:rPr>
          <w:b/>
          <w:sz w:val="20"/>
        </w:rPr>
      </w:pPr>
      <w:r>
        <w:rPr>
          <w:sz w:val="20"/>
        </w:rPr>
        <w:lastRenderedPageBreak/>
        <w:t>The Contractor may be required to perform a detailed analysis of the SAMM Ashore M&amp;R data to include each module (Attachment 02 - SAMM System Description) for the prior month</w:t>
      </w:r>
      <w:r>
        <w:rPr>
          <w:spacing w:val="-8"/>
          <w:sz w:val="20"/>
        </w:rPr>
        <w:t xml:space="preserve"> </w:t>
      </w:r>
      <w:r>
        <w:rPr>
          <w:sz w:val="20"/>
        </w:rPr>
        <w:t>and</w:t>
      </w:r>
      <w:r>
        <w:rPr>
          <w:spacing w:val="-4"/>
          <w:sz w:val="20"/>
        </w:rPr>
        <w:t xml:space="preserve"> </w:t>
      </w:r>
      <w:r>
        <w:rPr>
          <w:sz w:val="20"/>
        </w:rPr>
        <w:t>deliver</w:t>
      </w:r>
      <w:r>
        <w:rPr>
          <w:spacing w:val="-4"/>
          <w:sz w:val="20"/>
        </w:rPr>
        <w:t xml:space="preserve"> </w:t>
      </w:r>
      <w:r>
        <w:rPr>
          <w:sz w:val="20"/>
        </w:rPr>
        <w:t>a</w:t>
      </w:r>
      <w:r>
        <w:rPr>
          <w:spacing w:val="-6"/>
          <w:sz w:val="20"/>
        </w:rPr>
        <w:t xml:space="preserve"> </w:t>
      </w:r>
      <w:r>
        <w:rPr>
          <w:sz w:val="20"/>
        </w:rPr>
        <w:t>report</w:t>
      </w:r>
      <w:r>
        <w:rPr>
          <w:spacing w:val="-9"/>
          <w:sz w:val="20"/>
        </w:rPr>
        <w:t xml:space="preserve"> </w:t>
      </w:r>
      <w:r>
        <w:rPr>
          <w:sz w:val="20"/>
        </w:rPr>
        <w:t>highlighting</w:t>
      </w:r>
      <w:r>
        <w:rPr>
          <w:spacing w:val="-10"/>
          <w:sz w:val="20"/>
        </w:rPr>
        <w:t xml:space="preserve"> </w:t>
      </w:r>
      <w:r>
        <w:rPr>
          <w:sz w:val="20"/>
        </w:rPr>
        <w:t>any</w:t>
      </w:r>
      <w:r>
        <w:rPr>
          <w:spacing w:val="-12"/>
          <w:sz w:val="20"/>
        </w:rPr>
        <w:t xml:space="preserve"> </w:t>
      </w:r>
      <w:r>
        <w:rPr>
          <w:sz w:val="20"/>
        </w:rPr>
        <w:t>issues</w:t>
      </w:r>
      <w:r>
        <w:rPr>
          <w:spacing w:val="-10"/>
          <w:sz w:val="20"/>
        </w:rPr>
        <w:t xml:space="preserve"> </w:t>
      </w:r>
      <w:r>
        <w:rPr>
          <w:sz w:val="20"/>
        </w:rPr>
        <w:t>in</w:t>
      </w:r>
      <w:r>
        <w:rPr>
          <w:spacing w:val="-8"/>
          <w:sz w:val="20"/>
        </w:rPr>
        <w:t xml:space="preserve"> </w:t>
      </w:r>
      <w:r>
        <w:rPr>
          <w:sz w:val="20"/>
        </w:rPr>
        <w:t>an</w:t>
      </w:r>
      <w:r>
        <w:rPr>
          <w:spacing w:val="-10"/>
          <w:sz w:val="20"/>
        </w:rPr>
        <w:t xml:space="preserve"> </w:t>
      </w:r>
      <w:r>
        <w:rPr>
          <w:sz w:val="20"/>
        </w:rPr>
        <w:t>executive</w:t>
      </w:r>
      <w:r>
        <w:rPr>
          <w:spacing w:val="-6"/>
          <w:sz w:val="20"/>
        </w:rPr>
        <w:t xml:space="preserve"> </w:t>
      </w:r>
      <w:r>
        <w:rPr>
          <w:sz w:val="20"/>
        </w:rPr>
        <w:t>summary.</w:t>
      </w:r>
      <w:r>
        <w:rPr>
          <w:spacing w:val="-6"/>
          <w:sz w:val="20"/>
        </w:rPr>
        <w:t xml:space="preserve"> </w:t>
      </w:r>
      <w:r>
        <w:rPr>
          <w:sz w:val="20"/>
        </w:rPr>
        <w:t>The</w:t>
      </w:r>
      <w:r>
        <w:rPr>
          <w:spacing w:val="-6"/>
          <w:sz w:val="20"/>
        </w:rPr>
        <w:t xml:space="preserve"> </w:t>
      </w:r>
      <w:r>
        <w:rPr>
          <w:sz w:val="20"/>
        </w:rPr>
        <w:t>contractor’s analysis should ensure that the SAMM Ashore M&amp;R data is of sufficient quality for proper planning, budgeting and analysis. The Contractor may be required to report and correct data deficiencies as directed by the COR</w:t>
      </w:r>
      <w:r>
        <w:rPr>
          <w:b/>
          <w:sz w:val="20"/>
        </w:rPr>
        <w:t>. CDRL 1423-4 Data Review and Analysis Report</w:t>
      </w:r>
    </w:p>
    <w:p w14:paraId="0AD1D554" w14:textId="77777777" w:rsidR="004D5B3D" w:rsidRDefault="001F20E8">
      <w:pPr>
        <w:pStyle w:val="ListParagraph"/>
        <w:numPr>
          <w:ilvl w:val="3"/>
          <w:numId w:val="11"/>
        </w:numPr>
        <w:tabs>
          <w:tab w:val="left" w:pos="2618"/>
          <w:tab w:val="left" w:pos="2620"/>
        </w:tabs>
        <w:ind w:left="2620" w:right="1418" w:hanging="720"/>
        <w:jc w:val="left"/>
        <w:rPr>
          <w:sz w:val="20"/>
        </w:rPr>
      </w:pPr>
      <w:r>
        <w:rPr>
          <w:sz w:val="20"/>
        </w:rPr>
        <w:t>The</w:t>
      </w:r>
      <w:r>
        <w:rPr>
          <w:spacing w:val="-9"/>
          <w:sz w:val="20"/>
        </w:rPr>
        <w:t xml:space="preserve"> </w:t>
      </w:r>
      <w:r>
        <w:rPr>
          <w:sz w:val="20"/>
        </w:rPr>
        <w:t>Contractor</w:t>
      </w:r>
      <w:r>
        <w:rPr>
          <w:spacing w:val="-5"/>
          <w:sz w:val="20"/>
        </w:rPr>
        <w:t xml:space="preserve"> </w:t>
      </w:r>
      <w:r>
        <w:rPr>
          <w:sz w:val="20"/>
        </w:rPr>
        <w:t>may</w:t>
      </w:r>
      <w:r>
        <w:rPr>
          <w:spacing w:val="-10"/>
          <w:sz w:val="20"/>
        </w:rPr>
        <w:t xml:space="preserve"> </w:t>
      </w:r>
      <w:r>
        <w:rPr>
          <w:sz w:val="20"/>
        </w:rPr>
        <w:t>be</w:t>
      </w:r>
      <w:r>
        <w:rPr>
          <w:spacing w:val="-8"/>
          <w:sz w:val="20"/>
        </w:rPr>
        <w:t xml:space="preserve"> </w:t>
      </w:r>
      <w:r>
        <w:rPr>
          <w:sz w:val="20"/>
        </w:rPr>
        <w:t>required</w:t>
      </w:r>
      <w:r>
        <w:rPr>
          <w:spacing w:val="-5"/>
          <w:sz w:val="20"/>
        </w:rPr>
        <w:t xml:space="preserve"> </w:t>
      </w:r>
      <w:r>
        <w:rPr>
          <w:sz w:val="20"/>
        </w:rPr>
        <w:t>to</w:t>
      </w:r>
      <w:r>
        <w:rPr>
          <w:spacing w:val="-7"/>
          <w:sz w:val="20"/>
        </w:rPr>
        <w:t xml:space="preserve"> </w:t>
      </w:r>
      <w:r>
        <w:rPr>
          <w:sz w:val="20"/>
        </w:rPr>
        <w:t>review</w:t>
      </w:r>
      <w:r>
        <w:rPr>
          <w:spacing w:val="-13"/>
          <w:sz w:val="20"/>
        </w:rPr>
        <w:t xml:space="preserve"> </w:t>
      </w:r>
      <w:r>
        <w:rPr>
          <w:sz w:val="20"/>
        </w:rPr>
        <w:t>the</w:t>
      </w:r>
      <w:r>
        <w:rPr>
          <w:spacing w:val="-3"/>
          <w:sz w:val="20"/>
        </w:rPr>
        <w:t xml:space="preserve"> </w:t>
      </w:r>
      <w:r>
        <w:rPr>
          <w:sz w:val="20"/>
        </w:rPr>
        <w:t>Ashore</w:t>
      </w:r>
      <w:r>
        <w:rPr>
          <w:spacing w:val="-8"/>
          <w:sz w:val="20"/>
        </w:rPr>
        <w:t xml:space="preserve"> </w:t>
      </w:r>
      <w:r>
        <w:rPr>
          <w:sz w:val="20"/>
        </w:rPr>
        <w:t>M&amp;R</w:t>
      </w:r>
      <w:r>
        <w:rPr>
          <w:spacing w:val="-8"/>
          <w:sz w:val="20"/>
        </w:rPr>
        <w:t xml:space="preserve"> </w:t>
      </w:r>
      <w:r>
        <w:rPr>
          <w:sz w:val="20"/>
        </w:rPr>
        <w:t>data</w:t>
      </w:r>
      <w:r>
        <w:rPr>
          <w:spacing w:val="-9"/>
          <w:sz w:val="20"/>
        </w:rPr>
        <w:t xml:space="preserve"> </w:t>
      </w:r>
      <w:r>
        <w:rPr>
          <w:sz w:val="20"/>
        </w:rPr>
        <w:t>relationships</w:t>
      </w:r>
      <w:r>
        <w:rPr>
          <w:spacing w:val="-8"/>
          <w:sz w:val="20"/>
        </w:rPr>
        <w:t xml:space="preserve"> </w:t>
      </w:r>
      <w:r>
        <w:rPr>
          <w:sz w:val="20"/>
        </w:rPr>
        <w:t>to</w:t>
      </w:r>
      <w:r>
        <w:rPr>
          <w:spacing w:val="-5"/>
          <w:sz w:val="20"/>
        </w:rPr>
        <w:t xml:space="preserve"> </w:t>
      </w:r>
      <w:r>
        <w:rPr>
          <w:sz w:val="20"/>
        </w:rPr>
        <w:t>determine other data correlations that can be used to improve MSC’s Ashore M&amp;R processes.</w:t>
      </w:r>
    </w:p>
    <w:p w14:paraId="2EF19E1B" w14:textId="77777777" w:rsidR="004D5B3D" w:rsidRDefault="001F20E8">
      <w:pPr>
        <w:pStyle w:val="ListParagraph"/>
        <w:numPr>
          <w:ilvl w:val="3"/>
          <w:numId w:val="11"/>
        </w:numPr>
        <w:tabs>
          <w:tab w:val="left" w:pos="2548"/>
          <w:tab w:val="left" w:pos="2620"/>
        </w:tabs>
        <w:ind w:left="2620" w:right="1272" w:hanging="720"/>
        <w:jc w:val="left"/>
        <w:rPr>
          <w:b/>
          <w:sz w:val="20"/>
        </w:rPr>
      </w:pPr>
      <w:r>
        <w:rPr>
          <w:sz w:val="20"/>
        </w:rPr>
        <w:t>The database SQL queries used to create monthly Life Cycle Management Effectiveness Review</w:t>
      </w:r>
      <w:r>
        <w:rPr>
          <w:spacing w:val="-12"/>
          <w:sz w:val="20"/>
        </w:rPr>
        <w:t xml:space="preserve"> </w:t>
      </w:r>
      <w:r>
        <w:rPr>
          <w:sz w:val="20"/>
        </w:rPr>
        <w:t>reports</w:t>
      </w:r>
      <w:r>
        <w:rPr>
          <w:spacing w:val="-4"/>
          <w:sz w:val="20"/>
        </w:rPr>
        <w:t xml:space="preserve"> </w:t>
      </w:r>
      <w:r>
        <w:rPr>
          <w:sz w:val="20"/>
        </w:rPr>
        <w:t>may</w:t>
      </w:r>
      <w:r>
        <w:rPr>
          <w:spacing w:val="-9"/>
          <w:sz w:val="20"/>
        </w:rPr>
        <w:t xml:space="preserve"> </w:t>
      </w:r>
      <w:r>
        <w:rPr>
          <w:sz w:val="20"/>
        </w:rPr>
        <w:t>be</w:t>
      </w:r>
      <w:r>
        <w:rPr>
          <w:spacing w:val="-5"/>
          <w:sz w:val="20"/>
        </w:rPr>
        <w:t xml:space="preserve"> </w:t>
      </w:r>
      <w:r>
        <w:rPr>
          <w:sz w:val="20"/>
        </w:rPr>
        <w:t>required</w:t>
      </w:r>
      <w:r>
        <w:rPr>
          <w:spacing w:val="-6"/>
          <w:sz w:val="20"/>
        </w:rPr>
        <w:t xml:space="preserve"> </w:t>
      </w:r>
      <w:r>
        <w:rPr>
          <w:sz w:val="20"/>
        </w:rPr>
        <w:t>to</w:t>
      </w:r>
      <w:r>
        <w:rPr>
          <w:spacing w:val="-2"/>
          <w:sz w:val="20"/>
        </w:rPr>
        <w:t xml:space="preserve"> </w:t>
      </w:r>
      <w:r>
        <w:rPr>
          <w:sz w:val="20"/>
        </w:rPr>
        <w:t>be</w:t>
      </w:r>
      <w:r>
        <w:rPr>
          <w:spacing w:val="-10"/>
          <w:sz w:val="20"/>
        </w:rPr>
        <w:t xml:space="preserve"> </w:t>
      </w:r>
      <w:r>
        <w:rPr>
          <w:sz w:val="20"/>
        </w:rPr>
        <w:t>posted</w:t>
      </w:r>
      <w:r>
        <w:rPr>
          <w:spacing w:val="-4"/>
          <w:sz w:val="20"/>
        </w:rPr>
        <w:t xml:space="preserve"> </w:t>
      </w:r>
      <w:r>
        <w:rPr>
          <w:sz w:val="20"/>
        </w:rPr>
        <w:t>to</w:t>
      </w:r>
      <w:r>
        <w:rPr>
          <w:spacing w:val="-4"/>
          <w:sz w:val="20"/>
        </w:rPr>
        <w:t xml:space="preserve"> </w:t>
      </w:r>
      <w:r>
        <w:rPr>
          <w:sz w:val="20"/>
        </w:rPr>
        <w:t>the</w:t>
      </w:r>
      <w:r>
        <w:rPr>
          <w:spacing w:val="-5"/>
          <w:sz w:val="20"/>
        </w:rPr>
        <w:t xml:space="preserve"> </w:t>
      </w:r>
      <w:r>
        <w:rPr>
          <w:sz w:val="20"/>
        </w:rPr>
        <w:t>MSC</w:t>
      </w:r>
      <w:r>
        <w:rPr>
          <w:spacing w:val="-8"/>
          <w:sz w:val="20"/>
        </w:rPr>
        <w:t xml:space="preserve"> </w:t>
      </w:r>
      <w:r>
        <w:rPr>
          <w:sz w:val="20"/>
        </w:rPr>
        <w:t>Virtual</w:t>
      </w:r>
      <w:r>
        <w:rPr>
          <w:spacing w:val="-8"/>
          <w:sz w:val="20"/>
        </w:rPr>
        <w:t xml:space="preserve"> </w:t>
      </w:r>
      <w:r>
        <w:rPr>
          <w:sz w:val="20"/>
        </w:rPr>
        <w:t>Tech</w:t>
      </w:r>
      <w:r>
        <w:rPr>
          <w:spacing w:val="-8"/>
          <w:sz w:val="20"/>
        </w:rPr>
        <w:t xml:space="preserve"> </w:t>
      </w:r>
      <w:r>
        <w:rPr>
          <w:sz w:val="20"/>
        </w:rPr>
        <w:t>Library</w:t>
      </w:r>
      <w:r>
        <w:rPr>
          <w:spacing w:val="-13"/>
          <w:sz w:val="20"/>
        </w:rPr>
        <w:t xml:space="preserve"> </w:t>
      </w:r>
      <w:r>
        <w:rPr>
          <w:sz w:val="20"/>
        </w:rPr>
        <w:t>along</w:t>
      </w:r>
      <w:r>
        <w:rPr>
          <w:spacing w:val="-5"/>
          <w:sz w:val="20"/>
        </w:rPr>
        <w:t xml:space="preserve"> </w:t>
      </w:r>
      <w:r>
        <w:rPr>
          <w:sz w:val="20"/>
        </w:rPr>
        <w:t>with</w:t>
      </w:r>
      <w:r>
        <w:rPr>
          <w:spacing w:val="-4"/>
          <w:sz w:val="20"/>
        </w:rPr>
        <w:t xml:space="preserve"> </w:t>
      </w:r>
      <w:r>
        <w:rPr>
          <w:sz w:val="20"/>
        </w:rPr>
        <w:t>the monthly reports.</w:t>
      </w:r>
      <w:r>
        <w:rPr>
          <w:spacing w:val="40"/>
          <w:sz w:val="20"/>
        </w:rPr>
        <w:t xml:space="preserve"> </w:t>
      </w:r>
      <w:r>
        <w:rPr>
          <w:b/>
          <w:sz w:val="20"/>
        </w:rPr>
        <w:t>CDRL 1423-15 Monthly Report</w:t>
      </w:r>
    </w:p>
    <w:p w14:paraId="064B3A31" w14:textId="77777777" w:rsidR="004D5B3D" w:rsidRDefault="004D5B3D">
      <w:pPr>
        <w:pStyle w:val="BodyText"/>
        <w:spacing w:before="206"/>
        <w:rPr>
          <w:b/>
        </w:rPr>
      </w:pPr>
    </w:p>
    <w:p w14:paraId="0F042F1D" w14:textId="77777777" w:rsidR="004D5B3D" w:rsidRDefault="001F20E8">
      <w:pPr>
        <w:pStyle w:val="ListParagraph"/>
        <w:numPr>
          <w:ilvl w:val="2"/>
          <w:numId w:val="11"/>
        </w:numPr>
        <w:tabs>
          <w:tab w:val="left" w:pos="2038"/>
        </w:tabs>
        <w:ind w:left="2038" w:hanging="499"/>
        <w:rPr>
          <w:sz w:val="20"/>
        </w:rPr>
      </w:pPr>
      <w:r>
        <w:rPr>
          <w:sz w:val="20"/>
        </w:rPr>
        <w:t>Compliance</w:t>
      </w:r>
      <w:r>
        <w:rPr>
          <w:spacing w:val="-13"/>
          <w:sz w:val="20"/>
        </w:rPr>
        <w:t xml:space="preserve"> </w:t>
      </w:r>
      <w:r>
        <w:rPr>
          <w:sz w:val="20"/>
        </w:rPr>
        <w:t>and</w:t>
      </w:r>
      <w:r>
        <w:rPr>
          <w:spacing w:val="-12"/>
          <w:sz w:val="20"/>
        </w:rPr>
        <w:t xml:space="preserve"> </w:t>
      </w:r>
      <w:r>
        <w:rPr>
          <w:sz w:val="20"/>
        </w:rPr>
        <w:t>Sustainment</w:t>
      </w:r>
      <w:r>
        <w:rPr>
          <w:spacing w:val="-9"/>
          <w:sz w:val="20"/>
        </w:rPr>
        <w:t xml:space="preserve"> </w:t>
      </w:r>
      <w:r>
        <w:rPr>
          <w:sz w:val="20"/>
        </w:rPr>
        <w:t>Reporting</w:t>
      </w:r>
      <w:r>
        <w:rPr>
          <w:spacing w:val="-12"/>
          <w:sz w:val="20"/>
        </w:rPr>
        <w:t xml:space="preserve"> </w:t>
      </w:r>
      <w:r>
        <w:rPr>
          <w:sz w:val="20"/>
        </w:rPr>
        <w:t>and</w:t>
      </w:r>
      <w:r>
        <w:rPr>
          <w:spacing w:val="-10"/>
          <w:sz w:val="20"/>
        </w:rPr>
        <w:t xml:space="preserve"> </w:t>
      </w:r>
      <w:r>
        <w:rPr>
          <w:spacing w:val="-2"/>
          <w:sz w:val="20"/>
        </w:rPr>
        <w:t>Review.</w:t>
      </w:r>
    </w:p>
    <w:p w14:paraId="2E901FB0" w14:textId="77777777" w:rsidR="004D5B3D" w:rsidRDefault="001F20E8">
      <w:pPr>
        <w:pStyle w:val="ListParagraph"/>
        <w:numPr>
          <w:ilvl w:val="3"/>
          <w:numId w:val="11"/>
        </w:numPr>
        <w:tabs>
          <w:tab w:val="left" w:pos="2548"/>
          <w:tab w:val="left" w:pos="2620"/>
        </w:tabs>
        <w:spacing w:before="229" w:line="242" w:lineRule="auto"/>
        <w:ind w:left="2620" w:right="1225" w:hanging="720"/>
        <w:jc w:val="left"/>
        <w:rPr>
          <w:b/>
          <w:sz w:val="20"/>
        </w:rPr>
      </w:pPr>
      <w:r>
        <w:rPr>
          <w:sz w:val="20"/>
        </w:rPr>
        <w:t>By</w:t>
      </w:r>
      <w:r>
        <w:rPr>
          <w:spacing w:val="-13"/>
          <w:sz w:val="20"/>
        </w:rPr>
        <w:t xml:space="preserve"> </w:t>
      </w:r>
      <w:r>
        <w:rPr>
          <w:sz w:val="20"/>
        </w:rPr>
        <w:t>the</w:t>
      </w:r>
      <w:r>
        <w:rPr>
          <w:spacing w:val="-6"/>
          <w:sz w:val="20"/>
        </w:rPr>
        <w:t xml:space="preserve"> </w:t>
      </w:r>
      <w:r>
        <w:rPr>
          <w:sz w:val="20"/>
        </w:rPr>
        <w:t>end</w:t>
      </w:r>
      <w:r>
        <w:rPr>
          <w:spacing w:val="-4"/>
          <w:sz w:val="20"/>
        </w:rPr>
        <w:t xml:space="preserve"> </w:t>
      </w:r>
      <w:r>
        <w:rPr>
          <w:sz w:val="20"/>
        </w:rPr>
        <w:t>of</w:t>
      </w:r>
      <w:r>
        <w:rPr>
          <w:spacing w:val="-9"/>
          <w:sz w:val="20"/>
        </w:rPr>
        <w:t xml:space="preserve"> </w:t>
      </w:r>
      <w:r>
        <w:rPr>
          <w:sz w:val="20"/>
        </w:rPr>
        <w:t>each</w:t>
      </w:r>
      <w:r>
        <w:rPr>
          <w:spacing w:val="-4"/>
          <w:sz w:val="20"/>
        </w:rPr>
        <w:t xml:space="preserve"> </w:t>
      </w:r>
      <w:r>
        <w:rPr>
          <w:sz w:val="20"/>
        </w:rPr>
        <w:t>month,</w:t>
      </w:r>
      <w:r>
        <w:rPr>
          <w:spacing w:val="-7"/>
          <w:sz w:val="20"/>
        </w:rPr>
        <w:t xml:space="preserve"> </w:t>
      </w:r>
      <w:r>
        <w:rPr>
          <w:sz w:val="20"/>
        </w:rPr>
        <w:t>the</w:t>
      </w:r>
      <w:r>
        <w:rPr>
          <w:spacing w:val="-3"/>
          <w:sz w:val="20"/>
        </w:rPr>
        <w:t xml:space="preserve"> </w:t>
      </w:r>
      <w:r>
        <w:rPr>
          <w:sz w:val="20"/>
        </w:rPr>
        <w:t>Contractor may</w:t>
      </w:r>
      <w:r>
        <w:rPr>
          <w:spacing w:val="-9"/>
          <w:sz w:val="20"/>
        </w:rPr>
        <w:t xml:space="preserve"> </w:t>
      </w:r>
      <w:r>
        <w:rPr>
          <w:sz w:val="20"/>
        </w:rPr>
        <w:t>be</w:t>
      </w:r>
      <w:r>
        <w:rPr>
          <w:spacing w:val="-5"/>
          <w:sz w:val="20"/>
        </w:rPr>
        <w:t xml:space="preserve"> </w:t>
      </w:r>
      <w:r>
        <w:rPr>
          <w:sz w:val="20"/>
        </w:rPr>
        <w:t>required</w:t>
      </w:r>
      <w:r>
        <w:rPr>
          <w:spacing w:val="-6"/>
          <w:sz w:val="20"/>
        </w:rPr>
        <w:t xml:space="preserve"> </w:t>
      </w:r>
      <w:r>
        <w:rPr>
          <w:sz w:val="20"/>
        </w:rPr>
        <w:t>to</w:t>
      </w:r>
      <w:r>
        <w:rPr>
          <w:spacing w:val="-6"/>
          <w:sz w:val="20"/>
        </w:rPr>
        <w:t xml:space="preserve"> </w:t>
      </w:r>
      <w:r>
        <w:rPr>
          <w:sz w:val="20"/>
        </w:rPr>
        <w:t>perform</w:t>
      </w:r>
      <w:r>
        <w:rPr>
          <w:spacing w:val="-10"/>
          <w:sz w:val="20"/>
        </w:rPr>
        <w:t xml:space="preserve"> </w:t>
      </w:r>
      <w:r>
        <w:rPr>
          <w:sz w:val="20"/>
        </w:rPr>
        <w:t>a</w:t>
      </w:r>
      <w:r>
        <w:rPr>
          <w:spacing w:val="-6"/>
          <w:sz w:val="20"/>
        </w:rPr>
        <w:t xml:space="preserve"> </w:t>
      </w:r>
      <w:r>
        <w:rPr>
          <w:sz w:val="20"/>
        </w:rPr>
        <w:t>detailed</w:t>
      </w:r>
      <w:r>
        <w:rPr>
          <w:spacing w:val="-4"/>
          <w:sz w:val="20"/>
        </w:rPr>
        <w:t xml:space="preserve"> </w:t>
      </w:r>
      <w:r>
        <w:rPr>
          <w:sz w:val="20"/>
        </w:rPr>
        <w:t>analysis</w:t>
      </w:r>
      <w:r>
        <w:rPr>
          <w:spacing w:val="-9"/>
          <w:sz w:val="20"/>
        </w:rPr>
        <w:t xml:space="preserve"> </w:t>
      </w:r>
      <w:r>
        <w:rPr>
          <w:sz w:val="20"/>
        </w:rPr>
        <w:t>of</w:t>
      </w:r>
      <w:r>
        <w:rPr>
          <w:spacing w:val="-7"/>
          <w:sz w:val="20"/>
        </w:rPr>
        <w:t xml:space="preserve"> </w:t>
      </w:r>
      <w:r>
        <w:rPr>
          <w:sz w:val="20"/>
        </w:rPr>
        <w:t xml:space="preserve">the SAMM maintenance, condition monitoring, and repair system effectiveness for the prior month and deliver a report highlighting any issues in an executive summary. </w:t>
      </w:r>
      <w:r>
        <w:rPr>
          <w:b/>
          <w:sz w:val="20"/>
        </w:rPr>
        <w:t>CDRL 1423-4 Data Review and Analysis Report</w:t>
      </w:r>
    </w:p>
    <w:p w14:paraId="6A1C6698" w14:textId="77777777" w:rsidR="004D5B3D" w:rsidRDefault="001F20E8">
      <w:pPr>
        <w:pStyle w:val="ListParagraph"/>
        <w:numPr>
          <w:ilvl w:val="4"/>
          <w:numId w:val="11"/>
        </w:numPr>
        <w:tabs>
          <w:tab w:val="left" w:pos="3060"/>
          <w:tab w:val="left" w:pos="3124"/>
        </w:tabs>
        <w:spacing w:before="210"/>
        <w:ind w:left="3124" w:right="1256" w:hanging="864"/>
        <w:rPr>
          <w:b/>
          <w:sz w:val="20"/>
        </w:rPr>
      </w:pPr>
      <w:r>
        <w:rPr>
          <w:sz w:val="20"/>
        </w:rPr>
        <w:t>Review Condition Monitoring System Compliance and actions taken or not taken in response</w:t>
      </w:r>
      <w:r>
        <w:rPr>
          <w:spacing w:val="-12"/>
          <w:sz w:val="20"/>
        </w:rPr>
        <w:t xml:space="preserve"> </w:t>
      </w:r>
      <w:r>
        <w:rPr>
          <w:sz w:val="20"/>
        </w:rPr>
        <w:t>to</w:t>
      </w:r>
      <w:r>
        <w:rPr>
          <w:spacing w:val="-7"/>
          <w:sz w:val="20"/>
        </w:rPr>
        <w:t xml:space="preserve"> </w:t>
      </w:r>
      <w:r>
        <w:rPr>
          <w:sz w:val="20"/>
        </w:rPr>
        <w:t>Condition</w:t>
      </w:r>
      <w:r>
        <w:rPr>
          <w:spacing w:val="-11"/>
          <w:sz w:val="20"/>
        </w:rPr>
        <w:t xml:space="preserve"> </w:t>
      </w:r>
      <w:r>
        <w:rPr>
          <w:sz w:val="20"/>
        </w:rPr>
        <w:t>Monitoring</w:t>
      </w:r>
      <w:r>
        <w:rPr>
          <w:spacing w:val="-8"/>
          <w:sz w:val="20"/>
        </w:rPr>
        <w:t xml:space="preserve"> </w:t>
      </w:r>
      <w:r>
        <w:rPr>
          <w:sz w:val="20"/>
        </w:rPr>
        <w:t>Recommendation</w:t>
      </w:r>
      <w:r>
        <w:rPr>
          <w:spacing w:val="-13"/>
          <w:sz w:val="20"/>
        </w:rPr>
        <w:t xml:space="preserve"> </w:t>
      </w:r>
      <w:r>
        <w:rPr>
          <w:sz w:val="20"/>
        </w:rPr>
        <w:t>recorded</w:t>
      </w:r>
      <w:r>
        <w:rPr>
          <w:spacing w:val="-11"/>
          <w:sz w:val="20"/>
        </w:rPr>
        <w:t xml:space="preserve"> </w:t>
      </w:r>
      <w:r>
        <w:rPr>
          <w:sz w:val="20"/>
        </w:rPr>
        <w:t>in</w:t>
      </w:r>
      <w:r>
        <w:rPr>
          <w:spacing w:val="-8"/>
          <w:sz w:val="20"/>
        </w:rPr>
        <w:t xml:space="preserve"> </w:t>
      </w:r>
      <w:r>
        <w:rPr>
          <w:sz w:val="20"/>
        </w:rPr>
        <w:t>machinery</w:t>
      </w:r>
      <w:r>
        <w:rPr>
          <w:spacing w:val="-11"/>
          <w:sz w:val="20"/>
        </w:rPr>
        <w:t xml:space="preserve"> </w:t>
      </w:r>
      <w:r>
        <w:rPr>
          <w:sz w:val="20"/>
        </w:rPr>
        <w:t>history</w:t>
      </w:r>
      <w:r>
        <w:rPr>
          <w:spacing w:val="-13"/>
          <w:sz w:val="20"/>
        </w:rPr>
        <w:t xml:space="preserve"> </w:t>
      </w:r>
      <w:r>
        <w:rPr>
          <w:sz w:val="20"/>
        </w:rPr>
        <w:t>and repair records.</w:t>
      </w:r>
      <w:r>
        <w:rPr>
          <w:spacing w:val="40"/>
          <w:sz w:val="20"/>
        </w:rPr>
        <w:t xml:space="preserve"> </w:t>
      </w:r>
      <w:r>
        <w:rPr>
          <w:sz w:val="20"/>
        </w:rPr>
        <w:t>Ensure for every recommendation that the recommendations validity has been verified and that the actions taken based on the recommendations have been recorded properly</w:t>
      </w:r>
      <w:r>
        <w:rPr>
          <w:spacing w:val="-8"/>
          <w:sz w:val="20"/>
        </w:rPr>
        <w:t xml:space="preserve"> </w:t>
      </w:r>
      <w:r>
        <w:rPr>
          <w:sz w:val="20"/>
        </w:rPr>
        <w:t>into the</w:t>
      </w:r>
      <w:r>
        <w:rPr>
          <w:spacing w:val="-2"/>
          <w:sz w:val="20"/>
        </w:rPr>
        <w:t xml:space="preserve"> </w:t>
      </w:r>
      <w:r>
        <w:rPr>
          <w:sz w:val="20"/>
        </w:rPr>
        <w:t>SAMM machinery</w:t>
      </w:r>
      <w:r>
        <w:rPr>
          <w:spacing w:val="-2"/>
          <w:sz w:val="20"/>
        </w:rPr>
        <w:t xml:space="preserve"> </w:t>
      </w:r>
      <w:r>
        <w:rPr>
          <w:sz w:val="20"/>
        </w:rPr>
        <w:t>history</w:t>
      </w:r>
      <w:r>
        <w:rPr>
          <w:spacing w:val="-6"/>
          <w:sz w:val="20"/>
        </w:rPr>
        <w:t xml:space="preserve"> </w:t>
      </w:r>
      <w:r>
        <w:rPr>
          <w:sz w:val="20"/>
        </w:rPr>
        <w:t>records.</w:t>
      </w:r>
      <w:r>
        <w:rPr>
          <w:spacing w:val="40"/>
          <w:sz w:val="20"/>
        </w:rPr>
        <w:t xml:space="preserve"> </w:t>
      </w:r>
      <w:r>
        <w:rPr>
          <w:sz w:val="20"/>
        </w:rPr>
        <w:t>Report</w:t>
      </w:r>
      <w:r>
        <w:rPr>
          <w:spacing w:val="-2"/>
          <w:sz w:val="20"/>
        </w:rPr>
        <w:t xml:space="preserve"> </w:t>
      </w:r>
      <w:r>
        <w:rPr>
          <w:sz w:val="20"/>
        </w:rPr>
        <w:t>instances where condition monitoring compliance or overall condition monitoring effectiveness could be improved.</w:t>
      </w:r>
      <w:r>
        <w:rPr>
          <w:spacing w:val="80"/>
          <w:sz w:val="20"/>
        </w:rPr>
        <w:t xml:space="preserve"> </w:t>
      </w:r>
      <w:r>
        <w:rPr>
          <w:sz w:val="20"/>
        </w:rPr>
        <w:t xml:space="preserve">Report instances where the condition monitoring has been effective. </w:t>
      </w:r>
      <w:r>
        <w:rPr>
          <w:b/>
          <w:sz w:val="20"/>
        </w:rPr>
        <w:t>CDRL 1423-49 Compliance and Completion Report</w:t>
      </w:r>
    </w:p>
    <w:p w14:paraId="5E98D63E" w14:textId="77777777" w:rsidR="004D5B3D" w:rsidRDefault="001F20E8">
      <w:pPr>
        <w:pStyle w:val="ListParagraph"/>
        <w:numPr>
          <w:ilvl w:val="4"/>
          <w:numId w:val="11"/>
        </w:numPr>
        <w:tabs>
          <w:tab w:val="left" w:pos="3060"/>
          <w:tab w:val="left" w:pos="3124"/>
        </w:tabs>
        <w:spacing w:before="1"/>
        <w:ind w:left="3124" w:right="1221" w:hanging="864"/>
        <w:rPr>
          <w:b/>
          <w:sz w:val="20"/>
        </w:rPr>
      </w:pPr>
      <w:r>
        <w:rPr>
          <w:sz w:val="20"/>
        </w:rPr>
        <w:t>Review shipboard planned maintenance compliance and effectiveness.</w:t>
      </w:r>
      <w:r>
        <w:rPr>
          <w:spacing w:val="40"/>
          <w:sz w:val="20"/>
        </w:rPr>
        <w:t xml:space="preserve"> </w:t>
      </w:r>
      <w:r>
        <w:rPr>
          <w:sz w:val="20"/>
        </w:rPr>
        <w:t>If maintenance was deferred for reason of data collector error or feedback entered, ensure that the ship’s crew actually entered the help call or the feedback necessary for the change to happen.</w:t>
      </w:r>
      <w:r>
        <w:rPr>
          <w:spacing w:val="40"/>
          <w:sz w:val="20"/>
        </w:rPr>
        <w:t xml:space="preserve"> </w:t>
      </w:r>
      <w:r>
        <w:rPr>
          <w:sz w:val="20"/>
        </w:rPr>
        <w:t xml:space="preserve">If maintenance is repeatedly deferred, investigate reasons for repetitive deferrals and propose possible solutions to make maintenance more effective. Use RCM </w:t>
      </w:r>
      <w:proofErr w:type="gramStart"/>
      <w:r>
        <w:rPr>
          <w:sz w:val="20"/>
        </w:rPr>
        <w:t>principals</w:t>
      </w:r>
      <w:proofErr w:type="gramEnd"/>
      <w:r>
        <w:rPr>
          <w:sz w:val="20"/>
        </w:rPr>
        <w:t xml:space="preserve"> defined in the Reliability Centered Maintenance Handbook (Attachment</w:t>
      </w:r>
      <w:r>
        <w:rPr>
          <w:spacing w:val="-3"/>
          <w:sz w:val="20"/>
        </w:rPr>
        <w:t xml:space="preserve"> </w:t>
      </w:r>
      <w:r>
        <w:rPr>
          <w:sz w:val="20"/>
        </w:rPr>
        <w:t>09).</w:t>
      </w:r>
      <w:r>
        <w:rPr>
          <w:spacing w:val="-8"/>
          <w:sz w:val="20"/>
        </w:rPr>
        <w:t xml:space="preserve"> </w:t>
      </w:r>
      <w:r>
        <w:rPr>
          <w:sz w:val="20"/>
        </w:rPr>
        <w:t>The</w:t>
      </w:r>
      <w:r>
        <w:rPr>
          <w:spacing w:val="-3"/>
          <w:sz w:val="20"/>
        </w:rPr>
        <w:t xml:space="preserve"> </w:t>
      </w:r>
      <w:r>
        <w:rPr>
          <w:sz w:val="20"/>
        </w:rPr>
        <w:t>Contractor</w:t>
      </w:r>
      <w:r>
        <w:rPr>
          <w:spacing w:val="-2"/>
          <w:sz w:val="20"/>
        </w:rPr>
        <w:t xml:space="preserve"> </w:t>
      </w:r>
      <w:r>
        <w:rPr>
          <w:sz w:val="20"/>
        </w:rPr>
        <w:t>may</w:t>
      </w:r>
      <w:r>
        <w:rPr>
          <w:spacing w:val="-4"/>
          <w:sz w:val="20"/>
        </w:rPr>
        <w:t xml:space="preserve"> </w:t>
      </w:r>
      <w:r>
        <w:rPr>
          <w:sz w:val="20"/>
        </w:rPr>
        <w:t>be</w:t>
      </w:r>
      <w:r>
        <w:rPr>
          <w:spacing w:val="-3"/>
          <w:sz w:val="20"/>
        </w:rPr>
        <w:t xml:space="preserve"> </w:t>
      </w:r>
      <w:r>
        <w:rPr>
          <w:sz w:val="20"/>
        </w:rPr>
        <w:t>required</w:t>
      </w:r>
      <w:r>
        <w:rPr>
          <w:spacing w:val="-2"/>
          <w:sz w:val="20"/>
        </w:rPr>
        <w:t xml:space="preserve"> </w:t>
      </w:r>
      <w:r>
        <w:rPr>
          <w:sz w:val="20"/>
        </w:rPr>
        <w:t>to</w:t>
      </w:r>
      <w:r>
        <w:rPr>
          <w:spacing w:val="-2"/>
          <w:sz w:val="20"/>
        </w:rPr>
        <w:t xml:space="preserve"> </w:t>
      </w:r>
      <w:r>
        <w:rPr>
          <w:sz w:val="20"/>
        </w:rPr>
        <w:t>submit Feedback</w:t>
      </w:r>
      <w:r>
        <w:rPr>
          <w:spacing w:val="-4"/>
          <w:sz w:val="20"/>
        </w:rPr>
        <w:t xml:space="preserve"> </w:t>
      </w:r>
      <w:r>
        <w:rPr>
          <w:sz w:val="20"/>
        </w:rPr>
        <w:t>for maintenance improvements</w:t>
      </w:r>
      <w:r>
        <w:rPr>
          <w:spacing w:val="-10"/>
          <w:sz w:val="20"/>
        </w:rPr>
        <w:t xml:space="preserve"> </w:t>
      </w:r>
      <w:r>
        <w:rPr>
          <w:sz w:val="20"/>
        </w:rPr>
        <w:t>via</w:t>
      </w:r>
      <w:r>
        <w:rPr>
          <w:spacing w:val="-8"/>
          <w:sz w:val="20"/>
        </w:rPr>
        <w:t xml:space="preserve"> </w:t>
      </w:r>
      <w:r>
        <w:rPr>
          <w:sz w:val="20"/>
        </w:rPr>
        <w:t>SAMM.</w:t>
      </w:r>
      <w:r>
        <w:rPr>
          <w:spacing w:val="-7"/>
          <w:sz w:val="20"/>
        </w:rPr>
        <w:t xml:space="preserve"> </w:t>
      </w:r>
      <w:r>
        <w:rPr>
          <w:b/>
          <w:sz w:val="20"/>
        </w:rPr>
        <w:t>CDRL</w:t>
      </w:r>
      <w:r>
        <w:rPr>
          <w:b/>
          <w:spacing w:val="-11"/>
          <w:sz w:val="20"/>
        </w:rPr>
        <w:t xml:space="preserve"> </w:t>
      </w:r>
      <w:r>
        <w:rPr>
          <w:b/>
          <w:sz w:val="20"/>
        </w:rPr>
        <w:t>1423-49</w:t>
      </w:r>
      <w:r>
        <w:rPr>
          <w:b/>
          <w:spacing w:val="-10"/>
          <w:sz w:val="20"/>
        </w:rPr>
        <w:t xml:space="preserve"> </w:t>
      </w:r>
      <w:r>
        <w:rPr>
          <w:b/>
          <w:sz w:val="20"/>
        </w:rPr>
        <w:t>Compliance</w:t>
      </w:r>
      <w:r>
        <w:rPr>
          <w:b/>
          <w:spacing w:val="-10"/>
          <w:sz w:val="20"/>
        </w:rPr>
        <w:t xml:space="preserve"> </w:t>
      </w:r>
      <w:r>
        <w:rPr>
          <w:b/>
          <w:sz w:val="20"/>
        </w:rPr>
        <w:t>and</w:t>
      </w:r>
      <w:r>
        <w:rPr>
          <w:b/>
          <w:spacing w:val="-12"/>
          <w:sz w:val="20"/>
        </w:rPr>
        <w:t xml:space="preserve"> </w:t>
      </w:r>
      <w:r>
        <w:rPr>
          <w:b/>
          <w:sz w:val="20"/>
        </w:rPr>
        <w:t>Completion</w:t>
      </w:r>
      <w:r>
        <w:rPr>
          <w:b/>
          <w:spacing w:val="-11"/>
          <w:sz w:val="20"/>
        </w:rPr>
        <w:t xml:space="preserve"> </w:t>
      </w:r>
      <w:r>
        <w:rPr>
          <w:b/>
          <w:sz w:val="20"/>
        </w:rPr>
        <w:t>Report</w:t>
      </w:r>
      <w:r>
        <w:rPr>
          <w:b/>
          <w:spacing w:val="-9"/>
          <w:sz w:val="20"/>
        </w:rPr>
        <w:t xml:space="preserve"> </w:t>
      </w:r>
      <w:r>
        <w:rPr>
          <w:b/>
          <w:sz w:val="20"/>
        </w:rPr>
        <w:t>and CDRL 1423-29 Feedback Submittal</w:t>
      </w:r>
    </w:p>
    <w:p w14:paraId="2860007C" w14:textId="77777777" w:rsidR="004D5B3D" w:rsidRDefault="001F20E8">
      <w:pPr>
        <w:pStyle w:val="ListParagraph"/>
        <w:numPr>
          <w:ilvl w:val="4"/>
          <w:numId w:val="11"/>
        </w:numPr>
        <w:tabs>
          <w:tab w:val="left" w:pos="3060"/>
          <w:tab w:val="left" w:pos="3124"/>
        </w:tabs>
        <w:spacing w:before="2"/>
        <w:ind w:left="3124" w:right="1176" w:hanging="864"/>
        <w:rPr>
          <w:b/>
          <w:sz w:val="20"/>
        </w:rPr>
      </w:pPr>
      <w:r>
        <w:rPr>
          <w:sz w:val="20"/>
        </w:rPr>
        <w:t>The Contractor may be required to conduct a machinery reliability analysis of PM compliance, existing maintenance plans, and machinery repair records and provide maintenance</w:t>
      </w:r>
      <w:r>
        <w:rPr>
          <w:spacing w:val="-3"/>
          <w:sz w:val="20"/>
        </w:rPr>
        <w:t xml:space="preserve"> </w:t>
      </w:r>
      <w:r>
        <w:rPr>
          <w:sz w:val="20"/>
        </w:rPr>
        <w:t>optimization</w:t>
      </w:r>
      <w:r>
        <w:rPr>
          <w:spacing w:val="-4"/>
          <w:sz w:val="20"/>
        </w:rPr>
        <w:t xml:space="preserve"> </w:t>
      </w:r>
      <w:r>
        <w:rPr>
          <w:sz w:val="20"/>
        </w:rPr>
        <w:t>recommendations.</w:t>
      </w:r>
      <w:r>
        <w:rPr>
          <w:spacing w:val="-2"/>
          <w:sz w:val="20"/>
        </w:rPr>
        <w:t xml:space="preserve"> </w:t>
      </w:r>
      <w:r>
        <w:rPr>
          <w:sz w:val="20"/>
        </w:rPr>
        <w:t>The</w:t>
      </w:r>
      <w:r>
        <w:rPr>
          <w:spacing w:val="-3"/>
          <w:sz w:val="20"/>
        </w:rPr>
        <w:t xml:space="preserve"> </w:t>
      </w:r>
      <w:r>
        <w:rPr>
          <w:sz w:val="20"/>
        </w:rPr>
        <w:t>Contractor</w:t>
      </w:r>
      <w:r>
        <w:rPr>
          <w:spacing w:val="-4"/>
          <w:sz w:val="20"/>
        </w:rPr>
        <w:t xml:space="preserve"> </w:t>
      </w:r>
      <w:r>
        <w:rPr>
          <w:sz w:val="20"/>
        </w:rPr>
        <w:t>may</w:t>
      </w:r>
      <w:r>
        <w:rPr>
          <w:spacing w:val="-4"/>
          <w:sz w:val="20"/>
        </w:rPr>
        <w:t xml:space="preserve"> </w:t>
      </w:r>
      <w:r>
        <w:rPr>
          <w:sz w:val="20"/>
        </w:rPr>
        <w:t>be</w:t>
      </w:r>
      <w:r>
        <w:rPr>
          <w:spacing w:val="-4"/>
          <w:sz w:val="20"/>
        </w:rPr>
        <w:t xml:space="preserve"> </w:t>
      </w:r>
      <w:r>
        <w:rPr>
          <w:sz w:val="20"/>
        </w:rPr>
        <w:t>required</w:t>
      </w:r>
      <w:r>
        <w:rPr>
          <w:spacing w:val="-2"/>
          <w:sz w:val="20"/>
        </w:rPr>
        <w:t xml:space="preserve"> </w:t>
      </w:r>
      <w:r>
        <w:rPr>
          <w:sz w:val="20"/>
        </w:rPr>
        <w:t>to</w:t>
      </w:r>
      <w:r>
        <w:rPr>
          <w:spacing w:val="-2"/>
          <w:sz w:val="20"/>
        </w:rPr>
        <w:t xml:space="preserve"> </w:t>
      </w:r>
      <w:r>
        <w:rPr>
          <w:sz w:val="20"/>
        </w:rPr>
        <w:t>ensure that all SAMM repair records are associated to the proper equipment. The Contractor may</w:t>
      </w:r>
      <w:r>
        <w:rPr>
          <w:spacing w:val="-13"/>
          <w:sz w:val="20"/>
        </w:rPr>
        <w:t xml:space="preserve"> </w:t>
      </w:r>
      <w:r>
        <w:rPr>
          <w:sz w:val="20"/>
        </w:rPr>
        <w:t>be</w:t>
      </w:r>
      <w:r>
        <w:rPr>
          <w:spacing w:val="-10"/>
          <w:sz w:val="20"/>
        </w:rPr>
        <w:t xml:space="preserve"> </w:t>
      </w:r>
      <w:r>
        <w:rPr>
          <w:sz w:val="20"/>
        </w:rPr>
        <w:t>required</w:t>
      </w:r>
      <w:r>
        <w:rPr>
          <w:spacing w:val="-7"/>
          <w:sz w:val="20"/>
        </w:rPr>
        <w:t xml:space="preserve"> </w:t>
      </w:r>
      <w:r>
        <w:rPr>
          <w:sz w:val="20"/>
        </w:rPr>
        <w:t>to</w:t>
      </w:r>
      <w:r>
        <w:rPr>
          <w:spacing w:val="-5"/>
          <w:sz w:val="20"/>
        </w:rPr>
        <w:t xml:space="preserve"> </w:t>
      </w:r>
      <w:r>
        <w:rPr>
          <w:sz w:val="20"/>
        </w:rPr>
        <w:t>use</w:t>
      </w:r>
      <w:r>
        <w:rPr>
          <w:spacing w:val="-6"/>
          <w:sz w:val="20"/>
        </w:rPr>
        <w:t xml:space="preserve"> </w:t>
      </w:r>
      <w:r>
        <w:rPr>
          <w:sz w:val="20"/>
        </w:rPr>
        <w:t>RCM</w:t>
      </w:r>
      <w:r>
        <w:rPr>
          <w:spacing w:val="-5"/>
          <w:sz w:val="20"/>
        </w:rPr>
        <w:t xml:space="preserve"> </w:t>
      </w:r>
      <w:r>
        <w:rPr>
          <w:sz w:val="20"/>
        </w:rPr>
        <w:t>principals</w:t>
      </w:r>
      <w:r>
        <w:rPr>
          <w:spacing w:val="-9"/>
          <w:sz w:val="20"/>
        </w:rPr>
        <w:t xml:space="preserve"> </w:t>
      </w:r>
      <w:r>
        <w:rPr>
          <w:sz w:val="20"/>
        </w:rPr>
        <w:t>defined</w:t>
      </w:r>
      <w:r>
        <w:rPr>
          <w:spacing w:val="-5"/>
          <w:sz w:val="20"/>
        </w:rPr>
        <w:t xml:space="preserve"> </w:t>
      </w:r>
      <w:r>
        <w:rPr>
          <w:sz w:val="20"/>
        </w:rPr>
        <w:t>in</w:t>
      </w:r>
      <w:r>
        <w:rPr>
          <w:spacing w:val="-11"/>
          <w:sz w:val="20"/>
        </w:rPr>
        <w:t xml:space="preserve"> </w:t>
      </w:r>
      <w:r>
        <w:rPr>
          <w:sz w:val="20"/>
        </w:rPr>
        <w:t>the</w:t>
      </w:r>
      <w:r>
        <w:rPr>
          <w:spacing w:val="-9"/>
          <w:sz w:val="20"/>
        </w:rPr>
        <w:t xml:space="preserve"> </w:t>
      </w:r>
      <w:r>
        <w:rPr>
          <w:sz w:val="20"/>
        </w:rPr>
        <w:t>Reliability</w:t>
      </w:r>
      <w:r>
        <w:rPr>
          <w:spacing w:val="-11"/>
          <w:sz w:val="20"/>
        </w:rPr>
        <w:t xml:space="preserve"> </w:t>
      </w:r>
      <w:r>
        <w:rPr>
          <w:sz w:val="20"/>
        </w:rPr>
        <w:t>Centered</w:t>
      </w:r>
      <w:r>
        <w:rPr>
          <w:spacing w:val="-5"/>
          <w:sz w:val="20"/>
        </w:rPr>
        <w:t xml:space="preserve"> </w:t>
      </w:r>
      <w:r>
        <w:rPr>
          <w:sz w:val="20"/>
        </w:rPr>
        <w:t xml:space="preserve">Maintenance Handbook (Attachment 09). The Contractor may be required to submit feedback for maintenance improvements via SAMM. </w:t>
      </w:r>
      <w:r>
        <w:rPr>
          <w:b/>
          <w:sz w:val="20"/>
        </w:rPr>
        <w:t>CDRL 1423-29 Feedback Submittal and CDRL 1423-50 VRR Usage Report</w:t>
      </w:r>
    </w:p>
    <w:p w14:paraId="05FF6779" w14:textId="77777777" w:rsidR="004D5B3D" w:rsidRDefault="001F20E8">
      <w:pPr>
        <w:pStyle w:val="ListParagraph"/>
        <w:numPr>
          <w:ilvl w:val="4"/>
          <w:numId w:val="11"/>
        </w:numPr>
        <w:tabs>
          <w:tab w:val="left" w:pos="3060"/>
          <w:tab w:val="left" w:pos="3124"/>
        </w:tabs>
        <w:spacing w:before="1"/>
        <w:ind w:left="3124" w:right="1483" w:hanging="864"/>
        <w:rPr>
          <w:sz w:val="20"/>
        </w:rPr>
      </w:pPr>
      <w:r>
        <w:rPr>
          <w:sz w:val="20"/>
        </w:rPr>
        <w:t>Review</w:t>
      </w:r>
      <w:r>
        <w:rPr>
          <w:spacing w:val="-8"/>
          <w:sz w:val="20"/>
        </w:rPr>
        <w:t xml:space="preserve"> </w:t>
      </w:r>
      <w:r>
        <w:rPr>
          <w:sz w:val="20"/>
        </w:rPr>
        <w:t>the</w:t>
      </w:r>
      <w:r>
        <w:rPr>
          <w:spacing w:val="-2"/>
          <w:sz w:val="20"/>
        </w:rPr>
        <w:t xml:space="preserve"> </w:t>
      </w:r>
      <w:r>
        <w:rPr>
          <w:sz w:val="20"/>
        </w:rPr>
        <w:t>number</w:t>
      </w:r>
      <w:r>
        <w:rPr>
          <w:spacing w:val="-2"/>
          <w:sz w:val="20"/>
        </w:rPr>
        <w:t xml:space="preserve"> </w:t>
      </w:r>
      <w:r>
        <w:rPr>
          <w:sz w:val="20"/>
        </w:rPr>
        <w:t>and quality</w:t>
      </w:r>
      <w:r>
        <w:rPr>
          <w:spacing w:val="-8"/>
          <w:sz w:val="20"/>
        </w:rPr>
        <w:t xml:space="preserve"> </w:t>
      </w:r>
      <w:r>
        <w:rPr>
          <w:sz w:val="20"/>
        </w:rPr>
        <w:t>of</w:t>
      </w:r>
      <w:r>
        <w:rPr>
          <w:spacing w:val="-8"/>
          <w:sz w:val="20"/>
        </w:rPr>
        <w:t xml:space="preserve"> </w:t>
      </w:r>
      <w:r>
        <w:rPr>
          <w:sz w:val="20"/>
        </w:rPr>
        <w:t>Feedback</w:t>
      </w:r>
      <w:r>
        <w:rPr>
          <w:spacing w:val="-8"/>
          <w:sz w:val="20"/>
        </w:rPr>
        <w:t xml:space="preserve"> </w:t>
      </w:r>
      <w:r>
        <w:rPr>
          <w:sz w:val="20"/>
        </w:rPr>
        <w:t>entered</w:t>
      </w:r>
      <w:r>
        <w:rPr>
          <w:spacing w:val="-2"/>
          <w:sz w:val="20"/>
        </w:rPr>
        <w:t xml:space="preserve"> </w:t>
      </w:r>
      <w:r>
        <w:rPr>
          <w:sz w:val="20"/>
        </w:rPr>
        <w:t>into</w:t>
      </w:r>
      <w:r>
        <w:rPr>
          <w:spacing w:val="-2"/>
          <w:sz w:val="20"/>
        </w:rPr>
        <w:t xml:space="preserve"> </w:t>
      </w:r>
      <w:r>
        <w:rPr>
          <w:sz w:val="20"/>
        </w:rPr>
        <w:t>the</w:t>
      </w:r>
      <w:r>
        <w:rPr>
          <w:spacing w:val="-1"/>
          <w:sz w:val="20"/>
        </w:rPr>
        <w:t xml:space="preserve"> </w:t>
      </w:r>
      <w:r>
        <w:rPr>
          <w:sz w:val="20"/>
        </w:rPr>
        <w:t>SAMM</w:t>
      </w:r>
      <w:r>
        <w:rPr>
          <w:spacing w:val="-6"/>
          <w:sz w:val="20"/>
        </w:rPr>
        <w:t xml:space="preserve"> </w:t>
      </w:r>
      <w:r>
        <w:rPr>
          <w:sz w:val="20"/>
        </w:rPr>
        <w:t>system</w:t>
      </w:r>
      <w:r>
        <w:rPr>
          <w:spacing w:val="-7"/>
          <w:sz w:val="20"/>
        </w:rPr>
        <w:t xml:space="preserve"> </w:t>
      </w:r>
      <w:r>
        <w:rPr>
          <w:sz w:val="20"/>
        </w:rPr>
        <w:t>by</w:t>
      </w:r>
      <w:r>
        <w:rPr>
          <w:spacing w:val="-9"/>
          <w:sz w:val="20"/>
        </w:rPr>
        <w:t xml:space="preserve"> </w:t>
      </w:r>
      <w:r>
        <w:rPr>
          <w:sz w:val="20"/>
        </w:rPr>
        <w:t>each ship’s crew and report vessels that have not submitted feedback in the last three months.</w:t>
      </w:r>
      <w:r>
        <w:rPr>
          <w:spacing w:val="-6"/>
          <w:sz w:val="20"/>
        </w:rPr>
        <w:t xml:space="preserve"> </w:t>
      </w:r>
      <w:r>
        <w:rPr>
          <w:sz w:val="20"/>
        </w:rPr>
        <w:t>Based</w:t>
      </w:r>
      <w:r>
        <w:rPr>
          <w:spacing w:val="-5"/>
          <w:sz w:val="20"/>
        </w:rPr>
        <w:t xml:space="preserve"> </w:t>
      </w:r>
      <w:r>
        <w:rPr>
          <w:sz w:val="20"/>
        </w:rPr>
        <w:t>on</w:t>
      </w:r>
      <w:r>
        <w:rPr>
          <w:spacing w:val="-10"/>
          <w:sz w:val="20"/>
        </w:rPr>
        <w:t xml:space="preserve"> </w:t>
      </w:r>
      <w:r>
        <w:rPr>
          <w:sz w:val="20"/>
        </w:rPr>
        <w:t>review</w:t>
      </w:r>
      <w:r>
        <w:rPr>
          <w:spacing w:val="-12"/>
          <w:sz w:val="20"/>
        </w:rPr>
        <w:t xml:space="preserve"> </w:t>
      </w:r>
      <w:r>
        <w:rPr>
          <w:sz w:val="20"/>
        </w:rPr>
        <w:t>of</w:t>
      </w:r>
      <w:r>
        <w:rPr>
          <w:spacing w:val="-10"/>
          <w:sz w:val="20"/>
        </w:rPr>
        <w:t xml:space="preserve"> </w:t>
      </w:r>
      <w:r>
        <w:rPr>
          <w:sz w:val="20"/>
        </w:rPr>
        <w:t>the</w:t>
      </w:r>
      <w:r>
        <w:rPr>
          <w:spacing w:val="-6"/>
          <w:sz w:val="20"/>
        </w:rPr>
        <w:t xml:space="preserve"> </w:t>
      </w:r>
      <w:r>
        <w:rPr>
          <w:sz w:val="20"/>
        </w:rPr>
        <w:t>quality</w:t>
      </w:r>
      <w:r>
        <w:rPr>
          <w:spacing w:val="-13"/>
          <w:sz w:val="20"/>
        </w:rPr>
        <w:t xml:space="preserve"> </w:t>
      </w:r>
      <w:r>
        <w:rPr>
          <w:sz w:val="20"/>
        </w:rPr>
        <w:t>of</w:t>
      </w:r>
      <w:r>
        <w:rPr>
          <w:spacing w:val="-10"/>
          <w:sz w:val="20"/>
        </w:rPr>
        <w:t xml:space="preserve"> </w:t>
      </w:r>
      <w:r>
        <w:rPr>
          <w:sz w:val="20"/>
        </w:rPr>
        <w:t>Feedback</w:t>
      </w:r>
      <w:r>
        <w:rPr>
          <w:spacing w:val="-7"/>
          <w:sz w:val="20"/>
        </w:rPr>
        <w:t xml:space="preserve"> </w:t>
      </w:r>
      <w:r>
        <w:rPr>
          <w:sz w:val="20"/>
        </w:rPr>
        <w:t>items</w:t>
      </w:r>
      <w:r>
        <w:rPr>
          <w:spacing w:val="-7"/>
          <w:sz w:val="20"/>
        </w:rPr>
        <w:t xml:space="preserve"> </w:t>
      </w:r>
      <w:r>
        <w:rPr>
          <w:sz w:val="20"/>
        </w:rPr>
        <w:t>submitted,</w:t>
      </w:r>
      <w:r>
        <w:rPr>
          <w:spacing w:val="-7"/>
          <w:sz w:val="20"/>
        </w:rPr>
        <w:t xml:space="preserve"> </w:t>
      </w:r>
      <w:r>
        <w:rPr>
          <w:sz w:val="20"/>
        </w:rPr>
        <w:t>the</w:t>
      </w:r>
      <w:r>
        <w:rPr>
          <w:spacing w:val="-5"/>
          <w:sz w:val="20"/>
        </w:rPr>
        <w:t xml:space="preserve"> </w:t>
      </w:r>
      <w:r>
        <w:rPr>
          <w:sz w:val="20"/>
        </w:rPr>
        <w:t>Contractor may be required to suggest ways to improve Feedback process efficiency.</w:t>
      </w:r>
    </w:p>
    <w:p w14:paraId="323138F1" w14:textId="77777777" w:rsidR="004D5B3D" w:rsidRDefault="001F20E8">
      <w:pPr>
        <w:pStyle w:val="ListParagraph"/>
        <w:numPr>
          <w:ilvl w:val="4"/>
          <w:numId w:val="11"/>
        </w:numPr>
        <w:tabs>
          <w:tab w:val="left" w:pos="3060"/>
          <w:tab w:val="left" w:pos="3124"/>
        </w:tabs>
        <w:ind w:left="3124" w:right="1312" w:hanging="864"/>
        <w:rPr>
          <w:sz w:val="20"/>
        </w:rPr>
      </w:pPr>
      <w:r>
        <w:rPr>
          <w:sz w:val="20"/>
        </w:rPr>
        <w:t>Review official CASREP historical data. Upon receipt of CASREP data from the government, the</w:t>
      </w:r>
      <w:r>
        <w:rPr>
          <w:spacing w:val="-2"/>
          <w:sz w:val="20"/>
        </w:rPr>
        <w:t xml:space="preserve"> </w:t>
      </w:r>
      <w:r>
        <w:rPr>
          <w:sz w:val="20"/>
        </w:rPr>
        <w:t>Contractor may</w:t>
      </w:r>
      <w:r>
        <w:rPr>
          <w:spacing w:val="-8"/>
          <w:sz w:val="20"/>
        </w:rPr>
        <w:t xml:space="preserve"> </w:t>
      </w:r>
      <w:r>
        <w:rPr>
          <w:sz w:val="20"/>
        </w:rPr>
        <w:t>be</w:t>
      </w:r>
      <w:r>
        <w:rPr>
          <w:spacing w:val="-2"/>
          <w:sz w:val="20"/>
        </w:rPr>
        <w:t xml:space="preserve"> </w:t>
      </w:r>
      <w:r>
        <w:rPr>
          <w:sz w:val="20"/>
        </w:rPr>
        <w:t>required to ensure</w:t>
      </w:r>
      <w:r>
        <w:rPr>
          <w:spacing w:val="-1"/>
          <w:sz w:val="20"/>
        </w:rPr>
        <w:t xml:space="preserve"> </w:t>
      </w:r>
      <w:r>
        <w:rPr>
          <w:sz w:val="20"/>
        </w:rPr>
        <w:t>for every</w:t>
      </w:r>
      <w:r>
        <w:rPr>
          <w:spacing w:val="-4"/>
          <w:sz w:val="20"/>
        </w:rPr>
        <w:t xml:space="preserve"> </w:t>
      </w:r>
      <w:r>
        <w:rPr>
          <w:sz w:val="20"/>
        </w:rPr>
        <w:t>CASREP a</w:t>
      </w:r>
      <w:r>
        <w:rPr>
          <w:spacing w:val="-1"/>
          <w:sz w:val="20"/>
        </w:rPr>
        <w:t xml:space="preserve"> </w:t>
      </w:r>
      <w:r>
        <w:rPr>
          <w:sz w:val="20"/>
        </w:rPr>
        <w:t>VRR has been</w:t>
      </w:r>
      <w:r>
        <w:rPr>
          <w:spacing w:val="-13"/>
          <w:sz w:val="20"/>
        </w:rPr>
        <w:t xml:space="preserve"> </w:t>
      </w:r>
      <w:r>
        <w:rPr>
          <w:sz w:val="20"/>
        </w:rPr>
        <w:t>properly</w:t>
      </w:r>
      <w:r>
        <w:rPr>
          <w:spacing w:val="-12"/>
          <w:sz w:val="20"/>
        </w:rPr>
        <w:t xml:space="preserve"> </w:t>
      </w:r>
      <w:r>
        <w:rPr>
          <w:sz w:val="20"/>
        </w:rPr>
        <w:t>entered</w:t>
      </w:r>
      <w:r>
        <w:rPr>
          <w:spacing w:val="-12"/>
          <w:sz w:val="20"/>
        </w:rPr>
        <w:t xml:space="preserve"> </w:t>
      </w:r>
      <w:r>
        <w:rPr>
          <w:sz w:val="20"/>
        </w:rPr>
        <w:t>into</w:t>
      </w:r>
      <w:r>
        <w:rPr>
          <w:spacing w:val="-8"/>
          <w:sz w:val="20"/>
        </w:rPr>
        <w:t xml:space="preserve"> </w:t>
      </w:r>
      <w:r>
        <w:rPr>
          <w:sz w:val="20"/>
        </w:rPr>
        <w:t>SAMM</w:t>
      </w:r>
      <w:r>
        <w:rPr>
          <w:spacing w:val="-6"/>
          <w:sz w:val="20"/>
        </w:rPr>
        <w:t xml:space="preserve"> </w:t>
      </w:r>
      <w:r>
        <w:rPr>
          <w:sz w:val="20"/>
        </w:rPr>
        <w:t>with</w:t>
      </w:r>
      <w:r>
        <w:rPr>
          <w:spacing w:val="-11"/>
          <w:sz w:val="20"/>
        </w:rPr>
        <w:t xml:space="preserve"> </w:t>
      </w:r>
      <w:r>
        <w:rPr>
          <w:sz w:val="20"/>
        </w:rPr>
        <w:t>the</w:t>
      </w:r>
      <w:r>
        <w:rPr>
          <w:spacing w:val="-10"/>
          <w:sz w:val="20"/>
        </w:rPr>
        <w:t xml:space="preserve"> </w:t>
      </w:r>
      <w:r>
        <w:rPr>
          <w:sz w:val="20"/>
        </w:rPr>
        <w:t>CASREPID</w:t>
      </w:r>
      <w:r>
        <w:rPr>
          <w:spacing w:val="-8"/>
          <w:sz w:val="20"/>
        </w:rPr>
        <w:t xml:space="preserve"> </w:t>
      </w:r>
      <w:r>
        <w:rPr>
          <w:sz w:val="20"/>
        </w:rPr>
        <w:t>and</w:t>
      </w:r>
      <w:r>
        <w:rPr>
          <w:spacing w:val="-2"/>
          <w:sz w:val="20"/>
        </w:rPr>
        <w:t xml:space="preserve"> </w:t>
      </w:r>
      <w:r>
        <w:rPr>
          <w:sz w:val="20"/>
        </w:rPr>
        <w:t>C-Rating.</w:t>
      </w:r>
      <w:r>
        <w:rPr>
          <w:spacing w:val="-11"/>
          <w:sz w:val="20"/>
        </w:rPr>
        <w:t xml:space="preserve"> </w:t>
      </w:r>
      <w:r>
        <w:rPr>
          <w:sz w:val="20"/>
        </w:rPr>
        <w:t>The</w:t>
      </w:r>
      <w:r>
        <w:rPr>
          <w:spacing w:val="-9"/>
          <w:sz w:val="20"/>
        </w:rPr>
        <w:t xml:space="preserve"> </w:t>
      </w:r>
      <w:r>
        <w:rPr>
          <w:sz w:val="20"/>
        </w:rPr>
        <w:t>Contractor may</w:t>
      </w:r>
      <w:r>
        <w:rPr>
          <w:spacing w:val="-5"/>
          <w:sz w:val="20"/>
        </w:rPr>
        <w:t xml:space="preserve"> </w:t>
      </w:r>
      <w:r>
        <w:rPr>
          <w:sz w:val="20"/>
        </w:rPr>
        <w:t>be</w:t>
      </w:r>
      <w:r>
        <w:rPr>
          <w:spacing w:val="-2"/>
          <w:sz w:val="20"/>
        </w:rPr>
        <w:t xml:space="preserve"> </w:t>
      </w:r>
      <w:r>
        <w:rPr>
          <w:sz w:val="20"/>
        </w:rPr>
        <w:t>required</w:t>
      </w:r>
      <w:r>
        <w:rPr>
          <w:spacing w:val="-1"/>
          <w:sz w:val="20"/>
        </w:rPr>
        <w:t xml:space="preserve"> </w:t>
      </w:r>
      <w:r>
        <w:rPr>
          <w:sz w:val="20"/>
        </w:rPr>
        <w:t>to</w:t>
      </w:r>
      <w:r>
        <w:rPr>
          <w:spacing w:val="-1"/>
          <w:sz w:val="20"/>
        </w:rPr>
        <w:t xml:space="preserve"> </w:t>
      </w:r>
      <w:r>
        <w:rPr>
          <w:sz w:val="20"/>
        </w:rPr>
        <w:t>correct</w:t>
      </w:r>
      <w:r>
        <w:rPr>
          <w:spacing w:val="-3"/>
          <w:sz w:val="20"/>
        </w:rPr>
        <w:t xml:space="preserve"> </w:t>
      </w:r>
      <w:r>
        <w:rPr>
          <w:sz w:val="20"/>
        </w:rPr>
        <w:t>SAMM</w:t>
      </w:r>
      <w:r>
        <w:rPr>
          <w:spacing w:val="-1"/>
          <w:sz w:val="20"/>
        </w:rPr>
        <w:t xml:space="preserve"> </w:t>
      </w:r>
      <w:r>
        <w:rPr>
          <w:sz w:val="20"/>
        </w:rPr>
        <w:t>VRR</w:t>
      </w:r>
      <w:r>
        <w:rPr>
          <w:spacing w:val="-3"/>
          <w:sz w:val="20"/>
        </w:rPr>
        <w:t xml:space="preserve"> </w:t>
      </w:r>
      <w:r>
        <w:rPr>
          <w:sz w:val="20"/>
        </w:rPr>
        <w:t>data</w:t>
      </w:r>
      <w:r>
        <w:rPr>
          <w:spacing w:val="-2"/>
          <w:sz w:val="20"/>
        </w:rPr>
        <w:t xml:space="preserve"> </w:t>
      </w:r>
      <w:r>
        <w:rPr>
          <w:sz w:val="20"/>
        </w:rPr>
        <w:t>as</w:t>
      </w:r>
      <w:r>
        <w:rPr>
          <w:spacing w:val="-3"/>
          <w:sz w:val="20"/>
        </w:rPr>
        <w:t xml:space="preserve"> </w:t>
      </w:r>
      <w:r>
        <w:rPr>
          <w:sz w:val="20"/>
        </w:rPr>
        <w:t>directed</w:t>
      </w:r>
      <w:r>
        <w:rPr>
          <w:spacing w:val="-1"/>
          <w:sz w:val="20"/>
        </w:rPr>
        <w:t xml:space="preserve"> </w:t>
      </w:r>
      <w:r>
        <w:rPr>
          <w:sz w:val="20"/>
        </w:rPr>
        <w:t>by</w:t>
      </w:r>
      <w:r>
        <w:rPr>
          <w:spacing w:val="-3"/>
          <w:sz w:val="20"/>
        </w:rPr>
        <w:t xml:space="preserve"> </w:t>
      </w:r>
      <w:r>
        <w:rPr>
          <w:sz w:val="20"/>
        </w:rPr>
        <w:t>the</w:t>
      </w:r>
      <w:r>
        <w:rPr>
          <w:spacing w:val="-2"/>
          <w:sz w:val="20"/>
        </w:rPr>
        <w:t xml:space="preserve"> </w:t>
      </w:r>
      <w:r>
        <w:rPr>
          <w:sz w:val="20"/>
        </w:rPr>
        <w:t>COR.</w:t>
      </w:r>
      <w:r>
        <w:rPr>
          <w:spacing w:val="-1"/>
          <w:sz w:val="20"/>
        </w:rPr>
        <w:t xml:space="preserve"> </w:t>
      </w:r>
      <w:r>
        <w:rPr>
          <w:sz w:val="20"/>
        </w:rPr>
        <w:t>The</w:t>
      </w:r>
      <w:r>
        <w:rPr>
          <w:spacing w:val="-3"/>
          <w:sz w:val="20"/>
        </w:rPr>
        <w:t xml:space="preserve"> </w:t>
      </w:r>
      <w:r>
        <w:rPr>
          <w:sz w:val="20"/>
        </w:rPr>
        <w:t>Contractor may be required to provide a report containing all discrepancies found.</w:t>
      </w:r>
    </w:p>
    <w:p w14:paraId="256240EE" w14:textId="77777777" w:rsidR="004D5B3D" w:rsidRDefault="004D5B3D">
      <w:pPr>
        <w:rPr>
          <w:sz w:val="20"/>
        </w:rPr>
        <w:sectPr w:rsidR="004D5B3D">
          <w:pgSz w:w="12240" w:h="15840"/>
          <w:pgMar w:top="1360" w:right="320" w:bottom="280" w:left="620" w:header="720" w:footer="720" w:gutter="0"/>
          <w:cols w:space="720"/>
        </w:sectPr>
      </w:pPr>
    </w:p>
    <w:p w14:paraId="4561B9F6" w14:textId="77777777" w:rsidR="004D5B3D" w:rsidRDefault="001F20E8">
      <w:pPr>
        <w:pStyle w:val="ListParagraph"/>
        <w:numPr>
          <w:ilvl w:val="4"/>
          <w:numId w:val="11"/>
        </w:numPr>
        <w:tabs>
          <w:tab w:val="left" w:pos="3060"/>
          <w:tab w:val="left" w:pos="3124"/>
        </w:tabs>
        <w:spacing w:before="71"/>
        <w:ind w:left="3124" w:right="1257" w:hanging="864"/>
        <w:rPr>
          <w:sz w:val="20"/>
        </w:rPr>
      </w:pPr>
      <w:r>
        <w:rPr>
          <w:sz w:val="20"/>
        </w:rPr>
        <w:lastRenderedPageBreak/>
        <w:t>The Contractor may be required to calculate the Materiel Readiness Quotient for MSC vessels, maintain the model and assess its accuracy using various statistical analysis methods,</w:t>
      </w:r>
      <w:r>
        <w:rPr>
          <w:spacing w:val="-8"/>
          <w:sz w:val="20"/>
        </w:rPr>
        <w:t xml:space="preserve"> </w:t>
      </w:r>
      <w:r>
        <w:rPr>
          <w:sz w:val="20"/>
        </w:rPr>
        <w:t>and</w:t>
      </w:r>
      <w:r>
        <w:rPr>
          <w:spacing w:val="-8"/>
          <w:sz w:val="20"/>
        </w:rPr>
        <w:t xml:space="preserve"> </w:t>
      </w:r>
      <w:r>
        <w:rPr>
          <w:sz w:val="20"/>
        </w:rPr>
        <w:t>provide</w:t>
      </w:r>
      <w:r>
        <w:rPr>
          <w:spacing w:val="-9"/>
          <w:sz w:val="20"/>
        </w:rPr>
        <w:t xml:space="preserve"> </w:t>
      </w:r>
      <w:r>
        <w:rPr>
          <w:sz w:val="20"/>
        </w:rPr>
        <w:t>recommendations</w:t>
      </w:r>
      <w:r>
        <w:rPr>
          <w:spacing w:val="-10"/>
          <w:sz w:val="20"/>
        </w:rPr>
        <w:t xml:space="preserve"> </w:t>
      </w:r>
      <w:r>
        <w:rPr>
          <w:sz w:val="20"/>
        </w:rPr>
        <w:t>for</w:t>
      </w:r>
      <w:r>
        <w:rPr>
          <w:spacing w:val="-8"/>
          <w:sz w:val="20"/>
        </w:rPr>
        <w:t xml:space="preserve"> </w:t>
      </w:r>
      <w:r>
        <w:rPr>
          <w:sz w:val="20"/>
        </w:rPr>
        <w:t>improving</w:t>
      </w:r>
      <w:r>
        <w:rPr>
          <w:spacing w:val="-10"/>
          <w:sz w:val="20"/>
        </w:rPr>
        <w:t xml:space="preserve"> </w:t>
      </w:r>
      <w:r>
        <w:rPr>
          <w:sz w:val="20"/>
        </w:rPr>
        <w:t>the</w:t>
      </w:r>
      <w:r>
        <w:rPr>
          <w:spacing w:val="-6"/>
          <w:sz w:val="20"/>
        </w:rPr>
        <w:t xml:space="preserve"> </w:t>
      </w:r>
      <w:r>
        <w:rPr>
          <w:sz w:val="20"/>
        </w:rPr>
        <w:t>model’s</w:t>
      </w:r>
      <w:r>
        <w:rPr>
          <w:spacing w:val="-13"/>
          <w:sz w:val="20"/>
        </w:rPr>
        <w:t xml:space="preserve"> </w:t>
      </w:r>
      <w:r>
        <w:rPr>
          <w:sz w:val="20"/>
        </w:rPr>
        <w:t>ability</w:t>
      </w:r>
      <w:r>
        <w:rPr>
          <w:spacing w:val="-12"/>
          <w:sz w:val="20"/>
        </w:rPr>
        <w:t xml:space="preserve"> </w:t>
      </w:r>
      <w:r>
        <w:rPr>
          <w:sz w:val="20"/>
        </w:rPr>
        <w:t>to</w:t>
      </w:r>
      <w:r>
        <w:rPr>
          <w:spacing w:val="-8"/>
          <w:sz w:val="20"/>
        </w:rPr>
        <w:t xml:space="preserve"> </w:t>
      </w:r>
      <w:r>
        <w:rPr>
          <w:sz w:val="20"/>
        </w:rPr>
        <w:t>reflect</w:t>
      </w:r>
      <w:r>
        <w:rPr>
          <w:spacing w:val="-11"/>
          <w:sz w:val="20"/>
        </w:rPr>
        <w:t xml:space="preserve"> </w:t>
      </w:r>
      <w:r>
        <w:rPr>
          <w:sz w:val="20"/>
        </w:rPr>
        <w:t>the current and future materiel condition of MSC vessels, as part of a continuous improvement process.</w:t>
      </w:r>
    </w:p>
    <w:p w14:paraId="5127E17E" w14:textId="77777777" w:rsidR="004D5B3D" w:rsidRDefault="001F20E8">
      <w:pPr>
        <w:pStyle w:val="ListParagraph"/>
        <w:numPr>
          <w:ilvl w:val="4"/>
          <w:numId w:val="11"/>
        </w:numPr>
        <w:tabs>
          <w:tab w:val="left" w:pos="3060"/>
          <w:tab w:val="left" w:pos="3124"/>
        </w:tabs>
        <w:ind w:left="3124" w:right="1211" w:hanging="864"/>
        <w:rPr>
          <w:sz w:val="20"/>
        </w:rPr>
      </w:pPr>
      <w:r>
        <w:rPr>
          <w:sz w:val="20"/>
        </w:rPr>
        <w:t>The</w:t>
      </w:r>
      <w:r>
        <w:rPr>
          <w:spacing w:val="-8"/>
          <w:sz w:val="20"/>
        </w:rPr>
        <w:t xml:space="preserve"> </w:t>
      </w:r>
      <w:r>
        <w:rPr>
          <w:sz w:val="20"/>
        </w:rPr>
        <w:t>database</w:t>
      </w:r>
      <w:r>
        <w:rPr>
          <w:spacing w:val="-8"/>
          <w:sz w:val="20"/>
        </w:rPr>
        <w:t xml:space="preserve"> </w:t>
      </w:r>
      <w:r>
        <w:rPr>
          <w:sz w:val="20"/>
        </w:rPr>
        <w:t>SQL</w:t>
      </w:r>
      <w:r>
        <w:rPr>
          <w:spacing w:val="-11"/>
          <w:sz w:val="20"/>
        </w:rPr>
        <w:t xml:space="preserve"> </w:t>
      </w:r>
      <w:r>
        <w:rPr>
          <w:sz w:val="20"/>
        </w:rPr>
        <w:t>queries</w:t>
      </w:r>
      <w:r>
        <w:rPr>
          <w:spacing w:val="-7"/>
          <w:sz w:val="20"/>
        </w:rPr>
        <w:t xml:space="preserve"> </w:t>
      </w:r>
      <w:r>
        <w:rPr>
          <w:sz w:val="20"/>
        </w:rPr>
        <w:t>used</w:t>
      </w:r>
      <w:r>
        <w:rPr>
          <w:spacing w:val="-5"/>
          <w:sz w:val="20"/>
        </w:rPr>
        <w:t xml:space="preserve"> </w:t>
      </w:r>
      <w:r>
        <w:rPr>
          <w:sz w:val="20"/>
        </w:rPr>
        <w:t>to</w:t>
      </w:r>
      <w:r>
        <w:rPr>
          <w:spacing w:val="-5"/>
          <w:sz w:val="20"/>
        </w:rPr>
        <w:t xml:space="preserve"> </w:t>
      </w:r>
      <w:r>
        <w:rPr>
          <w:sz w:val="20"/>
        </w:rPr>
        <w:t>create</w:t>
      </w:r>
      <w:r>
        <w:rPr>
          <w:spacing w:val="-8"/>
          <w:sz w:val="20"/>
        </w:rPr>
        <w:t xml:space="preserve"> </w:t>
      </w:r>
      <w:r>
        <w:rPr>
          <w:sz w:val="20"/>
        </w:rPr>
        <w:t>monthly</w:t>
      </w:r>
      <w:r>
        <w:rPr>
          <w:spacing w:val="-11"/>
          <w:sz w:val="20"/>
        </w:rPr>
        <w:t xml:space="preserve"> </w:t>
      </w:r>
      <w:r>
        <w:rPr>
          <w:sz w:val="20"/>
        </w:rPr>
        <w:t>Compliance</w:t>
      </w:r>
      <w:r>
        <w:rPr>
          <w:spacing w:val="-9"/>
          <w:sz w:val="20"/>
        </w:rPr>
        <w:t xml:space="preserve"> </w:t>
      </w:r>
      <w:r>
        <w:rPr>
          <w:sz w:val="20"/>
        </w:rPr>
        <w:t>and</w:t>
      </w:r>
      <w:r>
        <w:rPr>
          <w:spacing w:val="-3"/>
          <w:sz w:val="20"/>
        </w:rPr>
        <w:t xml:space="preserve"> </w:t>
      </w:r>
      <w:r>
        <w:rPr>
          <w:sz w:val="20"/>
        </w:rPr>
        <w:t>Analysis</w:t>
      </w:r>
      <w:r>
        <w:rPr>
          <w:spacing w:val="-11"/>
          <w:sz w:val="20"/>
        </w:rPr>
        <w:t xml:space="preserve"> </w:t>
      </w:r>
      <w:r>
        <w:rPr>
          <w:sz w:val="20"/>
        </w:rPr>
        <w:t>reports</w:t>
      </w:r>
      <w:r>
        <w:rPr>
          <w:spacing w:val="-7"/>
          <w:sz w:val="20"/>
        </w:rPr>
        <w:t xml:space="preserve"> </w:t>
      </w:r>
      <w:r>
        <w:rPr>
          <w:sz w:val="20"/>
        </w:rPr>
        <w:t xml:space="preserve">may be required to be posted to the MSC Virtual Tech Library along with the monthly </w:t>
      </w:r>
      <w:r>
        <w:rPr>
          <w:spacing w:val="-2"/>
          <w:sz w:val="20"/>
        </w:rPr>
        <w:t>reports.</w:t>
      </w:r>
    </w:p>
    <w:p w14:paraId="0202716C" w14:textId="77777777" w:rsidR="004D5B3D" w:rsidRDefault="001F20E8">
      <w:pPr>
        <w:pStyle w:val="ListParagraph"/>
        <w:numPr>
          <w:ilvl w:val="2"/>
          <w:numId w:val="11"/>
        </w:numPr>
        <w:tabs>
          <w:tab w:val="left" w:pos="2038"/>
        </w:tabs>
        <w:spacing w:before="228"/>
        <w:ind w:left="2038" w:hanging="499"/>
        <w:rPr>
          <w:sz w:val="20"/>
        </w:rPr>
      </w:pPr>
      <w:r>
        <w:rPr>
          <w:spacing w:val="-2"/>
          <w:sz w:val="20"/>
        </w:rPr>
        <w:t>Operational</w:t>
      </w:r>
      <w:r>
        <w:rPr>
          <w:spacing w:val="2"/>
          <w:sz w:val="20"/>
        </w:rPr>
        <w:t xml:space="preserve"> </w:t>
      </w:r>
      <w:r>
        <w:rPr>
          <w:spacing w:val="-2"/>
          <w:sz w:val="20"/>
        </w:rPr>
        <w:t>Ashore</w:t>
      </w:r>
      <w:r>
        <w:rPr>
          <w:spacing w:val="2"/>
          <w:sz w:val="20"/>
        </w:rPr>
        <w:t xml:space="preserve"> </w:t>
      </w:r>
      <w:r>
        <w:rPr>
          <w:spacing w:val="-2"/>
          <w:sz w:val="20"/>
        </w:rPr>
        <w:t>Systems</w:t>
      </w:r>
      <w:r>
        <w:rPr>
          <w:spacing w:val="6"/>
          <w:sz w:val="20"/>
        </w:rPr>
        <w:t xml:space="preserve"> </w:t>
      </w:r>
      <w:r>
        <w:rPr>
          <w:spacing w:val="-2"/>
          <w:sz w:val="20"/>
        </w:rPr>
        <w:t>Support.</w:t>
      </w:r>
    </w:p>
    <w:p w14:paraId="32C5FD20" w14:textId="77777777" w:rsidR="004D5B3D" w:rsidRDefault="004D5B3D">
      <w:pPr>
        <w:pStyle w:val="BodyText"/>
        <w:spacing w:before="1"/>
      </w:pPr>
    </w:p>
    <w:p w14:paraId="708C73A4" w14:textId="77777777" w:rsidR="004D5B3D" w:rsidRDefault="001F20E8">
      <w:pPr>
        <w:pStyle w:val="ListParagraph"/>
        <w:numPr>
          <w:ilvl w:val="3"/>
          <w:numId w:val="11"/>
        </w:numPr>
        <w:tabs>
          <w:tab w:val="left" w:pos="2548"/>
          <w:tab w:val="left" w:pos="2620"/>
        </w:tabs>
        <w:ind w:left="2620" w:right="1378" w:hanging="720"/>
        <w:jc w:val="left"/>
        <w:rPr>
          <w:sz w:val="20"/>
        </w:rPr>
      </w:pPr>
      <w:r>
        <w:rPr>
          <w:sz w:val="20"/>
        </w:rPr>
        <w:t>American</w:t>
      </w:r>
      <w:r>
        <w:rPr>
          <w:spacing w:val="-11"/>
          <w:sz w:val="20"/>
        </w:rPr>
        <w:t xml:space="preserve"> </w:t>
      </w:r>
      <w:r>
        <w:rPr>
          <w:sz w:val="20"/>
        </w:rPr>
        <w:t>Bureau</w:t>
      </w:r>
      <w:r>
        <w:rPr>
          <w:spacing w:val="-7"/>
          <w:sz w:val="20"/>
        </w:rPr>
        <w:t xml:space="preserve"> </w:t>
      </w:r>
      <w:r>
        <w:rPr>
          <w:sz w:val="20"/>
        </w:rPr>
        <w:t>of</w:t>
      </w:r>
      <w:r>
        <w:rPr>
          <w:spacing w:val="-11"/>
          <w:sz w:val="20"/>
        </w:rPr>
        <w:t xml:space="preserve"> </w:t>
      </w:r>
      <w:r>
        <w:rPr>
          <w:sz w:val="20"/>
        </w:rPr>
        <w:t>Shipping</w:t>
      </w:r>
      <w:r>
        <w:rPr>
          <w:spacing w:val="-5"/>
          <w:sz w:val="20"/>
        </w:rPr>
        <w:t xml:space="preserve"> </w:t>
      </w:r>
      <w:r>
        <w:rPr>
          <w:sz w:val="20"/>
        </w:rPr>
        <w:t>(ABS)</w:t>
      </w:r>
      <w:r>
        <w:rPr>
          <w:spacing w:val="-5"/>
          <w:sz w:val="20"/>
        </w:rPr>
        <w:t xml:space="preserve"> </w:t>
      </w:r>
      <w:r>
        <w:rPr>
          <w:sz w:val="20"/>
        </w:rPr>
        <w:t>–</w:t>
      </w:r>
      <w:r>
        <w:rPr>
          <w:spacing w:val="-5"/>
          <w:sz w:val="20"/>
        </w:rPr>
        <w:t xml:space="preserve"> </w:t>
      </w:r>
      <w:r>
        <w:rPr>
          <w:sz w:val="20"/>
        </w:rPr>
        <w:t>MSC</w:t>
      </w:r>
      <w:r>
        <w:rPr>
          <w:spacing w:val="-4"/>
          <w:sz w:val="20"/>
        </w:rPr>
        <w:t xml:space="preserve"> </w:t>
      </w:r>
      <w:r>
        <w:rPr>
          <w:sz w:val="20"/>
        </w:rPr>
        <w:t>voluntarily</w:t>
      </w:r>
      <w:r>
        <w:rPr>
          <w:spacing w:val="-13"/>
          <w:sz w:val="20"/>
        </w:rPr>
        <w:t xml:space="preserve"> </w:t>
      </w:r>
      <w:r>
        <w:rPr>
          <w:sz w:val="20"/>
        </w:rPr>
        <w:t>enrolls</w:t>
      </w:r>
      <w:r>
        <w:rPr>
          <w:spacing w:val="-8"/>
          <w:sz w:val="20"/>
        </w:rPr>
        <w:t xml:space="preserve"> </w:t>
      </w:r>
      <w:r>
        <w:rPr>
          <w:sz w:val="20"/>
        </w:rPr>
        <w:t>all</w:t>
      </w:r>
      <w:r>
        <w:rPr>
          <w:spacing w:val="-1"/>
          <w:sz w:val="20"/>
        </w:rPr>
        <w:t xml:space="preserve"> </w:t>
      </w:r>
      <w:r>
        <w:rPr>
          <w:sz w:val="20"/>
        </w:rPr>
        <w:t>ABS</w:t>
      </w:r>
      <w:r>
        <w:rPr>
          <w:spacing w:val="-8"/>
          <w:sz w:val="20"/>
        </w:rPr>
        <w:t xml:space="preserve"> </w:t>
      </w:r>
      <w:r>
        <w:rPr>
          <w:sz w:val="20"/>
        </w:rPr>
        <w:t>classed</w:t>
      </w:r>
      <w:r>
        <w:rPr>
          <w:spacing w:val="-1"/>
          <w:sz w:val="20"/>
        </w:rPr>
        <w:t xml:space="preserve"> </w:t>
      </w:r>
      <w:r>
        <w:rPr>
          <w:sz w:val="20"/>
        </w:rPr>
        <w:t>vessels</w:t>
      </w:r>
      <w:r>
        <w:rPr>
          <w:spacing w:val="-9"/>
          <w:sz w:val="20"/>
        </w:rPr>
        <w:t xml:space="preserve"> </w:t>
      </w:r>
      <w:r>
        <w:rPr>
          <w:sz w:val="20"/>
        </w:rPr>
        <w:t>into the</w:t>
      </w:r>
      <w:r>
        <w:rPr>
          <w:spacing w:val="-2"/>
          <w:sz w:val="20"/>
        </w:rPr>
        <w:t xml:space="preserve"> </w:t>
      </w:r>
      <w:r>
        <w:rPr>
          <w:sz w:val="20"/>
        </w:rPr>
        <w:t>ABS</w:t>
      </w:r>
      <w:r>
        <w:rPr>
          <w:spacing w:val="-6"/>
          <w:sz w:val="20"/>
        </w:rPr>
        <w:t xml:space="preserve"> </w:t>
      </w:r>
      <w:r>
        <w:rPr>
          <w:sz w:val="20"/>
        </w:rPr>
        <w:t>Surveys</w:t>
      </w:r>
      <w:r>
        <w:rPr>
          <w:spacing w:val="-12"/>
          <w:sz w:val="20"/>
        </w:rPr>
        <w:t xml:space="preserve"> </w:t>
      </w:r>
      <w:r>
        <w:rPr>
          <w:sz w:val="20"/>
        </w:rPr>
        <w:t>Based</w:t>
      </w:r>
      <w:r>
        <w:rPr>
          <w:spacing w:val="-6"/>
          <w:sz w:val="20"/>
        </w:rPr>
        <w:t xml:space="preserve"> </w:t>
      </w:r>
      <w:r>
        <w:rPr>
          <w:sz w:val="20"/>
        </w:rPr>
        <w:t>on</w:t>
      </w:r>
      <w:r>
        <w:rPr>
          <w:spacing w:val="-12"/>
          <w:sz w:val="20"/>
        </w:rPr>
        <w:t xml:space="preserve"> </w:t>
      </w:r>
      <w:r>
        <w:rPr>
          <w:sz w:val="20"/>
        </w:rPr>
        <w:t>Preventative</w:t>
      </w:r>
      <w:r>
        <w:rPr>
          <w:spacing w:val="-8"/>
          <w:sz w:val="20"/>
        </w:rPr>
        <w:t xml:space="preserve"> </w:t>
      </w:r>
      <w:r>
        <w:rPr>
          <w:sz w:val="20"/>
        </w:rPr>
        <w:t>Maintenance</w:t>
      </w:r>
      <w:r>
        <w:rPr>
          <w:spacing w:val="-8"/>
          <w:sz w:val="20"/>
        </w:rPr>
        <w:t xml:space="preserve"> </w:t>
      </w:r>
      <w:r>
        <w:rPr>
          <w:sz w:val="20"/>
        </w:rPr>
        <w:t>Techniques</w:t>
      </w:r>
      <w:r>
        <w:rPr>
          <w:spacing w:val="-6"/>
          <w:sz w:val="20"/>
        </w:rPr>
        <w:t xml:space="preserve"> </w:t>
      </w:r>
      <w:r>
        <w:rPr>
          <w:sz w:val="20"/>
        </w:rPr>
        <w:t>for</w:t>
      </w:r>
      <w:r>
        <w:rPr>
          <w:spacing w:val="-6"/>
          <w:sz w:val="20"/>
        </w:rPr>
        <w:t xml:space="preserve"> </w:t>
      </w:r>
      <w:r>
        <w:rPr>
          <w:sz w:val="20"/>
        </w:rPr>
        <w:t>Planned</w:t>
      </w:r>
      <w:r>
        <w:rPr>
          <w:spacing w:val="-8"/>
          <w:sz w:val="20"/>
        </w:rPr>
        <w:t xml:space="preserve"> </w:t>
      </w:r>
      <w:r>
        <w:rPr>
          <w:sz w:val="20"/>
        </w:rPr>
        <w:t>Maintenance (PM) and Condition</w:t>
      </w:r>
      <w:r>
        <w:rPr>
          <w:spacing w:val="-1"/>
          <w:sz w:val="20"/>
        </w:rPr>
        <w:t xml:space="preserve"> </w:t>
      </w:r>
      <w:r>
        <w:rPr>
          <w:sz w:val="20"/>
        </w:rPr>
        <w:t>Monitoring (CM) in accordance with ABS Rules Part 7, Appendix 14 and all future versions. (Attachment 08). The Contractor may be required to provide the following support:</w:t>
      </w:r>
    </w:p>
    <w:p w14:paraId="573D4234" w14:textId="77777777" w:rsidR="004D5B3D" w:rsidRDefault="004D5B3D">
      <w:pPr>
        <w:pStyle w:val="BodyText"/>
      </w:pPr>
    </w:p>
    <w:p w14:paraId="6421A6D2" w14:textId="77777777" w:rsidR="004D5B3D" w:rsidRDefault="001F20E8">
      <w:pPr>
        <w:pStyle w:val="ListParagraph"/>
        <w:numPr>
          <w:ilvl w:val="4"/>
          <w:numId w:val="11"/>
        </w:numPr>
        <w:tabs>
          <w:tab w:val="left" w:pos="3060"/>
          <w:tab w:val="left" w:pos="3124"/>
        </w:tabs>
        <w:spacing w:line="242" w:lineRule="auto"/>
        <w:ind w:left="3124" w:right="1200" w:hanging="864"/>
        <w:rPr>
          <w:b/>
          <w:sz w:val="20"/>
        </w:rPr>
      </w:pPr>
      <w:r>
        <w:rPr>
          <w:sz w:val="20"/>
        </w:rPr>
        <w:t>For estimation purposes, the Contractor may be required to plan that fourteen (14) vessels</w:t>
      </w:r>
      <w:r>
        <w:rPr>
          <w:spacing w:val="-11"/>
          <w:sz w:val="20"/>
        </w:rPr>
        <w:t xml:space="preserve"> </w:t>
      </w:r>
      <w:r>
        <w:rPr>
          <w:sz w:val="20"/>
        </w:rPr>
        <w:t>per</w:t>
      </w:r>
      <w:r>
        <w:rPr>
          <w:spacing w:val="-5"/>
          <w:sz w:val="20"/>
        </w:rPr>
        <w:t xml:space="preserve"> </w:t>
      </w:r>
      <w:r>
        <w:rPr>
          <w:sz w:val="20"/>
        </w:rPr>
        <w:t>year</w:t>
      </w:r>
      <w:r>
        <w:rPr>
          <w:spacing w:val="-1"/>
          <w:sz w:val="20"/>
        </w:rPr>
        <w:t xml:space="preserve"> </w:t>
      </w:r>
      <w:r>
        <w:rPr>
          <w:sz w:val="20"/>
        </w:rPr>
        <w:t>will</w:t>
      </w:r>
      <w:r>
        <w:rPr>
          <w:spacing w:val="-9"/>
          <w:sz w:val="20"/>
        </w:rPr>
        <w:t xml:space="preserve"> </w:t>
      </w:r>
      <w:r>
        <w:rPr>
          <w:sz w:val="20"/>
        </w:rPr>
        <w:t>be</w:t>
      </w:r>
      <w:r>
        <w:rPr>
          <w:spacing w:val="-8"/>
          <w:sz w:val="20"/>
        </w:rPr>
        <w:t xml:space="preserve"> </w:t>
      </w:r>
      <w:r>
        <w:rPr>
          <w:sz w:val="20"/>
        </w:rPr>
        <w:t>enrolled</w:t>
      </w:r>
      <w:r>
        <w:rPr>
          <w:spacing w:val="-5"/>
          <w:sz w:val="20"/>
        </w:rPr>
        <w:t xml:space="preserve"> </w:t>
      </w:r>
      <w:r>
        <w:rPr>
          <w:sz w:val="20"/>
        </w:rPr>
        <w:t>into</w:t>
      </w:r>
      <w:r>
        <w:rPr>
          <w:spacing w:val="-5"/>
          <w:sz w:val="20"/>
        </w:rPr>
        <w:t xml:space="preserve"> </w:t>
      </w:r>
      <w:r>
        <w:rPr>
          <w:sz w:val="20"/>
        </w:rPr>
        <w:t>ABS’s</w:t>
      </w:r>
      <w:r>
        <w:rPr>
          <w:spacing w:val="-9"/>
          <w:sz w:val="20"/>
        </w:rPr>
        <w:t xml:space="preserve"> </w:t>
      </w:r>
      <w:r>
        <w:rPr>
          <w:sz w:val="20"/>
        </w:rPr>
        <w:t>program</w:t>
      </w:r>
      <w:r>
        <w:rPr>
          <w:spacing w:val="-10"/>
          <w:sz w:val="20"/>
        </w:rPr>
        <w:t xml:space="preserve"> </w:t>
      </w:r>
      <w:r>
        <w:rPr>
          <w:sz w:val="20"/>
        </w:rPr>
        <w:t>for</w:t>
      </w:r>
      <w:r>
        <w:rPr>
          <w:spacing w:val="-5"/>
          <w:sz w:val="20"/>
        </w:rPr>
        <w:t xml:space="preserve"> </w:t>
      </w:r>
      <w:r>
        <w:rPr>
          <w:sz w:val="20"/>
        </w:rPr>
        <w:t>surveys</w:t>
      </w:r>
      <w:r>
        <w:rPr>
          <w:spacing w:val="-9"/>
          <w:sz w:val="20"/>
        </w:rPr>
        <w:t xml:space="preserve"> </w:t>
      </w:r>
      <w:r>
        <w:rPr>
          <w:sz w:val="20"/>
        </w:rPr>
        <w:t>based</w:t>
      </w:r>
      <w:r>
        <w:rPr>
          <w:spacing w:val="-5"/>
          <w:sz w:val="20"/>
        </w:rPr>
        <w:t xml:space="preserve"> </w:t>
      </w:r>
      <w:r>
        <w:rPr>
          <w:sz w:val="20"/>
        </w:rPr>
        <w:t>on</w:t>
      </w:r>
      <w:r>
        <w:rPr>
          <w:spacing w:val="-12"/>
          <w:sz w:val="20"/>
        </w:rPr>
        <w:t xml:space="preserve"> </w:t>
      </w:r>
      <w:r>
        <w:rPr>
          <w:sz w:val="20"/>
        </w:rPr>
        <w:t>PM</w:t>
      </w:r>
      <w:r>
        <w:rPr>
          <w:spacing w:val="-7"/>
          <w:sz w:val="20"/>
        </w:rPr>
        <w:t xml:space="preserve"> </w:t>
      </w:r>
      <w:r>
        <w:rPr>
          <w:sz w:val="20"/>
        </w:rPr>
        <w:t>and</w:t>
      </w:r>
      <w:r>
        <w:rPr>
          <w:spacing w:val="-5"/>
          <w:sz w:val="20"/>
        </w:rPr>
        <w:t xml:space="preserve"> </w:t>
      </w:r>
      <w:r>
        <w:rPr>
          <w:sz w:val="20"/>
        </w:rPr>
        <w:t xml:space="preserve">CM. </w:t>
      </w:r>
      <w:r>
        <w:rPr>
          <w:b/>
          <w:sz w:val="20"/>
        </w:rPr>
        <w:t>CDRL</w:t>
      </w:r>
      <w:r>
        <w:rPr>
          <w:b/>
          <w:spacing w:val="-5"/>
          <w:sz w:val="20"/>
        </w:rPr>
        <w:t xml:space="preserve"> </w:t>
      </w:r>
      <w:r>
        <w:rPr>
          <w:b/>
          <w:sz w:val="20"/>
        </w:rPr>
        <w:t>1423-2</w:t>
      </w:r>
      <w:r>
        <w:rPr>
          <w:b/>
          <w:spacing w:val="-4"/>
          <w:sz w:val="20"/>
        </w:rPr>
        <w:t xml:space="preserve"> </w:t>
      </w:r>
      <w:r>
        <w:rPr>
          <w:b/>
          <w:sz w:val="20"/>
        </w:rPr>
        <w:t>ABS</w:t>
      </w:r>
      <w:r>
        <w:rPr>
          <w:b/>
          <w:spacing w:val="-2"/>
          <w:sz w:val="20"/>
        </w:rPr>
        <w:t xml:space="preserve"> </w:t>
      </w:r>
      <w:r>
        <w:rPr>
          <w:b/>
          <w:sz w:val="20"/>
        </w:rPr>
        <w:t>Initial</w:t>
      </w:r>
      <w:r>
        <w:rPr>
          <w:b/>
          <w:spacing w:val="-2"/>
          <w:sz w:val="20"/>
        </w:rPr>
        <w:t xml:space="preserve"> </w:t>
      </w:r>
      <w:r>
        <w:rPr>
          <w:b/>
          <w:sz w:val="20"/>
        </w:rPr>
        <w:t>CM</w:t>
      </w:r>
      <w:r>
        <w:rPr>
          <w:b/>
          <w:spacing w:val="-2"/>
          <w:sz w:val="20"/>
        </w:rPr>
        <w:t xml:space="preserve"> </w:t>
      </w:r>
      <w:r>
        <w:rPr>
          <w:b/>
          <w:sz w:val="20"/>
        </w:rPr>
        <w:t>Survey</w:t>
      </w:r>
      <w:r>
        <w:rPr>
          <w:b/>
          <w:spacing w:val="-2"/>
          <w:sz w:val="20"/>
        </w:rPr>
        <w:t xml:space="preserve"> </w:t>
      </w:r>
      <w:r>
        <w:rPr>
          <w:b/>
          <w:sz w:val="20"/>
        </w:rPr>
        <w:t>Package</w:t>
      </w:r>
      <w:r>
        <w:rPr>
          <w:b/>
          <w:spacing w:val="-4"/>
          <w:sz w:val="20"/>
        </w:rPr>
        <w:t xml:space="preserve"> </w:t>
      </w:r>
      <w:r>
        <w:rPr>
          <w:b/>
          <w:sz w:val="20"/>
        </w:rPr>
        <w:t>and</w:t>
      </w:r>
      <w:r>
        <w:rPr>
          <w:b/>
          <w:spacing w:val="-4"/>
          <w:sz w:val="20"/>
        </w:rPr>
        <w:t xml:space="preserve"> </w:t>
      </w:r>
      <w:r>
        <w:rPr>
          <w:b/>
          <w:sz w:val="20"/>
        </w:rPr>
        <w:t>CDRL</w:t>
      </w:r>
      <w:r>
        <w:rPr>
          <w:b/>
          <w:spacing w:val="-3"/>
          <w:sz w:val="20"/>
        </w:rPr>
        <w:t xml:space="preserve"> </w:t>
      </w:r>
      <w:r>
        <w:rPr>
          <w:b/>
          <w:sz w:val="20"/>
        </w:rPr>
        <w:t>1423-3</w:t>
      </w:r>
      <w:r>
        <w:rPr>
          <w:b/>
          <w:spacing w:val="-2"/>
          <w:sz w:val="20"/>
        </w:rPr>
        <w:t xml:space="preserve"> </w:t>
      </w:r>
      <w:r>
        <w:rPr>
          <w:b/>
          <w:sz w:val="20"/>
        </w:rPr>
        <w:t>ABS</w:t>
      </w:r>
      <w:r>
        <w:rPr>
          <w:b/>
          <w:spacing w:val="-3"/>
          <w:sz w:val="20"/>
        </w:rPr>
        <w:t xml:space="preserve"> </w:t>
      </w:r>
      <w:r>
        <w:rPr>
          <w:b/>
          <w:sz w:val="20"/>
        </w:rPr>
        <w:t>Initial</w:t>
      </w:r>
      <w:r>
        <w:rPr>
          <w:b/>
          <w:spacing w:val="-4"/>
          <w:sz w:val="20"/>
        </w:rPr>
        <w:t xml:space="preserve"> </w:t>
      </w:r>
      <w:r>
        <w:rPr>
          <w:b/>
          <w:sz w:val="20"/>
        </w:rPr>
        <w:t>PM Survey Package.</w:t>
      </w:r>
    </w:p>
    <w:p w14:paraId="7A09AFA3" w14:textId="77777777" w:rsidR="004D5B3D" w:rsidRDefault="001F20E8">
      <w:pPr>
        <w:pStyle w:val="ListParagraph"/>
        <w:numPr>
          <w:ilvl w:val="4"/>
          <w:numId w:val="11"/>
        </w:numPr>
        <w:tabs>
          <w:tab w:val="left" w:pos="3060"/>
          <w:tab w:val="left" w:pos="3124"/>
        </w:tabs>
        <w:ind w:left="3124" w:right="1805" w:hanging="864"/>
        <w:rPr>
          <w:sz w:val="21"/>
        </w:rPr>
      </w:pPr>
      <w:r>
        <w:rPr>
          <w:sz w:val="20"/>
        </w:rPr>
        <w:t>The</w:t>
      </w:r>
      <w:r>
        <w:rPr>
          <w:spacing w:val="-8"/>
          <w:sz w:val="20"/>
        </w:rPr>
        <w:t xml:space="preserve"> </w:t>
      </w:r>
      <w:r>
        <w:rPr>
          <w:sz w:val="20"/>
        </w:rPr>
        <w:t>Contractor</w:t>
      </w:r>
      <w:r>
        <w:rPr>
          <w:spacing w:val="-7"/>
          <w:sz w:val="20"/>
        </w:rPr>
        <w:t xml:space="preserve"> </w:t>
      </w:r>
      <w:r>
        <w:rPr>
          <w:sz w:val="20"/>
        </w:rPr>
        <w:t>may</w:t>
      </w:r>
      <w:r>
        <w:rPr>
          <w:spacing w:val="-13"/>
          <w:sz w:val="20"/>
        </w:rPr>
        <w:t xml:space="preserve"> </w:t>
      </w:r>
      <w:r>
        <w:rPr>
          <w:sz w:val="20"/>
        </w:rPr>
        <w:t>be</w:t>
      </w:r>
      <w:r>
        <w:rPr>
          <w:spacing w:val="-8"/>
          <w:sz w:val="20"/>
        </w:rPr>
        <w:t xml:space="preserve"> </w:t>
      </w:r>
      <w:r>
        <w:rPr>
          <w:sz w:val="20"/>
        </w:rPr>
        <w:t>required</w:t>
      </w:r>
      <w:r>
        <w:rPr>
          <w:spacing w:val="-5"/>
          <w:sz w:val="20"/>
        </w:rPr>
        <w:t xml:space="preserve"> </w:t>
      </w:r>
      <w:r>
        <w:rPr>
          <w:sz w:val="20"/>
        </w:rPr>
        <w:t>to</w:t>
      </w:r>
      <w:r>
        <w:rPr>
          <w:spacing w:val="-5"/>
          <w:sz w:val="20"/>
        </w:rPr>
        <w:t xml:space="preserve"> </w:t>
      </w:r>
      <w:r>
        <w:rPr>
          <w:sz w:val="20"/>
        </w:rPr>
        <w:t>define</w:t>
      </w:r>
      <w:r>
        <w:rPr>
          <w:spacing w:val="-9"/>
          <w:sz w:val="20"/>
        </w:rPr>
        <w:t xml:space="preserve"> </w:t>
      </w:r>
      <w:r>
        <w:rPr>
          <w:sz w:val="20"/>
        </w:rPr>
        <w:t>and</w:t>
      </w:r>
      <w:r>
        <w:rPr>
          <w:spacing w:val="-2"/>
          <w:sz w:val="20"/>
        </w:rPr>
        <w:t xml:space="preserve"> </w:t>
      </w:r>
      <w:r>
        <w:rPr>
          <w:sz w:val="20"/>
        </w:rPr>
        <w:t>maintain</w:t>
      </w:r>
      <w:r>
        <w:rPr>
          <w:spacing w:val="-7"/>
          <w:sz w:val="20"/>
        </w:rPr>
        <w:t xml:space="preserve"> </w:t>
      </w:r>
      <w:r>
        <w:rPr>
          <w:sz w:val="20"/>
        </w:rPr>
        <w:t>vibration</w:t>
      </w:r>
      <w:r>
        <w:rPr>
          <w:spacing w:val="-11"/>
          <w:sz w:val="20"/>
        </w:rPr>
        <w:t xml:space="preserve"> </w:t>
      </w:r>
      <w:r>
        <w:rPr>
          <w:sz w:val="20"/>
        </w:rPr>
        <w:t>data</w:t>
      </w:r>
      <w:r>
        <w:rPr>
          <w:spacing w:val="-9"/>
          <w:sz w:val="20"/>
        </w:rPr>
        <w:t xml:space="preserve"> </w:t>
      </w:r>
      <w:r>
        <w:rPr>
          <w:sz w:val="20"/>
        </w:rPr>
        <w:t>points,</w:t>
      </w:r>
      <w:r>
        <w:rPr>
          <w:spacing w:val="-7"/>
          <w:sz w:val="20"/>
        </w:rPr>
        <w:t xml:space="preserve"> </w:t>
      </w:r>
      <w:r>
        <w:rPr>
          <w:sz w:val="20"/>
        </w:rPr>
        <w:t xml:space="preserve">test conditions and parameters using an </w:t>
      </w:r>
      <w:r>
        <w:rPr>
          <w:sz w:val="21"/>
        </w:rPr>
        <w:t xml:space="preserve">ABS Recognized Condition Monitoring </w:t>
      </w:r>
      <w:r>
        <w:rPr>
          <w:spacing w:val="-2"/>
          <w:sz w:val="21"/>
        </w:rPr>
        <w:t>Company.</w:t>
      </w:r>
    </w:p>
    <w:p w14:paraId="60A3E8E3" w14:textId="77777777" w:rsidR="004D5B3D" w:rsidRDefault="001F20E8">
      <w:pPr>
        <w:pStyle w:val="ListParagraph"/>
        <w:numPr>
          <w:ilvl w:val="4"/>
          <w:numId w:val="11"/>
        </w:numPr>
        <w:tabs>
          <w:tab w:val="left" w:pos="3060"/>
          <w:tab w:val="left" w:pos="3124"/>
        </w:tabs>
        <w:ind w:left="3124" w:right="1792" w:hanging="864"/>
        <w:rPr>
          <w:sz w:val="20"/>
        </w:rPr>
      </w:pPr>
      <w:r>
        <w:rPr>
          <w:sz w:val="20"/>
        </w:rPr>
        <w:t>The</w:t>
      </w:r>
      <w:r>
        <w:rPr>
          <w:spacing w:val="-8"/>
          <w:sz w:val="20"/>
        </w:rPr>
        <w:t xml:space="preserve"> </w:t>
      </w:r>
      <w:r>
        <w:rPr>
          <w:sz w:val="20"/>
        </w:rPr>
        <w:t>Contractor</w:t>
      </w:r>
      <w:r>
        <w:rPr>
          <w:spacing w:val="-7"/>
          <w:sz w:val="20"/>
        </w:rPr>
        <w:t xml:space="preserve"> </w:t>
      </w:r>
      <w:r>
        <w:rPr>
          <w:sz w:val="20"/>
        </w:rPr>
        <w:t>may</w:t>
      </w:r>
      <w:r>
        <w:rPr>
          <w:spacing w:val="-11"/>
          <w:sz w:val="20"/>
        </w:rPr>
        <w:t xml:space="preserve"> </w:t>
      </w:r>
      <w:r>
        <w:rPr>
          <w:sz w:val="20"/>
        </w:rPr>
        <w:t>be</w:t>
      </w:r>
      <w:r>
        <w:rPr>
          <w:spacing w:val="-8"/>
          <w:sz w:val="20"/>
        </w:rPr>
        <w:t xml:space="preserve"> </w:t>
      </w:r>
      <w:r>
        <w:rPr>
          <w:sz w:val="20"/>
        </w:rPr>
        <w:t>required</w:t>
      </w:r>
      <w:r>
        <w:rPr>
          <w:spacing w:val="-5"/>
          <w:sz w:val="20"/>
        </w:rPr>
        <w:t xml:space="preserve"> </w:t>
      </w:r>
      <w:r>
        <w:rPr>
          <w:sz w:val="20"/>
        </w:rPr>
        <w:t>to</w:t>
      </w:r>
      <w:r>
        <w:rPr>
          <w:spacing w:val="-5"/>
          <w:sz w:val="20"/>
        </w:rPr>
        <w:t xml:space="preserve"> </w:t>
      </w:r>
      <w:r>
        <w:rPr>
          <w:sz w:val="20"/>
        </w:rPr>
        <w:t>maintain</w:t>
      </w:r>
      <w:r>
        <w:rPr>
          <w:spacing w:val="-11"/>
          <w:sz w:val="20"/>
        </w:rPr>
        <w:t xml:space="preserve"> </w:t>
      </w:r>
      <w:r>
        <w:rPr>
          <w:sz w:val="20"/>
        </w:rPr>
        <w:t>the</w:t>
      </w:r>
      <w:r>
        <w:rPr>
          <w:spacing w:val="-9"/>
          <w:sz w:val="20"/>
        </w:rPr>
        <w:t xml:space="preserve"> </w:t>
      </w:r>
      <w:r>
        <w:rPr>
          <w:sz w:val="20"/>
        </w:rPr>
        <w:t>data</w:t>
      </w:r>
      <w:r>
        <w:rPr>
          <w:spacing w:val="-9"/>
          <w:sz w:val="20"/>
        </w:rPr>
        <w:t xml:space="preserve"> </w:t>
      </w:r>
      <w:r>
        <w:rPr>
          <w:sz w:val="20"/>
        </w:rPr>
        <w:t>exchange</w:t>
      </w:r>
      <w:r>
        <w:rPr>
          <w:spacing w:val="-8"/>
          <w:sz w:val="20"/>
        </w:rPr>
        <w:t xml:space="preserve"> </w:t>
      </w:r>
      <w:r>
        <w:rPr>
          <w:sz w:val="20"/>
        </w:rPr>
        <w:t>between</w:t>
      </w:r>
      <w:r>
        <w:rPr>
          <w:spacing w:val="-5"/>
          <w:sz w:val="20"/>
        </w:rPr>
        <w:t xml:space="preserve"> </w:t>
      </w:r>
      <w:r>
        <w:rPr>
          <w:sz w:val="20"/>
        </w:rPr>
        <w:t>ABS</w:t>
      </w:r>
      <w:r>
        <w:rPr>
          <w:spacing w:val="-10"/>
          <w:sz w:val="20"/>
        </w:rPr>
        <w:t xml:space="preserve"> </w:t>
      </w:r>
      <w:r>
        <w:rPr>
          <w:sz w:val="20"/>
        </w:rPr>
        <w:t>and SAMM to include equipment nomenclature and other data elements.</w:t>
      </w:r>
    </w:p>
    <w:p w14:paraId="0B2A433B" w14:textId="77777777" w:rsidR="004D5B3D" w:rsidRDefault="001F20E8">
      <w:pPr>
        <w:pStyle w:val="ListParagraph"/>
        <w:numPr>
          <w:ilvl w:val="4"/>
          <w:numId w:val="11"/>
        </w:numPr>
        <w:tabs>
          <w:tab w:val="left" w:pos="3060"/>
          <w:tab w:val="left" w:pos="3124"/>
        </w:tabs>
        <w:ind w:left="3124" w:right="1253" w:hanging="864"/>
        <w:rPr>
          <w:sz w:val="20"/>
        </w:rPr>
      </w:pPr>
      <w:r>
        <w:rPr>
          <w:sz w:val="20"/>
        </w:rPr>
        <w:t>The Contractor may be required to provide a Condition Monitoring (CM) report to all MSC</w:t>
      </w:r>
      <w:r>
        <w:rPr>
          <w:spacing w:val="-5"/>
          <w:sz w:val="20"/>
        </w:rPr>
        <w:t xml:space="preserve"> </w:t>
      </w:r>
      <w:r>
        <w:rPr>
          <w:sz w:val="20"/>
        </w:rPr>
        <w:t>vessels</w:t>
      </w:r>
      <w:r>
        <w:rPr>
          <w:spacing w:val="-8"/>
          <w:sz w:val="20"/>
        </w:rPr>
        <w:t xml:space="preserve"> </w:t>
      </w:r>
      <w:r>
        <w:rPr>
          <w:sz w:val="20"/>
        </w:rPr>
        <w:t>annually.</w:t>
      </w:r>
      <w:r>
        <w:rPr>
          <w:spacing w:val="-8"/>
          <w:sz w:val="20"/>
        </w:rPr>
        <w:t xml:space="preserve"> </w:t>
      </w:r>
      <w:r>
        <w:rPr>
          <w:sz w:val="20"/>
        </w:rPr>
        <w:t>The</w:t>
      </w:r>
      <w:r>
        <w:rPr>
          <w:spacing w:val="-7"/>
          <w:sz w:val="20"/>
        </w:rPr>
        <w:t xml:space="preserve"> </w:t>
      </w:r>
      <w:r>
        <w:rPr>
          <w:sz w:val="20"/>
        </w:rPr>
        <w:t>report</w:t>
      </w:r>
      <w:r>
        <w:rPr>
          <w:spacing w:val="-6"/>
          <w:sz w:val="20"/>
        </w:rPr>
        <w:t xml:space="preserve"> </w:t>
      </w:r>
      <w:r>
        <w:rPr>
          <w:sz w:val="20"/>
        </w:rPr>
        <w:t>may</w:t>
      </w:r>
      <w:r>
        <w:rPr>
          <w:spacing w:val="-13"/>
          <w:sz w:val="20"/>
        </w:rPr>
        <w:t xml:space="preserve"> </w:t>
      </w:r>
      <w:r>
        <w:rPr>
          <w:sz w:val="20"/>
        </w:rPr>
        <w:t>be</w:t>
      </w:r>
      <w:r>
        <w:rPr>
          <w:spacing w:val="-6"/>
          <w:sz w:val="20"/>
        </w:rPr>
        <w:t xml:space="preserve"> </w:t>
      </w:r>
      <w:r>
        <w:rPr>
          <w:sz w:val="20"/>
        </w:rPr>
        <w:t>required</w:t>
      </w:r>
      <w:r>
        <w:rPr>
          <w:spacing w:val="-8"/>
          <w:sz w:val="20"/>
        </w:rPr>
        <w:t xml:space="preserve"> </w:t>
      </w:r>
      <w:r>
        <w:rPr>
          <w:sz w:val="20"/>
        </w:rPr>
        <w:t>to</w:t>
      </w:r>
      <w:r>
        <w:rPr>
          <w:spacing w:val="-5"/>
          <w:sz w:val="20"/>
        </w:rPr>
        <w:t xml:space="preserve"> </w:t>
      </w:r>
      <w:r>
        <w:rPr>
          <w:sz w:val="20"/>
        </w:rPr>
        <w:t>be</w:t>
      </w:r>
      <w:r>
        <w:rPr>
          <w:spacing w:val="-6"/>
          <w:sz w:val="20"/>
        </w:rPr>
        <w:t xml:space="preserve"> </w:t>
      </w:r>
      <w:r>
        <w:rPr>
          <w:sz w:val="20"/>
        </w:rPr>
        <w:t>provided</w:t>
      </w:r>
      <w:r>
        <w:rPr>
          <w:spacing w:val="-5"/>
          <w:sz w:val="20"/>
        </w:rPr>
        <w:t xml:space="preserve"> </w:t>
      </w:r>
      <w:r>
        <w:rPr>
          <w:sz w:val="20"/>
        </w:rPr>
        <w:t>to</w:t>
      </w:r>
      <w:r>
        <w:rPr>
          <w:spacing w:val="-3"/>
          <w:sz w:val="20"/>
        </w:rPr>
        <w:t xml:space="preserve"> </w:t>
      </w:r>
      <w:r>
        <w:rPr>
          <w:sz w:val="20"/>
        </w:rPr>
        <w:t>the</w:t>
      </w:r>
      <w:r>
        <w:rPr>
          <w:spacing w:val="-9"/>
          <w:sz w:val="20"/>
        </w:rPr>
        <w:t xml:space="preserve"> </w:t>
      </w:r>
      <w:r>
        <w:rPr>
          <w:sz w:val="20"/>
        </w:rPr>
        <w:t>vessel</w:t>
      </w:r>
      <w:r>
        <w:rPr>
          <w:spacing w:val="-6"/>
          <w:sz w:val="20"/>
        </w:rPr>
        <w:t xml:space="preserve"> </w:t>
      </w:r>
      <w:r>
        <w:rPr>
          <w:sz w:val="20"/>
        </w:rPr>
        <w:t>30</w:t>
      </w:r>
      <w:r>
        <w:rPr>
          <w:spacing w:val="-5"/>
          <w:sz w:val="20"/>
        </w:rPr>
        <w:t xml:space="preserve"> </w:t>
      </w:r>
      <w:r>
        <w:rPr>
          <w:sz w:val="20"/>
        </w:rPr>
        <w:t xml:space="preserve">days prior to the start date of the vessel’s Annual Machinery Survey as found in ABS’s </w:t>
      </w:r>
      <w:proofErr w:type="spellStart"/>
      <w:r>
        <w:rPr>
          <w:sz w:val="20"/>
        </w:rPr>
        <w:t>Safenet</w:t>
      </w:r>
      <w:proofErr w:type="spellEnd"/>
      <w:r>
        <w:rPr>
          <w:spacing w:val="-10"/>
          <w:sz w:val="20"/>
        </w:rPr>
        <w:t xml:space="preserve"> </w:t>
      </w:r>
      <w:r>
        <w:rPr>
          <w:sz w:val="20"/>
        </w:rPr>
        <w:t>software</w:t>
      </w:r>
      <w:r>
        <w:rPr>
          <w:spacing w:val="-9"/>
          <w:sz w:val="20"/>
        </w:rPr>
        <w:t xml:space="preserve"> </w:t>
      </w:r>
      <w:r>
        <w:rPr>
          <w:sz w:val="20"/>
        </w:rPr>
        <w:t>system.</w:t>
      </w:r>
      <w:r>
        <w:rPr>
          <w:spacing w:val="-7"/>
          <w:sz w:val="20"/>
        </w:rPr>
        <w:t xml:space="preserve"> </w:t>
      </w:r>
      <w:r>
        <w:rPr>
          <w:sz w:val="20"/>
        </w:rPr>
        <w:t>CDRL</w:t>
      </w:r>
      <w:r>
        <w:rPr>
          <w:spacing w:val="-11"/>
          <w:sz w:val="20"/>
        </w:rPr>
        <w:t xml:space="preserve"> </w:t>
      </w:r>
      <w:r>
        <w:rPr>
          <w:sz w:val="20"/>
        </w:rPr>
        <w:t>1423-1</w:t>
      </w:r>
      <w:r>
        <w:rPr>
          <w:spacing w:val="-7"/>
          <w:sz w:val="20"/>
        </w:rPr>
        <w:t xml:space="preserve"> </w:t>
      </w:r>
      <w:r>
        <w:rPr>
          <w:sz w:val="20"/>
        </w:rPr>
        <w:t>ABS</w:t>
      </w:r>
      <w:r>
        <w:rPr>
          <w:spacing w:val="-7"/>
          <w:sz w:val="20"/>
        </w:rPr>
        <w:t xml:space="preserve"> </w:t>
      </w:r>
      <w:r>
        <w:rPr>
          <w:sz w:val="20"/>
        </w:rPr>
        <w:t>Annual</w:t>
      </w:r>
      <w:r>
        <w:rPr>
          <w:spacing w:val="-7"/>
          <w:sz w:val="20"/>
        </w:rPr>
        <w:t xml:space="preserve"> </w:t>
      </w:r>
      <w:r>
        <w:rPr>
          <w:sz w:val="20"/>
        </w:rPr>
        <w:t>CM</w:t>
      </w:r>
      <w:r>
        <w:rPr>
          <w:spacing w:val="-7"/>
          <w:sz w:val="20"/>
        </w:rPr>
        <w:t xml:space="preserve"> </w:t>
      </w:r>
      <w:r>
        <w:rPr>
          <w:sz w:val="20"/>
        </w:rPr>
        <w:t>Report</w:t>
      </w:r>
      <w:r>
        <w:rPr>
          <w:spacing w:val="-6"/>
          <w:sz w:val="20"/>
        </w:rPr>
        <w:t xml:space="preserve"> </w:t>
      </w:r>
      <w:r>
        <w:rPr>
          <w:sz w:val="20"/>
        </w:rPr>
        <w:t>CDRL</w:t>
      </w:r>
      <w:r>
        <w:rPr>
          <w:spacing w:val="-11"/>
          <w:sz w:val="20"/>
        </w:rPr>
        <w:t xml:space="preserve"> </w:t>
      </w:r>
      <w:r>
        <w:rPr>
          <w:sz w:val="20"/>
        </w:rPr>
        <w:t>1423-40</w:t>
      </w:r>
      <w:r>
        <w:rPr>
          <w:spacing w:val="-6"/>
          <w:sz w:val="20"/>
        </w:rPr>
        <w:t xml:space="preserve"> </w:t>
      </w:r>
      <w:r>
        <w:rPr>
          <w:sz w:val="20"/>
        </w:rPr>
        <w:t xml:space="preserve">ABS CM submittal report. The government will provide the Contractor access to ABS’s </w:t>
      </w:r>
      <w:proofErr w:type="spellStart"/>
      <w:r>
        <w:rPr>
          <w:sz w:val="20"/>
        </w:rPr>
        <w:t>Safenet</w:t>
      </w:r>
      <w:proofErr w:type="spellEnd"/>
      <w:r>
        <w:rPr>
          <w:sz w:val="20"/>
        </w:rPr>
        <w:t xml:space="preserve"> software for MSC vessels.</w:t>
      </w:r>
    </w:p>
    <w:p w14:paraId="6F61DE16" w14:textId="77777777" w:rsidR="004D5B3D" w:rsidRDefault="001F20E8">
      <w:pPr>
        <w:pStyle w:val="ListParagraph"/>
        <w:numPr>
          <w:ilvl w:val="2"/>
          <w:numId w:val="11"/>
        </w:numPr>
        <w:tabs>
          <w:tab w:val="left" w:pos="2039"/>
          <w:tab w:val="left" w:pos="2044"/>
        </w:tabs>
        <w:spacing w:before="212"/>
        <w:ind w:right="1217"/>
        <w:rPr>
          <w:b/>
          <w:sz w:val="20"/>
        </w:rPr>
      </w:pPr>
      <w:r>
        <w:rPr>
          <w:sz w:val="20"/>
        </w:rPr>
        <w:t>Engineering</w:t>
      </w:r>
      <w:r>
        <w:rPr>
          <w:spacing w:val="-6"/>
          <w:sz w:val="20"/>
        </w:rPr>
        <w:t xml:space="preserve"> </w:t>
      </w:r>
      <w:r>
        <w:rPr>
          <w:sz w:val="20"/>
        </w:rPr>
        <w:t>Management</w:t>
      </w:r>
      <w:r>
        <w:rPr>
          <w:spacing w:val="-8"/>
          <w:sz w:val="20"/>
        </w:rPr>
        <w:t xml:space="preserve"> </w:t>
      </w:r>
      <w:r>
        <w:rPr>
          <w:sz w:val="20"/>
        </w:rPr>
        <w:t>Support</w:t>
      </w:r>
      <w:r>
        <w:rPr>
          <w:spacing w:val="-8"/>
          <w:sz w:val="20"/>
        </w:rPr>
        <w:t xml:space="preserve"> </w:t>
      </w:r>
      <w:r>
        <w:rPr>
          <w:sz w:val="20"/>
        </w:rPr>
        <w:t>Data</w:t>
      </w:r>
      <w:r>
        <w:rPr>
          <w:spacing w:val="-7"/>
          <w:sz w:val="20"/>
        </w:rPr>
        <w:t xml:space="preserve"> </w:t>
      </w:r>
      <w:r>
        <w:rPr>
          <w:sz w:val="20"/>
        </w:rPr>
        <w:t>Reporting.</w:t>
      </w:r>
      <w:r>
        <w:rPr>
          <w:spacing w:val="36"/>
          <w:sz w:val="20"/>
        </w:rPr>
        <w:t xml:space="preserve"> </w:t>
      </w:r>
      <w:r>
        <w:rPr>
          <w:sz w:val="20"/>
        </w:rPr>
        <w:t>The</w:t>
      </w:r>
      <w:r>
        <w:rPr>
          <w:spacing w:val="-5"/>
          <w:sz w:val="20"/>
        </w:rPr>
        <w:t xml:space="preserve"> </w:t>
      </w:r>
      <w:r>
        <w:rPr>
          <w:sz w:val="20"/>
        </w:rPr>
        <w:t>Contractor</w:t>
      </w:r>
      <w:r>
        <w:rPr>
          <w:spacing w:val="-6"/>
          <w:sz w:val="20"/>
        </w:rPr>
        <w:t xml:space="preserve"> </w:t>
      </w:r>
      <w:r>
        <w:rPr>
          <w:sz w:val="20"/>
        </w:rPr>
        <w:t>may</w:t>
      </w:r>
      <w:r>
        <w:rPr>
          <w:spacing w:val="-10"/>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4"/>
          <w:sz w:val="20"/>
        </w:rPr>
        <w:t xml:space="preserve"> </w:t>
      </w:r>
      <w:r>
        <w:rPr>
          <w:sz w:val="20"/>
        </w:rPr>
        <w:t>create</w:t>
      </w:r>
      <w:r>
        <w:rPr>
          <w:spacing w:val="-9"/>
          <w:sz w:val="20"/>
        </w:rPr>
        <w:t xml:space="preserve"> </w:t>
      </w:r>
      <w:r>
        <w:rPr>
          <w:sz w:val="20"/>
        </w:rPr>
        <w:t>reports to</w:t>
      </w:r>
      <w:r>
        <w:rPr>
          <w:spacing w:val="-3"/>
          <w:sz w:val="20"/>
        </w:rPr>
        <w:t xml:space="preserve"> </w:t>
      </w:r>
      <w:r>
        <w:rPr>
          <w:sz w:val="20"/>
        </w:rPr>
        <w:t>assist</w:t>
      </w:r>
      <w:r>
        <w:rPr>
          <w:spacing w:val="-1"/>
          <w:sz w:val="20"/>
        </w:rPr>
        <w:t xml:space="preserve"> </w:t>
      </w:r>
      <w:r>
        <w:rPr>
          <w:sz w:val="20"/>
        </w:rPr>
        <w:t>with</w:t>
      </w:r>
      <w:r>
        <w:rPr>
          <w:spacing w:val="-7"/>
          <w:sz w:val="20"/>
        </w:rPr>
        <w:t xml:space="preserve"> </w:t>
      </w:r>
      <w:r>
        <w:rPr>
          <w:sz w:val="20"/>
        </w:rPr>
        <w:t>analysis</w:t>
      </w:r>
      <w:r>
        <w:rPr>
          <w:spacing w:val="-7"/>
          <w:sz w:val="20"/>
        </w:rPr>
        <w:t xml:space="preserve"> </w:t>
      </w:r>
      <w:r>
        <w:rPr>
          <w:sz w:val="20"/>
        </w:rPr>
        <w:t>of</w:t>
      </w:r>
      <w:r>
        <w:rPr>
          <w:spacing w:val="-7"/>
          <w:sz w:val="20"/>
        </w:rPr>
        <w:t xml:space="preserve"> </w:t>
      </w:r>
      <w:r>
        <w:rPr>
          <w:sz w:val="20"/>
        </w:rPr>
        <w:t>all</w:t>
      </w:r>
      <w:r>
        <w:rPr>
          <w:spacing w:val="-5"/>
          <w:sz w:val="20"/>
        </w:rPr>
        <w:t xml:space="preserve"> </w:t>
      </w:r>
      <w:r>
        <w:rPr>
          <w:sz w:val="20"/>
        </w:rPr>
        <w:t>SAMM</w:t>
      </w:r>
      <w:r>
        <w:rPr>
          <w:spacing w:val="-5"/>
          <w:sz w:val="20"/>
        </w:rPr>
        <w:t xml:space="preserve"> </w:t>
      </w:r>
      <w:r>
        <w:rPr>
          <w:sz w:val="20"/>
        </w:rPr>
        <w:t>data.</w:t>
      </w:r>
      <w:r>
        <w:rPr>
          <w:spacing w:val="-3"/>
          <w:sz w:val="20"/>
        </w:rPr>
        <w:t xml:space="preserve"> </w:t>
      </w:r>
      <w:r>
        <w:rPr>
          <w:sz w:val="20"/>
        </w:rPr>
        <w:t>As</w:t>
      </w:r>
      <w:r>
        <w:rPr>
          <w:spacing w:val="-8"/>
          <w:sz w:val="20"/>
        </w:rPr>
        <w:t xml:space="preserve"> </w:t>
      </w:r>
      <w:r>
        <w:rPr>
          <w:sz w:val="20"/>
        </w:rPr>
        <w:t>directed</w:t>
      </w:r>
      <w:r>
        <w:rPr>
          <w:spacing w:val="-3"/>
          <w:sz w:val="20"/>
        </w:rPr>
        <w:t xml:space="preserve"> </w:t>
      </w:r>
      <w:r>
        <w:rPr>
          <w:sz w:val="20"/>
        </w:rPr>
        <w:t>by</w:t>
      </w:r>
      <w:r>
        <w:rPr>
          <w:spacing w:val="-12"/>
          <w:sz w:val="20"/>
        </w:rPr>
        <w:t xml:space="preserve"> </w:t>
      </w:r>
      <w:r>
        <w:rPr>
          <w:sz w:val="20"/>
        </w:rPr>
        <w:t>the COR,</w:t>
      </w:r>
      <w:r>
        <w:rPr>
          <w:spacing w:val="-3"/>
          <w:sz w:val="20"/>
        </w:rPr>
        <w:t xml:space="preserve"> </w:t>
      </w:r>
      <w:r>
        <w:rPr>
          <w:sz w:val="20"/>
        </w:rPr>
        <w:t>the</w:t>
      </w:r>
      <w:r>
        <w:rPr>
          <w:spacing w:val="-6"/>
          <w:sz w:val="20"/>
        </w:rPr>
        <w:t xml:space="preserve"> </w:t>
      </w:r>
      <w:r>
        <w:rPr>
          <w:sz w:val="20"/>
        </w:rPr>
        <w:t>Contractor may</w:t>
      </w:r>
      <w:r>
        <w:rPr>
          <w:spacing w:val="-12"/>
          <w:sz w:val="20"/>
        </w:rPr>
        <w:t xml:space="preserve"> </w:t>
      </w:r>
      <w:r>
        <w:rPr>
          <w:sz w:val="20"/>
        </w:rPr>
        <w:t>be</w:t>
      </w:r>
      <w:r>
        <w:rPr>
          <w:spacing w:val="-5"/>
          <w:sz w:val="20"/>
        </w:rPr>
        <w:t xml:space="preserve"> </w:t>
      </w:r>
      <w:r>
        <w:rPr>
          <w:sz w:val="20"/>
        </w:rPr>
        <w:t>required</w:t>
      </w:r>
      <w:r>
        <w:rPr>
          <w:spacing w:val="-3"/>
          <w:sz w:val="20"/>
        </w:rPr>
        <w:t xml:space="preserve"> </w:t>
      </w:r>
      <w:r>
        <w:rPr>
          <w:sz w:val="20"/>
        </w:rPr>
        <w:t xml:space="preserve">to incorporate analysis reports into the SAMM Reports module. The Contractor may be required to make recommendations for data collection improvements for efficiency and accuracy of metric definition. </w:t>
      </w:r>
      <w:r>
        <w:rPr>
          <w:b/>
          <w:sz w:val="20"/>
        </w:rPr>
        <w:t>CDRL 1423-4 Data Review and Analysis Report</w:t>
      </w:r>
    </w:p>
    <w:p w14:paraId="1891DFEA" w14:textId="77777777" w:rsidR="004D5B3D" w:rsidRDefault="004D5B3D">
      <w:pPr>
        <w:pStyle w:val="BodyText"/>
        <w:rPr>
          <w:b/>
        </w:rPr>
      </w:pPr>
    </w:p>
    <w:p w14:paraId="2F47D978" w14:textId="77777777" w:rsidR="004D5B3D" w:rsidRDefault="001F20E8">
      <w:pPr>
        <w:pStyle w:val="ListParagraph"/>
        <w:numPr>
          <w:ilvl w:val="3"/>
          <w:numId w:val="11"/>
        </w:numPr>
        <w:tabs>
          <w:tab w:val="left" w:pos="2548"/>
          <w:tab w:val="left" w:pos="2620"/>
        </w:tabs>
        <w:ind w:left="2620" w:right="1432" w:hanging="720"/>
        <w:jc w:val="left"/>
        <w:rPr>
          <w:sz w:val="20"/>
        </w:rPr>
      </w:pPr>
      <w:r>
        <w:rPr>
          <w:sz w:val="20"/>
        </w:rPr>
        <w:t>The</w:t>
      </w:r>
      <w:r>
        <w:rPr>
          <w:spacing w:val="-6"/>
          <w:sz w:val="20"/>
        </w:rPr>
        <w:t xml:space="preserve"> </w:t>
      </w:r>
      <w:r>
        <w:rPr>
          <w:sz w:val="20"/>
        </w:rPr>
        <w:t>Contractor</w:t>
      </w:r>
      <w:r>
        <w:rPr>
          <w:spacing w:val="-6"/>
          <w:sz w:val="20"/>
        </w:rPr>
        <w:t xml:space="preserve"> </w:t>
      </w:r>
      <w:r>
        <w:rPr>
          <w:sz w:val="20"/>
        </w:rPr>
        <w:t>may</w:t>
      </w:r>
      <w:r>
        <w:rPr>
          <w:spacing w:val="-12"/>
          <w:sz w:val="20"/>
        </w:rPr>
        <w:t xml:space="preserve"> </w:t>
      </w:r>
      <w:r>
        <w:rPr>
          <w:sz w:val="20"/>
        </w:rPr>
        <w:t>be</w:t>
      </w:r>
      <w:r>
        <w:rPr>
          <w:spacing w:val="-7"/>
          <w:sz w:val="20"/>
        </w:rPr>
        <w:t xml:space="preserve"> </w:t>
      </w:r>
      <w:r>
        <w:rPr>
          <w:sz w:val="20"/>
        </w:rPr>
        <w:t>required</w:t>
      </w:r>
      <w:r>
        <w:rPr>
          <w:spacing w:val="-5"/>
          <w:sz w:val="20"/>
        </w:rPr>
        <w:t xml:space="preserve"> </w:t>
      </w:r>
      <w:r>
        <w:rPr>
          <w:sz w:val="20"/>
        </w:rPr>
        <w:t>to</w:t>
      </w:r>
      <w:r>
        <w:rPr>
          <w:spacing w:val="-3"/>
          <w:sz w:val="20"/>
        </w:rPr>
        <w:t xml:space="preserve"> </w:t>
      </w:r>
      <w:r>
        <w:rPr>
          <w:sz w:val="20"/>
        </w:rPr>
        <w:t>assist</w:t>
      </w:r>
      <w:r>
        <w:rPr>
          <w:spacing w:val="-3"/>
          <w:sz w:val="20"/>
        </w:rPr>
        <w:t xml:space="preserve"> </w:t>
      </w:r>
      <w:r>
        <w:rPr>
          <w:sz w:val="20"/>
        </w:rPr>
        <w:t>with</w:t>
      </w:r>
      <w:r>
        <w:rPr>
          <w:spacing w:val="-10"/>
          <w:sz w:val="20"/>
        </w:rPr>
        <w:t xml:space="preserve"> </w:t>
      </w:r>
      <w:r>
        <w:rPr>
          <w:sz w:val="20"/>
        </w:rPr>
        <w:t>defining</w:t>
      </w:r>
      <w:r>
        <w:rPr>
          <w:spacing w:val="-6"/>
          <w:sz w:val="20"/>
        </w:rPr>
        <w:t xml:space="preserve"> </w:t>
      </w:r>
      <w:r>
        <w:rPr>
          <w:sz w:val="20"/>
        </w:rPr>
        <w:t>SQL</w:t>
      </w:r>
      <w:r>
        <w:rPr>
          <w:spacing w:val="-6"/>
          <w:sz w:val="20"/>
        </w:rPr>
        <w:t xml:space="preserve"> </w:t>
      </w:r>
      <w:r>
        <w:rPr>
          <w:sz w:val="20"/>
        </w:rPr>
        <w:t>queries</w:t>
      </w:r>
      <w:r>
        <w:rPr>
          <w:spacing w:val="-8"/>
          <w:sz w:val="20"/>
        </w:rPr>
        <w:t xml:space="preserve"> </w:t>
      </w:r>
      <w:r>
        <w:rPr>
          <w:sz w:val="20"/>
        </w:rPr>
        <w:t>necessary</w:t>
      </w:r>
      <w:r>
        <w:rPr>
          <w:spacing w:val="-8"/>
          <w:sz w:val="20"/>
        </w:rPr>
        <w:t xml:space="preserve"> </w:t>
      </w:r>
      <w:r>
        <w:rPr>
          <w:sz w:val="20"/>
        </w:rPr>
        <w:t>for</w:t>
      </w:r>
      <w:r>
        <w:rPr>
          <w:spacing w:val="-5"/>
          <w:sz w:val="20"/>
        </w:rPr>
        <w:t xml:space="preserve"> </w:t>
      </w:r>
      <w:r>
        <w:rPr>
          <w:sz w:val="20"/>
        </w:rPr>
        <w:t>exporting data, metric definition, and metric visualization.</w:t>
      </w:r>
      <w:r>
        <w:rPr>
          <w:spacing w:val="40"/>
          <w:sz w:val="20"/>
        </w:rPr>
        <w:t xml:space="preserve"> </w:t>
      </w:r>
      <w:r>
        <w:rPr>
          <w:sz w:val="20"/>
        </w:rPr>
        <w:t>The Contractor</w:t>
      </w:r>
      <w:r>
        <w:rPr>
          <w:spacing w:val="-1"/>
          <w:sz w:val="20"/>
        </w:rPr>
        <w:t xml:space="preserve"> </w:t>
      </w:r>
      <w:r>
        <w:rPr>
          <w:sz w:val="20"/>
        </w:rPr>
        <w:t>may</w:t>
      </w:r>
      <w:r>
        <w:rPr>
          <w:spacing w:val="-1"/>
          <w:sz w:val="20"/>
        </w:rPr>
        <w:t xml:space="preserve"> </w:t>
      </w:r>
      <w:r>
        <w:rPr>
          <w:sz w:val="20"/>
        </w:rPr>
        <w:t>be</w:t>
      </w:r>
      <w:r>
        <w:rPr>
          <w:spacing w:val="-1"/>
          <w:sz w:val="20"/>
        </w:rPr>
        <w:t xml:space="preserve"> </w:t>
      </w:r>
      <w:r>
        <w:rPr>
          <w:sz w:val="20"/>
        </w:rPr>
        <w:t>required to assist with transitioning this data into MSC’s Enterprise Data Warehouse (EDW) and Oracle Business Intelligence tools with the applicable MSC support contractor(s).</w:t>
      </w:r>
    </w:p>
    <w:p w14:paraId="726E92AE" w14:textId="77777777" w:rsidR="004D5B3D" w:rsidRDefault="004D5B3D">
      <w:pPr>
        <w:pStyle w:val="BodyText"/>
      </w:pPr>
    </w:p>
    <w:p w14:paraId="16FDFEFF" w14:textId="77777777" w:rsidR="004D5B3D" w:rsidRDefault="001F20E8">
      <w:pPr>
        <w:pStyle w:val="ListParagraph"/>
        <w:numPr>
          <w:ilvl w:val="2"/>
          <w:numId w:val="11"/>
        </w:numPr>
        <w:tabs>
          <w:tab w:val="left" w:pos="2039"/>
          <w:tab w:val="left" w:pos="2044"/>
        </w:tabs>
        <w:ind w:right="1540"/>
        <w:rPr>
          <w:sz w:val="20"/>
        </w:rPr>
      </w:pPr>
      <w:r>
        <w:rPr>
          <w:sz w:val="20"/>
        </w:rPr>
        <w:t>Data</w:t>
      </w:r>
      <w:r>
        <w:rPr>
          <w:spacing w:val="-3"/>
          <w:sz w:val="20"/>
        </w:rPr>
        <w:t xml:space="preserve"> </w:t>
      </w:r>
      <w:r>
        <w:rPr>
          <w:sz w:val="20"/>
        </w:rPr>
        <w:t>Acquisition</w:t>
      </w:r>
      <w:r>
        <w:rPr>
          <w:spacing w:val="-10"/>
          <w:sz w:val="20"/>
        </w:rPr>
        <w:t xml:space="preserve"> </w:t>
      </w:r>
      <w:r>
        <w:rPr>
          <w:sz w:val="20"/>
        </w:rPr>
        <w:t>Systems.</w:t>
      </w:r>
      <w:r>
        <w:rPr>
          <w:spacing w:val="-8"/>
          <w:sz w:val="20"/>
        </w:rPr>
        <w:t xml:space="preserve"> </w:t>
      </w:r>
      <w:r>
        <w:rPr>
          <w:sz w:val="20"/>
        </w:rPr>
        <w:t>The</w:t>
      </w:r>
      <w:r>
        <w:rPr>
          <w:spacing w:val="-9"/>
          <w:sz w:val="20"/>
        </w:rPr>
        <w:t xml:space="preserve"> </w:t>
      </w:r>
      <w:r>
        <w:rPr>
          <w:sz w:val="20"/>
        </w:rPr>
        <w:t>Contractor</w:t>
      </w:r>
      <w:r>
        <w:rPr>
          <w:spacing w:val="-1"/>
          <w:sz w:val="20"/>
        </w:rPr>
        <w:t xml:space="preserve"> </w:t>
      </w:r>
      <w:r>
        <w:rPr>
          <w:sz w:val="20"/>
        </w:rPr>
        <w:t>will</w:t>
      </w:r>
      <w:r>
        <w:rPr>
          <w:spacing w:val="-8"/>
          <w:sz w:val="20"/>
        </w:rPr>
        <w:t xml:space="preserve"> </w:t>
      </w:r>
      <w:r>
        <w:rPr>
          <w:sz w:val="20"/>
        </w:rPr>
        <w:t>support</w:t>
      </w:r>
      <w:r>
        <w:rPr>
          <w:spacing w:val="-10"/>
          <w:sz w:val="20"/>
        </w:rPr>
        <w:t xml:space="preserve"> </w:t>
      </w:r>
      <w:r>
        <w:rPr>
          <w:sz w:val="20"/>
        </w:rPr>
        <w:t>new</w:t>
      </w:r>
      <w:r>
        <w:rPr>
          <w:spacing w:val="-10"/>
          <w:sz w:val="20"/>
        </w:rPr>
        <w:t xml:space="preserve"> </w:t>
      </w:r>
      <w:r>
        <w:rPr>
          <w:sz w:val="20"/>
        </w:rPr>
        <w:t>and</w:t>
      </w:r>
      <w:r>
        <w:rPr>
          <w:spacing w:val="-6"/>
          <w:sz w:val="20"/>
        </w:rPr>
        <w:t xml:space="preserve"> </w:t>
      </w:r>
      <w:r>
        <w:rPr>
          <w:sz w:val="20"/>
        </w:rPr>
        <w:t>existing</w:t>
      </w:r>
      <w:r>
        <w:rPr>
          <w:spacing w:val="-12"/>
          <w:sz w:val="20"/>
        </w:rPr>
        <w:t xml:space="preserve"> </w:t>
      </w:r>
      <w:r>
        <w:rPr>
          <w:sz w:val="20"/>
        </w:rPr>
        <w:t>interfaces</w:t>
      </w:r>
      <w:r>
        <w:rPr>
          <w:spacing w:val="-8"/>
          <w:sz w:val="20"/>
        </w:rPr>
        <w:t xml:space="preserve"> </w:t>
      </w:r>
      <w:r>
        <w:rPr>
          <w:sz w:val="20"/>
        </w:rPr>
        <w:t>for</w:t>
      </w:r>
      <w:r>
        <w:rPr>
          <w:spacing w:val="-6"/>
          <w:sz w:val="20"/>
        </w:rPr>
        <w:t xml:space="preserve"> </w:t>
      </w:r>
      <w:proofErr w:type="spellStart"/>
      <w:r>
        <w:rPr>
          <w:sz w:val="20"/>
        </w:rPr>
        <w:t>eConsole</w:t>
      </w:r>
      <w:proofErr w:type="spellEnd"/>
      <w:r>
        <w:rPr>
          <w:sz w:val="20"/>
        </w:rPr>
        <w:t xml:space="preserve">, </w:t>
      </w:r>
      <w:proofErr w:type="spellStart"/>
      <w:r>
        <w:rPr>
          <w:sz w:val="20"/>
        </w:rPr>
        <w:t>iDEXTER</w:t>
      </w:r>
      <w:proofErr w:type="spellEnd"/>
      <w:r>
        <w:rPr>
          <w:sz w:val="20"/>
        </w:rPr>
        <w:t>, or other sensor data acquisition systems and output to SAMM. The Contractor will provide technical information, analysis support and general assistance to aid in the installation, updating, training and troubleshooting of data acquisition systems. The Contractor will provide machinery plant diagnostic support and analysis of the sensor data in SAMM.</w:t>
      </w:r>
    </w:p>
    <w:p w14:paraId="292C31C3" w14:textId="77777777" w:rsidR="004D5B3D" w:rsidRDefault="001F20E8">
      <w:pPr>
        <w:pStyle w:val="ListParagraph"/>
        <w:numPr>
          <w:ilvl w:val="2"/>
          <w:numId w:val="11"/>
        </w:numPr>
        <w:tabs>
          <w:tab w:val="left" w:pos="2039"/>
          <w:tab w:val="left" w:pos="2044"/>
        </w:tabs>
        <w:ind w:right="1267"/>
        <w:rPr>
          <w:sz w:val="20"/>
        </w:rPr>
      </w:pPr>
      <w:r>
        <w:rPr>
          <w:sz w:val="20"/>
        </w:rPr>
        <w:t>Energy Management Support. The Contractor will provide on-site support at shore side operational offices for the SAMM Energy Conservation dashboard and RASP system. The Contractor will respond</w:t>
      </w:r>
      <w:r>
        <w:rPr>
          <w:spacing w:val="-5"/>
          <w:sz w:val="20"/>
        </w:rPr>
        <w:t xml:space="preserve"> </w:t>
      </w:r>
      <w:r>
        <w:rPr>
          <w:sz w:val="20"/>
        </w:rPr>
        <w:t>to</w:t>
      </w:r>
      <w:r>
        <w:rPr>
          <w:spacing w:val="-5"/>
          <w:sz w:val="20"/>
        </w:rPr>
        <w:t xml:space="preserve"> </w:t>
      </w:r>
      <w:r>
        <w:rPr>
          <w:sz w:val="20"/>
        </w:rPr>
        <w:t>help</w:t>
      </w:r>
      <w:r>
        <w:rPr>
          <w:spacing w:val="-5"/>
          <w:sz w:val="20"/>
        </w:rPr>
        <w:t xml:space="preserve"> </w:t>
      </w:r>
      <w:r>
        <w:rPr>
          <w:sz w:val="20"/>
        </w:rPr>
        <w:t>calls,</w:t>
      </w:r>
      <w:r>
        <w:rPr>
          <w:spacing w:val="-7"/>
          <w:sz w:val="20"/>
        </w:rPr>
        <w:t xml:space="preserve"> </w:t>
      </w:r>
      <w:r>
        <w:rPr>
          <w:sz w:val="20"/>
        </w:rPr>
        <w:t>collect</w:t>
      </w:r>
      <w:r>
        <w:rPr>
          <w:spacing w:val="-10"/>
          <w:sz w:val="20"/>
        </w:rPr>
        <w:t xml:space="preserve"> </w:t>
      </w:r>
      <w:r>
        <w:rPr>
          <w:sz w:val="20"/>
        </w:rPr>
        <w:t>system</w:t>
      </w:r>
      <w:r>
        <w:rPr>
          <w:spacing w:val="-6"/>
          <w:sz w:val="20"/>
        </w:rPr>
        <w:t xml:space="preserve"> </w:t>
      </w:r>
      <w:r>
        <w:rPr>
          <w:sz w:val="20"/>
        </w:rPr>
        <w:t>modification</w:t>
      </w:r>
      <w:r>
        <w:rPr>
          <w:spacing w:val="-9"/>
          <w:sz w:val="20"/>
        </w:rPr>
        <w:t xml:space="preserve"> </w:t>
      </w:r>
      <w:r>
        <w:rPr>
          <w:sz w:val="20"/>
        </w:rPr>
        <w:t>suggestions,</w:t>
      </w:r>
      <w:r>
        <w:rPr>
          <w:spacing w:val="-7"/>
          <w:sz w:val="20"/>
        </w:rPr>
        <w:t xml:space="preserve"> </w:t>
      </w:r>
      <w:r>
        <w:rPr>
          <w:sz w:val="20"/>
        </w:rPr>
        <w:t>train</w:t>
      </w:r>
      <w:r>
        <w:rPr>
          <w:spacing w:val="-11"/>
          <w:sz w:val="20"/>
        </w:rPr>
        <w:t xml:space="preserve"> </w:t>
      </w:r>
      <w:r>
        <w:rPr>
          <w:sz w:val="20"/>
        </w:rPr>
        <w:t>users,</w:t>
      </w:r>
      <w:r>
        <w:rPr>
          <w:spacing w:val="-7"/>
          <w:sz w:val="20"/>
        </w:rPr>
        <w:t xml:space="preserve"> </w:t>
      </w:r>
      <w:r>
        <w:rPr>
          <w:sz w:val="20"/>
        </w:rPr>
        <w:t>and</w:t>
      </w:r>
      <w:r>
        <w:rPr>
          <w:spacing w:val="-3"/>
          <w:sz w:val="20"/>
        </w:rPr>
        <w:t xml:space="preserve"> </w:t>
      </w:r>
      <w:r>
        <w:rPr>
          <w:sz w:val="20"/>
        </w:rPr>
        <w:t>assist</w:t>
      </w:r>
      <w:r>
        <w:rPr>
          <w:spacing w:val="-5"/>
          <w:sz w:val="20"/>
        </w:rPr>
        <w:t xml:space="preserve"> </w:t>
      </w:r>
      <w:r>
        <w:rPr>
          <w:sz w:val="20"/>
        </w:rPr>
        <w:t>with</w:t>
      </w:r>
      <w:r>
        <w:rPr>
          <w:spacing w:val="-11"/>
          <w:sz w:val="20"/>
        </w:rPr>
        <w:t xml:space="preserve"> </w:t>
      </w:r>
      <w:r>
        <w:rPr>
          <w:sz w:val="20"/>
        </w:rPr>
        <w:t>data</w:t>
      </w:r>
      <w:r>
        <w:rPr>
          <w:spacing w:val="-10"/>
          <w:sz w:val="20"/>
        </w:rPr>
        <w:t xml:space="preserve"> </w:t>
      </w:r>
      <w:r>
        <w:rPr>
          <w:sz w:val="20"/>
        </w:rPr>
        <w:t>entry. The Contractor may be required to provide support for data collected in the electronic log keeping system, including Navy Energy Usage Reporting System data. The Contractor will provide data analysis</w:t>
      </w:r>
      <w:r>
        <w:rPr>
          <w:spacing w:val="-7"/>
          <w:sz w:val="20"/>
        </w:rPr>
        <w:t xml:space="preserve"> </w:t>
      </w:r>
      <w:r>
        <w:rPr>
          <w:sz w:val="20"/>
        </w:rPr>
        <w:t>support</w:t>
      </w:r>
      <w:r>
        <w:rPr>
          <w:spacing w:val="-10"/>
          <w:sz w:val="20"/>
        </w:rPr>
        <w:t xml:space="preserve"> </w:t>
      </w:r>
      <w:r>
        <w:rPr>
          <w:sz w:val="20"/>
        </w:rPr>
        <w:t>to</w:t>
      </w:r>
      <w:r>
        <w:rPr>
          <w:spacing w:val="-7"/>
          <w:sz w:val="20"/>
        </w:rPr>
        <w:t xml:space="preserve"> </w:t>
      </w:r>
      <w:r>
        <w:rPr>
          <w:sz w:val="20"/>
        </w:rPr>
        <w:t>assist</w:t>
      </w:r>
      <w:r>
        <w:rPr>
          <w:spacing w:val="-9"/>
          <w:sz w:val="20"/>
        </w:rPr>
        <w:t xml:space="preserve"> </w:t>
      </w:r>
      <w:r>
        <w:rPr>
          <w:sz w:val="20"/>
        </w:rPr>
        <w:t>MSC</w:t>
      </w:r>
      <w:r>
        <w:rPr>
          <w:spacing w:val="-5"/>
          <w:sz w:val="20"/>
        </w:rPr>
        <w:t xml:space="preserve"> </w:t>
      </w:r>
      <w:r>
        <w:rPr>
          <w:sz w:val="20"/>
        </w:rPr>
        <w:t>Operations</w:t>
      </w:r>
      <w:r>
        <w:rPr>
          <w:spacing w:val="-9"/>
          <w:sz w:val="20"/>
        </w:rPr>
        <w:t xml:space="preserve"> </w:t>
      </w:r>
      <w:r>
        <w:rPr>
          <w:sz w:val="20"/>
        </w:rPr>
        <w:t>and</w:t>
      </w:r>
      <w:r>
        <w:rPr>
          <w:spacing w:val="-7"/>
          <w:sz w:val="20"/>
        </w:rPr>
        <w:t xml:space="preserve"> </w:t>
      </w:r>
      <w:r>
        <w:rPr>
          <w:sz w:val="20"/>
        </w:rPr>
        <w:t>Marine</w:t>
      </w:r>
      <w:r>
        <w:rPr>
          <w:spacing w:val="-9"/>
          <w:sz w:val="20"/>
        </w:rPr>
        <w:t xml:space="preserve"> </w:t>
      </w:r>
      <w:r>
        <w:rPr>
          <w:sz w:val="20"/>
        </w:rPr>
        <w:t>Transportation</w:t>
      </w:r>
      <w:r>
        <w:rPr>
          <w:spacing w:val="-11"/>
          <w:sz w:val="20"/>
        </w:rPr>
        <w:t xml:space="preserve"> </w:t>
      </w:r>
      <w:r>
        <w:rPr>
          <w:sz w:val="20"/>
        </w:rPr>
        <w:t>Specialists</w:t>
      </w:r>
      <w:r>
        <w:rPr>
          <w:spacing w:val="-5"/>
          <w:sz w:val="20"/>
        </w:rPr>
        <w:t xml:space="preserve"> </w:t>
      </w:r>
      <w:r>
        <w:rPr>
          <w:sz w:val="20"/>
        </w:rPr>
        <w:t>with</w:t>
      </w:r>
      <w:r>
        <w:rPr>
          <w:spacing w:val="-9"/>
          <w:sz w:val="20"/>
        </w:rPr>
        <w:t xml:space="preserve"> </w:t>
      </w:r>
      <w:r>
        <w:rPr>
          <w:sz w:val="20"/>
        </w:rPr>
        <w:t>scheduling</w:t>
      </w:r>
      <w:r>
        <w:rPr>
          <w:spacing w:val="-11"/>
          <w:sz w:val="20"/>
        </w:rPr>
        <w:t xml:space="preserve"> </w:t>
      </w:r>
      <w:r>
        <w:rPr>
          <w:sz w:val="20"/>
        </w:rPr>
        <w:t>an</w:t>
      </w:r>
    </w:p>
    <w:p w14:paraId="1F7DD75D" w14:textId="77777777" w:rsidR="004D5B3D" w:rsidRDefault="004D5B3D">
      <w:pPr>
        <w:rPr>
          <w:sz w:val="20"/>
        </w:rPr>
        <w:sectPr w:rsidR="004D5B3D">
          <w:pgSz w:w="12240" w:h="15840"/>
          <w:pgMar w:top="1360" w:right="320" w:bottom="280" w:left="620" w:header="720" w:footer="720" w:gutter="0"/>
          <w:cols w:space="720"/>
        </w:sectPr>
      </w:pPr>
    </w:p>
    <w:p w14:paraId="39BBD63D" w14:textId="77777777" w:rsidR="004D5B3D" w:rsidRDefault="001F20E8">
      <w:pPr>
        <w:pStyle w:val="BodyText"/>
        <w:spacing w:before="71"/>
        <w:ind w:left="2044" w:right="1241"/>
        <w:jc w:val="both"/>
      </w:pPr>
      <w:r>
        <w:lastRenderedPageBreak/>
        <w:t>energy</w:t>
      </w:r>
      <w:r>
        <w:rPr>
          <w:spacing w:val="-2"/>
        </w:rPr>
        <w:t xml:space="preserve"> </w:t>
      </w:r>
      <w:r>
        <w:t>efficient route for vessels.</w:t>
      </w:r>
      <w:r>
        <w:rPr>
          <w:spacing w:val="40"/>
        </w:rPr>
        <w:t xml:space="preserve"> </w:t>
      </w:r>
      <w:r>
        <w:t>The Contractor will</w:t>
      </w:r>
      <w:r>
        <w:rPr>
          <w:spacing w:val="-1"/>
        </w:rPr>
        <w:t xml:space="preserve"> </w:t>
      </w:r>
      <w:r>
        <w:t>provide technical information</w:t>
      </w:r>
      <w:r>
        <w:rPr>
          <w:spacing w:val="-1"/>
        </w:rPr>
        <w:t xml:space="preserve"> </w:t>
      </w:r>
      <w:r>
        <w:t>and assistance to</w:t>
      </w:r>
      <w:r>
        <w:rPr>
          <w:spacing w:val="-4"/>
        </w:rPr>
        <w:t xml:space="preserve"> </w:t>
      </w:r>
      <w:r>
        <w:t>aid</w:t>
      </w:r>
      <w:r>
        <w:rPr>
          <w:spacing w:val="-4"/>
        </w:rPr>
        <w:t xml:space="preserve"> </w:t>
      </w:r>
      <w:r>
        <w:t>in</w:t>
      </w:r>
      <w:r>
        <w:rPr>
          <w:spacing w:val="-5"/>
        </w:rPr>
        <w:t xml:space="preserve"> </w:t>
      </w:r>
      <w:r>
        <w:t>the</w:t>
      </w:r>
      <w:r>
        <w:rPr>
          <w:spacing w:val="-5"/>
        </w:rPr>
        <w:t xml:space="preserve"> </w:t>
      </w:r>
      <w:r>
        <w:t>successful</w:t>
      </w:r>
      <w:r>
        <w:rPr>
          <w:spacing w:val="-5"/>
        </w:rPr>
        <w:t xml:space="preserve"> </w:t>
      </w:r>
      <w:r>
        <w:t>testing</w:t>
      </w:r>
      <w:r>
        <w:rPr>
          <w:spacing w:val="-4"/>
        </w:rPr>
        <w:t xml:space="preserve"> </w:t>
      </w:r>
      <w:r>
        <w:t>of</w:t>
      </w:r>
      <w:r>
        <w:rPr>
          <w:spacing w:val="-5"/>
        </w:rPr>
        <w:t xml:space="preserve"> </w:t>
      </w:r>
      <w:r>
        <w:t>system</w:t>
      </w:r>
      <w:r>
        <w:rPr>
          <w:spacing w:val="-1"/>
        </w:rPr>
        <w:t xml:space="preserve"> </w:t>
      </w:r>
      <w:r>
        <w:t>modifications,</w:t>
      </w:r>
      <w:r>
        <w:rPr>
          <w:spacing w:val="-4"/>
        </w:rPr>
        <w:t xml:space="preserve"> </w:t>
      </w:r>
      <w:r>
        <w:t>software</w:t>
      </w:r>
      <w:r>
        <w:rPr>
          <w:spacing w:val="-5"/>
        </w:rPr>
        <w:t xml:space="preserve"> </w:t>
      </w:r>
      <w:r>
        <w:t>installation,</w:t>
      </w:r>
      <w:r>
        <w:rPr>
          <w:spacing w:val="-5"/>
        </w:rPr>
        <w:t xml:space="preserve"> </w:t>
      </w:r>
      <w:r>
        <w:t>troubleshooting</w:t>
      </w:r>
      <w:r>
        <w:rPr>
          <w:spacing w:val="-5"/>
        </w:rPr>
        <w:t xml:space="preserve"> </w:t>
      </w:r>
      <w:r>
        <w:t>and/or updating of the RASP system. This work requires personnel with a Secret Clearance.</w:t>
      </w:r>
    </w:p>
    <w:p w14:paraId="7616B8A0" w14:textId="77777777" w:rsidR="004D5B3D" w:rsidRDefault="001F20E8">
      <w:pPr>
        <w:pStyle w:val="ListParagraph"/>
        <w:numPr>
          <w:ilvl w:val="2"/>
          <w:numId w:val="11"/>
        </w:numPr>
        <w:tabs>
          <w:tab w:val="left" w:pos="2039"/>
          <w:tab w:val="left" w:pos="2044"/>
        </w:tabs>
        <w:ind w:right="1265"/>
        <w:rPr>
          <w:b/>
          <w:sz w:val="20"/>
        </w:rPr>
      </w:pPr>
      <w:r>
        <w:rPr>
          <w:sz w:val="20"/>
        </w:rPr>
        <w:t>Ship Inspection Program Support.</w:t>
      </w:r>
      <w:r>
        <w:rPr>
          <w:spacing w:val="40"/>
          <w:sz w:val="20"/>
        </w:rPr>
        <w:t xml:space="preserve"> </w:t>
      </w:r>
      <w:r>
        <w:rPr>
          <w:sz w:val="20"/>
        </w:rPr>
        <w:t>The Contractor may be required to provide support for the (SMART, OCI, Vessel Self-Assessment (VSA), and Port Engineer Vessel Inspection (PEVI)) inspection programs including database extraction, inspection team software support, and data collection hardware. The Contractor may be required to provide the hardware necessary for the temporary use of the Ship Inspection software during ship inspections (SMART, OCI, Vessel Self- Assessment (VSA), and Port Engineer Vessel Inspection (PEVI)).</w:t>
      </w:r>
      <w:r>
        <w:rPr>
          <w:spacing w:val="40"/>
          <w:sz w:val="20"/>
        </w:rPr>
        <w:t xml:space="preserve"> </w:t>
      </w:r>
      <w:r>
        <w:rPr>
          <w:sz w:val="20"/>
        </w:rPr>
        <w:t>The Contractor will support the transfer</w:t>
      </w:r>
      <w:r>
        <w:rPr>
          <w:spacing w:val="-9"/>
          <w:sz w:val="20"/>
        </w:rPr>
        <w:t xml:space="preserve"> </w:t>
      </w:r>
      <w:r>
        <w:rPr>
          <w:sz w:val="20"/>
        </w:rPr>
        <w:t>of</w:t>
      </w:r>
      <w:r>
        <w:rPr>
          <w:spacing w:val="-10"/>
          <w:sz w:val="20"/>
        </w:rPr>
        <w:t xml:space="preserve"> </w:t>
      </w:r>
      <w:r>
        <w:rPr>
          <w:sz w:val="20"/>
        </w:rPr>
        <w:t>inspection</w:t>
      </w:r>
      <w:r>
        <w:rPr>
          <w:spacing w:val="-10"/>
          <w:sz w:val="20"/>
        </w:rPr>
        <w:t xml:space="preserve"> </w:t>
      </w:r>
      <w:r>
        <w:rPr>
          <w:sz w:val="20"/>
        </w:rPr>
        <w:t>deficiency</w:t>
      </w:r>
      <w:r>
        <w:rPr>
          <w:spacing w:val="-13"/>
          <w:sz w:val="20"/>
        </w:rPr>
        <w:t xml:space="preserve"> </w:t>
      </w:r>
      <w:r>
        <w:rPr>
          <w:sz w:val="20"/>
        </w:rPr>
        <w:t>records</w:t>
      </w:r>
      <w:r>
        <w:rPr>
          <w:spacing w:val="-9"/>
          <w:sz w:val="20"/>
        </w:rPr>
        <w:t xml:space="preserve"> </w:t>
      </w:r>
      <w:r>
        <w:rPr>
          <w:sz w:val="20"/>
        </w:rPr>
        <w:t>into</w:t>
      </w:r>
      <w:r>
        <w:rPr>
          <w:spacing w:val="-4"/>
          <w:sz w:val="20"/>
        </w:rPr>
        <w:t xml:space="preserve"> </w:t>
      </w:r>
      <w:r>
        <w:rPr>
          <w:sz w:val="20"/>
        </w:rPr>
        <w:t>SAMM.</w:t>
      </w:r>
      <w:r>
        <w:rPr>
          <w:spacing w:val="35"/>
          <w:sz w:val="20"/>
        </w:rPr>
        <w:t xml:space="preserve"> </w:t>
      </w:r>
      <w:r>
        <w:rPr>
          <w:sz w:val="20"/>
        </w:rPr>
        <w:t>The</w:t>
      </w:r>
      <w:r>
        <w:rPr>
          <w:spacing w:val="-7"/>
          <w:sz w:val="20"/>
        </w:rPr>
        <w:t xml:space="preserve"> </w:t>
      </w:r>
      <w:r>
        <w:rPr>
          <w:sz w:val="20"/>
        </w:rPr>
        <w:t>Contractor</w:t>
      </w:r>
      <w:r>
        <w:rPr>
          <w:spacing w:val="-1"/>
          <w:sz w:val="20"/>
        </w:rPr>
        <w:t xml:space="preserve"> </w:t>
      </w:r>
      <w:r>
        <w:rPr>
          <w:sz w:val="20"/>
        </w:rPr>
        <w:t>may</w:t>
      </w:r>
      <w:r>
        <w:rPr>
          <w:spacing w:val="-10"/>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6"/>
          <w:sz w:val="20"/>
        </w:rPr>
        <w:t xml:space="preserve"> </w:t>
      </w:r>
      <w:r>
        <w:rPr>
          <w:sz w:val="20"/>
        </w:rPr>
        <w:t>assist</w:t>
      </w:r>
      <w:r>
        <w:rPr>
          <w:spacing w:val="-3"/>
          <w:sz w:val="20"/>
        </w:rPr>
        <w:t xml:space="preserve"> </w:t>
      </w:r>
      <w:r>
        <w:rPr>
          <w:sz w:val="20"/>
        </w:rPr>
        <w:t xml:space="preserve">with generation of a monthly report containing status of all inspection deficiencies recorded in SAMM. </w:t>
      </w:r>
      <w:r>
        <w:rPr>
          <w:b/>
          <w:sz w:val="20"/>
        </w:rPr>
        <w:t>Reference Table 1. Data Collection Hardware Table.</w:t>
      </w:r>
    </w:p>
    <w:p w14:paraId="60B5C37D" w14:textId="77777777" w:rsidR="004D5B3D" w:rsidRDefault="004D5B3D">
      <w:pPr>
        <w:pStyle w:val="BodyText"/>
        <w:rPr>
          <w:b/>
        </w:rPr>
      </w:pPr>
    </w:p>
    <w:p w14:paraId="38198BDF" w14:textId="77777777" w:rsidR="004D5B3D" w:rsidRDefault="001F20E8">
      <w:pPr>
        <w:pStyle w:val="ListParagraph"/>
        <w:numPr>
          <w:ilvl w:val="2"/>
          <w:numId w:val="11"/>
        </w:numPr>
        <w:tabs>
          <w:tab w:val="left" w:pos="2038"/>
        </w:tabs>
        <w:ind w:left="2038" w:hanging="499"/>
        <w:rPr>
          <w:sz w:val="20"/>
        </w:rPr>
      </w:pPr>
      <w:r>
        <w:rPr>
          <w:spacing w:val="-2"/>
          <w:sz w:val="20"/>
        </w:rPr>
        <w:t>RITEMOV</w:t>
      </w:r>
      <w:r>
        <w:rPr>
          <w:sz w:val="20"/>
        </w:rPr>
        <w:t xml:space="preserve"> </w:t>
      </w:r>
      <w:r>
        <w:rPr>
          <w:spacing w:val="-2"/>
          <w:sz w:val="20"/>
        </w:rPr>
        <w:t>Support</w:t>
      </w:r>
    </w:p>
    <w:p w14:paraId="4717AE59" w14:textId="77777777" w:rsidR="004D5B3D" w:rsidRDefault="001F20E8">
      <w:pPr>
        <w:pStyle w:val="ListParagraph"/>
        <w:numPr>
          <w:ilvl w:val="3"/>
          <w:numId w:val="11"/>
        </w:numPr>
        <w:tabs>
          <w:tab w:val="left" w:pos="2548"/>
          <w:tab w:val="left" w:pos="2620"/>
        </w:tabs>
        <w:spacing w:before="229"/>
        <w:ind w:left="2620" w:right="1531" w:hanging="720"/>
        <w:jc w:val="left"/>
        <w:rPr>
          <w:sz w:val="20"/>
        </w:rPr>
      </w:pPr>
      <w:r>
        <w:rPr>
          <w:sz w:val="20"/>
        </w:rPr>
        <w:t>The</w:t>
      </w:r>
      <w:r>
        <w:rPr>
          <w:spacing w:val="-5"/>
          <w:sz w:val="20"/>
        </w:rPr>
        <w:t xml:space="preserve"> </w:t>
      </w:r>
      <w:r>
        <w:rPr>
          <w:sz w:val="20"/>
        </w:rPr>
        <w:t>Contractor</w:t>
      </w:r>
      <w:r>
        <w:rPr>
          <w:spacing w:val="-6"/>
          <w:sz w:val="20"/>
        </w:rPr>
        <w:t xml:space="preserve"> </w:t>
      </w:r>
      <w:r>
        <w:rPr>
          <w:sz w:val="20"/>
        </w:rPr>
        <w:t>may</w:t>
      </w:r>
      <w:r>
        <w:rPr>
          <w:spacing w:val="-12"/>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2"/>
          <w:sz w:val="20"/>
        </w:rPr>
        <w:t xml:space="preserve"> </w:t>
      </w:r>
      <w:r>
        <w:rPr>
          <w:sz w:val="20"/>
        </w:rPr>
        <w:t>support</w:t>
      </w:r>
      <w:r>
        <w:rPr>
          <w:spacing w:val="-8"/>
          <w:sz w:val="20"/>
        </w:rPr>
        <w:t xml:space="preserve"> </w:t>
      </w:r>
      <w:r>
        <w:rPr>
          <w:sz w:val="20"/>
        </w:rPr>
        <w:t>the</w:t>
      </w:r>
      <w:r>
        <w:rPr>
          <w:spacing w:val="-9"/>
          <w:sz w:val="20"/>
        </w:rPr>
        <w:t xml:space="preserve"> </w:t>
      </w:r>
      <w:r>
        <w:rPr>
          <w:sz w:val="20"/>
        </w:rPr>
        <w:t>conversion</w:t>
      </w:r>
      <w:r>
        <w:rPr>
          <w:spacing w:val="-8"/>
          <w:sz w:val="20"/>
        </w:rPr>
        <w:t xml:space="preserve"> </w:t>
      </w:r>
      <w:r>
        <w:rPr>
          <w:sz w:val="20"/>
        </w:rPr>
        <w:t>of</w:t>
      </w:r>
      <w:r>
        <w:rPr>
          <w:spacing w:val="-8"/>
          <w:sz w:val="20"/>
        </w:rPr>
        <w:t xml:space="preserve"> </w:t>
      </w:r>
      <w:r>
        <w:rPr>
          <w:sz w:val="20"/>
        </w:rPr>
        <w:t>test</w:t>
      </w:r>
      <w:r>
        <w:rPr>
          <w:spacing w:val="-4"/>
          <w:sz w:val="20"/>
        </w:rPr>
        <w:t xml:space="preserve"> </w:t>
      </w:r>
      <w:r>
        <w:rPr>
          <w:sz w:val="20"/>
        </w:rPr>
        <w:t>plan</w:t>
      </w:r>
      <w:r>
        <w:rPr>
          <w:spacing w:val="-4"/>
          <w:sz w:val="20"/>
        </w:rPr>
        <w:t xml:space="preserve"> </w:t>
      </w:r>
      <w:r>
        <w:rPr>
          <w:sz w:val="20"/>
        </w:rPr>
        <w:t>memo</w:t>
      </w:r>
      <w:r>
        <w:rPr>
          <w:spacing w:val="-6"/>
          <w:sz w:val="20"/>
        </w:rPr>
        <w:t xml:space="preserve"> </w:t>
      </w:r>
      <w:r>
        <w:rPr>
          <w:sz w:val="20"/>
        </w:rPr>
        <w:t>documents</w:t>
      </w:r>
      <w:r>
        <w:rPr>
          <w:spacing w:val="-8"/>
          <w:sz w:val="20"/>
        </w:rPr>
        <w:t xml:space="preserve"> </w:t>
      </w:r>
      <w:r>
        <w:rPr>
          <w:sz w:val="20"/>
        </w:rPr>
        <w:t>as SAMM maintenance actions.</w:t>
      </w:r>
    </w:p>
    <w:p w14:paraId="728858FB" w14:textId="77777777" w:rsidR="004D5B3D" w:rsidRDefault="004D5B3D">
      <w:pPr>
        <w:pStyle w:val="BodyText"/>
        <w:spacing w:before="1"/>
      </w:pPr>
    </w:p>
    <w:p w14:paraId="73CA8E6A" w14:textId="77777777" w:rsidR="004D5B3D" w:rsidRDefault="001F20E8">
      <w:pPr>
        <w:pStyle w:val="ListParagraph"/>
        <w:numPr>
          <w:ilvl w:val="4"/>
          <w:numId w:val="11"/>
        </w:numPr>
        <w:tabs>
          <w:tab w:val="left" w:pos="3060"/>
          <w:tab w:val="left" w:pos="3124"/>
        </w:tabs>
        <w:ind w:left="3124" w:right="1214" w:hanging="864"/>
        <w:rPr>
          <w:sz w:val="20"/>
        </w:rPr>
      </w:pPr>
      <w:r>
        <w:rPr>
          <w:sz w:val="20"/>
        </w:rPr>
        <w:t>Each individual data element of the test memo needs to be associated with the corresponding</w:t>
      </w:r>
      <w:r>
        <w:rPr>
          <w:spacing w:val="-10"/>
          <w:sz w:val="20"/>
        </w:rPr>
        <w:t xml:space="preserve"> </w:t>
      </w:r>
      <w:r>
        <w:rPr>
          <w:sz w:val="20"/>
        </w:rPr>
        <w:t>SAMM</w:t>
      </w:r>
      <w:r>
        <w:rPr>
          <w:spacing w:val="-8"/>
          <w:sz w:val="20"/>
        </w:rPr>
        <w:t xml:space="preserve"> </w:t>
      </w:r>
      <w:r>
        <w:rPr>
          <w:sz w:val="20"/>
        </w:rPr>
        <w:t>equipment(s)</w:t>
      </w:r>
      <w:r>
        <w:rPr>
          <w:spacing w:val="-8"/>
          <w:sz w:val="20"/>
        </w:rPr>
        <w:t xml:space="preserve"> </w:t>
      </w:r>
      <w:r>
        <w:rPr>
          <w:sz w:val="20"/>
        </w:rPr>
        <w:t>that</w:t>
      </w:r>
      <w:r>
        <w:rPr>
          <w:spacing w:val="-8"/>
          <w:sz w:val="20"/>
        </w:rPr>
        <w:t xml:space="preserve"> </w:t>
      </w:r>
      <w:r>
        <w:rPr>
          <w:sz w:val="20"/>
        </w:rPr>
        <w:t>it</w:t>
      </w:r>
      <w:r>
        <w:rPr>
          <w:spacing w:val="-5"/>
          <w:sz w:val="20"/>
        </w:rPr>
        <w:t xml:space="preserve"> </w:t>
      </w:r>
      <w:r>
        <w:rPr>
          <w:sz w:val="20"/>
        </w:rPr>
        <w:t>pertains</w:t>
      </w:r>
      <w:r>
        <w:rPr>
          <w:spacing w:val="-10"/>
          <w:sz w:val="20"/>
        </w:rPr>
        <w:t xml:space="preserve"> </w:t>
      </w:r>
      <w:r>
        <w:rPr>
          <w:sz w:val="20"/>
        </w:rPr>
        <w:t>to.</w:t>
      </w:r>
      <w:r>
        <w:rPr>
          <w:spacing w:val="35"/>
          <w:sz w:val="20"/>
        </w:rPr>
        <w:t xml:space="preserve"> </w:t>
      </w:r>
      <w:r>
        <w:rPr>
          <w:sz w:val="20"/>
        </w:rPr>
        <w:t>For</w:t>
      </w:r>
      <w:r>
        <w:rPr>
          <w:spacing w:val="-5"/>
          <w:sz w:val="20"/>
        </w:rPr>
        <w:t xml:space="preserve"> </w:t>
      </w:r>
      <w:r>
        <w:rPr>
          <w:sz w:val="20"/>
        </w:rPr>
        <w:t>example,</w:t>
      </w:r>
      <w:r>
        <w:rPr>
          <w:spacing w:val="-8"/>
          <w:sz w:val="20"/>
        </w:rPr>
        <w:t xml:space="preserve"> </w:t>
      </w:r>
      <w:r>
        <w:rPr>
          <w:sz w:val="20"/>
        </w:rPr>
        <w:t>if</w:t>
      </w:r>
      <w:r>
        <w:rPr>
          <w:spacing w:val="-10"/>
          <w:sz w:val="20"/>
        </w:rPr>
        <w:t xml:space="preserve"> </w:t>
      </w:r>
      <w:r>
        <w:rPr>
          <w:sz w:val="20"/>
        </w:rPr>
        <w:t>a</w:t>
      </w:r>
      <w:r>
        <w:rPr>
          <w:spacing w:val="-7"/>
          <w:sz w:val="20"/>
        </w:rPr>
        <w:t xml:space="preserve"> </w:t>
      </w:r>
      <w:r>
        <w:rPr>
          <w:sz w:val="20"/>
        </w:rPr>
        <w:t>test</w:t>
      </w:r>
      <w:r>
        <w:rPr>
          <w:spacing w:val="-5"/>
          <w:sz w:val="20"/>
        </w:rPr>
        <w:t xml:space="preserve"> </w:t>
      </w:r>
      <w:r>
        <w:rPr>
          <w:sz w:val="20"/>
        </w:rPr>
        <w:t>memo</w:t>
      </w:r>
      <w:r>
        <w:rPr>
          <w:spacing w:val="-5"/>
          <w:sz w:val="20"/>
        </w:rPr>
        <w:t xml:space="preserve"> </w:t>
      </w:r>
      <w:r>
        <w:rPr>
          <w:sz w:val="20"/>
        </w:rPr>
        <w:t>has 4 engines worth</w:t>
      </w:r>
      <w:r>
        <w:rPr>
          <w:spacing w:val="-2"/>
          <w:sz w:val="20"/>
        </w:rPr>
        <w:t xml:space="preserve"> </w:t>
      </w:r>
      <w:r>
        <w:rPr>
          <w:sz w:val="20"/>
        </w:rPr>
        <w:t>of</w:t>
      </w:r>
      <w:r>
        <w:rPr>
          <w:spacing w:val="-2"/>
          <w:sz w:val="20"/>
        </w:rPr>
        <w:t xml:space="preserve"> </w:t>
      </w:r>
      <w:r>
        <w:rPr>
          <w:sz w:val="20"/>
        </w:rPr>
        <w:t>data</w:t>
      </w:r>
      <w:r>
        <w:rPr>
          <w:spacing w:val="-2"/>
          <w:sz w:val="20"/>
        </w:rPr>
        <w:t xml:space="preserve"> </w:t>
      </w:r>
      <w:r>
        <w:rPr>
          <w:sz w:val="20"/>
        </w:rPr>
        <w:t>in</w:t>
      </w:r>
      <w:r>
        <w:rPr>
          <w:spacing w:val="-2"/>
          <w:sz w:val="20"/>
        </w:rPr>
        <w:t xml:space="preserve"> </w:t>
      </w:r>
      <w:r>
        <w:rPr>
          <w:sz w:val="20"/>
        </w:rPr>
        <w:t>the</w:t>
      </w:r>
      <w:r>
        <w:rPr>
          <w:spacing w:val="-1"/>
          <w:sz w:val="20"/>
        </w:rPr>
        <w:t xml:space="preserve"> </w:t>
      </w:r>
      <w:r>
        <w:rPr>
          <w:sz w:val="20"/>
        </w:rPr>
        <w:t>word document, then</w:t>
      </w:r>
      <w:r>
        <w:rPr>
          <w:spacing w:val="-4"/>
          <w:sz w:val="20"/>
        </w:rPr>
        <w:t xml:space="preserve"> </w:t>
      </w:r>
      <w:r>
        <w:rPr>
          <w:sz w:val="20"/>
        </w:rPr>
        <w:t>this</w:t>
      </w:r>
      <w:r>
        <w:rPr>
          <w:spacing w:val="-2"/>
          <w:sz w:val="20"/>
        </w:rPr>
        <w:t xml:space="preserve"> </w:t>
      </w:r>
      <w:r>
        <w:rPr>
          <w:sz w:val="20"/>
        </w:rPr>
        <w:t>test memo needs</w:t>
      </w:r>
      <w:r>
        <w:rPr>
          <w:spacing w:val="-2"/>
          <w:sz w:val="20"/>
        </w:rPr>
        <w:t xml:space="preserve"> </w:t>
      </w:r>
      <w:r>
        <w:rPr>
          <w:sz w:val="20"/>
        </w:rPr>
        <w:t>to be</w:t>
      </w:r>
      <w:r>
        <w:rPr>
          <w:spacing w:val="-1"/>
          <w:sz w:val="20"/>
        </w:rPr>
        <w:t xml:space="preserve"> </w:t>
      </w:r>
      <w:r>
        <w:rPr>
          <w:sz w:val="20"/>
        </w:rPr>
        <w:t>split</w:t>
      </w:r>
      <w:r>
        <w:rPr>
          <w:spacing w:val="-2"/>
          <w:sz w:val="20"/>
        </w:rPr>
        <w:t xml:space="preserve"> </w:t>
      </w:r>
      <w:r>
        <w:rPr>
          <w:sz w:val="20"/>
        </w:rPr>
        <w:t>up so that the data for each engine is stored against each engine individually.</w:t>
      </w:r>
    </w:p>
    <w:p w14:paraId="3CC674D0" w14:textId="77777777" w:rsidR="004D5B3D" w:rsidRDefault="001F20E8">
      <w:pPr>
        <w:pStyle w:val="ListParagraph"/>
        <w:numPr>
          <w:ilvl w:val="4"/>
          <w:numId w:val="11"/>
        </w:numPr>
        <w:tabs>
          <w:tab w:val="left" w:pos="3060"/>
          <w:tab w:val="left" w:pos="3124"/>
        </w:tabs>
        <w:ind w:left="3124" w:right="1262" w:hanging="864"/>
        <w:rPr>
          <w:sz w:val="20"/>
        </w:rPr>
      </w:pPr>
      <w:r>
        <w:rPr>
          <w:sz w:val="20"/>
        </w:rPr>
        <w:t>The test memo segment assigned to equipment shall represent a Task Code in SAMM and</w:t>
      </w:r>
      <w:r>
        <w:rPr>
          <w:spacing w:val="-4"/>
          <w:sz w:val="20"/>
        </w:rPr>
        <w:t xml:space="preserve"> </w:t>
      </w:r>
      <w:r>
        <w:rPr>
          <w:sz w:val="20"/>
        </w:rPr>
        <w:t>shall</w:t>
      </w:r>
      <w:r>
        <w:rPr>
          <w:spacing w:val="-9"/>
          <w:sz w:val="20"/>
        </w:rPr>
        <w:t xml:space="preserve"> </w:t>
      </w:r>
      <w:r>
        <w:rPr>
          <w:sz w:val="20"/>
        </w:rPr>
        <w:t>be</w:t>
      </w:r>
      <w:r>
        <w:rPr>
          <w:spacing w:val="-3"/>
          <w:sz w:val="20"/>
        </w:rPr>
        <w:t xml:space="preserve"> </w:t>
      </w:r>
      <w:r>
        <w:rPr>
          <w:sz w:val="20"/>
        </w:rPr>
        <w:t>written</w:t>
      </w:r>
      <w:r>
        <w:rPr>
          <w:spacing w:val="-8"/>
          <w:sz w:val="20"/>
        </w:rPr>
        <w:t xml:space="preserve"> </w:t>
      </w:r>
      <w:r>
        <w:rPr>
          <w:sz w:val="20"/>
        </w:rPr>
        <w:t>such</w:t>
      </w:r>
      <w:r>
        <w:rPr>
          <w:spacing w:val="-8"/>
          <w:sz w:val="20"/>
        </w:rPr>
        <w:t xml:space="preserve"> </w:t>
      </w:r>
      <w:r>
        <w:rPr>
          <w:sz w:val="20"/>
        </w:rPr>
        <w:t>that</w:t>
      </w:r>
      <w:r>
        <w:rPr>
          <w:spacing w:val="-9"/>
          <w:sz w:val="20"/>
        </w:rPr>
        <w:t xml:space="preserve"> </w:t>
      </w:r>
      <w:r>
        <w:rPr>
          <w:sz w:val="20"/>
        </w:rPr>
        <w:t>it</w:t>
      </w:r>
      <w:r>
        <w:rPr>
          <w:spacing w:val="-6"/>
          <w:sz w:val="20"/>
        </w:rPr>
        <w:t xml:space="preserve"> </w:t>
      </w:r>
      <w:r>
        <w:rPr>
          <w:sz w:val="20"/>
        </w:rPr>
        <w:t>can</w:t>
      </w:r>
      <w:r>
        <w:rPr>
          <w:spacing w:val="-10"/>
          <w:sz w:val="20"/>
        </w:rPr>
        <w:t xml:space="preserve"> </w:t>
      </w:r>
      <w:r>
        <w:rPr>
          <w:sz w:val="20"/>
        </w:rPr>
        <w:t>be</w:t>
      </w:r>
      <w:r>
        <w:rPr>
          <w:spacing w:val="-9"/>
          <w:sz w:val="20"/>
        </w:rPr>
        <w:t xml:space="preserve"> </w:t>
      </w:r>
      <w:r>
        <w:rPr>
          <w:sz w:val="20"/>
        </w:rPr>
        <w:t>executed</w:t>
      </w:r>
      <w:r>
        <w:rPr>
          <w:spacing w:val="-6"/>
          <w:sz w:val="20"/>
        </w:rPr>
        <w:t xml:space="preserve"> </w:t>
      </w:r>
      <w:r>
        <w:rPr>
          <w:sz w:val="20"/>
        </w:rPr>
        <w:t>alone</w:t>
      </w:r>
      <w:r>
        <w:rPr>
          <w:spacing w:val="-5"/>
          <w:sz w:val="20"/>
        </w:rPr>
        <w:t xml:space="preserve"> </w:t>
      </w:r>
      <w:r>
        <w:rPr>
          <w:sz w:val="20"/>
        </w:rPr>
        <w:t>or</w:t>
      </w:r>
      <w:r>
        <w:rPr>
          <w:spacing w:val="-6"/>
          <w:sz w:val="20"/>
        </w:rPr>
        <w:t xml:space="preserve"> </w:t>
      </w:r>
      <w:r>
        <w:rPr>
          <w:sz w:val="20"/>
        </w:rPr>
        <w:t>together</w:t>
      </w:r>
      <w:r>
        <w:rPr>
          <w:spacing w:val="-1"/>
          <w:sz w:val="20"/>
        </w:rPr>
        <w:t xml:space="preserve"> </w:t>
      </w:r>
      <w:r>
        <w:rPr>
          <w:sz w:val="20"/>
        </w:rPr>
        <w:t>with</w:t>
      </w:r>
      <w:r>
        <w:rPr>
          <w:spacing w:val="-10"/>
          <w:sz w:val="20"/>
        </w:rPr>
        <w:t xml:space="preserve"> </w:t>
      </w:r>
      <w:r>
        <w:rPr>
          <w:sz w:val="20"/>
        </w:rPr>
        <w:t>other</w:t>
      </w:r>
      <w:r>
        <w:rPr>
          <w:spacing w:val="-8"/>
          <w:sz w:val="20"/>
        </w:rPr>
        <w:t xml:space="preserve"> </w:t>
      </w:r>
      <w:proofErr w:type="gramStart"/>
      <w:r>
        <w:rPr>
          <w:sz w:val="20"/>
        </w:rPr>
        <w:t>inspection related</w:t>
      </w:r>
      <w:proofErr w:type="gramEnd"/>
      <w:r>
        <w:rPr>
          <w:sz w:val="20"/>
        </w:rPr>
        <w:t xml:space="preserve"> Task Codes.</w:t>
      </w:r>
      <w:r>
        <w:rPr>
          <w:spacing w:val="40"/>
          <w:sz w:val="20"/>
        </w:rPr>
        <w:t xml:space="preserve"> </w:t>
      </w:r>
      <w:r>
        <w:rPr>
          <w:sz w:val="20"/>
        </w:rPr>
        <w:t>One or more Task Codes in SAMM will map to the test plan memo that exists in the MS Word and MS Excel Files.</w:t>
      </w:r>
    </w:p>
    <w:p w14:paraId="247C3697" w14:textId="77777777" w:rsidR="004D5B3D" w:rsidRDefault="001F20E8">
      <w:pPr>
        <w:pStyle w:val="ListParagraph"/>
        <w:numPr>
          <w:ilvl w:val="4"/>
          <w:numId w:val="11"/>
        </w:numPr>
        <w:tabs>
          <w:tab w:val="left" w:pos="3060"/>
          <w:tab w:val="left" w:pos="3124"/>
        </w:tabs>
        <w:ind w:left="3124" w:right="1379" w:hanging="864"/>
        <w:rPr>
          <w:sz w:val="20"/>
        </w:rPr>
      </w:pPr>
      <w:r>
        <w:rPr>
          <w:sz w:val="20"/>
        </w:rPr>
        <w:t>Each</w:t>
      </w:r>
      <w:r>
        <w:rPr>
          <w:spacing w:val="-10"/>
          <w:sz w:val="20"/>
        </w:rPr>
        <w:t xml:space="preserve"> </w:t>
      </w:r>
      <w:r>
        <w:rPr>
          <w:sz w:val="20"/>
        </w:rPr>
        <w:t>Task</w:t>
      </w:r>
      <w:r>
        <w:rPr>
          <w:spacing w:val="-8"/>
          <w:sz w:val="20"/>
        </w:rPr>
        <w:t xml:space="preserve"> </w:t>
      </w:r>
      <w:r>
        <w:rPr>
          <w:sz w:val="20"/>
        </w:rPr>
        <w:t>Code</w:t>
      </w:r>
      <w:r>
        <w:rPr>
          <w:spacing w:val="-6"/>
          <w:sz w:val="20"/>
        </w:rPr>
        <w:t xml:space="preserve"> </w:t>
      </w:r>
      <w:r>
        <w:rPr>
          <w:sz w:val="20"/>
        </w:rPr>
        <w:t>in</w:t>
      </w:r>
      <w:r>
        <w:rPr>
          <w:spacing w:val="-8"/>
          <w:sz w:val="20"/>
        </w:rPr>
        <w:t xml:space="preserve"> </w:t>
      </w:r>
      <w:r>
        <w:rPr>
          <w:sz w:val="20"/>
        </w:rPr>
        <w:t>SAMM</w:t>
      </w:r>
      <w:r>
        <w:rPr>
          <w:spacing w:val="-4"/>
          <w:sz w:val="20"/>
        </w:rPr>
        <w:t xml:space="preserve"> </w:t>
      </w:r>
      <w:r>
        <w:rPr>
          <w:sz w:val="20"/>
        </w:rPr>
        <w:t>shall</w:t>
      </w:r>
      <w:r>
        <w:rPr>
          <w:spacing w:val="-6"/>
          <w:sz w:val="20"/>
        </w:rPr>
        <w:t xml:space="preserve"> </w:t>
      </w:r>
      <w:r>
        <w:rPr>
          <w:sz w:val="20"/>
        </w:rPr>
        <w:t>be</w:t>
      </w:r>
      <w:r>
        <w:rPr>
          <w:spacing w:val="-6"/>
          <w:sz w:val="20"/>
        </w:rPr>
        <w:t xml:space="preserve"> </w:t>
      </w:r>
      <w:r>
        <w:rPr>
          <w:sz w:val="20"/>
        </w:rPr>
        <w:t>part</w:t>
      </w:r>
      <w:r>
        <w:rPr>
          <w:spacing w:val="-9"/>
          <w:sz w:val="20"/>
        </w:rPr>
        <w:t xml:space="preserve"> </w:t>
      </w:r>
      <w:r>
        <w:rPr>
          <w:sz w:val="20"/>
        </w:rPr>
        <w:t>of</w:t>
      </w:r>
      <w:r>
        <w:rPr>
          <w:spacing w:val="-10"/>
          <w:sz w:val="20"/>
        </w:rPr>
        <w:t xml:space="preserve"> </w:t>
      </w:r>
      <w:r>
        <w:rPr>
          <w:sz w:val="20"/>
        </w:rPr>
        <w:t>the</w:t>
      </w:r>
      <w:r>
        <w:rPr>
          <w:spacing w:val="-8"/>
          <w:sz w:val="20"/>
        </w:rPr>
        <w:t xml:space="preserve"> </w:t>
      </w:r>
      <w:r>
        <w:rPr>
          <w:sz w:val="20"/>
        </w:rPr>
        <w:t>SAMM maintenance</w:t>
      </w:r>
      <w:r>
        <w:rPr>
          <w:spacing w:val="-5"/>
          <w:sz w:val="20"/>
        </w:rPr>
        <w:t xml:space="preserve"> </w:t>
      </w:r>
      <w:r>
        <w:rPr>
          <w:sz w:val="20"/>
        </w:rPr>
        <w:t>plan</w:t>
      </w:r>
      <w:r>
        <w:rPr>
          <w:spacing w:val="-10"/>
          <w:sz w:val="20"/>
        </w:rPr>
        <w:t xml:space="preserve"> </w:t>
      </w:r>
      <w:r>
        <w:rPr>
          <w:sz w:val="20"/>
        </w:rPr>
        <w:t>associated</w:t>
      </w:r>
      <w:r>
        <w:rPr>
          <w:spacing w:val="-6"/>
          <w:sz w:val="20"/>
        </w:rPr>
        <w:t xml:space="preserve"> </w:t>
      </w:r>
      <w:proofErr w:type="gramStart"/>
      <w:r>
        <w:rPr>
          <w:sz w:val="20"/>
        </w:rPr>
        <w:t>to</w:t>
      </w:r>
      <w:proofErr w:type="gramEnd"/>
      <w:r>
        <w:rPr>
          <w:sz w:val="20"/>
        </w:rPr>
        <w:t xml:space="preserve"> the equipment in the Master Maintenance Library.</w:t>
      </w:r>
    </w:p>
    <w:p w14:paraId="4C470F54" w14:textId="77777777" w:rsidR="004D5B3D" w:rsidRDefault="001F20E8">
      <w:pPr>
        <w:pStyle w:val="ListParagraph"/>
        <w:numPr>
          <w:ilvl w:val="4"/>
          <w:numId w:val="11"/>
        </w:numPr>
        <w:tabs>
          <w:tab w:val="left" w:pos="3060"/>
          <w:tab w:val="left" w:pos="3124"/>
        </w:tabs>
        <w:ind w:left="3124" w:right="1395" w:hanging="864"/>
        <w:rPr>
          <w:sz w:val="20"/>
        </w:rPr>
      </w:pPr>
      <w:r>
        <w:rPr>
          <w:sz w:val="20"/>
        </w:rPr>
        <w:t>The</w:t>
      </w:r>
      <w:r>
        <w:rPr>
          <w:spacing w:val="-5"/>
          <w:sz w:val="20"/>
        </w:rPr>
        <w:t xml:space="preserve"> </w:t>
      </w:r>
      <w:r>
        <w:rPr>
          <w:sz w:val="20"/>
        </w:rPr>
        <w:t>individual</w:t>
      </w:r>
      <w:r>
        <w:rPr>
          <w:spacing w:val="-8"/>
          <w:sz w:val="20"/>
        </w:rPr>
        <w:t xml:space="preserve"> </w:t>
      </w:r>
      <w:r>
        <w:rPr>
          <w:sz w:val="20"/>
        </w:rPr>
        <w:t>data</w:t>
      </w:r>
      <w:r>
        <w:rPr>
          <w:spacing w:val="-6"/>
          <w:sz w:val="20"/>
        </w:rPr>
        <w:t xml:space="preserve"> </w:t>
      </w:r>
      <w:r>
        <w:rPr>
          <w:sz w:val="20"/>
        </w:rPr>
        <w:t>elements</w:t>
      </w:r>
      <w:r>
        <w:rPr>
          <w:spacing w:val="-4"/>
          <w:sz w:val="20"/>
        </w:rPr>
        <w:t xml:space="preserve"> </w:t>
      </w:r>
      <w:r>
        <w:rPr>
          <w:sz w:val="20"/>
        </w:rPr>
        <w:t>of</w:t>
      </w:r>
      <w:r>
        <w:rPr>
          <w:spacing w:val="-10"/>
          <w:sz w:val="20"/>
        </w:rPr>
        <w:t xml:space="preserve"> </w:t>
      </w:r>
      <w:r>
        <w:rPr>
          <w:sz w:val="20"/>
        </w:rPr>
        <w:t>the</w:t>
      </w:r>
      <w:r>
        <w:rPr>
          <w:spacing w:val="-8"/>
          <w:sz w:val="20"/>
        </w:rPr>
        <w:t xml:space="preserve"> </w:t>
      </w:r>
      <w:r>
        <w:rPr>
          <w:sz w:val="20"/>
        </w:rPr>
        <w:t>executed</w:t>
      </w:r>
      <w:r>
        <w:rPr>
          <w:spacing w:val="-4"/>
          <w:sz w:val="20"/>
        </w:rPr>
        <w:t xml:space="preserve"> </w:t>
      </w:r>
      <w:r>
        <w:rPr>
          <w:sz w:val="20"/>
        </w:rPr>
        <w:t>Task</w:t>
      </w:r>
      <w:r>
        <w:rPr>
          <w:spacing w:val="-8"/>
          <w:sz w:val="20"/>
        </w:rPr>
        <w:t xml:space="preserve"> </w:t>
      </w:r>
      <w:r>
        <w:rPr>
          <w:sz w:val="20"/>
        </w:rPr>
        <w:t>Code/Test</w:t>
      </w:r>
      <w:r>
        <w:rPr>
          <w:spacing w:val="-7"/>
          <w:sz w:val="20"/>
        </w:rPr>
        <w:t xml:space="preserve"> </w:t>
      </w:r>
      <w:r>
        <w:rPr>
          <w:sz w:val="20"/>
        </w:rPr>
        <w:t>Memo</w:t>
      </w:r>
      <w:r>
        <w:rPr>
          <w:spacing w:val="-2"/>
          <w:sz w:val="20"/>
        </w:rPr>
        <w:t xml:space="preserve"> </w:t>
      </w:r>
      <w:r>
        <w:rPr>
          <w:sz w:val="20"/>
        </w:rPr>
        <w:t>need</w:t>
      </w:r>
      <w:r>
        <w:rPr>
          <w:spacing w:val="-6"/>
          <w:sz w:val="20"/>
        </w:rPr>
        <w:t xml:space="preserve"> </w:t>
      </w:r>
      <w:r>
        <w:rPr>
          <w:sz w:val="20"/>
        </w:rPr>
        <w:t>to</w:t>
      </w:r>
      <w:r>
        <w:rPr>
          <w:spacing w:val="-4"/>
          <w:sz w:val="20"/>
        </w:rPr>
        <w:t xml:space="preserve"> </w:t>
      </w:r>
      <w:r>
        <w:rPr>
          <w:sz w:val="20"/>
        </w:rPr>
        <w:t>be</w:t>
      </w:r>
      <w:r>
        <w:rPr>
          <w:spacing w:val="-8"/>
          <w:sz w:val="20"/>
        </w:rPr>
        <w:t xml:space="preserve"> </w:t>
      </w:r>
      <w:r>
        <w:rPr>
          <w:sz w:val="20"/>
        </w:rPr>
        <w:t xml:space="preserve">stored individually with data input entry and alarm limits defined in the database for each </w:t>
      </w:r>
      <w:r>
        <w:rPr>
          <w:spacing w:val="-2"/>
          <w:sz w:val="20"/>
        </w:rPr>
        <w:t>parameter.</w:t>
      </w:r>
    </w:p>
    <w:p w14:paraId="5D23E680" w14:textId="77777777" w:rsidR="004D5B3D" w:rsidRDefault="001F20E8">
      <w:pPr>
        <w:pStyle w:val="ListParagraph"/>
        <w:numPr>
          <w:ilvl w:val="4"/>
          <w:numId w:val="11"/>
        </w:numPr>
        <w:tabs>
          <w:tab w:val="left" w:pos="3060"/>
          <w:tab w:val="left" w:pos="3124"/>
        </w:tabs>
        <w:ind w:left="3124" w:right="1388" w:hanging="864"/>
        <w:rPr>
          <w:sz w:val="20"/>
        </w:rPr>
      </w:pPr>
      <w:r>
        <w:rPr>
          <w:sz w:val="20"/>
        </w:rPr>
        <w:t>The</w:t>
      </w:r>
      <w:r>
        <w:rPr>
          <w:spacing w:val="-4"/>
          <w:sz w:val="20"/>
        </w:rPr>
        <w:t xml:space="preserve"> </w:t>
      </w:r>
      <w:r>
        <w:rPr>
          <w:sz w:val="20"/>
        </w:rPr>
        <w:t>Contractor</w:t>
      </w:r>
      <w:r>
        <w:rPr>
          <w:spacing w:val="-7"/>
          <w:sz w:val="20"/>
        </w:rPr>
        <w:t xml:space="preserve"> </w:t>
      </w:r>
      <w:r>
        <w:rPr>
          <w:sz w:val="20"/>
        </w:rPr>
        <w:t>may</w:t>
      </w:r>
      <w:r>
        <w:rPr>
          <w:spacing w:val="-7"/>
          <w:sz w:val="20"/>
        </w:rPr>
        <w:t xml:space="preserve"> </w:t>
      </w:r>
      <w:r>
        <w:rPr>
          <w:sz w:val="20"/>
        </w:rPr>
        <w:t>be</w:t>
      </w:r>
      <w:r>
        <w:rPr>
          <w:spacing w:val="-6"/>
          <w:sz w:val="20"/>
        </w:rPr>
        <w:t xml:space="preserve"> </w:t>
      </w:r>
      <w:r>
        <w:rPr>
          <w:sz w:val="20"/>
        </w:rPr>
        <w:t>required</w:t>
      </w:r>
      <w:r>
        <w:rPr>
          <w:spacing w:val="-3"/>
          <w:sz w:val="20"/>
        </w:rPr>
        <w:t xml:space="preserve"> </w:t>
      </w:r>
      <w:r>
        <w:rPr>
          <w:sz w:val="20"/>
        </w:rPr>
        <w:t>to</w:t>
      </w:r>
      <w:r>
        <w:rPr>
          <w:spacing w:val="-1"/>
          <w:sz w:val="20"/>
        </w:rPr>
        <w:t xml:space="preserve"> </w:t>
      </w:r>
      <w:r>
        <w:rPr>
          <w:sz w:val="20"/>
        </w:rPr>
        <w:t>associate</w:t>
      </w:r>
      <w:r>
        <w:rPr>
          <w:spacing w:val="-4"/>
          <w:sz w:val="20"/>
        </w:rPr>
        <w:t xml:space="preserve"> </w:t>
      </w:r>
      <w:r>
        <w:rPr>
          <w:sz w:val="20"/>
        </w:rPr>
        <w:t>one</w:t>
      </w:r>
      <w:r>
        <w:rPr>
          <w:spacing w:val="-4"/>
          <w:sz w:val="20"/>
        </w:rPr>
        <w:t xml:space="preserve"> </w:t>
      </w:r>
      <w:r>
        <w:rPr>
          <w:sz w:val="20"/>
        </w:rPr>
        <w:t>or</w:t>
      </w:r>
      <w:r>
        <w:rPr>
          <w:spacing w:val="-5"/>
          <w:sz w:val="20"/>
        </w:rPr>
        <w:t xml:space="preserve"> </w:t>
      </w:r>
      <w:r>
        <w:rPr>
          <w:sz w:val="20"/>
        </w:rPr>
        <w:t>more</w:t>
      </w:r>
      <w:r>
        <w:rPr>
          <w:spacing w:val="-4"/>
          <w:sz w:val="20"/>
        </w:rPr>
        <w:t xml:space="preserve"> </w:t>
      </w:r>
      <w:r>
        <w:rPr>
          <w:sz w:val="20"/>
        </w:rPr>
        <w:t>Task</w:t>
      </w:r>
      <w:r>
        <w:rPr>
          <w:spacing w:val="-3"/>
          <w:sz w:val="20"/>
        </w:rPr>
        <w:t xml:space="preserve"> </w:t>
      </w:r>
      <w:r>
        <w:rPr>
          <w:sz w:val="20"/>
        </w:rPr>
        <w:t>Code/Test</w:t>
      </w:r>
      <w:r>
        <w:rPr>
          <w:spacing w:val="-3"/>
          <w:sz w:val="20"/>
        </w:rPr>
        <w:t xml:space="preserve"> </w:t>
      </w:r>
      <w:r>
        <w:rPr>
          <w:sz w:val="20"/>
        </w:rPr>
        <w:t>Memos</w:t>
      </w:r>
      <w:r>
        <w:rPr>
          <w:spacing w:val="-5"/>
          <w:sz w:val="20"/>
        </w:rPr>
        <w:t xml:space="preserve"> </w:t>
      </w:r>
      <w:r>
        <w:rPr>
          <w:sz w:val="20"/>
        </w:rPr>
        <w:t>to</w:t>
      </w:r>
      <w:r>
        <w:rPr>
          <w:spacing w:val="-3"/>
          <w:sz w:val="20"/>
        </w:rPr>
        <w:t xml:space="preserve"> </w:t>
      </w:r>
      <w:r>
        <w:rPr>
          <w:sz w:val="20"/>
        </w:rPr>
        <w:t>a test</w:t>
      </w:r>
      <w:r>
        <w:rPr>
          <w:spacing w:val="-9"/>
          <w:sz w:val="20"/>
        </w:rPr>
        <w:t xml:space="preserve"> </w:t>
      </w:r>
      <w:r>
        <w:rPr>
          <w:sz w:val="20"/>
        </w:rPr>
        <w:t>plan</w:t>
      </w:r>
      <w:r>
        <w:rPr>
          <w:spacing w:val="-6"/>
          <w:sz w:val="20"/>
        </w:rPr>
        <w:t xml:space="preserve"> </w:t>
      </w:r>
      <w:r>
        <w:rPr>
          <w:sz w:val="20"/>
        </w:rPr>
        <w:t>group.</w:t>
      </w:r>
      <w:r>
        <w:rPr>
          <w:spacing w:val="-4"/>
          <w:sz w:val="20"/>
        </w:rPr>
        <w:t xml:space="preserve"> </w:t>
      </w:r>
      <w:r>
        <w:rPr>
          <w:sz w:val="20"/>
        </w:rPr>
        <w:t>Test</w:t>
      </w:r>
      <w:r>
        <w:rPr>
          <w:spacing w:val="-8"/>
          <w:sz w:val="20"/>
        </w:rPr>
        <w:t xml:space="preserve"> </w:t>
      </w:r>
      <w:r>
        <w:rPr>
          <w:sz w:val="20"/>
        </w:rPr>
        <w:t>plan</w:t>
      </w:r>
      <w:r>
        <w:rPr>
          <w:spacing w:val="-10"/>
          <w:sz w:val="20"/>
        </w:rPr>
        <w:t xml:space="preserve"> </w:t>
      </w:r>
      <w:r>
        <w:rPr>
          <w:sz w:val="20"/>
        </w:rPr>
        <w:t>groups</w:t>
      </w:r>
      <w:r>
        <w:rPr>
          <w:spacing w:val="-4"/>
          <w:sz w:val="20"/>
        </w:rPr>
        <w:t xml:space="preserve"> </w:t>
      </w:r>
      <w:r>
        <w:rPr>
          <w:sz w:val="20"/>
        </w:rPr>
        <w:t>may</w:t>
      </w:r>
      <w:r>
        <w:rPr>
          <w:spacing w:val="-13"/>
          <w:sz w:val="20"/>
        </w:rPr>
        <w:t xml:space="preserve"> </w:t>
      </w:r>
      <w:r>
        <w:rPr>
          <w:sz w:val="20"/>
        </w:rPr>
        <w:t>be</w:t>
      </w:r>
      <w:r>
        <w:rPr>
          <w:spacing w:val="-7"/>
          <w:sz w:val="20"/>
        </w:rPr>
        <w:t xml:space="preserve"> </w:t>
      </w:r>
      <w:r>
        <w:rPr>
          <w:sz w:val="20"/>
        </w:rPr>
        <w:t>required</w:t>
      </w:r>
      <w:r>
        <w:rPr>
          <w:spacing w:val="-6"/>
          <w:sz w:val="20"/>
        </w:rPr>
        <w:t xml:space="preserve"> </w:t>
      </w:r>
      <w:r>
        <w:rPr>
          <w:sz w:val="20"/>
        </w:rPr>
        <w:t>to</w:t>
      </w:r>
      <w:r>
        <w:rPr>
          <w:spacing w:val="-4"/>
          <w:sz w:val="20"/>
        </w:rPr>
        <w:t xml:space="preserve"> </w:t>
      </w:r>
      <w:r>
        <w:rPr>
          <w:sz w:val="20"/>
        </w:rPr>
        <w:t>be</w:t>
      </w:r>
      <w:r>
        <w:rPr>
          <w:spacing w:val="-8"/>
          <w:sz w:val="20"/>
        </w:rPr>
        <w:t xml:space="preserve"> </w:t>
      </w:r>
      <w:r>
        <w:rPr>
          <w:sz w:val="20"/>
        </w:rPr>
        <w:t>associated</w:t>
      </w:r>
      <w:r>
        <w:rPr>
          <w:spacing w:val="-6"/>
          <w:sz w:val="20"/>
        </w:rPr>
        <w:t xml:space="preserve"> </w:t>
      </w:r>
      <w:proofErr w:type="gramStart"/>
      <w:r>
        <w:rPr>
          <w:sz w:val="20"/>
        </w:rPr>
        <w:t>to</w:t>
      </w:r>
      <w:proofErr w:type="gramEnd"/>
      <w:r>
        <w:rPr>
          <w:spacing w:val="-4"/>
          <w:sz w:val="20"/>
        </w:rPr>
        <w:t xml:space="preserve"> </w:t>
      </w:r>
      <w:r>
        <w:rPr>
          <w:sz w:val="20"/>
        </w:rPr>
        <w:t>execution</w:t>
      </w:r>
      <w:r>
        <w:rPr>
          <w:spacing w:val="-10"/>
          <w:sz w:val="20"/>
        </w:rPr>
        <w:t xml:space="preserve"> </w:t>
      </w:r>
      <w:r>
        <w:rPr>
          <w:sz w:val="20"/>
        </w:rPr>
        <w:t>types.</w:t>
      </w:r>
    </w:p>
    <w:p w14:paraId="454EA64C" w14:textId="77777777" w:rsidR="004D5B3D" w:rsidRDefault="001F20E8">
      <w:pPr>
        <w:pStyle w:val="ListParagraph"/>
        <w:numPr>
          <w:ilvl w:val="4"/>
          <w:numId w:val="11"/>
        </w:numPr>
        <w:tabs>
          <w:tab w:val="left" w:pos="3060"/>
          <w:tab w:val="left" w:pos="3124"/>
        </w:tabs>
        <w:spacing w:before="1"/>
        <w:ind w:left="3124" w:right="1330" w:hanging="864"/>
        <w:rPr>
          <w:sz w:val="20"/>
        </w:rPr>
      </w:pPr>
      <w:r>
        <w:rPr>
          <w:sz w:val="20"/>
        </w:rPr>
        <w:t>The Contractor</w:t>
      </w:r>
      <w:r>
        <w:rPr>
          <w:spacing w:val="-1"/>
          <w:sz w:val="20"/>
        </w:rPr>
        <w:t xml:space="preserve"> </w:t>
      </w:r>
      <w:r>
        <w:rPr>
          <w:sz w:val="20"/>
        </w:rPr>
        <w:t>may</w:t>
      </w:r>
      <w:r>
        <w:rPr>
          <w:spacing w:val="-1"/>
          <w:sz w:val="20"/>
        </w:rPr>
        <w:t xml:space="preserve"> </w:t>
      </w:r>
      <w:r>
        <w:rPr>
          <w:sz w:val="20"/>
        </w:rPr>
        <w:t>be</w:t>
      </w:r>
      <w:r>
        <w:rPr>
          <w:spacing w:val="-1"/>
          <w:sz w:val="20"/>
        </w:rPr>
        <w:t xml:space="preserve"> </w:t>
      </w:r>
      <w:r>
        <w:rPr>
          <w:sz w:val="20"/>
        </w:rPr>
        <w:t>required to associate the execution</w:t>
      </w:r>
      <w:r>
        <w:rPr>
          <w:spacing w:val="-1"/>
          <w:sz w:val="20"/>
        </w:rPr>
        <w:t xml:space="preserve"> </w:t>
      </w:r>
      <w:r>
        <w:rPr>
          <w:sz w:val="20"/>
        </w:rPr>
        <w:t>type(s) (i.e. SMART, OCI, Vessel Self-Assessment (VSA), Port Engineer Vessel Inspection (PEVI), Periodic Safety</w:t>
      </w:r>
      <w:r>
        <w:rPr>
          <w:spacing w:val="-9"/>
          <w:sz w:val="20"/>
        </w:rPr>
        <w:t xml:space="preserve"> </w:t>
      </w:r>
      <w:r>
        <w:rPr>
          <w:sz w:val="20"/>
        </w:rPr>
        <w:t>Test</w:t>
      </w:r>
      <w:r>
        <w:rPr>
          <w:spacing w:val="-9"/>
          <w:sz w:val="20"/>
        </w:rPr>
        <w:t xml:space="preserve"> </w:t>
      </w:r>
      <w:r>
        <w:rPr>
          <w:sz w:val="20"/>
        </w:rPr>
        <w:t>Procedure</w:t>
      </w:r>
      <w:r>
        <w:rPr>
          <w:spacing w:val="-8"/>
          <w:sz w:val="20"/>
        </w:rPr>
        <w:t xml:space="preserve"> </w:t>
      </w:r>
      <w:r>
        <w:rPr>
          <w:sz w:val="20"/>
        </w:rPr>
        <w:t>(PSTP),</w:t>
      </w:r>
      <w:r>
        <w:rPr>
          <w:spacing w:val="-11"/>
          <w:sz w:val="20"/>
        </w:rPr>
        <w:t xml:space="preserve"> </w:t>
      </w:r>
      <w:r>
        <w:rPr>
          <w:sz w:val="20"/>
        </w:rPr>
        <w:t>ABS</w:t>
      </w:r>
      <w:r>
        <w:rPr>
          <w:spacing w:val="-11"/>
          <w:sz w:val="20"/>
        </w:rPr>
        <w:t xml:space="preserve"> </w:t>
      </w:r>
      <w:r>
        <w:rPr>
          <w:sz w:val="20"/>
        </w:rPr>
        <w:t>Inspection,</w:t>
      </w:r>
      <w:r>
        <w:rPr>
          <w:spacing w:val="-7"/>
          <w:sz w:val="20"/>
        </w:rPr>
        <w:t xml:space="preserve"> </w:t>
      </w:r>
      <w:r>
        <w:rPr>
          <w:sz w:val="20"/>
        </w:rPr>
        <w:t>Coast</w:t>
      </w:r>
      <w:r>
        <w:rPr>
          <w:spacing w:val="-8"/>
          <w:sz w:val="20"/>
        </w:rPr>
        <w:t xml:space="preserve"> </w:t>
      </w:r>
      <w:r>
        <w:rPr>
          <w:sz w:val="20"/>
        </w:rPr>
        <w:t>Guard</w:t>
      </w:r>
      <w:r>
        <w:rPr>
          <w:spacing w:val="-4"/>
          <w:sz w:val="20"/>
        </w:rPr>
        <w:t xml:space="preserve"> </w:t>
      </w:r>
      <w:r>
        <w:rPr>
          <w:sz w:val="20"/>
        </w:rPr>
        <w:t>Inspection)</w:t>
      </w:r>
      <w:r>
        <w:rPr>
          <w:spacing w:val="-7"/>
          <w:sz w:val="20"/>
        </w:rPr>
        <w:t xml:space="preserve"> </w:t>
      </w:r>
      <w:r>
        <w:rPr>
          <w:sz w:val="20"/>
        </w:rPr>
        <w:t>to</w:t>
      </w:r>
      <w:r>
        <w:rPr>
          <w:spacing w:val="-8"/>
          <w:sz w:val="20"/>
        </w:rPr>
        <w:t xml:space="preserve"> </w:t>
      </w:r>
      <w:r>
        <w:rPr>
          <w:sz w:val="20"/>
        </w:rPr>
        <w:t>each</w:t>
      </w:r>
      <w:r>
        <w:rPr>
          <w:spacing w:val="-9"/>
          <w:sz w:val="20"/>
        </w:rPr>
        <w:t xml:space="preserve"> </w:t>
      </w:r>
      <w:r>
        <w:rPr>
          <w:sz w:val="20"/>
        </w:rPr>
        <w:t>Task Code/Test Memo segment that is converted into SAMM.</w:t>
      </w:r>
    </w:p>
    <w:p w14:paraId="754E9DBA" w14:textId="77777777" w:rsidR="004D5B3D" w:rsidRDefault="001F20E8">
      <w:pPr>
        <w:pStyle w:val="ListParagraph"/>
        <w:numPr>
          <w:ilvl w:val="4"/>
          <w:numId w:val="11"/>
        </w:numPr>
        <w:tabs>
          <w:tab w:val="left" w:pos="3060"/>
          <w:tab w:val="left" w:pos="3124"/>
        </w:tabs>
        <w:ind w:left="3124" w:right="1344" w:hanging="864"/>
        <w:rPr>
          <w:sz w:val="20"/>
        </w:rPr>
      </w:pPr>
      <w:r>
        <w:rPr>
          <w:sz w:val="20"/>
        </w:rPr>
        <w:t>The</w:t>
      </w:r>
      <w:r>
        <w:rPr>
          <w:spacing w:val="-6"/>
          <w:sz w:val="20"/>
        </w:rPr>
        <w:t xml:space="preserve"> </w:t>
      </w:r>
      <w:r>
        <w:rPr>
          <w:sz w:val="20"/>
        </w:rPr>
        <w:t>data</w:t>
      </w:r>
      <w:r>
        <w:rPr>
          <w:spacing w:val="-6"/>
          <w:sz w:val="20"/>
        </w:rPr>
        <w:t xml:space="preserve"> </w:t>
      </w:r>
      <w:r>
        <w:rPr>
          <w:sz w:val="20"/>
        </w:rPr>
        <w:t>sheet</w:t>
      </w:r>
      <w:r>
        <w:rPr>
          <w:spacing w:val="-9"/>
          <w:sz w:val="20"/>
        </w:rPr>
        <w:t xml:space="preserve"> </w:t>
      </w:r>
      <w:r>
        <w:rPr>
          <w:sz w:val="20"/>
        </w:rPr>
        <w:t>for</w:t>
      </w:r>
      <w:r>
        <w:rPr>
          <w:spacing w:val="-5"/>
          <w:sz w:val="20"/>
        </w:rPr>
        <w:t xml:space="preserve"> </w:t>
      </w:r>
      <w:r>
        <w:rPr>
          <w:sz w:val="20"/>
        </w:rPr>
        <w:t>engine</w:t>
      </w:r>
      <w:r>
        <w:rPr>
          <w:spacing w:val="-6"/>
          <w:sz w:val="20"/>
        </w:rPr>
        <w:t xml:space="preserve"> </w:t>
      </w:r>
      <w:r>
        <w:rPr>
          <w:sz w:val="20"/>
        </w:rPr>
        <w:t>performance</w:t>
      </w:r>
      <w:r>
        <w:rPr>
          <w:spacing w:val="-7"/>
          <w:sz w:val="20"/>
        </w:rPr>
        <w:t xml:space="preserve"> </w:t>
      </w:r>
      <w:r>
        <w:rPr>
          <w:sz w:val="20"/>
        </w:rPr>
        <w:t>analysis</w:t>
      </w:r>
      <w:r>
        <w:rPr>
          <w:spacing w:val="-5"/>
          <w:sz w:val="20"/>
        </w:rPr>
        <w:t xml:space="preserve"> </w:t>
      </w:r>
      <w:r>
        <w:rPr>
          <w:sz w:val="20"/>
        </w:rPr>
        <w:t>may</w:t>
      </w:r>
      <w:r>
        <w:rPr>
          <w:spacing w:val="-12"/>
          <w:sz w:val="20"/>
        </w:rPr>
        <w:t xml:space="preserve"> </w:t>
      </w:r>
      <w:r>
        <w:rPr>
          <w:sz w:val="20"/>
        </w:rPr>
        <w:t>be</w:t>
      </w:r>
      <w:r>
        <w:rPr>
          <w:spacing w:val="-8"/>
          <w:sz w:val="20"/>
        </w:rPr>
        <w:t xml:space="preserve"> </w:t>
      </w:r>
      <w:r>
        <w:rPr>
          <w:sz w:val="20"/>
        </w:rPr>
        <w:t>required</w:t>
      </w:r>
      <w:r>
        <w:rPr>
          <w:spacing w:val="-5"/>
          <w:sz w:val="20"/>
        </w:rPr>
        <w:t xml:space="preserve"> </w:t>
      </w:r>
      <w:r>
        <w:rPr>
          <w:sz w:val="20"/>
        </w:rPr>
        <w:t>to</w:t>
      </w:r>
      <w:r>
        <w:rPr>
          <w:spacing w:val="-6"/>
          <w:sz w:val="20"/>
        </w:rPr>
        <w:t xml:space="preserve"> </w:t>
      </w:r>
      <w:r>
        <w:rPr>
          <w:sz w:val="20"/>
        </w:rPr>
        <w:t>be</w:t>
      </w:r>
      <w:r>
        <w:rPr>
          <w:spacing w:val="-7"/>
          <w:sz w:val="20"/>
        </w:rPr>
        <w:t xml:space="preserve"> </w:t>
      </w:r>
      <w:r>
        <w:rPr>
          <w:sz w:val="20"/>
        </w:rPr>
        <w:t>associated</w:t>
      </w:r>
      <w:r>
        <w:rPr>
          <w:spacing w:val="-6"/>
          <w:sz w:val="20"/>
        </w:rPr>
        <w:t xml:space="preserve"> </w:t>
      </w:r>
      <w:proofErr w:type="gramStart"/>
      <w:r>
        <w:rPr>
          <w:sz w:val="20"/>
        </w:rPr>
        <w:t>to</w:t>
      </w:r>
      <w:proofErr w:type="gramEnd"/>
      <w:r>
        <w:rPr>
          <w:spacing w:val="-5"/>
          <w:sz w:val="20"/>
        </w:rPr>
        <w:t xml:space="preserve"> </w:t>
      </w:r>
      <w:r>
        <w:rPr>
          <w:sz w:val="20"/>
        </w:rPr>
        <w:t>the SAMM combustion analysis data collection maintenance action (MCODE 0660).</w:t>
      </w:r>
    </w:p>
    <w:p w14:paraId="6405ECE4" w14:textId="77777777" w:rsidR="004D5B3D" w:rsidRDefault="001F20E8">
      <w:pPr>
        <w:pStyle w:val="ListParagraph"/>
        <w:numPr>
          <w:ilvl w:val="4"/>
          <w:numId w:val="11"/>
        </w:numPr>
        <w:tabs>
          <w:tab w:val="left" w:pos="3060"/>
          <w:tab w:val="left" w:pos="3124"/>
        </w:tabs>
        <w:ind w:left="3124" w:right="1500" w:hanging="864"/>
        <w:rPr>
          <w:sz w:val="20"/>
        </w:rPr>
      </w:pPr>
      <w:r>
        <w:rPr>
          <w:sz w:val="20"/>
        </w:rPr>
        <w:t>The</w:t>
      </w:r>
      <w:r>
        <w:rPr>
          <w:spacing w:val="-10"/>
          <w:sz w:val="20"/>
        </w:rPr>
        <w:t xml:space="preserve"> </w:t>
      </w:r>
      <w:r>
        <w:rPr>
          <w:sz w:val="20"/>
        </w:rPr>
        <w:t>Contractor</w:t>
      </w:r>
      <w:r>
        <w:rPr>
          <w:spacing w:val="-7"/>
          <w:sz w:val="20"/>
        </w:rPr>
        <w:t xml:space="preserve"> </w:t>
      </w:r>
      <w:r>
        <w:rPr>
          <w:sz w:val="20"/>
        </w:rPr>
        <w:t>may</w:t>
      </w:r>
      <w:r>
        <w:rPr>
          <w:spacing w:val="-12"/>
          <w:sz w:val="20"/>
        </w:rPr>
        <w:t xml:space="preserve"> </w:t>
      </w:r>
      <w:r>
        <w:rPr>
          <w:sz w:val="20"/>
        </w:rPr>
        <w:t>be</w:t>
      </w:r>
      <w:r>
        <w:rPr>
          <w:spacing w:val="-8"/>
          <w:sz w:val="20"/>
        </w:rPr>
        <w:t xml:space="preserve"> </w:t>
      </w:r>
      <w:r>
        <w:rPr>
          <w:sz w:val="20"/>
        </w:rPr>
        <w:t>required</w:t>
      </w:r>
      <w:r>
        <w:rPr>
          <w:spacing w:val="-5"/>
          <w:sz w:val="20"/>
        </w:rPr>
        <w:t xml:space="preserve"> </w:t>
      </w:r>
      <w:r>
        <w:rPr>
          <w:sz w:val="20"/>
        </w:rPr>
        <w:t>to</w:t>
      </w:r>
      <w:r>
        <w:rPr>
          <w:spacing w:val="-5"/>
          <w:sz w:val="20"/>
        </w:rPr>
        <w:t xml:space="preserve"> </w:t>
      </w:r>
      <w:r>
        <w:rPr>
          <w:sz w:val="20"/>
        </w:rPr>
        <w:t>review</w:t>
      </w:r>
      <w:r>
        <w:rPr>
          <w:spacing w:val="-13"/>
          <w:sz w:val="20"/>
        </w:rPr>
        <w:t xml:space="preserve"> </w:t>
      </w:r>
      <w:r>
        <w:rPr>
          <w:sz w:val="20"/>
        </w:rPr>
        <w:t>the</w:t>
      </w:r>
      <w:r>
        <w:rPr>
          <w:spacing w:val="-4"/>
          <w:sz w:val="20"/>
        </w:rPr>
        <w:t xml:space="preserve"> </w:t>
      </w:r>
      <w:r>
        <w:rPr>
          <w:sz w:val="20"/>
        </w:rPr>
        <w:t>maintenance</w:t>
      </w:r>
      <w:r>
        <w:rPr>
          <w:spacing w:val="-4"/>
          <w:sz w:val="20"/>
        </w:rPr>
        <w:t xml:space="preserve"> </w:t>
      </w:r>
      <w:r>
        <w:rPr>
          <w:sz w:val="20"/>
        </w:rPr>
        <w:t>plans</w:t>
      </w:r>
      <w:r>
        <w:rPr>
          <w:spacing w:val="-9"/>
          <w:sz w:val="20"/>
        </w:rPr>
        <w:t xml:space="preserve"> </w:t>
      </w:r>
      <w:r>
        <w:rPr>
          <w:sz w:val="20"/>
        </w:rPr>
        <w:t>for</w:t>
      </w:r>
      <w:r>
        <w:rPr>
          <w:spacing w:val="-5"/>
          <w:sz w:val="20"/>
        </w:rPr>
        <w:t xml:space="preserve"> </w:t>
      </w:r>
      <w:r>
        <w:rPr>
          <w:sz w:val="20"/>
        </w:rPr>
        <w:t>each</w:t>
      </w:r>
      <w:r>
        <w:rPr>
          <w:spacing w:val="-10"/>
          <w:sz w:val="20"/>
        </w:rPr>
        <w:t xml:space="preserve"> </w:t>
      </w:r>
      <w:r>
        <w:rPr>
          <w:sz w:val="20"/>
        </w:rPr>
        <w:t>equipment including shipboard maintenance, industrial maintenance, regulatory body requirements,</w:t>
      </w:r>
      <w:r>
        <w:rPr>
          <w:spacing w:val="-11"/>
          <w:sz w:val="20"/>
        </w:rPr>
        <w:t xml:space="preserve"> </w:t>
      </w:r>
      <w:r>
        <w:rPr>
          <w:sz w:val="20"/>
        </w:rPr>
        <w:t>SMART,</w:t>
      </w:r>
      <w:r>
        <w:rPr>
          <w:spacing w:val="-11"/>
          <w:sz w:val="20"/>
        </w:rPr>
        <w:t xml:space="preserve"> </w:t>
      </w:r>
      <w:r>
        <w:rPr>
          <w:sz w:val="20"/>
        </w:rPr>
        <w:t>OCI,</w:t>
      </w:r>
      <w:r>
        <w:rPr>
          <w:spacing w:val="-12"/>
          <w:sz w:val="20"/>
        </w:rPr>
        <w:t xml:space="preserve"> </w:t>
      </w:r>
      <w:r>
        <w:rPr>
          <w:sz w:val="20"/>
        </w:rPr>
        <w:t>VSA,</w:t>
      </w:r>
      <w:r>
        <w:rPr>
          <w:spacing w:val="-12"/>
          <w:sz w:val="20"/>
        </w:rPr>
        <w:t xml:space="preserve"> </w:t>
      </w:r>
      <w:r>
        <w:rPr>
          <w:sz w:val="20"/>
        </w:rPr>
        <w:t>and</w:t>
      </w:r>
      <w:r>
        <w:rPr>
          <w:spacing w:val="-9"/>
          <w:sz w:val="20"/>
        </w:rPr>
        <w:t xml:space="preserve"> </w:t>
      </w:r>
      <w:r>
        <w:rPr>
          <w:sz w:val="20"/>
        </w:rPr>
        <w:t>PEVI</w:t>
      </w:r>
      <w:r>
        <w:rPr>
          <w:spacing w:val="-11"/>
          <w:sz w:val="20"/>
        </w:rPr>
        <w:t xml:space="preserve"> </w:t>
      </w:r>
      <w:r>
        <w:rPr>
          <w:sz w:val="20"/>
        </w:rPr>
        <w:t>to</w:t>
      </w:r>
      <w:r>
        <w:rPr>
          <w:spacing w:val="-9"/>
          <w:sz w:val="20"/>
        </w:rPr>
        <w:t xml:space="preserve"> </w:t>
      </w:r>
      <w:r>
        <w:rPr>
          <w:sz w:val="20"/>
        </w:rPr>
        <w:t>ensure</w:t>
      </w:r>
      <w:r>
        <w:rPr>
          <w:spacing w:val="-12"/>
          <w:sz w:val="20"/>
        </w:rPr>
        <w:t xml:space="preserve"> </w:t>
      </w:r>
      <w:r>
        <w:rPr>
          <w:sz w:val="20"/>
        </w:rPr>
        <w:t>like</w:t>
      </w:r>
      <w:r>
        <w:rPr>
          <w:spacing w:val="-9"/>
          <w:sz w:val="20"/>
        </w:rPr>
        <w:t xml:space="preserve"> </w:t>
      </w:r>
      <w:r>
        <w:rPr>
          <w:sz w:val="20"/>
        </w:rPr>
        <w:t>inspection/maintenance requirements utilize the same procedure. The Contractor may be required to make recommendations and implement data changes as directed by the COR.</w:t>
      </w:r>
    </w:p>
    <w:p w14:paraId="525DDEA3" w14:textId="77777777" w:rsidR="004D5B3D" w:rsidRDefault="001F20E8">
      <w:pPr>
        <w:pStyle w:val="ListParagraph"/>
        <w:numPr>
          <w:ilvl w:val="4"/>
          <w:numId w:val="11"/>
        </w:numPr>
        <w:tabs>
          <w:tab w:val="left" w:pos="3060"/>
          <w:tab w:val="left" w:pos="3124"/>
        </w:tabs>
        <w:spacing w:line="242" w:lineRule="auto"/>
        <w:ind w:left="3124" w:right="1205" w:hanging="864"/>
        <w:rPr>
          <w:b/>
          <w:sz w:val="20"/>
        </w:rPr>
      </w:pPr>
      <w:r>
        <w:rPr>
          <w:sz w:val="20"/>
        </w:rPr>
        <w:t>The</w:t>
      </w:r>
      <w:r>
        <w:rPr>
          <w:spacing w:val="-7"/>
          <w:sz w:val="20"/>
        </w:rPr>
        <w:t xml:space="preserve"> </w:t>
      </w:r>
      <w:r>
        <w:rPr>
          <w:sz w:val="20"/>
        </w:rPr>
        <w:t>Contractor</w:t>
      </w:r>
      <w:r>
        <w:rPr>
          <w:spacing w:val="-6"/>
          <w:sz w:val="20"/>
        </w:rPr>
        <w:t xml:space="preserve"> </w:t>
      </w:r>
      <w:r>
        <w:rPr>
          <w:sz w:val="20"/>
        </w:rPr>
        <w:t>may</w:t>
      </w:r>
      <w:r>
        <w:rPr>
          <w:spacing w:val="-12"/>
          <w:sz w:val="20"/>
        </w:rPr>
        <w:t xml:space="preserve"> </w:t>
      </w:r>
      <w:r>
        <w:rPr>
          <w:sz w:val="20"/>
        </w:rPr>
        <w:t>be</w:t>
      </w:r>
      <w:r>
        <w:rPr>
          <w:spacing w:val="-7"/>
          <w:sz w:val="20"/>
        </w:rPr>
        <w:t xml:space="preserve"> </w:t>
      </w:r>
      <w:r>
        <w:rPr>
          <w:sz w:val="20"/>
        </w:rPr>
        <w:t>required</w:t>
      </w:r>
      <w:r>
        <w:rPr>
          <w:spacing w:val="-5"/>
          <w:sz w:val="20"/>
        </w:rPr>
        <w:t xml:space="preserve"> </w:t>
      </w:r>
      <w:r>
        <w:rPr>
          <w:sz w:val="20"/>
        </w:rPr>
        <w:t>to</w:t>
      </w:r>
      <w:r>
        <w:rPr>
          <w:spacing w:val="-5"/>
          <w:sz w:val="20"/>
        </w:rPr>
        <w:t xml:space="preserve"> </w:t>
      </w:r>
      <w:r>
        <w:rPr>
          <w:sz w:val="20"/>
        </w:rPr>
        <w:t>submit</w:t>
      </w:r>
      <w:r>
        <w:rPr>
          <w:spacing w:val="-6"/>
          <w:sz w:val="20"/>
        </w:rPr>
        <w:t xml:space="preserve"> </w:t>
      </w:r>
      <w:proofErr w:type="gramStart"/>
      <w:r>
        <w:rPr>
          <w:sz w:val="20"/>
        </w:rPr>
        <w:t>a</w:t>
      </w:r>
      <w:r>
        <w:rPr>
          <w:spacing w:val="-7"/>
          <w:sz w:val="20"/>
        </w:rPr>
        <w:t xml:space="preserve"> </w:t>
      </w:r>
      <w:r>
        <w:rPr>
          <w:sz w:val="20"/>
        </w:rPr>
        <w:t>SAMM</w:t>
      </w:r>
      <w:proofErr w:type="gramEnd"/>
      <w:r>
        <w:rPr>
          <w:spacing w:val="-3"/>
          <w:sz w:val="20"/>
        </w:rPr>
        <w:t xml:space="preserve"> </w:t>
      </w:r>
      <w:r>
        <w:rPr>
          <w:sz w:val="20"/>
        </w:rPr>
        <w:t>Feedback</w:t>
      </w:r>
      <w:r>
        <w:rPr>
          <w:spacing w:val="-10"/>
          <w:sz w:val="20"/>
        </w:rPr>
        <w:t xml:space="preserve"> </w:t>
      </w:r>
      <w:r>
        <w:rPr>
          <w:sz w:val="20"/>
        </w:rPr>
        <w:t>for</w:t>
      </w:r>
      <w:r>
        <w:rPr>
          <w:spacing w:val="-5"/>
          <w:sz w:val="20"/>
        </w:rPr>
        <w:t xml:space="preserve"> </w:t>
      </w:r>
      <w:r>
        <w:rPr>
          <w:sz w:val="20"/>
        </w:rPr>
        <w:t>the</w:t>
      </w:r>
      <w:r>
        <w:rPr>
          <w:spacing w:val="-9"/>
          <w:sz w:val="20"/>
        </w:rPr>
        <w:t xml:space="preserve"> </w:t>
      </w:r>
      <w:r>
        <w:rPr>
          <w:sz w:val="20"/>
        </w:rPr>
        <w:t>implementation</w:t>
      </w:r>
      <w:r>
        <w:rPr>
          <w:spacing w:val="-10"/>
          <w:sz w:val="20"/>
        </w:rPr>
        <w:t xml:space="preserve"> </w:t>
      </w:r>
      <w:r>
        <w:rPr>
          <w:sz w:val="20"/>
        </w:rPr>
        <w:t xml:space="preserve">of all test plans and Task Code/Test Memos. </w:t>
      </w:r>
      <w:r>
        <w:rPr>
          <w:b/>
          <w:sz w:val="20"/>
        </w:rPr>
        <w:t xml:space="preserve">CDRL 1423- 29 SAMM Feedback </w:t>
      </w:r>
      <w:r>
        <w:rPr>
          <w:b/>
          <w:spacing w:val="-2"/>
          <w:sz w:val="20"/>
        </w:rPr>
        <w:t>Submittal</w:t>
      </w:r>
    </w:p>
    <w:p w14:paraId="7632FE0F" w14:textId="77777777" w:rsidR="004D5B3D" w:rsidRDefault="001F20E8">
      <w:pPr>
        <w:pStyle w:val="ListParagraph"/>
        <w:numPr>
          <w:ilvl w:val="4"/>
          <w:numId w:val="11"/>
        </w:numPr>
        <w:tabs>
          <w:tab w:val="left" w:pos="3121"/>
          <w:tab w:val="left" w:pos="3124"/>
        </w:tabs>
        <w:ind w:left="3124" w:right="1182" w:hanging="864"/>
        <w:rPr>
          <w:b/>
          <w:sz w:val="20"/>
        </w:rPr>
      </w:pPr>
      <w:r>
        <w:rPr>
          <w:sz w:val="20"/>
        </w:rPr>
        <w:t>The Contractor may be required to deliver all SQL database queries to the COR that they</w:t>
      </w:r>
      <w:r>
        <w:rPr>
          <w:spacing w:val="-9"/>
          <w:sz w:val="20"/>
        </w:rPr>
        <w:t xml:space="preserve"> </w:t>
      </w:r>
      <w:r>
        <w:rPr>
          <w:sz w:val="20"/>
        </w:rPr>
        <w:t>used</w:t>
      </w:r>
      <w:r>
        <w:rPr>
          <w:spacing w:val="-7"/>
          <w:sz w:val="20"/>
        </w:rPr>
        <w:t xml:space="preserve"> </w:t>
      </w:r>
      <w:r>
        <w:rPr>
          <w:sz w:val="20"/>
        </w:rPr>
        <w:t>to</w:t>
      </w:r>
      <w:r>
        <w:rPr>
          <w:spacing w:val="-5"/>
          <w:sz w:val="20"/>
        </w:rPr>
        <w:t xml:space="preserve"> </w:t>
      </w:r>
      <w:r>
        <w:rPr>
          <w:sz w:val="20"/>
        </w:rPr>
        <w:t>input</w:t>
      </w:r>
      <w:r>
        <w:rPr>
          <w:spacing w:val="-8"/>
          <w:sz w:val="20"/>
        </w:rPr>
        <w:t xml:space="preserve"> </w:t>
      </w:r>
      <w:r>
        <w:rPr>
          <w:sz w:val="20"/>
        </w:rPr>
        <w:t>data</w:t>
      </w:r>
      <w:r>
        <w:rPr>
          <w:spacing w:val="-9"/>
          <w:sz w:val="20"/>
        </w:rPr>
        <w:t xml:space="preserve"> </w:t>
      </w:r>
      <w:r>
        <w:rPr>
          <w:sz w:val="20"/>
        </w:rPr>
        <w:t>into</w:t>
      </w:r>
      <w:r>
        <w:rPr>
          <w:spacing w:val="-5"/>
          <w:sz w:val="20"/>
        </w:rPr>
        <w:t xml:space="preserve"> </w:t>
      </w:r>
      <w:r>
        <w:rPr>
          <w:sz w:val="20"/>
        </w:rPr>
        <w:t>SAMM.</w:t>
      </w:r>
      <w:r>
        <w:rPr>
          <w:spacing w:val="-1"/>
          <w:sz w:val="20"/>
        </w:rPr>
        <w:t xml:space="preserve"> </w:t>
      </w:r>
      <w:r>
        <w:rPr>
          <w:b/>
          <w:sz w:val="20"/>
        </w:rPr>
        <w:t>CDRL</w:t>
      </w:r>
      <w:r>
        <w:rPr>
          <w:b/>
          <w:spacing w:val="-10"/>
          <w:sz w:val="20"/>
        </w:rPr>
        <w:t xml:space="preserve"> </w:t>
      </w:r>
      <w:r>
        <w:rPr>
          <w:b/>
          <w:sz w:val="20"/>
        </w:rPr>
        <w:t>1423-4</w:t>
      </w:r>
      <w:r>
        <w:rPr>
          <w:b/>
          <w:spacing w:val="-7"/>
          <w:sz w:val="20"/>
        </w:rPr>
        <w:t xml:space="preserve"> </w:t>
      </w:r>
      <w:r>
        <w:rPr>
          <w:b/>
          <w:sz w:val="20"/>
        </w:rPr>
        <w:t>Data</w:t>
      </w:r>
      <w:r>
        <w:rPr>
          <w:b/>
          <w:spacing w:val="-7"/>
          <w:sz w:val="20"/>
        </w:rPr>
        <w:t xml:space="preserve"> </w:t>
      </w:r>
      <w:r>
        <w:rPr>
          <w:b/>
          <w:sz w:val="20"/>
        </w:rPr>
        <w:t>Review</w:t>
      </w:r>
      <w:r>
        <w:rPr>
          <w:b/>
          <w:spacing w:val="-9"/>
          <w:sz w:val="20"/>
        </w:rPr>
        <w:t xml:space="preserve"> </w:t>
      </w:r>
      <w:r>
        <w:rPr>
          <w:b/>
          <w:sz w:val="20"/>
        </w:rPr>
        <w:t>and</w:t>
      </w:r>
      <w:r>
        <w:rPr>
          <w:b/>
          <w:spacing w:val="-10"/>
          <w:sz w:val="20"/>
        </w:rPr>
        <w:t xml:space="preserve"> </w:t>
      </w:r>
      <w:r>
        <w:rPr>
          <w:b/>
          <w:sz w:val="20"/>
        </w:rPr>
        <w:t>Analysis</w:t>
      </w:r>
      <w:r>
        <w:rPr>
          <w:b/>
          <w:spacing w:val="-9"/>
          <w:sz w:val="20"/>
        </w:rPr>
        <w:t xml:space="preserve"> </w:t>
      </w:r>
      <w:r>
        <w:rPr>
          <w:b/>
          <w:sz w:val="20"/>
        </w:rPr>
        <w:t>Report</w:t>
      </w:r>
    </w:p>
    <w:p w14:paraId="1D498667" w14:textId="77777777" w:rsidR="004D5B3D" w:rsidRDefault="001F20E8">
      <w:pPr>
        <w:pStyle w:val="ListParagraph"/>
        <w:numPr>
          <w:ilvl w:val="3"/>
          <w:numId w:val="11"/>
        </w:numPr>
        <w:tabs>
          <w:tab w:val="left" w:pos="2548"/>
          <w:tab w:val="left" w:pos="2620"/>
        </w:tabs>
        <w:spacing w:before="214"/>
        <w:ind w:left="2620" w:right="1325" w:hanging="720"/>
        <w:jc w:val="left"/>
        <w:rPr>
          <w:sz w:val="20"/>
        </w:rPr>
      </w:pPr>
      <w:r>
        <w:rPr>
          <w:sz w:val="20"/>
        </w:rPr>
        <w:t>The Contractor may be required to provide support for the distribution of test plans to the vessels</w:t>
      </w:r>
      <w:r>
        <w:rPr>
          <w:spacing w:val="-4"/>
          <w:sz w:val="20"/>
        </w:rPr>
        <w:t xml:space="preserve"> </w:t>
      </w:r>
      <w:r>
        <w:rPr>
          <w:sz w:val="20"/>
        </w:rPr>
        <w:t>via</w:t>
      </w:r>
      <w:r>
        <w:rPr>
          <w:spacing w:val="-5"/>
          <w:sz w:val="20"/>
        </w:rPr>
        <w:t xml:space="preserve"> </w:t>
      </w:r>
      <w:r>
        <w:rPr>
          <w:sz w:val="20"/>
        </w:rPr>
        <w:t>ESTA</w:t>
      </w:r>
      <w:r>
        <w:rPr>
          <w:spacing w:val="-10"/>
          <w:sz w:val="20"/>
        </w:rPr>
        <w:t xml:space="preserve"> </w:t>
      </w:r>
      <w:r>
        <w:rPr>
          <w:sz w:val="20"/>
        </w:rPr>
        <w:t>six</w:t>
      </w:r>
      <w:r>
        <w:rPr>
          <w:spacing w:val="-4"/>
          <w:sz w:val="20"/>
        </w:rPr>
        <w:t xml:space="preserve"> </w:t>
      </w:r>
      <w:r>
        <w:rPr>
          <w:sz w:val="20"/>
        </w:rPr>
        <w:t>months</w:t>
      </w:r>
      <w:r>
        <w:rPr>
          <w:spacing w:val="-4"/>
          <w:sz w:val="20"/>
        </w:rPr>
        <w:t xml:space="preserve"> </w:t>
      </w:r>
      <w:r>
        <w:rPr>
          <w:sz w:val="20"/>
        </w:rPr>
        <w:t>prior</w:t>
      </w:r>
      <w:r>
        <w:rPr>
          <w:spacing w:val="-4"/>
          <w:sz w:val="20"/>
        </w:rPr>
        <w:t xml:space="preserve"> </w:t>
      </w:r>
      <w:r>
        <w:rPr>
          <w:sz w:val="20"/>
        </w:rPr>
        <w:t>to</w:t>
      </w:r>
      <w:r>
        <w:rPr>
          <w:spacing w:val="-6"/>
          <w:sz w:val="20"/>
        </w:rPr>
        <w:t xml:space="preserve"> </w:t>
      </w:r>
      <w:r>
        <w:rPr>
          <w:sz w:val="20"/>
        </w:rPr>
        <w:t>each</w:t>
      </w:r>
      <w:r>
        <w:rPr>
          <w:spacing w:val="-12"/>
          <w:sz w:val="20"/>
        </w:rPr>
        <w:t xml:space="preserve"> </w:t>
      </w:r>
      <w:r>
        <w:rPr>
          <w:sz w:val="20"/>
        </w:rPr>
        <w:t>SMART inspection,</w:t>
      </w:r>
      <w:r>
        <w:rPr>
          <w:spacing w:val="-8"/>
          <w:sz w:val="20"/>
        </w:rPr>
        <w:t xml:space="preserve"> </w:t>
      </w:r>
      <w:r>
        <w:rPr>
          <w:sz w:val="20"/>
        </w:rPr>
        <w:t>at</w:t>
      </w:r>
      <w:r>
        <w:rPr>
          <w:spacing w:val="-8"/>
          <w:sz w:val="20"/>
        </w:rPr>
        <w:t xml:space="preserve"> </w:t>
      </w:r>
      <w:r>
        <w:rPr>
          <w:sz w:val="20"/>
        </w:rPr>
        <w:t>the</w:t>
      </w:r>
      <w:r>
        <w:rPr>
          <w:spacing w:val="-5"/>
          <w:sz w:val="20"/>
        </w:rPr>
        <w:t xml:space="preserve"> </w:t>
      </w:r>
      <w:r>
        <w:rPr>
          <w:sz w:val="20"/>
        </w:rPr>
        <w:t>start</w:t>
      </w:r>
      <w:r>
        <w:rPr>
          <w:spacing w:val="-6"/>
          <w:sz w:val="20"/>
        </w:rPr>
        <w:t xml:space="preserve"> </w:t>
      </w:r>
      <w:r>
        <w:rPr>
          <w:sz w:val="20"/>
        </w:rPr>
        <w:t>of</w:t>
      </w:r>
      <w:r>
        <w:rPr>
          <w:spacing w:val="-10"/>
          <w:sz w:val="20"/>
        </w:rPr>
        <w:t xml:space="preserve"> </w:t>
      </w:r>
      <w:r>
        <w:rPr>
          <w:sz w:val="20"/>
        </w:rPr>
        <w:t>each</w:t>
      </w:r>
      <w:r>
        <w:rPr>
          <w:spacing w:val="-10"/>
          <w:sz w:val="20"/>
        </w:rPr>
        <w:t xml:space="preserve"> </w:t>
      </w:r>
      <w:r>
        <w:rPr>
          <w:sz w:val="20"/>
        </w:rPr>
        <w:t>VSA,</w:t>
      </w:r>
      <w:r>
        <w:rPr>
          <w:spacing w:val="-8"/>
          <w:sz w:val="20"/>
        </w:rPr>
        <w:t xml:space="preserve"> </w:t>
      </w:r>
      <w:r>
        <w:rPr>
          <w:sz w:val="20"/>
        </w:rPr>
        <w:t>and as directed by the COR.</w:t>
      </w:r>
    </w:p>
    <w:p w14:paraId="28B5E820" w14:textId="77777777" w:rsidR="004D5B3D" w:rsidRDefault="001F20E8">
      <w:pPr>
        <w:pStyle w:val="ListParagraph"/>
        <w:numPr>
          <w:ilvl w:val="3"/>
          <w:numId w:val="11"/>
        </w:numPr>
        <w:tabs>
          <w:tab w:val="left" w:pos="2548"/>
          <w:tab w:val="left" w:pos="2620"/>
        </w:tabs>
        <w:spacing w:before="1"/>
        <w:ind w:left="2620" w:right="1289" w:hanging="720"/>
        <w:jc w:val="left"/>
        <w:rPr>
          <w:sz w:val="20"/>
        </w:rPr>
      </w:pPr>
      <w:r>
        <w:rPr>
          <w:sz w:val="20"/>
        </w:rPr>
        <w:t>The</w:t>
      </w:r>
      <w:r>
        <w:rPr>
          <w:spacing w:val="-5"/>
          <w:sz w:val="20"/>
        </w:rPr>
        <w:t xml:space="preserve"> </w:t>
      </w:r>
      <w:r>
        <w:rPr>
          <w:sz w:val="20"/>
        </w:rPr>
        <w:t>Contractor</w:t>
      </w:r>
      <w:r>
        <w:rPr>
          <w:spacing w:val="-6"/>
          <w:sz w:val="20"/>
        </w:rPr>
        <w:t xml:space="preserve"> </w:t>
      </w:r>
      <w:r>
        <w:rPr>
          <w:sz w:val="20"/>
        </w:rPr>
        <w:t>may</w:t>
      </w:r>
      <w:r>
        <w:rPr>
          <w:spacing w:val="-12"/>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2"/>
          <w:sz w:val="20"/>
        </w:rPr>
        <w:t xml:space="preserve"> </w:t>
      </w:r>
      <w:r>
        <w:rPr>
          <w:sz w:val="20"/>
        </w:rPr>
        <w:t>provide</w:t>
      </w:r>
      <w:r>
        <w:rPr>
          <w:spacing w:val="-5"/>
          <w:sz w:val="20"/>
        </w:rPr>
        <w:t xml:space="preserve"> </w:t>
      </w:r>
      <w:r>
        <w:rPr>
          <w:sz w:val="20"/>
        </w:rPr>
        <w:t>training</w:t>
      </w:r>
      <w:r>
        <w:rPr>
          <w:spacing w:val="-10"/>
          <w:sz w:val="20"/>
        </w:rPr>
        <w:t xml:space="preserve"> </w:t>
      </w:r>
      <w:r>
        <w:rPr>
          <w:sz w:val="20"/>
        </w:rPr>
        <w:t>and</w:t>
      </w:r>
      <w:r>
        <w:rPr>
          <w:spacing w:val="-6"/>
          <w:sz w:val="20"/>
        </w:rPr>
        <w:t xml:space="preserve"> </w:t>
      </w:r>
      <w:r>
        <w:rPr>
          <w:sz w:val="20"/>
        </w:rPr>
        <w:t>support</w:t>
      </w:r>
      <w:r>
        <w:rPr>
          <w:spacing w:val="-6"/>
          <w:sz w:val="20"/>
        </w:rPr>
        <w:t xml:space="preserve"> </w:t>
      </w:r>
      <w:r>
        <w:rPr>
          <w:sz w:val="20"/>
        </w:rPr>
        <w:t>to</w:t>
      </w:r>
      <w:r>
        <w:rPr>
          <w:spacing w:val="-4"/>
          <w:sz w:val="20"/>
        </w:rPr>
        <w:t xml:space="preserve"> </w:t>
      </w:r>
      <w:r>
        <w:rPr>
          <w:sz w:val="20"/>
        </w:rPr>
        <w:t>assist with</w:t>
      </w:r>
      <w:r>
        <w:rPr>
          <w:spacing w:val="-10"/>
          <w:sz w:val="20"/>
        </w:rPr>
        <w:t xml:space="preserve"> </w:t>
      </w:r>
      <w:r>
        <w:rPr>
          <w:sz w:val="20"/>
        </w:rPr>
        <w:t>the</w:t>
      </w:r>
      <w:r>
        <w:rPr>
          <w:spacing w:val="-6"/>
          <w:sz w:val="20"/>
        </w:rPr>
        <w:t xml:space="preserve"> </w:t>
      </w:r>
      <w:r>
        <w:rPr>
          <w:sz w:val="20"/>
        </w:rPr>
        <w:t>transition</w:t>
      </w:r>
      <w:r>
        <w:rPr>
          <w:spacing w:val="-8"/>
          <w:sz w:val="20"/>
        </w:rPr>
        <w:t xml:space="preserve"> </w:t>
      </w:r>
      <w:r>
        <w:rPr>
          <w:sz w:val="20"/>
        </w:rPr>
        <w:t>of business processes related to inspection items.</w:t>
      </w:r>
    </w:p>
    <w:p w14:paraId="6596CAC5" w14:textId="77777777" w:rsidR="004D5B3D" w:rsidRDefault="004D5B3D">
      <w:pPr>
        <w:rPr>
          <w:sz w:val="20"/>
        </w:rPr>
        <w:sectPr w:rsidR="004D5B3D">
          <w:pgSz w:w="12240" w:h="15840"/>
          <w:pgMar w:top="1360" w:right="320" w:bottom="280" w:left="620" w:header="720" w:footer="720" w:gutter="0"/>
          <w:cols w:space="720"/>
        </w:sectPr>
      </w:pPr>
    </w:p>
    <w:p w14:paraId="64EDDBC7" w14:textId="77777777" w:rsidR="004D5B3D" w:rsidRDefault="001F20E8">
      <w:pPr>
        <w:pStyle w:val="ListParagraph"/>
        <w:numPr>
          <w:ilvl w:val="1"/>
          <w:numId w:val="11"/>
        </w:numPr>
        <w:tabs>
          <w:tab w:val="left" w:pos="1528"/>
        </w:tabs>
        <w:spacing w:before="61"/>
        <w:ind w:left="1528" w:hanging="349"/>
        <w:rPr>
          <w:sz w:val="20"/>
        </w:rPr>
      </w:pPr>
      <w:r>
        <w:rPr>
          <w:sz w:val="20"/>
        </w:rPr>
        <w:lastRenderedPageBreak/>
        <w:t>Data</w:t>
      </w:r>
      <w:r>
        <w:rPr>
          <w:spacing w:val="-12"/>
          <w:sz w:val="20"/>
        </w:rPr>
        <w:t xml:space="preserve"> </w:t>
      </w:r>
      <w:r>
        <w:rPr>
          <w:sz w:val="20"/>
        </w:rPr>
        <w:t>Collection</w:t>
      </w:r>
      <w:r>
        <w:rPr>
          <w:spacing w:val="-13"/>
          <w:sz w:val="20"/>
        </w:rPr>
        <w:t xml:space="preserve"> </w:t>
      </w:r>
      <w:r>
        <w:rPr>
          <w:sz w:val="20"/>
        </w:rPr>
        <w:t>Hardware</w:t>
      </w:r>
      <w:r>
        <w:rPr>
          <w:spacing w:val="-12"/>
          <w:sz w:val="20"/>
        </w:rPr>
        <w:t xml:space="preserve"> </w:t>
      </w:r>
      <w:r>
        <w:rPr>
          <w:sz w:val="20"/>
        </w:rPr>
        <w:t>and</w:t>
      </w:r>
      <w:r>
        <w:rPr>
          <w:spacing w:val="-6"/>
          <w:sz w:val="20"/>
        </w:rPr>
        <w:t xml:space="preserve"> </w:t>
      </w:r>
      <w:r>
        <w:rPr>
          <w:sz w:val="20"/>
        </w:rPr>
        <w:t>Software</w:t>
      </w:r>
      <w:r>
        <w:rPr>
          <w:spacing w:val="-13"/>
          <w:sz w:val="20"/>
        </w:rPr>
        <w:t xml:space="preserve"> </w:t>
      </w:r>
      <w:r>
        <w:rPr>
          <w:spacing w:val="-2"/>
          <w:sz w:val="20"/>
        </w:rPr>
        <w:t>Support.</w:t>
      </w:r>
    </w:p>
    <w:p w14:paraId="141556EF" w14:textId="77777777" w:rsidR="004D5B3D" w:rsidRDefault="001F20E8">
      <w:pPr>
        <w:pStyle w:val="ListParagraph"/>
        <w:numPr>
          <w:ilvl w:val="2"/>
          <w:numId w:val="11"/>
        </w:numPr>
        <w:tabs>
          <w:tab w:val="left" w:pos="2039"/>
          <w:tab w:val="left" w:pos="2044"/>
        </w:tabs>
        <w:spacing w:before="228"/>
        <w:ind w:right="1708"/>
        <w:rPr>
          <w:sz w:val="20"/>
        </w:rPr>
      </w:pPr>
      <w:r>
        <w:rPr>
          <w:sz w:val="20"/>
        </w:rPr>
        <w:t>Upon</w:t>
      </w:r>
      <w:r>
        <w:rPr>
          <w:spacing w:val="-11"/>
          <w:sz w:val="20"/>
        </w:rPr>
        <w:t xml:space="preserve"> </w:t>
      </w:r>
      <w:r>
        <w:rPr>
          <w:sz w:val="20"/>
        </w:rPr>
        <w:t>award,</w:t>
      </w:r>
      <w:r>
        <w:rPr>
          <w:spacing w:val="-9"/>
          <w:sz w:val="20"/>
        </w:rPr>
        <w:t xml:space="preserve"> </w:t>
      </w:r>
      <w:r>
        <w:rPr>
          <w:sz w:val="20"/>
        </w:rPr>
        <w:t>the</w:t>
      </w:r>
      <w:r>
        <w:rPr>
          <w:spacing w:val="-7"/>
          <w:sz w:val="20"/>
        </w:rPr>
        <w:t xml:space="preserve"> </w:t>
      </w:r>
      <w:r>
        <w:rPr>
          <w:sz w:val="20"/>
        </w:rPr>
        <w:t>government</w:t>
      </w:r>
      <w:r>
        <w:rPr>
          <w:spacing w:val="-4"/>
          <w:sz w:val="20"/>
        </w:rPr>
        <w:t xml:space="preserve"> </w:t>
      </w:r>
      <w:r>
        <w:rPr>
          <w:sz w:val="20"/>
        </w:rPr>
        <w:t>will</w:t>
      </w:r>
      <w:r>
        <w:rPr>
          <w:spacing w:val="-9"/>
          <w:sz w:val="20"/>
        </w:rPr>
        <w:t xml:space="preserve"> </w:t>
      </w:r>
      <w:r>
        <w:rPr>
          <w:sz w:val="20"/>
        </w:rPr>
        <w:t>provide</w:t>
      </w:r>
      <w:r>
        <w:rPr>
          <w:spacing w:val="-8"/>
          <w:sz w:val="20"/>
        </w:rPr>
        <w:t xml:space="preserve"> </w:t>
      </w:r>
      <w:r>
        <w:rPr>
          <w:sz w:val="20"/>
        </w:rPr>
        <w:t>the</w:t>
      </w:r>
      <w:r>
        <w:rPr>
          <w:spacing w:val="-9"/>
          <w:sz w:val="20"/>
        </w:rPr>
        <w:t xml:space="preserve"> </w:t>
      </w:r>
      <w:r>
        <w:rPr>
          <w:sz w:val="20"/>
        </w:rPr>
        <w:t>latest</w:t>
      </w:r>
      <w:r>
        <w:rPr>
          <w:spacing w:val="-9"/>
          <w:sz w:val="20"/>
        </w:rPr>
        <w:t xml:space="preserve"> </w:t>
      </w:r>
      <w:r>
        <w:rPr>
          <w:sz w:val="20"/>
        </w:rPr>
        <w:t>Government</w:t>
      </w:r>
      <w:r>
        <w:rPr>
          <w:spacing w:val="-9"/>
          <w:sz w:val="20"/>
        </w:rPr>
        <w:t xml:space="preserve"> </w:t>
      </w:r>
      <w:r>
        <w:rPr>
          <w:sz w:val="20"/>
        </w:rPr>
        <w:t>Furnished</w:t>
      </w:r>
      <w:r>
        <w:rPr>
          <w:spacing w:val="-5"/>
          <w:sz w:val="20"/>
        </w:rPr>
        <w:t xml:space="preserve"> </w:t>
      </w:r>
      <w:r>
        <w:rPr>
          <w:sz w:val="20"/>
        </w:rPr>
        <w:t>Property</w:t>
      </w:r>
      <w:r>
        <w:rPr>
          <w:spacing w:val="-13"/>
          <w:sz w:val="20"/>
        </w:rPr>
        <w:t xml:space="preserve"> </w:t>
      </w:r>
      <w:r>
        <w:rPr>
          <w:sz w:val="20"/>
        </w:rPr>
        <w:t>document (Attachment 25).</w:t>
      </w:r>
    </w:p>
    <w:p w14:paraId="11B4C90C" w14:textId="77777777" w:rsidR="004D5B3D" w:rsidRDefault="001F20E8">
      <w:pPr>
        <w:pStyle w:val="ListParagraph"/>
        <w:numPr>
          <w:ilvl w:val="2"/>
          <w:numId w:val="11"/>
        </w:numPr>
        <w:tabs>
          <w:tab w:val="left" w:pos="2039"/>
          <w:tab w:val="left" w:pos="2044"/>
        </w:tabs>
        <w:spacing w:before="1"/>
        <w:ind w:right="1350"/>
        <w:rPr>
          <w:b/>
          <w:sz w:val="20"/>
        </w:rPr>
      </w:pPr>
      <w:r>
        <w:rPr>
          <w:sz w:val="20"/>
        </w:rPr>
        <w:t>The</w:t>
      </w:r>
      <w:r>
        <w:rPr>
          <w:spacing w:val="-5"/>
          <w:sz w:val="20"/>
        </w:rPr>
        <w:t xml:space="preserve"> </w:t>
      </w:r>
      <w:r>
        <w:rPr>
          <w:sz w:val="20"/>
        </w:rPr>
        <w:t>Contractor</w:t>
      </w:r>
      <w:r>
        <w:rPr>
          <w:spacing w:val="-6"/>
          <w:sz w:val="20"/>
        </w:rPr>
        <w:t xml:space="preserve"> </w:t>
      </w:r>
      <w:r>
        <w:rPr>
          <w:sz w:val="20"/>
        </w:rPr>
        <w:t>may</w:t>
      </w:r>
      <w:r>
        <w:rPr>
          <w:spacing w:val="-12"/>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2"/>
          <w:sz w:val="20"/>
        </w:rPr>
        <w:t xml:space="preserve"> </w:t>
      </w:r>
      <w:r>
        <w:rPr>
          <w:sz w:val="20"/>
        </w:rPr>
        <w:t>provide</w:t>
      </w:r>
      <w:r>
        <w:rPr>
          <w:spacing w:val="-5"/>
          <w:sz w:val="20"/>
        </w:rPr>
        <w:t xml:space="preserve"> </w:t>
      </w:r>
      <w:r>
        <w:rPr>
          <w:sz w:val="20"/>
        </w:rPr>
        <w:t>for</w:t>
      </w:r>
      <w:r>
        <w:rPr>
          <w:spacing w:val="-4"/>
          <w:sz w:val="20"/>
        </w:rPr>
        <w:t xml:space="preserve"> </w:t>
      </w:r>
      <w:r>
        <w:rPr>
          <w:sz w:val="20"/>
        </w:rPr>
        <w:t>calibration,</w:t>
      </w:r>
      <w:r>
        <w:rPr>
          <w:spacing w:val="-8"/>
          <w:sz w:val="20"/>
        </w:rPr>
        <w:t xml:space="preserve"> </w:t>
      </w:r>
      <w:r>
        <w:rPr>
          <w:sz w:val="20"/>
        </w:rPr>
        <w:t>repair,</w:t>
      </w:r>
      <w:r>
        <w:rPr>
          <w:spacing w:val="-8"/>
          <w:sz w:val="20"/>
        </w:rPr>
        <w:t xml:space="preserve"> </w:t>
      </w:r>
      <w:r>
        <w:rPr>
          <w:sz w:val="20"/>
        </w:rPr>
        <w:t>and</w:t>
      </w:r>
      <w:r>
        <w:rPr>
          <w:spacing w:val="-2"/>
          <w:sz w:val="20"/>
        </w:rPr>
        <w:t xml:space="preserve"> </w:t>
      </w:r>
      <w:r>
        <w:rPr>
          <w:sz w:val="20"/>
        </w:rPr>
        <w:t>maintenance</w:t>
      </w:r>
      <w:r>
        <w:rPr>
          <w:spacing w:val="-7"/>
          <w:sz w:val="20"/>
        </w:rPr>
        <w:t xml:space="preserve"> </w:t>
      </w:r>
      <w:r>
        <w:rPr>
          <w:sz w:val="20"/>
        </w:rPr>
        <w:t>of</w:t>
      </w:r>
      <w:r>
        <w:rPr>
          <w:spacing w:val="-8"/>
          <w:sz w:val="20"/>
        </w:rPr>
        <w:t xml:space="preserve"> </w:t>
      </w:r>
      <w:r>
        <w:rPr>
          <w:sz w:val="20"/>
        </w:rPr>
        <w:t>all</w:t>
      </w:r>
      <w:r>
        <w:rPr>
          <w:spacing w:val="-2"/>
          <w:sz w:val="20"/>
        </w:rPr>
        <w:t xml:space="preserve"> </w:t>
      </w:r>
      <w:r>
        <w:rPr>
          <w:sz w:val="20"/>
        </w:rPr>
        <w:t>hardware. The Contractor may be required to ensure that all data collectors supplied to MSC vessels are replaced</w:t>
      </w:r>
      <w:r>
        <w:rPr>
          <w:spacing w:val="-4"/>
          <w:sz w:val="20"/>
        </w:rPr>
        <w:t xml:space="preserve"> </w:t>
      </w:r>
      <w:r>
        <w:rPr>
          <w:sz w:val="20"/>
        </w:rPr>
        <w:t>and</w:t>
      </w:r>
      <w:r>
        <w:rPr>
          <w:spacing w:val="-8"/>
          <w:sz w:val="20"/>
        </w:rPr>
        <w:t xml:space="preserve"> </w:t>
      </w:r>
      <w:r>
        <w:rPr>
          <w:sz w:val="20"/>
        </w:rPr>
        <w:t>returned</w:t>
      </w:r>
      <w:r>
        <w:rPr>
          <w:spacing w:val="-6"/>
          <w:sz w:val="20"/>
        </w:rPr>
        <w:t xml:space="preserve"> </w:t>
      </w:r>
      <w:r>
        <w:rPr>
          <w:sz w:val="20"/>
        </w:rPr>
        <w:t>for</w:t>
      </w:r>
      <w:r>
        <w:rPr>
          <w:spacing w:val="-4"/>
          <w:sz w:val="20"/>
        </w:rPr>
        <w:t xml:space="preserve"> </w:t>
      </w:r>
      <w:r>
        <w:rPr>
          <w:sz w:val="20"/>
        </w:rPr>
        <w:t>calibration</w:t>
      </w:r>
      <w:r>
        <w:rPr>
          <w:spacing w:val="-10"/>
          <w:sz w:val="20"/>
        </w:rPr>
        <w:t xml:space="preserve"> </w:t>
      </w:r>
      <w:r>
        <w:rPr>
          <w:sz w:val="20"/>
        </w:rPr>
        <w:t>prior</w:t>
      </w:r>
      <w:r>
        <w:rPr>
          <w:spacing w:val="-4"/>
          <w:sz w:val="20"/>
        </w:rPr>
        <w:t xml:space="preserve"> </w:t>
      </w:r>
      <w:r>
        <w:rPr>
          <w:sz w:val="20"/>
        </w:rPr>
        <w:t>to</w:t>
      </w:r>
      <w:r>
        <w:rPr>
          <w:spacing w:val="-6"/>
          <w:sz w:val="20"/>
        </w:rPr>
        <w:t xml:space="preserve"> </w:t>
      </w:r>
      <w:r>
        <w:rPr>
          <w:sz w:val="20"/>
        </w:rPr>
        <w:t>the</w:t>
      </w:r>
      <w:r>
        <w:rPr>
          <w:spacing w:val="-7"/>
          <w:sz w:val="20"/>
        </w:rPr>
        <w:t xml:space="preserve"> </w:t>
      </w:r>
      <w:r>
        <w:rPr>
          <w:sz w:val="20"/>
        </w:rPr>
        <w:t>re-calibration</w:t>
      </w:r>
      <w:r>
        <w:rPr>
          <w:spacing w:val="-10"/>
          <w:sz w:val="20"/>
        </w:rPr>
        <w:t xml:space="preserve"> </w:t>
      </w:r>
      <w:r>
        <w:rPr>
          <w:sz w:val="20"/>
        </w:rPr>
        <w:t>due</w:t>
      </w:r>
      <w:r>
        <w:rPr>
          <w:spacing w:val="-7"/>
          <w:sz w:val="20"/>
        </w:rPr>
        <w:t xml:space="preserve"> </w:t>
      </w:r>
      <w:r>
        <w:rPr>
          <w:sz w:val="20"/>
        </w:rPr>
        <w:t>date.</w:t>
      </w:r>
      <w:r>
        <w:rPr>
          <w:spacing w:val="-6"/>
          <w:sz w:val="20"/>
        </w:rPr>
        <w:t xml:space="preserve"> </w:t>
      </w:r>
      <w:r>
        <w:rPr>
          <w:sz w:val="20"/>
        </w:rPr>
        <w:t>The</w:t>
      </w:r>
      <w:r>
        <w:rPr>
          <w:spacing w:val="-7"/>
          <w:sz w:val="20"/>
        </w:rPr>
        <w:t xml:space="preserve"> </w:t>
      </w:r>
      <w:r>
        <w:rPr>
          <w:sz w:val="20"/>
        </w:rPr>
        <w:t>calibrated</w:t>
      </w:r>
      <w:r>
        <w:rPr>
          <w:spacing w:val="-4"/>
          <w:sz w:val="20"/>
        </w:rPr>
        <w:t xml:space="preserve"> </w:t>
      </w:r>
      <w:r>
        <w:rPr>
          <w:sz w:val="20"/>
        </w:rPr>
        <w:t>unit</w:t>
      </w:r>
      <w:r>
        <w:rPr>
          <w:spacing w:val="-1"/>
          <w:sz w:val="20"/>
        </w:rPr>
        <w:t xml:space="preserve"> </w:t>
      </w:r>
      <w:r>
        <w:rPr>
          <w:sz w:val="20"/>
        </w:rPr>
        <w:t>may</w:t>
      </w:r>
      <w:r>
        <w:rPr>
          <w:spacing w:val="-13"/>
          <w:sz w:val="20"/>
        </w:rPr>
        <w:t xml:space="preserve"> </w:t>
      </w:r>
      <w:r>
        <w:rPr>
          <w:sz w:val="20"/>
        </w:rPr>
        <w:t>be required</w:t>
      </w:r>
      <w:r>
        <w:rPr>
          <w:spacing w:val="-1"/>
          <w:sz w:val="20"/>
        </w:rPr>
        <w:t xml:space="preserve"> </w:t>
      </w:r>
      <w:r>
        <w:rPr>
          <w:sz w:val="20"/>
        </w:rPr>
        <w:t>to</w:t>
      </w:r>
      <w:r>
        <w:rPr>
          <w:spacing w:val="-1"/>
          <w:sz w:val="20"/>
        </w:rPr>
        <w:t xml:space="preserve"> </w:t>
      </w:r>
      <w:r>
        <w:rPr>
          <w:sz w:val="20"/>
        </w:rPr>
        <w:t>be</w:t>
      </w:r>
      <w:r>
        <w:rPr>
          <w:spacing w:val="-2"/>
          <w:sz w:val="20"/>
        </w:rPr>
        <w:t xml:space="preserve"> </w:t>
      </w:r>
      <w:r>
        <w:rPr>
          <w:sz w:val="20"/>
        </w:rPr>
        <w:t>sent</w:t>
      </w:r>
      <w:r>
        <w:rPr>
          <w:spacing w:val="-1"/>
          <w:sz w:val="20"/>
        </w:rPr>
        <w:t xml:space="preserve"> </w:t>
      </w:r>
      <w:r>
        <w:rPr>
          <w:sz w:val="20"/>
        </w:rPr>
        <w:t>to</w:t>
      </w:r>
      <w:r>
        <w:rPr>
          <w:spacing w:val="-1"/>
          <w:sz w:val="20"/>
        </w:rPr>
        <w:t xml:space="preserve"> </w:t>
      </w:r>
      <w:r>
        <w:rPr>
          <w:sz w:val="20"/>
        </w:rPr>
        <w:t>the</w:t>
      </w:r>
      <w:r>
        <w:rPr>
          <w:spacing w:val="-3"/>
          <w:sz w:val="20"/>
        </w:rPr>
        <w:t xml:space="preserve"> </w:t>
      </w:r>
      <w:r>
        <w:rPr>
          <w:sz w:val="20"/>
        </w:rPr>
        <w:t>ship</w:t>
      </w:r>
      <w:r>
        <w:rPr>
          <w:spacing w:val="-1"/>
          <w:sz w:val="20"/>
        </w:rPr>
        <w:t xml:space="preserve"> </w:t>
      </w:r>
      <w:r>
        <w:rPr>
          <w:sz w:val="20"/>
        </w:rPr>
        <w:t>to</w:t>
      </w:r>
      <w:r>
        <w:rPr>
          <w:spacing w:val="-1"/>
          <w:sz w:val="20"/>
        </w:rPr>
        <w:t xml:space="preserve"> </w:t>
      </w:r>
      <w:r>
        <w:rPr>
          <w:sz w:val="20"/>
        </w:rPr>
        <w:t>arrive</w:t>
      </w:r>
      <w:r>
        <w:rPr>
          <w:spacing w:val="-2"/>
          <w:sz w:val="20"/>
        </w:rPr>
        <w:t xml:space="preserve"> </w:t>
      </w:r>
      <w:r>
        <w:rPr>
          <w:sz w:val="20"/>
        </w:rPr>
        <w:t>at</w:t>
      </w:r>
      <w:r>
        <w:rPr>
          <w:spacing w:val="-3"/>
          <w:sz w:val="20"/>
        </w:rPr>
        <w:t xml:space="preserve"> </w:t>
      </w:r>
      <w:r>
        <w:rPr>
          <w:sz w:val="20"/>
        </w:rPr>
        <w:t>the</w:t>
      </w:r>
      <w:r>
        <w:rPr>
          <w:spacing w:val="-3"/>
          <w:sz w:val="20"/>
        </w:rPr>
        <w:t xml:space="preserve"> </w:t>
      </w:r>
      <w:r>
        <w:rPr>
          <w:sz w:val="20"/>
        </w:rPr>
        <w:t>ship</w:t>
      </w:r>
      <w:r>
        <w:rPr>
          <w:spacing w:val="-1"/>
          <w:sz w:val="20"/>
        </w:rPr>
        <w:t xml:space="preserve"> </w:t>
      </w:r>
      <w:r>
        <w:rPr>
          <w:sz w:val="20"/>
        </w:rPr>
        <w:t>no</w:t>
      </w:r>
      <w:r>
        <w:rPr>
          <w:spacing w:val="-1"/>
          <w:sz w:val="20"/>
        </w:rPr>
        <w:t xml:space="preserve"> </w:t>
      </w:r>
      <w:r>
        <w:rPr>
          <w:sz w:val="20"/>
        </w:rPr>
        <w:t>earlier</w:t>
      </w:r>
      <w:r>
        <w:rPr>
          <w:spacing w:val="-1"/>
          <w:sz w:val="20"/>
        </w:rPr>
        <w:t xml:space="preserve"> </w:t>
      </w:r>
      <w:r>
        <w:rPr>
          <w:sz w:val="20"/>
        </w:rPr>
        <w:t>than</w:t>
      </w:r>
      <w:r>
        <w:rPr>
          <w:spacing w:val="-3"/>
          <w:sz w:val="20"/>
        </w:rPr>
        <w:t xml:space="preserve"> </w:t>
      </w:r>
      <w:r>
        <w:rPr>
          <w:sz w:val="20"/>
        </w:rPr>
        <w:t>45</w:t>
      </w:r>
      <w:r>
        <w:rPr>
          <w:spacing w:val="-1"/>
          <w:sz w:val="20"/>
        </w:rPr>
        <w:t xml:space="preserve"> </w:t>
      </w:r>
      <w:r>
        <w:rPr>
          <w:sz w:val="20"/>
        </w:rPr>
        <w:t>days</w:t>
      </w:r>
      <w:r>
        <w:rPr>
          <w:spacing w:val="-5"/>
          <w:sz w:val="20"/>
        </w:rPr>
        <w:t xml:space="preserve"> </w:t>
      </w:r>
      <w:r>
        <w:rPr>
          <w:sz w:val="20"/>
        </w:rPr>
        <w:t>and no</w:t>
      </w:r>
      <w:r>
        <w:rPr>
          <w:spacing w:val="-1"/>
          <w:sz w:val="20"/>
        </w:rPr>
        <w:t xml:space="preserve"> </w:t>
      </w:r>
      <w:r>
        <w:rPr>
          <w:sz w:val="20"/>
        </w:rPr>
        <w:t>later</w:t>
      </w:r>
      <w:r>
        <w:rPr>
          <w:spacing w:val="-1"/>
          <w:sz w:val="20"/>
        </w:rPr>
        <w:t xml:space="preserve"> </w:t>
      </w:r>
      <w:r>
        <w:rPr>
          <w:sz w:val="20"/>
        </w:rPr>
        <w:t>than</w:t>
      </w:r>
      <w:r>
        <w:rPr>
          <w:spacing w:val="-1"/>
          <w:sz w:val="20"/>
        </w:rPr>
        <w:t xml:space="preserve"> </w:t>
      </w:r>
      <w:r>
        <w:rPr>
          <w:sz w:val="20"/>
        </w:rPr>
        <w:t>15</w:t>
      </w:r>
      <w:r>
        <w:rPr>
          <w:spacing w:val="-1"/>
          <w:sz w:val="20"/>
        </w:rPr>
        <w:t xml:space="preserve"> </w:t>
      </w:r>
      <w:r>
        <w:rPr>
          <w:sz w:val="20"/>
        </w:rPr>
        <w:t>days prior to</w:t>
      </w:r>
      <w:r>
        <w:rPr>
          <w:spacing w:val="-1"/>
          <w:sz w:val="20"/>
        </w:rPr>
        <w:t xml:space="preserve"> </w:t>
      </w:r>
      <w:r>
        <w:rPr>
          <w:sz w:val="20"/>
        </w:rPr>
        <w:t>the</w:t>
      </w:r>
      <w:r>
        <w:rPr>
          <w:spacing w:val="-1"/>
          <w:sz w:val="20"/>
        </w:rPr>
        <w:t xml:space="preserve"> </w:t>
      </w:r>
      <w:r>
        <w:rPr>
          <w:sz w:val="20"/>
        </w:rPr>
        <w:t>calibration</w:t>
      </w:r>
      <w:r>
        <w:rPr>
          <w:spacing w:val="-3"/>
          <w:sz w:val="20"/>
        </w:rPr>
        <w:t xml:space="preserve"> </w:t>
      </w:r>
      <w:r>
        <w:rPr>
          <w:sz w:val="20"/>
        </w:rPr>
        <w:t>expiration</w:t>
      </w:r>
      <w:r>
        <w:rPr>
          <w:spacing w:val="-1"/>
          <w:sz w:val="20"/>
        </w:rPr>
        <w:t xml:space="preserve"> </w:t>
      </w:r>
      <w:r>
        <w:rPr>
          <w:sz w:val="20"/>
        </w:rPr>
        <w:t>date of</w:t>
      </w:r>
      <w:r>
        <w:rPr>
          <w:spacing w:val="-1"/>
          <w:sz w:val="20"/>
        </w:rPr>
        <w:t xml:space="preserve"> </w:t>
      </w:r>
      <w:r>
        <w:rPr>
          <w:sz w:val="20"/>
        </w:rPr>
        <w:t>the</w:t>
      </w:r>
      <w:r>
        <w:rPr>
          <w:spacing w:val="-1"/>
          <w:sz w:val="20"/>
        </w:rPr>
        <w:t xml:space="preserve"> </w:t>
      </w:r>
      <w:r>
        <w:rPr>
          <w:sz w:val="20"/>
        </w:rPr>
        <w:t>unit being</w:t>
      </w:r>
      <w:r>
        <w:rPr>
          <w:spacing w:val="-1"/>
          <w:sz w:val="20"/>
        </w:rPr>
        <w:t xml:space="preserve"> </w:t>
      </w:r>
      <w:r>
        <w:rPr>
          <w:sz w:val="20"/>
        </w:rPr>
        <w:t xml:space="preserve">replaced. </w:t>
      </w:r>
      <w:r>
        <w:rPr>
          <w:b/>
          <w:sz w:val="20"/>
        </w:rPr>
        <w:t>CDRL</w:t>
      </w:r>
      <w:r>
        <w:rPr>
          <w:b/>
          <w:spacing w:val="-2"/>
          <w:sz w:val="20"/>
        </w:rPr>
        <w:t xml:space="preserve"> </w:t>
      </w:r>
      <w:r>
        <w:rPr>
          <w:b/>
          <w:sz w:val="20"/>
        </w:rPr>
        <w:t>1423-</w:t>
      </w:r>
      <w:r>
        <w:rPr>
          <w:b/>
          <w:spacing w:val="-1"/>
          <w:sz w:val="20"/>
        </w:rPr>
        <w:t xml:space="preserve"> </w:t>
      </w:r>
      <w:r>
        <w:rPr>
          <w:b/>
          <w:sz w:val="20"/>
        </w:rPr>
        <w:t>20 Hardware and Software Maintenance and Calibration Log</w:t>
      </w:r>
    </w:p>
    <w:p w14:paraId="5F918A01" w14:textId="77777777" w:rsidR="004D5B3D" w:rsidRDefault="001F20E8">
      <w:pPr>
        <w:pStyle w:val="ListParagraph"/>
        <w:numPr>
          <w:ilvl w:val="2"/>
          <w:numId w:val="11"/>
        </w:numPr>
        <w:tabs>
          <w:tab w:val="left" w:pos="2039"/>
          <w:tab w:val="left" w:pos="2044"/>
        </w:tabs>
        <w:ind w:right="1279"/>
        <w:rPr>
          <w:sz w:val="20"/>
        </w:rPr>
      </w:pPr>
      <w:r>
        <w:rPr>
          <w:sz w:val="20"/>
        </w:rPr>
        <w:t>The Contractor may be required to provide support and technical assistance to include replacing, installation,</w:t>
      </w:r>
      <w:r>
        <w:rPr>
          <w:spacing w:val="-2"/>
          <w:sz w:val="20"/>
        </w:rPr>
        <w:t xml:space="preserve"> </w:t>
      </w:r>
      <w:r>
        <w:rPr>
          <w:sz w:val="20"/>
        </w:rPr>
        <w:t>updates,</w:t>
      </w:r>
      <w:r>
        <w:rPr>
          <w:spacing w:val="-8"/>
          <w:sz w:val="20"/>
        </w:rPr>
        <w:t xml:space="preserve"> </w:t>
      </w:r>
      <w:r>
        <w:rPr>
          <w:sz w:val="20"/>
        </w:rPr>
        <w:t>testing,</w:t>
      </w:r>
      <w:r>
        <w:rPr>
          <w:spacing w:val="-6"/>
          <w:sz w:val="20"/>
        </w:rPr>
        <w:t xml:space="preserve"> </w:t>
      </w:r>
      <w:r>
        <w:rPr>
          <w:sz w:val="20"/>
        </w:rPr>
        <w:t>and</w:t>
      </w:r>
      <w:r>
        <w:rPr>
          <w:spacing w:val="-4"/>
          <w:sz w:val="20"/>
        </w:rPr>
        <w:t xml:space="preserve"> </w:t>
      </w:r>
      <w:r>
        <w:rPr>
          <w:sz w:val="20"/>
        </w:rPr>
        <w:t>troubleshooting</w:t>
      </w:r>
      <w:r>
        <w:rPr>
          <w:spacing w:val="-4"/>
          <w:sz w:val="20"/>
        </w:rPr>
        <w:t xml:space="preserve"> </w:t>
      </w:r>
      <w:r>
        <w:rPr>
          <w:sz w:val="20"/>
        </w:rPr>
        <w:t>for</w:t>
      </w:r>
      <w:r>
        <w:rPr>
          <w:spacing w:val="-4"/>
          <w:sz w:val="20"/>
        </w:rPr>
        <w:t xml:space="preserve"> </w:t>
      </w:r>
      <w:r>
        <w:rPr>
          <w:sz w:val="20"/>
        </w:rPr>
        <w:t>all</w:t>
      </w:r>
      <w:r>
        <w:rPr>
          <w:spacing w:val="-5"/>
          <w:sz w:val="20"/>
        </w:rPr>
        <w:t xml:space="preserve"> </w:t>
      </w:r>
      <w:r>
        <w:rPr>
          <w:sz w:val="20"/>
        </w:rPr>
        <w:t>hardware</w:t>
      </w:r>
      <w:r>
        <w:rPr>
          <w:spacing w:val="-6"/>
          <w:sz w:val="20"/>
        </w:rPr>
        <w:t xml:space="preserve"> </w:t>
      </w:r>
      <w:r>
        <w:rPr>
          <w:sz w:val="20"/>
        </w:rPr>
        <w:t>and</w:t>
      </w:r>
      <w:r>
        <w:rPr>
          <w:spacing w:val="-2"/>
          <w:sz w:val="20"/>
        </w:rPr>
        <w:t xml:space="preserve"> </w:t>
      </w:r>
      <w:r>
        <w:rPr>
          <w:sz w:val="20"/>
        </w:rPr>
        <w:t>SAMM</w:t>
      </w:r>
      <w:r>
        <w:rPr>
          <w:spacing w:val="-6"/>
          <w:sz w:val="20"/>
        </w:rPr>
        <w:t xml:space="preserve"> </w:t>
      </w:r>
      <w:r>
        <w:rPr>
          <w:sz w:val="20"/>
        </w:rPr>
        <w:t>System</w:t>
      </w:r>
      <w:r>
        <w:rPr>
          <w:spacing w:val="-9"/>
          <w:sz w:val="20"/>
        </w:rPr>
        <w:t xml:space="preserve"> </w:t>
      </w:r>
      <w:r>
        <w:rPr>
          <w:sz w:val="20"/>
        </w:rPr>
        <w:t>software.</w:t>
      </w:r>
      <w:r>
        <w:rPr>
          <w:spacing w:val="-2"/>
          <w:sz w:val="20"/>
        </w:rPr>
        <w:t xml:space="preserve"> </w:t>
      </w:r>
      <w:r>
        <w:rPr>
          <w:sz w:val="20"/>
        </w:rPr>
        <w:t>All hardware replacements may be required to be compatible with SAMM and provide equal or better performance</w:t>
      </w:r>
      <w:r>
        <w:rPr>
          <w:spacing w:val="-11"/>
          <w:sz w:val="20"/>
        </w:rPr>
        <w:t xml:space="preserve"> </w:t>
      </w:r>
      <w:r>
        <w:rPr>
          <w:sz w:val="20"/>
        </w:rPr>
        <w:t>in</w:t>
      </w:r>
      <w:r>
        <w:rPr>
          <w:spacing w:val="-9"/>
          <w:sz w:val="20"/>
        </w:rPr>
        <w:t xml:space="preserve"> </w:t>
      </w:r>
      <w:r>
        <w:rPr>
          <w:sz w:val="20"/>
        </w:rPr>
        <w:t>the</w:t>
      </w:r>
      <w:r>
        <w:rPr>
          <w:spacing w:val="-8"/>
          <w:sz w:val="20"/>
        </w:rPr>
        <w:t xml:space="preserve"> </w:t>
      </w:r>
      <w:proofErr w:type="gramStart"/>
      <w:r>
        <w:rPr>
          <w:sz w:val="20"/>
        </w:rPr>
        <w:t>areas</w:t>
      </w:r>
      <w:proofErr w:type="gramEnd"/>
      <w:r>
        <w:rPr>
          <w:spacing w:val="-11"/>
          <w:sz w:val="20"/>
        </w:rPr>
        <w:t xml:space="preserve"> </w:t>
      </w:r>
      <w:r>
        <w:rPr>
          <w:sz w:val="20"/>
        </w:rPr>
        <w:t>reliability</w:t>
      </w:r>
      <w:r>
        <w:rPr>
          <w:spacing w:val="-13"/>
          <w:sz w:val="20"/>
        </w:rPr>
        <w:t xml:space="preserve"> </w:t>
      </w:r>
      <w:r>
        <w:rPr>
          <w:sz w:val="20"/>
        </w:rPr>
        <w:t>and maintainability</w:t>
      </w:r>
      <w:r>
        <w:rPr>
          <w:spacing w:val="-11"/>
          <w:sz w:val="20"/>
        </w:rPr>
        <w:t xml:space="preserve"> </w:t>
      </w:r>
      <w:r>
        <w:rPr>
          <w:sz w:val="20"/>
        </w:rPr>
        <w:t>than</w:t>
      </w:r>
      <w:r>
        <w:rPr>
          <w:spacing w:val="-5"/>
          <w:sz w:val="20"/>
        </w:rPr>
        <w:t xml:space="preserve"> </w:t>
      </w:r>
      <w:r>
        <w:rPr>
          <w:sz w:val="20"/>
        </w:rPr>
        <w:t>the</w:t>
      </w:r>
      <w:r>
        <w:rPr>
          <w:spacing w:val="-9"/>
          <w:sz w:val="20"/>
        </w:rPr>
        <w:t xml:space="preserve"> </w:t>
      </w:r>
      <w:r>
        <w:rPr>
          <w:sz w:val="20"/>
        </w:rPr>
        <w:t>current</w:t>
      </w:r>
      <w:r>
        <w:rPr>
          <w:spacing w:val="-7"/>
          <w:sz w:val="20"/>
        </w:rPr>
        <w:t xml:space="preserve"> </w:t>
      </w:r>
      <w:r>
        <w:rPr>
          <w:sz w:val="20"/>
        </w:rPr>
        <w:t>hardware.</w:t>
      </w:r>
      <w:r>
        <w:rPr>
          <w:spacing w:val="-7"/>
          <w:sz w:val="20"/>
        </w:rPr>
        <w:t xml:space="preserve"> </w:t>
      </w:r>
      <w:r>
        <w:rPr>
          <w:sz w:val="20"/>
        </w:rPr>
        <w:t>No</w:t>
      </w:r>
      <w:r>
        <w:rPr>
          <w:spacing w:val="-7"/>
          <w:sz w:val="20"/>
        </w:rPr>
        <w:t xml:space="preserve"> </w:t>
      </w:r>
      <w:r>
        <w:rPr>
          <w:sz w:val="20"/>
        </w:rPr>
        <w:t>hardware</w:t>
      </w:r>
      <w:r>
        <w:rPr>
          <w:spacing w:val="-4"/>
          <w:sz w:val="20"/>
        </w:rPr>
        <w:t xml:space="preserve"> </w:t>
      </w:r>
      <w:r>
        <w:rPr>
          <w:sz w:val="20"/>
        </w:rPr>
        <w:t>may be required to be replaced without the technical approval of the COR.</w:t>
      </w:r>
    </w:p>
    <w:p w14:paraId="6D682E7D" w14:textId="77777777" w:rsidR="004D5B3D" w:rsidRDefault="001F20E8">
      <w:pPr>
        <w:pStyle w:val="ListParagraph"/>
        <w:numPr>
          <w:ilvl w:val="2"/>
          <w:numId w:val="11"/>
        </w:numPr>
        <w:tabs>
          <w:tab w:val="left" w:pos="2039"/>
          <w:tab w:val="left" w:pos="2044"/>
        </w:tabs>
        <w:spacing w:line="242" w:lineRule="auto"/>
        <w:ind w:right="1318"/>
        <w:rPr>
          <w:b/>
          <w:sz w:val="20"/>
        </w:rPr>
      </w:pPr>
      <w:r>
        <w:rPr>
          <w:sz w:val="20"/>
        </w:rPr>
        <w:t>The</w:t>
      </w:r>
      <w:r>
        <w:rPr>
          <w:spacing w:val="-7"/>
          <w:sz w:val="20"/>
        </w:rPr>
        <w:t xml:space="preserve"> </w:t>
      </w:r>
      <w:r>
        <w:rPr>
          <w:sz w:val="20"/>
        </w:rPr>
        <w:t>Contractor</w:t>
      </w:r>
      <w:r>
        <w:rPr>
          <w:spacing w:val="-7"/>
          <w:sz w:val="20"/>
        </w:rPr>
        <w:t xml:space="preserve"> </w:t>
      </w:r>
      <w:r>
        <w:rPr>
          <w:sz w:val="20"/>
        </w:rPr>
        <w:t>may</w:t>
      </w:r>
      <w:r>
        <w:rPr>
          <w:spacing w:val="-12"/>
          <w:sz w:val="20"/>
        </w:rPr>
        <w:t xml:space="preserve"> </w:t>
      </w:r>
      <w:r>
        <w:rPr>
          <w:sz w:val="20"/>
        </w:rPr>
        <w:t>be</w:t>
      </w:r>
      <w:r>
        <w:rPr>
          <w:spacing w:val="-7"/>
          <w:sz w:val="20"/>
        </w:rPr>
        <w:t xml:space="preserve"> </w:t>
      </w:r>
      <w:r>
        <w:rPr>
          <w:sz w:val="20"/>
        </w:rPr>
        <w:t>required</w:t>
      </w:r>
      <w:r>
        <w:rPr>
          <w:spacing w:val="-5"/>
          <w:sz w:val="20"/>
        </w:rPr>
        <w:t xml:space="preserve"> </w:t>
      </w:r>
      <w:r>
        <w:rPr>
          <w:sz w:val="20"/>
        </w:rPr>
        <w:t>to</w:t>
      </w:r>
      <w:r>
        <w:rPr>
          <w:spacing w:val="-5"/>
          <w:sz w:val="20"/>
        </w:rPr>
        <w:t xml:space="preserve"> </w:t>
      </w:r>
      <w:r>
        <w:rPr>
          <w:sz w:val="20"/>
        </w:rPr>
        <w:t>maintain</w:t>
      </w:r>
      <w:r>
        <w:rPr>
          <w:spacing w:val="-10"/>
          <w:sz w:val="20"/>
        </w:rPr>
        <w:t xml:space="preserve"> </w:t>
      </w:r>
      <w:r>
        <w:rPr>
          <w:sz w:val="20"/>
        </w:rPr>
        <w:t>a</w:t>
      </w:r>
      <w:r>
        <w:rPr>
          <w:spacing w:val="-7"/>
          <w:sz w:val="20"/>
        </w:rPr>
        <w:t xml:space="preserve"> </w:t>
      </w:r>
      <w:r>
        <w:rPr>
          <w:sz w:val="20"/>
        </w:rPr>
        <w:t>Hardware</w:t>
      </w:r>
      <w:r>
        <w:rPr>
          <w:spacing w:val="-7"/>
          <w:sz w:val="20"/>
        </w:rPr>
        <w:t xml:space="preserve"> </w:t>
      </w:r>
      <w:r>
        <w:rPr>
          <w:sz w:val="20"/>
        </w:rPr>
        <w:t>and</w:t>
      </w:r>
      <w:r>
        <w:rPr>
          <w:spacing w:val="-5"/>
          <w:sz w:val="20"/>
        </w:rPr>
        <w:t xml:space="preserve"> </w:t>
      </w:r>
      <w:r>
        <w:rPr>
          <w:sz w:val="20"/>
        </w:rPr>
        <w:t>Software</w:t>
      </w:r>
      <w:r>
        <w:rPr>
          <w:spacing w:val="-7"/>
          <w:sz w:val="20"/>
        </w:rPr>
        <w:t xml:space="preserve"> </w:t>
      </w:r>
      <w:r>
        <w:rPr>
          <w:sz w:val="20"/>
        </w:rPr>
        <w:t>Maintenance</w:t>
      </w:r>
      <w:r>
        <w:rPr>
          <w:spacing w:val="-6"/>
          <w:sz w:val="20"/>
        </w:rPr>
        <w:t xml:space="preserve"> </w:t>
      </w:r>
      <w:r>
        <w:rPr>
          <w:sz w:val="20"/>
        </w:rPr>
        <w:t>History</w:t>
      </w:r>
      <w:r>
        <w:rPr>
          <w:spacing w:val="-7"/>
          <w:sz w:val="20"/>
        </w:rPr>
        <w:t xml:space="preserve"> </w:t>
      </w:r>
      <w:r>
        <w:rPr>
          <w:sz w:val="20"/>
        </w:rPr>
        <w:t>Log</w:t>
      </w:r>
      <w:r>
        <w:rPr>
          <w:spacing w:val="-8"/>
          <w:sz w:val="20"/>
        </w:rPr>
        <w:t xml:space="preserve"> </w:t>
      </w:r>
      <w:r>
        <w:rPr>
          <w:sz w:val="20"/>
        </w:rPr>
        <w:t xml:space="preserve">for all hardware and software. </w:t>
      </w:r>
      <w:r>
        <w:rPr>
          <w:b/>
          <w:sz w:val="20"/>
        </w:rPr>
        <w:t>CDRL 1423- 20 Hardware and Software Maintenance and Calibration Log</w:t>
      </w:r>
    </w:p>
    <w:p w14:paraId="50CC615A" w14:textId="77777777" w:rsidR="004D5B3D" w:rsidRDefault="001F20E8">
      <w:pPr>
        <w:pStyle w:val="ListParagraph"/>
        <w:numPr>
          <w:ilvl w:val="2"/>
          <w:numId w:val="11"/>
        </w:numPr>
        <w:tabs>
          <w:tab w:val="left" w:pos="2039"/>
          <w:tab w:val="left" w:pos="2044"/>
        </w:tabs>
        <w:ind w:right="1254"/>
        <w:rPr>
          <w:sz w:val="20"/>
        </w:rPr>
      </w:pPr>
      <w:r>
        <w:rPr>
          <w:sz w:val="20"/>
        </w:rPr>
        <w:t>The</w:t>
      </w:r>
      <w:r>
        <w:rPr>
          <w:spacing w:val="-1"/>
          <w:sz w:val="20"/>
        </w:rPr>
        <w:t xml:space="preserve"> </w:t>
      </w:r>
      <w:r>
        <w:rPr>
          <w:sz w:val="20"/>
        </w:rPr>
        <w:t>Contractor</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required to provide</w:t>
      </w:r>
      <w:r>
        <w:rPr>
          <w:spacing w:val="-1"/>
          <w:sz w:val="20"/>
        </w:rPr>
        <w:t xml:space="preserve"> </w:t>
      </w:r>
      <w:r>
        <w:rPr>
          <w:sz w:val="20"/>
        </w:rPr>
        <w:t>a</w:t>
      </w:r>
      <w:r>
        <w:rPr>
          <w:spacing w:val="-1"/>
          <w:sz w:val="20"/>
        </w:rPr>
        <w:t xml:space="preserve"> </w:t>
      </w:r>
      <w:r>
        <w:rPr>
          <w:sz w:val="20"/>
        </w:rPr>
        <w:t>maintenance</w:t>
      </w:r>
      <w:r>
        <w:rPr>
          <w:spacing w:val="-1"/>
          <w:sz w:val="20"/>
        </w:rPr>
        <w:t xml:space="preserve"> </w:t>
      </w:r>
      <w:r>
        <w:rPr>
          <w:sz w:val="20"/>
        </w:rPr>
        <w:t>pool</w:t>
      </w:r>
      <w:r>
        <w:rPr>
          <w:spacing w:val="-2"/>
          <w:sz w:val="20"/>
        </w:rPr>
        <w:t xml:space="preserve"> </w:t>
      </w:r>
      <w:r>
        <w:rPr>
          <w:sz w:val="20"/>
        </w:rPr>
        <w:t>of</w:t>
      </w:r>
      <w:r>
        <w:rPr>
          <w:spacing w:val="-2"/>
          <w:sz w:val="20"/>
        </w:rPr>
        <w:t xml:space="preserve"> </w:t>
      </w:r>
      <w:r>
        <w:rPr>
          <w:sz w:val="20"/>
        </w:rPr>
        <w:t>hardware</w:t>
      </w:r>
      <w:r>
        <w:rPr>
          <w:spacing w:val="-2"/>
          <w:sz w:val="20"/>
        </w:rPr>
        <w:t xml:space="preserve"> </w:t>
      </w:r>
      <w:r>
        <w:rPr>
          <w:sz w:val="20"/>
        </w:rPr>
        <w:t>and software</w:t>
      </w:r>
      <w:r>
        <w:rPr>
          <w:spacing w:val="-2"/>
          <w:sz w:val="20"/>
        </w:rPr>
        <w:t xml:space="preserve"> </w:t>
      </w:r>
      <w:r>
        <w:rPr>
          <w:sz w:val="20"/>
        </w:rPr>
        <w:t xml:space="preserve">to quickly respond to hardware or software issues. The </w:t>
      </w:r>
      <w:proofErr w:type="gramStart"/>
      <w:r>
        <w:rPr>
          <w:sz w:val="20"/>
        </w:rPr>
        <w:t>below table</w:t>
      </w:r>
      <w:proofErr w:type="gramEnd"/>
      <w:r>
        <w:rPr>
          <w:sz w:val="20"/>
        </w:rPr>
        <w:t xml:space="preserve"> is provided for estimation purposes and includes the hardware that the Contractor </w:t>
      </w:r>
      <w:proofErr w:type="gramStart"/>
      <w:r>
        <w:rPr>
          <w:sz w:val="20"/>
        </w:rPr>
        <w:t>may be required to</w:t>
      </w:r>
      <w:proofErr w:type="gramEnd"/>
      <w:r>
        <w:rPr>
          <w:sz w:val="20"/>
        </w:rPr>
        <w:t xml:space="preserve"> be required to provide for the sustainment</w:t>
      </w:r>
      <w:r>
        <w:rPr>
          <w:spacing w:val="-8"/>
          <w:sz w:val="20"/>
        </w:rPr>
        <w:t xml:space="preserve"> </w:t>
      </w:r>
      <w:r>
        <w:rPr>
          <w:sz w:val="20"/>
        </w:rPr>
        <w:t>of</w:t>
      </w:r>
      <w:r>
        <w:rPr>
          <w:spacing w:val="-10"/>
          <w:sz w:val="20"/>
        </w:rPr>
        <w:t xml:space="preserve"> </w:t>
      </w:r>
      <w:r>
        <w:rPr>
          <w:sz w:val="20"/>
        </w:rPr>
        <w:t>the</w:t>
      </w:r>
      <w:r>
        <w:rPr>
          <w:spacing w:val="38"/>
          <w:sz w:val="20"/>
        </w:rPr>
        <w:t xml:space="preserve"> </w:t>
      </w:r>
      <w:r>
        <w:rPr>
          <w:sz w:val="20"/>
        </w:rPr>
        <w:t>maintenance</w:t>
      </w:r>
      <w:r>
        <w:rPr>
          <w:spacing w:val="-7"/>
          <w:sz w:val="20"/>
        </w:rPr>
        <w:t xml:space="preserve"> </w:t>
      </w:r>
      <w:r>
        <w:rPr>
          <w:sz w:val="20"/>
        </w:rPr>
        <w:t>pool</w:t>
      </w:r>
      <w:r>
        <w:rPr>
          <w:spacing w:val="-11"/>
          <w:sz w:val="20"/>
        </w:rPr>
        <w:t xml:space="preserve"> </w:t>
      </w:r>
      <w:r>
        <w:rPr>
          <w:sz w:val="20"/>
        </w:rPr>
        <w:t>during</w:t>
      </w:r>
      <w:r>
        <w:rPr>
          <w:spacing w:val="-10"/>
          <w:sz w:val="20"/>
        </w:rPr>
        <w:t xml:space="preserve"> </w:t>
      </w:r>
      <w:r>
        <w:rPr>
          <w:sz w:val="20"/>
        </w:rPr>
        <w:t>one</w:t>
      </w:r>
      <w:r>
        <w:rPr>
          <w:spacing w:val="-8"/>
          <w:sz w:val="20"/>
        </w:rPr>
        <w:t xml:space="preserve"> </w:t>
      </w:r>
      <w:r>
        <w:rPr>
          <w:sz w:val="20"/>
        </w:rPr>
        <w:t>(1)</w:t>
      </w:r>
      <w:r>
        <w:rPr>
          <w:spacing w:val="-4"/>
          <w:sz w:val="20"/>
        </w:rPr>
        <w:t xml:space="preserve"> </w:t>
      </w:r>
      <w:r>
        <w:rPr>
          <w:sz w:val="20"/>
        </w:rPr>
        <w:t>year</w:t>
      </w:r>
      <w:r>
        <w:rPr>
          <w:spacing w:val="-4"/>
          <w:sz w:val="20"/>
        </w:rPr>
        <w:t xml:space="preserve"> </w:t>
      </w:r>
      <w:r>
        <w:rPr>
          <w:sz w:val="20"/>
        </w:rPr>
        <w:t>of</w:t>
      </w:r>
      <w:r>
        <w:rPr>
          <w:spacing w:val="-6"/>
          <w:sz w:val="20"/>
        </w:rPr>
        <w:t xml:space="preserve"> </w:t>
      </w:r>
      <w:r>
        <w:rPr>
          <w:sz w:val="20"/>
        </w:rPr>
        <w:t>support.</w:t>
      </w:r>
      <w:r>
        <w:rPr>
          <w:spacing w:val="-8"/>
          <w:sz w:val="20"/>
        </w:rPr>
        <w:t xml:space="preserve"> </w:t>
      </w:r>
      <w:r>
        <w:rPr>
          <w:sz w:val="20"/>
        </w:rPr>
        <w:t>For</w:t>
      </w:r>
      <w:r>
        <w:rPr>
          <w:spacing w:val="-4"/>
          <w:sz w:val="20"/>
        </w:rPr>
        <w:t xml:space="preserve"> </w:t>
      </w:r>
      <w:r>
        <w:rPr>
          <w:sz w:val="20"/>
        </w:rPr>
        <w:t>a</w:t>
      </w:r>
      <w:r>
        <w:rPr>
          <w:spacing w:val="-6"/>
          <w:sz w:val="20"/>
        </w:rPr>
        <w:t xml:space="preserve"> </w:t>
      </w:r>
      <w:proofErr w:type="gramStart"/>
      <w:r>
        <w:rPr>
          <w:sz w:val="20"/>
        </w:rPr>
        <w:t>six</w:t>
      </w:r>
      <w:r>
        <w:rPr>
          <w:spacing w:val="-4"/>
          <w:sz w:val="20"/>
        </w:rPr>
        <w:t xml:space="preserve"> </w:t>
      </w:r>
      <w:r>
        <w:rPr>
          <w:sz w:val="20"/>
        </w:rPr>
        <w:t>month</w:t>
      </w:r>
      <w:proofErr w:type="gramEnd"/>
      <w:r>
        <w:rPr>
          <w:spacing w:val="-10"/>
          <w:sz w:val="20"/>
        </w:rPr>
        <w:t xml:space="preserve"> </w:t>
      </w:r>
      <w:r>
        <w:rPr>
          <w:sz w:val="20"/>
        </w:rPr>
        <w:t>bidding</w:t>
      </w:r>
      <w:r>
        <w:rPr>
          <w:spacing w:val="-8"/>
          <w:sz w:val="20"/>
        </w:rPr>
        <w:t xml:space="preserve"> </w:t>
      </w:r>
      <w:r>
        <w:rPr>
          <w:sz w:val="20"/>
        </w:rPr>
        <w:t>period, the Contractor should approximate half of the yearly requirements stated below.</w:t>
      </w:r>
    </w:p>
    <w:p w14:paraId="4BBFA1EC" w14:textId="77777777" w:rsidR="004D5B3D" w:rsidRDefault="001F20E8">
      <w:pPr>
        <w:pStyle w:val="ListParagraph"/>
        <w:numPr>
          <w:ilvl w:val="2"/>
          <w:numId w:val="11"/>
        </w:numPr>
        <w:tabs>
          <w:tab w:val="left" w:pos="2039"/>
          <w:tab w:val="left" w:pos="2044"/>
        </w:tabs>
        <w:ind w:right="1337"/>
        <w:rPr>
          <w:sz w:val="20"/>
        </w:rPr>
      </w:pPr>
      <w:r>
        <w:rPr>
          <w:sz w:val="20"/>
        </w:rPr>
        <w:t>The</w:t>
      </w:r>
      <w:r>
        <w:rPr>
          <w:spacing w:val="-5"/>
          <w:sz w:val="20"/>
        </w:rPr>
        <w:t xml:space="preserve"> </w:t>
      </w:r>
      <w:r>
        <w:rPr>
          <w:sz w:val="20"/>
        </w:rPr>
        <w:t>Contractor</w:t>
      </w:r>
      <w:r>
        <w:rPr>
          <w:spacing w:val="-6"/>
          <w:sz w:val="20"/>
        </w:rPr>
        <w:t xml:space="preserve"> </w:t>
      </w:r>
      <w:r>
        <w:rPr>
          <w:sz w:val="20"/>
        </w:rPr>
        <w:t>may</w:t>
      </w:r>
      <w:r>
        <w:rPr>
          <w:spacing w:val="-11"/>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2"/>
          <w:sz w:val="20"/>
        </w:rPr>
        <w:t xml:space="preserve"> </w:t>
      </w:r>
      <w:r>
        <w:rPr>
          <w:sz w:val="20"/>
        </w:rPr>
        <w:t>maintain</w:t>
      </w:r>
      <w:r>
        <w:rPr>
          <w:spacing w:val="-9"/>
          <w:sz w:val="20"/>
        </w:rPr>
        <w:t xml:space="preserve"> </w:t>
      </w:r>
      <w:r>
        <w:rPr>
          <w:sz w:val="20"/>
        </w:rPr>
        <w:t>an</w:t>
      </w:r>
      <w:r>
        <w:rPr>
          <w:spacing w:val="-9"/>
          <w:sz w:val="20"/>
        </w:rPr>
        <w:t xml:space="preserve"> </w:t>
      </w:r>
      <w:r>
        <w:rPr>
          <w:sz w:val="20"/>
        </w:rPr>
        <w:t>awareness</w:t>
      </w:r>
      <w:r>
        <w:rPr>
          <w:spacing w:val="-8"/>
          <w:sz w:val="20"/>
        </w:rPr>
        <w:t xml:space="preserve"> </w:t>
      </w:r>
      <w:r>
        <w:rPr>
          <w:sz w:val="20"/>
        </w:rPr>
        <w:t>of</w:t>
      </w:r>
      <w:r>
        <w:rPr>
          <w:spacing w:val="-8"/>
          <w:sz w:val="20"/>
        </w:rPr>
        <w:t xml:space="preserve"> </w:t>
      </w:r>
      <w:r>
        <w:rPr>
          <w:sz w:val="20"/>
        </w:rPr>
        <w:t>supplier</w:t>
      </w:r>
      <w:r>
        <w:rPr>
          <w:spacing w:val="-4"/>
          <w:sz w:val="20"/>
        </w:rPr>
        <w:t xml:space="preserve"> </w:t>
      </w:r>
      <w:r>
        <w:rPr>
          <w:sz w:val="20"/>
        </w:rPr>
        <w:t>plans</w:t>
      </w:r>
      <w:r>
        <w:rPr>
          <w:spacing w:val="-8"/>
          <w:sz w:val="20"/>
        </w:rPr>
        <w:t xml:space="preserve"> </w:t>
      </w:r>
      <w:r>
        <w:rPr>
          <w:sz w:val="20"/>
        </w:rPr>
        <w:t>for</w:t>
      </w:r>
      <w:r>
        <w:rPr>
          <w:spacing w:val="-4"/>
          <w:sz w:val="20"/>
        </w:rPr>
        <w:t xml:space="preserve"> </w:t>
      </w:r>
      <w:r>
        <w:rPr>
          <w:sz w:val="20"/>
        </w:rPr>
        <w:t>supporting</w:t>
      </w:r>
      <w:r>
        <w:rPr>
          <w:spacing w:val="-4"/>
          <w:sz w:val="20"/>
        </w:rPr>
        <w:t xml:space="preserve"> </w:t>
      </w:r>
      <w:r>
        <w:rPr>
          <w:sz w:val="20"/>
        </w:rPr>
        <w:t>the</w:t>
      </w:r>
      <w:r>
        <w:rPr>
          <w:spacing w:val="-7"/>
          <w:sz w:val="20"/>
        </w:rPr>
        <w:t xml:space="preserve"> </w:t>
      </w:r>
      <w:r>
        <w:rPr>
          <w:sz w:val="20"/>
        </w:rPr>
        <w:t>MSC data collection hardware and when appropriate perform a sustainability review. The technical approach to the review shall be approved by the COR. The results and recommendations of the review may be required to be presented to the COR.</w:t>
      </w:r>
    </w:p>
    <w:p w14:paraId="11B3A79D" w14:textId="77777777" w:rsidR="004D5B3D" w:rsidRDefault="001F20E8">
      <w:pPr>
        <w:pStyle w:val="Heading2"/>
        <w:spacing w:before="226"/>
        <w:ind w:left="820" w:firstLine="0"/>
      </w:pPr>
      <w:r>
        <w:t>Table</w:t>
      </w:r>
      <w:r>
        <w:rPr>
          <w:spacing w:val="-12"/>
        </w:rPr>
        <w:t xml:space="preserve"> </w:t>
      </w:r>
      <w:r>
        <w:t>1.</w:t>
      </w:r>
      <w:r>
        <w:rPr>
          <w:spacing w:val="-7"/>
        </w:rPr>
        <w:t xml:space="preserve"> </w:t>
      </w:r>
      <w:r>
        <w:t>Data</w:t>
      </w:r>
      <w:r>
        <w:rPr>
          <w:spacing w:val="-8"/>
        </w:rPr>
        <w:t xml:space="preserve"> </w:t>
      </w:r>
      <w:r>
        <w:t>Collection</w:t>
      </w:r>
      <w:r>
        <w:rPr>
          <w:spacing w:val="-12"/>
        </w:rPr>
        <w:t xml:space="preserve"> </w:t>
      </w:r>
      <w:r>
        <w:t>Hardware</w:t>
      </w:r>
      <w:r>
        <w:rPr>
          <w:spacing w:val="-9"/>
        </w:rPr>
        <w:t xml:space="preserve"> </w:t>
      </w:r>
      <w:r>
        <w:rPr>
          <w:spacing w:val="-2"/>
        </w:rPr>
        <w:t>Table.</w:t>
      </w:r>
    </w:p>
    <w:p w14:paraId="3431F373" w14:textId="77777777" w:rsidR="004D5B3D" w:rsidRDefault="004D5B3D">
      <w:pPr>
        <w:pStyle w:val="BodyText"/>
        <w:spacing w:before="4"/>
        <w:rPr>
          <w:b/>
          <w:sz w:val="17"/>
        </w:r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2160"/>
        <w:gridCol w:w="1051"/>
        <w:gridCol w:w="2340"/>
        <w:gridCol w:w="1109"/>
      </w:tblGrid>
      <w:tr w:rsidR="004D5B3D" w14:paraId="609BCEF8" w14:textId="77777777">
        <w:trPr>
          <w:trHeight w:val="316"/>
        </w:trPr>
        <w:tc>
          <w:tcPr>
            <w:tcW w:w="4320" w:type="dxa"/>
          </w:tcPr>
          <w:p w14:paraId="7B554C34" w14:textId="77777777" w:rsidR="004D5B3D" w:rsidRDefault="001F20E8">
            <w:pPr>
              <w:pStyle w:val="TableParagraph"/>
              <w:spacing w:before="86" w:line="210" w:lineRule="exact"/>
              <w:ind w:left="7"/>
              <w:jc w:val="center"/>
              <w:rPr>
                <w:b/>
                <w:sz w:val="20"/>
              </w:rPr>
            </w:pPr>
            <w:r>
              <w:rPr>
                <w:b/>
                <w:spacing w:val="-4"/>
                <w:sz w:val="20"/>
              </w:rPr>
              <w:t>Type</w:t>
            </w:r>
          </w:p>
        </w:tc>
        <w:tc>
          <w:tcPr>
            <w:tcW w:w="2160" w:type="dxa"/>
          </w:tcPr>
          <w:p w14:paraId="12596765" w14:textId="77777777" w:rsidR="004D5B3D" w:rsidRDefault="001F20E8">
            <w:pPr>
              <w:pStyle w:val="TableParagraph"/>
              <w:spacing w:before="86" w:line="210" w:lineRule="exact"/>
              <w:ind w:left="8"/>
              <w:jc w:val="center"/>
              <w:rPr>
                <w:b/>
                <w:sz w:val="20"/>
              </w:rPr>
            </w:pPr>
            <w:r>
              <w:rPr>
                <w:b/>
                <w:spacing w:val="-2"/>
                <w:sz w:val="20"/>
              </w:rPr>
              <w:t>Service</w:t>
            </w:r>
          </w:p>
        </w:tc>
        <w:tc>
          <w:tcPr>
            <w:tcW w:w="1051" w:type="dxa"/>
          </w:tcPr>
          <w:p w14:paraId="0AE054F4" w14:textId="77777777" w:rsidR="004D5B3D" w:rsidRDefault="001F20E8">
            <w:pPr>
              <w:pStyle w:val="TableParagraph"/>
              <w:spacing w:before="86" w:line="210" w:lineRule="exact"/>
              <w:ind w:left="280"/>
              <w:rPr>
                <w:b/>
                <w:sz w:val="20"/>
              </w:rPr>
            </w:pPr>
            <w:r>
              <w:rPr>
                <w:b/>
                <w:spacing w:val="-4"/>
                <w:sz w:val="20"/>
              </w:rPr>
              <w:t>Make</w:t>
            </w:r>
          </w:p>
        </w:tc>
        <w:tc>
          <w:tcPr>
            <w:tcW w:w="2340" w:type="dxa"/>
          </w:tcPr>
          <w:p w14:paraId="5B27BE26" w14:textId="77777777" w:rsidR="004D5B3D" w:rsidRDefault="001F20E8">
            <w:pPr>
              <w:pStyle w:val="TableParagraph"/>
              <w:spacing w:before="86" w:line="210" w:lineRule="exact"/>
              <w:ind w:left="16"/>
              <w:jc w:val="center"/>
              <w:rPr>
                <w:b/>
                <w:sz w:val="20"/>
              </w:rPr>
            </w:pPr>
            <w:r>
              <w:rPr>
                <w:b/>
                <w:spacing w:val="-4"/>
                <w:sz w:val="20"/>
              </w:rPr>
              <w:t>Model</w:t>
            </w:r>
          </w:p>
        </w:tc>
        <w:tc>
          <w:tcPr>
            <w:tcW w:w="1109" w:type="dxa"/>
          </w:tcPr>
          <w:p w14:paraId="1EB6A9C6" w14:textId="77777777" w:rsidR="004D5B3D" w:rsidRDefault="001F20E8">
            <w:pPr>
              <w:pStyle w:val="TableParagraph"/>
              <w:spacing w:before="86" w:line="210" w:lineRule="exact"/>
              <w:ind w:left="186"/>
              <w:rPr>
                <w:b/>
                <w:sz w:val="20"/>
              </w:rPr>
            </w:pPr>
            <w:r>
              <w:rPr>
                <w:b/>
                <w:spacing w:val="-2"/>
                <w:sz w:val="20"/>
              </w:rPr>
              <w:t>Quantity</w:t>
            </w:r>
          </w:p>
        </w:tc>
      </w:tr>
      <w:tr w:rsidR="004D5B3D" w14:paraId="125898D9" w14:textId="77777777">
        <w:trPr>
          <w:trHeight w:val="599"/>
        </w:trPr>
        <w:tc>
          <w:tcPr>
            <w:tcW w:w="4320" w:type="dxa"/>
          </w:tcPr>
          <w:p w14:paraId="545FE938" w14:textId="77777777" w:rsidR="004D5B3D" w:rsidRDefault="004D5B3D">
            <w:pPr>
              <w:pStyle w:val="TableParagraph"/>
              <w:spacing w:before="130"/>
              <w:rPr>
                <w:b/>
                <w:sz w:val="20"/>
              </w:rPr>
            </w:pPr>
          </w:p>
          <w:p w14:paraId="7E82DD1C" w14:textId="77777777" w:rsidR="004D5B3D" w:rsidRDefault="001F20E8">
            <w:pPr>
              <w:pStyle w:val="TableParagraph"/>
              <w:spacing w:line="219" w:lineRule="exact"/>
              <w:ind w:left="110"/>
              <w:rPr>
                <w:sz w:val="20"/>
              </w:rPr>
            </w:pPr>
            <w:r>
              <w:rPr>
                <w:spacing w:val="-2"/>
                <w:sz w:val="20"/>
              </w:rPr>
              <w:t>Vibration</w:t>
            </w:r>
            <w:r>
              <w:rPr>
                <w:spacing w:val="1"/>
                <w:sz w:val="20"/>
              </w:rPr>
              <w:t xml:space="preserve"> </w:t>
            </w:r>
            <w:r>
              <w:rPr>
                <w:spacing w:val="-2"/>
                <w:sz w:val="20"/>
              </w:rPr>
              <w:t>Accelerometer</w:t>
            </w:r>
            <w:r>
              <w:rPr>
                <w:spacing w:val="9"/>
                <w:sz w:val="20"/>
              </w:rPr>
              <w:t xml:space="preserve"> </w:t>
            </w:r>
            <w:r>
              <w:rPr>
                <w:spacing w:val="-2"/>
                <w:sz w:val="20"/>
              </w:rPr>
              <w:t>Sensor</w:t>
            </w:r>
          </w:p>
        </w:tc>
        <w:tc>
          <w:tcPr>
            <w:tcW w:w="2160" w:type="dxa"/>
          </w:tcPr>
          <w:p w14:paraId="7D697E38" w14:textId="77777777" w:rsidR="004D5B3D" w:rsidRDefault="004D5B3D">
            <w:pPr>
              <w:pStyle w:val="TableParagraph"/>
              <w:spacing w:before="130"/>
              <w:rPr>
                <w:b/>
                <w:sz w:val="20"/>
              </w:rPr>
            </w:pPr>
          </w:p>
          <w:p w14:paraId="531C1EB5" w14:textId="77777777" w:rsidR="004D5B3D" w:rsidRDefault="001F20E8">
            <w:pPr>
              <w:pStyle w:val="TableParagraph"/>
              <w:spacing w:line="219" w:lineRule="exact"/>
              <w:ind w:left="107"/>
              <w:rPr>
                <w:sz w:val="20"/>
              </w:rPr>
            </w:pPr>
            <w:r>
              <w:rPr>
                <w:spacing w:val="-2"/>
                <w:sz w:val="20"/>
              </w:rPr>
              <w:t>Vibration</w:t>
            </w:r>
            <w:r>
              <w:rPr>
                <w:spacing w:val="2"/>
                <w:sz w:val="20"/>
              </w:rPr>
              <w:t xml:space="preserve"> </w:t>
            </w:r>
            <w:r>
              <w:rPr>
                <w:spacing w:val="-2"/>
                <w:sz w:val="20"/>
              </w:rPr>
              <w:t>Analysis</w:t>
            </w:r>
          </w:p>
        </w:tc>
        <w:tc>
          <w:tcPr>
            <w:tcW w:w="1051" w:type="dxa"/>
          </w:tcPr>
          <w:p w14:paraId="78D2E309" w14:textId="77777777" w:rsidR="004D5B3D" w:rsidRDefault="004D5B3D">
            <w:pPr>
              <w:pStyle w:val="TableParagraph"/>
              <w:spacing w:before="130"/>
              <w:rPr>
                <w:b/>
                <w:sz w:val="20"/>
              </w:rPr>
            </w:pPr>
          </w:p>
          <w:p w14:paraId="4D5CD5F1" w14:textId="77777777" w:rsidR="004D5B3D" w:rsidRDefault="001F20E8">
            <w:pPr>
              <w:pStyle w:val="TableParagraph"/>
              <w:spacing w:line="219" w:lineRule="exact"/>
              <w:ind w:left="105"/>
              <w:rPr>
                <w:sz w:val="20"/>
              </w:rPr>
            </w:pPr>
            <w:r>
              <w:rPr>
                <w:spacing w:val="-5"/>
                <w:sz w:val="20"/>
              </w:rPr>
              <w:t>IMI</w:t>
            </w:r>
          </w:p>
        </w:tc>
        <w:tc>
          <w:tcPr>
            <w:tcW w:w="2340" w:type="dxa"/>
          </w:tcPr>
          <w:p w14:paraId="7D885A2F" w14:textId="77777777" w:rsidR="004D5B3D" w:rsidRDefault="004D5B3D">
            <w:pPr>
              <w:pStyle w:val="TableParagraph"/>
              <w:spacing w:before="130"/>
              <w:rPr>
                <w:b/>
                <w:sz w:val="20"/>
              </w:rPr>
            </w:pPr>
          </w:p>
          <w:p w14:paraId="72F8C2E5" w14:textId="77777777" w:rsidR="004D5B3D" w:rsidRDefault="001F20E8">
            <w:pPr>
              <w:pStyle w:val="TableParagraph"/>
              <w:spacing w:line="219" w:lineRule="exact"/>
              <w:ind w:left="105"/>
              <w:rPr>
                <w:sz w:val="20"/>
              </w:rPr>
            </w:pPr>
            <w:r>
              <w:rPr>
                <w:sz w:val="20"/>
              </w:rPr>
              <w:t>IMI</w:t>
            </w:r>
            <w:r>
              <w:rPr>
                <w:spacing w:val="-4"/>
                <w:sz w:val="20"/>
              </w:rPr>
              <w:t xml:space="preserve"> </w:t>
            </w:r>
            <w:r>
              <w:rPr>
                <w:spacing w:val="-2"/>
                <w:sz w:val="20"/>
              </w:rPr>
              <w:t>629M37</w:t>
            </w:r>
          </w:p>
        </w:tc>
        <w:tc>
          <w:tcPr>
            <w:tcW w:w="1109" w:type="dxa"/>
          </w:tcPr>
          <w:p w14:paraId="4C59B4EA" w14:textId="77777777" w:rsidR="004D5B3D" w:rsidRDefault="004D5B3D">
            <w:pPr>
              <w:pStyle w:val="TableParagraph"/>
              <w:spacing w:before="130"/>
              <w:rPr>
                <w:b/>
                <w:sz w:val="20"/>
              </w:rPr>
            </w:pPr>
          </w:p>
          <w:p w14:paraId="287E5A3D" w14:textId="77777777" w:rsidR="004D5B3D" w:rsidRDefault="001F20E8">
            <w:pPr>
              <w:pStyle w:val="TableParagraph"/>
              <w:spacing w:line="219" w:lineRule="exact"/>
              <w:ind w:right="90"/>
              <w:jc w:val="right"/>
              <w:rPr>
                <w:sz w:val="20"/>
              </w:rPr>
            </w:pPr>
            <w:r>
              <w:rPr>
                <w:spacing w:val="-5"/>
                <w:sz w:val="20"/>
              </w:rPr>
              <w:t>40</w:t>
            </w:r>
          </w:p>
        </w:tc>
      </w:tr>
      <w:tr w:rsidR="004D5B3D" w14:paraId="7B297DFE" w14:textId="77777777">
        <w:trPr>
          <w:trHeight w:val="897"/>
        </w:trPr>
        <w:tc>
          <w:tcPr>
            <w:tcW w:w="4320" w:type="dxa"/>
          </w:tcPr>
          <w:p w14:paraId="6BEC89A2" w14:textId="77777777" w:rsidR="004D5B3D" w:rsidRDefault="004D5B3D">
            <w:pPr>
              <w:pStyle w:val="TableParagraph"/>
              <w:rPr>
                <w:b/>
                <w:sz w:val="20"/>
              </w:rPr>
            </w:pPr>
          </w:p>
          <w:p w14:paraId="6C68ECA8" w14:textId="77777777" w:rsidR="004D5B3D" w:rsidRDefault="004D5B3D">
            <w:pPr>
              <w:pStyle w:val="TableParagraph"/>
              <w:spacing w:before="152"/>
              <w:rPr>
                <w:b/>
                <w:sz w:val="20"/>
              </w:rPr>
            </w:pPr>
          </w:p>
          <w:p w14:paraId="104BDCF3" w14:textId="77777777" w:rsidR="004D5B3D" w:rsidRDefault="001F20E8">
            <w:pPr>
              <w:pStyle w:val="TableParagraph"/>
              <w:ind w:left="110"/>
              <w:rPr>
                <w:sz w:val="20"/>
              </w:rPr>
            </w:pPr>
            <w:r>
              <w:rPr>
                <w:sz w:val="20"/>
              </w:rPr>
              <w:t>Vibration</w:t>
            </w:r>
            <w:r>
              <w:rPr>
                <w:spacing w:val="-13"/>
                <w:sz w:val="20"/>
              </w:rPr>
              <w:t xml:space="preserve"> </w:t>
            </w:r>
            <w:r>
              <w:rPr>
                <w:sz w:val="20"/>
              </w:rPr>
              <w:t>Remote</w:t>
            </w:r>
            <w:r>
              <w:rPr>
                <w:spacing w:val="-10"/>
                <w:sz w:val="20"/>
              </w:rPr>
              <w:t xml:space="preserve"> </w:t>
            </w:r>
            <w:r>
              <w:rPr>
                <w:sz w:val="20"/>
              </w:rPr>
              <w:t>Sensor</w:t>
            </w:r>
            <w:r>
              <w:rPr>
                <w:spacing w:val="-12"/>
                <w:sz w:val="20"/>
              </w:rPr>
              <w:t xml:space="preserve"> </w:t>
            </w:r>
            <w:r>
              <w:rPr>
                <w:sz w:val="20"/>
              </w:rPr>
              <w:t>Cable</w:t>
            </w:r>
            <w:r>
              <w:rPr>
                <w:spacing w:val="-9"/>
                <w:sz w:val="20"/>
              </w:rPr>
              <w:t xml:space="preserve"> </w:t>
            </w:r>
            <w:r>
              <w:rPr>
                <w:spacing w:val="-2"/>
                <w:sz w:val="20"/>
              </w:rPr>
              <w:t>(replacement)</w:t>
            </w:r>
          </w:p>
        </w:tc>
        <w:tc>
          <w:tcPr>
            <w:tcW w:w="2160" w:type="dxa"/>
          </w:tcPr>
          <w:p w14:paraId="496809C1" w14:textId="77777777" w:rsidR="004D5B3D" w:rsidRDefault="004D5B3D">
            <w:pPr>
              <w:pStyle w:val="TableParagraph"/>
              <w:rPr>
                <w:b/>
                <w:sz w:val="20"/>
              </w:rPr>
            </w:pPr>
          </w:p>
          <w:p w14:paraId="374B02C9" w14:textId="77777777" w:rsidR="004D5B3D" w:rsidRDefault="004D5B3D">
            <w:pPr>
              <w:pStyle w:val="TableParagraph"/>
              <w:spacing w:before="152"/>
              <w:rPr>
                <w:b/>
                <w:sz w:val="20"/>
              </w:rPr>
            </w:pPr>
          </w:p>
          <w:p w14:paraId="53B6B268" w14:textId="77777777" w:rsidR="004D5B3D" w:rsidRDefault="001F20E8">
            <w:pPr>
              <w:pStyle w:val="TableParagraph"/>
              <w:ind w:left="107"/>
              <w:rPr>
                <w:sz w:val="20"/>
              </w:rPr>
            </w:pPr>
            <w:r>
              <w:rPr>
                <w:spacing w:val="-2"/>
                <w:sz w:val="20"/>
              </w:rPr>
              <w:t>Vibration</w:t>
            </w:r>
            <w:r>
              <w:rPr>
                <w:spacing w:val="2"/>
                <w:sz w:val="20"/>
              </w:rPr>
              <w:t xml:space="preserve"> </w:t>
            </w:r>
            <w:r>
              <w:rPr>
                <w:spacing w:val="-2"/>
                <w:sz w:val="20"/>
              </w:rPr>
              <w:t>Analysis</w:t>
            </w:r>
          </w:p>
        </w:tc>
        <w:tc>
          <w:tcPr>
            <w:tcW w:w="1051" w:type="dxa"/>
          </w:tcPr>
          <w:p w14:paraId="22E7345F" w14:textId="77777777" w:rsidR="004D5B3D" w:rsidRDefault="004D5B3D">
            <w:pPr>
              <w:pStyle w:val="TableParagraph"/>
              <w:rPr>
                <w:sz w:val="18"/>
              </w:rPr>
            </w:pPr>
          </w:p>
        </w:tc>
        <w:tc>
          <w:tcPr>
            <w:tcW w:w="2340" w:type="dxa"/>
          </w:tcPr>
          <w:p w14:paraId="1AD0EC44" w14:textId="77777777" w:rsidR="004D5B3D" w:rsidRDefault="004D5B3D">
            <w:pPr>
              <w:pStyle w:val="TableParagraph"/>
              <w:rPr>
                <w:b/>
                <w:sz w:val="20"/>
              </w:rPr>
            </w:pPr>
          </w:p>
          <w:p w14:paraId="5C04B8AE" w14:textId="77777777" w:rsidR="004D5B3D" w:rsidRDefault="004D5B3D">
            <w:pPr>
              <w:pStyle w:val="TableParagraph"/>
              <w:spacing w:before="152"/>
              <w:rPr>
                <w:b/>
                <w:sz w:val="20"/>
              </w:rPr>
            </w:pPr>
          </w:p>
          <w:p w14:paraId="3C2DCC18" w14:textId="77777777" w:rsidR="004D5B3D" w:rsidRDefault="001F20E8">
            <w:pPr>
              <w:pStyle w:val="TableParagraph"/>
              <w:ind w:left="105"/>
              <w:rPr>
                <w:sz w:val="20"/>
              </w:rPr>
            </w:pPr>
            <w:r>
              <w:rPr>
                <w:spacing w:val="-4"/>
                <w:sz w:val="20"/>
              </w:rPr>
              <w:t>CB105-G4H1-040-</w:t>
            </w:r>
            <w:r>
              <w:rPr>
                <w:spacing w:val="-10"/>
                <w:sz w:val="20"/>
              </w:rPr>
              <w:t>Z</w:t>
            </w:r>
          </w:p>
        </w:tc>
        <w:tc>
          <w:tcPr>
            <w:tcW w:w="1109" w:type="dxa"/>
          </w:tcPr>
          <w:p w14:paraId="43FB893D" w14:textId="77777777" w:rsidR="004D5B3D" w:rsidRDefault="004D5B3D">
            <w:pPr>
              <w:pStyle w:val="TableParagraph"/>
              <w:rPr>
                <w:b/>
                <w:sz w:val="20"/>
              </w:rPr>
            </w:pPr>
          </w:p>
          <w:p w14:paraId="23CCBECE" w14:textId="77777777" w:rsidR="004D5B3D" w:rsidRDefault="004D5B3D">
            <w:pPr>
              <w:pStyle w:val="TableParagraph"/>
              <w:spacing w:before="152"/>
              <w:rPr>
                <w:b/>
                <w:sz w:val="20"/>
              </w:rPr>
            </w:pPr>
          </w:p>
          <w:p w14:paraId="00C0AFEB" w14:textId="77777777" w:rsidR="004D5B3D" w:rsidRDefault="001F20E8">
            <w:pPr>
              <w:pStyle w:val="TableParagraph"/>
              <w:ind w:right="90"/>
              <w:jc w:val="right"/>
              <w:rPr>
                <w:sz w:val="20"/>
              </w:rPr>
            </w:pPr>
            <w:r>
              <w:rPr>
                <w:spacing w:val="-5"/>
                <w:sz w:val="20"/>
              </w:rPr>
              <w:t>20</w:t>
            </w:r>
          </w:p>
        </w:tc>
      </w:tr>
      <w:tr w:rsidR="004D5B3D" w14:paraId="3B4206C1" w14:textId="77777777">
        <w:trPr>
          <w:trHeight w:val="899"/>
        </w:trPr>
        <w:tc>
          <w:tcPr>
            <w:tcW w:w="4320" w:type="dxa"/>
          </w:tcPr>
          <w:p w14:paraId="01D37F40" w14:textId="77777777" w:rsidR="004D5B3D" w:rsidRDefault="004D5B3D">
            <w:pPr>
              <w:pStyle w:val="TableParagraph"/>
              <w:rPr>
                <w:b/>
                <w:sz w:val="20"/>
              </w:rPr>
            </w:pPr>
          </w:p>
          <w:p w14:paraId="29C57093" w14:textId="77777777" w:rsidR="004D5B3D" w:rsidRDefault="004D5B3D">
            <w:pPr>
              <w:pStyle w:val="TableParagraph"/>
              <w:spacing w:before="154"/>
              <w:rPr>
                <w:b/>
                <w:sz w:val="20"/>
              </w:rPr>
            </w:pPr>
          </w:p>
          <w:p w14:paraId="167C8555" w14:textId="77777777" w:rsidR="004D5B3D" w:rsidRDefault="001F20E8">
            <w:pPr>
              <w:pStyle w:val="TableParagraph"/>
              <w:ind w:left="110"/>
              <w:rPr>
                <w:sz w:val="20"/>
              </w:rPr>
            </w:pPr>
            <w:r>
              <w:rPr>
                <w:sz w:val="20"/>
              </w:rPr>
              <w:t>Vibration</w:t>
            </w:r>
            <w:r>
              <w:rPr>
                <w:spacing w:val="-13"/>
                <w:sz w:val="20"/>
              </w:rPr>
              <w:t xml:space="preserve"> </w:t>
            </w:r>
            <w:r>
              <w:rPr>
                <w:sz w:val="20"/>
              </w:rPr>
              <w:t>Remote</w:t>
            </w:r>
            <w:r>
              <w:rPr>
                <w:spacing w:val="-10"/>
                <w:sz w:val="20"/>
              </w:rPr>
              <w:t xml:space="preserve"> </w:t>
            </w:r>
            <w:r>
              <w:rPr>
                <w:sz w:val="20"/>
              </w:rPr>
              <w:t>Sensor</w:t>
            </w:r>
            <w:r>
              <w:rPr>
                <w:spacing w:val="-13"/>
                <w:sz w:val="20"/>
              </w:rPr>
              <w:t xml:space="preserve"> </w:t>
            </w:r>
            <w:r>
              <w:rPr>
                <w:spacing w:val="-4"/>
                <w:sz w:val="20"/>
              </w:rPr>
              <w:t>Cable</w:t>
            </w:r>
          </w:p>
        </w:tc>
        <w:tc>
          <w:tcPr>
            <w:tcW w:w="2160" w:type="dxa"/>
          </w:tcPr>
          <w:p w14:paraId="4213D4C3" w14:textId="77777777" w:rsidR="004D5B3D" w:rsidRDefault="004D5B3D">
            <w:pPr>
              <w:pStyle w:val="TableParagraph"/>
              <w:rPr>
                <w:b/>
                <w:sz w:val="20"/>
              </w:rPr>
            </w:pPr>
          </w:p>
          <w:p w14:paraId="0DD6103D" w14:textId="77777777" w:rsidR="004D5B3D" w:rsidRDefault="004D5B3D">
            <w:pPr>
              <w:pStyle w:val="TableParagraph"/>
              <w:spacing w:before="154"/>
              <w:rPr>
                <w:b/>
                <w:sz w:val="20"/>
              </w:rPr>
            </w:pPr>
          </w:p>
          <w:p w14:paraId="6839AE01" w14:textId="77777777" w:rsidR="004D5B3D" w:rsidRDefault="001F20E8">
            <w:pPr>
              <w:pStyle w:val="TableParagraph"/>
              <w:ind w:left="107"/>
              <w:rPr>
                <w:sz w:val="20"/>
              </w:rPr>
            </w:pPr>
            <w:r>
              <w:rPr>
                <w:spacing w:val="-2"/>
                <w:sz w:val="20"/>
              </w:rPr>
              <w:t>Vibration</w:t>
            </w:r>
            <w:r>
              <w:rPr>
                <w:spacing w:val="2"/>
                <w:sz w:val="20"/>
              </w:rPr>
              <w:t xml:space="preserve"> </w:t>
            </w:r>
            <w:r>
              <w:rPr>
                <w:spacing w:val="-2"/>
                <w:sz w:val="20"/>
              </w:rPr>
              <w:t>Analysis</w:t>
            </w:r>
          </w:p>
        </w:tc>
        <w:tc>
          <w:tcPr>
            <w:tcW w:w="1051" w:type="dxa"/>
          </w:tcPr>
          <w:p w14:paraId="07D53EE6" w14:textId="77777777" w:rsidR="004D5B3D" w:rsidRDefault="004D5B3D">
            <w:pPr>
              <w:pStyle w:val="TableParagraph"/>
              <w:rPr>
                <w:sz w:val="18"/>
              </w:rPr>
            </w:pPr>
          </w:p>
        </w:tc>
        <w:tc>
          <w:tcPr>
            <w:tcW w:w="2340" w:type="dxa"/>
          </w:tcPr>
          <w:p w14:paraId="1ADAAB90" w14:textId="77777777" w:rsidR="004D5B3D" w:rsidRDefault="004D5B3D">
            <w:pPr>
              <w:pStyle w:val="TableParagraph"/>
              <w:rPr>
                <w:b/>
                <w:sz w:val="20"/>
              </w:rPr>
            </w:pPr>
          </w:p>
          <w:p w14:paraId="51F47B05" w14:textId="77777777" w:rsidR="004D5B3D" w:rsidRDefault="004D5B3D">
            <w:pPr>
              <w:pStyle w:val="TableParagraph"/>
              <w:spacing w:before="154"/>
              <w:rPr>
                <w:b/>
                <w:sz w:val="20"/>
              </w:rPr>
            </w:pPr>
          </w:p>
          <w:p w14:paraId="2B204223" w14:textId="77777777" w:rsidR="004D5B3D" w:rsidRDefault="001F20E8">
            <w:pPr>
              <w:pStyle w:val="TableParagraph"/>
              <w:ind w:left="105"/>
              <w:rPr>
                <w:sz w:val="20"/>
              </w:rPr>
            </w:pPr>
            <w:r>
              <w:rPr>
                <w:spacing w:val="-4"/>
                <w:sz w:val="20"/>
              </w:rPr>
              <w:t>CB105-G4H1-040-</w:t>
            </w:r>
            <w:r>
              <w:rPr>
                <w:spacing w:val="-10"/>
                <w:sz w:val="20"/>
              </w:rPr>
              <w:t>Z</w:t>
            </w:r>
          </w:p>
        </w:tc>
        <w:tc>
          <w:tcPr>
            <w:tcW w:w="1109" w:type="dxa"/>
          </w:tcPr>
          <w:p w14:paraId="0F9611F5" w14:textId="77777777" w:rsidR="004D5B3D" w:rsidRDefault="004D5B3D">
            <w:pPr>
              <w:pStyle w:val="TableParagraph"/>
              <w:rPr>
                <w:b/>
                <w:sz w:val="20"/>
              </w:rPr>
            </w:pPr>
          </w:p>
          <w:p w14:paraId="0B3BA44C" w14:textId="77777777" w:rsidR="004D5B3D" w:rsidRDefault="004D5B3D">
            <w:pPr>
              <w:pStyle w:val="TableParagraph"/>
              <w:spacing w:before="154"/>
              <w:rPr>
                <w:b/>
                <w:sz w:val="20"/>
              </w:rPr>
            </w:pPr>
          </w:p>
          <w:p w14:paraId="0A1AA53F" w14:textId="77777777" w:rsidR="004D5B3D" w:rsidRDefault="001F20E8">
            <w:pPr>
              <w:pStyle w:val="TableParagraph"/>
              <w:ind w:right="101"/>
              <w:jc w:val="right"/>
              <w:rPr>
                <w:sz w:val="20"/>
              </w:rPr>
            </w:pPr>
            <w:r>
              <w:rPr>
                <w:spacing w:val="-10"/>
                <w:sz w:val="20"/>
              </w:rPr>
              <w:t>5</w:t>
            </w:r>
          </w:p>
        </w:tc>
      </w:tr>
      <w:tr w:rsidR="004D5B3D" w14:paraId="493FE2A1" w14:textId="77777777">
        <w:trPr>
          <w:trHeight w:val="599"/>
        </w:trPr>
        <w:tc>
          <w:tcPr>
            <w:tcW w:w="4320" w:type="dxa"/>
          </w:tcPr>
          <w:p w14:paraId="6F09DBAC" w14:textId="77777777" w:rsidR="004D5B3D" w:rsidRDefault="004D5B3D">
            <w:pPr>
              <w:pStyle w:val="TableParagraph"/>
              <w:spacing w:before="130"/>
              <w:rPr>
                <w:b/>
                <w:sz w:val="20"/>
              </w:rPr>
            </w:pPr>
          </w:p>
          <w:p w14:paraId="683D5336" w14:textId="77777777" w:rsidR="004D5B3D" w:rsidRDefault="001F20E8">
            <w:pPr>
              <w:pStyle w:val="TableParagraph"/>
              <w:spacing w:line="219" w:lineRule="exact"/>
              <w:ind w:left="110"/>
              <w:rPr>
                <w:sz w:val="20"/>
              </w:rPr>
            </w:pPr>
            <w:r>
              <w:rPr>
                <w:spacing w:val="-2"/>
                <w:sz w:val="20"/>
              </w:rPr>
              <w:t>Vibration</w:t>
            </w:r>
            <w:r>
              <w:rPr>
                <w:spacing w:val="-1"/>
                <w:sz w:val="20"/>
              </w:rPr>
              <w:t xml:space="preserve"> </w:t>
            </w:r>
            <w:r>
              <w:rPr>
                <w:spacing w:val="-2"/>
                <w:sz w:val="20"/>
              </w:rPr>
              <w:t>Remote</w:t>
            </w:r>
            <w:r>
              <w:rPr>
                <w:spacing w:val="9"/>
                <w:sz w:val="20"/>
              </w:rPr>
              <w:t xml:space="preserve"> </w:t>
            </w:r>
            <w:r>
              <w:rPr>
                <w:spacing w:val="-2"/>
                <w:sz w:val="20"/>
              </w:rPr>
              <w:t>Sensor</w:t>
            </w:r>
            <w:r>
              <w:rPr>
                <w:spacing w:val="2"/>
                <w:sz w:val="20"/>
              </w:rPr>
              <w:t xml:space="preserve"> </w:t>
            </w:r>
            <w:r>
              <w:rPr>
                <w:spacing w:val="-2"/>
                <w:sz w:val="20"/>
              </w:rPr>
              <w:t>Junction</w:t>
            </w:r>
            <w:r>
              <w:rPr>
                <w:spacing w:val="-3"/>
                <w:sz w:val="20"/>
              </w:rPr>
              <w:t xml:space="preserve"> </w:t>
            </w:r>
            <w:r>
              <w:rPr>
                <w:spacing w:val="-5"/>
                <w:sz w:val="20"/>
              </w:rPr>
              <w:t>Box</w:t>
            </w:r>
          </w:p>
        </w:tc>
        <w:tc>
          <w:tcPr>
            <w:tcW w:w="2160" w:type="dxa"/>
          </w:tcPr>
          <w:p w14:paraId="13AE3708" w14:textId="77777777" w:rsidR="004D5B3D" w:rsidRDefault="004D5B3D">
            <w:pPr>
              <w:pStyle w:val="TableParagraph"/>
              <w:spacing w:before="130"/>
              <w:rPr>
                <w:b/>
                <w:sz w:val="20"/>
              </w:rPr>
            </w:pPr>
          </w:p>
          <w:p w14:paraId="1D81DD6A" w14:textId="77777777" w:rsidR="004D5B3D" w:rsidRDefault="001F20E8">
            <w:pPr>
              <w:pStyle w:val="TableParagraph"/>
              <w:spacing w:line="219" w:lineRule="exact"/>
              <w:ind w:left="107"/>
              <w:rPr>
                <w:sz w:val="20"/>
              </w:rPr>
            </w:pPr>
            <w:r>
              <w:rPr>
                <w:spacing w:val="-2"/>
                <w:sz w:val="20"/>
              </w:rPr>
              <w:t>Vibration</w:t>
            </w:r>
            <w:r>
              <w:rPr>
                <w:spacing w:val="2"/>
                <w:sz w:val="20"/>
              </w:rPr>
              <w:t xml:space="preserve"> </w:t>
            </w:r>
            <w:r>
              <w:rPr>
                <w:spacing w:val="-2"/>
                <w:sz w:val="20"/>
              </w:rPr>
              <w:t>Analysis</w:t>
            </w:r>
          </w:p>
        </w:tc>
        <w:tc>
          <w:tcPr>
            <w:tcW w:w="1051" w:type="dxa"/>
          </w:tcPr>
          <w:p w14:paraId="1A17E521" w14:textId="77777777" w:rsidR="004D5B3D" w:rsidRDefault="004D5B3D">
            <w:pPr>
              <w:pStyle w:val="TableParagraph"/>
              <w:rPr>
                <w:sz w:val="18"/>
              </w:rPr>
            </w:pPr>
          </w:p>
        </w:tc>
        <w:tc>
          <w:tcPr>
            <w:tcW w:w="2340" w:type="dxa"/>
          </w:tcPr>
          <w:p w14:paraId="21BDF09E" w14:textId="77777777" w:rsidR="004D5B3D" w:rsidRDefault="004D5B3D">
            <w:pPr>
              <w:pStyle w:val="TableParagraph"/>
              <w:spacing w:before="130"/>
              <w:rPr>
                <w:b/>
                <w:sz w:val="20"/>
              </w:rPr>
            </w:pPr>
          </w:p>
          <w:p w14:paraId="0EC497C5" w14:textId="77777777" w:rsidR="004D5B3D" w:rsidRDefault="001F20E8">
            <w:pPr>
              <w:pStyle w:val="TableParagraph"/>
              <w:spacing w:line="219" w:lineRule="exact"/>
              <w:ind w:left="105"/>
              <w:rPr>
                <w:sz w:val="20"/>
              </w:rPr>
            </w:pPr>
            <w:r>
              <w:rPr>
                <w:sz w:val="20"/>
              </w:rPr>
              <w:t>CTC</w:t>
            </w:r>
            <w:r>
              <w:rPr>
                <w:spacing w:val="-13"/>
                <w:sz w:val="20"/>
              </w:rPr>
              <w:t xml:space="preserve"> </w:t>
            </w:r>
            <w:r>
              <w:rPr>
                <w:sz w:val="20"/>
              </w:rPr>
              <w:t>-</w:t>
            </w:r>
            <w:r>
              <w:rPr>
                <w:spacing w:val="-9"/>
                <w:sz w:val="20"/>
              </w:rPr>
              <w:t xml:space="preserve"> </w:t>
            </w:r>
            <w:r>
              <w:rPr>
                <w:sz w:val="20"/>
              </w:rPr>
              <w:t>CB1</w:t>
            </w:r>
            <w:r>
              <w:rPr>
                <w:spacing w:val="-8"/>
                <w:sz w:val="20"/>
              </w:rPr>
              <w:t xml:space="preserve"> </w:t>
            </w:r>
            <w:r>
              <w:rPr>
                <w:sz w:val="20"/>
              </w:rPr>
              <w:t>MX503-</w:t>
            </w:r>
            <w:r>
              <w:rPr>
                <w:spacing w:val="-5"/>
                <w:sz w:val="20"/>
              </w:rPr>
              <w:t>1E</w:t>
            </w:r>
          </w:p>
        </w:tc>
        <w:tc>
          <w:tcPr>
            <w:tcW w:w="1109" w:type="dxa"/>
          </w:tcPr>
          <w:p w14:paraId="26FF2727" w14:textId="77777777" w:rsidR="004D5B3D" w:rsidRDefault="004D5B3D">
            <w:pPr>
              <w:pStyle w:val="TableParagraph"/>
              <w:spacing w:before="130"/>
              <w:rPr>
                <w:b/>
                <w:sz w:val="20"/>
              </w:rPr>
            </w:pPr>
          </w:p>
          <w:p w14:paraId="258DBAB1" w14:textId="77777777" w:rsidR="004D5B3D" w:rsidRDefault="001F20E8">
            <w:pPr>
              <w:pStyle w:val="TableParagraph"/>
              <w:spacing w:line="219" w:lineRule="exact"/>
              <w:ind w:right="88"/>
              <w:jc w:val="right"/>
              <w:rPr>
                <w:sz w:val="20"/>
              </w:rPr>
            </w:pPr>
            <w:r>
              <w:rPr>
                <w:spacing w:val="-5"/>
                <w:sz w:val="20"/>
              </w:rPr>
              <w:t>12</w:t>
            </w:r>
          </w:p>
        </w:tc>
      </w:tr>
      <w:tr w:rsidR="004D5B3D" w14:paraId="0249CB8E" w14:textId="77777777">
        <w:trPr>
          <w:trHeight w:val="899"/>
        </w:trPr>
        <w:tc>
          <w:tcPr>
            <w:tcW w:w="4320" w:type="dxa"/>
          </w:tcPr>
          <w:p w14:paraId="32E61B86" w14:textId="77777777" w:rsidR="004D5B3D" w:rsidRDefault="004D5B3D">
            <w:pPr>
              <w:pStyle w:val="TableParagraph"/>
              <w:rPr>
                <w:b/>
                <w:sz w:val="20"/>
              </w:rPr>
            </w:pPr>
          </w:p>
          <w:p w14:paraId="40BA9FC6" w14:textId="77777777" w:rsidR="004D5B3D" w:rsidRDefault="004D5B3D">
            <w:pPr>
              <w:pStyle w:val="TableParagraph"/>
              <w:spacing w:before="154"/>
              <w:rPr>
                <w:b/>
                <w:sz w:val="20"/>
              </w:rPr>
            </w:pPr>
          </w:p>
          <w:p w14:paraId="52903C54" w14:textId="77777777" w:rsidR="004D5B3D" w:rsidRDefault="001F20E8">
            <w:pPr>
              <w:pStyle w:val="TableParagraph"/>
              <w:ind w:left="110"/>
              <w:rPr>
                <w:sz w:val="20"/>
              </w:rPr>
            </w:pPr>
            <w:r>
              <w:rPr>
                <w:spacing w:val="-2"/>
                <w:sz w:val="20"/>
              </w:rPr>
              <w:t>Vibration</w:t>
            </w:r>
            <w:r>
              <w:rPr>
                <w:spacing w:val="-1"/>
                <w:sz w:val="20"/>
              </w:rPr>
              <w:t xml:space="preserve"> </w:t>
            </w:r>
            <w:r>
              <w:rPr>
                <w:spacing w:val="-2"/>
                <w:sz w:val="20"/>
              </w:rPr>
              <w:t>Remote</w:t>
            </w:r>
            <w:r>
              <w:rPr>
                <w:spacing w:val="9"/>
                <w:sz w:val="20"/>
              </w:rPr>
              <w:t xml:space="preserve"> </w:t>
            </w:r>
            <w:r>
              <w:rPr>
                <w:spacing w:val="-2"/>
                <w:sz w:val="20"/>
              </w:rPr>
              <w:t>Sensor</w:t>
            </w:r>
            <w:r>
              <w:rPr>
                <w:spacing w:val="2"/>
                <w:sz w:val="20"/>
              </w:rPr>
              <w:t xml:space="preserve"> </w:t>
            </w:r>
            <w:r>
              <w:rPr>
                <w:spacing w:val="-2"/>
                <w:sz w:val="20"/>
              </w:rPr>
              <w:t>Junction</w:t>
            </w:r>
            <w:r>
              <w:rPr>
                <w:spacing w:val="-3"/>
                <w:sz w:val="20"/>
              </w:rPr>
              <w:t xml:space="preserve"> </w:t>
            </w:r>
            <w:r>
              <w:rPr>
                <w:spacing w:val="-5"/>
                <w:sz w:val="20"/>
              </w:rPr>
              <w:t>Box</w:t>
            </w:r>
          </w:p>
        </w:tc>
        <w:tc>
          <w:tcPr>
            <w:tcW w:w="2160" w:type="dxa"/>
          </w:tcPr>
          <w:p w14:paraId="026754B6" w14:textId="77777777" w:rsidR="004D5B3D" w:rsidRDefault="004D5B3D">
            <w:pPr>
              <w:pStyle w:val="TableParagraph"/>
              <w:rPr>
                <w:b/>
                <w:sz w:val="20"/>
              </w:rPr>
            </w:pPr>
          </w:p>
          <w:p w14:paraId="512976B3" w14:textId="77777777" w:rsidR="004D5B3D" w:rsidRDefault="004D5B3D">
            <w:pPr>
              <w:pStyle w:val="TableParagraph"/>
              <w:spacing w:before="154"/>
              <w:rPr>
                <w:b/>
                <w:sz w:val="20"/>
              </w:rPr>
            </w:pPr>
          </w:p>
          <w:p w14:paraId="3EBB8DCB" w14:textId="77777777" w:rsidR="004D5B3D" w:rsidRDefault="001F20E8">
            <w:pPr>
              <w:pStyle w:val="TableParagraph"/>
              <w:ind w:left="107"/>
              <w:rPr>
                <w:sz w:val="20"/>
              </w:rPr>
            </w:pPr>
            <w:r>
              <w:rPr>
                <w:spacing w:val="-2"/>
                <w:sz w:val="20"/>
              </w:rPr>
              <w:t>Vibration</w:t>
            </w:r>
            <w:r>
              <w:rPr>
                <w:spacing w:val="2"/>
                <w:sz w:val="20"/>
              </w:rPr>
              <w:t xml:space="preserve"> </w:t>
            </w:r>
            <w:r>
              <w:rPr>
                <w:spacing w:val="-2"/>
                <w:sz w:val="20"/>
              </w:rPr>
              <w:t>Analysis</w:t>
            </w:r>
          </w:p>
        </w:tc>
        <w:tc>
          <w:tcPr>
            <w:tcW w:w="1051" w:type="dxa"/>
          </w:tcPr>
          <w:p w14:paraId="3C3B6A48" w14:textId="77777777" w:rsidR="004D5B3D" w:rsidRDefault="004D5B3D">
            <w:pPr>
              <w:pStyle w:val="TableParagraph"/>
              <w:rPr>
                <w:sz w:val="18"/>
              </w:rPr>
            </w:pPr>
          </w:p>
        </w:tc>
        <w:tc>
          <w:tcPr>
            <w:tcW w:w="2340" w:type="dxa"/>
          </w:tcPr>
          <w:p w14:paraId="4E691536" w14:textId="77777777" w:rsidR="004D5B3D" w:rsidRDefault="004D5B3D">
            <w:pPr>
              <w:pStyle w:val="TableParagraph"/>
              <w:rPr>
                <w:b/>
                <w:sz w:val="20"/>
              </w:rPr>
            </w:pPr>
          </w:p>
          <w:p w14:paraId="305F9647" w14:textId="77777777" w:rsidR="004D5B3D" w:rsidRDefault="004D5B3D">
            <w:pPr>
              <w:pStyle w:val="TableParagraph"/>
              <w:spacing w:before="154"/>
              <w:rPr>
                <w:b/>
                <w:sz w:val="20"/>
              </w:rPr>
            </w:pPr>
          </w:p>
          <w:p w14:paraId="5E14FD94" w14:textId="77777777" w:rsidR="004D5B3D" w:rsidRDefault="001F20E8">
            <w:pPr>
              <w:pStyle w:val="TableParagraph"/>
              <w:ind w:left="105"/>
              <w:rPr>
                <w:sz w:val="20"/>
              </w:rPr>
            </w:pPr>
            <w:r>
              <w:rPr>
                <w:sz w:val="20"/>
              </w:rPr>
              <w:t>CTC</w:t>
            </w:r>
            <w:r>
              <w:rPr>
                <w:spacing w:val="-13"/>
                <w:sz w:val="20"/>
              </w:rPr>
              <w:t xml:space="preserve"> </w:t>
            </w:r>
            <w:r>
              <w:rPr>
                <w:sz w:val="20"/>
              </w:rPr>
              <w:t>-</w:t>
            </w:r>
            <w:r>
              <w:rPr>
                <w:spacing w:val="-9"/>
                <w:sz w:val="20"/>
              </w:rPr>
              <w:t xml:space="preserve"> </w:t>
            </w:r>
            <w:r>
              <w:rPr>
                <w:sz w:val="20"/>
              </w:rPr>
              <w:t>CB4</w:t>
            </w:r>
            <w:r>
              <w:rPr>
                <w:spacing w:val="-8"/>
                <w:sz w:val="20"/>
              </w:rPr>
              <w:t xml:space="preserve"> </w:t>
            </w:r>
            <w:r>
              <w:rPr>
                <w:sz w:val="20"/>
              </w:rPr>
              <w:t>MX303-</w:t>
            </w:r>
            <w:r>
              <w:rPr>
                <w:spacing w:val="-5"/>
                <w:sz w:val="20"/>
              </w:rPr>
              <w:t>12D</w:t>
            </w:r>
          </w:p>
        </w:tc>
        <w:tc>
          <w:tcPr>
            <w:tcW w:w="1109" w:type="dxa"/>
          </w:tcPr>
          <w:p w14:paraId="66510429" w14:textId="77777777" w:rsidR="004D5B3D" w:rsidRDefault="004D5B3D">
            <w:pPr>
              <w:pStyle w:val="TableParagraph"/>
              <w:rPr>
                <w:b/>
                <w:sz w:val="20"/>
              </w:rPr>
            </w:pPr>
          </w:p>
          <w:p w14:paraId="4D197A3A" w14:textId="77777777" w:rsidR="004D5B3D" w:rsidRDefault="004D5B3D">
            <w:pPr>
              <w:pStyle w:val="TableParagraph"/>
              <w:spacing w:before="154"/>
              <w:rPr>
                <w:b/>
                <w:sz w:val="20"/>
              </w:rPr>
            </w:pPr>
          </w:p>
          <w:p w14:paraId="6572DB09" w14:textId="77777777" w:rsidR="004D5B3D" w:rsidRDefault="001F20E8">
            <w:pPr>
              <w:pStyle w:val="TableParagraph"/>
              <w:ind w:right="90"/>
              <w:jc w:val="right"/>
              <w:rPr>
                <w:sz w:val="20"/>
              </w:rPr>
            </w:pPr>
            <w:r>
              <w:rPr>
                <w:spacing w:val="-5"/>
                <w:sz w:val="20"/>
              </w:rPr>
              <w:t>12</w:t>
            </w:r>
          </w:p>
        </w:tc>
      </w:tr>
      <w:tr w:rsidR="004D5B3D" w14:paraId="04047EB2" w14:textId="77777777">
        <w:trPr>
          <w:trHeight w:val="299"/>
        </w:trPr>
        <w:tc>
          <w:tcPr>
            <w:tcW w:w="4320" w:type="dxa"/>
          </w:tcPr>
          <w:p w14:paraId="6412AD8C" w14:textId="77777777" w:rsidR="004D5B3D" w:rsidRDefault="001F20E8">
            <w:pPr>
              <w:pStyle w:val="TableParagraph"/>
              <w:spacing w:before="60" w:line="219" w:lineRule="exact"/>
              <w:ind w:left="110"/>
              <w:rPr>
                <w:sz w:val="20"/>
              </w:rPr>
            </w:pPr>
            <w:r>
              <w:rPr>
                <w:sz w:val="20"/>
              </w:rPr>
              <w:t>Vibration</w:t>
            </w:r>
            <w:r>
              <w:rPr>
                <w:spacing w:val="-13"/>
                <w:sz w:val="20"/>
              </w:rPr>
              <w:t xml:space="preserve"> </w:t>
            </w:r>
            <w:r>
              <w:rPr>
                <w:sz w:val="20"/>
              </w:rPr>
              <w:t>Data</w:t>
            </w:r>
            <w:r>
              <w:rPr>
                <w:spacing w:val="-12"/>
                <w:sz w:val="20"/>
              </w:rPr>
              <w:t xml:space="preserve"> </w:t>
            </w:r>
            <w:r>
              <w:rPr>
                <w:spacing w:val="-2"/>
                <w:sz w:val="20"/>
              </w:rPr>
              <w:t>Collector</w:t>
            </w:r>
          </w:p>
        </w:tc>
        <w:tc>
          <w:tcPr>
            <w:tcW w:w="2160" w:type="dxa"/>
          </w:tcPr>
          <w:p w14:paraId="3B98BF16" w14:textId="77777777" w:rsidR="004D5B3D" w:rsidRDefault="001F20E8">
            <w:pPr>
              <w:pStyle w:val="TableParagraph"/>
              <w:spacing w:before="60" w:line="219" w:lineRule="exact"/>
              <w:ind w:left="107"/>
              <w:rPr>
                <w:sz w:val="20"/>
              </w:rPr>
            </w:pPr>
            <w:r>
              <w:rPr>
                <w:spacing w:val="-2"/>
                <w:sz w:val="20"/>
              </w:rPr>
              <w:t>Vibration</w:t>
            </w:r>
            <w:r>
              <w:rPr>
                <w:spacing w:val="3"/>
                <w:sz w:val="20"/>
              </w:rPr>
              <w:t xml:space="preserve"> </w:t>
            </w:r>
            <w:r>
              <w:rPr>
                <w:spacing w:val="-2"/>
                <w:sz w:val="20"/>
              </w:rPr>
              <w:t>Analysis</w:t>
            </w:r>
          </w:p>
        </w:tc>
        <w:tc>
          <w:tcPr>
            <w:tcW w:w="1051" w:type="dxa"/>
          </w:tcPr>
          <w:p w14:paraId="6DE776B2" w14:textId="77777777" w:rsidR="004D5B3D" w:rsidRDefault="001F20E8">
            <w:pPr>
              <w:pStyle w:val="TableParagraph"/>
              <w:spacing w:before="60" w:line="219" w:lineRule="exact"/>
              <w:ind w:left="105"/>
              <w:rPr>
                <w:sz w:val="20"/>
              </w:rPr>
            </w:pPr>
            <w:r>
              <w:rPr>
                <w:spacing w:val="-2"/>
                <w:sz w:val="20"/>
              </w:rPr>
              <w:t>Emprise</w:t>
            </w:r>
          </w:p>
        </w:tc>
        <w:tc>
          <w:tcPr>
            <w:tcW w:w="2340" w:type="dxa"/>
          </w:tcPr>
          <w:p w14:paraId="63C18459" w14:textId="0BA71801" w:rsidR="004D5B3D" w:rsidRDefault="001F20E8">
            <w:pPr>
              <w:pStyle w:val="TableParagraph"/>
              <w:spacing w:before="60" w:line="219" w:lineRule="exact"/>
              <w:ind w:left="103"/>
              <w:rPr>
                <w:sz w:val="20"/>
              </w:rPr>
            </w:pPr>
            <w:proofErr w:type="spellStart"/>
            <w:r>
              <w:rPr>
                <w:sz w:val="20"/>
              </w:rPr>
              <w:t>ViPRe</w:t>
            </w:r>
            <w:proofErr w:type="spellEnd"/>
            <w:r>
              <w:rPr>
                <w:spacing w:val="-12"/>
                <w:sz w:val="20"/>
              </w:rPr>
              <w:t xml:space="preserve"> </w:t>
            </w:r>
            <w:r>
              <w:rPr>
                <w:spacing w:val="-4"/>
                <w:sz w:val="20"/>
              </w:rPr>
              <w:t>MKII</w:t>
            </w:r>
            <w:r w:rsidR="00AF1089">
              <w:rPr>
                <w:spacing w:val="-4"/>
                <w:sz w:val="20"/>
              </w:rPr>
              <w:t>I</w:t>
            </w:r>
          </w:p>
        </w:tc>
        <w:tc>
          <w:tcPr>
            <w:tcW w:w="1109" w:type="dxa"/>
          </w:tcPr>
          <w:p w14:paraId="11FF2393" w14:textId="60A41E7F" w:rsidR="004D5B3D" w:rsidRDefault="003123FF">
            <w:pPr>
              <w:pStyle w:val="TableParagraph"/>
              <w:spacing w:before="60" w:line="219" w:lineRule="exact"/>
              <w:ind w:right="89"/>
              <w:jc w:val="right"/>
              <w:rPr>
                <w:sz w:val="20"/>
              </w:rPr>
            </w:pPr>
            <w:r>
              <w:rPr>
                <w:spacing w:val="-5"/>
                <w:sz w:val="20"/>
              </w:rPr>
              <w:t>50</w:t>
            </w:r>
          </w:p>
        </w:tc>
      </w:tr>
      <w:tr w:rsidR="004D5B3D" w14:paraId="5990115F" w14:textId="77777777">
        <w:trPr>
          <w:trHeight w:val="299"/>
        </w:trPr>
        <w:tc>
          <w:tcPr>
            <w:tcW w:w="4320" w:type="dxa"/>
          </w:tcPr>
          <w:p w14:paraId="3B7D204C" w14:textId="77777777" w:rsidR="004D5B3D" w:rsidRDefault="001F20E8">
            <w:pPr>
              <w:pStyle w:val="TableParagraph"/>
              <w:spacing w:before="60" w:line="219" w:lineRule="exact"/>
              <w:ind w:left="110"/>
              <w:rPr>
                <w:sz w:val="20"/>
              </w:rPr>
            </w:pPr>
            <w:r>
              <w:rPr>
                <w:sz w:val="20"/>
              </w:rPr>
              <w:t>Vibration</w:t>
            </w:r>
            <w:r>
              <w:rPr>
                <w:spacing w:val="-13"/>
                <w:sz w:val="20"/>
              </w:rPr>
              <w:t xml:space="preserve"> </w:t>
            </w:r>
            <w:r>
              <w:rPr>
                <w:sz w:val="20"/>
              </w:rPr>
              <w:t>Data</w:t>
            </w:r>
            <w:r>
              <w:rPr>
                <w:spacing w:val="-12"/>
                <w:sz w:val="20"/>
              </w:rPr>
              <w:t xml:space="preserve"> </w:t>
            </w:r>
            <w:r>
              <w:rPr>
                <w:sz w:val="20"/>
              </w:rPr>
              <w:t>Collector</w:t>
            </w:r>
            <w:r>
              <w:rPr>
                <w:spacing w:val="-9"/>
                <w:sz w:val="20"/>
              </w:rPr>
              <w:t xml:space="preserve"> </w:t>
            </w:r>
            <w:r>
              <w:rPr>
                <w:sz w:val="20"/>
              </w:rPr>
              <w:t>Battery</w:t>
            </w:r>
            <w:r>
              <w:rPr>
                <w:spacing w:val="-12"/>
                <w:sz w:val="20"/>
              </w:rPr>
              <w:t xml:space="preserve"> </w:t>
            </w:r>
            <w:r>
              <w:rPr>
                <w:spacing w:val="-2"/>
                <w:sz w:val="20"/>
              </w:rPr>
              <w:t>Charger</w:t>
            </w:r>
          </w:p>
        </w:tc>
        <w:tc>
          <w:tcPr>
            <w:tcW w:w="2160" w:type="dxa"/>
          </w:tcPr>
          <w:p w14:paraId="4A4CCED6" w14:textId="77777777" w:rsidR="004D5B3D" w:rsidRDefault="001F20E8">
            <w:pPr>
              <w:pStyle w:val="TableParagraph"/>
              <w:spacing w:before="60" w:line="219" w:lineRule="exact"/>
              <w:ind w:left="105"/>
              <w:rPr>
                <w:sz w:val="20"/>
              </w:rPr>
            </w:pPr>
            <w:r>
              <w:rPr>
                <w:spacing w:val="-2"/>
                <w:sz w:val="20"/>
              </w:rPr>
              <w:t>Vibration</w:t>
            </w:r>
            <w:r>
              <w:rPr>
                <w:spacing w:val="3"/>
                <w:sz w:val="20"/>
              </w:rPr>
              <w:t xml:space="preserve"> </w:t>
            </w:r>
            <w:r>
              <w:rPr>
                <w:spacing w:val="-2"/>
                <w:sz w:val="20"/>
              </w:rPr>
              <w:t>Analysis</w:t>
            </w:r>
          </w:p>
        </w:tc>
        <w:tc>
          <w:tcPr>
            <w:tcW w:w="1051" w:type="dxa"/>
          </w:tcPr>
          <w:p w14:paraId="7FA7CFAA" w14:textId="77777777" w:rsidR="004D5B3D" w:rsidRDefault="001F20E8">
            <w:pPr>
              <w:pStyle w:val="TableParagraph"/>
              <w:spacing w:before="60" w:line="219" w:lineRule="exact"/>
              <w:ind w:left="102"/>
              <w:rPr>
                <w:sz w:val="20"/>
              </w:rPr>
            </w:pPr>
            <w:proofErr w:type="spellStart"/>
            <w:r>
              <w:rPr>
                <w:spacing w:val="-2"/>
                <w:sz w:val="20"/>
              </w:rPr>
              <w:t>Kapaxen</w:t>
            </w:r>
            <w:proofErr w:type="spellEnd"/>
          </w:p>
        </w:tc>
        <w:tc>
          <w:tcPr>
            <w:tcW w:w="2340" w:type="dxa"/>
          </w:tcPr>
          <w:p w14:paraId="63D6AA7C" w14:textId="77777777" w:rsidR="004D5B3D" w:rsidRDefault="001F20E8">
            <w:pPr>
              <w:pStyle w:val="TableParagraph"/>
              <w:spacing w:before="60" w:line="219" w:lineRule="exact"/>
              <w:ind w:left="101"/>
              <w:rPr>
                <w:sz w:val="20"/>
              </w:rPr>
            </w:pPr>
            <w:r>
              <w:rPr>
                <w:spacing w:val="-4"/>
                <w:sz w:val="20"/>
              </w:rPr>
              <w:t>BP-</w:t>
            </w:r>
            <w:r>
              <w:rPr>
                <w:spacing w:val="-5"/>
                <w:sz w:val="20"/>
              </w:rPr>
              <w:t>945</w:t>
            </w:r>
          </w:p>
        </w:tc>
        <w:tc>
          <w:tcPr>
            <w:tcW w:w="1109" w:type="dxa"/>
          </w:tcPr>
          <w:p w14:paraId="3D574F75" w14:textId="77777777" w:rsidR="004D5B3D" w:rsidRDefault="001F20E8">
            <w:pPr>
              <w:pStyle w:val="TableParagraph"/>
              <w:spacing w:before="60" w:line="219" w:lineRule="exact"/>
              <w:ind w:right="95"/>
              <w:jc w:val="right"/>
              <w:rPr>
                <w:sz w:val="20"/>
              </w:rPr>
            </w:pPr>
            <w:r>
              <w:rPr>
                <w:spacing w:val="-5"/>
                <w:sz w:val="20"/>
              </w:rPr>
              <w:t>25</w:t>
            </w:r>
          </w:p>
        </w:tc>
      </w:tr>
      <w:tr w:rsidR="004D5B3D" w14:paraId="37A8D5BB" w14:textId="77777777">
        <w:trPr>
          <w:trHeight w:val="299"/>
        </w:trPr>
        <w:tc>
          <w:tcPr>
            <w:tcW w:w="4320" w:type="dxa"/>
          </w:tcPr>
          <w:p w14:paraId="06F74980" w14:textId="77777777" w:rsidR="004D5B3D" w:rsidRDefault="001F20E8">
            <w:pPr>
              <w:pStyle w:val="TableParagraph"/>
              <w:spacing w:before="60" w:line="219" w:lineRule="exact"/>
              <w:ind w:left="110"/>
              <w:rPr>
                <w:sz w:val="20"/>
              </w:rPr>
            </w:pPr>
            <w:r>
              <w:rPr>
                <w:sz w:val="20"/>
              </w:rPr>
              <w:t>Vibration</w:t>
            </w:r>
            <w:r>
              <w:rPr>
                <w:spacing w:val="-13"/>
                <w:sz w:val="20"/>
              </w:rPr>
              <w:t xml:space="preserve"> </w:t>
            </w:r>
            <w:r>
              <w:rPr>
                <w:sz w:val="20"/>
              </w:rPr>
              <w:t>Data</w:t>
            </w:r>
            <w:r>
              <w:rPr>
                <w:spacing w:val="-12"/>
                <w:sz w:val="20"/>
              </w:rPr>
              <w:t xml:space="preserve"> </w:t>
            </w:r>
            <w:r>
              <w:rPr>
                <w:sz w:val="20"/>
              </w:rPr>
              <w:t>Collector</w:t>
            </w:r>
            <w:r>
              <w:rPr>
                <w:spacing w:val="-12"/>
                <w:sz w:val="20"/>
              </w:rPr>
              <w:t xml:space="preserve"> </w:t>
            </w:r>
            <w:r>
              <w:rPr>
                <w:spacing w:val="-2"/>
                <w:sz w:val="20"/>
              </w:rPr>
              <w:t>Battery</w:t>
            </w:r>
          </w:p>
        </w:tc>
        <w:tc>
          <w:tcPr>
            <w:tcW w:w="2160" w:type="dxa"/>
          </w:tcPr>
          <w:p w14:paraId="57CB5AC3" w14:textId="77777777" w:rsidR="004D5B3D" w:rsidRDefault="001F20E8">
            <w:pPr>
              <w:pStyle w:val="TableParagraph"/>
              <w:spacing w:before="60" w:line="219" w:lineRule="exact"/>
              <w:ind w:left="106"/>
              <w:rPr>
                <w:sz w:val="20"/>
              </w:rPr>
            </w:pPr>
            <w:r>
              <w:rPr>
                <w:spacing w:val="-2"/>
                <w:sz w:val="20"/>
              </w:rPr>
              <w:t>Vibration</w:t>
            </w:r>
            <w:r>
              <w:rPr>
                <w:spacing w:val="1"/>
                <w:sz w:val="20"/>
              </w:rPr>
              <w:t xml:space="preserve"> </w:t>
            </w:r>
            <w:r>
              <w:rPr>
                <w:spacing w:val="-2"/>
                <w:sz w:val="20"/>
              </w:rPr>
              <w:t>Analysis</w:t>
            </w:r>
          </w:p>
        </w:tc>
        <w:tc>
          <w:tcPr>
            <w:tcW w:w="1051" w:type="dxa"/>
          </w:tcPr>
          <w:p w14:paraId="2F65CB93" w14:textId="77777777" w:rsidR="004D5B3D" w:rsidRDefault="001F20E8">
            <w:pPr>
              <w:pStyle w:val="TableParagraph"/>
              <w:spacing w:before="60" w:line="219" w:lineRule="exact"/>
              <w:ind w:left="102"/>
              <w:rPr>
                <w:sz w:val="20"/>
              </w:rPr>
            </w:pPr>
            <w:r>
              <w:rPr>
                <w:spacing w:val="-2"/>
                <w:sz w:val="20"/>
              </w:rPr>
              <w:t>Duracell</w:t>
            </w:r>
          </w:p>
        </w:tc>
        <w:tc>
          <w:tcPr>
            <w:tcW w:w="2340" w:type="dxa"/>
          </w:tcPr>
          <w:p w14:paraId="6F3F8CFB" w14:textId="77777777" w:rsidR="004D5B3D" w:rsidRDefault="001F20E8">
            <w:pPr>
              <w:pStyle w:val="TableParagraph"/>
              <w:spacing w:before="60" w:line="219" w:lineRule="exact"/>
              <w:ind w:left="105"/>
              <w:rPr>
                <w:sz w:val="20"/>
              </w:rPr>
            </w:pPr>
            <w:r>
              <w:rPr>
                <w:spacing w:val="-4"/>
                <w:sz w:val="20"/>
              </w:rPr>
              <w:t>DR-C915</w:t>
            </w:r>
          </w:p>
        </w:tc>
        <w:tc>
          <w:tcPr>
            <w:tcW w:w="1109" w:type="dxa"/>
          </w:tcPr>
          <w:p w14:paraId="74107D6E" w14:textId="77777777" w:rsidR="004D5B3D" w:rsidRDefault="001F20E8">
            <w:pPr>
              <w:pStyle w:val="TableParagraph"/>
              <w:spacing w:before="60" w:line="219" w:lineRule="exact"/>
              <w:ind w:right="93"/>
              <w:jc w:val="right"/>
              <w:rPr>
                <w:sz w:val="20"/>
              </w:rPr>
            </w:pPr>
            <w:r>
              <w:rPr>
                <w:spacing w:val="-5"/>
                <w:sz w:val="20"/>
              </w:rPr>
              <w:t>50</w:t>
            </w:r>
          </w:p>
        </w:tc>
      </w:tr>
    </w:tbl>
    <w:p w14:paraId="631C28A5" w14:textId="77777777" w:rsidR="004D5B3D" w:rsidRDefault="004D5B3D">
      <w:pPr>
        <w:spacing w:line="219" w:lineRule="exact"/>
        <w:jc w:val="right"/>
        <w:rPr>
          <w:sz w:val="20"/>
        </w:rPr>
        <w:sectPr w:rsidR="004D5B3D">
          <w:pgSz w:w="12240" w:h="15840"/>
          <w:pgMar w:top="1600" w:right="320" w:bottom="1653" w:left="620" w:header="720" w:footer="720" w:gutter="0"/>
          <w:cols w:space="720"/>
        </w:sect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2160"/>
        <w:gridCol w:w="1051"/>
        <w:gridCol w:w="2340"/>
        <w:gridCol w:w="1109"/>
      </w:tblGrid>
      <w:tr w:rsidR="004D5B3D" w14:paraId="00DA9BAE" w14:textId="77777777">
        <w:trPr>
          <w:trHeight w:val="897"/>
        </w:trPr>
        <w:tc>
          <w:tcPr>
            <w:tcW w:w="4320" w:type="dxa"/>
            <w:tcBorders>
              <w:top w:val="nil"/>
            </w:tcBorders>
          </w:tcPr>
          <w:p w14:paraId="4A50273F" w14:textId="77777777" w:rsidR="004D5B3D" w:rsidRDefault="004D5B3D">
            <w:pPr>
              <w:pStyle w:val="TableParagraph"/>
              <w:spacing w:before="159"/>
              <w:rPr>
                <w:b/>
                <w:sz w:val="20"/>
              </w:rPr>
            </w:pPr>
          </w:p>
          <w:p w14:paraId="7FFE658A" w14:textId="77777777" w:rsidR="004D5B3D" w:rsidRDefault="001F20E8">
            <w:pPr>
              <w:pStyle w:val="TableParagraph"/>
              <w:spacing w:line="242" w:lineRule="auto"/>
              <w:ind w:left="110" w:right="182"/>
              <w:rPr>
                <w:sz w:val="20"/>
              </w:rPr>
            </w:pPr>
            <w:r>
              <w:rPr>
                <w:sz w:val="20"/>
              </w:rPr>
              <w:t>Vibration</w:t>
            </w:r>
            <w:r>
              <w:rPr>
                <w:spacing w:val="-13"/>
                <w:sz w:val="20"/>
              </w:rPr>
              <w:t xml:space="preserve"> </w:t>
            </w:r>
            <w:r>
              <w:rPr>
                <w:sz w:val="20"/>
              </w:rPr>
              <w:t>Data</w:t>
            </w:r>
            <w:r>
              <w:rPr>
                <w:spacing w:val="-12"/>
                <w:sz w:val="20"/>
              </w:rPr>
              <w:t xml:space="preserve"> </w:t>
            </w:r>
            <w:r>
              <w:rPr>
                <w:sz w:val="20"/>
              </w:rPr>
              <w:t>Collector</w:t>
            </w:r>
            <w:r>
              <w:rPr>
                <w:spacing w:val="-13"/>
                <w:sz w:val="20"/>
              </w:rPr>
              <w:t xml:space="preserve"> </w:t>
            </w:r>
            <w:r>
              <w:rPr>
                <w:sz w:val="20"/>
              </w:rPr>
              <w:t>DC</w:t>
            </w:r>
            <w:r>
              <w:rPr>
                <w:spacing w:val="-12"/>
                <w:sz w:val="20"/>
              </w:rPr>
              <w:t xml:space="preserve"> </w:t>
            </w:r>
            <w:r>
              <w:rPr>
                <w:sz w:val="20"/>
              </w:rPr>
              <w:t>Power</w:t>
            </w:r>
            <w:r>
              <w:rPr>
                <w:spacing w:val="-13"/>
                <w:sz w:val="20"/>
              </w:rPr>
              <w:t xml:space="preserve"> </w:t>
            </w:r>
            <w:r>
              <w:rPr>
                <w:sz w:val="20"/>
              </w:rPr>
              <w:t xml:space="preserve">Supply/Power </w:t>
            </w:r>
            <w:r>
              <w:rPr>
                <w:spacing w:val="-4"/>
                <w:sz w:val="20"/>
              </w:rPr>
              <w:t>Cord</w:t>
            </w:r>
          </w:p>
        </w:tc>
        <w:tc>
          <w:tcPr>
            <w:tcW w:w="2160" w:type="dxa"/>
            <w:tcBorders>
              <w:top w:val="nil"/>
            </w:tcBorders>
          </w:tcPr>
          <w:p w14:paraId="5D8A4E2D" w14:textId="77777777" w:rsidR="004D5B3D" w:rsidRDefault="004D5B3D">
            <w:pPr>
              <w:pStyle w:val="TableParagraph"/>
              <w:rPr>
                <w:b/>
                <w:sz w:val="20"/>
              </w:rPr>
            </w:pPr>
          </w:p>
          <w:p w14:paraId="1DE5F5AF" w14:textId="77777777" w:rsidR="004D5B3D" w:rsidRDefault="004D5B3D">
            <w:pPr>
              <w:pStyle w:val="TableParagraph"/>
              <w:spacing w:before="152"/>
              <w:rPr>
                <w:b/>
                <w:sz w:val="20"/>
              </w:rPr>
            </w:pPr>
          </w:p>
          <w:p w14:paraId="1A0EEC2E" w14:textId="77777777" w:rsidR="004D5B3D" w:rsidRDefault="001F20E8">
            <w:pPr>
              <w:pStyle w:val="TableParagraph"/>
              <w:ind w:left="110"/>
              <w:rPr>
                <w:sz w:val="20"/>
              </w:rPr>
            </w:pPr>
            <w:r>
              <w:rPr>
                <w:sz w:val="20"/>
              </w:rPr>
              <w:t>Vibration</w:t>
            </w:r>
            <w:r>
              <w:rPr>
                <w:spacing w:val="-12"/>
                <w:sz w:val="20"/>
              </w:rPr>
              <w:t xml:space="preserve"> </w:t>
            </w:r>
            <w:r>
              <w:rPr>
                <w:spacing w:val="-2"/>
                <w:sz w:val="20"/>
              </w:rPr>
              <w:t>Analysis</w:t>
            </w:r>
          </w:p>
        </w:tc>
        <w:tc>
          <w:tcPr>
            <w:tcW w:w="1051" w:type="dxa"/>
            <w:tcBorders>
              <w:top w:val="nil"/>
            </w:tcBorders>
          </w:tcPr>
          <w:p w14:paraId="49875DA1" w14:textId="77777777" w:rsidR="004D5B3D" w:rsidRDefault="004D5B3D">
            <w:pPr>
              <w:pStyle w:val="TableParagraph"/>
              <w:rPr>
                <w:b/>
                <w:sz w:val="20"/>
              </w:rPr>
            </w:pPr>
          </w:p>
          <w:p w14:paraId="691FB6D0" w14:textId="77777777" w:rsidR="004D5B3D" w:rsidRDefault="004D5B3D">
            <w:pPr>
              <w:pStyle w:val="TableParagraph"/>
              <w:spacing w:before="152"/>
              <w:rPr>
                <w:b/>
                <w:sz w:val="20"/>
              </w:rPr>
            </w:pPr>
          </w:p>
          <w:p w14:paraId="00B534CA" w14:textId="77777777" w:rsidR="004D5B3D" w:rsidRDefault="001F20E8">
            <w:pPr>
              <w:pStyle w:val="TableParagraph"/>
              <w:ind w:left="107"/>
              <w:rPr>
                <w:sz w:val="20"/>
              </w:rPr>
            </w:pPr>
            <w:proofErr w:type="spellStart"/>
            <w:r>
              <w:rPr>
                <w:spacing w:val="-2"/>
                <w:sz w:val="20"/>
              </w:rPr>
              <w:t>Jameco</w:t>
            </w:r>
            <w:proofErr w:type="spellEnd"/>
          </w:p>
        </w:tc>
        <w:tc>
          <w:tcPr>
            <w:tcW w:w="2340" w:type="dxa"/>
            <w:tcBorders>
              <w:top w:val="nil"/>
            </w:tcBorders>
          </w:tcPr>
          <w:p w14:paraId="42B6DA16" w14:textId="77777777" w:rsidR="004D5B3D" w:rsidRDefault="004D5B3D">
            <w:pPr>
              <w:pStyle w:val="TableParagraph"/>
              <w:rPr>
                <w:b/>
                <w:sz w:val="20"/>
              </w:rPr>
            </w:pPr>
          </w:p>
          <w:p w14:paraId="7BD95A60" w14:textId="77777777" w:rsidR="004D5B3D" w:rsidRDefault="004D5B3D">
            <w:pPr>
              <w:pStyle w:val="TableParagraph"/>
              <w:spacing w:before="152"/>
              <w:rPr>
                <w:b/>
                <w:sz w:val="20"/>
              </w:rPr>
            </w:pPr>
          </w:p>
          <w:p w14:paraId="5C6D1F1E" w14:textId="77777777" w:rsidR="004D5B3D" w:rsidRDefault="001F20E8">
            <w:pPr>
              <w:pStyle w:val="TableParagraph"/>
              <w:ind w:left="107"/>
              <w:rPr>
                <w:sz w:val="20"/>
              </w:rPr>
            </w:pPr>
            <w:r>
              <w:rPr>
                <w:spacing w:val="-5"/>
                <w:sz w:val="20"/>
              </w:rPr>
              <w:t>SYS1183-</w:t>
            </w:r>
            <w:r>
              <w:rPr>
                <w:spacing w:val="-2"/>
                <w:sz w:val="20"/>
              </w:rPr>
              <w:t>6512/189587</w:t>
            </w:r>
          </w:p>
        </w:tc>
        <w:tc>
          <w:tcPr>
            <w:tcW w:w="1109" w:type="dxa"/>
            <w:tcBorders>
              <w:top w:val="nil"/>
            </w:tcBorders>
          </w:tcPr>
          <w:p w14:paraId="614FA0AE" w14:textId="77777777" w:rsidR="004D5B3D" w:rsidRDefault="004D5B3D">
            <w:pPr>
              <w:pStyle w:val="TableParagraph"/>
              <w:rPr>
                <w:b/>
                <w:sz w:val="20"/>
              </w:rPr>
            </w:pPr>
          </w:p>
          <w:p w14:paraId="46D42ACC" w14:textId="77777777" w:rsidR="004D5B3D" w:rsidRDefault="004D5B3D">
            <w:pPr>
              <w:pStyle w:val="TableParagraph"/>
              <w:spacing w:before="152"/>
              <w:rPr>
                <w:b/>
                <w:sz w:val="20"/>
              </w:rPr>
            </w:pPr>
          </w:p>
          <w:p w14:paraId="547AAA0D" w14:textId="77777777" w:rsidR="004D5B3D" w:rsidRDefault="001F20E8">
            <w:pPr>
              <w:pStyle w:val="TableParagraph"/>
              <w:ind w:right="88"/>
              <w:jc w:val="right"/>
              <w:rPr>
                <w:sz w:val="20"/>
              </w:rPr>
            </w:pPr>
            <w:r>
              <w:rPr>
                <w:spacing w:val="-5"/>
                <w:sz w:val="20"/>
              </w:rPr>
              <w:t>25</w:t>
            </w:r>
          </w:p>
        </w:tc>
      </w:tr>
      <w:tr w:rsidR="004D5B3D" w14:paraId="7BB43C37" w14:textId="77777777">
        <w:trPr>
          <w:trHeight w:val="460"/>
        </w:trPr>
        <w:tc>
          <w:tcPr>
            <w:tcW w:w="4320" w:type="dxa"/>
          </w:tcPr>
          <w:p w14:paraId="5D93055A" w14:textId="77777777" w:rsidR="004D5B3D" w:rsidRDefault="001F20E8">
            <w:pPr>
              <w:pStyle w:val="TableParagraph"/>
              <w:spacing w:line="225" w:lineRule="exact"/>
              <w:ind w:left="110"/>
              <w:rPr>
                <w:sz w:val="20"/>
              </w:rPr>
            </w:pPr>
            <w:r>
              <w:rPr>
                <w:sz w:val="20"/>
              </w:rPr>
              <w:t>Vibration</w:t>
            </w:r>
            <w:r>
              <w:rPr>
                <w:spacing w:val="-13"/>
                <w:sz w:val="20"/>
              </w:rPr>
              <w:t xml:space="preserve"> </w:t>
            </w:r>
            <w:r>
              <w:rPr>
                <w:sz w:val="20"/>
              </w:rPr>
              <w:t>Data</w:t>
            </w:r>
            <w:r>
              <w:rPr>
                <w:spacing w:val="-12"/>
                <w:sz w:val="20"/>
              </w:rPr>
              <w:t xml:space="preserve"> </w:t>
            </w:r>
            <w:r>
              <w:rPr>
                <w:sz w:val="20"/>
              </w:rPr>
              <w:t>Collector</w:t>
            </w:r>
            <w:r>
              <w:rPr>
                <w:spacing w:val="-8"/>
                <w:sz w:val="20"/>
              </w:rPr>
              <w:t xml:space="preserve"> </w:t>
            </w:r>
            <w:r>
              <w:rPr>
                <w:sz w:val="20"/>
              </w:rPr>
              <w:t>CA-38</w:t>
            </w:r>
            <w:r>
              <w:rPr>
                <w:spacing w:val="-10"/>
                <w:sz w:val="20"/>
              </w:rPr>
              <w:t xml:space="preserve"> </w:t>
            </w:r>
            <w:r>
              <w:rPr>
                <w:spacing w:val="-2"/>
                <w:sz w:val="20"/>
              </w:rPr>
              <w:t>USB/Power</w:t>
            </w:r>
          </w:p>
          <w:p w14:paraId="6C412ECD" w14:textId="77777777" w:rsidR="004D5B3D" w:rsidRDefault="001F20E8">
            <w:pPr>
              <w:pStyle w:val="TableParagraph"/>
              <w:spacing w:line="215" w:lineRule="exact"/>
              <w:ind w:left="110"/>
              <w:rPr>
                <w:sz w:val="20"/>
              </w:rPr>
            </w:pPr>
            <w:r>
              <w:rPr>
                <w:spacing w:val="-2"/>
                <w:sz w:val="20"/>
              </w:rPr>
              <w:t>Cable</w:t>
            </w:r>
          </w:p>
        </w:tc>
        <w:tc>
          <w:tcPr>
            <w:tcW w:w="2160" w:type="dxa"/>
          </w:tcPr>
          <w:p w14:paraId="1BAD635D" w14:textId="77777777" w:rsidR="004D5B3D" w:rsidRDefault="001F20E8">
            <w:pPr>
              <w:pStyle w:val="TableParagraph"/>
              <w:spacing w:before="221" w:line="219" w:lineRule="exact"/>
              <w:ind w:left="107"/>
              <w:rPr>
                <w:sz w:val="20"/>
              </w:rPr>
            </w:pPr>
            <w:r>
              <w:rPr>
                <w:sz w:val="20"/>
              </w:rPr>
              <w:t>Vibration</w:t>
            </w:r>
            <w:r>
              <w:rPr>
                <w:spacing w:val="-12"/>
                <w:sz w:val="20"/>
              </w:rPr>
              <w:t xml:space="preserve"> </w:t>
            </w:r>
            <w:r>
              <w:rPr>
                <w:spacing w:val="-2"/>
                <w:sz w:val="20"/>
              </w:rPr>
              <w:t>Analysis</w:t>
            </w:r>
          </w:p>
        </w:tc>
        <w:tc>
          <w:tcPr>
            <w:tcW w:w="1051" w:type="dxa"/>
          </w:tcPr>
          <w:p w14:paraId="65C9A80C" w14:textId="77777777" w:rsidR="004D5B3D" w:rsidRDefault="001F20E8">
            <w:pPr>
              <w:pStyle w:val="TableParagraph"/>
              <w:spacing w:before="221" w:line="219" w:lineRule="exact"/>
              <w:ind w:left="107"/>
              <w:rPr>
                <w:sz w:val="20"/>
              </w:rPr>
            </w:pPr>
            <w:r>
              <w:rPr>
                <w:spacing w:val="-5"/>
                <w:sz w:val="20"/>
              </w:rPr>
              <w:t>SKF</w:t>
            </w:r>
          </w:p>
        </w:tc>
        <w:tc>
          <w:tcPr>
            <w:tcW w:w="2340" w:type="dxa"/>
          </w:tcPr>
          <w:p w14:paraId="0440B638" w14:textId="77777777" w:rsidR="004D5B3D" w:rsidRDefault="001F20E8">
            <w:pPr>
              <w:pStyle w:val="TableParagraph"/>
              <w:spacing w:before="221" w:line="219" w:lineRule="exact"/>
              <w:ind w:left="107"/>
              <w:rPr>
                <w:sz w:val="20"/>
              </w:rPr>
            </w:pPr>
            <w:r>
              <w:rPr>
                <w:spacing w:val="-2"/>
                <w:sz w:val="20"/>
              </w:rPr>
              <w:t>CMAC</w:t>
            </w:r>
            <w:r>
              <w:rPr>
                <w:spacing w:val="-8"/>
                <w:sz w:val="20"/>
              </w:rPr>
              <w:t xml:space="preserve"> </w:t>
            </w:r>
            <w:r>
              <w:rPr>
                <w:spacing w:val="-4"/>
                <w:sz w:val="20"/>
              </w:rPr>
              <w:t>5019</w:t>
            </w:r>
          </w:p>
        </w:tc>
        <w:tc>
          <w:tcPr>
            <w:tcW w:w="1109" w:type="dxa"/>
          </w:tcPr>
          <w:p w14:paraId="419B3E5D" w14:textId="77777777" w:rsidR="004D5B3D" w:rsidRDefault="001F20E8">
            <w:pPr>
              <w:pStyle w:val="TableParagraph"/>
              <w:spacing w:before="221" w:line="219" w:lineRule="exact"/>
              <w:ind w:right="86"/>
              <w:jc w:val="right"/>
              <w:rPr>
                <w:sz w:val="20"/>
              </w:rPr>
            </w:pPr>
            <w:r>
              <w:rPr>
                <w:spacing w:val="-5"/>
                <w:sz w:val="20"/>
              </w:rPr>
              <w:t>25</w:t>
            </w:r>
          </w:p>
        </w:tc>
      </w:tr>
      <w:tr w:rsidR="004D5B3D" w14:paraId="6BD7655A" w14:textId="77777777">
        <w:trPr>
          <w:trHeight w:val="460"/>
        </w:trPr>
        <w:tc>
          <w:tcPr>
            <w:tcW w:w="4320" w:type="dxa"/>
          </w:tcPr>
          <w:p w14:paraId="4C77004B" w14:textId="77777777" w:rsidR="004D5B3D" w:rsidRDefault="001F20E8">
            <w:pPr>
              <w:pStyle w:val="TableParagraph"/>
              <w:spacing w:line="225" w:lineRule="exact"/>
              <w:ind w:left="110"/>
              <w:rPr>
                <w:sz w:val="20"/>
              </w:rPr>
            </w:pPr>
            <w:r>
              <w:rPr>
                <w:sz w:val="20"/>
              </w:rPr>
              <w:t>Vibration</w:t>
            </w:r>
            <w:r>
              <w:rPr>
                <w:spacing w:val="-13"/>
                <w:sz w:val="20"/>
              </w:rPr>
              <w:t xml:space="preserve"> </w:t>
            </w:r>
            <w:r>
              <w:rPr>
                <w:sz w:val="20"/>
              </w:rPr>
              <w:t>Data</w:t>
            </w:r>
            <w:r>
              <w:rPr>
                <w:spacing w:val="-12"/>
                <w:sz w:val="20"/>
              </w:rPr>
              <w:t xml:space="preserve"> </w:t>
            </w:r>
            <w:r>
              <w:rPr>
                <w:sz w:val="20"/>
              </w:rPr>
              <w:t>Collector</w:t>
            </w:r>
            <w:r>
              <w:rPr>
                <w:spacing w:val="-13"/>
                <w:sz w:val="20"/>
              </w:rPr>
              <w:t xml:space="preserve"> </w:t>
            </w:r>
            <w:r>
              <w:rPr>
                <w:sz w:val="20"/>
              </w:rPr>
              <w:t>Accelerometer</w:t>
            </w:r>
            <w:r>
              <w:rPr>
                <w:spacing w:val="-10"/>
                <w:sz w:val="20"/>
              </w:rPr>
              <w:t xml:space="preserve"> </w:t>
            </w:r>
            <w:r>
              <w:rPr>
                <w:spacing w:val="-2"/>
                <w:sz w:val="20"/>
              </w:rPr>
              <w:t>Adaptor</w:t>
            </w:r>
          </w:p>
          <w:p w14:paraId="0C530FE5" w14:textId="77777777" w:rsidR="004D5B3D" w:rsidRDefault="001F20E8">
            <w:pPr>
              <w:pStyle w:val="TableParagraph"/>
              <w:spacing w:line="215" w:lineRule="exact"/>
              <w:ind w:left="110"/>
              <w:rPr>
                <w:sz w:val="20"/>
              </w:rPr>
            </w:pPr>
            <w:r>
              <w:rPr>
                <w:spacing w:val="-2"/>
                <w:sz w:val="20"/>
              </w:rPr>
              <w:t>Cable</w:t>
            </w:r>
          </w:p>
        </w:tc>
        <w:tc>
          <w:tcPr>
            <w:tcW w:w="2160" w:type="dxa"/>
          </w:tcPr>
          <w:p w14:paraId="69958514" w14:textId="77777777" w:rsidR="004D5B3D" w:rsidRDefault="001F20E8">
            <w:pPr>
              <w:pStyle w:val="TableParagraph"/>
              <w:spacing w:before="221" w:line="219" w:lineRule="exact"/>
              <w:ind w:left="107"/>
              <w:rPr>
                <w:sz w:val="20"/>
              </w:rPr>
            </w:pPr>
            <w:r>
              <w:rPr>
                <w:sz w:val="20"/>
              </w:rPr>
              <w:t>Vibration</w:t>
            </w:r>
            <w:r>
              <w:rPr>
                <w:spacing w:val="-12"/>
                <w:sz w:val="20"/>
              </w:rPr>
              <w:t xml:space="preserve"> </w:t>
            </w:r>
            <w:r>
              <w:rPr>
                <w:spacing w:val="-2"/>
                <w:sz w:val="20"/>
              </w:rPr>
              <w:t>Analysis</w:t>
            </w:r>
          </w:p>
        </w:tc>
        <w:tc>
          <w:tcPr>
            <w:tcW w:w="1051" w:type="dxa"/>
          </w:tcPr>
          <w:p w14:paraId="281F35A5" w14:textId="77777777" w:rsidR="004D5B3D" w:rsidRDefault="001F20E8">
            <w:pPr>
              <w:pStyle w:val="TableParagraph"/>
              <w:spacing w:before="221" w:line="219" w:lineRule="exact"/>
              <w:ind w:left="107"/>
              <w:rPr>
                <w:sz w:val="20"/>
              </w:rPr>
            </w:pPr>
            <w:r>
              <w:rPr>
                <w:spacing w:val="-5"/>
                <w:sz w:val="20"/>
              </w:rPr>
              <w:t>CTC</w:t>
            </w:r>
          </w:p>
        </w:tc>
        <w:tc>
          <w:tcPr>
            <w:tcW w:w="2340" w:type="dxa"/>
          </w:tcPr>
          <w:p w14:paraId="5059CB90" w14:textId="77777777" w:rsidR="004D5B3D" w:rsidRDefault="001F20E8">
            <w:pPr>
              <w:pStyle w:val="TableParagraph"/>
              <w:spacing w:before="221" w:line="219" w:lineRule="exact"/>
              <w:ind w:left="107"/>
              <w:rPr>
                <w:sz w:val="20"/>
              </w:rPr>
            </w:pPr>
            <w:r>
              <w:rPr>
                <w:spacing w:val="-2"/>
                <w:sz w:val="20"/>
              </w:rPr>
              <w:t>80300332</w:t>
            </w:r>
          </w:p>
        </w:tc>
        <w:tc>
          <w:tcPr>
            <w:tcW w:w="1109" w:type="dxa"/>
          </w:tcPr>
          <w:p w14:paraId="1FE33E3D" w14:textId="77777777" w:rsidR="004D5B3D" w:rsidRDefault="001F20E8">
            <w:pPr>
              <w:pStyle w:val="TableParagraph"/>
              <w:spacing w:before="221" w:line="219" w:lineRule="exact"/>
              <w:ind w:right="88"/>
              <w:jc w:val="right"/>
              <w:rPr>
                <w:sz w:val="20"/>
              </w:rPr>
            </w:pPr>
            <w:r>
              <w:rPr>
                <w:spacing w:val="-5"/>
                <w:sz w:val="20"/>
              </w:rPr>
              <w:t>20</w:t>
            </w:r>
          </w:p>
        </w:tc>
      </w:tr>
      <w:tr w:rsidR="004D5B3D" w14:paraId="4598C471" w14:textId="77777777">
        <w:trPr>
          <w:trHeight w:val="299"/>
        </w:trPr>
        <w:tc>
          <w:tcPr>
            <w:tcW w:w="4320" w:type="dxa"/>
          </w:tcPr>
          <w:p w14:paraId="41581A91" w14:textId="77777777" w:rsidR="004D5B3D" w:rsidRDefault="001F20E8">
            <w:pPr>
              <w:pStyle w:val="TableParagraph"/>
              <w:spacing w:before="60" w:line="219" w:lineRule="exact"/>
              <w:ind w:left="110"/>
              <w:rPr>
                <w:sz w:val="20"/>
              </w:rPr>
            </w:pPr>
            <w:r>
              <w:rPr>
                <w:sz w:val="20"/>
              </w:rPr>
              <w:t>Vibration</w:t>
            </w:r>
            <w:r>
              <w:rPr>
                <w:spacing w:val="-13"/>
                <w:sz w:val="20"/>
              </w:rPr>
              <w:t xml:space="preserve"> </w:t>
            </w:r>
            <w:r>
              <w:rPr>
                <w:sz w:val="20"/>
              </w:rPr>
              <w:t>Data</w:t>
            </w:r>
            <w:r>
              <w:rPr>
                <w:spacing w:val="-11"/>
                <w:sz w:val="20"/>
              </w:rPr>
              <w:t xml:space="preserve"> </w:t>
            </w:r>
            <w:r>
              <w:rPr>
                <w:sz w:val="20"/>
              </w:rPr>
              <w:t>Collector</w:t>
            </w:r>
            <w:r>
              <w:rPr>
                <w:spacing w:val="-10"/>
                <w:sz w:val="20"/>
              </w:rPr>
              <w:t xml:space="preserve"> </w:t>
            </w:r>
            <w:r>
              <w:rPr>
                <w:sz w:val="20"/>
              </w:rPr>
              <w:t>Serial</w:t>
            </w:r>
            <w:r>
              <w:rPr>
                <w:spacing w:val="-12"/>
                <w:sz w:val="20"/>
              </w:rPr>
              <w:t xml:space="preserve"> </w:t>
            </w:r>
            <w:r>
              <w:rPr>
                <w:sz w:val="20"/>
              </w:rPr>
              <w:t>RS232</w:t>
            </w:r>
            <w:r>
              <w:rPr>
                <w:spacing w:val="-9"/>
                <w:sz w:val="20"/>
              </w:rPr>
              <w:t xml:space="preserve"> </w:t>
            </w:r>
            <w:r>
              <w:rPr>
                <w:spacing w:val="-4"/>
                <w:sz w:val="20"/>
              </w:rPr>
              <w:t>Cable</w:t>
            </w:r>
          </w:p>
        </w:tc>
        <w:tc>
          <w:tcPr>
            <w:tcW w:w="2160" w:type="dxa"/>
          </w:tcPr>
          <w:p w14:paraId="6C0003AA" w14:textId="77777777" w:rsidR="004D5B3D" w:rsidRDefault="001F20E8">
            <w:pPr>
              <w:pStyle w:val="TableParagraph"/>
              <w:spacing w:before="60" w:line="219" w:lineRule="exact"/>
              <w:ind w:left="102"/>
              <w:rPr>
                <w:sz w:val="20"/>
              </w:rPr>
            </w:pPr>
            <w:r>
              <w:rPr>
                <w:spacing w:val="-2"/>
                <w:sz w:val="20"/>
              </w:rPr>
              <w:t>Vibration</w:t>
            </w:r>
            <w:r>
              <w:rPr>
                <w:spacing w:val="4"/>
                <w:sz w:val="20"/>
              </w:rPr>
              <w:t xml:space="preserve"> </w:t>
            </w:r>
            <w:r>
              <w:rPr>
                <w:spacing w:val="-2"/>
                <w:sz w:val="20"/>
              </w:rPr>
              <w:t>Analysis</w:t>
            </w:r>
          </w:p>
        </w:tc>
        <w:tc>
          <w:tcPr>
            <w:tcW w:w="1051" w:type="dxa"/>
          </w:tcPr>
          <w:p w14:paraId="57998C8A" w14:textId="77777777" w:rsidR="004D5B3D" w:rsidRDefault="004D5B3D">
            <w:pPr>
              <w:pStyle w:val="TableParagraph"/>
              <w:rPr>
                <w:sz w:val="18"/>
              </w:rPr>
            </w:pPr>
          </w:p>
        </w:tc>
        <w:tc>
          <w:tcPr>
            <w:tcW w:w="2340" w:type="dxa"/>
          </w:tcPr>
          <w:p w14:paraId="38B166AC" w14:textId="77777777" w:rsidR="004D5B3D" w:rsidRDefault="004D5B3D">
            <w:pPr>
              <w:pStyle w:val="TableParagraph"/>
              <w:rPr>
                <w:sz w:val="18"/>
              </w:rPr>
            </w:pPr>
          </w:p>
        </w:tc>
        <w:tc>
          <w:tcPr>
            <w:tcW w:w="1109" w:type="dxa"/>
          </w:tcPr>
          <w:p w14:paraId="08BC947A" w14:textId="77777777" w:rsidR="004D5B3D" w:rsidRDefault="001F20E8">
            <w:pPr>
              <w:pStyle w:val="TableParagraph"/>
              <w:spacing w:before="60" w:line="219" w:lineRule="exact"/>
              <w:ind w:right="88"/>
              <w:jc w:val="right"/>
              <w:rPr>
                <w:sz w:val="20"/>
              </w:rPr>
            </w:pPr>
            <w:r>
              <w:rPr>
                <w:spacing w:val="-5"/>
                <w:sz w:val="20"/>
              </w:rPr>
              <w:t>25</w:t>
            </w:r>
          </w:p>
        </w:tc>
      </w:tr>
      <w:tr w:rsidR="004D5B3D" w14:paraId="1798EC9E" w14:textId="77777777">
        <w:trPr>
          <w:trHeight w:val="297"/>
        </w:trPr>
        <w:tc>
          <w:tcPr>
            <w:tcW w:w="4320" w:type="dxa"/>
          </w:tcPr>
          <w:p w14:paraId="10B4FEC4" w14:textId="77777777" w:rsidR="004D5B3D" w:rsidRDefault="001F20E8">
            <w:pPr>
              <w:pStyle w:val="TableParagraph"/>
              <w:spacing w:before="60" w:line="217" w:lineRule="exact"/>
              <w:ind w:left="110"/>
              <w:rPr>
                <w:sz w:val="20"/>
              </w:rPr>
            </w:pPr>
            <w:r>
              <w:rPr>
                <w:sz w:val="20"/>
              </w:rPr>
              <w:t>Vibration</w:t>
            </w:r>
            <w:r>
              <w:rPr>
                <w:spacing w:val="-13"/>
                <w:sz w:val="20"/>
              </w:rPr>
              <w:t xml:space="preserve"> </w:t>
            </w:r>
            <w:r>
              <w:rPr>
                <w:sz w:val="20"/>
              </w:rPr>
              <w:t>Data</w:t>
            </w:r>
            <w:r>
              <w:rPr>
                <w:spacing w:val="-12"/>
                <w:sz w:val="20"/>
              </w:rPr>
              <w:t xml:space="preserve"> </w:t>
            </w:r>
            <w:r>
              <w:rPr>
                <w:sz w:val="20"/>
              </w:rPr>
              <w:t>Collector</w:t>
            </w:r>
            <w:r>
              <w:rPr>
                <w:spacing w:val="-11"/>
                <w:sz w:val="20"/>
              </w:rPr>
              <w:t xml:space="preserve"> </w:t>
            </w:r>
            <w:r>
              <w:rPr>
                <w:sz w:val="20"/>
              </w:rPr>
              <w:t>Shoulder</w:t>
            </w:r>
            <w:r>
              <w:rPr>
                <w:spacing w:val="-10"/>
                <w:sz w:val="20"/>
              </w:rPr>
              <w:t xml:space="preserve"> </w:t>
            </w:r>
            <w:r>
              <w:rPr>
                <w:spacing w:val="-4"/>
                <w:sz w:val="20"/>
              </w:rPr>
              <w:t>Strap</w:t>
            </w:r>
          </w:p>
        </w:tc>
        <w:tc>
          <w:tcPr>
            <w:tcW w:w="2160" w:type="dxa"/>
          </w:tcPr>
          <w:p w14:paraId="0A9E6545" w14:textId="77777777" w:rsidR="004D5B3D" w:rsidRDefault="001F20E8">
            <w:pPr>
              <w:pStyle w:val="TableParagraph"/>
              <w:spacing w:before="60" w:line="217" w:lineRule="exact"/>
              <w:ind w:left="106"/>
              <w:rPr>
                <w:sz w:val="20"/>
              </w:rPr>
            </w:pPr>
            <w:r>
              <w:rPr>
                <w:spacing w:val="-2"/>
                <w:sz w:val="20"/>
              </w:rPr>
              <w:t>Vibration</w:t>
            </w:r>
            <w:r>
              <w:rPr>
                <w:spacing w:val="1"/>
                <w:sz w:val="20"/>
              </w:rPr>
              <w:t xml:space="preserve"> </w:t>
            </w:r>
            <w:r>
              <w:rPr>
                <w:spacing w:val="-2"/>
                <w:sz w:val="20"/>
              </w:rPr>
              <w:t>Analysis</w:t>
            </w:r>
          </w:p>
        </w:tc>
        <w:tc>
          <w:tcPr>
            <w:tcW w:w="1051" w:type="dxa"/>
          </w:tcPr>
          <w:p w14:paraId="799FC727" w14:textId="77777777" w:rsidR="004D5B3D" w:rsidRDefault="001F20E8">
            <w:pPr>
              <w:pStyle w:val="TableParagraph"/>
              <w:spacing w:before="60" w:line="217" w:lineRule="exact"/>
              <w:ind w:left="101"/>
              <w:rPr>
                <w:sz w:val="20"/>
              </w:rPr>
            </w:pPr>
            <w:r>
              <w:rPr>
                <w:spacing w:val="-5"/>
                <w:sz w:val="20"/>
              </w:rPr>
              <w:t>SKF</w:t>
            </w:r>
          </w:p>
        </w:tc>
        <w:tc>
          <w:tcPr>
            <w:tcW w:w="2340" w:type="dxa"/>
          </w:tcPr>
          <w:p w14:paraId="01A82120" w14:textId="77777777" w:rsidR="004D5B3D" w:rsidRDefault="001F20E8">
            <w:pPr>
              <w:pStyle w:val="TableParagraph"/>
              <w:spacing w:before="60" w:line="217" w:lineRule="exact"/>
              <w:ind w:left="102"/>
              <w:rPr>
                <w:sz w:val="20"/>
              </w:rPr>
            </w:pPr>
            <w:r>
              <w:rPr>
                <w:spacing w:val="-2"/>
                <w:sz w:val="20"/>
              </w:rPr>
              <w:t>CMAC</w:t>
            </w:r>
            <w:r>
              <w:rPr>
                <w:spacing w:val="-6"/>
                <w:sz w:val="20"/>
              </w:rPr>
              <w:t xml:space="preserve"> </w:t>
            </w:r>
            <w:r>
              <w:rPr>
                <w:spacing w:val="-4"/>
                <w:sz w:val="20"/>
              </w:rPr>
              <w:t>5113</w:t>
            </w:r>
          </w:p>
        </w:tc>
        <w:tc>
          <w:tcPr>
            <w:tcW w:w="1109" w:type="dxa"/>
          </w:tcPr>
          <w:p w14:paraId="2A0B8924" w14:textId="77777777" w:rsidR="004D5B3D" w:rsidRDefault="001F20E8">
            <w:pPr>
              <w:pStyle w:val="TableParagraph"/>
              <w:spacing w:before="60" w:line="217" w:lineRule="exact"/>
              <w:ind w:right="93"/>
              <w:jc w:val="right"/>
              <w:rPr>
                <w:sz w:val="20"/>
              </w:rPr>
            </w:pPr>
            <w:r>
              <w:rPr>
                <w:spacing w:val="-5"/>
                <w:sz w:val="20"/>
              </w:rPr>
              <w:t>25</w:t>
            </w:r>
          </w:p>
        </w:tc>
      </w:tr>
      <w:tr w:rsidR="004D5B3D" w14:paraId="3B7FE032" w14:textId="77777777">
        <w:trPr>
          <w:trHeight w:val="299"/>
        </w:trPr>
        <w:tc>
          <w:tcPr>
            <w:tcW w:w="4320" w:type="dxa"/>
          </w:tcPr>
          <w:p w14:paraId="60BA33C3" w14:textId="77777777" w:rsidR="004D5B3D" w:rsidRDefault="001F20E8">
            <w:pPr>
              <w:pStyle w:val="TableParagraph"/>
              <w:spacing w:before="60" w:line="219" w:lineRule="exact"/>
              <w:ind w:left="110"/>
              <w:rPr>
                <w:sz w:val="20"/>
              </w:rPr>
            </w:pPr>
            <w:r>
              <w:rPr>
                <w:sz w:val="20"/>
              </w:rPr>
              <w:t>Vibration</w:t>
            </w:r>
            <w:r>
              <w:rPr>
                <w:spacing w:val="-13"/>
                <w:sz w:val="20"/>
              </w:rPr>
              <w:t xml:space="preserve"> </w:t>
            </w:r>
            <w:r>
              <w:rPr>
                <w:sz w:val="20"/>
              </w:rPr>
              <w:t>Data</w:t>
            </w:r>
            <w:r>
              <w:rPr>
                <w:spacing w:val="-12"/>
                <w:sz w:val="20"/>
              </w:rPr>
              <w:t xml:space="preserve"> </w:t>
            </w:r>
            <w:r>
              <w:rPr>
                <w:sz w:val="20"/>
              </w:rPr>
              <w:t>Collector</w:t>
            </w:r>
            <w:r>
              <w:rPr>
                <w:spacing w:val="-9"/>
                <w:sz w:val="20"/>
              </w:rPr>
              <w:t xml:space="preserve"> </w:t>
            </w:r>
            <w:r>
              <w:rPr>
                <w:sz w:val="20"/>
              </w:rPr>
              <w:t>Hand</w:t>
            </w:r>
            <w:r>
              <w:rPr>
                <w:spacing w:val="-10"/>
                <w:sz w:val="20"/>
              </w:rPr>
              <w:t xml:space="preserve"> </w:t>
            </w:r>
            <w:r>
              <w:rPr>
                <w:spacing w:val="-4"/>
                <w:sz w:val="20"/>
              </w:rPr>
              <w:t>Strap</w:t>
            </w:r>
          </w:p>
        </w:tc>
        <w:tc>
          <w:tcPr>
            <w:tcW w:w="2160" w:type="dxa"/>
          </w:tcPr>
          <w:p w14:paraId="6260B789" w14:textId="77777777" w:rsidR="004D5B3D" w:rsidRDefault="001F20E8">
            <w:pPr>
              <w:pStyle w:val="TableParagraph"/>
              <w:spacing w:before="60" w:line="219" w:lineRule="exact"/>
              <w:ind w:left="106"/>
              <w:rPr>
                <w:sz w:val="20"/>
              </w:rPr>
            </w:pPr>
            <w:r>
              <w:rPr>
                <w:spacing w:val="-2"/>
                <w:sz w:val="20"/>
              </w:rPr>
              <w:t>Vibration</w:t>
            </w:r>
            <w:r>
              <w:rPr>
                <w:spacing w:val="2"/>
                <w:sz w:val="20"/>
              </w:rPr>
              <w:t xml:space="preserve"> </w:t>
            </w:r>
            <w:r>
              <w:rPr>
                <w:spacing w:val="-2"/>
                <w:sz w:val="20"/>
              </w:rPr>
              <w:t>Analysis</w:t>
            </w:r>
          </w:p>
        </w:tc>
        <w:tc>
          <w:tcPr>
            <w:tcW w:w="1051" w:type="dxa"/>
          </w:tcPr>
          <w:p w14:paraId="336DF64F" w14:textId="77777777" w:rsidR="004D5B3D" w:rsidRDefault="001F20E8">
            <w:pPr>
              <w:pStyle w:val="TableParagraph"/>
              <w:spacing w:before="60" w:line="219" w:lineRule="exact"/>
              <w:ind w:left="101"/>
              <w:rPr>
                <w:sz w:val="20"/>
              </w:rPr>
            </w:pPr>
            <w:r>
              <w:rPr>
                <w:spacing w:val="-5"/>
                <w:sz w:val="20"/>
              </w:rPr>
              <w:t>SKF</w:t>
            </w:r>
          </w:p>
        </w:tc>
        <w:tc>
          <w:tcPr>
            <w:tcW w:w="2340" w:type="dxa"/>
          </w:tcPr>
          <w:p w14:paraId="1C8F11FD" w14:textId="77777777" w:rsidR="004D5B3D" w:rsidRDefault="001F20E8">
            <w:pPr>
              <w:pStyle w:val="TableParagraph"/>
              <w:spacing w:before="60" w:line="219" w:lineRule="exact"/>
              <w:ind w:left="102"/>
              <w:rPr>
                <w:sz w:val="20"/>
              </w:rPr>
            </w:pPr>
            <w:r>
              <w:rPr>
                <w:spacing w:val="-2"/>
                <w:sz w:val="20"/>
              </w:rPr>
              <w:t>CMAC</w:t>
            </w:r>
            <w:r>
              <w:rPr>
                <w:spacing w:val="-6"/>
                <w:sz w:val="20"/>
              </w:rPr>
              <w:t xml:space="preserve"> </w:t>
            </w:r>
            <w:r>
              <w:rPr>
                <w:spacing w:val="-4"/>
                <w:sz w:val="20"/>
              </w:rPr>
              <w:t>5020</w:t>
            </w:r>
          </w:p>
        </w:tc>
        <w:tc>
          <w:tcPr>
            <w:tcW w:w="1109" w:type="dxa"/>
          </w:tcPr>
          <w:p w14:paraId="37B1CFDB" w14:textId="77777777" w:rsidR="004D5B3D" w:rsidRDefault="001F20E8">
            <w:pPr>
              <w:pStyle w:val="TableParagraph"/>
              <w:spacing w:before="60" w:line="219" w:lineRule="exact"/>
              <w:ind w:right="92"/>
              <w:jc w:val="right"/>
              <w:rPr>
                <w:sz w:val="20"/>
              </w:rPr>
            </w:pPr>
            <w:r>
              <w:rPr>
                <w:spacing w:val="-5"/>
                <w:sz w:val="20"/>
              </w:rPr>
              <w:t>25</w:t>
            </w:r>
          </w:p>
        </w:tc>
      </w:tr>
      <w:tr w:rsidR="004D5B3D" w14:paraId="3CF2A3EA" w14:textId="77777777">
        <w:trPr>
          <w:trHeight w:val="299"/>
        </w:trPr>
        <w:tc>
          <w:tcPr>
            <w:tcW w:w="4320" w:type="dxa"/>
          </w:tcPr>
          <w:p w14:paraId="33C8BDA0" w14:textId="77777777" w:rsidR="004D5B3D" w:rsidRDefault="001F20E8">
            <w:pPr>
              <w:pStyle w:val="TableParagraph"/>
              <w:spacing w:before="60" w:line="219" w:lineRule="exact"/>
              <w:ind w:left="110"/>
              <w:rPr>
                <w:sz w:val="20"/>
              </w:rPr>
            </w:pPr>
            <w:r>
              <w:rPr>
                <w:sz w:val="20"/>
              </w:rPr>
              <w:t>Vibration</w:t>
            </w:r>
            <w:r>
              <w:rPr>
                <w:spacing w:val="-13"/>
                <w:sz w:val="20"/>
              </w:rPr>
              <w:t xml:space="preserve"> </w:t>
            </w:r>
            <w:r>
              <w:rPr>
                <w:sz w:val="20"/>
              </w:rPr>
              <w:t>Data</w:t>
            </w:r>
            <w:r>
              <w:rPr>
                <w:spacing w:val="-12"/>
                <w:sz w:val="20"/>
              </w:rPr>
              <w:t xml:space="preserve"> </w:t>
            </w:r>
            <w:r>
              <w:rPr>
                <w:sz w:val="20"/>
              </w:rPr>
              <w:t>Collector</w:t>
            </w:r>
            <w:r>
              <w:rPr>
                <w:spacing w:val="-9"/>
                <w:sz w:val="20"/>
              </w:rPr>
              <w:t xml:space="preserve"> </w:t>
            </w:r>
            <w:r>
              <w:rPr>
                <w:sz w:val="20"/>
              </w:rPr>
              <w:t>Soft</w:t>
            </w:r>
            <w:r>
              <w:rPr>
                <w:spacing w:val="-10"/>
                <w:sz w:val="20"/>
              </w:rPr>
              <w:t xml:space="preserve"> </w:t>
            </w:r>
            <w:r>
              <w:rPr>
                <w:spacing w:val="-2"/>
                <w:sz w:val="20"/>
              </w:rPr>
              <w:t>Cover</w:t>
            </w:r>
          </w:p>
        </w:tc>
        <w:tc>
          <w:tcPr>
            <w:tcW w:w="2160" w:type="dxa"/>
          </w:tcPr>
          <w:p w14:paraId="371F6656" w14:textId="77777777" w:rsidR="004D5B3D" w:rsidRDefault="001F20E8">
            <w:pPr>
              <w:pStyle w:val="TableParagraph"/>
              <w:spacing w:before="60" w:line="219" w:lineRule="exact"/>
              <w:ind w:left="105"/>
              <w:rPr>
                <w:sz w:val="20"/>
              </w:rPr>
            </w:pPr>
            <w:r>
              <w:rPr>
                <w:spacing w:val="-2"/>
                <w:sz w:val="20"/>
              </w:rPr>
              <w:t>Vibration</w:t>
            </w:r>
            <w:r>
              <w:rPr>
                <w:spacing w:val="2"/>
                <w:sz w:val="20"/>
              </w:rPr>
              <w:t xml:space="preserve"> </w:t>
            </w:r>
            <w:r>
              <w:rPr>
                <w:spacing w:val="-2"/>
                <w:sz w:val="20"/>
              </w:rPr>
              <w:t>Analysis</w:t>
            </w:r>
          </w:p>
        </w:tc>
        <w:tc>
          <w:tcPr>
            <w:tcW w:w="1051" w:type="dxa"/>
          </w:tcPr>
          <w:p w14:paraId="4AA5C875" w14:textId="77777777" w:rsidR="004D5B3D" w:rsidRDefault="001F20E8">
            <w:pPr>
              <w:pStyle w:val="TableParagraph"/>
              <w:spacing w:before="60" w:line="219" w:lineRule="exact"/>
              <w:ind w:left="104"/>
              <w:rPr>
                <w:sz w:val="20"/>
              </w:rPr>
            </w:pPr>
            <w:r>
              <w:rPr>
                <w:spacing w:val="-5"/>
                <w:sz w:val="20"/>
              </w:rPr>
              <w:t>SKF</w:t>
            </w:r>
          </w:p>
        </w:tc>
        <w:tc>
          <w:tcPr>
            <w:tcW w:w="2340" w:type="dxa"/>
          </w:tcPr>
          <w:p w14:paraId="55081AD4" w14:textId="77777777" w:rsidR="004D5B3D" w:rsidRDefault="001F20E8">
            <w:pPr>
              <w:pStyle w:val="TableParagraph"/>
              <w:spacing w:before="60" w:line="219" w:lineRule="exact"/>
              <w:ind w:left="105"/>
              <w:rPr>
                <w:sz w:val="20"/>
              </w:rPr>
            </w:pPr>
            <w:r>
              <w:rPr>
                <w:spacing w:val="-2"/>
                <w:sz w:val="20"/>
              </w:rPr>
              <w:t>CMAC</w:t>
            </w:r>
            <w:r>
              <w:rPr>
                <w:spacing w:val="-7"/>
                <w:sz w:val="20"/>
              </w:rPr>
              <w:t xml:space="preserve"> </w:t>
            </w:r>
            <w:r>
              <w:rPr>
                <w:spacing w:val="-4"/>
                <w:sz w:val="20"/>
              </w:rPr>
              <w:t>5024</w:t>
            </w:r>
          </w:p>
        </w:tc>
        <w:tc>
          <w:tcPr>
            <w:tcW w:w="1109" w:type="dxa"/>
          </w:tcPr>
          <w:p w14:paraId="32FA0731" w14:textId="77777777" w:rsidR="004D5B3D" w:rsidRDefault="001F20E8">
            <w:pPr>
              <w:pStyle w:val="TableParagraph"/>
              <w:spacing w:before="60" w:line="219" w:lineRule="exact"/>
              <w:ind w:right="90"/>
              <w:jc w:val="right"/>
              <w:rPr>
                <w:sz w:val="20"/>
              </w:rPr>
            </w:pPr>
            <w:r>
              <w:rPr>
                <w:spacing w:val="-5"/>
                <w:sz w:val="20"/>
              </w:rPr>
              <w:t>25</w:t>
            </w:r>
          </w:p>
        </w:tc>
      </w:tr>
      <w:tr w:rsidR="004D5B3D" w14:paraId="7330B06D" w14:textId="77777777">
        <w:trPr>
          <w:trHeight w:val="599"/>
        </w:trPr>
        <w:tc>
          <w:tcPr>
            <w:tcW w:w="4320" w:type="dxa"/>
          </w:tcPr>
          <w:p w14:paraId="43871BED" w14:textId="77777777" w:rsidR="004D5B3D" w:rsidRDefault="004D5B3D">
            <w:pPr>
              <w:pStyle w:val="TableParagraph"/>
              <w:spacing w:before="130"/>
              <w:rPr>
                <w:b/>
                <w:sz w:val="20"/>
              </w:rPr>
            </w:pPr>
          </w:p>
          <w:p w14:paraId="31473DB9" w14:textId="77777777" w:rsidR="004D5B3D" w:rsidRDefault="001F20E8">
            <w:pPr>
              <w:pStyle w:val="TableParagraph"/>
              <w:spacing w:line="219" w:lineRule="exact"/>
              <w:ind w:left="110"/>
              <w:rPr>
                <w:sz w:val="20"/>
              </w:rPr>
            </w:pPr>
            <w:r>
              <w:rPr>
                <w:sz w:val="20"/>
              </w:rPr>
              <w:t>Vibration</w:t>
            </w:r>
            <w:r>
              <w:rPr>
                <w:spacing w:val="-13"/>
                <w:sz w:val="20"/>
              </w:rPr>
              <w:t xml:space="preserve"> </w:t>
            </w:r>
            <w:r>
              <w:rPr>
                <w:sz w:val="20"/>
              </w:rPr>
              <w:t>Data</w:t>
            </w:r>
            <w:r>
              <w:rPr>
                <w:spacing w:val="-12"/>
                <w:sz w:val="20"/>
              </w:rPr>
              <w:t xml:space="preserve"> </w:t>
            </w:r>
            <w:r>
              <w:rPr>
                <w:sz w:val="20"/>
              </w:rPr>
              <w:t>Collection</w:t>
            </w:r>
            <w:r>
              <w:rPr>
                <w:spacing w:val="-13"/>
                <w:sz w:val="20"/>
              </w:rPr>
              <w:t xml:space="preserve"> </w:t>
            </w:r>
            <w:r>
              <w:rPr>
                <w:sz w:val="20"/>
              </w:rPr>
              <w:t>Kit</w:t>
            </w:r>
            <w:r>
              <w:rPr>
                <w:spacing w:val="-5"/>
                <w:sz w:val="20"/>
              </w:rPr>
              <w:t xml:space="preserve"> </w:t>
            </w:r>
            <w:r>
              <w:rPr>
                <w:sz w:val="20"/>
              </w:rPr>
              <w:t>Carrying</w:t>
            </w:r>
            <w:r>
              <w:rPr>
                <w:spacing w:val="-10"/>
                <w:sz w:val="20"/>
              </w:rPr>
              <w:t xml:space="preserve"> </w:t>
            </w:r>
            <w:r>
              <w:rPr>
                <w:spacing w:val="-4"/>
                <w:sz w:val="20"/>
              </w:rPr>
              <w:t>Case</w:t>
            </w:r>
          </w:p>
        </w:tc>
        <w:tc>
          <w:tcPr>
            <w:tcW w:w="2160" w:type="dxa"/>
          </w:tcPr>
          <w:p w14:paraId="1517A7E5" w14:textId="77777777" w:rsidR="004D5B3D" w:rsidRDefault="004D5B3D">
            <w:pPr>
              <w:pStyle w:val="TableParagraph"/>
              <w:spacing w:before="130"/>
              <w:rPr>
                <w:b/>
                <w:sz w:val="20"/>
              </w:rPr>
            </w:pPr>
          </w:p>
          <w:p w14:paraId="4790ACD2" w14:textId="77777777" w:rsidR="004D5B3D" w:rsidRDefault="001F20E8">
            <w:pPr>
              <w:pStyle w:val="TableParagraph"/>
              <w:spacing w:line="219" w:lineRule="exact"/>
              <w:ind w:left="107"/>
              <w:rPr>
                <w:sz w:val="20"/>
              </w:rPr>
            </w:pPr>
            <w:r>
              <w:rPr>
                <w:spacing w:val="-2"/>
                <w:sz w:val="20"/>
              </w:rPr>
              <w:t>Vibration</w:t>
            </w:r>
            <w:r>
              <w:rPr>
                <w:spacing w:val="2"/>
                <w:sz w:val="20"/>
              </w:rPr>
              <w:t xml:space="preserve"> </w:t>
            </w:r>
            <w:r>
              <w:rPr>
                <w:spacing w:val="-2"/>
                <w:sz w:val="20"/>
              </w:rPr>
              <w:t>Analysis</w:t>
            </w:r>
          </w:p>
        </w:tc>
        <w:tc>
          <w:tcPr>
            <w:tcW w:w="1051" w:type="dxa"/>
          </w:tcPr>
          <w:p w14:paraId="1442C9B6" w14:textId="77777777" w:rsidR="004D5B3D" w:rsidRDefault="004D5B3D">
            <w:pPr>
              <w:pStyle w:val="TableParagraph"/>
              <w:spacing w:before="130"/>
              <w:rPr>
                <w:b/>
                <w:sz w:val="20"/>
              </w:rPr>
            </w:pPr>
          </w:p>
          <w:p w14:paraId="6141014A" w14:textId="77777777" w:rsidR="004D5B3D" w:rsidRDefault="001F20E8">
            <w:pPr>
              <w:pStyle w:val="TableParagraph"/>
              <w:spacing w:line="219" w:lineRule="exact"/>
              <w:ind w:left="105"/>
              <w:rPr>
                <w:sz w:val="20"/>
              </w:rPr>
            </w:pPr>
            <w:r>
              <w:rPr>
                <w:spacing w:val="-2"/>
                <w:sz w:val="20"/>
              </w:rPr>
              <w:t>Pelican</w:t>
            </w:r>
          </w:p>
        </w:tc>
        <w:tc>
          <w:tcPr>
            <w:tcW w:w="2340" w:type="dxa"/>
          </w:tcPr>
          <w:p w14:paraId="15DB5A3D" w14:textId="77777777" w:rsidR="004D5B3D" w:rsidRDefault="004D5B3D">
            <w:pPr>
              <w:pStyle w:val="TableParagraph"/>
              <w:spacing w:before="130"/>
              <w:rPr>
                <w:b/>
                <w:sz w:val="20"/>
              </w:rPr>
            </w:pPr>
          </w:p>
          <w:p w14:paraId="1B218E49" w14:textId="77777777" w:rsidR="004D5B3D" w:rsidRDefault="001F20E8">
            <w:pPr>
              <w:pStyle w:val="TableParagraph"/>
              <w:spacing w:line="219" w:lineRule="exact"/>
              <w:ind w:left="105"/>
              <w:rPr>
                <w:sz w:val="20"/>
              </w:rPr>
            </w:pPr>
            <w:proofErr w:type="spellStart"/>
            <w:r>
              <w:rPr>
                <w:spacing w:val="-2"/>
                <w:sz w:val="20"/>
              </w:rPr>
              <w:t>Casecruzer</w:t>
            </w:r>
            <w:proofErr w:type="spellEnd"/>
            <w:r>
              <w:rPr>
                <w:spacing w:val="4"/>
                <w:sz w:val="20"/>
              </w:rPr>
              <w:t xml:space="preserve"> </w:t>
            </w:r>
            <w:r>
              <w:rPr>
                <w:spacing w:val="-10"/>
                <w:sz w:val="20"/>
              </w:rPr>
              <w:t>6</w:t>
            </w:r>
          </w:p>
        </w:tc>
        <w:tc>
          <w:tcPr>
            <w:tcW w:w="1109" w:type="dxa"/>
          </w:tcPr>
          <w:p w14:paraId="715C3BDE" w14:textId="77777777" w:rsidR="004D5B3D" w:rsidRDefault="004D5B3D">
            <w:pPr>
              <w:pStyle w:val="TableParagraph"/>
              <w:spacing w:before="130"/>
              <w:rPr>
                <w:b/>
                <w:sz w:val="20"/>
              </w:rPr>
            </w:pPr>
          </w:p>
          <w:p w14:paraId="7A719A12" w14:textId="77777777" w:rsidR="004D5B3D" w:rsidRDefault="001F20E8">
            <w:pPr>
              <w:pStyle w:val="TableParagraph"/>
              <w:spacing w:line="219" w:lineRule="exact"/>
              <w:ind w:right="88"/>
              <w:jc w:val="right"/>
              <w:rPr>
                <w:sz w:val="20"/>
              </w:rPr>
            </w:pPr>
            <w:r>
              <w:rPr>
                <w:spacing w:val="-5"/>
                <w:sz w:val="20"/>
              </w:rPr>
              <w:t>10</w:t>
            </w:r>
          </w:p>
        </w:tc>
      </w:tr>
      <w:tr w:rsidR="004D5B3D" w14:paraId="3BE94230" w14:textId="77777777">
        <w:trPr>
          <w:trHeight w:val="599"/>
        </w:trPr>
        <w:tc>
          <w:tcPr>
            <w:tcW w:w="4320" w:type="dxa"/>
          </w:tcPr>
          <w:p w14:paraId="2DED4A99" w14:textId="77777777" w:rsidR="004D5B3D" w:rsidRDefault="004D5B3D">
            <w:pPr>
              <w:pStyle w:val="TableParagraph"/>
              <w:spacing w:before="132"/>
              <w:rPr>
                <w:b/>
                <w:sz w:val="20"/>
              </w:rPr>
            </w:pPr>
          </w:p>
          <w:p w14:paraId="035392F2" w14:textId="77777777" w:rsidR="004D5B3D" w:rsidRDefault="001F20E8">
            <w:pPr>
              <w:pStyle w:val="TableParagraph"/>
              <w:spacing w:line="217" w:lineRule="exact"/>
              <w:ind w:left="110"/>
              <w:rPr>
                <w:sz w:val="20"/>
              </w:rPr>
            </w:pPr>
            <w:r>
              <w:rPr>
                <w:sz w:val="20"/>
              </w:rPr>
              <w:t>Oil</w:t>
            </w:r>
            <w:r>
              <w:rPr>
                <w:spacing w:val="-8"/>
                <w:sz w:val="20"/>
              </w:rPr>
              <w:t xml:space="preserve"> </w:t>
            </w:r>
            <w:r>
              <w:rPr>
                <w:sz w:val="20"/>
              </w:rPr>
              <w:t>Analysis</w:t>
            </w:r>
            <w:r>
              <w:rPr>
                <w:spacing w:val="-10"/>
                <w:sz w:val="20"/>
              </w:rPr>
              <w:t xml:space="preserve"> </w:t>
            </w:r>
            <w:r>
              <w:rPr>
                <w:sz w:val="20"/>
              </w:rPr>
              <w:t>Data</w:t>
            </w:r>
            <w:r>
              <w:rPr>
                <w:spacing w:val="-5"/>
                <w:sz w:val="20"/>
              </w:rPr>
              <w:t xml:space="preserve"> </w:t>
            </w:r>
            <w:r>
              <w:rPr>
                <w:spacing w:val="-2"/>
                <w:sz w:val="20"/>
              </w:rPr>
              <w:t>Collector</w:t>
            </w:r>
          </w:p>
        </w:tc>
        <w:tc>
          <w:tcPr>
            <w:tcW w:w="2160" w:type="dxa"/>
          </w:tcPr>
          <w:p w14:paraId="38390CB4" w14:textId="77777777" w:rsidR="004D5B3D" w:rsidRDefault="004D5B3D">
            <w:pPr>
              <w:pStyle w:val="TableParagraph"/>
              <w:spacing w:before="132"/>
              <w:rPr>
                <w:b/>
                <w:sz w:val="20"/>
              </w:rPr>
            </w:pPr>
          </w:p>
          <w:p w14:paraId="7FA93778" w14:textId="77777777" w:rsidR="004D5B3D" w:rsidRDefault="001F20E8">
            <w:pPr>
              <w:pStyle w:val="TableParagraph"/>
              <w:spacing w:line="217" w:lineRule="exact"/>
              <w:ind w:left="107"/>
              <w:rPr>
                <w:sz w:val="20"/>
              </w:rPr>
            </w:pPr>
            <w:r>
              <w:rPr>
                <w:sz w:val="20"/>
              </w:rPr>
              <w:t>Oil</w:t>
            </w:r>
            <w:r>
              <w:rPr>
                <w:spacing w:val="-4"/>
                <w:sz w:val="20"/>
              </w:rPr>
              <w:t xml:space="preserve"> </w:t>
            </w:r>
            <w:r>
              <w:rPr>
                <w:spacing w:val="-2"/>
                <w:sz w:val="20"/>
              </w:rPr>
              <w:t>Analysis</w:t>
            </w:r>
          </w:p>
        </w:tc>
        <w:tc>
          <w:tcPr>
            <w:tcW w:w="1051" w:type="dxa"/>
          </w:tcPr>
          <w:p w14:paraId="19C204E3" w14:textId="77777777" w:rsidR="004D5B3D" w:rsidRDefault="004D5B3D">
            <w:pPr>
              <w:pStyle w:val="TableParagraph"/>
              <w:spacing w:before="132"/>
              <w:rPr>
                <w:b/>
                <w:sz w:val="20"/>
              </w:rPr>
            </w:pPr>
          </w:p>
          <w:p w14:paraId="4342298B" w14:textId="77777777" w:rsidR="004D5B3D" w:rsidRDefault="001F20E8">
            <w:pPr>
              <w:pStyle w:val="TableParagraph"/>
              <w:spacing w:line="217" w:lineRule="exact"/>
              <w:ind w:left="107"/>
              <w:rPr>
                <w:sz w:val="20"/>
              </w:rPr>
            </w:pPr>
            <w:r>
              <w:rPr>
                <w:spacing w:val="-2"/>
                <w:sz w:val="20"/>
              </w:rPr>
              <w:t>Spectro</w:t>
            </w:r>
          </w:p>
        </w:tc>
        <w:tc>
          <w:tcPr>
            <w:tcW w:w="2340" w:type="dxa"/>
          </w:tcPr>
          <w:p w14:paraId="5C40925C" w14:textId="77777777" w:rsidR="004D5B3D" w:rsidRDefault="004D5B3D">
            <w:pPr>
              <w:pStyle w:val="TableParagraph"/>
              <w:spacing w:before="132"/>
              <w:rPr>
                <w:b/>
                <w:sz w:val="20"/>
              </w:rPr>
            </w:pPr>
          </w:p>
          <w:p w14:paraId="343BBD99" w14:textId="77777777" w:rsidR="004D5B3D" w:rsidRDefault="001F20E8">
            <w:pPr>
              <w:pStyle w:val="TableParagraph"/>
              <w:spacing w:line="217" w:lineRule="exact"/>
              <w:ind w:left="107"/>
              <w:rPr>
                <w:sz w:val="20"/>
              </w:rPr>
            </w:pPr>
            <w:proofErr w:type="spellStart"/>
            <w:r>
              <w:rPr>
                <w:spacing w:val="-2"/>
                <w:sz w:val="20"/>
              </w:rPr>
              <w:t>Fluidscan</w:t>
            </w:r>
            <w:proofErr w:type="spellEnd"/>
            <w:r>
              <w:rPr>
                <w:spacing w:val="2"/>
                <w:sz w:val="20"/>
              </w:rPr>
              <w:t xml:space="preserve"> </w:t>
            </w:r>
            <w:r>
              <w:rPr>
                <w:spacing w:val="-2"/>
                <w:sz w:val="20"/>
              </w:rPr>
              <w:t>Q1000</w:t>
            </w:r>
          </w:p>
        </w:tc>
        <w:tc>
          <w:tcPr>
            <w:tcW w:w="1109" w:type="dxa"/>
          </w:tcPr>
          <w:p w14:paraId="72E558D1" w14:textId="77777777" w:rsidR="004D5B3D" w:rsidRDefault="004D5B3D">
            <w:pPr>
              <w:pStyle w:val="TableParagraph"/>
              <w:spacing w:before="132"/>
              <w:rPr>
                <w:b/>
                <w:sz w:val="20"/>
              </w:rPr>
            </w:pPr>
          </w:p>
          <w:p w14:paraId="638D39A4" w14:textId="77777777" w:rsidR="004D5B3D" w:rsidRDefault="001F20E8">
            <w:pPr>
              <w:pStyle w:val="TableParagraph"/>
              <w:spacing w:line="217" w:lineRule="exact"/>
              <w:ind w:right="90"/>
              <w:jc w:val="right"/>
              <w:rPr>
                <w:sz w:val="20"/>
              </w:rPr>
            </w:pPr>
            <w:r>
              <w:rPr>
                <w:spacing w:val="-5"/>
                <w:sz w:val="20"/>
              </w:rPr>
              <w:t>20</w:t>
            </w:r>
          </w:p>
        </w:tc>
      </w:tr>
      <w:tr w:rsidR="004D5B3D" w14:paraId="51BF2045" w14:textId="77777777">
        <w:trPr>
          <w:trHeight w:val="899"/>
        </w:trPr>
        <w:tc>
          <w:tcPr>
            <w:tcW w:w="4320" w:type="dxa"/>
          </w:tcPr>
          <w:p w14:paraId="7E9CFDB5" w14:textId="77777777" w:rsidR="004D5B3D" w:rsidRDefault="004D5B3D">
            <w:pPr>
              <w:pStyle w:val="TableParagraph"/>
              <w:rPr>
                <w:b/>
                <w:sz w:val="20"/>
              </w:rPr>
            </w:pPr>
          </w:p>
          <w:p w14:paraId="67BDF386" w14:textId="77777777" w:rsidR="004D5B3D" w:rsidRDefault="004D5B3D">
            <w:pPr>
              <w:pStyle w:val="TableParagraph"/>
              <w:spacing w:before="154"/>
              <w:rPr>
                <w:b/>
                <w:sz w:val="20"/>
              </w:rPr>
            </w:pPr>
          </w:p>
          <w:p w14:paraId="7D3455BC" w14:textId="77777777" w:rsidR="004D5B3D" w:rsidRDefault="001F20E8">
            <w:pPr>
              <w:pStyle w:val="TableParagraph"/>
              <w:ind w:left="110"/>
              <w:rPr>
                <w:sz w:val="20"/>
              </w:rPr>
            </w:pPr>
            <w:r>
              <w:rPr>
                <w:sz w:val="20"/>
              </w:rPr>
              <w:t>Oil</w:t>
            </w:r>
            <w:r>
              <w:rPr>
                <w:spacing w:val="-8"/>
                <w:sz w:val="20"/>
              </w:rPr>
              <w:t xml:space="preserve"> </w:t>
            </w:r>
            <w:r>
              <w:rPr>
                <w:sz w:val="20"/>
              </w:rPr>
              <w:t>Analysis</w:t>
            </w:r>
            <w:r>
              <w:rPr>
                <w:spacing w:val="-12"/>
                <w:sz w:val="20"/>
              </w:rPr>
              <w:t xml:space="preserve"> </w:t>
            </w:r>
            <w:r>
              <w:rPr>
                <w:spacing w:val="-2"/>
                <w:sz w:val="20"/>
              </w:rPr>
              <w:t>Pipette</w:t>
            </w:r>
          </w:p>
        </w:tc>
        <w:tc>
          <w:tcPr>
            <w:tcW w:w="2160" w:type="dxa"/>
          </w:tcPr>
          <w:p w14:paraId="5BCA0960" w14:textId="77777777" w:rsidR="004D5B3D" w:rsidRDefault="004D5B3D">
            <w:pPr>
              <w:pStyle w:val="TableParagraph"/>
              <w:rPr>
                <w:b/>
                <w:sz w:val="20"/>
              </w:rPr>
            </w:pPr>
          </w:p>
          <w:p w14:paraId="70D6A048" w14:textId="77777777" w:rsidR="004D5B3D" w:rsidRDefault="004D5B3D">
            <w:pPr>
              <w:pStyle w:val="TableParagraph"/>
              <w:spacing w:before="154"/>
              <w:rPr>
                <w:b/>
                <w:sz w:val="20"/>
              </w:rPr>
            </w:pPr>
          </w:p>
          <w:p w14:paraId="74CFE662" w14:textId="77777777" w:rsidR="004D5B3D" w:rsidRDefault="001F20E8">
            <w:pPr>
              <w:pStyle w:val="TableParagraph"/>
              <w:ind w:left="107"/>
              <w:rPr>
                <w:sz w:val="20"/>
              </w:rPr>
            </w:pPr>
            <w:r>
              <w:rPr>
                <w:sz w:val="20"/>
              </w:rPr>
              <w:t>Oil</w:t>
            </w:r>
            <w:r>
              <w:rPr>
                <w:spacing w:val="-4"/>
                <w:sz w:val="20"/>
              </w:rPr>
              <w:t xml:space="preserve"> </w:t>
            </w:r>
            <w:r>
              <w:rPr>
                <w:spacing w:val="-2"/>
                <w:sz w:val="20"/>
              </w:rPr>
              <w:t>Analysis</w:t>
            </w:r>
          </w:p>
        </w:tc>
        <w:tc>
          <w:tcPr>
            <w:tcW w:w="1051" w:type="dxa"/>
          </w:tcPr>
          <w:p w14:paraId="66C64419" w14:textId="77777777" w:rsidR="004D5B3D" w:rsidRDefault="004D5B3D">
            <w:pPr>
              <w:pStyle w:val="TableParagraph"/>
              <w:rPr>
                <w:b/>
                <w:sz w:val="20"/>
              </w:rPr>
            </w:pPr>
          </w:p>
          <w:p w14:paraId="5F2F4EB8" w14:textId="77777777" w:rsidR="004D5B3D" w:rsidRDefault="004D5B3D">
            <w:pPr>
              <w:pStyle w:val="TableParagraph"/>
              <w:spacing w:before="154"/>
              <w:rPr>
                <w:b/>
                <w:sz w:val="20"/>
              </w:rPr>
            </w:pPr>
          </w:p>
          <w:p w14:paraId="34EBC84E" w14:textId="77777777" w:rsidR="004D5B3D" w:rsidRDefault="001F20E8">
            <w:pPr>
              <w:pStyle w:val="TableParagraph"/>
              <w:ind w:left="107"/>
              <w:rPr>
                <w:sz w:val="20"/>
              </w:rPr>
            </w:pPr>
            <w:r>
              <w:rPr>
                <w:spacing w:val="-2"/>
                <w:sz w:val="20"/>
              </w:rPr>
              <w:t>Gilson</w:t>
            </w:r>
          </w:p>
        </w:tc>
        <w:tc>
          <w:tcPr>
            <w:tcW w:w="2340" w:type="dxa"/>
          </w:tcPr>
          <w:p w14:paraId="54701B8C" w14:textId="77777777" w:rsidR="004D5B3D" w:rsidRDefault="004D5B3D">
            <w:pPr>
              <w:pStyle w:val="TableParagraph"/>
              <w:rPr>
                <w:b/>
                <w:sz w:val="20"/>
              </w:rPr>
            </w:pPr>
          </w:p>
          <w:p w14:paraId="6BDDA113" w14:textId="77777777" w:rsidR="004D5B3D" w:rsidRDefault="004D5B3D">
            <w:pPr>
              <w:pStyle w:val="TableParagraph"/>
              <w:spacing w:before="154"/>
              <w:rPr>
                <w:b/>
                <w:sz w:val="20"/>
              </w:rPr>
            </w:pPr>
          </w:p>
          <w:p w14:paraId="3079403A" w14:textId="77777777" w:rsidR="004D5B3D" w:rsidRDefault="001F20E8">
            <w:pPr>
              <w:pStyle w:val="TableParagraph"/>
              <w:ind w:left="107"/>
              <w:rPr>
                <w:sz w:val="20"/>
              </w:rPr>
            </w:pPr>
            <w:r>
              <w:rPr>
                <w:sz w:val="20"/>
              </w:rPr>
              <w:t>M100</w:t>
            </w:r>
            <w:r>
              <w:rPr>
                <w:spacing w:val="-10"/>
                <w:sz w:val="20"/>
              </w:rPr>
              <w:t xml:space="preserve"> </w:t>
            </w:r>
            <w:r>
              <w:rPr>
                <w:sz w:val="20"/>
              </w:rPr>
              <w:t>Gilson</w:t>
            </w:r>
            <w:r>
              <w:rPr>
                <w:spacing w:val="-13"/>
                <w:sz w:val="20"/>
              </w:rPr>
              <w:t xml:space="preserve"> </w:t>
            </w:r>
            <w:proofErr w:type="spellStart"/>
            <w:r>
              <w:rPr>
                <w:spacing w:val="-2"/>
                <w:sz w:val="20"/>
              </w:rPr>
              <w:t>Mircoman</w:t>
            </w:r>
            <w:proofErr w:type="spellEnd"/>
          </w:p>
        </w:tc>
        <w:tc>
          <w:tcPr>
            <w:tcW w:w="1109" w:type="dxa"/>
          </w:tcPr>
          <w:p w14:paraId="36A1C152" w14:textId="77777777" w:rsidR="004D5B3D" w:rsidRDefault="004D5B3D">
            <w:pPr>
              <w:pStyle w:val="TableParagraph"/>
              <w:rPr>
                <w:b/>
                <w:sz w:val="20"/>
              </w:rPr>
            </w:pPr>
          </w:p>
          <w:p w14:paraId="76822EDE" w14:textId="77777777" w:rsidR="004D5B3D" w:rsidRDefault="004D5B3D">
            <w:pPr>
              <w:pStyle w:val="TableParagraph"/>
              <w:spacing w:before="154"/>
              <w:rPr>
                <w:b/>
                <w:sz w:val="20"/>
              </w:rPr>
            </w:pPr>
          </w:p>
          <w:p w14:paraId="7B4CF0CF" w14:textId="77777777" w:rsidR="004D5B3D" w:rsidRDefault="001F20E8">
            <w:pPr>
              <w:pStyle w:val="TableParagraph"/>
              <w:ind w:right="90"/>
              <w:jc w:val="right"/>
              <w:rPr>
                <w:sz w:val="20"/>
              </w:rPr>
            </w:pPr>
            <w:r>
              <w:rPr>
                <w:spacing w:val="-5"/>
                <w:sz w:val="20"/>
              </w:rPr>
              <w:t>10</w:t>
            </w:r>
          </w:p>
        </w:tc>
      </w:tr>
      <w:tr w:rsidR="004D5B3D" w14:paraId="08F64666" w14:textId="77777777">
        <w:trPr>
          <w:trHeight w:val="299"/>
        </w:trPr>
        <w:tc>
          <w:tcPr>
            <w:tcW w:w="4320" w:type="dxa"/>
          </w:tcPr>
          <w:p w14:paraId="2C45E6A3" w14:textId="77777777" w:rsidR="004D5B3D" w:rsidRDefault="001F20E8">
            <w:pPr>
              <w:pStyle w:val="TableParagraph"/>
              <w:spacing w:before="60" w:line="219" w:lineRule="exact"/>
              <w:ind w:left="110"/>
              <w:rPr>
                <w:sz w:val="20"/>
              </w:rPr>
            </w:pPr>
            <w:r>
              <w:rPr>
                <w:sz w:val="20"/>
              </w:rPr>
              <w:t>Oil</w:t>
            </w:r>
            <w:r>
              <w:rPr>
                <w:spacing w:val="-8"/>
                <w:sz w:val="20"/>
              </w:rPr>
              <w:t xml:space="preserve"> </w:t>
            </w:r>
            <w:r>
              <w:rPr>
                <w:sz w:val="20"/>
              </w:rPr>
              <w:t>Analysis</w:t>
            </w:r>
            <w:r>
              <w:rPr>
                <w:spacing w:val="-11"/>
                <w:sz w:val="20"/>
              </w:rPr>
              <w:t xml:space="preserve"> </w:t>
            </w:r>
            <w:r>
              <w:rPr>
                <w:sz w:val="20"/>
              </w:rPr>
              <w:t>Pipette</w:t>
            </w:r>
            <w:r>
              <w:rPr>
                <w:spacing w:val="-9"/>
                <w:sz w:val="20"/>
              </w:rPr>
              <w:t xml:space="preserve"> </w:t>
            </w:r>
            <w:r>
              <w:rPr>
                <w:spacing w:val="-4"/>
                <w:sz w:val="20"/>
              </w:rPr>
              <w:t>Tips</w:t>
            </w:r>
          </w:p>
        </w:tc>
        <w:tc>
          <w:tcPr>
            <w:tcW w:w="2160" w:type="dxa"/>
          </w:tcPr>
          <w:p w14:paraId="10ADC074" w14:textId="77777777" w:rsidR="004D5B3D" w:rsidRDefault="001F20E8">
            <w:pPr>
              <w:pStyle w:val="TableParagraph"/>
              <w:spacing w:before="60" w:line="219" w:lineRule="exact"/>
              <w:ind w:left="105"/>
              <w:rPr>
                <w:sz w:val="20"/>
              </w:rPr>
            </w:pPr>
            <w:r>
              <w:rPr>
                <w:sz w:val="20"/>
              </w:rPr>
              <w:t>Oil</w:t>
            </w:r>
            <w:r>
              <w:rPr>
                <w:spacing w:val="-2"/>
                <w:sz w:val="20"/>
              </w:rPr>
              <w:t xml:space="preserve"> Analysis</w:t>
            </w:r>
          </w:p>
        </w:tc>
        <w:tc>
          <w:tcPr>
            <w:tcW w:w="1051" w:type="dxa"/>
          </w:tcPr>
          <w:p w14:paraId="74BCCF52" w14:textId="77777777" w:rsidR="004D5B3D" w:rsidRDefault="001F20E8">
            <w:pPr>
              <w:pStyle w:val="TableParagraph"/>
              <w:spacing w:before="60" w:line="219" w:lineRule="exact"/>
              <w:ind w:left="105"/>
              <w:rPr>
                <w:sz w:val="20"/>
              </w:rPr>
            </w:pPr>
            <w:r>
              <w:rPr>
                <w:spacing w:val="-2"/>
                <w:sz w:val="20"/>
              </w:rPr>
              <w:t>Gilson</w:t>
            </w:r>
          </w:p>
        </w:tc>
        <w:tc>
          <w:tcPr>
            <w:tcW w:w="2340" w:type="dxa"/>
          </w:tcPr>
          <w:p w14:paraId="0A6A6AF0" w14:textId="77777777" w:rsidR="004D5B3D" w:rsidRDefault="001F20E8">
            <w:pPr>
              <w:pStyle w:val="TableParagraph"/>
              <w:spacing w:before="60" w:line="219" w:lineRule="exact"/>
              <w:ind w:left="102"/>
              <w:rPr>
                <w:sz w:val="20"/>
              </w:rPr>
            </w:pPr>
            <w:r>
              <w:rPr>
                <w:spacing w:val="-2"/>
                <w:sz w:val="20"/>
              </w:rPr>
              <w:t>CP100</w:t>
            </w:r>
          </w:p>
        </w:tc>
        <w:tc>
          <w:tcPr>
            <w:tcW w:w="1109" w:type="dxa"/>
          </w:tcPr>
          <w:p w14:paraId="2F952D44" w14:textId="77777777" w:rsidR="004D5B3D" w:rsidRDefault="001F20E8">
            <w:pPr>
              <w:pStyle w:val="TableParagraph"/>
              <w:spacing w:before="60" w:line="219" w:lineRule="exact"/>
              <w:ind w:right="88"/>
              <w:jc w:val="right"/>
              <w:rPr>
                <w:sz w:val="20"/>
              </w:rPr>
            </w:pPr>
            <w:r>
              <w:rPr>
                <w:spacing w:val="-5"/>
                <w:sz w:val="20"/>
              </w:rPr>
              <w:t>10</w:t>
            </w:r>
          </w:p>
        </w:tc>
      </w:tr>
      <w:tr w:rsidR="004D5B3D" w14:paraId="2A3A0706" w14:textId="77777777">
        <w:trPr>
          <w:trHeight w:val="597"/>
        </w:trPr>
        <w:tc>
          <w:tcPr>
            <w:tcW w:w="4320" w:type="dxa"/>
          </w:tcPr>
          <w:p w14:paraId="6AF76F79" w14:textId="77777777" w:rsidR="004D5B3D" w:rsidRDefault="004D5B3D">
            <w:pPr>
              <w:pStyle w:val="TableParagraph"/>
              <w:spacing w:before="130"/>
              <w:rPr>
                <w:b/>
                <w:sz w:val="20"/>
              </w:rPr>
            </w:pPr>
          </w:p>
          <w:p w14:paraId="317C6C8B" w14:textId="77777777" w:rsidR="004D5B3D" w:rsidRDefault="001F20E8">
            <w:pPr>
              <w:pStyle w:val="TableParagraph"/>
              <w:spacing w:line="217" w:lineRule="exact"/>
              <w:ind w:left="110"/>
              <w:rPr>
                <w:sz w:val="20"/>
              </w:rPr>
            </w:pPr>
            <w:r>
              <w:rPr>
                <w:sz w:val="20"/>
              </w:rPr>
              <w:t>Oil</w:t>
            </w:r>
            <w:r>
              <w:rPr>
                <w:spacing w:val="-8"/>
                <w:sz w:val="20"/>
              </w:rPr>
              <w:t xml:space="preserve"> </w:t>
            </w:r>
            <w:r>
              <w:rPr>
                <w:sz w:val="20"/>
              </w:rPr>
              <w:t>Analysis</w:t>
            </w:r>
            <w:r>
              <w:rPr>
                <w:spacing w:val="-12"/>
                <w:sz w:val="20"/>
              </w:rPr>
              <w:t xml:space="preserve"> </w:t>
            </w:r>
            <w:r>
              <w:rPr>
                <w:spacing w:val="-2"/>
                <w:sz w:val="20"/>
              </w:rPr>
              <w:t>Viscometer</w:t>
            </w:r>
          </w:p>
        </w:tc>
        <w:tc>
          <w:tcPr>
            <w:tcW w:w="2160" w:type="dxa"/>
          </w:tcPr>
          <w:p w14:paraId="0D5CE671" w14:textId="77777777" w:rsidR="004D5B3D" w:rsidRDefault="004D5B3D">
            <w:pPr>
              <w:pStyle w:val="TableParagraph"/>
              <w:spacing w:before="130"/>
              <w:rPr>
                <w:b/>
                <w:sz w:val="20"/>
              </w:rPr>
            </w:pPr>
          </w:p>
          <w:p w14:paraId="40013DA4" w14:textId="77777777" w:rsidR="004D5B3D" w:rsidRDefault="001F20E8">
            <w:pPr>
              <w:pStyle w:val="TableParagraph"/>
              <w:spacing w:line="217" w:lineRule="exact"/>
              <w:ind w:left="107"/>
              <w:rPr>
                <w:sz w:val="20"/>
              </w:rPr>
            </w:pPr>
            <w:r>
              <w:rPr>
                <w:sz w:val="20"/>
              </w:rPr>
              <w:t>Oil</w:t>
            </w:r>
            <w:r>
              <w:rPr>
                <w:spacing w:val="-4"/>
                <w:sz w:val="20"/>
              </w:rPr>
              <w:t xml:space="preserve"> </w:t>
            </w:r>
            <w:r>
              <w:rPr>
                <w:spacing w:val="-2"/>
                <w:sz w:val="20"/>
              </w:rPr>
              <w:t>Analysis</w:t>
            </w:r>
          </w:p>
        </w:tc>
        <w:tc>
          <w:tcPr>
            <w:tcW w:w="1051" w:type="dxa"/>
          </w:tcPr>
          <w:p w14:paraId="0AA68616" w14:textId="77777777" w:rsidR="004D5B3D" w:rsidRDefault="004D5B3D">
            <w:pPr>
              <w:pStyle w:val="TableParagraph"/>
              <w:spacing w:before="130"/>
              <w:rPr>
                <w:b/>
                <w:sz w:val="20"/>
              </w:rPr>
            </w:pPr>
          </w:p>
          <w:p w14:paraId="3172B4BD" w14:textId="77777777" w:rsidR="004D5B3D" w:rsidRDefault="001F20E8">
            <w:pPr>
              <w:pStyle w:val="TableParagraph"/>
              <w:spacing w:line="217" w:lineRule="exact"/>
              <w:ind w:left="107"/>
              <w:rPr>
                <w:sz w:val="20"/>
              </w:rPr>
            </w:pPr>
            <w:r>
              <w:rPr>
                <w:spacing w:val="-2"/>
                <w:sz w:val="20"/>
              </w:rPr>
              <w:t>Spectro</w:t>
            </w:r>
          </w:p>
        </w:tc>
        <w:tc>
          <w:tcPr>
            <w:tcW w:w="2340" w:type="dxa"/>
          </w:tcPr>
          <w:p w14:paraId="188C79B9" w14:textId="77777777" w:rsidR="004D5B3D" w:rsidRDefault="004D5B3D">
            <w:pPr>
              <w:pStyle w:val="TableParagraph"/>
              <w:spacing w:before="130"/>
              <w:rPr>
                <w:b/>
                <w:sz w:val="20"/>
              </w:rPr>
            </w:pPr>
          </w:p>
          <w:p w14:paraId="6026777C" w14:textId="77777777" w:rsidR="004D5B3D" w:rsidRDefault="001F20E8">
            <w:pPr>
              <w:pStyle w:val="TableParagraph"/>
              <w:spacing w:line="217" w:lineRule="exact"/>
              <w:ind w:left="107"/>
              <w:rPr>
                <w:sz w:val="20"/>
              </w:rPr>
            </w:pPr>
            <w:proofErr w:type="spellStart"/>
            <w:r>
              <w:rPr>
                <w:spacing w:val="-2"/>
                <w:sz w:val="20"/>
              </w:rPr>
              <w:t>SpectroVisc</w:t>
            </w:r>
            <w:proofErr w:type="spellEnd"/>
            <w:r>
              <w:rPr>
                <w:spacing w:val="3"/>
                <w:sz w:val="20"/>
              </w:rPr>
              <w:t xml:space="preserve"> </w:t>
            </w:r>
            <w:r>
              <w:rPr>
                <w:spacing w:val="-2"/>
                <w:sz w:val="20"/>
              </w:rPr>
              <w:t>Q3000</w:t>
            </w:r>
          </w:p>
        </w:tc>
        <w:tc>
          <w:tcPr>
            <w:tcW w:w="1109" w:type="dxa"/>
          </w:tcPr>
          <w:p w14:paraId="3EC2C29D" w14:textId="77777777" w:rsidR="004D5B3D" w:rsidRDefault="004D5B3D">
            <w:pPr>
              <w:pStyle w:val="TableParagraph"/>
              <w:spacing w:before="130"/>
              <w:rPr>
                <w:b/>
                <w:sz w:val="20"/>
              </w:rPr>
            </w:pPr>
          </w:p>
          <w:p w14:paraId="50B0D075" w14:textId="77777777" w:rsidR="004D5B3D" w:rsidRDefault="001F20E8">
            <w:pPr>
              <w:pStyle w:val="TableParagraph"/>
              <w:spacing w:line="217" w:lineRule="exact"/>
              <w:ind w:right="101"/>
              <w:jc w:val="right"/>
              <w:rPr>
                <w:sz w:val="20"/>
              </w:rPr>
            </w:pPr>
            <w:r>
              <w:rPr>
                <w:spacing w:val="-10"/>
                <w:sz w:val="20"/>
              </w:rPr>
              <w:t>1</w:t>
            </w:r>
          </w:p>
        </w:tc>
      </w:tr>
      <w:tr w:rsidR="004D5B3D" w14:paraId="63CE9B2E" w14:textId="77777777">
        <w:trPr>
          <w:trHeight w:val="899"/>
        </w:trPr>
        <w:tc>
          <w:tcPr>
            <w:tcW w:w="4320" w:type="dxa"/>
          </w:tcPr>
          <w:p w14:paraId="0F2C47F3" w14:textId="77777777" w:rsidR="004D5B3D" w:rsidRDefault="004D5B3D">
            <w:pPr>
              <w:pStyle w:val="TableParagraph"/>
              <w:rPr>
                <w:b/>
                <w:sz w:val="20"/>
              </w:rPr>
            </w:pPr>
          </w:p>
          <w:p w14:paraId="30D0F5CB" w14:textId="77777777" w:rsidR="004D5B3D" w:rsidRDefault="004D5B3D">
            <w:pPr>
              <w:pStyle w:val="TableParagraph"/>
              <w:spacing w:before="154"/>
              <w:rPr>
                <w:b/>
                <w:sz w:val="20"/>
              </w:rPr>
            </w:pPr>
          </w:p>
          <w:p w14:paraId="5B722F48" w14:textId="77777777" w:rsidR="004D5B3D" w:rsidRDefault="001F20E8">
            <w:pPr>
              <w:pStyle w:val="TableParagraph"/>
              <w:ind w:left="110"/>
              <w:rPr>
                <w:sz w:val="20"/>
              </w:rPr>
            </w:pPr>
            <w:r>
              <w:rPr>
                <w:spacing w:val="-2"/>
                <w:sz w:val="20"/>
              </w:rPr>
              <w:t>Combustion</w:t>
            </w:r>
            <w:r>
              <w:rPr>
                <w:spacing w:val="2"/>
                <w:sz w:val="20"/>
              </w:rPr>
              <w:t xml:space="preserve"> </w:t>
            </w:r>
            <w:r>
              <w:rPr>
                <w:spacing w:val="-2"/>
                <w:sz w:val="20"/>
              </w:rPr>
              <w:t>Analysis</w:t>
            </w:r>
            <w:r>
              <w:rPr>
                <w:spacing w:val="-1"/>
                <w:sz w:val="20"/>
              </w:rPr>
              <w:t xml:space="preserve"> </w:t>
            </w:r>
            <w:r>
              <w:rPr>
                <w:spacing w:val="-2"/>
                <w:sz w:val="20"/>
              </w:rPr>
              <w:t>Data</w:t>
            </w:r>
            <w:r>
              <w:rPr>
                <w:spacing w:val="1"/>
                <w:sz w:val="20"/>
              </w:rPr>
              <w:t xml:space="preserve"> </w:t>
            </w:r>
            <w:r>
              <w:rPr>
                <w:spacing w:val="-2"/>
                <w:sz w:val="20"/>
              </w:rPr>
              <w:t>Collector</w:t>
            </w:r>
          </w:p>
        </w:tc>
        <w:tc>
          <w:tcPr>
            <w:tcW w:w="2160" w:type="dxa"/>
          </w:tcPr>
          <w:p w14:paraId="468CC262" w14:textId="77777777" w:rsidR="004D5B3D" w:rsidRDefault="004D5B3D">
            <w:pPr>
              <w:pStyle w:val="TableParagraph"/>
              <w:rPr>
                <w:b/>
                <w:sz w:val="20"/>
              </w:rPr>
            </w:pPr>
          </w:p>
          <w:p w14:paraId="210A12A7" w14:textId="77777777" w:rsidR="004D5B3D" w:rsidRDefault="004D5B3D">
            <w:pPr>
              <w:pStyle w:val="TableParagraph"/>
              <w:spacing w:before="154"/>
              <w:rPr>
                <w:b/>
                <w:sz w:val="20"/>
              </w:rPr>
            </w:pPr>
          </w:p>
          <w:p w14:paraId="1A7A5D79" w14:textId="77777777" w:rsidR="004D5B3D" w:rsidRDefault="001F20E8">
            <w:pPr>
              <w:pStyle w:val="TableParagraph"/>
              <w:ind w:left="107"/>
              <w:rPr>
                <w:sz w:val="20"/>
              </w:rPr>
            </w:pPr>
            <w:r>
              <w:rPr>
                <w:sz w:val="20"/>
              </w:rPr>
              <w:t>Diesel</w:t>
            </w:r>
            <w:r>
              <w:rPr>
                <w:spacing w:val="-10"/>
                <w:sz w:val="20"/>
              </w:rPr>
              <w:t xml:space="preserve"> </w:t>
            </w:r>
            <w:r>
              <w:rPr>
                <w:sz w:val="20"/>
              </w:rPr>
              <w:t>Engine</w:t>
            </w:r>
            <w:r>
              <w:rPr>
                <w:spacing w:val="-6"/>
                <w:sz w:val="20"/>
              </w:rPr>
              <w:t xml:space="preserve"> </w:t>
            </w:r>
            <w:r>
              <w:rPr>
                <w:spacing w:val="-2"/>
                <w:sz w:val="20"/>
              </w:rPr>
              <w:t>Analysis</w:t>
            </w:r>
          </w:p>
        </w:tc>
        <w:tc>
          <w:tcPr>
            <w:tcW w:w="1051" w:type="dxa"/>
          </w:tcPr>
          <w:p w14:paraId="6360A566" w14:textId="77777777" w:rsidR="004D5B3D" w:rsidRDefault="004D5B3D">
            <w:pPr>
              <w:pStyle w:val="TableParagraph"/>
              <w:rPr>
                <w:b/>
                <w:sz w:val="20"/>
              </w:rPr>
            </w:pPr>
          </w:p>
          <w:p w14:paraId="0DB62DF9" w14:textId="77777777" w:rsidR="004D5B3D" w:rsidRDefault="004D5B3D">
            <w:pPr>
              <w:pStyle w:val="TableParagraph"/>
              <w:spacing w:before="154"/>
              <w:rPr>
                <w:b/>
                <w:sz w:val="20"/>
              </w:rPr>
            </w:pPr>
          </w:p>
          <w:p w14:paraId="210E5CDC" w14:textId="77777777" w:rsidR="004D5B3D" w:rsidRDefault="001F20E8">
            <w:pPr>
              <w:pStyle w:val="TableParagraph"/>
              <w:ind w:left="105"/>
              <w:rPr>
                <w:sz w:val="20"/>
              </w:rPr>
            </w:pPr>
            <w:r>
              <w:rPr>
                <w:spacing w:val="-4"/>
                <w:sz w:val="20"/>
              </w:rPr>
              <w:t>ICON</w:t>
            </w:r>
          </w:p>
        </w:tc>
        <w:tc>
          <w:tcPr>
            <w:tcW w:w="2340" w:type="dxa"/>
          </w:tcPr>
          <w:p w14:paraId="3F0D2EA0" w14:textId="77777777" w:rsidR="004D5B3D" w:rsidRDefault="004D5B3D">
            <w:pPr>
              <w:pStyle w:val="TableParagraph"/>
              <w:rPr>
                <w:b/>
                <w:sz w:val="20"/>
              </w:rPr>
            </w:pPr>
          </w:p>
          <w:p w14:paraId="77C28DA2" w14:textId="77777777" w:rsidR="004D5B3D" w:rsidRDefault="004D5B3D">
            <w:pPr>
              <w:pStyle w:val="TableParagraph"/>
              <w:spacing w:before="154"/>
              <w:rPr>
                <w:b/>
                <w:sz w:val="20"/>
              </w:rPr>
            </w:pPr>
          </w:p>
          <w:p w14:paraId="7DC07410" w14:textId="77777777" w:rsidR="004D5B3D" w:rsidRDefault="001F20E8">
            <w:pPr>
              <w:pStyle w:val="TableParagraph"/>
              <w:ind w:left="105"/>
              <w:rPr>
                <w:sz w:val="20"/>
              </w:rPr>
            </w:pPr>
            <w:r>
              <w:rPr>
                <w:sz w:val="20"/>
              </w:rPr>
              <w:t>Diesel</w:t>
            </w:r>
            <w:r>
              <w:rPr>
                <w:spacing w:val="-12"/>
                <w:sz w:val="20"/>
              </w:rPr>
              <w:t xml:space="preserve"> </w:t>
            </w:r>
            <w:r>
              <w:rPr>
                <w:sz w:val="20"/>
              </w:rPr>
              <w:t>Doctor</w:t>
            </w:r>
            <w:r>
              <w:rPr>
                <w:spacing w:val="-9"/>
                <w:sz w:val="20"/>
              </w:rPr>
              <w:t xml:space="preserve"> </w:t>
            </w:r>
            <w:r>
              <w:rPr>
                <w:spacing w:val="-4"/>
                <w:sz w:val="20"/>
              </w:rPr>
              <w:t>DK20</w:t>
            </w:r>
          </w:p>
        </w:tc>
        <w:tc>
          <w:tcPr>
            <w:tcW w:w="1109" w:type="dxa"/>
          </w:tcPr>
          <w:p w14:paraId="5B317F86" w14:textId="77777777" w:rsidR="004D5B3D" w:rsidRDefault="004D5B3D">
            <w:pPr>
              <w:pStyle w:val="TableParagraph"/>
              <w:rPr>
                <w:b/>
                <w:sz w:val="20"/>
              </w:rPr>
            </w:pPr>
          </w:p>
          <w:p w14:paraId="14F61F4F" w14:textId="77777777" w:rsidR="004D5B3D" w:rsidRDefault="004D5B3D">
            <w:pPr>
              <w:pStyle w:val="TableParagraph"/>
              <w:spacing w:before="154"/>
              <w:rPr>
                <w:b/>
                <w:sz w:val="20"/>
              </w:rPr>
            </w:pPr>
          </w:p>
          <w:p w14:paraId="411BD531" w14:textId="77777777" w:rsidR="004D5B3D" w:rsidRDefault="001F20E8">
            <w:pPr>
              <w:pStyle w:val="TableParagraph"/>
              <w:ind w:right="90"/>
              <w:jc w:val="right"/>
              <w:rPr>
                <w:sz w:val="20"/>
              </w:rPr>
            </w:pPr>
            <w:r>
              <w:rPr>
                <w:spacing w:val="-5"/>
                <w:sz w:val="20"/>
              </w:rPr>
              <w:t>20</w:t>
            </w:r>
          </w:p>
        </w:tc>
      </w:tr>
      <w:tr w:rsidR="004D5B3D" w14:paraId="16E00112" w14:textId="77777777">
        <w:trPr>
          <w:trHeight w:val="599"/>
        </w:trPr>
        <w:tc>
          <w:tcPr>
            <w:tcW w:w="4320" w:type="dxa"/>
          </w:tcPr>
          <w:p w14:paraId="08242083" w14:textId="77777777" w:rsidR="004D5B3D" w:rsidRDefault="004D5B3D">
            <w:pPr>
              <w:pStyle w:val="TableParagraph"/>
              <w:spacing w:before="130"/>
              <w:rPr>
                <w:b/>
                <w:sz w:val="20"/>
              </w:rPr>
            </w:pPr>
          </w:p>
          <w:p w14:paraId="6CFFEB2C" w14:textId="77777777" w:rsidR="004D5B3D" w:rsidRDefault="001F20E8">
            <w:pPr>
              <w:pStyle w:val="TableParagraph"/>
              <w:spacing w:line="219" w:lineRule="exact"/>
              <w:ind w:left="110"/>
              <w:rPr>
                <w:sz w:val="20"/>
              </w:rPr>
            </w:pPr>
            <w:r>
              <w:rPr>
                <w:sz w:val="20"/>
              </w:rPr>
              <w:t>Combustion</w:t>
            </w:r>
            <w:r>
              <w:rPr>
                <w:spacing w:val="-13"/>
                <w:sz w:val="20"/>
              </w:rPr>
              <w:t xml:space="preserve"> </w:t>
            </w:r>
            <w:r>
              <w:rPr>
                <w:sz w:val="20"/>
              </w:rPr>
              <w:t>ICP</w:t>
            </w:r>
            <w:r>
              <w:rPr>
                <w:spacing w:val="-12"/>
                <w:sz w:val="20"/>
              </w:rPr>
              <w:t xml:space="preserve"> </w:t>
            </w:r>
            <w:r>
              <w:rPr>
                <w:spacing w:val="-2"/>
                <w:sz w:val="20"/>
              </w:rPr>
              <w:t>Sensor</w:t>
            </w:r>
          </w:p>
        </w:tc>
        <w:tc>
          <w:tcPr>
            <w:tcW w:w="2160" w:type="dxa"/>
          </w:tcPr>
          <w:p w14:paraId="30EDEFEB" w14:textId="77777777" w:rsidR="004D5B3D" w:rsidRDefault="004D5B3D">
            <w:pPr>
              <w:pStyle w:val="TableParagraph"/>
              <w:spacing w:before="130"/>
              <w:rPr>
                <w:b/>
                <w:sz w:val="20"/>
              </w:rPr>
            </w:pPr>
          </w:p>
          <w:p w14:paraId="3319EACE" w14:textId="77777777" w:rsidR="004D5B3D" w:rsidRDefault="001F20E8">
            <w:pPr>
              <w:pStyle w:val="TableParagraph"/>
              <w:spacing w:line="219" w:lineRule="exact"/>
              <w:ind w:left="107"/>
              <w:rPr>
                <w:sz w:val="20"/>
              </w:rPr>
            </w:pPr>
            <w:r>
              <w:rPr>
                <w:sz w:val="20"/>
              </w:rPr>
              <w:t>Diesel</w:t>
            </w:r>
            <w:r>
              <w:rPr>
                <w:spacing w:val="-12"/>
                <w:sz w:val="20"/>
              </w:rPr>
              <w:t xml:space="preserve"> </w:t>
            </w:r>
            <w:r>
              <w:rPr>
                <w:sz w:val="20"/>
              </w:rPr>
              <w:t>Engine</w:t>
            </w:r>
            <w:r>
              <w:rPr>
                <w:spacing w:val="-6"/>
                <w:sz w:val="20"/>
              </w:rPr>
              <w:t xml:space="preserve"> </w:t>
            </w:r>
            <w:r>
              <w:rPr>
                <w:spacing w:val="-2"/>
                <w:sz w:val="20"/>
              </w:rPr>
              <w:t>Analysis</w:t>
            </w:r>
          </w:p>
        </w:tc>
        <w:tc>
          <w:tcPr>
            <w:tcW w:w="1051" w:type="dxa"/>
          </w:tcPr>
          <w:p w14:paraId="0451B1EA" w14:textId="77777777" w:rsidR="004D5B3D" w:rsidRDefault="004D5B3D">
            <w:pPr>
              <w:pStyle w:val="TableParagraph"/>
              <w:spacing w:before="130"/>
              <w:rPr>
                <w:b/>
                <w:sz w:val="20"/>
              </w:rPr>
            </w:pPr>
          </w:p>
          <w:p w14:paraId="4D22FFA6" w14:textId="77777777" w:rsidR="004D5B3D" w:rsidRDefault="001F20E8">
            <w:pPr>
              <w:pStyle w:val="TableParagraph"/>
              <w:spacing w:line="219" w:lineRule="exact"/>
              <w:ind w:left="107"/>
              <w:rPr>
                <w:sz w:val="20"/>
              </w:rPr>
            </w:pPr>
            <w:r>
              <w:rPr>
                <w:spacing w:val="-4"/>
                <w:sz w:val="20"/>
              </w:rPr>
              <w:t>ICON</w:t>
            </w:r>
          </w:p>
        </w:tc>
        <w:tc>
          <w:tcPr>
            <w:tcW w:w="2340" w:type="dxa"/>
          </w:tcPr>
          <w:p w14:paraId="52B6727F" w14:textId="77777777" w:rsidR="004D5B3D" w:rsidRDefault="004D5B3D">
            <w:pPr>
              <w:pStyle w:val="TableParagraph"/>
              <w:spacing w:before="130"/>
              <w:rPr>
                <w:b/>
                <w:sz w:val="20"/>
              </w:rPr>
            </w:pPr>
          </w:p>
          <w:p w14:paraId="3C536142" w14:textId="77777777" w:rsidR="004D5B3D" w:rsidRDefault="001F20E8">
            <w:pPr>
              <w:pStyle w:val="TableParagraph"/>
              <w:spacing w:line="219" w:lineRule="exact"/>
              <w:ind w:left="107"/>
              <w:rPr>
                <w:sz w:val="20"/>
              </w:rPr>
            </w:pPr>
            <w:r>
              <w:rPr>
                <w:spacing w:val="-2"/>
                <w:sz w:val="20"/>
              </w:rPr>
              <w:t>ICP-1</w:t>
            </w:r>
            <w:r>
              <w:rPr>
                <w:spacing w:val="-3"/>
                <w:sz w:val="20"/>
              </w:rPr>
              <w:t xml:space="preserve"> </w:t>
            </w:r>
            <w:r>
              <w:rPr>
                <w:spacing w:val="-4"/>
                <w:sz w:val="20"/>
              </w:rPr>
              <w:t>12mm</w:t>
            </w:r>
          </w:p>
        </w:tc>
        <w:tc>
          <w:tcPr>
            <w:tcW w:w="1109" w:type="dxa"/>
          </w:tcPr>
          <w:p w14:paraId="65C6E2C3" w14:textId="77777777" w:rsidR="004D5B3D" w:rsidRDefault="004D5B3D">
            <w:pPr>
              <w:pStyle w:val="TableParagraph"/>
              <w:spacing w:before="130"/>
              <w:rPr>
                <w:b/>
                <w:sz w:val="20"/>
              </w:rPr>
            </w:pPr>
          </w:p>
          <w:p w14:paraId="19F63F1D" w14:textId="77777777" w:rsidR="004D5B3D" w:rsidRDefault="001F20E8">
            <w:pPr>
              <w:pStyle w:val="TableParagraph"/>
              <w:spacing w:line="219" w:lineRule="exact"/>
              <w:ind w:right="88"/>
              <w:jc w:val="right"/>
              <w:rPr>
                <w:sz w:val="20"/>
              </w:rPr>
            </w:pPr>
            <w:r>
              <w:rPr>
                <w:spacing w:val="-5"/>
                <w:sz w:val="20"/>
              </w:rPr>
              <w:t>10</w:t>
            </w:r>
          </w:p>
        </w:tc>
      </w:tr>
      <w:tr w:rsidR="004D5B3D" w14:paraId="3C51353F" w14:textId="77777777">
        <w:trPr>
          <w:trHeight w:val="601"/>
        </w:trPr>
        <w:tc>
          <w:tcPr>
            <w:tcW w:w="4320" w:type="dxa"/>
          </w:tcPr>
          <w:p w14:paraId="2A95D899" w14:textId="77777777" w:rsidR="004D5B3D" w:rsidRDefault="004D5B3D">
            <w:pPr>
              <w:pStyle w:val="TableParagraph"/>
              <w:spacing w:before="132"/>
              <w:rPr>
                <w:b/>
                <w:sz w:val="20"/>
              </w:rPr>
            </w:pPr>
          </w:p>
          <w:p w14:paraId="51A31CE1" w14:textId="77777777" w:rsidR="004D5B3D" w:rsidRDefault="001F20E8">
            <w:pPr>
              <w:pStyle w:val="TableParagraph"/>
              <w:spacing w:line="219" w:lineRule="exact"/>
              <w:ind w:left="110"/>
              <w:rPr>
                <w:sz w:val="20"/>
              </w:rPr>
            </w:pPr>
            <w:r>
              <w:rPr>
                <w:sz w:val="20"/>
              </w:rPr>
              <w:t>Combustion</w:t>
            </w:r>
            <w:r>
              <w:rPr>
                <w:spacing w:val="-13"/>
                <w:sz w:val="20"/>
              </w:rPr>
              <w:t xml:space="preserve"> </w:t>
            </w:r>
            <w:r>
              <w:rPr>
                <w:sz w:val="20"/>
              </w:rPr>
              <w:t>ICP</w:t>
            </w:r>
            <w:r>
              <w:rPr>
                <w:spacing w:val="-12"/>
                <w:sz w:val="20"/>
              </w:rPr>
              <w:t xml:space="preserve"> </w:t>
            </w:r>
            <w:r>
              <w:rPr>
                <w:spacing w:val="-2"/>
                <w:sz w:val="20"/>
              </w:rPr>
              <w:t>Sensor</w:t>
            </w:r>
          </w:p>
        </w:tc>
        <w:tc>
          <w:tcPr>
            <w:tcW w:w="2160" w:type="dxa"/>
          </w:tcPr>
          <w:p w14:paraId="7997BF86" w14:textId="77777777" w:rsidR="004D5B3D" w:rsidRDefault="004D5B3D">
            <w:pPr>
              <w:pStyle w:val="TableParagraph"/>
              <w:spacing w:before="132"/>
              <w:rPr>
                <w:b/>
                <w:sz w:val="20"/>
              </w:rPr>
            </w:pPr>
          </w:p>
          <w:p w14:paraId="4D9B6513" w14:textId="77777777" w:rsidR="004D5B3D" w:rsidRDefault="001F20E8">
            <w:pPr>
              <w:pStyle w:val="TableParagraph"/>
              <w:spacing w:line="219" w:lineRule="exact"/>
              <w:ind w:left="107"/>
              <w:rPr>
                <w:sz w:val="20"/>
              </w:rPr>
            </w:pPr>
            <w:r>
              <w:rPr>
                <w:sz w:val="20"/>
              </w:rPr>
              <w:t>Diesel</w:t>
            </w:r>
            <w:r>
              <w:rPr>
                <w:spacing w:val="-12"/>
                <w:sz w:val="20"/>
              </w:rPr>
              <w:t xml:space="preserve"> </w:t>
            </w:r>
            <w:r>
              <w:rPr>
                <w:sz w:val="20"/>
              </w:rPr>
              <w:t>Engine</w:t>
            </w:r>
            <w:r>
              <w:rPr>
                <w:spacing w:val="-6"/>
                <w:sz w:val="20"/>
              </w:rPr>
              <w:t xml:space="preserve"> </w:t>
            </w:r>
            <w:r>
              <w:rPr>
                <w:spacing w:val="-2"/>
                <w:sz w:val="20"/>
              </w:rPr>
              <w:t>Analysis</w:t>
            </w:r>
          </w:p>
        </w:tc>
        <w:tc>
          <w:tcPr>
            <w:tcW w:w="1051" w:type="dxa"/>
          </w:tcPr>
          <w:p w14:paraId="5D816B3C" w14:textId="77777777" w:rsidR="004D5B3D" w:rsidRDefault="004D5B3D">
            <w:pPr>
              <w:pStyle w:val="TableParagraph"/>
              <w:spacing w:before="132"/>
              <w:rPr>
                <w:b/>
                <w:sz w:val="20"/>
              </w:rPr>
            </w:pPr>
          </w:p>
          <w:p w14:paraId="48FBB4C3" w14:textId="77777777" w:rsidR="004D5B3D" w:rsidRDefault="001F20E8">
            <w:pPr>
              <w:pStyle w:val="TableParagraph"/>
              <w:spacing w:line="219" w:lineRule="exact"/>
              <w:ind w:left="107"/>
              <w:rPr>
                <w:sz w:val="20"/>
              </w:rPr>
            </w:pPr>
            <w:r>
              <w:rPr>
                <w:spacing w:val="-4"/>
                <w:sz w:val="20"/>
              </w:rPr>
              <w:t>ICON</w:t>
            </w:r>
          </w:p>
        </w:tc>
        <w:tc>
          <w:tcPr>
            <w:tcW w:w="2340" w:type="dxa"/>
          </w:tcPr>
          <w:p w14:paraId="7B52801E" w14:textId="77777777" w:rsidR="004D5B3D" w:rsidRDefault="004D5B3D">
            <w:pPr>
              <w:pStyle w:val="TableParagraph"/>
              <w:spacing w:before="132"/>
              <w:rPr>
                <w:b/>
                <w:sz w:val="20"/>
              </w:rPr>
            </w:pPr>
          </w:p>
          <w:p w14:paraId="2709F297" w14:textId="77777777" w:rsidR="004D5B3D" w:rsidRDefault="001F20E8">
            <w:pPr>
              <w:pStyle w:val="TableParagraph"/>
              <w:spacing w:line="219" w:lineRule="exact"/>
              <w:ind w:left="107"/>
              <w:rPr>
                <w:sz w:val="20"/>
              </w:rPr>
            </w:pPr>
            <w:r>
              <w:rPr>
                <w:spacing w:val="-2"/>
                <w:sz w:val="20"/>
              </w:rPr>
              <w:t>ICP-1</w:t>
            </w:r>
            <w:r>
              <w:rPr>
                <w:spacing w:val="-3"/>
                <w:sz w:val="20"/>
              </w:rPr>
              <w:t xml:space="preserve"> </w:t>
            </w:r>
            <w:r>
              <w:rPr>
                <w:spacing w:val="-4"/>
                <w:sz w:val="20"/>
              </w:rPr>
              <w:t>18mm</w:t>
            </w:r>
          </w:p>
        </w:tc>
        <w:tc>
          <w:tcPr>
            <w:tcW w:w="1109" w:type="dxa"/>
          </w:tcPr>
          <w:p w14:paraId="43AC4FB7" w14:textId="77777777" w:rsidR="004D5B3D" w:rsidRDefault="004D5B3D">
            <w:pPr>
              <w:pStyle w:val="TableParagraph"/>
              <w:spacing w:before="132"/>
              <w:rPr>
                <w:b/>
                <w:sz w:val="20"/>
              </w:rPr>
            </w:pPr>
          </w:p>
          <w:p w14:paraId="447AF68C" w14:textId="77777777" w:rsidR="004D5B3D" w:rsidRDefault="001F20E8">
            <w:pPr>
              <w:pStyle w:val="TableParagraph"/>
              <w:spacing w:line="219" w:lineRule="exact"/>
              <w:ind w:right="88"/>
              <w:jc w:val="right"/>
              <w:rPr>
                <w:sz w:val="20"/>
              </w:rPr>
            </w:pPr>
            <w:r>
              <w:rPr>
                <w:spacing w:val="-5"/>
                <w:sz w:val="20"/>
              </w:rPr>
              <w:t>10</w:t>
            </w:r>
          </w:p>
        </w:tc>
      </w:tr>
      <w:tr w:rsidR="004D5B3D" w14:paraId="5CB2F0FA" w14:textId="77777777">
        <w:trPr>
          <w:trHeight w:val="297"/>
        </w:trPr>
        <w:tc>
          <w:tcPr>
            <w:tcW w:w="4320" w:type="dxa"/>
          </w:tcPr>
          <w:p w14:paraId="12748A4E" w14:textId="77777777" w:rsidR="004D5B3D" w:rsidRDefault="001F20E8">
            <w:pPr>
              <w:pStyle w:val="TableParagraph"/>
              <w:spacing w:before="60" w:line="217" w:lineRule="exact"/>
              <w:ind w:left="110"/>
              <w:rPr>
                <w:sz w:val="20"/>
              </w:rPr>
            </w:pPr>
            <w:r>
              <w:rPr>
                <w:sz w:val="20"/>
              </w:rPr>
              <w:t>Combustion</w:t>
            </w:r>
            <w:r>
              <w:rPr>
                <w:spacing w:val="-13"/>
                <w:sz w:val="20"/>
              </w:rPr>
              <w:t xml:space="preserve"> </w:t>
            </w:r>
            <w:r>
              <w:rPr>
                <w:sz w:val="20"/>
              </w:rPr>
              <w:t>ICP</w:t>
            </w:r>
            <w:r>
              <w:rPr>
                <w:spacing w:val="-12"/>
                <w:sz w:val="20"/>
              </w:rPr>
              <w:t xml:space="preserve"> </w:t>
            </w:r>
            <w:r>
              <w:rPr>
                <w:sz w:val="20"/>
              </w:rPr>
              <w:t>Sensor</w:t>
            </w:r>
            <w:r>
              <w:rPr>
                <w:spacing w:val="-10"/>
                <w:sz w:val="20"/>
              </w:rPr>
              <w:t xml:space="preserve"> </w:t>
            </w:r>
            <w:r>
              <w:rPr>
                <w:spacing w:val="-4"/>
                <w:sz w:val="20"/>
              </w:rPr>
              <w:t>Cable</w:t>
            </w:r>
          </w:p>
        </w:tc>
        <w:tc>
          <w:tcPr>
            <w:tcW w:w="2160" w:type="dxa"/>
          </w:tcPr>
          <w:p w14:paraId="1BEA92B4" w14:textId="77777777" w:rsidR="004D5B3D" w:rsidRDefault="001F20E8">
            <w:pPr>
              <w:pStyle w:val="TableParagraph"/>
              <w:spacing w:before="60" w:line="217" w:lineRule="exact"/>
              <w:ind w:left="107"/>
              <w:rPr>
                <w:sz w:val="20"/>
              </w:rPr>
            </w:pPr>
            <w:r>
              <w:rPr>
                <w:sz w:val="20"/>
              </w:rPr>
              <w:t>Diesel</w:t>
            </w:r>
            <w:r>
              <w:rPr>
                <w:spacing w:val="-13"/>
                <w:sz w:val="20"/>
              </w:rPr>
              <w:t xml:space="preserve"> </w:t>
            </w:r>
            <w:r>
              <w:rPr>
                <w:sz w:val="20"/>
              </w:rPr>
              <w:t>Engine</w:t>
            </w:r>
            <w:r>
              <w:rPr>
                <w:spacing w:val="-6"/>
                <w:sz w:val="20"/>
              </w:rPr>
              <w:t xml:space="preserve"> </w:t>
            </w:r>
            <w:r>
              <w:rPr>
                <w:spacing w:val="-2"/>
                <w:sz w:val="20"/>
              </w:rPr>
              <w:t>Analysis</w:t>
            </w:r>
          </w:p>
        </w:tc>
        <w:tc>
          <w:tcPr>
            <w:tcW w:w="1051" w:type="dxa"/>
          </w:tcPr>
          <w:p w14:paraId="110AB7FE" w14:textId="77777777" w:rsidR="004D5B3D" w:rsidRDefault="001F20E8">
            <w:pPr>
              <w:pStyle w:val="TableParagraph"/>
              <w:spacing w:before="60" w:line="217" w:lineRule="exact"/>
              <w:ind w:left="105"/>
              <w:rPr>
                <w:sz w:val="20"/>
              </w:rPr>
            </w:pPr>
            <w:r>
              <w:rPr>
                <w:spacing w:val="-4"/>
                <w:sz w:val="20"/>
              </w:rPr>
              <w:t>ICON</w:t>
            </w:r>
          </w:p>
        </w:tc>
        <w:tc>
          <w:tcPr>
            <w:tcW w:w="2340" w:type="dxa"/>
          </w:tcPr>
          <w:p w14:paraId="63415261" w14:textId="77777777" w:rsidR="004D5B3D" w:rsidRDefault="001F20E8">
            <w:pPr>
              <w:pStyle w:val="TableParagraph"/>
              <w:spacing w:before="60" w:line="217" w:lineRule="exact"/>
              <w:ind w:left="104"/>
              <w:rPr>
                <w:sz w:val="20"/>
              </w:rPr>
            </w:pPr>
            <w:r>
              <w:rPr>
                <w:spacing w:val="-5"/>
                <w:sz w:val="20"/>
              </w:rPr>
              <w:t>CIC-</w:t>
            </w:r>
            <w:r>
              <w:rPr>
                <w:spacing w:val="-10"/>
                <w:sz w:val="20"/>
              </w:rPr>
              <w:t>3</w:t>
            </w:r>
          </w:p>
        </w:tc>
        <w:tc>
          <w:tcPr>
            <w:tcW w:w="1109" w:type="dxa"/>
          </w:tcPr>
          <w:p w14:paraId="5C023B89" w14:textId="77777777" w:rsidR="004D5B3D" w:rsidRDefault="001F20E8">
            <w:pPr>
              <w:pStyle w:val="TableParagraph"/>
              <w:spacing w:before="60" w:line="217" w:lineRule="exact"/>
              <w:ind w:right="98"/>
              <w:jc w:val="right"/>
              <w:rPr>
                <w:sz w:val="20"/>
              </w:rPr>
            </w:pPr>
            <w:r>
              <w:rPr>
                <w:spacing w:val="-10"/>
                <w:sz w:val="20"/>
              </w:rPr>
              <w:t>5</w:t>
            </w:r>
          </w:p>
        </w:tc>
      </w:tr>
      <w:tr w:rsidR="004D5B3D" w14:paraId="66D86A5A" w14:textId="77777777">
        <w:trPr>
          <w:trHeight w:val="299"/>
        </w:trPr>
        <w:tc>
          <w:tcPr>
            <w:tcW w:w="4320" w:type="dxa"/>
          </w:tcPr>
          <w:p w14:paraId="57D38A79" w14:textId="77777777" w:rsidR="004D5B3D" w:rsidRDefault="001F20E8">
            <w:pPr>
              <w:pStyle w:val="TableParagraph"/>
              <w:spacing w:before="60" w:line="219" w:lineRule="exact"/>
              <w:ind w:left="110"/>
              <w:rPr>
                <w:sz w:val="20"/>
              </w:rPr>
            </w:pPr>
            <w:r>
              <w:rPr>
                <w:sz w:val="20"/>
              </w:rPr>
              <w:t>Combustion</w:t>
            </w:r>
            <w:r>
              <w:rPr>
                <w:spacing w:val="-13"/>
                <w:sz w:val="20"/>
              </w:rPr>
              <w:t xml:space="preserve"> </w:t>
            </w:r>
            <w:r>
              <w:rPr>
                <w:sz w:val="20"/>
              </w:rPr>
              <w:t>ICP</w:t>
            </w:r>
            <w:r>
              <w:rPr>
                <w:spacing w:val="-11"/>
                <w:sz w:val="20"/>
              </w:rPr>
              <w:t xml:space="preserve"> </w:t>
            </w:r>
            <w:r>
              <w:rPr>
                <w:sz w:val="20"/>
              </w:rPr>
              <w:t>Sensor</w:t>
            </w:r>
            <w:r>
              <w:rPr>
                <w:spacing w:val="-9"/>
                <w:sz w:val="20"/>
              </w:rPr>
              <w:t xml:space="preserve"> </w:t>
            </w:r>
            <w:r>
              <w:rPr>
                <w:sz w:val="20"/>
              </w:rPr>
              <w:t>Junction</w:t>
            </w:r>
            <w:r>
              <w:rPr>
                <w:spacing w:val="-13"/>
                <w:sz w:val="20"/>
              </w:rPr>
              <w:t xml:space="preserve"> </w:t>
            </w:r>
            <w:r>
              <w:rPr>
                <w:spacing w:val="-5"/>
                <w:sz w:val="20"/>
              </w:rPr>
              <w:t>Box</w:t>
            </w:r>
          </w:p>
        </w:tc>
        <w:tc>
          <w:tcPr>
            <w:tcW w:w="2160" w:type="dxa"/>
          </w:tcPr>
          <w:p w14:paraId="6974341F" w14:textId="77777777" w:rsidR="004D5B3D" w:rsidRDefault="001F20E8">
            <w:pPr>
              <w:pStyle w:val="TableParagraph"/>
              <w:spacing w:before="60" w:line="219" w:lineRule="exact"/>
              <w:ind w:left="105"/>
              <w:rPr>
                <w:sz w:val="20"/>
              </w:rPr>
            </w:pPr>
            <w:r>
              <w:rPr>
                <w:sz w:val="20"/>
              </w:rPr>
              <w:t>Diesel</w:t>
            </w:r>
            <w:r>
              <w:rPr>
                <w:spacing w:val="-13"/>
                <w:sz w:val="20"/>
              </w:rPr>
              <w:t xml:space="preserve"> </w:t>
            </w:r>
            <w:r>
              <w:rPr>
                <w:sz w:val="20"/>
              </w:rPr>
              <w:t>Engine</w:t>
            </w:r>
            <w:r>
              <w:rPr>
                <w:spacing w:val="-4"/>
                <w:sz w:val="20"/>
              </w:rPr>
              <w:t xml:space="preserve"> </w:t>
            </w:r>
            <w:r>
              <w:rPr>
                <w:spacing w:val="-2"/>
                <w:sz w:val="20"/>
              </w:rPr>
              <w:t>Analysis</w:t>
            </w:r>
          </w:p>
        </w:tc>
        <w:tc>
          <w:tcPr>
            <w:tcW w:w="1051" w:type="dxa"/>
          </w:tcPr>
          <w:p w14:paraId="2A00863E" w14:textId="77777777" w:rsidR="004D5B3D" w:rsidRDefault="001F20E8">
            <w:pPr>
              <w:pStyle w:val="TableParagraph"/>
              <w:spacing w:before="60" w:line="219" w:lineRule="exact"/>
              <w:ind w:left="103"/>
              <w:rPr>
                <w:sz w:val="20"/>
              </w:rPr>
            </w:pPr>
            <w:r>
              <w:rPr>
                <w:spacing w:val="-4"/>
                <w:sz w:val="20"/>
              </w:rPr>
              <w:t>ICON</w:t>
            </w:r>
          </w:p>
        </w:tc>
        <w:tc>
          <w:tcPr>
            <w:tcW w:w="2340" w:type="dxa"/>
          </w:tcPr>
          <w:p w14:paraId="712AD176" w14:textId="77777777" w:rsidR="004D5B3D" w:rsidRDefault="001F20E8">
            <w:pPr>
              <w:pStyle w:val="TableParagraph"/>
              <w:spacing w:before="60" w:line="219" w:lineRule="exact"/>
              <w:ind w:left="102"/>
              <w:rPr>
                <w:sz w:val="20"/>
              </w:rPr>
            </w:pPr>
            <w:r>
              <w:rPr>
                <w:sz w:val="20"/>
              </w:rPr>
              <w:t>JB-B</w:t>
            </w:r>
            <w:r>
              <w:rPr>
                <w:spacing w:val="-4"/>
                <w:sz w:val="20"/>
              </w:rPr>
              <w:t xml:space="preserve"> Dual</w:t>
            </w:r>
          </w:p>
        </w:tc>
        <w:tc>
          <w:tcPr>
            <w:tcW w:w="1109" w:type="dxa"/>
          </w:tcPr>
          <w:p w14:paraId="12B28D03" w14:textId="77777777" w:rsidR="004D5B3D" w:rsidRDefault="001F20E8">
            <w:pPr>
              <w:pStyle w:val="TableParagraph"/>
              <w:spacing w:before="60" w:line="219" w:lineRule="exact"/>
              <w:ind w:right="101"/>
              <w:jc w:val="right"/>
              <w:rPr>
                <w:sz w:val="20"/>
              </w:rPr>
            </w:pPr>
            <w:r>
              <w:rPr>
                <w:spacing w:val="-10"/>
                <w:sz w:val="20"/>
              </w:rPr>
              <w:t>5</w:t>
            </w:r>
          </w:p>
        </w:tc>
      </w:tr>
      <w:tr w:rsidR="004D5B3D" w14:paraId="729B43A5" w14:textId="77777777">
        <w:trPr>
          <w:trHeight w:val="299"/>
        </w:trPr>
        <w:tc>
          <w:tcPr>
            <w:tcW w:w="4320" w:type="dxa"/>
          </w:tcPr>
          <w:p w14:paraId="1774FCBA" w14:textId="77777777" w:rsidR="004D5B3D" w:rsidRDefault="001F20E8">
            <w:pPr>
              <w:pStyle w:val="TableParagraph"/>
              <w:spacing w:before="60" w:line="219" w:lineRule="exact"/>
              <w:ind w:left="110"/>
              <w:rPr>
                <w:sz w:val="20"/>
              </w:rPr>
            </w:pPr>
            <w:r>
              <w:rPr>
                <w:sz w:val="20"/>
              </w:rPr>
              <w:t>Combustion</w:t>
            </w:r>
            <w:r>
              <w:rPr>
                <w:spacing w:val="-13"/>
                <w:sz w:val="20"/>
              </w:rPr>
              <w:t xml:space="preserve"> </w:t>
            </w:r>
            <w:r>
              <w:rPr>
                <w:sz w:val="20"/>
              </w:rPr>
              <w:t>ICP</w:t>
            </w:r>
            <w:r>
              <w:rPr>
                <w:spacing w:val="-11"/>
                <w:sz w:val="20"/>
              </w:rPr>
              <w:t xml:space="preserve"> </w:t>
            </w:r>
            <w:r>
              <w:rPr>
                <w:sz w:val="20"/>
              </w:rPr>
              <w:t>Sensor</w:t>
            </w:r>
            <w:r>
              <w:rPr>
                <w:spacing w:val="-9"/>
                <w:sz w:val="20"/>
              </w:rPr>
              <w:t xml:space="preserve"> </w:t>
            </w:r>
            <w:r>
              <w:rPr>
                <w:sz w:val="20"/>
              </w:rPr>
              <w:t>Junction</w:t>
            </w:r>
            <w:r>
              <w:rPr>
                <w:spacing w:val="-13"/>
                <w:sz w:val="20"/>
              </w:rPr>
              <w:t xml:space="preserve"> </w:t>
            </w:r>
            <w:r>
              <w:rPr>
                <w:spacing w:val="-5"/>
                <w:sz w:val="20"/>
              </w:rPr>
              <w:t>Box</w:t>
            </w:r>
          </w:p>
        </w:tc>
        <w:tc>
          <w:tcPr>
            <w:tcW w:w="2160" w:type="dxa"/>
          </w:tcPr>
          <w:p w14:paraId="7E1032F9" w14:textId="77777777" w:rsidR="004D5B3D" w:rsidRDefault="001F20E8">
            <w:pPr>
              <w:pStyle w:val="TableParagraph"/>
              <w:spacing w:before="60" w:line="219" w:lineRule="exact"/>
              <w:ind w:left="105"/>
              <w:rPr>
                <w:sz w:val="20"/>
              </w:rPr>
            </w:pPr>
            <w:r>
              <w:rPr>
                <w:sz w:val="20"/>
              </w:rPr>
              <w:t>Diesel</w:t>
            </w:r>
            <w:r>
              <w:rPr>
                <w:spacing w:val="-13"/>
                <w:sz w:val="20"/>
              </w:rPr>
              <w:t xml:space="preserve"> </w:t>
            </w:r>
            <w:r>
              <w:rPr>
                <w:sz w:val="20"/>
              </w:rPr>
              <w:t>Engine</w:t>
            </w:r>
            <w:r>
              <w:rPr>
                <w:spacing w:val="-4"/>
                <w:sz w:val="20"/>
              </w:rPr>
              <w:t xml:space="preserve"> </w:t>
            </w:r>
            <w:r>
              <w:rPr>
                <w:spacing w:val="-2"/>
                <w:sz w:val="20"/>
              </w:rPr>
              <w:t>Analysis</w:t>
            </w:r>
          </w:p>
        </w:tc>
        <w:tc>
          <w:tcPr>
            <w:tcW w:w="1051" w:type="dxa"/>
          </w:tcPr>
          <w:p w14:paraId="4E807EA1" w14:textId="77777777" w:rsidR="004D5B3D" w:rsidRDefault="001F20E8">
            <w:pPr>
              <w:pStyle w:val="TableParagraph"/>
              <w:spacing w:before="60" w:line="219" w:lineRule="exact"/>
              <w:ind w:left="103"/>
              <w:rPr>
                <w:sz w:val="20"/>
              </w:rPr>
            </w:pPr>
            <w:r>
              <w:rPr>
                <w:spacing w:val="-4"/>
                <w:sz w:val="20"/>
              </w:rPr>
              <w:t>ICON</w:t>
            </w:r>
          </w:p>
        </w:tc>
        <w:tc>
          <w:tcPr>
            <w:tcW w:w="2340" w:type="dxa"/>
          </w:tcPr>
          <w:p w14:paraId="3286D037" w14:textId="77777777" w:rsidR="004D5B3D" w:rsidRDefault="001F20E8">
            <w:pPr>
              <w:pStyle w:val="TableParagraph"/>
              <w:spacing w:before="60" w:line="219" w:lineRule="exact"/>
              <w:ind w:left="102"/>
              <w:rPr>
                <w:sz w:val="20"/>
              </w:rPr>
            </w:pPr>
            <w:r>
              <w:rPr>
                <w:sz w:val="20"/>
              </w:rPr>
              <w:t>JB-C</w:t>
            </w:r>
            <w:r>
              <w:rPr>
                <w:spacing w:val="-7"/>
                <w:sz w:val="20"/>
              </w:rPr>
              <w:t xml:space="preserve"> </w:t>
            </w:r>
            <w:r>
              <w:rPr>
                <w:spacing w:val="-4"/>
                <w:sz w:val="20"/>
              </w:rPr>
              <w:t>Dual</w:t>
            </w:r>
          </w:p>
        </w:tc>
        <w:tc>
          <w:tcPr>
            <w:tcW w:w="1109" w:type="dxa"/>
          </w:tcPr>
          <w:p w14:paraId="78EE8CC4" w14:textId="77777777" w:rsidR="004D5B3D" w:rsidRDefault="001F20E8">
            <w:pPr>
              <w:pStyle w:val="TableParagraph"/>
              <w:spacing w:before="60" w:line="219" w:lineRule="exact"/>
              <w:ind w:right="98"/>
              <w:jc w:val="right"/>
              <w:rPr>
                <w:sz w:val="20"/>
              </w:rPr>
            </w:pPr>
            <w:r>
              <w:rPr>
                <w:spacing w:val="-10"/>
                <w:sz w:val="20"/>
              </w:rPr>
              <w:t>5</w:t>
            </w:r>
          </w:p>
        </w:tc>
      </w:tr>
      <w:tr w:rsidR="004D5B3D" w14:paraId="6C3A00AA" w14:textId="77777777">
        <w:trPr>
          <w:trHeight w:val="299"/>
        </w:trPr>
        <w:tc>
          <w:tcPr>
            <w:tcW w:w="4320" w:type="dxa"/>
          </w:tcPr>
          <w:p w14:paraId="497F084D" w14:textId="77777777" w:rsidR="004D5B3D" w:rsidRDefault="001F20E8">
            <w:pPr>
              <w:pStyle w:val="TableParagraph"/>
              <w:spacing w:before="60" w:line="219" w:lineRule="exact"/>
              <w:ind w:left="110"/>
              <w:rPr>
                <w:sz w:val="20"/>
              </w:rPr>
            </w:pPr>
            <w:r>
              <w:rPr>
                <w:sz w:val="20"/>
              </w:rPr>
              <w:t>Combustion</w:t>
            </w:r>
            <w:r>
              <w:rPr>
                <w:spacing w:val="-13"/>
                <w:sz w:val="20"/>
              </w:rPr>
              <w:t xml:space="preserve"> </w:t>
            </w:r>
            <w:r>
              <w:rPr>
                <w:sz w:val="20"/>
              </w:rPr>
              <w:t>ICP</w:t>
            </w:r>
            <w:r>
              <w:rPr>
                <w:spacing w:val="-11"/>
                <w:sz w:val="20"/>
              </w:rPr>
              <w:t xml:space="preserve"> </w:t>
            </w:r>
            <w:r>
              <w:rPr>
                <w:sz w:val="20"/>
              </w:rPr>
              <w:t>Sensor</w:t>
            </w:r>
            <w:r>
              <w:rPr>
                <w:spacing w:val="-9"/>
                <w:sz w:val="20"/>
              </w:rPr>
              <w:t xml:space="preserve"> </w:t>
            </w:r>
            <w:r>
              <w:rPr>
                <w:sz w:val="20"/>
              </w:rPr>
              <w:t>Junction</w:t>
            </w:r>
            <w:r>
              <w:rPr>
                <w:spacing w:val="-13"/>
                <w:sz w:val="20"/>
              </w:rPr>
              <w:t xml:space="preserve"> </w:t>
            </w:r>
            <w:r>
              <w:rPr>
                <w:spacing w:val="-5"/>
                <w:sz w:val="20"/>
              </w:rPr>
              <w:t>Box</w:t>
            </w:r>
          </w:p>
        </w:tc>
        <w:tc>
          <w:tcPr>
            <w:tcW w:w="2160" w:type="dxa"/>
          </w:tcPr>
          <w:p w14:paraId="296E5973" w14:textId="77777777" w:rsidR="004D5B3D" w:rsidRDefault="001F20E8">
            <w:pPr>
              <w:pStyle w:val="TableParagraph"/>
              <w:spacing w:before="60" w:line="219" w:lineRule="exact"/>
              <w:ind w:left="105"/>
              <w:rPr>
                <w:sz w:val="20"/>
              </w:rPr>
            </w:pPr>
            <w:r>
              <w:rPr>
                <w:sz w:val="20"/>
              </w:rPr>
              <w:t>Diesel</w:t>
            </w:r>
            <w:r>
              <w:rPr>
                <w:spacing w:val="-13"/>
                <w:sz w:val="20"/>
              </w:rPr>
              <w:t xml:space="preserve"> </w:t>
            </w:r>
            <w:r>
              <w:rPr>
                <w:sz w:val="20"/>
              </w:rPr>
              <w:t>Engine</w:t>
            </w:r>
            <w:r>
              <w:rPr>
                <w:spacing w:val="-4"/>
                <w:sz w:val="20"/>
              </w:rPr>
              <w:t xml:space="preserve"> </w:t>
            </w:r>
            <w:r>
              <w:rPr>
                <w:spacing w:val="-2"/>
                <w:sz w:val="20"/>
              </w:rPr>
              <w:t>Analysis</w:t>
            </w:r>
          </w:p>
        </w:tc>
        <w:tc>
          <w:tcPr>
            <w:tcW w:w="1051" w:type="dxa"/>
          </w:tcPr>
          <w:p w14:paraId="096A64B3" w14:textId="77777777" w:rsidR="004D5B3D" w:rsidRDefault="001F20E8">
            <w:pPr>
              <w:pStyle w:val="TableParagraph"/>
              <w:spacing w:before="60" w:line="219" w:lineRule="exact"/>
              <w:ind w:left="103"/>
              <w:rPr>
                <w:sz w:val="20"/>
              </w:rPr>
            </w:pPr>
            <w:r>
              <w:rPr>
                <w:spacing w:val="-4"/>
                <w:sz w:val="20"/>
              </w:rPr>
              <w:t>ICON</w:t>
            </w:r>
          </w:p>
        </w:tc>
        <w:tc>
          <w:tcPr>
            <w:tcW w:w="2340" w:type="dxa"/>
          </w:tcPr>
          <w:p w14:paraId="51A5EB49" w14:textId="77777777" w:rsidR="004D5B3D" w:rsidRDefault="001F20E8">
            <w:pPr>
              <w:pStyle w:val="TableParagraph"/>
              <w:spacing w:before="60" w:line="219" w:lineRule="exact"/>
              <w:ind w:left="102"/>
              <w:rPr>
                <w:sz w:val="20"/>
              </w:rPr>
            </w:pPr>
            <w:r>
              <w:rPr>
                <w:sz w:val="20"/>
              </w:rPr>
              <w:t>JB-E</w:t>
            </w:r>
            <w:r>
              <w:rPr>
                <w:spacing w:val="-1"/>
                <w:sz w:val="20"/>
              </w:rPr>
              <w:t xml:space="preserve"> </w:t>
            </w:r>
            <w:r>
              <w:rPr>
                <w:spacing w:val="-2"/>
                <w:sz w:val="20"/>
              </w:rPr>
              <w:t>Single</w:t>
            </w:r>
          </w:p>
        </w:tc>
        <w:tc>
          <w:tcPr>
            <w:tcW w:w="1109" w:type="dxa"/>
          </w:tcPr>
          <w:p w14:paraId="65403B90" w14:textId="77777777" w:rsidR="004D5B3D" w:rsidRDefault="001F20E8">
            <w:pPr>
              <w:pStyle w:val="TableParagraph"/>
              <w:spacing w:before="60" w:line="219" w:lineRule="exact"/>
              <w:ind w:right="101"/>
              <w:jc w:val="right"/>
              <w:rPr>
                <w:sz w:val="20"/>
              </w:rPr>
            </w:pPr>
            <w:r>
              <w:rPr>
                <w:spacing w:val="-10"/>
                <w:sz w:val="20"/>
              </w:rPr>
              <w:t>5</w:t>
            </w:r>
          </w:p>
        </w:tc>
      </w:tr>
      <w:tr w:rsidR="004D5B3D" w14:paraId="7B64EE0B" w14:textId="77777777">
        <w:trPr>
          <w:trHeight w:val="297"/>
        </w:trPr>
        <w:tc>
          <w:tcPr>
            <w:tcW w:w="4320" w:type="dxa"/>
          </w:tcPr>
          <w:p w14:paraId="0838758B" w14:textId="77777777" w:rsidR="004D5B3D" w:rsidRDefault="001F20E8">
            <w:pPr>
              <w:pStyle w:val="TableParagraph"/>
              <w:spacing w:before="60" w:line="217" w:lineRule="exact"/>
              <w:ind w:left="110"/>
              <w:rPr>
                <w:sz w:val="20"/>
              </w:rPr>
            </w:pPr>
            <w:r>
              <w:rPr>
                <w:spacing w:val="-2"/>
                <w:sz w:val="20"/>
              </w:rPr>
              <w:t>Combustion</w:t>
            </w:r>
            <w:r>
              <w:rPr>
                <w:spacing w:val="2"/>
                <w:sz w:val="20"/>
              </w:rPr>
              <w:t xml:space="preserve"> </w:t>
            </w:r>
            <w:r>
              <w:rPr>
                <w:spacing w:val="-2"/>
                <w:sz w:val="20"/>
              </w:rPr>
              <w:t>Pressure</w:t>
            </w:r>
            <w:r>
              <w:rPr>
                <w:spacing w:val="3"/>
                <w:sz w:val="20"/>
              </w:rPr>
              <w:t xml:space="preserve"> </w:t>
            </w:r>
            <w:r>
              <w:rPr>
                <w:spacing w:val="-2"/>
                <w:sz w:val="20"/>
              </w:rPr>
              <w:t>Transducer</w:t>
            </w:r>
            <w:r>
              <w:rPr>
                <w:spacing w:val="5"/>
                <w:sz w:val="20"/>
              </w:rPr>
              <w:t xml:space="preserve"> </w:t>
            </w:r>
            <w:r>
              <w:rPr>
                <w:spacing w:val="-4"/>
                <w:sz w:val="20"/>
              </w:rPr>
              <w:t>Cable</w:t>
            </w:r>
          </w:p>
        </w:tc>
        <w:tc>
          <w:tcPr>
            <w:tcW w:w="2160" w:type="dxa"/>
          </w:tcPr>
          <w:p w14:paraId="79020BAB" w14:textId="77777777" w:rsidR="004D5B3D" w:rsidRDefault="001F20E8">
            <w:pPr>
              <w:pStyle w:val="TableParagraph"/>
              <w:spacing w:before="60" w:line="217" w:lineRule="exact"/>
              <w:ind w:left="105"/>
              <w:rPr>
                <w:sz w:val="20"/>
              </w:rPr>
            </w:pPr>
            <w:r>
              <w:rPr>
                <w:sz w:val="20"/>
              </w:rPr>
              <w:t>Diesel</w:t>
            </w:r>
            <w:r>
              <w:rPr>
                <w:spacing w:val="-12"/>
                <w:sz w:val="20"/>
              </w:rPr>
              <w:t xml:space="preserve"> </w:t>
            </w:r>
            <w:r>
              <w:rPr>
                <w:sz w:val="20"/>
              </w:rPr>
              <w:t>Engine</w:t>
            </w:r>
            <w:r>
              <w:rPr>
                <w:spacing w:val="-5"/>
                <w:sz w:val="20"/>
              </w:rPr>
              <w:t xml:space="preserve"> </w:t>
            </w:r>
            <w:r>
              <w:rPr>
                <w:spacing w:val="-2"/>
                <w:sz w:val="20"/>
              </w:rPr>
              <w:t>Analysis</w:t>
            </w:r>
          </w:p>
        </w:tc>
        <w:tc>
          <w:tcPr>
            <w:tcW w:w="1051" w:type="dxa"/>
          </w:tcPr>
          <w:p w14:paraId="5E868579" w14:textId="77777777" w:rsidR="004D5B3D" w:rsidRDefault="001F20E8">
            <w:pPr>
              <w:pStyle w:val="TableParagraph"/>
              <w:spacing w:before="60" w:line="217" w:lineRule="exact"/>
              <w:ind w:left="105"/>
              <w:rPr>
                <w:sz w:val="20"/>
              </w:rPr>
            </w:pPr>
            <w:r>
              <w:rPr>
                <w:spacing w:val="-4"/>
                <w:sz w:val="20"/>
              </w:rPr>
              <w:t>ICON</w:t>
            </w:r>
          </w:p>
        </w:tc>
        <w:tc>
          <w:tcPr>
            <w:tcW w:w="2340" w:type="dxa"/>
          </w:tcPr>
          <w:p w14:paraId="69BB5197" w14:textId="77777777" w:rsidR="004D5B3D" w:rsidRDefault="001F20E8">
            <w:pPr>
              <w:pStyle w:val="TableParagraph"/>
              <w:spacing w:before="60" w:line="217" w:lineRule="exact"/>
              <w:ind w:left="102"/>
              <w:rPr>
                <w:sz w:val="20"/>
              </w:rPr>
            </w:pPr>
            <w:r>
              <w:rPr>
                <w:spacing w:val="-5"/>
                <w:sz w:val="20"/>
              </w:rPr>
              <w:t>PEC-</w:t>
            </w:r>
            <w:r>
              <w:rPr>
                <w:spacing w:val="-10"/>
                <w:sz w:val="20"/>
              </w:rPr>
              <w:t>1</w:t>
            </w:r>
          </w:p>
        </w:tc>
        <w:tc>
          <w:tcPr>
            <w:tcW w:w="1109" w:type="dxa"/>
          </w:tcPr>
          <w:p w14:paraId="5235F781" w14:textId="77777777" w:rsidR="004D5B3D" w:rsidRDefault="001F20E8">
            <w:pPr>
              <w:pStyle w:val="TableParagraph"/>
              <w:spacing w:before="60" w:line="217" w:lineRule="exact"/>
              <w:ind w:right="101"/>
              <w:jc w:val="right"/>
              <w:rPr>
                <w:sz w:val="20"/>
              </w:rPr>
            </w:pPr>
            <w:r>
              <w:rPr>
                <w:spacing w:val="-10"/>
                <w:sz w:val="20"/>
              </w:rPr>
              <w:t>5</w:t>
            </w:r>
          </w:p>
        </w:tc>
      </w:tr>
      <w:tr w:rsidR="004D5B3D" w14:paraId="4BC1432C" w14:textId="77777777">
        <w:trPr>
          <w:trHeight w:val="601"/>
        </w:trPr>
        <w:tc>
          <w:tcPr>
            <w:tcW w:w="4320" w:type="dxa"/>
          </w:tcPr>
          <w:p w14:paraId="6A0D288F" w14:textId="77777777" w:rsidR="004D5B3D" w:rsidRDefault="004D5B3D">
            <w:pPr>
              <w:pStyle w:val="TableParagraph"/>
              <w:spacing w:before="132"/>
              <w:rPr>
                <w:b/>
                <w:sz w:val="20"/>
              </w:rPr>
            </w:pPr>
          </w:p>
          <w:p w14:paraId="15D9ECDD" w14:textId="77777777" w:rsidR="004D5B3D" w:rsidRDefault="001F20E8">
            <w:pPr>
              <w:pStyle w:val="TableParagraph"/>
              <w:spacing w:line="219" w:lineRule="exact"/>
              <w:ind w:left="110"/>
              <w:rPr>
                <w:sz w:val="20"/>
              </w:rPr>
            </w:pPr>
            <w:r>
              <w:rPr>
                <w:spacing w:val="-2"/>
                <w:sz w:val="20"/>
              </w:rPr>
              <w:t>Combustion Pressure</w:t>
            </w:r>
            <w:r>
              <w:rPr>
                <w:spacing w:val="3"/>
                <w:sz w:val="20"/>
              </w:rPr>
              <w:t xml:space="preserve"> </w:t>
            </w:r>
            <w:r>
              <w:rPr>
                <w:spacing w:val="-2"/>
                <w:sz w:val="20"/>
              </w:rPr>
              <w:t>Transducer</w:t>
            </w:r>
          </w:p>
        </w:tc>
        <w:tc>
          <w:tcPr>
            <w:tcW w:w="2160" w:type="dxa"/>
          </w:tcPr>
          <w:p w14:paraId="646097E0" w14:textId="77777777" w:rsidR="004D5B3D" w:rsidRDefault="004D5B3D">
            <w:pPr>
              <w:pStyle w:val="TableParagraph"/>
              <w:spacing w:before="132"/>
              <w:rPr>
                <w:b/>
                <w:sz w:val="20"/>
              </w:rPr>
            </w:pPr>
          </w:p>
          <w:p w14:paraId="68AF520D" w14:textId="77777777" w:rsidR="004D5B3D" w:rsidRDefault="001F20E8">
            <w:pPr>
              <w:pStyle w:val="TableParagraph"/>
              <w:spacing w:line="219" w:lineRule="exact"/>
              <w:ind w:left="107"/>
              <w:rPr>
                <w:sz w:val="20"/>
              </w:rPr>
            </w:pPr>
            <w:r>
              <w:rPr>
                <w:sz w:val="20"/>
              </w:rPr>
              <w:t>Diesel</w:t>
            </w:r>
            <w:r>
              <w:rPr>
                <w:spacing w:val="-12"/>
                <w:sz w:val="20"/>
              </w:rPr>
              <w:t xml:space="preserve"> </w:t>
            </w:r>
            <w:r>
              <w:rPr>
                <w:sz w:val="20"/>
              </w:rPr>
              <w:t>Engine</w:t>
            </w:r>
            <w:r>
              <w:rPr>
                <w:spacing w:val="-6"/>
                <w:sz w:val="20"/>
              </w:rPr>
              <w:t xml:space="preserve"> </w:t>
            </w:r>
            <w:r>
              <w:rPr>
                <w:spacing w:val="-2"/>
                <w:sz w:val="20"/>
              </w:rPr>
              <w:t>Analysis</w:t>
            </w:r>
          </w:p>
        </w:tc>
        <w:tc>
          <w:tcPr>
            <w:tcW w:w="1051" w:type="dxa"/>
          </w:tcPr>
          <w:p w14:paraId="28EBA938" w14:textId="77777777" w:rsidR="004D5B3D" w:rsidRDefault="004D5B3D">
            <w:pPr>
              <w:pStyle w:val="TableParagraph"/>
              <w:spacing w:before="132"/>
              <w:rPr>
                <w:b/>
                <w:sz w:val="20"/>
              </w:rPr>
            </w:pPr>
          </w:p>
          <w:p w14:paraId="73C7A3C8" w14:textId="77777777" w:rsidR="004D5B3D" w:rsidRDefault="001F20E8">
            <w:pPr>
              <w:pStyle w:val="TableParagraph"/>
              <w:spacing w:line="219" w:lineRule="exact"/>
              <w:ind w:left="107"/>
              <w:rPr>
                <w:sz w:val="20"/>
              </w:rPr>
            </w:pPr>
            <w:r>
              <w:rPr>
                <w:spacing w:val="-4"/>
                <w:sz w:val="20"/>
              </w:rPr>
              <w:t>ICON</w:t>
            </w:r>
          </w:p>
        </w:tc>
        <w:tc>
          <w:tcPr>
            <w:tcW w:w="2340" w:type="dxa"/>
          </w:tcPr>
          <w:p w14:paraId="4CE312B6" w14:textId="77777777" w:rsidR="004D5B3D" w:rsidRDefault="004D5B3D">
            <w:pPr>
              <w:pStyle w:val="TableParagraph"/>
              <w:spacing w:before="132"/>
              <w:rPr>
                <w:b/>
                <w:sz w:val="20"/>
              </w:rPr>
            </w:pPr>
          </w:p>
          <w:p w14:paraId="3E51AF0D" w14:textId="77777777" w:rsidR="004D5B3D" w:rsidRDefault="001F20E8">
            <w:pPr>
              <w:pStyle w:val="TableParagraph"/>
              <w:spacing w:line="219" w:lineRule="exact"/>
              <w:ind w:left="107"/>
              <w:rPr>
                <w:sz w:val="20"/>
              </w:rPr>
            </w:pPr>
            <w:r>
              <w:rPr>
                <w:sz w:val="20"/>
              </w:rPr>
              <w:t>Kistler</w:t>
            </w:r>
            <w:r>
              <w:rPr>
                <w:spacing w:val="-12"/>
                <w:sz w:val="20"/>
              </w:rPr>
              <w:t xml:space="preserve"> </w:t>
            </w:r>
            <w:r>
              <w:rPr>
                <w:spacing w:val="-2"/>
                <w:sz w:val="20"/>
              </w:rPr>
              <w:t>7613C</w:t>
            </w:r>
          </w:p>
        </w:tc>
        <w:tc>
          <w:tcPr>
            <w:tcW w:w="1109" w:type="dxa"/>
          </w:tcPr>
          <w:p w14:paraId="5EB564E1" w14:textId="77777777" w:rsidR="004D5B3D" w:rsidRDefault="004D5B3D">
            <w:pPr>
              <w:pStyle w:val="TableParagraph"/>
              <w:spacing w:before="132"/>
              <w:rPr>
                <w:b/>
                <w:sz w:val="20"/>
              </w:rPr>
            </w:pPr>
          </w:p>
          <w:p w14:paraId="6FEBFFCD" w14:textId="77777777" w:rsidR="004D5B3D" w:rsidRDefault="001F20E8">
            <w:pPr>
              <w:pStyle w:val="TableParagraph"/>
              <w:spacing w:line="219" w:lineRule="exact"/>
              <w:ind w:right="88"/>
              <w:jc w:val="right"/>
              <w:rPr>
                <w:sz w:val="20"/>
              </w:rPr>
            </w:pPr>
            <w:r>
              <w:rPr>
                <w:spacing w:val="-5"/>
                <w:sz w:val="20"/>
              </w:rPr>
              <w:t>10</w:t>
            </w:r>
          </w:p>
        </w:tc>
      </w:tr>
      <w:tr w:rsidR="004D5B3D" w14:paraId="5FD78386" w14:textId="77777777">
        <w:trPr>
          <w:trHeight w:val="299"/>
        </w:trPr>
        <w:tc>
          <w:tcPr>
            <w:tcW w:w="4320" w:type="dxa"/>
          </w:tcPr>
          <w:p w14:paraId="503AD7CF" w14:textId="77777777" w:rsidR="004D5B3D" w:rsidRDefault="001F20E8">
            <w:pPr>
              <w:pStyle w:val="TableParagraph"/>
              <w:spacing w:before="60" w:line="219" w:lineRule="exact"/>
              <w:ind w:left="110"/>
              <w:rPr>
                <w:sz w:val="20"/>
              </w:rPr>
            </w:pPr>
            <w:r>
              <w:rPr>
                <w:spacing w:val="-2"/>
                <w:sz w:val="20"/>
              </w:rPr>
              <w:t>Combustion</w:t>
            </w:r>
            <w:r>
              <w:rPr>
                <w:spacing w:val="1"/>
                <w:sz w:val="20"/>
              </w:rPr>
              <w:t xml:space="preserve"> </w:t>
            </w:r>
            <w:r>
              <w:rPr>
                <w:spacing w:val="-2"/>
                <w:sz w:val="20"/>
              </w:rPr>
              <w:t>Analyzer</w:t>
            </w:r>
            <w:r>
              <w:rPr>
                <w:spacing w:val="1"/>
                <w:sz w:val="20"/>
              </w:rPr>
              <w:t xml:space="preserve"> </w:t>
            </w:r>
            <w:r>
              <w:rPr>
                <w:spacing w:val="-2"/>
                <w:sz w:val="20"/>
              </w:rPr>
              <w:t>Data</w:t>
            </w:r>
            <w:r>
              <w:rPr>
                <w:spacing w:val="-1"/>
                <w:sz w:val="20"/>
              </w:rPr>
              <w:t xml:space="preserve"> </w:t>
            </w:r>
            <w:r>
              <w:rPr>
                <w:spacing w:val="-2"/>
                <w:sz w:val="20"/>
              </w:rPr>
              <w:t>Communication</w:t>
            </w:r>
            <w:r>
              <w:rPr>
                <w:spacing w:val="7"/>
                <w:sz w:val="20"/>
              </w:rPr>
              <w:t xml:space="preserve"> </w:t>
            </w:r>
            <w:r>
              <w:rPr>
                <w:spacing w:val="-4"/>
                <w:sz w:val="20"/>
              </w:rPr>
              <w:t>Cable</w:t>
            </w:r>
          </w:p>
        </w:tc>
        <w:tc>
          <w:tcPr>
            <w:tcW w:w="2160" w:type="dxa"/>
          </w:tcPr>
          <w:p w14:paraId="7C75FE75" w14:textId="77777777" w:rsidR="004D5B3D" w:rsidRDefault="001F20E8">
            <w:pPr>
              <w:pStyle w:val="TableParagraph"/>
              <w:spacing w:before="60" w:line="219" w:lineRule="exact"/>
              <w:ind w:left="104"/>
              <w:rPr>
                <w:sz w:val="20"/>
              </w:rPr>
            </w:pPr>
            <w:r>
              <w:rPr>
                <w:sz w:val="20"/>
              </w:rPr>
              <w:t>Diesel</w:t>
            </w:r>
            <w:r>
              <w:rPr>
                <w:spacing w:val="-13"/>
                <w:sz w:val="20"/>
              </w:rPr>
              <w:t xml:space="preserve"> </w:t>
            </w:r>
            <w:r>
              <w:rPr>
                <w:sz w:val="20"/>
              </w:rPr>
              <w:t>Engine</w:t>
            </w:r>
            <w:r>
              <w:rPr>
                <w:spacing w:val="-4"/>
                <w:sz w:val="20"/>
              </w:rPr>
              <w:t xml:space="preserve"> </w:t>
            </w:r>
            <w:r>
              <w:rPr>
                <w:spacing w:val="-2"/>
                <w:sz w:val="20"/>
              </w:rPr>
              <w:t>Analysis</w:t>
            </w:r>
          </w:p>
        </w:tc>
        <w:tc>
          <w:tcPr>
            <w:tcW w:w="1051" w:type="dxa"/>
          </w:tcPr>
          <w:p w14:paraId="55AFBBAC" w14:textId="77777777" w:rsidR="004D5B3D" w:rsidRDefault="001F20E8">
            <w:pPr>
              <w:pStyle w:val="TableParagraph"/>
              <w:spacing w:before="60" w:line="219" w:lineRule="exact"/>
              <w:ind w:left="103"/>
              <w:rPr>
                <w:sz w:val="20"/>
              </w:rPr>
            </w:pPr>
            <w:r>
              <w:rPr>
                <w:spacing w:val="-4"/>
                <w:sz w:val="20"/>
              </w:rPr>
              <w:t>ICON</w:t>
            </w:r>
          </w:p>
        </w:tc>
        <w:tc>
          <w:tcPr>
            <w:tcW w:w="2340" w:type="dxa"/>
          </w:tcPr>
          <w:p w14:paraId="51BFA859" w14:textId="77777777" w:rsidR="004D5B3D" w:rsidRDefault="001F20E8">
            <w:pPr>
              <w:pStyle w:val="TableParagraph"/>
              <w:spacing w:before="60" w:line="219" w:lineRule="exact"/>
              <w:ind w:left="102"/>
              <w:rPr>
                <w:sz w:val="20"/>
              </w:rPr>
            </w:pPr>
            <w:r>
              <w:rPr>
                <w:sz w:val="20"/>
              </w:rPr>
              <w:t>DK2</w:t>
            </w:r>
            <w:r>
              <w:rPr>
                <w:spacing w:val="-4"/>
                <w:sz w:val="20"/>
              </w:rPr>
              <w:t xml:space="preserve"> </w:t>
            </w:r>
            <w:r>
              <w:rPr>
                <w:spacing w:val="-2"/>
                <w:sz w:val="20"/>
              </w:rPr>
              <w:t>RS232</w:t>
            </w:r>
          </w:p>
        </w:tc>
        <w:tc>
          <w:tcPr>
            <w:tcW w:w="1109" w:type="dxa"/>
          </w:tcPr>
          <w:p w14:paraId="40AA49A1" w14:textId="77777777" w:rsidR="004D5B3D" w:rsidRDefault="001F20E8">
            <w:pPr>
              <w:pStyle w:val="TableParagraph"/>
              <w:spacing w:before="60" w:line="219" w:lineRule="exact"/>
              <w:ind w:right="101"/>
              <w:jc w:val="right"/>
              <w:rPr>
                <w:sz w:val="20"/>
              </w:rPr>
            </w:pPr>
            <w:r>
              <w:rPr>
                <w:spacing w:val="-10"/>
                <w:sz w:val="20"/>
              </w:rPr>
              <w:t>5</w:t>
            </w:r>
          </w:p>
        </w:tc>
      </w:tr>
      <w:tr w:rsidR="004D5B3D" w14:paraId="2280C040" w14:textId="77777777">
        <w:trPr>
          <w:trHeight w:val="297"/>
        </w:trPr>
        <w:tc>
          <w:tcPr>
            <w:tcW w:w="4320" w:type="dxa"/>
          </w:tcPr>
          <w:p w14:paraId="69DD83F1" w14:textId="77777777" w:rsidR="004D5B3D" w:rsidRDefault="001F20E8">
            <w:pPr>
              <w:pStyle w:val="TableParagraph"/>
              <w:spacing w:before="60" w:line="217" w:lineRule="exact"/>
              <w:ind w:left="110"/>
              <w:rPr>
                <w:sz w:val="20"/>
              </w:rPr>
            </w:pPr>
            <w:r>
              <w:rPr>
                <w:spacing w:val="-2"/>
                <w:sz w:val="20"/>
              </w:rPr>
              <w:t>Combustion TDC</w:t>
            </w:r>
            <w:r>
              <w:rPr>
                <w:sz w:val="20"/>
              </w:rPr>
              <w:t xml:space="preserve"> </w:t>
            </w:r>
            <w:r>
              <w:rPr>
                <w:spacing w:val="-2"/>
                <w:sz w:val="20"/>
              </w:rPr>
              <w:t>Checker</w:t>
            </w:r>
          </w:p>
        </w:tc>
        <w:tc>
          <w:tcPr>
            <w:tcW w:w="2160" w:type="dxa"/>
          </w:tcPr>
          <w:p w14:paraId="721BB3B4" w14:textId="77777777" w:rsidR="004D5B3D" w:rsidRDefault="001F20E8">
            <w:pPr>
              <w:pStyle w:val="TableParagraph"/>
              <w:spacing w:before="60" w:line="217" w:lineRule="exact"/>
              <w:ind w:left="109"/>
              <w:rPr>
                <w:sz w:val="20"/>
              </w:rPr>
            </w:pPr>
            <w:r>
              <w:rPr>
                <w:sz w:val="20"/>
              </w:rPr>
              <w:t>Diesel</w:t>
            </w:r>
            <w:r>
              <w:rPr>
                <w:spacing w:val="-12"/>
                <w:sz w:val="20"/>
              </w:rPr>
              <w:t xml:space="preserve"> </w:t>
            </w:r>
            <w:r>
              <w:rPr>
                <w:sz w:val="20"/>
              </w:rPr>
              <w:t>Engine</w:t>
            </w:r>
            <w:r>
              <w:rPr>
                <w:spacing w:val="-6"/>
                <w:sz w:val="20"/>
              </w:rPr>
              <w:t xml:space="preserve"> </w:t>
            </w:r>
            <w:r>
              <w:rPr>
                <w:spacing w:val="-2"/>
                <w:sz w:val="20"/>
              </w:rPr>
              <w:t>Analysis</w:t>
            </w:r>
          </w:p>
        </w:tc>
        <w:tc>
          <w:tcPr>
            <w:tcW w:w="1051" w:type="dxa"/>
          </w:tcPr>
          <w:p w14:paraId="2BC9E399" w14:textId="77777777" w:rsidR="004D5B3D" w:rsidRDefault="001F20E8">
            <w:pPr>
              <w:pStyle w:val="TableParagraph"/>
              <w:spacing w:before="60" w:line="217" w:lineRule="exact"/>
              <w:ind w:left="103"/>
              <w:rPr>
                <w:sz w:val="20"/>
              </w:rPr>
            </w:pPr>
            <w:r>
              <w:rPr>
                <w:spacing w:val="-2"/>
                <w:sz w:val="20"/>
              </w:rPr>
              <w:t>Emprise</w:t>
            </w:r>
          </w:p>
        </w:tc>
        <w:tc>
          <w:tcPr>
            <w:tcW w:w="2340" w:type="dxa"/>
          </w:tcPr>
          <w:p w14:paraId="7B2D2AF0" w14:textId="77777777" w:rsidR="004D5B3D" w:rsidRDefault="001F20E8">
            <w:pPr>
              <w:pStyle w:val="TableParagraph"/>
              <w:spacing w:before="60" w:line="217" w:lineRule="exact"/>
              <w:ind w:left="104"/>
              <w:rPr>
                <w:sz w:val="20"/>
              </w:rPr>
            </w:pPr>
            <w:r>
              <w:rPr>
                <w:spacing w:val="-2"/>
                <w:sz w:val="20"/>
              </w:rPr>
              <w:t>rev.2015</w:t>
            </w:r>
          </w:p>
        </w:tc>
        <w:tc>
          <w:tcPr>
            <w:tcW w:w="1109" w:type="dxa"/>
          </w:tcPr>
          <w:p w14:paraId="0ED52889" w14:textId="77777777" w:rsidR="004D5B3D" w:rsidRDefault="001F20E8">
            <w:pPr>
              <w:pStyle w:val="TableParagraph"/>
              <w:spacing w:before="60" w:line="217" w:lineRule="exact"/>
              <w:ind w:right="101"/>
              <w:jc w:val="right"/>
              <w:rPr>
                <w:sz w:val="20"/>
              </w:rPr>
            </w:pPr>
            <w:r>
              <w:rPr>
                <w:spacing w:val="-10"/>
                <w:sz w:val="20"/>
              </w:rPr>
              <w:t>2</w:t>
            </w:r>
          </w:p>
        </w:tc>
      </w:tr>
      <w:tr w:rsidR="004D5B3D" w14:paraId="2E3FC582" w14:textId="77777777">
        <w:trPr>
          <w:trHeight w:val="1199"/>
        </w:trPr>
        <w:tc>
          <w:tcPr>
            <w:tcW w:w="4320" w:type="dxa"/>
          </w:tcPr>
          <w:p w14:paraId="405C1EBB" w14:textId="77777777" w:rsidR="004D5B3D" w:rsidRDefault="004D5B3D">
            <w:pPr>
              <w:pStyle w:val="TableParagraph"/>
              <w:rPr>
                <w:b/>
                <w:sz w:val="20"/>
              </w:rPr>
            </w:pPr>
          </w:p>
          <w:p w14:paraId="2913D0B7" w14:textId="77777777" w:rsidR="004D5B3D" w:rsidRDefault="004D5B3D">
            <w:pPr>
              <w:pStyle w:val="TableParagraph"/>
              <w:rPr>
                <w:b/>
                <w:sz w:val="20"/>
              </w:rPr>
            </w:pPr>
          </w:p>
          <w:p w14:paraId="783ABBB8" w14:textId="77777777" w:rsidR="004D5B3D" w:rsidRDefault="004D5B3D">
            <w:pPr>
              <w:pStyle w:val="TableParagraph"/>
              <w:spacing w:before="200"/>
              <w:rPr>
                <w:b/>
                <w:sz w:val="20"/>
              </w:rPr>
            </w:pPr>
          </w:p>
          <w:p w14:paraId="00406760" w14:textId="77777777" w:rsidR="004D5B3D" w:rsidRDefault="001F20E8">
            <w:pPr>
              <w:pStyle w:val="TableParagraph"/>
              <w:ind w:left="110"/>
              <w:rPr>
                <w:sz w:val="20"/>
              </w:rPr>
            </w:pPr>
            <w:r>
              <w:rPr>
                <w:spacing w:val="-2"/>
                <w:sz w:val="20"/>
              </w:rPr>
              <w:t>Combustion</w:t>
            </w:r>
            <w:r>
              <w:rPr>
                <w:spacing w:val="3"/>
                <w:sz w:val="20"/>
              </w:rPr>
              <w:t xml:space="preserve"> </w:t>
            </w:r>
            <w:r>
              <w:rPr>
                <w:spacing w:val="-2"/>
                <w:sz w:val="20"/>
              </w:rPr>
              <w:t>Analyzer</w:t>
            </w:r>
            <w:r>
              <w:rPr>
                <w:spacing w:val="4"/>
                <w:sz w:val="20"/>
              </w:rPr>
              <w:t xml:space="preserve"> </w:t>
            </w:r>
            <w:r>
              <w:rPr>
                <w:spacing w:val="-2"/>
                <w:sz w:val="20"/>
              </w:rPr>
              <w:t>Battery</w:t>
            </w:r>
            <w:r>
              <w:rPr>
                <w:spacing w:val="2"/>
                <w:sz w:val="20"/>
              </w:rPr>
              <w:t xml:space="preserve"> </w:t>
            </w:r>
            <w:r>
              <w:rPr>
                <w:spacing w:val="-2"/>
                <w:sz w:val="20"/>
              </w:rPr>
              <w:t>Charger</w:t>
            </w:r>
          </w:p>
        </w:tc>
        <w:tc>
          <w:tcPr>
            <w:tcW w:w="2160" w:type="dxa"/>
          </w:tcPr>
          <w:p w14:paraId="41CA8625" w14:textId="77777777" w:rsidR="004D5B3D" w:rsidRDefault="004D5B3D">
            <w:pPr>
              <w:pStyle w:val="TableParagraph"/>
              <w:rPr>
                <w:b/>
                <w:sz w:val="20"/>
              </w:rPr>
            </w:pPr>
          </w:p>
          <w:p w14:paraId="11892318" w14:textId="77777777" w:rsidR="004D5B3D" w:rsidRDefault="004D5B3D">
            <w:pPr>
              <w:pStyle w:val="TableParagraph"/>
              <w:rPr>
                <w:b/>
                <w:sz w:val="20"/>
              </w:rPr>
            </w:pPr>
          </w:p>
          <w:p w14:paraId="551415ED" w14:textId="77777777" w:rsidR="004D5B3D" w:rsidRDefault="004D5B3D">
            <w:pPr>
              <w:pStyle w:val="TableParagraph"/>
              <w:spacing w:before="200"/>
              <w:rPr>
                <w:b/>
                <w:sz w:val="20"/>
              </w:rPr>
            </w:pPr>
          </w:p>
          <w:p w14:paraId="7E9A0680" w14:textId="77777777" w:rsidR="004D5B3D" w:rsidRDefault="001F20E8">
            <w:pPr>
              <w:pStyle w:val="TableParagraph"/>
              <w:ind w:left="110"/>
              <w:rPr>
                <w:sz w:val="20"/>
              </w:rPr>
            </w:pPr>
            <w:r>
              <w:rPr>
                <w:sz w:val="20"/>
              </w:rPr>
              <w:t>Diesel</w:t>
            </w:r>
            <w:r>
              <w:rPr>
                <w:spacing w:val="-12"/>
                <w:sz w:val="20"/>
              </w:rPr>
              <w:t xml:space="preserve"> </w:t>
            </w:r>
            <w:r>
              <w:rPr>
                <w:sz w:val="20"/>
              </w:rPr>
              <w:t>Engine</w:t>
            </w:r>
            <w:r>
              <w:rPr>
                <w:spacing w:val="-6"/>
                <w:sz w:val="20"/>
              </w:rPr>
              <w:t xml:space="preserve"> </w:t>
            </w:r>
            <w:r>
              <w:rPr>
                <w:spacing w:val="-2"/>
                <w:sz w:val="20"/>
              </w:rPr>
              <w:t>Analysis</w:t>
            </w:r>
          </w:p>
        </w:tc>
        <w:tc>
          <w:tcPr>
            <w:tcW w:w="1051" w:type="dxa"/>
          </w:tcPr>
          <w:p w14:paraId="75F861CB" w14:textId="77777777" w:rsidR="004D5B3D" w:rsidRDefault="004D5B3D">
            <w:pPr>
              <w:pStyle w:val="TableParagraph"/>
              <w:rPr>
                <w:sz w:val="18"/>
              </w:rPr>
            </w:pPr>
          </w:p>
        </w:tc>
        <w:tc>
          <w:tcPr>
            <w:tcW w:w="2340" w:type="dxa"/>
          </w:tcPr>
          <w:p w14:paraId="54CCAE58" w14:textId="77777777" w:rsidR="004D5B3D" w:rsidRDefault="004D5B3D">
            <w:pPr>
              <w:pStyle w:val="TableParagraph"/>
              <w:rPr>
                <w:b/>
                <w:sz w:val="20"/>
              </w:rPr>
            </w:pPr>
          </w:p>
          <w:p w14:paraId="4B493AB6" w14:textId="77777777" w:rsidR="004D5B3D" w:rsidRDefault="004D5B3D">
            <w:pPr>
              <w:pStyle w:val="TableParagraph"/>
              <w:spacing w:before="224"/>
              <w:rPr>
                <w:b/>
                <w:sz w:val="20"/>
              </w:rPr>
            </w:pPr>
          </w:p>
          <w:p w14:paraId="535E42AA" w14:textId="77777777" w:rsidR="004D5B3D" w:rsidRDefault="001F20E8">
            <w:pPr>
              <w:pStyle w:val="TableParagraph"/>
              <w:ind w:left="110"/>
              <w:rPr>
                <w:sz w:val="20"/>
              </w:rPr>
            </w:pPr>
            <w:r>
              <w:rPr>
                <w:sz w:val="20"/>
              </w:rPr>
              <w:t>100-240</w:t>
            </w:r>
            <w:r>
              <w:rPr>
                <w:spacing w:val="-12"/>
                <w:sz w:val="20"/>
              </w:rPr>
              <w:t xml:space="preserve"> </w:t>
            </w:r>
            <w:r>
              <w:rPr>
                <w:sz w:val="20"/>
              </w:rPr>
              <w:t>VAC</w:t>
            </w:r>
            <w:r>
              <w:rPr>
                <w:spacing w:val="-10"/>
                <w:sz w:val="20"/>
              </w:rPr>
              <w:t xml:space="preserve"> </w:t>
            </w:r>
            <w:r>
              <w:rPr>
                <w:sz w:val="20"/>
              </w:rPr>
              <w:t>Input</w:t>
            </w:r>
            <w:r>
              <w:rPr>
                <w:spacing w:val="-10"/>
                <w:sz w:val="20"/>
              </w:rPr>
              <w:t xml:space="preserve"> -</w:t>
            </w:r>
          </w:p>
          <w:p w14:paraId="623058D6" w14:textId="77777777" w:rsidR="004D5B3D" w:rsidRDefault="001F20E8">
            <w:pPr>
              <w:pStyle w:val="TableParagraph"/>
              <w:ind w:left="110"/>
              <w:rPr>
                <w:sz w:val="20"/>
              </w:rPr>
            </w:pPr>
            <w:r>
              <w:rPr>
                <w:sz w:val="20"/>
              </w:rPr>
              <w:t>9VDC</w:t>
            </w:r>
            <w:r>
              <w:rPr>
                <w:spacing w:val="-11"/>
                <w:sz w:val="20"/>
              </w:rPr>
              <w:t xml:space="preserve"> </w:t>
            </w:r>
            <w:r>
              <w:rPr>
                <w:spacing w:val="-2"/>
                <w:sz w:val="20"/>
              </w:rPr>
              <w:t>Output</w:t>
            </w:r>
          </w:p>
        </w:tc>
        <w:tc>
          <w:tcPr>
            <w:tcW w:w="1109" w:type="dxa"/>
          </w:tcPr>
          <w:p w14:paraId="73CCE4DA" w14:textId="77777777" w:rsidR="004D5B3D" w:rsidRDefault="004D5B3D">
            <w:pPr>
              <w:pStyle w:val="TableParagraph"/>
              <w:rPr>
                <w:b/>
                <w:sz w:val="20"/>
              </w:rPr>
            </w:pPr>
          </w:p>
          <w:p w14:paraId="16747A9B" w14:textId="77777777" w:rsidR="004D5B3D" w:rsidRDefault="004D5B3D">
            <w:pPr>
              <w:pStyle w:val="TableParagraph"/>
              <w:rPr>
                <w:b/>
                <w:sz w:val="20"/>
              </w:rPr>
            </w:pPr>
          </w:p>
          <w:p w14:paraId="0D904615" w14:textId="77777777" w:rsidR="004D5B3D" w:rsidRDefault="004D5B3D">
            <w:pPr>
              <w:pStyle w:val="TableParagraph"/>
              <w:spacing w:before="200"/>
              <w:rPr>
                <w:b/>
                <w:sz w:val="20"/>
              </w:rPr>
            </w:pPr>
          </w:p>
          <w:p w14:paraId="72DD48D3" w14:textId="77777777" w:rsidR="004D5B3D" w:rsidRDefault="001F20E8">
            <w:pPr>
              <w:pStyle w:val="TableParagraph"/>
              <w:ind w:right="96"/>
              <w:jc w:val="right"/>
              <w:rPr>
                <w:sz w:val="20"/>
              </w:rPr>
            </w:pPr>
            <w:r>
              <w:rPr>
                <w:spacing w:val="-10"/>
                <w:sz w:val="20"/>
              </w:rPr>
              <w:t>4</w:t>
            </w:r>
          </w:p>
        </w:tc>
      </w:tr>
    </w:tbl>
    <w:p w14:paraId="5F88D3A2" w14:textId="77777777" w:rsidR="004D5B3D" w:rsidRDefault="004D5B3D">
      <w:pPr>
        <w:jc w:val="right"/>
        <w:rPr>
          <w:sz w:val="20"/>
        </w:rPr>
        <w:sectPr w:rsidR="004D5B3D">
          <w:type w:val="continuous"/>
          <w:pgSz w:w="12240" w:h="15840"/>
          <w:pgMar w:top="1400" w:right="320" w:bottom="1611" w:left="620" w:header="720" w:footer="720" w:gutter="0"/>
          <w:cols w:space="720"/>
        </w:sectPr>
      </w:pPr>
    </w:p>
    <w:tbl>
      <w:tblPr>
        <w:tblW w:w="0" w:type="auto"/>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0"/>
        <w:gridCol w:w="2160"/>
        <w:gridCol w:w="1051"/>
        <w:gridCol w:w="2340"/>
        <w:gridCol w:w="1109"/>
      </w:tblGrid>
      <w:tr w:rsidR="004D5B3D" w14:paraId="51F6B71C" w14:textId="77777777">
        <w:trPr>
          <w:trHeight w:val="1197"/>
        </w:trPr>
        <w:tc>
          <w:tcPr>
            <w:tcW w:w="4320" w:type="dxa"/>
            <w:tcBorders>
              <w:top w:val="nil"/>
            </w:tcBorders>
          </w:tcPr>
          <w:p w14:paraId="1F2BCBAA" w14:textId="77777777" w:rsidR="004D5B3D" w:rsidRDefault="004D5B3D">
            <w:pPr>
              <w:pStyle w:val="TableParagraph"/>
              <w:rPr>
                <w:b/>
                <w:sz w:val="20"/>
              </w:rPr>
            </w:pPr>
          </w:p>
          <w:p w14:paraId="6E30FC1E" w14:textId="77777777" w:rsidR="004D5B3D" w:rsidRDefault="004D5B3D">
            <w:pPr>
              <w:pStyle w:val="TableParagraph"/>
              <w:rPr>
                <w:b/>
                <w:sz w:val="20"/>
              </w:rPr>
            </w:pPr>
          </w:p>
          <w:p w14:paraId="6844F00D" w14:textId="77777777" w:rsidR="004D5B3D" w:rsidRDefault="004D5B3D">
            <w:pPr>
              <w:pStyle w:val="TableParagraph"/>
              <w:spacing w:before="200"/>
              <w:rPr>
                <w:b/>
                <w:sz w:val="20"/>
              </w:rPr>
            </w:pPr>
          </w:p>
          <w:p w14:paraId="37BA04F4" w14:textId="77777777" w:rsidR="004D5B3D" w:rsidRDefault="001F20E8">
            <w:pPr>
              <w:pStyle w:val="TableParagraph"/>
              <w:spacing w:before="1"/>
              <w:ind w:left="110"/>
              <w:rPr>
                <w:sz w:val="20"/>
              </w:rPr>
            </w:pPr>
            <w:r>
              <w:rPr>
                <w:sz w:val="20"/>
              </w:rPr>
              <w:t>Log</w:t>
            </w:r>
            <w:r>
              <w:rPr>
                <w:spacing w:val="-12"/>
                <w:sz w:val="20"/>
              </w:rPr>
              <w:t xml:space="preserve"> </w:t>
            </w:r>
            <w:r>
              <w:rPr>
                <w:sz w:val="20"/>
              </w:rPr>
              <w:t>Keeping</w:t>
            </w:r>
            <w:r>
              <w:rPr>
                <w:spacing w:val="-13"/>
                <w:sz w:val="20"/>
              </w:rPr>
              <w:t xml:space="preserve"> </w:t>
            </w:r>
            <w:r>
              <w:rPr>
                <w:sz w:val="20"/>
              </w:rPr>
              <w:t>Data</w:t>
            </w:r>
            <w:r>
              <w:rPr>
                <w:spacing w:val="-9"/>
                <w:sz w:val="20"/>
              </w:rPr>
              <w:t xml:space="preserve"> </w:t>
            </w:r>
            <w:r>
              <w:rPr>
                <w:sz w:val="20"/>
              </w:rPr>
              <w:t>Collector</w:t>
            </w:r>
            <w:r>
              <w:rPr>
                <w:spacing w:val="-6"/>
                <w:sz w:val="20"/>
              </w:rPr>
              <w:t xml:space="preserve"> </w:t>
            </w:r>
            <w:r>
              <w:rPr>
                <w:spacing w:val="-4"/>
                <w:sz w:val="20"/>
              </w:rPr>
              <w:t>Dock</w:t>
            </w:r>
          </w:p>
        </w:tc>
        <w:tc>
          <w:tcPr>
            <w:tcW w:w="2160" w:type="dxa"/>
            <w:tcBorders>
              <w:top w:val="nil"/>
            </w:tcBorders>
          </w:tcPr>
          <w:p w14:paraId="765CE37F" w14:textId="77777777" w:rsidR="004D5B3D" w:rsidRDefault="004D5B3D">
            <w:pPr>
              <w:pStyle w:val="TableParagraph"/>
              <w:rPr>
                <w:b/>
                <w:sz w:val="20"/>
              </w:rPr>
            </w:pPr>
          </w:p>
          <w:p w14:paraId="64907DB0" w14:textId="77777777" w:rsidR="004D5B3D" w:rsidRDefault="004D5B3D">
            <w:pPr>
              <w:pStyle w:val="TableParagraph"/>
              <w:rPr>
                <w:b/>
                <w:sz w:val="20"/>
              </w:rPr>
            </w:pPr>
          </w:p>
          <w:p w14:paraId="1632C133" w14:textId="77777777" w:rsidR="004D5B3D" w:rsidRDefault="004D5B3D">
            <w:pPr>
              <w:pStyle w:val="TableParagraph"/>
              <w:spacing w:before="200"/>
              <w:rPr>
                <w:b/>
                <w:sz w:val="20"/>
              </w:rPr>
            </w:pPr>
          </w:p>
          <w:p w14:paraId="342A8976" w14:textId="77777777" w:rsidR="004D5B3D" w:rsidRDefault="001F20E8">
            <w:pPr>
              <w:pStyle w:val="TableParagraph"/>
              <w:spacing w:before="1"/>
              <w:ind w:left="107"/>
              <w:rPr>
                <w:sz w:val="20"/>
              </w:rPr>
            </w:pPr>
            <w:r>
              <w:rPr>
                <w:sz w:val="20"/>
              </w:rPr>
              <w:t>Log</w:t>
            </w:r>
            <w:r>
              <w:rPr>
                <w:spacing w:val="-13"/>
                <w:sz w:val="20"/>
              </w:rPr>
              <w:t xml:space="preserve"> </w:t>
            </w:r>
            <w:r>
              <w:rPr>
                <w:spacing w:val="-2"/>
                <w:sz w:val="20"/>
              </w:rPr>
              <w:t>Keeping</w:t>
            </w:r>
          </w:p>
        </w:tc>
        <w:tc>
          <w:tcPr>
            <w:tcW w:w="1051" w:type="dxa"/>
            <w:tcBorders>
              <w:top w:val="nil"/>
            </w:tcBorders>
          </w:tcPr>
          <w:p w14:paraId="5EE835BA" w14:textId="77777777" w:rsidR="004D5B3D" w:rsidRDefault="004D5B3D">
            <w:pPr>
              <w:pStyle w:val="TableParagraph"/>
              <w:rPr>
                <w:b/>
                <w:sz w:val="20"/>
              </w:rPr>
            </w:pPr>
          </w:p>
          <w:p w14:paraId="0D6213D0" w14:textId="77777777" w:rsidR="004D5B3D" w:rsidRDefault="004D5B3D">
            <w:pPr>
              <w:pStyle w:val="TableParagraph"/>
              <w:spacing w:before="207"/>
              <w:rPr>
                <w:b/>
                <w:sz w:val="20"/>
              </w:rPr>
            </w:pPr>
          </w:p>
          <w:p w14:paraId="069ED3FB" w14:textId="7E8D6A3A" w:rsidR="004D5B3D" w:rsidRDefault="00CC7025">
            <w:pPr>
              <w:pStyle w:val="TableParagraph"/>
              <w:ind w:left="110" w:right="112" w:firstLine="48"/>
              <w:rPr>
                <w:sz w:val="20"/>
              </w:rPr>
            </w:pPr>
            <w:r>
              <w:rPr>
                <w:spacing w:val="-4"/>
                <w:sz w:val="20"/>
              </w:rPr>
              <w:t>E</w:t>
            </w:r>
            <w:r w:rsidR="00AF26B6">
              <w:rPr>
                <w:spacing w:val="-4"/>
                <w:sz w:val="20"/>
              </w:rPr>
              <w:t>mprise</w:t>
            </w:r>
          </w:p>
        </w:tc>
        <w:tc>
          <w:tcPr>
            <w:tcW w:w="2340" w:type="dxa"/>
            <w:tcBorders>
              <w:top w:val="nil"/>
            </w:tcBorders>
          </w:tcPr>
          <w:p w14:paraId="1636E741" w14:textId="77777777" w:rsidR="004D5B3D" w:rsidRDefault="004D5B3D">
            <w:pPr>
              <w:pStyle w:val="TableParagraph"/>
              <w:rPr>
                <w:b/>
                <w:sz w:val="20"/>
              </w:rPr>
            </w:pPr>
          </w:p>
          <w:p w14:paraId="53525C63" w14:textId="77777777" w:rsidR="004D5B3D" w:rsidRDefault="004D5B3D">
            <w:pPr>
              <w:pStyle w:val="TableParagraph"/>
              <w:spacing w:before="207"/>
              <w:rPr>
                <w:b/>
                <w:sz w:val="20"/>
              </w:rPr>
            </w:pPr>
          </w:p>
          <w:p w14:paraId="19AF2F83" w14:textId="0876ED7D" w:rsidR="004D5B3D" w:rsidRDefault="00AF26B6">
            <w:pPr>
              <w:pStyle w:val="TableParagraph"/>
              <w:ind w:left="110" w:right="401"/>
              <w:rPr>
                <w:sz w:val="20"/>
              </w:rPr>
            </w:pPr>
            <w:proofErr w:type="spellStart"/>
            <w:r>
              <w:rPr>
                <w:spacing w:val="-2"/>
                <w:sz w:val="20"/>
              </w:rPr>
              <w:t>eDock</w:t>
            </w:r>
            <w:proofErr w:type="spellEnd"/>
          </w:p>
        </w:tc>
        <w:tc>
          <w:tcPr>
            <w:tcW w:w="1109" w:type="dxa"/>
            <w:tcBorders>
              <w:top w:val="nil"/>
            </w:tcBorders>
          </w:tcPr>
          <w:p w14:paraId="70BE7D7E" w14:textId="77777777" w:rsidR="004D5B3D" w:rsidRDefault="004D5B3D">
            <w:pPr>
              <w:pStyle w:val="TableParagraph"/>
              <w:rPr>
                <w:b/>
                <w:sz w:val="20"/>
              </w:rPr>
            </w:pPr>
          </w:p>
          <w:p w14:paraId="56E140DC" w14:textId="77777777" w:rsidR="004D5B3D" w:rsidRDefault="004D5B3D">
            <w:pPr>
              <w:pStyle w:val="TableParagraph"/>
              <w:rPr>
                <w:b/>
                <w:sz w:val="20"/>
              </w:rPr>
            </w:pPr>
          </w:p>
          <w:p w14:paraId="1A821BF4" w14:textId="77777777" w:rsidR="004D5B3D" w:rsidRDefault="004D5B3D">
            <w:pPr>
              <w:pStyle w:val="TableParagraph"/>
              <w:spacing w:before="200"/>
              <w:rPr>
                <w:b/>
                <w:sz w:val="20"/>
              </w:rPr>
            </w:pPr>
          </w:p>
          <w:p w14:paraId="0C7725ED" w14:textId="14474F37" w:rsidR="004D5B3D" w:rsidRDefault="008D0196">
            <w:pPr>
              <w:pStyle w:val="TableParagraph"/>
              <w:spacing w:before="1"/>
              <w:ind w:right="86"/>
              <w:jc w:val="right"/>
              <w:rPr>
                <w:sz w:val="20"/>
              </w:rPr>
            </w:pPr>
            <w:r>
              <w:rPr>
                <w:spacing w:val="-5"/>
                <w:sz w:val="20"/>
              </w:rPr>
              <w:t>100</w:t>
            </w:r>
          </w:p>
        </w:tc>
      </w:tr>
      <w:tr w:rsidR="004D5B3D" w14:paraId="23265F94" w14:textId="77777777">
        <w:trPr>
          <w:trHeight w:val="599"/>
        </w:trPr>
        <w:tc>
          <w:tcPr>
            <w:tcW w:w="4320" w:type="dxa"/>
          </w:tcPr>
          <w:p w14:paraId="00DB87FD" w14:textId="77777777" w:rsidR="004D5B3D" w:rsidRDefault="004D5B3D">
            <w:pPr>
              <w:pStyle w:val="TableParagraph"/>
              <w:spacing w:before="130"/>
              <w:rPr>
                <w:b/>
                <w:sz w:val="20"/>
              </w:rPr>
            </w:pPr>
          </w:p>
          <w:p w14:paraId="00FCAE16" w14:textId="77777777" w:rsidR="004D5B3D" w:rsidRDefault="001F20E8">
            <w:pPr>
              <w:pStyle w:val="TableParagraph"/>
              <w:spacing w:line="219" w:lineRule="exact"/>
              <w:ind w:left="110"/>
              <w:rPr>
                <w:sz w:val="20"/>
              </w:rPr>
            </w:pPr>
            <w:r>
              <w:rPr>
                <w:sz w:val="20"/>
              </w:rPr>
              <w:t>Log</w:t>
            </w:r>
            <w:r>
              <w:rPr>
                <w:spacing w:val="-10"/>
                <w:sz w:val="20"/>
              </w:rPr>
              <w:t xml:space="preserve"> </w:t>
            </w:r>
            <w:r>
              <w:rPr>
                <w:sz w:val="20"/>
              </w:rPr>
              <w:t>Keeping</w:t>
            </w:r>
            <w:r>
              <w:rPr>
                <w:spacing w:val="-12"/>
                <w:sz w:val="20"/>
              </w:rPr>
              <w:t xml:space="preserve"> </w:t>
            </w:r>
            <w:r>
              <w:rPr>
                <w:sz w:val="20"/>
              </w:rPr>
              <w:t>Data</w:t>
            </w:r>
            <w:r>
              <w:rPr>
                <w:spacing w:val="-7"/>
                <w:sz w:val="20"/>
              </w:rPr>
              <w:t xml:space="preserve"> </w:t>
            </w:r>
            <w:r>
              <w:rPr>
                <w:spacing w:val="-2"/>
                <w:sz w:val="20"/>
              </w:rPr>
              <w:t>Collector</w:t>
            </w:r>
          </w:p>
        </w:tc>
        <w:tc>
          <w:tcPr>
            <w:tcW w:w="2160" w:type="dxa"/>
          </w:tcPr>
          <w:p w14:paraId="78AF25CE" w14:textId="77777777" w:rsidR="004D5B3D" w:rsidRDefault="004D5B3D">
            <w:pPr>
              <w:pStyle w:val="TableParagraph"/>
              <w:spacing w:before="130"/>
              <w:rPr>
                <w:b/>
                <w:sz w:val="20"/>
              </w:rPr>
            </w:pPr>
          </w:p>
          <w:p w14:paraId="724A54CB" w14:textId="77777777" w:rsidR="004D5B3D" w:rsidRDefault="001F20E8">
            <w:pPr>
              <w:pStyle w:val="TableParagraph"/>
              <w:spacing w:line="219" w:lineRule="exact"/>
              <w:ind w:left="107"/>
              <w:rPr>
                <w:sz w:val="20"/>
              </w:rPr>
            </w:pPr>
            <w:r>
              <w:rPr>
                <w:sz w:val="20"/>
              </w:rPr>
              <w:t>Log</w:t>
            </w:r>
            <w:r>
              <w:rPr>
                <w:spacing w:val="-13"/>
                <w:sz w:val="20"/>
              </w:rPr>
              <w:t xml:space="preserve"> </w:t>
            </w:r>
            <w:r>
              <w:rPr>
                <w:spacing w:val="-2"/>
                <w:sz w:val="20"/>
              </w:rPr>
              <w:t>Keeping</w:t>
            </w:r>
          </w:p>
        </w:tc>
        <w:tc>
          <w:tcPr>
            <w:tcW w:w="1051" w:type="dxa"/>
          </w:tcPr>
          <w:p w14:paraId="28A3D221" w14:textId="232B33BB" w:rsidR="004D5B3D" w:rsidRDefault="00983765">
            <w:pPr>
              <w:pStyle w:val="TableParagraph"/>
              <w:spacing w:before="113" w:line="242" w:lineRule="auto"/>
              <w:ind w:left="110" w:right="112" w:firstLine="48"/>
              <w:rPr>
                <w:sz w:val="20"/>
              </w:rPr>
            </w:pPr>
            <w:r>
              <w:rPr>
                <w:spacing w:val="-4"/>
                <w:sz w:val="20"/>
              </w:rPr>
              <w:t>Samsung</w:t>
            </w:r>
          </w:p>
        </w:tc>
        <w:tc>
          <w:tcPr>
            <w:tcW w:w="2340" w:type="dxa"/>
          </w:tcPr>
          <w:p w14:paraId="1A89990E" w14:textId="01A38E12" w:rsidR="004D5B3D" w:rsidRDefault="00E65C48">
            <w:pPr>
              <w:pStyle w:val="TableParagraph"/>
              <w:spacing w:line="219" w:lineRule="exact"/>
              <w:ind w:left="110"/>
              <w:rPr>
                <w:sz w:val="20"/>
              </w:rPr>
            </w:pPr>
            <w:r>
              <w:rPr>
                <w:spacing w:val="-2"/>
                <w:sz w:val="20"/>
              </w:rPr>
              <w:t>Galaxy Active Tab</w:t>
            </w:r>
          </w:p>
        </w:tc>
        <w:tc>
          <w:tcPr>
            <w:tcW w:w="1109" w:type="dxa"/>
          </w:tcPr>
          <w:p w14:paraId="2BC17C8A" w14:textId="77777777" w:rsidR="004D5B3D" w:rsidRDefault="004D5B3D">
            <w:pPr>
              <w:pStyle w:val="TableParagraph"/>
              <w:spacing w:before="130"/>
              <w:rPr>
                <w:b/>
                <w:sz w:val="20"/>
              </w:rPr>
            </w:pPr>
          </w:p>
          <w:p w14:paraId="38D3746E" w14:textId="268BA609" w:rsidR="004D5B3D" w:rsidRDefault="001F20E8">
            <w:pPr>
              <w:pStyle w:val="TableParagraph"/>
              <w:spacing w:line="219" w:lineRule="exact"/>
              <w:ind w:right="86"/>
              <w:jc w:val="right"/>
              <w:rPr>
                <w:sz w:val="20"/>
              </w:rPr>
            </w:pPr>
            <w:r>
              <w:rPr>
                <w:spacing w:val="-5"/>
                <w:sz w:val="20"/>
              </w:rPr>
              <w:t>4</w:t>
            </w:r>
            <w:r w:rsidR="008D0196">
              <w:rPr>
                <w:spacing w:val="-5"/>
                <w:sz w:val="20"/>
              </w:rPr>
              <w:t>0</w:t>
            </w:r>
            <w:r>
              <w:rPr>
                <w:spacing w:val="-5"/>
                <w:sz w:val="20"/>
              </w:rPr>
              <w:t>0</w:t>
            </w:r>
          </w:p>
        </w:tc>
      </w:tr>
      <w:tr w:rsidR="004D5B3D" w14:paraId="173A9AFD" w14:textId="77777777">
        <w:trPr>
          <w:trHeight w:val="299"/>
        </w:trPr>
        <w:tc>
          <w:tcPr>
            <w:tcW w:w="4320" w:type="dxa"/>
          </w:tcPr>
          <w:p w14:paraId="122D6C69" w14:textId="77777777" w:rsidR="004D5B3D" w:rsidRDefault="001F20E8">
            <w:pPr>
              <w:pStyle w:val="TableParagraph"/>
              <w:spacing w:before="60" w:line="219" w:lineRule="exact"/>
              <w:ind w:left="110"/>
              <w:rPr>
                <w:sz w:val="20"/>
              </w:rPr>
            </w:pPr>
            <w:r>
              <w:rPr>
                <w:spacing w:val="-4"/>
                <w:sz w:val="20"/>
              </w:rPr>
              <w:t>ESTA</w:t>
            </w:r>
          </w:p>
        </w:tc>
        <w:tc>
          <w:tcPr>
            <w:tcW w:w="2160" w:type="dxa"/>
          </w:tcPr>
          <w:p w14:paraId="73A4C219" w14:textId="77777777" w:rsidR="004D5B3D" w:rsidRDefault="001F20E8">
            <w:pPr>
              <w:pStyle w:val="TableParagraph"/>
              <w:spacing w:before="60" w:line="219" w:lineRule="exact"/>
              <w:ind w:left="110"/>
              <w:rPr>
                <w:sz w:val="20"/>
              </w:rPr>
            </w:pPr>
            <w:r>
              <w:rPr>
                <w:sz w:val="20"/>
              </w:rPr>
              <w:t>Data</w:t>
            </w:r>
            <w:r>
              <w:rPr>
                <w:spacing w:val="-9"/>
                <w:sz w:val="20"/>
              </w:rPr>
              <w:t xml:space="preserve"> </w:t>
            </w:r>
            <w:r>
              <w:rPr>
                <w:spacing w:val="-2"/>
                <w:sz w:val="20"/>
              </w:rPr>
              <w:t>Transfer</w:t>
            </w:r>
          </w:p>
        </w:tc>
        <w:tc>
          <w:tcPr>
            <w:tcW w:w="1051" w:type="dxa"/>
          </w:tcPr>
          <w:p w14:paraId="12B71DA4" w14:textId="77777777" w:rsidR="004D5B3D" w:rsidRDefault="001F20E8">
            <w:pPr>
              <w:pStyle w:val="TableParagraph"/>
              <w:spacing w:before="60" w:line="219" w:lineRule="exact"/>
              <w:ind w:right="71"/>
              <w:jc w:val="center"/>
              <w:rPr>
                <w:sz w:val="20"/>
              </w:rPr>
            </w:pPr>
            <w:r>
              <w:rPr>
                <w:spacing w:val="-2"/>
                <w:sz w:val="20"/>
              </w:rPr>
              <w:t>Emprise</w:t>
            </w:r>
          </w:p>
        </w:tc>
        <w:tc>
          <w:tcPr>
            <w:tcW w:w="2340" w:type="dxa"/>
          </w:tcPr>
          <w:p w14:paraId="15F8C711" w14:textId="77777777" w:rsidR="004D5B3D" w:rsidRDefault="004D5B3D">
            <w:pPr>
              <w:pStyle w:val="TableParagraph"/>
              <w:rPr>
                <w:sz w:val="18"/>
              </w:rPr>
            </w:pPr>
          </w:p>
        </w:tc>
        <w:tc>
          <w:tcPr>
            <w:tcW w:w="1109" w:type="dxa"/>
          </w:tcPr>
          <w:p w14:paraId="03F98A48" w14:textId="1743577E" w:rsidR="004D5B3D" w:rsidRDefault="001F20E8">
            <w:pPr>
              <w:pStyle w:val="TableParagraph"/>
              <w:spacing w:before="60" w:line="219" w:lineRule="exact"/>
              <w:ind w:right="96"/>
              <w:jc w:val="right"/>
              <w:rPr>
                <w:sz w:val="20"/>
              </w:rPr>
            </w:pPr>
            <w:r>
              <w:rPr>
                <w:spacing w:val="-10"/>
                <w:sz w:val="20"/>
              </w:rPr>
              <w:t>1</w:t>
            </w:r>
          </w:p>
        </w:tc>
      </w:tr>
      <w:tr w:rsidR="004D5B3D" w14:paraId="4A66955C" w14:textId="77777777">
        <w:trPr>
          <w:trHeight w:val="299"/>
        </w:trPr>
        <w:tc>
          <w:tcPr>
            <w:tcW w:w="4320" w:type="dxa"/>
          </w:tcPr>
          <w:p w14:paraId="3E58A38B" w14:textId="77777777" w:rsidR="004D5B3D" w:rsidRDefault="001F20E8">
            <w:pPr>
              <w:pStyle w:val="TableParagraph"/>
              <w:spacing w:before="62" w:line="217" w:lineRule="exact"/>
              <w:ind w:left="110"/>
              <w:rPr>
                <w:sz w:val="20"/>
              </w:rPr>
            </w:pPr>
            <w:proofErr w:type="spellStart"/>
            <w:r>
              <w:rPr>
                <w:spacing w:val="-2"/>
                <w:sz w:val="20"/>
              </w:rPr>
              <w:t>eConsole</w:t>
            </w:r>
            <w:proofErr w:type="spellEnd"/>
          </w:p>
        </w:tc>
        <w:tc>
          <w:tcPr>
            <w:tcW w:w="2160" w:type="dxa"/>
          </w:tcPr>
          <w:p w14:paraId="6986D7D9" w14:textId="77777777" w:rsidR="004D5B3D" w:rsidRDefault="001F20E8">
            <w:pPr>
              <w:pStyle w:val="TableParagraph"/>
              <w:spacing w:before="62" w:line="217" w:lineRule="exact"/>
              <w:ind w:left="110"/>
              <w:rPr>
                <w:sz w:val="20"/>
              </w:rPr>
            </w:pPr>
            <w:r>
              <w:rPr>
                <w:sz w:val="20"/>
              </w:rPr>
              <w:t>Log</w:t>
            </w:r>
            <w:r>
              <w:rPr>
                <w:spacing w:val="-13"/>
                <w:sz w:val="20"/>
              </w:rPr>
              <w:t xml:space="preserve"> </w:t>
            </w:r>
            <w:r>
              <w:rPr>
                <w:spacing w:val="-2"/>
                <w:sz w:val="20"/>
              </w:rPr>
              <w:t>Keeping</w:t>
            </w:r>
          </w:p>
        </w:tc>
        <w:tc>
          <w:tcPr>
            <w:tcW w:w="1051" w:type="dxa"/>
          </w:tcPr>
          <w:p w14:paraId="75137D31" w14:textId="77777777" w:rsidR="004D5B3D" w:rsidRDefault="001F20E8">
            <w:pPr>
              <w:pStyle w:val="TableParagraph"/>
              <w:spacing w:before="62" w:line="217" w:lineRule="exact"/>
              <w:ind w:left="5" w:right="71"/>
              <w:jc w:val="center"/>
              <w:rPr>
                <w:sz w:val="20"/>
              </w:rPr>
            </w:pPr>
            <w:r>
              <w:rPr>
                <w:spacing w:val="-2"/>
                <w:sz w:val="20"/>
              </w:rPr>
              <w:t>Emprise</w:t>
            </w:r>
          </w:p>
        </w:tc>
        <w:tc>
          <w:tcPr>
            <w:tcW w:w="2340" w:type="dxa"/>
          </w:tcPr>
          <w:p w14:paraId="07B6A715" w14:textId="77777777" w:rsidR="004D5B3D" w:rsidRDefault="004D5B3D">
            <w:pPr>
              <w:pStyle w:val="TableParagraph"/>
              <w:rPr>
                <w:sz w:val="18"/>
              </w:rPr>
            </w:pPr>
          </w:p>
        </w:tc>
        <w:tc>
          <w:tcPr>
            <w:tcW w:w="1109" w:type="dxa"/>
          </w:tcPr>
          <w:p w14:paraId="053481DC" w14:textId="77777777" w:rsidR="004D5B3D" w:rsidRDefault="001F20E8">
            <w:pPr>
              <w:pStyle w:val="TableParagraph"/>
              <w:spacing w:before="62" w:line="217" w:lineRule="exact"/>
              <w:ind w:right="96"/>
              <w:jc w:val="right"/>
              <w:rPr>
                <w:sz w:val="20"/>
              </w:rPr>
            </w:pPr>
            <w:r>
              <w:rPr>
                <w:spacing w:val="-10"/>
                <w:sz w:val="20"/>
              </w:rPr>
              <w:t>1</w:t>
            </w:r>
          </w:p>
        </w:tc>
      </w:tr>
    </w:tbl>
    <w:p w14:paraId="5C7CCC5A" w14:textId="77777777" w:rsidR="004D5B3D" w:rsidRDefault="004D5B3D">
      <w:pPr>
        <w:pStyle w:val="BodyText"/>
        <w:spacing w:before="42"/>
        <w:rPr>
          <w:b/>
        </w:rPr>
      </w:pPr>
    </w:p>
    <w:p w14:paraId="3AB8820C" w14:textId="77777777" w:rsidR="004D5B3D" w:rsidRDefault="001F20E8">
      <w:pPr>
        <w:pStyle w:val="ListParagraph"/>
        <w:numPr>
          <w:ilvl w:val="1"/>
          <w:numId w:val="11"/>
        </w:numPr>
        <w:tabs>
          <w:tab w:val="left" w:pos="1528"/>
        </w:tabs>
        <w:spacing w:before="1"/>
        <w:ind w:left="1528" w:hanging="349"/>
        <w:rPr>
          <w:b/>
          <w:sz w:val="20"/>
        </w:rPr>
      </w:pPr>
      <w:r>
        <w:rPr>
          <w:b/>
          <w:spacing w:val="-2"/>
          <w:sz w:val="20"/>
        </w:rPr>
        <w:t>Condition</w:t>
      </w:r>
      <w:r>
        <w:rPr>
          <w:b/>
          <w:spacing w:val="3"/>
          <w:sz w:val="20"/>
        </w:rPr>
        <w:t xml:space="preserve"> </w:t>
      </w:r>
      <w:r>
        <w:rPr>
          <w:b/>
          <w:spacing w:val="-2"/>
          <w:sz w:val="20"/>
        </w:rPr>
        <w:t>Monitoring</w:t>
      </w:r>
      <w:r>
        <w:rPr>
          <w:b/>
          <w:spacing w:val="5"/>
          <w:sz w:val="20"/>
        </w:rPr>
        <w:t xml:space="preserve"> </w:t>
      </w:r>
      <w:r>
        <w:rPr>
          <w:b/>
          <w:spacing w:val="-2"/>
          <w:sz w:val="20"/>
        </w:rPr>
        <w:t>Support:</w:t>
      </w:r>
    </w:p>
    <w:p w14:paraId="5361C8AC" w14:textId="77777777" w:rsidR="004D5B3D" w:rsidRDefault="001F20E8">
      <w:pPr>
        <w:pStyle w:val="ListParagraph"/>
        <w:numPr>
          <w:ilvl w:val="2"/>
          <w:numId w:val="11"/>
        </w:numPr>
        <w:tabs>
          <w:tab w:val="left" w:pos="2039"/>
          <w:tab w:val="left" w:pos="2044"/>
        </w:tabs>
        <w:spacing w:before="223"/>
        <w:ind w:right="1259"/>
        <w:rPr>
          <w:sz w:val="20"/>
        </w:rPr>
      </w:pPr>
      <w:r>
        <w:rPr>
          <w:sz w:val="20"/>
        </w:rPr>
        <w:t xml:space="preserve">The Contractor may be required to develop, sustain, and analyze the </w:t>
      </w:r>
      <w:proofErr w:type="gramStart"/>
      <w:r>
        <w:rPr>
          <w:sz w:val="20"/>
        </w:rPr>
        <w:t>condition based</w:t>
      </w:r>
      <w:proofErr w:type="gramEnd"/>
      <w:r>
        <w:rPr>
          <w:sz w:val="20"/>
        </w:rPr>
        <w:t xml:space="preserve"> monitoring technologies</w:t>
      </w:r>
      <w:r>
        <w:rPr>
          <w:spacing w:val="-10"/>
          <w:sz w:val="20"/>
        </w:rPr>
        <w:t xml:space="preserve"> </w:t>
      </w:r>
      <w:r>
        <w:rPr>
          <w:sz w:val="20"/>
        </w:rPr>
        <w:t>integrated</w:t>
      </w:r>
      <w:r>
        <w:rPr>
          <w:spacing w:val="-6"/>
          <w:sz w:val="20"/>
        </w:rPr>
        <w:t xml:space="preserve"> </w:t>
      </w:r>
      <w:r>
        <w:rPr>
          <w:sz w:val="20"/>
        </w:rPr>
        <w:t>into</w:t>
      </w:r>
      <w:r>
        <w:rPr>
          <w:spacing w:val="-6"/>
          <w:sz w:val="20"/>
        </w:rPr>
        <w:t xml:space="preserve"> </w:t>
      </w:r>
      <w:r>
        <w:rPr>
          <w:sz w:val="20"/>
        </w:rPr>
        <w:t>the</w:t>
      </w:r>
      <w:r>
        <w:rPr>
          <w:spacing w:val="-10"/>
          <w:sz w:val="20"/>
        </w:rPr>
        <w:t xml:space="preserve"> </w:t>
      </w:r>
      <w:r>
        <w:rPr>
          <w:sz w:val="20"/>
        </w:rPr>
        <w:t>SAMM</w:t>
      </w:r>
      <w:r>
        <w:rPr>
          <w:spacing w:val="-10"/>
          <w:sz w:val="20"/>
        </w:rPr>
        <w:t xml:space="preserve"> </w:t>
      </w:r>
      <w:r>
        <w:rPr>
          <w:sz w:val="20"/>
        </w:rPr>
        <w:t>System.</w:t>
      </w:r>
      <w:r>
        <w:rPr>
          <w:spacing w:val="32"/>
          <w:sz w:val="20"/>
        </w:rPr>
        <w:t xml:space="preserve"> </w:t>
      </w:r>
      <w:r>
        <w:rPr>
          <w:sz w:val="20"/>
        </w:rPr>
        <w:t>Condition</w:t>
      </w:r>
      <w:r>
        <w:rPr>
          <w:spacing w:val="-10"/>
          <w:sz w:val="20"/>
        </w:rPr>
        <w:t xml:space="preserve"> </w:t>
      </w:r>
      <w:r>
        <w:rPr>
          <w:sz w:val="20"/>
        </w:rPr>
        <w:t>based</w:t>
      </w:r>
      <w:r>
        <w:rPr>
          <w:spacing w:val="-6"/>
          <w:sz w:val="20"/>
        </w:rPr>
        <w:t xml:space="preserve"> </w:t>
      </w:r>
      <w:r>
        <w:rPr>
          <w:sz w:val="20"/>
        </w:rPr>
        <w:t>monitoring</w:t>
      </w:r>
      <w:r>
        <w:rPr>
          <w:spacing w:val="-10"/>
          <w:sz w:val="20"/>
        </w:rPr>
        <w:t xml:space="preserve"> </w:t>
      </w:r>
      <w:r>
        <w:rPr>
          <w:sz w:val="20"/>
        </w:rPr>
        <w:t>technologies</w:t>
      </w:r>
      <w:r>
        <w:rPr>
          <w:spacing w:val="-6"/>
          <w:sz w:val="20"/>
        </w:rPr>
        <w:t xml:space="preserve"> </w:t>
      </w:r>
      <w:r>
        <w:rPr>
          <w:sz w:val="20"/>
        </w:rPr>
        <w:t>currently integrated into SAMM include Oil Analysis, Vibration Analysis, Diesel Engine Combustion Analysis,</w:t>
      </w:r>
      <w:r>
        <w:rPr>
          <w:spacing w:val="-7"/>
          <w:sz w:val="20"/>
        </w:rPr>
        <w:t xml:space="preserve"> </w:t>
      </w:r>
      <w:r>
        <w:rPr>
          <w:sz w:val="20"/>
        </w:rPr>
        <w:t>Water</w:t>
      </w:r>
      <w:r>
        <w:rPr>
          <w:spacing w:val="-9"/>
          <w:sz w:val="20"/>
        </w:rPr>
        <w:t xml:space="preserve"> </w:t>
      </w:r>
      <w:r>
        <w:rPr>
          <w:sz w:val="20"/>
        </w:rPr>
        <w:t>Chemistry</w:t>
      </w:r>
      <w:r>
        <w:rPr>
          <w:spacing w:val="-11"/>
          <w:sz w:val="20"/>
        </w:rPr>
        <w:t xml:space="preserve"> </w:t>
      </w:r>
      <w:r>
        <w:rPr>
          <w:sz w:val="20"/>
        </w:rPr>
        <w:t>Analysis</w:t>
      </w:r>
      <w:r>
        <w:rPr>
          <w:spacing w:val="-13"/>
          <w:sz w:val="20"/>
        </w:rPr>
        <w:t xml:space="preserve"> </w:t>
      </w:r>
      <w:r>
        <w:rPr>
          <w:sz w:val="20"/>
        </w:rPr>
        <w:t>(SEAS-WCA),</w:t>
      </w:r>
      <w:r>
        <w:rPr>
          <w:spacing w:val="-11"/>
          <w:sz w:val="20"/>
        </w:rPr>
        <w:t xml:space="preserve"> </w:t>
      </w:r>
      <w:r>
        <w:rPr>
          <w:sz w:val="20"/>
        </w:rPr>
        <w:t>and</w:t>
      </w:r>
      <w:r>
        <w:rPr>
          <w:spacing w:val="-4"/>
          <w:sz w:val="20"/>
        </w:rPr>
        <w:t xml:space="preserve"> </w:t>
      </w:r>
      <w:r>
        <w:rPr>
          <w:sz w:val="20"/>
        </w:rPr>
        <w:t>Fuel</w:t>
      </w:r>
      <w:r>
        <w:rPr>
          <w:spacing w:val="-10"/>
          <w:sz w:val="20"/>
        </w:rPr>
        <w:t xml:space="preserve"> </w:t>
      </w:r>
      <w:r>
        <w:rPr>
          <w:sz w:val="20"/>
        </w:rPr>
        <w:t>Oil</w:t>
      </w:r>
      <w:r>
        <w:rPr>
          <w:spacing w:val="-7"/>
          <w:sz w:val="20"/>
        </w:rPr>
        <w:t xml:space="preserve"> </w:t>
      </w:r>
      <w:r>
        <w:rPr>
          <w:sz w:val="20"/>
        </w:rPr>
        <w:t>Analysis</w:t>
      </w:r>
      <w:r>
        <w:rPr>
          <w:spacing w:val="-13"/>
          <w:sz w:val="20"/>
        </w:rPr>
        <w:t xml:space="preserve"> </w:t>
      </w:r>
      <w:r>
        <w:rPr>
          <w:sz w:val="20"/>
        </w:rPr>
        <w:t>(SEAS-FAS).</w:t>
      </w:r>
      <w:r>
        <w:rPr>
          <w:spacing w:val="-7"/>
          <w:sz w:val="20"/>
        </w:rPr>
        <w:t xml:space="preserve"> </w:t>
      </w:r>
      <w:r>
        <w:rPr>
          <w:sz w:val="20"/>
        </w:rPr>
        <w:t>All</w:t>
      </w:r>
      <w:r>
        <w:rPr>
          <w:spacing w:val="-11"/>
          <w:sz w:val="20"/>
        </w:rPr>
        <w:t xml:space="preserve"> </w:t>
      </w:r>
      <w:r>
        <w:rPr>
          <w:sz w:val="20"/>
        </w:rPr>
        <w:t>analyst comments and recommendations may be required to be saved in SAMM.</w:t>
      </w:r>
    </w:p>
    <w:p w14:paraId="695C3ECE" w14:textId="77777777" w:rsidR="004D5B3D" w:rsidRDefault="001F20E8">
      <w:pPr>
        <w:pStyle w:val="ListParagraph"/>
        <w:numPr>
          <w:ilvl w:val="2"/>
          <w:numId w:val="11"/>
        </w:numPr>
        <w:tabs>
          <w:tab w:val="left" w:pos="2039"/>
          <w:tab w:val="left" w:pos="2044"/>
        </w:tabs>
        <w:ind w:right="1241"/>
        <w:rPr>
          <w:sz w:val="20"/>
        </w:rPr>
      </w:pPr>
      <w:r>
        <w:rPr>
          <w:sz w:val="20"/>
        </w:rPr>
        <w:t>Fuel and Lube Oil Analysis. The Contractor may be required to work with the ships and the ashore analysis</w:t>
      </w:r>
      <w:r>
        <w:rPr>
          <w:spacing w:val="-7"/>
          <w:sz w:val="20"/>
        </w:rPr>
        <w:t xml:space="preserve"> </w:t>
      </w:r>
      <w:r>
        <w:rPr>
          <w:sz w:val="20"/>
        </w:rPr>
        <w:t>team</w:t>
      </w:r>
      <w:r>
        <w:rPr>
          <w:spacing w:val="-9"/>
          <w:sz w:val="20"/>
        </w:rPr>
        <w:t xml:space="preserve"> </w:t>
      </w:r>
      <w:r>
        <w:rPr>
          <w:sz w:val="20"/>
        </w:rPr>
        <w:t>to</w:t>
      </w:r>
      <w:r>
        <w:rPr>
          <w:spacing w:val="-5"/>
          <w:sz w:val="20"/>
        </w:rPr>
        <w:t xml:space="preserve"> </w:t>
      </w:r>
      <w:r>
        <w:rPr>
          <w:sz w:val="20"/>
        </w:rPr>
        <w:t>ensure</w:t>
      </w:r>
      <w:r>
        <w:rPr>
          <w:spacing w:val="-8"/>
          <w:sz w:val="20"/>
        </w:rPr>
        <w:t xml:space="preserve"> </w:t>
      </w:r>
      <w:r>
        <w:rPr>
          <w:sz w:val="20"/>
        </w:rPr>
        <w:t>that</w:t>
      </w:r>
      <w:r>
        <w:rPr>
          <w:spacing w:val="-7"/>
          <w:sz w:val="20"/>
        </w:rPr>
        <w:t xml:space="preserve"> </w:t>
      </w:r>
      <w:r>
        <w:rPr>
          <w:sz w:val="20"/>
        </w:rPr>
        <w:t>data</w:t>
      </w:r>
      <w:r>
        <w:rPr>
          <w:spacing w:val="-7"/>
          <w:sz w:val="20"/>
        </w:rPr>
        <w:t xml:space="preserve"> </w:t>
      </w:r>
      <w:r>
        <w:rPr>
          <w:sz w:val="20"/>
        </w:rPr>
        <w:t>such</w:t>
      </w:r>
      <w:r>
        <w:rPr>
          <w:spacing w:val="-7"/>
          <w:sz w:val="20"/>
        </w:rPr>
        <w:t xml:space="preserve"> </w:t>
      </w:r>
      <w:r>
        <w:rPr>
          <w:sz w:val="20"/>
        </w:rPr>
        <w:t>as</w:t>
      </w:r>
      <w:r>
        <w:rPr>
          <w:spacing w:val="-9"/>
          <w:sz w:val="20"/>
        </w:rPr>
        <w:t xml:space="preserve"> </w:t>
      </w:r>
      <w:r>
        <w:rPr>
          <w:sz w:val="20"/>
        </w:rPr>
        <w:t>Sample</w:t>
      </w:r>
      <w:r>
        <w:rPr>
          <w:spacing w:val="-7"/>
          <w:sz w:val="20"/>
        </w:rPr>
        <w:t xml:space="preserve"> </w:t>
      </w:r>
      <w:r>
        <w:rPr>
          <w:sz w:val="20"/>
        </w:rPr>
        <w:t>Point</w:t>
      </w:r>
      <w:r>
        <w:rPr>
          <w:spacing w:val="-7"/>
          <w:sz w:val="20"/>
        </w:rPr>
        <w:t xml:space="preserve"> </w:t>
      </w:r>
      <w:r>
        <w:rPr>
          <w:sz w:val="20"/>
        </w:rPr>
        <w:t>Identification</w:t>
      </w:r>
      <w:r>
        <w:rPr>
          <w:spacing w:val="-9"/>
          <w:sz w:val="20"/>
        </w:rPr>
        <w:t xml:space="preserve"> </w:t>
      </w:r>
      <w:r>
        <w:rPr>
          <w:sz w:val="20"/>
        </w:rPr>
        <w:t>(SPID)</w:t>
      </w:r>
      <w:r>
        <w:rPr>
          <w:spacing w:val="-5"/>
          <w:sz w:val="20"/>
        </w:rPr>
        <w:t xml:space="preserve"> </w:t>
      </w:r>
      <w:r>
        <w:rPr>
          <w:sz w:val="20"/>
        </w:rPr>
        <w:t>numbers</w:t>
      </w:r>
      <w:r>
        <w:rPr>
          <w:spacing w:val="-9"/>
          <w:sz w:val="20"/>
        </w:rPr>
        <w:t xml:space="preserve"> </w:t>
      </w:r>
      <w:r>
        <w:rPr>
          <w:sz w:val="20"/>
        </w:rPr>
        <w:t>and</w:t>
      </w:r>
      <w:r>
        <w:rPr>
          <w:spacing w:val="-5"/>
          <w:sz w:val="20"/>
        </w:rPr>
        <w:t xml:space="preserve"> </w:t>
      </w:r>
      <w:r>
        <w:rPr>
          <w:sz w:val="20"/>
        </w:rPr>
        <w:t>equipment nomenclature are correctly identified to the machinery to be sampled by the shipboard engineering crews.</w:t>
      </w:r>
      <w:r>
        <w:rPr>
          <w:spacing w:val="40"/>
          <w:sz w:val="20"/>
        </w:rPr>
        <w:t xml:space="preserve"> </w:t>
      </w:r>
      <w:r>
        <w:rPr>
          <w:sz w:val="20"/>
        </w:rPr>
        <w:t>The Contractor may be required to monitor data transfer from</w:t>
      </w:r>
      <w:r>
        <w:rPr>
          <w:spacing w:val="-3"/>
          <w:sz w:val="20"/>
        </w:rPr>
        <w:t xml:space="preserve"> </w:t>
      </w:r>
      <w:r>
        <w:rPr>
          <w:sz w:val="20"/>
        </w:rPr>
        <w:t>the lab to the ashore database and from the ashore database to the ships, identify issues and correct problems.</w:t>
      </w:r>
      <w:r>
        <w:rPr>
          <w:spacing w:val="40"/>
          <w:sz w:val="20"/>
        </w:rPr>
        <w:t xml:space="preserve"> </w:t>
      </w:r>
      <w:r>
        <w:rPr>
          <w:sz w:val="20"/>
        </w:rPr>
        <w:t>An Oil Data Analysis</w:t>
      </w:r>
      <w:r>
        <w:rPr>
          <w:spacing w:val="-3"/>
          <w:sz w:val="20"/>
        </w:rPr>
        <w:t xml:space="preserve"> </w:t>
      </w:r>
      <w:r>
        <w:rPr>
          <w:sz w:val="20"/>
        </w:rPr>
        <w:t>Report</w:t>
      </w:r>
      <w:r>
        <w:rPr>
          <w:spacing w:val="-1"/>
          <w:sz w:val="20"/>
        </w:rPr>
        <w:t xml:space="preserve"> </w:t>
      </w:r>
      <w:r>
        <w:rPr>
          <w:sz w:val="20"/>
        </w:rPr>
        <w:t>may</w:t>
      </w:r>
      <w:r>
        <w:rPr>
          <w:spacing w:val="-3"/>
          <w:sz w:val="20"/>
        </w:rPr>
        <w:t xml:space="preserve"> </w:t>
      </w:r>
      <w:r>
        <w:rPr>
          <w:sz w:val="20"/>
        </w:rPr>
        <w:t>be</w:t>
      </w:r>
      <w:r>
        <w:rPr>
          <w:spacing w:val="-3"/>
          <w:sz w:val="20"/>
        </w:rPr>
        <w:t xml:space="preserve"> </w:t>
      </w:r>
      <w:r>
        <w:rPr>
          <w:sz w:val="20"/>
        </w:rPr>
        <w:t>required</w:t>
      </w:r>
      <w:r>
        <w:rPr>
          <w:spacing w:val="-1"/>
          <w:sz w:val="20"/>
        </w:rPr>
        <w:t xml:space="preserve"> </w:t>
      </w:r>
      <w:r>
        <w:rPr>
          <w:sz w:val="20"/>
        </w:rPr>
        <w:t>to</w:t>
      </w:r>
      <w:r>
        <w:rPr>
          <w:spacing w:val="-1"/>
          <w:sz w:val="20"/>
        </w:rPr>
        <w:t xml:space="preserve"> </w:t>
      </w:r>
      <w:r>
        <w:rPr>
          <w:sz w:val="20"/>
        </w:rPr>
        <w:t>be</w:t>
      </w:r>
      <w:r>
        <w:rPr>
          <w:spacing w:val="-2"/>
          <w:sz w:val="20"/>
        </w:rPr>
        <w:t xml:space="preserve"> </w:t>
      </w:r>
      <w:r>
        <w:rPr>
          <w:sz w:val="20"/>
        </w:rPr>
        <w:t xml:space="preserve">submitted monthly. </w:t>
      </w:r>
      <w:r>
        <w:rPr>
          <w:b/>
          <w:sz w:val="20"/>
        </w:rPr>
        <w:t>CDRL</w:t>
      </w:r>
      <w:r>
        <w:rPr>
          <w:b/>
          <w:spacing w:val="-2"/>
          <w:sz w:val="20"/>
        </w:rPr>
        <w:t xml:space="preserve"> </w:t>
      </w:r>
      <w:r>
        <w:rPr>
          <w:b/>
          <w:sz w:val="20"/>
        </w:rPr>
        <w:t>1423-5</w:t>
      </w:r>
      <w:r>
        <w:rPr>
          <w:b/>
          <w:spacing w:val="-1"/>
          <w:sz w:val="20"/>
        </w:rPr>
        <w:t xml:space="preserve"> </w:t>
      </w:r>
      <w:r>
        <w:rPr>
          <w:b/>
          <w:sz w:val="20"/>
        </w:rPr>
        <w:t>Data</w:t>
      </w:r>
      <w:r>
        <w:rPr>
          <w:b/>
          <w:spacing w:val="-1"/>
          <w:sz w:val="20"/>
        </w:rPr>
        <w:t xml:space="preserve"> </w:t>
      </w:r>
      <w:r>
        <w:rPr>
          <w:b/>
          <w:sz w:val="20"/>
        </w:rPr>
        <w:t>Validation</w:t>
      </w:r>
      <w:r>
        <w:rPr>
          <w:b/>
          <w:spacing w:val="-8"/>
          <w:sz w:val="20"/>
        </w:rPr>
        <w:t xml:space="preserve"> </w:t>
      </w:r>
      <w:r>
        <w:rPr>
          <w:b/>
          <w:sz w:val="20"/>
        </w:rPr>
        <w:t xml:space="preserve">Report – CM Oil Analysis </w:t>
      </w:r>
      <w:r>
        <w:rPr>
          <w:sz w:val="20"/>
        </w:rPr>
        <w:t>Furthermore, the Contractor may be required to:</w:t>
      </w:r>
    </w:p>
    <w:p w14:paraId="12E25A40" w14:textId="77777777" w:rsidR="004D5B3D" w:rsidRDefault="004D5B3D">
      <w:pPr>
        <w:pStyle w:val="BodyText"/>
        <w:spacing w:before="1"/>
      </w:pPr>
    </w:p>
    <w:p w14:paraId="10AD14EE" w14:textId="77777777" w:rsidR="004D5B3D" w:rsidRDefault="001F20E8">
      <w:pPr>
        <w:pStyle w:val="ListParagraph"/>
        <w:numPr>
          <w:ilvl w:val="3"/>
          <w:numId w:val="11"/>
        </w:numPr>
        <w:tabs>
          <w:tab w:val="left" w:pos="3611"/>
          <w:tab w:val="left" w:pos="3627"/>
        </w:tabs>
        <w:ind w:left="3611" w:right="1726" w:hanging="632"/>
        <w:jc w:val="both"/>
        <w:rPr>
          <w:sz w:val="20"/>
        </w:rPr>
      </w:pPr>
      <w:r>
        <w:rPr>
          <w:sz w:val="20"/>
        </w:rPr>
        <w:t>Update and</w:t>
      </w:r>
      <w:r>
        <w:rPr>
          <w:spacing w:val="-7"/>
          <w:sz w:val="20"/>
        </w:rPr>
        <w:t xml:space="preserve"> </w:t>
      </w:r>
      <w:r>
        <w:rPr>
          <w:sz w:val="20"/>
        </w:rPr>
        <w:t>deliver</w:t>
      </w:r>
      <w:r>
        <w:rPr>
          <w:spacing w:val="-9"/>
          <w:sz w:val="20"/>
        </w:rPr>
        <w:t xml:space="preserve"> </w:t>
      </w:r>
      <w:r>
        <w:rPr>
          <w:sz w:val="20"/>
        </w:rPr>
        <w:t>electronic</w:t>
      </w:r>
      <w:r>
        <w:rPr>
          <w:spacing w:val="-7"/>
          <w:sz w:val="20"/>
        </w:rPr>
        <w:t xml:space="preserve"> </w:t>
      </w:r>
      <w:r>
        <w:rPr>
          <w:sz w:val="20"/>
        </w:rPr>
        <w:t>equipment</w:t>
      </w:r>
      <w:r>
        <w:rPr>
          <w:spacing w:val="-9"/>
          <w:sz w:val="20"/>
        </w:rPr>
        <w:t xml:space="preserve"> </w:t>
      </w:r>
      <w:r>
        <w:rPr>
          <w:sz w:val="20"/>
        </w:rPr>
        <w:t>registration</w:t>
      </w:r>
      <w:r>
        <w:rPr>
          <w:spacing w:val="-11"/>
          <w:sz w:val="20"/>
        </w:rPr>
        <w:t xml:space="preserve"> </w:t>
      </w:r>
      <w:r>
        <w:rPr>
          <w:sz w:val="20"/>
        </w:rPr>
        <w:t>files</w:t>
      </w:r>
      <w:r>
        <w:rPr>
          <w:spacing w:val="-9"/>
          <w:sz w:val="20"/>
        </w:rPr>
        <w:t xml:space="preserve"> </w:t>
      </w:r>
      <w:r>
        <w:rPr>
          <w:sz w:val="20"/>
        </w:rPr>
        <w:t>to</w:t>
      </w:r>
      <w:r>
        <w:rPr>
          <w:spacing w:val="-4"/>
          <w:sz w:val="20"/>
        </w:rPr>
        <w:t xml:space="preserve"> </w:t>
      </w:r>
      <w:r>
        <w:rPr>
          <w:sz w:val="20"/>
        </w:rPr>
        <w:t>the</w:t>
      </w:r>
      <w:r>
        <w:rPr>
          <w:spacing w:val="-9"/>
          <w:sz w:val="20"/>
        </w:rPr>
        <w:t xml:space="preserve"> </w:t>
      </w:r>
      <w:r>
        <w:rPr>
          <w:sz w:val="20"/>
        </w:rPr>
        <w:t>current</w:t>
      </w:r>
      <w:r>
        <w:rPr>
          <w:spacing w:val="-9"/>
          <w:sz w:val="20"/>
        </w:rPr>
        <w:t xml:space="preserve"> </w:t>
      </w:r>
      <w:r>
        <w:rPr>
          <w:sz w:val="20"/>
        </w:rPr>
        <w:t>oil analysis lab.</w:t>
      </w:r>
    </w:p>
    <w:p w14:paraId="5B08B378" w14:textId="77777777" w:rsidR="004D5B3D" w:rsidRDefault="001F20E8">
      <w:pPr>
        <w:pStyle w:val="ListParagraph"/>
        <w:numPr>
          <w:ilvl w:val="3"/>
          <w:numId w:val="11"/>
        </w:numPr>
        <w:tabs>
          <w:tab w:val="left" w:pos="3611"/>
          <w:tab w:val="left" w:pos="3627"/>
        </w:tabs>
        <w:spacing w:before="1"/>
        <w:ind w:left="3611" w:right="1192" w:hanging="632"/>
        <w:jc w:val="both"/>
        <w:rPr>
          <w:sz w:val="20"/>
        </w:rPr>
      </w:pPr>
      <w:r>
        <w:rPr>
          <w:sz w:val="20"/>
        </w:rPr>
        <w:t>The Contactor may</w:t>
      </w:r>
      <w:r>
        <w:rPr>
          <w:spacing w:val="-3"/>
          <w:sz w:val="20"/>
        </w:rPr>
        <w:t xml:space="preserve"> </w:t>
      </w:r>
      <w:r>
        <w:rPr>
          <w:sz w:val="20"/>
        </w:rPr>
        <w:t>be</w:t>
      </w:r>
      <w:r>
        <w:rPr>
          <w:spacing w:val="-1"/>
          <w:sz w:val="20"/>
        </w:rPr>
        <w:t xml:space="preserve"> </w:t>
      </w:r>
      <w:r>
        <w:rPr>
          <w:sz w:val="20"/>
        </w:rPr>
        <w:t>required to review</w:t>
      </w:r>
      <w:r>
        <w:rPr>
          <w:spacing w:val="-3"/>
          <w:sz w:val="20"/>
        </w:rPr>
        <w:t xml:space="preserve"> </w:t>
      </w:r>
      <w:r>
        <w:rPr>
          <w:sz w:val="20"/>
        </w:rPr>
        <w:t>data</w:t>
      </w:r>
      <w:r>
        <w:rPr>
          <w:spacing w:val="-1"/>
          <w:sz w:val="20"/>
        </w:rPr>
        <w:t xml:space="preserve"> </w:t>
      </w:r>
      <w:r>
        <w:rPr>
          <w:sz w:val="20"/>
        </w:rPr>
        <w:t>transfer</w:t>
      </w:r>
      <w:r>
        <w:rPr>
          <w:spacing w:val="-1"/>
          <w:sz w:val="20"/>
        </w:rPr>
        <w:t xml:space="preserve"> </w:t>
      </w:r>
      <w:r>
        <w:rPr>
          <w:sz w:val="20"/>
        </w:rPr>
        <w:t>daily</w:t>
      </w:r>
      <w:r>
        <w:rPr>
          <w:spacing w:val="-1"/>
          <w:sz w:val="20"/>
        </w:rPr>
        <w:t xml:space="preserve"> </w:t>
      </w:r>
      <w:r>
        <w:rPr>
          <w:sz w:val="20"/>
        </w:rPr>
        <w:t>between</w:t>
      </w:r>
      <w:r>
        <w:rPr>
          <w:spacing w:val="-3"/>
          <w:sz w:val="20"/>
        </w:rPr>
        <w:t xml:space="preserve"> </w:t>
      </w:r>
      <w:r>
        <w:rPr>
          <w:sz w:val="20"/>
        </w:rPr>
        <w:t>the</w:t>
      </w:r>
      <w:r>
        <w:rPr>
          <w:spacing w:val="-1"/>
          <w:sz w:val="20"/>
        </w:rPr>
        <w:t xml:space="preserve"> </w:t>
      </w:r>
      <w:r>
        <w:rPr>
          <w:sz w:val="20"/>
        </w:rPr>
        <w:t>lab and the</w:t>
      </w:r>
      <w:r>
        <w:rPr>
          <w:spacing w:val="-9"/>
          <w:sz w:val="20"/>
        </w:rPr>
        <w:t xml:space="preserve"> </w:t>
      </w:r>
      <w:r>
        <w:rPr>
          <w:sz w:val="20"/>
        </w:rPr>
        <w:t>ashore</w:t>
      </w:r>
      <w:r>
        <w:rPr>
          <w:spacing w:val="-9"/>
          <w:sz w:val="20"/>
        </w:rPr>
        <w:t xml:space="preserve"> </w:t>
      </w:r>
      <w:r>
        <w:rPr>
          <w:sz w:val="20"/>
        </w:rPr>
        <w:t>database</w:t>
      </w:r>
      <w:r>
        <w:rPr>
          <w:spacing w:val="-9"/>
          <w:sz w:val="20"/>
        </w:rPr>
        <w:t xml:space="preserve"> </w:t>
      </w:r>
      <w:r>
        <w:rPr>
          <w:sz w:val="20"/>
        </w:rPr>
        <w:t>to</w:t>
      </w:r>
      <w:r>
        <w:rPr>
          <w:spacing w:val="-5"/>
          <w:sz w:val="20"/>
        </w:rPr>
        <w:t xml:space="preserve"> </w:t>
      </w:r>
      <w:r>
        <w:rPr>
          <w:sz w:val="20"/>
        </w:rPr>
        <w:t>identify</w:t>
      </w:r>
      <w:r>
        <w:rPr>
          <w:spacing w:val="-9"/>
          <w:sz w:val="20"/>
        </w:rPr>
        <w:t xml:space="preserve"> </w:t>
      </w:r>
      <w:r>
        <w:rPr>
          <w:sz w:val="20"/>
        </w:rPr>
        <w:t>issues</w:t>
      </w:r>
      <w:r>
        <w:rPr>
          <w:spacing w:val="-9"/>
          <w:sz w:val="20"/>
        </w:rPr>
        <w:t xml:space="preserve"> </w:t>
      </w:r>
      <w:r>
        <w:rPr>
          <w:sz w:val="20"/>
        </w:rPr>
        <w:t>and</w:t>
      </w:r>
      <w:r>
        <w:rPr>
          <w:spacing w:val="-5"/>
          <w:sz w:val="20"/>
        </w:rPr>
        <w:t xml:space="preserve"> </w:t>
      </w:r>
      <w:r>
        <w:rPr>
          <w:sz w:val="20"/>
        </w:rPr>
        <w:t>correct</w:t>
      </w:r>
      <w:r>
        <w:rPr>
          <w:spacing w:val="-9"/>
          <w:sz w:val="20"/>
        </w:rPr>
        <w:t xml:space="preserve"> </w:t>
      </w:r>
      <w:r>
        <w:rPr>
          <w:sz w:val="20"/>
        </w:rPr>
        <w:t>problems.</w:t>
      </w:r>
      <w:r>
        <w:rPr>
          <w:spacing w:val="-5"/>
          <w:sz w:val="20"/>
        </w:rPr>
        <w:t xml:space="preserve"> </w:t>
      </w:r>
      <w:r>
        <w:rPr>
          <w:sz w:val="20"/>
        </w:rPr>
        <w:t>The</w:t>
      </w:r>
      <w:r>
        <w:rPr>
          <w:spacing w:val="-8"/>
          <w:sz w:val="20"/>
        </w:rPr>
        <w:t xml:space="preserve"> </w:t>
      </w:r>
      <w:r>
        <w:rPr>
          <w:sz w:val="20"/>
        </w:rPr>
        <w:t>daily</w:t>
      </w:r>
      <w:r>
        <w:rPr>
          <w:spacing w:val="-13"/>
          <w:sz w:val="20"/>
        </w:rPr>
        <w:t xml:space="preserve"> </w:t>
      </w:r>
      <w:r>
        <w:rPr>
          <w:sz w:val="20"/>
        </w:rPr>
        <w:t>review</w:t>
      </w:r>
      <w:r>
        <w:rPr>
          <w:spacing w:val="-10"/>
          <w:sz w:val="20"/>
        </w:rPr>
        <w:t xml:space="preserve"> </w:t>
      </w:r>
      <w:r>
        <w:rPr>
          <w:sz w:val="20"/>
        </w:rPr>
        <w:t xml:space="preserve">may be required to identify issues in </w:t>
      </w:r>
      <w:proofErr w:type="gramStart"/>
      <w:r>
        <w:rPr>
          <w:sz w:val="20"/>
        </w:rPr>
        <w:t>the file</w:t>
      </w:r>
      <w:proofErr w:type="gramEnd"/>
      <w:r>
        <w:rPr>
          <w:sz w:val="20"/>
        </w:rPr>
        <w:t xml:space="preserve"> transfer or file processing.</w:t>
      </w:r>
    </w:p>
    <w:p w14:paraId="77D9E798" w14:textId="77777777" w:rsidR="004D5B3D" w:rsidRDefault="001F20E8">
      <w:pPr>
        <w:pStyle w:val="ListParagraph"/>
        <w:numPr>
          <w:ilvl w:val="3"/>
          <w:numId w:val="11"/>
        </w:numPr>
        <w:tabs>
          <w:tab w:val="left" w:pos="3628"/>
          <w:tab w:val="left" w:pos="3700"/>
        </w:tabs>
        <w:ind w:left="3700" w:right="1308" w:hanging="720"/>
        <w:jc w:val="left"/>
        <w:rPr>
          <w:sz w:val="20"/>
        </w:rPr>
      </w:pPr>
      <w:r>
        <w:rPr>
          <w:sz w:val="20"/>
        </w:rPr>
        <w:t>Work</w:t>
      </w:r>
      <w:r>
        <w:rPr>
          <w:spacing w:val="-6"/>
          <w:sz w:val="20"/>
        </w:rPr>
        <w:t xml:space="preserve"> </w:t>
      </w:r>
      <w:r>
        <w:rPr>
          <w:sz w:val="20"/>
        </w:rPr>
        <w:t>with</w:t>
      </w:r>
      <w:r>
        <w:rPr>
          <w:spacing w:val="-11"/>
          <w:sz w:val="20"/>
        </w:rPr>
        <w:t xml:space="preserve"> </w:t>
      </w:r>
      <w:r>
        <w:rPr>
          <w:sz w:val="20"/>
        </w:rPr>
        <w:t>contracted</w:t>
      </w:r>
      <w:r>
        <w:rPr>
          <w:spacing w:val="-7"/>
          <w:sz w:val="20"/>
        </w:rPr>
        <w:t xml:space="preserve"> </w:t>
      </w:r>
      <w:r>
        <w:rPr>
          <w:sz w:val="20"/>
        </w:rPr>
        <w:t>oil</w:t>
      </w:r>
      <w:r>
        <w:rPr>
          <w:spacing w:val="-9"/>
          <w:sz w:val="20"/>
        </w:rPr>
        <w:t xml:space="preserve"> </w:t>
      </w:r>
      <w:r>
        <w:rPr>
          <w:sz w:val="20"/>
        </w:rPr>
        <w:t>analysis</w:t>
      </w:r>
      <w:r>
        <w:rPr>
          <w:spacing w:val="-11"/>
          <w:sz w:val="20"/>
        </w:rPr>
        <w:t xml:space="preserve"> </w:t>
      </w:r>
      <w:r>
        <w:rPr>
          <w:sz w:val="20"/>
        </w:rPr>
        <w:t>labs</w:t>
      </w:r>
      <w:r>
        <w:rPr>
          <w:spacing w:val="-11"/>
          <w:sz w:val="20"/>
        </w:rPr>
        <w:t xml:space="preserve"> </w:t>
      </w:r>
      <w:r>
        <w:rPr>
          <w:sz w:val="20"/>
        </w:rPr>
        <w:t>to</w:t>
      </w:r>
      <w:r>
        <w:rPr>
          <w:spacing w:val="-6"/>
          <w:sz w:val="20"/>
        </w:rPr>
        <w:t xml:space="preserve"> </w:t>
      </w:r>
      <w:r>
        <w:rPr>
          <w:sz w:val="20"/>
        </w:rPr>
        <w:t>troubleshoot</w:t>
      </w:r>
      <w:r>
        <w:rPr>
          <w:spacing w:val="-9"/>
          <w:sz w:val="20"/>
        </w:rPr>
        <w:t xml:space="preserve"> </w:t>
      </w:r>
      <w:r>
        <w:rPr>
          <w:sz w:val="20"/>
        </w:rPr>
        <w:t>sample</w:t>
      </w:r>
      <w:r>
        <w:rPr>
          <w:spacing w:val="-9"/>
          <w:sz w:val="20"/>
        </w:rPr>
        <w:t xml:space="preserve"> </w:t>
      </w:r>
      <w:r>
        <w:rPr>
          <w:sz w:val="20"/>
        </w:rPr>
        <w:t>delivery,</w:t>
      </w:r>
      <w:r>
        <w:rPr>
          <w:spacing w:val="-6"/>
          <w:sz w:val="20"/>
        </w:rPr>
        <w:t xml:space="preserve"> </w:t>
      </w:r>
      <w:r>
        <w:rPr>
          <w:sz w:val="20"/>
        </w:rPr>
        <w:t>tracking and analysis.</w:t>
      </w:r>
    </w:p>
    <w:p w14:paraId="7D96ACB9" w14:textId="77777777" w:rsidR="004D5B3D" w:rsidRDefault="001F20E8">
      <w:pPr>
        <w:pStyle w:val="ListParagraph"/>
        <w:numPr>
          <w:ilvl w:val="3"/>
          <w:numId w:val="11"/>
        </w:numPr>
        <w:tabs>
          <w:tab w:val="left" w:pos="3628"/>
          <w:tab w:val="left" w:pos="3700"/>
        </w:tabs>
        <w:ind w:left="3700" w:right="1247" w:hanging="720"/>
        <w:jc w:val="left"/>
        <w:rPr>
          <w:b/>
          <w:sz w:val="20"/>
        </w:rPr>
      </w:pPr>
      <w:r>
        <w:rPr>
          <w:sz w:val="20"/>
        </w:rPr>
        <w:t xml:space="preserve">Review all oil sample testing, test slate completion, laboratory sample analysis, </w:t>
      </w:r>
      <w:proofErr w:type="spellStart"/>
      <w:r>
        <w:rPr>
          <w:sz w:val="20"/>
        </w:rPr>
        <w:t>ferrographic</w:t>
      </w:r>
      <w:proofErr w:type="spellEnd"/>
      <w:r>
        <w:rPr>
          <w:spacing w:val="-11"/>
          <w:sz w:val="20"/>
        </w:rPr>
        <w:t xml:space="preserve"> </w:t>
      </w:r>
      <w:r>
        <w:rPr>
          <w:sz w:val="20"/>
        </w:rPr>
        <w:t>report</w:t>
      </w:r>
      <w:r>
        <w:rPr>
          <w:spacing w:val="-9"/>
          <w:sz w:val="20"/>
        </w:rPr>
        <w:t xml:space="preserve"> </w:t>
      </w:r>
      <w:r>
        <w:rPr>
          <w:sz w:val="20"/>
        </w:rPr>
        <w:t>ordering</w:t>
      </w:r>
      <w:r>
        <w:rPr>
          <w:spacing w:val="-11"/>
          <w:sz w:val="20"/>
        </w:rPr>
        <w:t xml:space="preserve"> </w:t>
      </w:r>
      <w:r>
        <w:rPr>
          <w:sz w:val="20"/>
        </w:rPr>
        <w:t>and</w:t>
      </w:r>
      <w:r>
        <w:rPr>
          <w:spacing w:val="-8"/>
          <w:sz w:val="20"/>
        </w:rPr>
        <w:t xml:space="preserve"> </w:t>
      </w:r>
      <w:r>
        <w:rPr>
          <w:sz w:val="20"/>
        </w:rPr>
        <w:t>content.</w:t>
      </w:r>
      <w:r>
        <w:rPr>
          <w:spacing w:val="-6"/>
          <w:sz w:val="20"/>
        </w:rPr>
        <w:t xml:space="preserve"> </w:t>
      </w:r>
      <w:r>
        <w:rPr>
          <w:sz w:val="20"/>
        </w:rPr>
        <w:t>Upon</w:t>
      </w:r>
      <w:r>
        <w:rPr>
          <w:spacing w:val="-11"/>
          <w:sz w:val="20"/>
        </w:rPr>
        <w:t xml:space="preserve"> </w:t>
      </w:r>
      <w:r>
        <w:rPr>
          <w:sz w:val="20"/>
        </w:rPr>
        <w:t>receipt</w:t>
      </w:r>
      <w:r>
        <w:rPr>
          <w:spacing w:val="-8"/>
          <w:sz w:val="20"/>
        </w:rPr>
        <w:t xml:space="preserve"> </w:t>
      </w:r>
      <w:r>
        <w:rPr>
          <w:sz w:val="20"/>
        </w:rPr>
        <w:t>of</w:t>
      </w:r>
      <w:r>
        <w:rPr>
          <w:spacing w:val="-11"/>
          <w:sz w:val="20"/>
        </w:rPr>
        <w:t xml:space="preserve"> </w:t>
      </w:r>
      <w:r>
        <w:rPr>
          <w:sz w:val="20"/>
        </w:rPr>
        <w:t>a</w:t>
      </w:r>
      <w:r>
        <w:rPr>
          <w:spacing w:val="-7"/>
          <w:sz w:val="20"/>
        </w:rPr>
        <w:t xml:space="preserve"> </w:t>
      </w:r>
      <w:proofErr w:type="spellStart"/>
      <w:r>
        <w:rPr>
          <w:sz w:val="20"/>
        </w:rPr>
        <w:t>ferrography</w:t>
      </w:r>
      <w:proofErr w:type="spellEnd"/>
      <w:r>
        <w:rPr>
          <w:spacing w:val="-13"/>
          <w:sz w:val="20"/>
        </w:rPr>
        <w:t xml:space="preserve"> </w:t>
      </w:r>
      <w:r>
        <w:rPr>
          <w:sz w:val="20"/>
        </w:rPr>
        <w:t>analysis report,</w:t>
      </w:r>
      <w:r>
        <w:rPr>
          <w:spacing w:val="-7"/>
          <w:sz w:val="20"/>
        </w:rPr>
        <w:t xml:space="preserve"> </w:t>
      </w:r>
      <w:r>
        <w:rPr>
          <w:sz w:val="20"/>
        </w:rPr>
        <w:t>the</w:t>
      </w:r>
      <w:r>
        <w:rPr>
          <w:spacing w:val="-9"/>
          <w:sz w:val="20"/>
        </w:rPr>
        <w:t xml:space="preserve"> </w:t>
      </w:r>
      <w:r>
        <w:rPr>
          <w:sz w:val="20"/>
        </w:rPr>
        <w:t>Contractor</w:t>
      </w:r>
      <w:r>
        <w:rPr>
          <w:spacing w:val="-3"/>
          <w:sz w:val="20"/>
        </w:rPr>
        <w:t xml:space="preserve"> </w:t>
      </w:r>
      <w:r>
        <w:rPr>
          <w:sz w:val="20"/>
        </w:rPr>
        <w:t>may</w:t>
      </w:r>
      <w:r>
        <w:rPr>
          <w:spacing w:val="-10"/>
          <w:sz w:val="20"/>
        </w:rPr>
        <w:t xml:space="preserve"> </w:t>
      </w:r>
      <w:r>
        <w:rPr>
          <w:sz w:val="20"/>
        </w:rPr>
        <w:t>be</w:t>
      </w:r>
      <w:r>
        <w:rPr>
          <w:spacing w:val="-6"/>
          <w:sz w:val="20"/>
        </w:rPr>
        <w:t xml:space="preserve"> </w:t>
      </w:r>
      <w:r>
        <w:rPr>
          <w:sz w:val="20"/>
        </w:rPr>
        <w:t>required</w:t>
      </w:r>
      <w:r>
        <w:rPr>
          <w:spacing w:val="-5"/>
          <w:sz w:val="20"/>
        </w:rPr>
        <w:t xml:space="preserve"> </w:t>
      </w:r>
      <w:r>
        <w:rPr>
          <w:sz w:val="20"/>
        </w:rPr>
        <w:t>to</w:t>
      </w:r>
      <w:r>
        <w:rPr>
          <w:spacing w:val="-7"/>
          <w:sz w:val="20"/>
        </w:rPr>
        <w:t xml:space="preserve"> </w:t>
      </w:r>
      <w:r>
        <w:rPr>
          <w:sz w:val="20"/>
        </w:rPr>
        <w:t>associate</w:t>
      </w:r>
      <w:r>
        <w:rPr>
          <w:spacing w:val="-7"/>
          <w:sz w:val="20"/>
        </w:rPr>
        <w:t xml:space="preserve"> </w:t>
      </w:r>
      <w:r>
        <w:rPr>
          <w:sz w:val="20"/>
        </w:rPr>
        <w:t>the</w:t>
      </w:r>
      <w:r>
        <w:rPr>
          <w:spacing w:val="-7"/>
          <w:sz w:val="20"/>
        </w:rPr>
        <w:t xml:space="preserve"> </w:t>
      </w:r>
      <w:r>
        <w:rPr>
          <w:sz w:val="20"/>
        </w:rPr>
        <w:t>report</w:t>
      </w:r>
      <w:r>
        <w:rPr>
          <w:spacing w:val="-4"/>
          <w:sz w:val="20"/>
        </w:rPr>
        <w:t xml:space="preserve"> </w:t>
      </w:r>
      <w:r>
        <w:rPr>
          <w:sz w:val="20"/>
        </w:rPr>
        <w:t>with</w:t>
      </w:r>
      <w:r>
        <w:rPr>
          <w:spacing w:val="-12"/>
          <w:sz w:val="20"/>
        </w:rPr>
        <w:t xml:space="preserve"> </w:t>
      </w:r>
      <w:r>
        <w:rPr>
          <w:sz w:val="20"/>
        </w:rPr>
        <w:t>the</w:t>
      </w:r>
      <w:r>
        <w:rPr>
          <w:spacing w:val="-9"/>
          <w:sz w:val="20"/>
        </w:rPr>
        <w:t xml:space="preserve"> </w:t>
      </w:r>
      <w:r>
        <w:rPr>
          <w:sz w:val="20"/>
        </w:rPr>
        <w:t>test</w:t>
      </w:r>
      <w:r>
        <w:rPr>
          <w:spacing w:val="-7"/>
          <w:sz w:val="20"/>
        </w:rPr>
        <w:t xml:space="preserve"> </w:t>
      </w:r>
      <w:r>
        <w:rPr>
          <w:sz w:val="20"/>
        </w:rPr>
        <w:t xml:space="preserve">result in SAMM. </w:t>
      </w:r>
      <w:r>
        <w:rPr>
          <w:b/>
          <w:sz w:val="20"/>
        </w:rPr>
        <w:t xml:space="preserve">CDRL 1423-34 </w:t>
      </w:r>
      <w:proofErr w:type="spellStart"/>
      <w:r>
        <w:rPr>
          <w:b/>
          <w:sz w:val="20"/>
        </w:rPr>
        <w:t>Ferrography</w:t>
      </w:r>
      <w:proofErr w:type="spellEnd"/>
      <w:r>
        <w:rPr>
          <w:b/>
          <w:sz w:val="20"/>
        </w:rPr>
        <w:t xml:space="preserve"> Report</w:t>
      </w:r>
    </w:p>
    <w:p w14:paraId="186D34D0" w14:textId="77777777" w:rsidR="004D5B3D" w:rsidRDefault="001F20E8">
      <w:pPr>
        <w:pStyle w:val="ListParagraph"/>
        <w:numPr>
          <w:ilvl w:val="3"/>
          <w:numId w:val="11"/>
        </w:numPr>
        <w:tabs>
          <w:tab w:val="left" w:pos="3628"/>
          <w:tab w:val="left" w:pos="3700"/>
        </w:tabs>
        <w:ind w:left="3700" w:right="1188" w:hanging="720"/>
        <w:jc w:val="left"/>
        <w:rPr>
          <w:sz w:val="20"/>
        </w:rPr>
      </w:pPr>
      <w:r>
        <w:rPr>
          <w:sz w:val="20"/>
        </w:rPr>
        <w:t>Analyze all oil test results from the laboratory reports for the purpose of determining oil replacement or corrective maintenance. Prepare analyst recommendations</w:t>
      </w:r>
      <w:r>
        <w:rPr>
          <w:spacing w:val="-13"/>
          <w:sz w:val="20"/>
        </w:rPr>
        <w:t xml:space="preserve"> </w:t>
      </w:r>
      <w:r>
        <w:rPr>
          <w:sz w:val="20"/>
        </w:rPr>
        <w:t>to</w:t>
      </w:r>
      <w:r>
        <w:rPr>
          <w:spacing w:val="-4"/>
          <w:sz w:val="20"/>
        </w:rPr>
        <w:t xml:space="preserve"> </w:t>
      </w:r>
      <w:r>
        <w:rPr>
          <w:sz w:val="20"/>
        </w:rPr>
        <w:t>vessels</w:t>
      </w:r>
      <w:r>
        <w:rPr>
          <w:spacing w:val="-13"/>
          <w:sz w:val="20"/>
        </w:rPr>
        <w:t xml:space="preserve"> </w:t>
      </w:r>
      <w:r>
        <w:rPr>
          <w:sz w:val="20"/>
        </w:rPr>
        <w:t>and</w:t>
      </w:r>
      <w:r>
        <w:rPr>
          <w:spacing w:val="-8"/>
          <w:sz w:val="20"/>
        </w:rPr>
        <w:t xml:space="preserve"> </w:t>
      </w:r>
      <w:r>
        <w:rPr>
          <w:sz w:val="20"/>
        </w:rPr>
        <w:t>supporting</w:t>
      </w:r>
      <w:r>
        <w:rPr>
          <w:spacing w:val="-13"/>
          <w:sz w:val="20"/>
        </w:rPr>
        <w:t xml:space="preserve"> </w:t>
      </w:r>
      <w:r>
        <w:rPr>
          <w:sz w:val="20"/>
        </w:rPr>
        <w:t>commands</w:t>
      </w:r>
      <w:r>
        <w:rPr>
          <w:spacing w:val="-6"/>
          <w:sz w:val="20"/>
        </w:rPr>
        <w:t xml:space="preserve"> </w:t>
      </w:r>
      <w:r>
        <w:rPr>
          <w:sz w:val="20"/>
        </w:rPr>
        <w:t>within</w:t>
      </w:r>
      <w:r>
        <w:rPr>
          <w:spacing w:val="-13"/>
          <w:sz w:val="20"/>
        </w:rPr>
        <w:t xml:space="preserve"> </w:t>
      </w:r>
      <w:r>
        <w:rPr>
          <w:sz w:val="20"/>
        </w:rPr>
        <w:t>two</w:t>
      </w:r>
      <w:r>
        <w:rPr>
          <w:spacing w:val="-8"/>
          <w:sz w:val="20"/>
        </w:rPr>
        <w:t xml:space="preserve"> </w:t>
      </w:r>
      <w:r>
        <w:rPr>
          <w:sz w:val="20"/>
        </w:rPr>
        <w:t>business</w:t>
      </w:r>
      <w:r>
        <w:rPr>
          <w:spacing w:val="-13"/>
          <w:sz w:val="20"/>
        </w:rPr>
        <w:t xml:space="preserve"> </w:t>
      </w:r>
      <w:r>
        <w:rPr>
          <w:sz w:val="20"/>
        </w:rPr>
        <w:t xml:space="preserve">days of receiving the oil test results from the laboratory. The messages are released by MSC officials. </w:t>
      </w:r>
      <w:r>
        <w:rPr>
          <w:b/>
          <w:sz w:val="20"/>
        </w:rPr>
        <w:t>CDRL 1423-41 Oil Analyst Results summary Report</w:t>
      </w:r>
      <w:r>
        <w:rPr>
          <w:sz w:val="20"/>
        </w:rPr>
        <w:t>.</w:t>
      </w:r>
    </w:p>
    <w:p w14:paraId="308FCFED" w14:textId="77777777" w:rsidR="004D5B3D" w:rsidRDefault="001F20E8">
      <w:pPr>
        <w:pStyle w:val="ListParagraph"/>
        <w:numPr>
          <w:ilvl w:val="3"/>
          <w:numId w:val="11"/>
        </w:numPr>
        <w:tabs>
          <w:tab w:val="left" w:pos="3628"/>
          <w:tab w:val="left" w:pos="3700"/>
        </w:tabs>
        <w:ind w:left="3700" w:right="1573" w:hanging="720"/>
        <w:jc w:val="left"/>
        <w:rPr>
          <w:sz w:val="20"/>
        </w:rPr>
      </w:pPr>
      <w:r>
        <w:rPr>
          <w:sz w:val="20"/>
        </w:rPr>
        <w:t>Review</w:t>
      </w:r>
      <w:r>
        <w:rPr>
          <w:spacing w:val="-5"/>
          <w:sz w:val="20"/>
        </w:rPr>
        <w:t xml:space="preserve"> </w:t>
      </w:r>
      <w:r>
        <w:rPr>
          <w:sz w:val="20"/>
        </w:rPr>
        <w:t>oil</w:t>
      </w:r>
      <w:r>
        <w:rPr>
          <w:spacing w:val="-3"/>
          <w:sz w:val="20"/>
        </w:rPr>
        <w:t xml:space="preserve"> </w:t>
      </w:r>
      <w:r>
        <w:rPr>
          <w:sz w:val="20"/>
        </w:rPr>
        <w:t>analysis</w:t>
      </w:r>
      <w:r>
        <w:rPr>
          <w:spacing w:val="-3"/>
          <w:sz w:val="20"/>
        </w:rPr>
        <w:t xml:space="preserve"> </w:t>
      </w:r>
      <w:r>
        <w:rPr>
          <w:sz w:val="20"/>
        </w:rPr>
        <w:t>test</w:t>
      </w:r>
      <w:r>
        <w:rPr>
          <w:spacing w:val="-2"/>
          <w:sz w:val="20"/>
        </w:rPr>
        <w:t xml:space="preserve"> </w:t>
      </w:r>
      <w:r>
        <w:rPr>
          <w:sz w:val="20"/>
        </w:rPr>
        <w:t>slates</w:t>
      </w:r>
      <w:r>
        <w:rPr>
          <w:spacing w:val="-1"/>
          <w:sz w:val="20"/>
        </w:rPr>
        <w:t xml:space="preserve"> </w:t>
      </w:r>
      <w:r>
        <w:rPr>
          <w:sz w:val="20"/>
        </w:rPr>
        <w:t>to</w:t>
      </w:r>
      <w:r>
        <w:rPr>
          <w:spacing w:val="-1"/>
          <w:sz w:val="20"/>
        </w:rPr>
        <w:t xml:space="preserve"> </w:t>
      </w:r>
      <w:r>
        <w:rPr>
          <w:sz w:val="20"/>
        </w:rPr>
        <w:t>identify</w:t>
      </w:r>
      <w:r>
        <w:rPr>
          <w:spacing w:val="-1"/>
          <w:sz w:val="20"/>
        </w:rPr>
        <w:t xml:space="preserve"> </w:t>
      </w:r>
      <w:r>
        <w:rPr>
          <w:sz w:val="20"/>
        </w:rPr>
        <w:t>where</w:t>
      </w:r>
      <w:r>
        <w:rPr>
          <w:spacing w:val="-3"/>
          <w:sz w:val="20"/>
        </w:rPr>
        <w:t xml:space="preserve"> </w:t>
      </w:r>
      <w:r>
        <w:rPr>
          <w:sz w:val="20"/>
        </w:rPr>
        <w:t>test</w:t>
      </w:r>
      <w:r>
        <w:rPr>
          <w:spacing w:val="-2"/>
          <w:sz w:val="20"/>
        </w:rPr>
        <w:t xml:space="preserve"> </w:t>
      </w:r>
      <w:r>
        <w:rPr>
          <w:sz w:val="20"/>
        </w:rPr>
        <w:t>slates</w:t>
      </w:r>
      <w:r>
        <w:rPr>
          <w:spacing w:val="-3"/>
          <w:sz w:val="20"/>
        </w:rPr>
        <w:t xml:space="preserve"> </w:t>
      </w:r>
      <w:r>
        <w:rPr>
          <w:sz w:val="20"/>
        </w:rPr>
        <w:t>can</w:t>
      </w:r>
      <w:r>
        <w:rPr>
          <w:spacing w:val="-3"/>
          <w:sz w:val="20"/>
        </w:rPr>
        <w:t xml:space="preserve"> </w:t>
      </w:r>
      <w:r>
        <w:rPr>
          <w:sz w:val="20"/>
        </w:rPr>
        <w:t>be</w:t>
      </w:r>
      <w:r>
        <w:rPr>
          <w:spacing w:val="-2"/>
          <w:sz w:val="20"/>
        </w:rPr>
        <w:t xml:space="preserve"> </w:t>
      </w:r>
      <w:r>
        <w:rPr>
          <w:sz w:val="20"/>
        </w:rPr>
        <w:t>combined. Review</w:t>
      </w:r>
      <w:r>
        <w:rPr>
          <w:spacing w:val="-13"/>
          <w:sz w:val="20"/>
        </w:rPr>
        <w:t xml:space="preserve"> </w:t>
      </w:r>
      <w:r>
        <w:rPr>
          <w:sz w:val="20"/>
        </w:rPr>
        <w:t>oil</w:t>
      </w:r>
      <w:r>
        <w:rPr>
          <w:spacing w:val="-10"/>
          <w:sz w:val="20"/>
        </w:rPr>
        <w:t xml:space="preserve"> </w:t>
      </w:r>
      <w:r>
        <w:rPr>
          <w:sz w:val="20"/>
        </w:rPr>
        <w:t>analysis</w:t>
      </w:r>
      <w:r>
        <w:rPr>
          <w:spacing w:val="-11"/>
          <w:sz w:val="20"/>
        </w:rPr>
        <w:t xml:space="preserve"> </w:t>
      </w:r>
      <w:r>
        <w:rPr>
          <w:sz w:val="20"/>
        </w:rPr>
        <w:t>data</w:t>
      </w:r>
      <w:r>
        <w:rPr>
          <w:spacing w:val="-9"/>
          <w:sz w:val="20"/>
        </w:rPr>
        <w:t xml:space="preserve"> </w:t>
      </w:r>
      <w:r>
        <w:rPr>
          <w:sz w:val="20"/>
        </w:rPr>
        <w:t>results</w:t>
      </w:r>
      <w:r>
        <w:rPr>
          <w:spacing w:val="-11"/>
          <w:sz w:val="20"/>
        </w:rPr>
        <w:t xml:space="preserve"> </w:t>
      </w:r>
      <w:r>
        <w:rPr>
          <w:sz w:val="20"/>
        </w:rPr>
        <w:t>across</w:t>
      </w:r>
      <w:r>
        <w:rPr>
          <w:spacing w:val="-9"/>
          <w:sz w:val="20"/>
        </w:rPr>
        <w:t xml:space="preserve"> </w:t>
      </w:r>
      <w:r>
        <w:rPr>
          <w:sz w:val="20"/>
        </w:rPr>
        <w:t>the</w:t>
      </w:r>
      <w:r>
        <w:rPr>
          <w:spacing w:val="-6"/>
          <w:sz w:val="20"/>
        </w:rPr>
        <w:t xml:space="preserve"> </w:t>
      </w:r>
      <w:r>
        <w:rPr>
          <w:sz w:val="20"/>
        </w:rPr>
        <w:t>fleet</w:t>
      </w:r>
      <w:r>
        <w:rPr>
          <w:spacing w:val="-9"/>
          <w:sz w:val="20"/>
        </w:rPr>
        <w:t xml:space="preserve"> </w:t>
      </w:r>
      <w:r>
        <w:rPr>
          <w:sz w:val="20"/>
        </w:rPr>
        <w:t>to</w:t>
      </w:r>
      <w:r>
        <w:rPr>
          <w:spacing w:val="-6"/>
          <w:sz w:val="20"/>
        </w:rPr>
        <w:t xml:space="preserve"> </w:t>
      </w:r>
      <w:r>
        <w:rPr>
          <w:sz w:val="20"/>
        </w:rPr>
        <w:t>identify</w:t>
      </w:r>
      <w:r>
        <w:rPr>
          <w:spacing w:val="-6"/>
          <w:sz w:val="20"/>
        </w:rPr>
        <w:t xml:space="preserve"> </w:t>
      </w:r>
      <w:r>
        <w:rPr>
          <w:sz w:val="20"/>
        </w:rPr>
        <w:t>where</w:t>
      </w:r>
      <w:r>
        <w:rPr>
          <w:spacing w:val="-9"/>
          <w:sz w:val="20"/>
        </w:rPr>
        <w:t xml:space="preserve"> </w:t>
      </w:r>
      <w:r>
        <w:rPr>
          <w:sz w:val="20"/>
        </w:rPr>
        <w:t>equipment groupings can be established to facilitate creation of test variable alarms. Propose changes to test variable alarm limits to improve analysis.</w:t>
      </w:r>
    </w:p>
    <w:p w14:paraId="18289210" w14:textId="77777777" w:rsidR="004D5B3D" w:rsidRDefault="001F20E8">
      <w:pPr>
        <w:pStyle w:val="ListParagraph"/>
        <w:numPr>
          <w:ilvl w:val="3"/>
          <w:numId w:val="11"/>
        </w:numPr>
        <w:tabs>
          <w:tab w:val="left" w:pos="3698"/>
          <w:tab w:val="left" w:pos="3700"/>
        </w:tabs>
        <w:ind w:left="3700" w:right="1172" w:hanging="720"/>
        <w:jc w:val="left"/>
        <w:rPr>
          <w:sz w:val="20"/>
        </w:rPr>
      </w:pPr>
      <w:r>
        <w:rPr>
          <w:sz w:val="20"/>
        </w:rPr>
        <w:t>Provide support for the data maintenance, oil analysis, message preparation, reporting</w:t>
      </w:r>
      <w:r>
        <w:rPr>
          <w:spacing w:val="-12"/>
          <w:sz w:val="20"/>
        </w:rPr>
        <w:t xml:space="preserve"> </w:t>
      </w:r>
      <w:r>
        <w:rPr>
          <w:sz w:val="20"/>
        </w:rPr>
        <w:t>and</w:t>
      </w:r>
      <w:r>
        <w:rPr>
          <w:spacing w:val="-7"/>
          <w:sz w:val="20"/>
        </w:rPr>
        <w:t xml:space="preserve"> </w:t>
      </w:r>
      <w:r>
        <w:rPr>
          <w:sz w:val="20"/>
        </w:rPr>
        <w:t>secure</w:t>
      </w:r>
      <w:r>
        <w:rPr>
          <w:spacing w:val="-11"/>
          <w:sz w:val="20"/>
        </w:rPr>
        <w:t xml:space="preserve"> </w:t>
      </w:r>
      <w:r>
        <w:rPr>
          <w:sz w:val="20"/>
        </w:rPr>
        <w:t>file</w:t>
      </w:r>
      <w:r>
        <w:rPr>
          <w:spacing w:val="-9"/>
          <w:sz w:val="20"/>
        </w:rPr>
        <w:t xml:space="preserve"> </w:t>
      </w:r>
      <w:r>
        <w:rPr>
          <w:sz w:val="20"/>
        </w:rPr>
        <w:t>transfer</w:t>
      </w:r>
      <w:r>
        <w:rPr>
          <w:spacing w:val="-10"/>
          <w:sz w:val="20"/>
        </w:rPr>
        <w:t xml:space="preserve"> </w:t>
      </w:r>
      <w:r>
        <w:rPr>
          <w:sz w:val="20"/>
        </w:rPr>
        <w:t>for</w:t>
      </w:r>
      <w:r>
        <w:rPr>
          <w:spacing w:val="-8"/>
          <w:sz w:val="20"/>
        </w:rPr>
        <w:t xml:space="preserve"> </w:t>
      </w:r>
      <w:r>
        <w:rPr>
          <w:sz w:val="20"/>
        </w:rPr>
        <w:t>the</w:t>
      </w:r>
      <w:r>
        <w:rPr>
          <w:spacing w:val="-9"/>
          <w:sz w:val="20"/>
        </w:rPr>
        <w:t xml:space="preserve"> </w:t>
      </w:r>
      <w:r>
        <w:rPr>
          <w:sz w:val="20"/>
        </w:rPr>
        <w:t>Shipboard</w:t>
      </w:r>
      <w:r>
        <w:rPr>
          <w:spacing w:val="-10"/>
          <w:sz w:val="20"/>
        </w:rPr>
        <w:t xml:space="preserve"> </w:t>
      </w:r>
      <w:r>
        <w:rPr>
          <w:sz w:val="20"/>
        </w:rPr>
        <w:t>Engineering</w:t>
      </w:r>
      <w:r>
        <w:rPr>
          <w:spacing w:val="-7"/>
          <w:sz w:val="20"/>
        </w:rPr>
        <w:t xml:space="preserve"> </w:t>
      </w:r>
      <w:r>
        <w:rPr>
          <w:sz w:val="20"/>
        </w:rPr>
        <w:t>Analysis</w:t>
      </w:r>
      <w:r>
        <w:rPr>
          <w:spacing w:val="-10"/>
          <w:sz w:val="20"/>
        </w:rPr>
        <w:t xml:space="preserve"> </w:t>
      </w:r>
      <w:r>
        <w:rPr>
          <w:sz w:val="20"/>
        </w:rPr>
        <w:t>System</w:t>
      </w:r>
    </w:p>
    <w:p w14:paraId="677836EB" w14:textId="77777777" w:rsidR="004D5B3D" w:rsidRDefault="001F20E8">
      <w:pPr>
        <w:pStyle w:val="BodyText"/>
        <w:spacing w:line="228" w:lineRule="exact"/>
        <w:ind w:left="3700"/>
      </w:pPr>
      <w:r>
        <w:t>-</w:t>
      </w:r>
      <w:r>
        <w:rPr>
          <w:spacing w:val="-11"/>
        </w:rPr>
        <w:t xml:space="preserve"> </w:t>
      </w:r>
      <w:r>
        <w:t>Oil Analysis</w:t>
      </w:r>
      <w:r>
        <w:rPr>
          <w:spacing w:val="-10"/>
        </w:rPr>
        <w:t xml:space="preserve"> </w:t>
      </w:r>
      <w:r>
        <w:t>System</w:t>
      </w:r>
      <w:r>
        <w:rPr>
          <w:spacing w:val="-10"/>
        </w:rPr>
        <w:t xml:space="preserve"> </w:t>
      </w:r>
      <w:r>
        <w:t>(SEAS</w:t>
      </w:r>
      <w:r>
        <w:rPr>
          <w:spacing w:val="-3"/>
        </w:rPr>
        <w:t xml:space="preserve"> </w:t>
      </w:r>
      <w:r>
        <w:rPr>
          <w:spacing w:val="-2"/>
        </w:rPr>
        <w:t>–OAS).</w:t>
      </w:r>
    </w:p>
    <w:p w14:paraId="09DFBDAD" w14:textId="77777777" w:rsidR="004D5B3D" w:rsidRDefault="001F20E8">
      <w:pPr>
        <w:pStyle w:val="ListParagraph"/>
        <w:numPr>
          <w:ilvl w:val="3"/>
          <w:numId w:val="11"/>
        </w:numPr>
        <w:tabs>
          <w:tab w:val="left" w:pos="3628"/>
          <w:tab w:val="left" w:pos="3700"/>
        </w:tabs>
        <w:ind w:left="3700" w:right="1602" w:hanging="720"/>
        <w:jc w:val="left"/>
        <w:rPr>
          <w:sz w:val="20"/>
        </w:rPr>
      </w:pPr>
      <w:r>
        <w:rPr>
          <w:sz w:val="20"/>
        </w:rPr>
        <w:t>Evaluate</w:t>
      </w:r>
      <w:r>
        <w:rPr>
          <w:spacing w:val="-12"/>
          <w:sz w:val="20"/>
        </w:rPr>
        <w:t xml:space="preserve"> </w:t>
      </w:r>
      <w:r>
        <w:rPr>
          <w:sz w:val="20"/>
        </w:rPr>
        <w:t>SEAS-OAS</w:t>
      </w:r>
      <w:r>
        <w:rPr>
          <w:spacing w:val="-11"/>
          <w:sz w:val="20"/>
        </w:rPr>
        <w:t xml:space="preserve"> </w:t>
      </w:r>
      <w:r>
        <w:rPr>
          <w:sz w:val="20"/>
        </w:rPr>
        <w:t>and</w:t>
      </w:r>
      <w:r>
        <w:rPr>
          <w:spacing w:val="-8"/>
          <w:sz w:val="20"/>
        </w:rPr>
        <w:t xml:space="preserve"> </w:t>
      </w:r>
      <w:r>
        <w:rPr>
          <w:sz w:val="20"/>
        </w:rPr>
        <w:t>propose</w:t>
      </w:r>
      <w:r>
        <w:rPr>
          <w:spacing w:val="-9"/>
          <w:sz w:val="20"/>
        </w:rPr>
        <w:t xml:space="preserve"> </w:t>
      </w:r>
      <w:r>
        <w:rPr>
          <w:sz w:val="20"/>
        </w:rPr>
        <w:t>software</w:t>
      </w:r>
      <w:r>
        <w:rPr>
          <w:spacing w:val="-9"/>
          <w:sz w:val="20"/>
        </w:rPr>
        <w:t xml:space="preserve"> </w:t>
      </w:r>
      <w:r>
        <w:rPr>
          <w:sz w:val="20"/>
        </w:rPr>
        <w:t>upgrades</w:t>
      </w:r>
      <w:r>
        <w:rPr>
          <w:spacing w:val="-13"/>
          <w:sz w:val="20"/>
        </w:rPr>
        <w:t xml:space="preserve"> </w:t>
      </w:r>
      <w:r>
        <w:rPr>
          <w:sz w:val="20"/>
        </w:rPr>
        <w:t>required</w:t>
      </w:r>
      <w:r>
        <w:rPr>
          <w:spacing w:val="-7"/>
          <w:sz w:val="20"/>
        </w:rPr>
        <w:t xml:space="preserve"> </w:t>
      </w:r>
      <w:r>
        <w:rPr>
          <w:sz w:val="20"/>
        </w:rPr>
        <w:t>to</w:t>
      </w:r>
      <w:r>
        <w:rPr>
          <w:spacing w:val="-8"/>
          <w:sz w:val="20"/>
        </w:rPr>
        <w:t xml:space="preserve"> </w:t>
      </w:r>
      <w:r>
        <w:rPr>
          <w:sz w:val="20"/>
        </w:rPr>
        <w:t>improve</w:t>
      </w:r>
      <w:r>
        <w:rPr>
          <w:spacing w:val="-13"/>
          <w:sz w:val="20"/>
        </w:rPr>
        <w:t xml:space="preserve"> </w:t>
      </w:r>
      <w:r>
        <w:rPr>
          <w:sz w:val="20"/>
        </w:rPr>
        <w:t xml:space="preserve">its </w:t>
      </w:r>
      <w:r>
        <w:rPr>
          <w:spacing w:val="-2"/>
          <w:sz w:val="20"/>
        </w:rPr>
        <w:t>efficiency.</w:t>
      </w:r>
    </w:p>
    <w:p w14:paraId="677C4354" w14:textId="77777777" w:rsidR="004D5B3D" w:rsidRDefault="001F20E8">
      <w:pPr>
        <w:pStyle w:val="ListParagraph"/>
        <w:numPr>
          <w:ilvl w:val="3"/>
          <w:numId w:val="11"/>
        </w:numPr>
        <w:tabs>
          <w:tab w:val="left" w:pos="3628"/>
          <w:tab w:val="left" w:pos="3700"/>
        </w:tabs>
        <w:spacing w:before="1"/>
        <w:ind w:left="3700" w:right="1450" w:hanging="720"/>
        <w:jc w:val="left"/>
        <w:rPr>
          <w:sz w:val="20"/>
        </w:rPr>
      </w:pPr>
      <w:r>
        <w:rPr>
          <w:sz w:val="20"/>
        </w:rPr>
        <w:t>Provide</w:t>
      </w:r>
      <w:r>
        <w:rPr>
          <w:spacing w:val="-8"/>
          <w:sz w:val="20"/>
        </w:rPr>
        <w:t xml:space="preserve"> </w:t>
      </w:r>
      <w:r>
        <w:rPr>
          <w:sz w:val="20"/>
        </w:rPr>
        <w:t>support</w:t>
      </w:r>
      <w:r>
        <w:rPr>
          <w:spacing w:val="-9"/>
          <w:sz w:val="20"/>
        </w:rPr>
        <w:t xml:space="preserve"> </w:t>
      </w:r>
      <w:r>
        <w:rPr>
          <w:sz w:val="20"/>
        </w:rPr>
        <w:t>for</w:t>
      </w:r>
      <w:r>
        <w:rPr>
          <w:spacing w:val="-6"/>
          <w:sz w:val="20"/>
        </w:rPr>
        <w:t xml:space="preserve"> </w:t>
      </w:r>
      <w:r>
        <w:rPr>
          <w:sz w:val="20"/>
        </w:rPr>
        <w:t>the</w:t>
      </w:r>
      <w:r>
        <w:rPr>
          <w:spacing w:val="-10"/>
          <w:sz w:val="20"/>
        </w:rPr>
        <w:t xml:space="preserve"> </w:t>
      </w:r>
      <w:r>
        <w:rPr>
          <w:sz w:val="20"/>
        </w:rPr>
        <w:t>oil</w:t>
      </w:r>
      <w:r>
        <w:rPr>
          <w:spacing w:val="-9"/>
          <w:sz w:val="20"/>
        </w:rPr>
        <w:t xml:space="preserve"> </w:t>
      </w:r>
      <w:r>
        <w:rPr>
          <w:sz w:val="20"/>
        </w:rPr>
        <w:t>analysis</w:t>
      </w:r>
      <w:r>
        <w:rPr>
          <w:spacing w:val="-11"/>
          <w:sz w:val="20"/>
        </w:rPr>
        <w:t xml:space="preserve"> </w:t>
      </w:r>
      <w:r>
        <w:rPr>
          <w:sz w:val="20"/>
        </w:rPr>
        <w:t>expert</w:t>
      </w:r>
      <w:r>
        <w:rPr>
          <w:spacing w:val="-9"/>
          <w:sz w:val="20"/>
        </w:rPr>
        <w:t xml:space="preserve"> </w:t>
      </w:r>
      <w:r>
        <w:rPr>
          <w:sz w:val="20"/>
        </w:rPr>
        <w:t>system</w:t>
      </w:r>
      <w:r>
        <w:rPr>
          <w:spacing w:val="-7"/>
          <w:sz w:val="20"/>
        </w:rPr>
        <w:t xml:space="preserve"> </w:t>
      </w:r>
      <w:r>
        <w:rPr>
          <w:sz w:val="20"/>
        </w:rPr>
        <w:t>maintenance</w:t>
      </w:r>
      <w:r>
        <w:rPr>
          <w:spacing w:val="-8"/>
          <w:sz w:val="20"/>
        </w:rPr>
        <w:t xml:space="preserve"> </w:t>
      </w:r>
      <w:r>
        <w:rPr>
          <w:sz w:val="20"/>
        </w:rPr>
        <w:t>to</w:t>
      </w:r>
      <w:r>
        <w:rPr>
          <w:spacing w:val="-6"/>
          <w:sz w:val="20"/>
        </w:rPr>
        <w:t xml:space="preserve"> </w:t>
      </w:r>
      <w:r>
        <w:rPr>
          <w:sz w:val="20"/>
        </w:rPr>
        <w:t>reduce</w:t>
      </w:r>
      <w:r>
        <w:rPr>
          <w:spacing w:val="-9"/>
          <w:sz w:val="20"/>
        </w:rPr>
        <w:t xml:space="preserve"> </w:t>
      </w:r>
      <w:r>
        <w:rPr>
          <w:sz w:val="20"/>
        </w:rPr>
        <w:t>man- hour requirements for oil analysis.</w:t>
      </w:r>
    </w:p>
    <w:p w14:paraId="252FD12C" w14:textId="77777777" w:rsidR="004D5B3D" w:rsidRDefault="001F20E8">
      <w:pPr>
        <w:pStyle w:val="ListParagraph"/>
        <w:numPr>
          <w:ilvl w:val="3"/>
          <w:numId w:val="11"/>
        </w:numPr>
        <w:tabs>
          <w:tab w:val="left" w:pos="3700"/>
          <w:tab w:val="left" w:pos="3730"/>
        </w:tabs>
        <w:ind w:left="3700" w:right="1170" w:hanging="720"/>
        <w:jc w:val="left"/>
        <w:rPr>
          <w:sz w:val="20"/>
        </w:rPr>
      </w:pPr>
      <w:r>
        <w:rPr>
          <w:sz w:val="20"/>
        </w:rPr>
        <w:t>Review</w:t>
      </w:r>
      <w:r>
        <w:rPr>
          <w:spacing w:val="17"/>
          <w:sz w:val="20"/>
        </w:rPr>
        <w:t xml:space="preserve"> </w:t>
      </w:r>
      <w:r>
        <w:rPr>
          <w:sz w:val="20"/>
        </w:rPr>
        <w:t>results</w:t>
      </w:r>
      <w:r>
        <w:rPr>
          <w:spacing w:val="-6"/>
          <w:sz w:val="20"/>
        </w:rPr>
        <w:t xml:space="preserve"> </w:t>
      </w:r>
      <w:r>
        <w:rPr>
          <w:sz w:val="20"/>
        </w:rPr>
        <w:t>of</w:t>
      </w:r>
      <w:r>
        <w:rPr>
          <w:spacing w:val="-6"/>
          <w:sz w:val="20"/>
        </w:rPr>
        <w:t xml:space="preserve"> </w:t>
      </w:r>
      <w:r>
        <w:rPr>
          <w:sz w:val="20"/>
        </w:rPr>
        <w:t>shipboard</w:t>
      </w:r>
      <w:r>
        <w:rPr>
          <w:spacing w:val="-6"/>
          <w:sz w:val="20"/>
        </w:rPr>
        <w:t xml:space="preserve"> </w:t>
      </w:r>
      <w:r>
        <w:rPr>
          <w:sz w:val="20"/>
        </w:rPr>
        <w:t>lube</w:t>
      </w:r>
      <w:r>
        <w:rPr>
          <w:spacing w:val="-7"/>
          <w:sz w:val="20"/>
        </w:rPr>
        <w:t xml:space="preserve"> </w:t>
      </w:r>
      <w:r>
        <w:rPr>
          <w:sz w:val="20"/>
        </w:rPr>
        <w:t>oil</w:t>
      </w:r>
      <w:r>
        <w:rPr>
          <w:spacing w:val="-6"/>
          <w:sz w:val="20"/>
        </w:rPr>
        <w:t xml:space="preserve"> </w:t>
      </w:r>
      <w:r>
        <w:rPr>
          <w:sz w:val="20"/>
        </w:rPr>
        <w:t>testing</w:t>
      </w:r>
      <w:r>
        <w:rPr>
          <w:spacing w:val="-9"/>
          <w:sz w:val="20"/>
        </w:rPr>
        <w:t xml:space="preserve"> </w:t>
      </w:r>
      <w:r>
        <w:rPr>
          <w:sz w:val="20"/>
        </w:rPr>
        <w:t>conducted</w:t>
      </w:r>
      <w:r>
        <w:rPr>
          <w:spacing w:val="-4"/>
          <w:sz w:val="20"/>
        </w:rPr>
        <w:t xml:space="preserve"> </w:t>
      </w:r>
      <w:r>
        <w:rPr>
          <w:sz w:val="20"/>
        </w:rPr>
        <w:t>by</w:t>
      </w:r>
      <w:r>
        <w:rPr>
          <w:spacing w:val="-11"/>
          <w:sz w:val="20"/>
        </w:rPr>
        <w:t xml:space="preserve"> </w:t>
      </w:r>
      <w:r>
        <w:rPr>
          <w:sz w:val="20"/>
        </w:rPr>
        <w:t>Ship’s</w:t>
      </w:r>
      <w:r>
        <w:rPr>
          <w:spacing w:val="-9"/>
          <w:sz w:val="20"/>
        </w:rPr>
        <w:t xml:space="preserve"> </w:t>
      </w:r>
      <w:r>
        <w:rPr>
          <w:sz w:val="20"/>
        </w:rPr>
        <w:t>Force</w:t>
      </w:r>
      <w:r>
        <w:rPr>
          <w:spacing w:val="-7"/>
          <w:sz w:val="20"/>
        </w:rPr>
        <w:t xml:space="preserve"> </w:t>
      </w:r>
      <w:r>
        <w:rPr>
          <w:sz w:val="20"/>
        </w:rPr>
        <w:t>to</w:t>
      </w:r>
      <w:r>
        <w:rPr>
          <w:spacing w:val="-6"/>
          <w:sz w:val="20"/>
        </w:rPr>
        <w:t xml:space="preserve"> </w:t>
      </w:r>
      <w:r>
        <w:rPr>
          <w:sz w:val="20"/>
        </w:rPr>
        <w:t>ensure compliance with MSC shipboard lube oil testing requirements.</w:t>
      </w:r>
    </w:p>
    <w:p w14:paraId="36784ECA" w14:textId="77777777" w:rsidR="004D5B3D" w:rsidRDefault="004D5B3D">
      <w:pPr>
        <w:rPr>
          <w:sz w:val="20"/>
        </w:rPr>
        <w:sectPr w:rsidR="004D5B3D">
          <w:type w:val="continuous"/>
          <w:pgSz w:w="12240" w:h="15840"/>
          <w:pgMar w:top="1400" w:right="320" w:bottom="280" w:left="620" w:header="720" w:footer="720" w:gutter="0"/>
          <w:cols w:space="720"/>
        </w:sectPr>
      </w:pPr>
    </w:p>
    <w:p w14:paraId="40737200" w14:textId="77777777" w:rsidR="004D5B3D" w:rsidRDefault="001F20E8">
      <w:pPr>
        <w:pStyle w:val="ListParagraph"/>
        <w:numPr>
          <w:ilvl w:val="3"/>
          <w:numId w:val="11"/>
        </w:numPr>
        <w:tabs>
          <w:tab w:val="left" w:pos="3700"/>
          <w:tab w:val="left" w:pos="3730"/>
        </w:tabs>
        <w:spacing w:before="71"/>
        <w:ind w:left="3700" w:right="1522" w:hanging="720"/>
        <w:jc w:val="left"/>
        <w:rPr>
          <w:sz w:val="20"/>
        </w:rPr>
      </w:pPr>
      <w:r>
        <w:rPr>
          <w:sz w:val="20"/>
        </w:rPr>
        <w:lastRenderedPageBreak/>
        <w:t>For</w:t>
      </w:r>
      <w:r>
        <w:rPr>
          <w:spacing w:val="14"/>
          <w:sz w:val="20"/>
        </w:rPr>
        <w:t xml:space="preserve"> </w:t>
      </w:r>
      <w:r>
        <w:rPr>
          <w:sz w:val="20"/>
        </w:rPr>
        <w:t>estimation</w:t>
      </w:r>
      <w:r>
        <w:rPr>
          <w:spacing w:val="-10"/>
          <w:sz w:val="20"/>
        </w:rPr>
        <w:t xml:space="preserve"> </w:t>
      </w:r>
      <w:r>
        <w:rPr>
          <w:sz w:val="20"/>
        </w:rPr>
        <w:t>purposes,</w:t>
      </w:r>
      <w:r>
        <w:rPr>
          <w:spacing w:val="-8"/>
          <w:sz w:val="20"/>
        </w:rPr>
        <w:t xml:space="preserve"> </w:t>
      </w:r>
      <w:r>
        <w:rPr>
          <w:sz w:val="20"/>
        </w:rPr>
        <w:t>assume</w:t>
      </w:r>
      <w:r>
        <w:rPr>
          <w:spacing w:val="-9"/>
          <w:sz w:val="20"/>
        </w:rPr>
        <w:t xml:space="preserve"> </w:t>
      </w:r>
      <w:r>
        <w:rPr>
          <w:sz w:val="20"/>
        </w:rPr>
        <w:t>approximately</w:t>
      </w:r>
      <w:r>
        <w:rPr>
          <w:spacing w:val="-13"/>
          <w:sz w:val="20"/>
        </w:rPr>
        <w:t xml:space="preserve"> </w:t>
      </w:r>
      <w:r>
        <w:rPr>
          <w:sz w:val="20"/>
        </w:rPr>
        <w:t>900</w:t>
      </w:r>
      <w:r>
        <w:rPr>
          <w:spacing w:val="-10"/>
          <w:sz w:val="20"/>
        </w:rPr>
        <w:t xml:space="preserve"> </w:t>
      </w:r>
      <w:r>
        <w:rPr>
          <w:sz w:val="20"/>
        </w:rPr>
        <w:t>fuel</w:t>
      </w:r>
      <w:r>
        <w:rPr>
          <w:spacing w:val="-12"/>
          <w:sz w:val="20"/>
        </w:rPr>
        <w:t xml:space="preserve"> </w:t>
      </w:r>
      <w:r>
        <w:rPr>
          <w:sz w:val="20"/>
        </w:rPr>
        <w:t>oil</w:t>
      </w:r>
      <w:r>
        <w:rPr>
          <w:spacing w:val="-7"/>
          <w:sz w:val="20"/>
        </w:rPr>
        <w:t xml:space="preserve"> </w:t>
      </w:r>
      <w:r>
        <w:rPr>
          <w:sz w:val="20"/>
        </w:rPr>
        <w:t>samples</w:t>
      </w:r>
      <w:r>
        <w:rPr>
          <w:spacing w:val="-10"/>
          <w:sz w:val="20"/>
        </w:rPr>
        <w:t xml:space="preserve"> </w:t>
      </w:r>
      <w:r>
        <w:rPr>
          <w:sz w:val="20"/>
        </w:rPr>
        <w:t>require analysis per year based on historical data.</w:t>
      </w:r>
    </w:p>
    <w:p w14:paraId="27E942F1" w14:textId="77777777" w:rsidR="004D5B3D" w:rsidRDefault="001F20E8">
      <w:pPr>
        <w:pStyle w:val="ListParagraph"/>
        <w:numPr>
          <w:ilvl w:val="3"/>
          <w:numId w:val="11"/>
        </w:numPr>
        <w:tabs>
          <w:tab w:val="left" w:pos="3700"/>
          <w:tab w:val="left" w:pos="3730"/>
        </w:tabs>
        <w:ind w:left="3700" w:right="1240" w:hanging="720"/>
        <w:jc w:val="left"/>
        <w:rPr>
          <w:sz w:val="20"/>
        </w:rPr>
      </w:pPr>
      <w:r>
        <w:rPr>
          <w:sz w:val="20"/>
        </w:rPr>
        <w:t>For</w:t>
      </w:r>
      <w:r>
        <w:rPr>
          <w:spacing w:val="16"/>
          <w:sz w:val="20"/>
        </w:rPr>
        <w:t xml:space="preserve"> </w:t>
      </w:r>
      <w:r>
        <w:rPr>
          <w:sz w:val="20"/>
        </w:rPr>
        <w:t>estimation</w:t>
      </w:r>
      <w:r>
        <w:rPr>
          <w:spacing w:val="-9"/>
          <w:sz w:val="20"/>
        </w:rPr>
        <w:t xml:space="preserve"> </w:t>
      </w:r>
      <w:r>
        <w:rPr>
          <w:sz w:val="20"/>
        </w:rPr>
        <w:t>purposes,</w:t>
      </w:r>
      <w:r>
        <w:rPr>
          <w:spacing w:val="-8"/>
          <w:sz w:val="20"/>
        </w:rPr>
        <w:t xml:space="preserve"> </w:t>
      </w:r>
      <w:r>
        <w:rPr>
          <w:sz w:val="20"/>
        </w:rPr>
        <w:t>assume</w:t>
      </w:r>
      <w:r>
        <w:rPr>
          <w:spacing w:val="-9"/>
          <w:sz w:val="20"/>
        </w:rPr>
        <w:t xml:space="preserve"> </w:t>
      </w:r>
      <w:r>
        <w:rPr>
          <w:sz w:val="20"/>
        </w:rPr>
        <w:t>approximately</w:t>
      </w:r>
      <w:r>
        <w:rPr>
          <w:spacing w:val="-13"/>
          <w:sz w:val="20"/>
        </w:rPr>
        <w:t xml:space="preserve"> </w:t>
      </w:r>
      <w:r>
        <w:rPr>
          <w:sz w:val="20"/>
        </w:rPr>
        <w:t>38,000</w:t>
      </w:r>
      <w:r>
        <w:rPr>
          <w:spacing w:val="-7"/>
          <w:sz w:val="20"/>
        </w:rPr>
        <w:t xml:space="preserve"> </w:t>
      </w:r>
      <w:r>
        <w:rPr>
          <w:sz w:val="20"/>
        </w:rPr>
        <w:t>lube</w:t>
      </w:r>
      <w:r>
        <w:rPr>
          <w:spacing w:val="-12"/>
          <w:sz w:val="20"/>
        </w:rPr>
        <w:t xml:space="preserve"> </w:t>
      </w:r>
      <w:r>
        <w:rPr>
          <w:sz w:val="20"/>
        </w:rPr>
        <w:t>oil</w:t>
      </w:r>
      <w:r>
        <w:rPr>
          <w:spacing w:val="-11"/>
          <w:sz w:val="20"/>
        </w:rPr>
        <w:t xml:space="preserve"> </w:t>
      </w:r>
      <w:r>
        <w:rPr>
          <w:sz w:val="20"/>
        </w:rPr>
        <w:t>samples</w:t>
      </w:r>
      <w:r>
        <w:rPr>
          <w:spacing w:val="-13"/>
          <w:sz w:val="20"/>
        </w:rPr>
        <w:t xml:space="preserve"> </w:t>
      </w:r>
      <w:r>
        <w:rPr>
          <w:sz w:val="20"/>
        </w:rPr>
        <w:t>require analysis per year based on historical data.</w:t>
      </w:r>
    </w:p>
    <w:p w14:paraId="3AB9E254" w14:textId="77777777" w:rsidR="004D5B3D" w:rsidRDefault="001F20E8">
      <w:pPr>
        <w:pStyle w:val="ListParagraph"/>
        <w:numPr>
          <w:ilvl w:val="3"/>
          <w:numId w:val="11"/>
        </w:numPr>
        <w:tabs>
          <w:tab w:val="left" w:pos="3700"/>
          <w:tab w:val="left" w:pos="3730"/>
        </w:tabs>
        <w:ind w:left="3700" w:right="1317" w:hanging="720"/>
        <w:jc w:val="left"/>
        <w:rPr>
          <w:sz w:val="20"/>
        </w:rPr>
      </w:pPr>
      <w:r>
        <w:rPr>
          <w:sz w:val="20"/>
        </w:rPr>
        <w:t>The</w:t>
      </w:r>
      <w:r>
        <w:rPr>
          <w:spacing w:val="20"/>
          <w:sz w:val="20"/>
        </w:rPr>
        <w:t xml:space="preserve"> </w:t>
      </w:r>
      <w:proofErr w:type="gramStart"/>
      <w:r>
        <w:rPr>
          <w:sz w:val="20"/>
        </w:rPr>
        <w:t>below</w:t>
      </w:r>
      <w:r>
        <w:rPr>
          <w:spacing w:val="-13"/>
          <w:sz w:val="20"/>
        </w:rPr>
        <w:t xml:space="preserve"> </w:t>
      </w:r>
      <w:r>
        <w:rPr>
          <w:sz w:val="20"/>
        </w:rPr>
        <w:t>chart</w:t>
      </w:r>
      <w:proofErr w:type="gramEnd"/>
      <w:r>
        <w:rPr>
          <w:spacing w:val="-7"/>
          <w:sz w:val="20"/>
        </w:rPr>
        <w:t xml:space="preserve"> </w:t>
      </w:r>
      <w:r>
        <w:rPr>
          <w:sz w:val="20"/>
        </w:rPr>
        <w:t>displays</w:t>
      </w:r>
      <w:r>
        <w:rPr>
          <w:spacing w:val="-12"/>
          <w:sz w:val="20"/>
        </w:rPr>
        <w:t xml:space="preserve"> </w:t>
      </w:r>
      <w:r>
        <w:rPr>
          <w:sz w:val="20"/>
        </w:rPr>
        <w:t>the</w:t>
      </w:r>
      <w:r>
        <w:rPr>
          <w:spacing w:val="-9"/>
          <w:sz w:val="20"/>
        </w:rPr>
        <w:t xml:space="preserve"> </w:t>
      </w:r>
      <w:r>
        <w:rPr>
          <w:sz w:val="20"/>
        </w:rPr>
        <w:t>approximate</w:t>
      </w:r>
      <w:r>
        <w:rPr>
          <w:spacing w:val="-6"/>
          <w:sz w:val="20"/>
        </w:rPr>
        <w:t xml:space="preserve"> </w:t>
      </w:r>
      <w:r>
        <w:rPr>
          <w:sz w:val="20"/>
        </w:rPr>
        <w:t>number</w:t>
      </w:r>
      <w:r>
        <w:rPr>
          <w:spacing w:val="-9"/>
          <w:sz w:val="20"/>
        </w:rPr>
        <w:t xml:space="preserve"> </w:t>
      </w:r>
      <w:r>
        <w:rPr>
          <w:sz w:val="20"/>
        </w:rPr>
        <w:t>of</w:t>
      </w:r>
      <w:r>
        <w:rPr>
          <w:spacing w:val="-9"/>
          <w:sz w:val="20"/>
        </w:rPr>
        <w:t xml:space="preserve"> </w:t>
      </w:r>
      <w:r>
        <w:rPr>
          <w:sz w:val="20"/>
        </w:rPr>
        <w:t>lube</w:t>
      </w:r>
      <w:r>
        <w:rPr>
          <w:spacing w:val="-8"/>
          <w:sz w:val="20"/>
        </w:rPr>
        <w:t xml:space="preserve"> </w:t>
      </w:r>
      <w:r>
        <w:rPr>
          <w:sz w:val="20"/>
        </w:rPr>
        <w:t>oil</w:t>
      </w:r>
      <w:r>
        <w:rPr>
          <w:spacing w:val="-6"/>
          <w:sz w:val="20"/>
        </w:rPr>
        <w:t xml:space="preserve"> </w:t>
      </w:r>
      <w:r>
        <w:rPr>
          <w:sz w:val="20"/>
        </w:rPr>
        <w:t>samples</w:t>
      </w:r>
      <w:r>
        <w:rPr>
          <w:spacing w:val="-9"/>
          <w:sz w:val="20"/>
        </w:rPr>
        <w:t xml:space="preserve"> </w:t>
      </w:r>
      <w:r>
        <w:rPr>
          <w:sz w:val="20"/>
        </w:rPr>
        <w:t>received per year by repair priority based on historical data.</w:t>
      </w:r>
    </w:p>
    <w:p w14:paraId="082C9500" w14:textId="77777777" w:rsidR="004D5B3D" w:rsidRDefault="004D5B3D">
      <w:pPr>
        <w:pStyle w:val="BodyText"/>
        <w:spacing w:before="8" w:after="1"/>
        <w:rPr>
          <w:sz w:val="14"/>
        </w:rPr>
      </w:pPr>
    </w:p>
    <w:tbl>
      <w:tblPr>
        <w:tblW w:w="0" w:type="auto"/>
        <w:tblInd w:w="2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15"/>
        <w:gridCol w:w="1385"/>
        <w:gridCol w:w="1515"/>
        <w:gridCol w:w="2343"/>
        <w:gridCol w:w="1628"/>
      </w:tblGrid>
      <w:tr w:rsidR="004D5B3D" w14:paraId="15C1F0D8" w14:textId="77777777">
        <w:trPr>
          <w:trHeight w:val="460"/>
        </w:trPr>
        <w:tc>
          <w:tcPr>
            <w:tcW w:w="1315" w:type="dxa"/>
            <w:tcBorders>
              <w:bottom w:val="single" w:sz="4" w:space="0" w:color="000000"/>
              <w:right w:val="single" w:sz="4" w:space="0" w:color="000000"/>
            </w:tcBorders>
          </w:tcPr>
          <w:p w14:paraId="315CC45E" w14:textId="77777777" w:rsidR="004D5B3D" w:rsidRDefault="001F20E8">
            <w:pPr>
              <w:pStyle w:val="TableParagraph"/>
              <w:spacing w:before="108"/>
              <w:ind w:left="32" w:right="7"/>
              <w:jc w:val="center"/>
              <w:rPr>
                <w:sz w:val="20"/>
              </w:rPr>
            </w:pPr>
            <w:r>
              <w:rPr>
                <w:spacing w:val="-2"/>
                <w:sz w:val="20"/>
              </w:rPr>
              <w:t>DESIRABLE</w:t>
            </w:r>
          </w:p>
        </w:tc>
        <w:tc>
          <w:tcPr>
            <w:tcW w:w="1385" w:type="dxa"/>
            <w:tcBorders>
              <w:left w:val="single" w:sz="4" w:space="0" w:color="000000"/>
              <w:bottom w:val="single" w:sz="4" w:space="0" w:color="000000"/>
              <w:right w:val="single" w:sz="4" w:space="0" w:color="000000"/>
            </w:tcBorders>
          </w:tcPr>
          <w:p w14:paraId="4EE619CC" w14:textId="77777777" w:rsidR="004D5B3D" w:rsidRDefault="001F20E8">
            <w:pPr>
              <w:pStyle w:val="TableParagraph"/>
              <w:spacing w:before="108"/>
              <w:ind w:left="33" w:right="4"/>
              <w:jc w:val="center"/>
              <w:rPr>
                <w:sz w:val="20"/>
              </w:rPr>
            </w:pPr>
            <w:r>
              <w:rPr>
                <w:spacing w:val="-2"/>
                <w:sz w:val="20"/>
              </w:rPr>
              <w:t>IMPORTANT</w:t>
            </w:r>
          </w:p>
        </w:tc>
        <w:tc>
          <w:tcPr>
            <w:tcW w:w="1515" w:type="dxa"/>
            <w:tcBorders>
              <w:left w:val="single" w:sz="4" w:space="0" w:color="000000"/>
              <w:bottom w:val="single" w:sz="4" w:space="0" w:color="000000"/>
              <w:right w:val="single" w:sz="4" w:space="0" w:color="000000"/>
            </w:tcBorders>
          </w:tcPr>
          <w:p w14:paraId="6C78842B" w14:textId="77777777" w:rsidR="004D5B3D" w:rsidRDefault="001F20E8">
            <w:pPr>
              <w:pStyle w:val="TableParagraph"/>
              <w:spacing w:before="108"/>
              <w:ind w:left="38" w:right="16"/>
              <w:jc w:val="center"/>
              <w:rPr>
                <w:sz w:val="20"/>
              </w:rPr>
            </w:pPr>
            <w:r>
              <w:rPr>
                <w:spacing w:val="-2"/>
                <w:sz w:val="20"/>
              </w:rPr>
              <w:t>MANDATORY</w:t>
            </w:r>
          </w:p>
        </w:tc>
        <w:tc>
          <w:tcPr>
            <w:tcW w:w="2343" w:type="dxa"/>
            <w:tcBorders>
              <w:left w:val="single" w:sz="4" w:space="0" w:color="000000"/>
              <w:bottom w:val="single" w:sz="4" w:space="0" w:color="000000"/>
              <w:right w:val="single" w:sz="4" w:space="0" w:color="000000"/>
            </w:tcBorders>
          </w:tcPr>
          <w:p w14:paraId="66735663" w14:textId="77777777" w:rsidR="004D5B3D" w:rsidRDefault="001F20E8">
            <w:pPr>
              <w:pStyle w:val="TableParagraph"/>
              <w:spacing w:line="225" w:lineRule="exact"/>
              <w:ind w:left="29" w:right="10"/>
              <w:jc w:val="center"/>
              <w:rPr>
                <w:sz w:val="20"/>
              </w:rPr>
            </w:pPr>
            <w:r>
              <w:rPr>
                <w:spacing w:val="-5"/>
                <w:sz w:val="20"/>
              </w:rPr>
              <w:t>NO</w:t>
            </w:r>
          </w:p>
          <w:p w14:paraId="71C5FC0A" w14:textId="77777777" w:rsidR="004D5B3D" w:rsidRDefault="001F20E8">
            <w:pPr>
              <w:pStyle w:val="TableParagraph"/>
              <w:spacing w:line="215" w:lineRule="exact"/>
              <w:ind w:left="29" w:right="30"/>
              <w:jc w:val="center"/>
              <w:rPr>
                <w:sz w:val="20"/>
              </w:rPr>
            </w:pPr>
            <w:r>
              <w:rPr>
                <w:spacing w:val="-2"/>
                <w:sz w:val="20"/>
              </w:rPr>
              <w:t>RECOMMENDATION</w:t>
            </w:r>
          </w:p>
        </w:tc>
        <w:tc>
          <w:tcPr>
            <w:tcW w:w="1628" w:type="dxa"/>
            <w:tcBorders>
              <w:left w:val="single" w:sz="4" w:space="0" w:color="000000"/>
              <w:bottom w:val="single" w:sz="4" w:space="0" w:color="000000"/>
            </w:tcBorders>
          </w:tcPr>
          <w:p w14:paraId="5362F0EF" w14:textId="77777777" w:rsidR="004D5B3D" w:rsidRDefault="001F20E8">
            <w:pPr>
              <w:pStyle w:val="TableParagraph"/>
              <w:spacing w:before="108"/>
              <w:ind w:left="30" w:right="1"/>
              <w:jc w:val="center"/>
              <w:rPr>
                <w:sz w:val="20"/>
              </w:rPr>
            </w:pPr>
            <w:r>
              <w:rPr>
                <w:spacing w:val="-2"/>
                <w:sz w:val="20"/>
              </w:rPr>
              <w:t>NOTEWORTHY</w:t>
            </w:r>
          </w:p>
        </w:tc>
      </w:tr>
      <w:tr w:rsidR="004D5B3D" w14:paraId="332E28DD" w14:textId="77777777">
        <w:trPr>
          <w:trHeight w:val="316"/>
        </w:trPr>
        <w:tc>
          <w:tcPr>
            <w:tcW w:w="1315" w:type="dxa"/>
            <w:tcBorders>
              <w:top w:val="single" w:sz="4" w:space="0" w:color="000000"/>
              <w:right w:val="single" w:sz="4" w:space="0" w:color="000000"/>
            </w:tcBorders>
          </w:tcPr>
          <w:p w14:paraId="4C415726" w14:textId="77777777" w:rsidR="004D5B3D" w:rsidRDefault="001F20E8">
            <w:pPr>
              <w:pStyle w:val="TableParagraph"/>
              <w:spacing w:before="77" w:line="219" w:lineRule="exact"/>
              <w:ind w:left="32"/>
              <w:jc w:val="center"/>
              <w:rPr>
                <w:sz w:val="20"/>
              </w:rPr>
            </w:pPr>
            <w:r>
              <w:rPr>
                <w:spacing w:val="-4"/>
                <w:sz w:val="20"/>
              </w:rPr>
              <w:t>3533</w:t>
            </w:r>
          </w:p>
        </w:tc>
        <w:tc>
          <w:tcPr>
            <w:tcW w:w="1385" w:type="dxa"/>
            <w:tcBorders>
              <w:top w:val="single" w:sz="4" w:space="0" w:color="000000"/>
              <w:left w:val="single" w:sz="4" w:space="0" w:color="000000"/>
              <w:right w:val="single" w:sz="4" w:space="0" w:color="000000"/>
            </w:tcBorders>
          </w:tcPr>
          <w:p w14:paraId="01B92DFE" w14:textId="77777777" w:rsidR="004D5B3D" w:rsidRDefault="001F20E8">
            <w:pPr>
              <w:pStyle w:val="TableParagraph"/>
              <w:spacing w:before="77" w:line="219" w:lineRule="exact"/>
              <w:ind w:left="33"/>
              <w:jc w:val="center"/>
              <w:rPr>
                <w:sz w:val="20"/>
              </w:rPr>
            </w:pPr>
            <w:r>
              <w:rPr>
                <w:spacing w:val="-4"/>
                <w:sz w:val="20"/>
              </w:rPr>
              <w:t>1660</w:t>
            </w:r>
          </w:p>
        </w:tc>
        <w:tc>
          <w:tcPr>
            <w:tcW w:w="1515" w:type="dxa"/>
            <w:tcBorders>
              <w:top w:val="single" w:sz="4" w:space="0" w:color="000000"/>
              <w:left w:val="single" w:sz="4" w:space="0" w:color="000000"/>
              <w:right w:val="single" w:sz="4" w:space="0" w:color="000000"/>
            </w:tcBorders>
          </w:tcPr>
          <w:p w14:paraId="38260CF1" w14:textId="77777777" w:rsidR="004D5B3D" w:rsidRDefault="001F20E8">
            <w:pPr>
              <w:pStyle w:val="TableParagraph"/>
              <w:spacing w:before="77" w:line="219" w:lineRule="exact"/>
              <w:ind w:left="38"/>
              <w:jc w:val="center"/>
              <w:rPr>
                <w:sz w:val="20"/>
              </w:rPr>
            </w:pPr>
            <w:r>
              <w:rPr>
                <w:spacing w:val="-5"/>
                <w:sz w:val="20"/>
              </w:rPr>
              <w:t>69</w:t>
            </w:r>
          </w:p>
        </w:tc>
        <w:tc>
          <w:tcPr>
            <w:tcW w:w="2343" w:type="dxa"/>
            <w:tcBorders>
              <w:top w:val="single" w:sz="4" w:space="0" w:color="000000"/>
              <w:left w:val="single" w:sz="4" w:space="0" w:color="000000"/>
              <w:right w:val="single" w:sz="4" w:space="0" w:color="000000"/>
            </w:tcBorders>
          </w:tcPr>
          <w:p w14:paraId="26CB3EB7" w14:textId="77777777" w:rsidR="004D5B3D" w:rsidRDefault="001F20E8">
            <w:pPr>
              <w:pStyle w:val="TableParagraph"/>
              <w:spacing w:before="77" w:line="219" w:lineRule="exact"/>
              <w:ind w:left="30" w:right="1"/>
              <w:jc w:val="center"/>
              <w:rPr>
                <w:sz w:val="20"/>
              </w:rPr>
            </w:pPr>
            <w:r>
              <w:rPr>
                <w:spacing w:val="-2"/>
                <w:sz w:val="20"/>
              </w:rPr>
              <w:t>28239</w:t>
            </w:r>
          </w:p>
        </w:tc>
        <w:tc>
          <w:tcPr>
            <w:tcW w:w="1628" w:type="dxa"/>
            <w:tcBorders>
              <w:top w:val="single" w:sz="4" w:space="0" w:color="000000"/>
              <w:left w:val="single" w:sz="4" w:space="0" w:color="000000"/>
            </w:tcBorders>
          </w:tcPr>
          <w:p w14:paraId="5E31AFB2" w14:textId="77777777" w:rsidR="004D5B3D" w:rsidRDefault="001F20E8">
            <w:pPr>
              <w:pStyle w:val="TableParagraph"/>
              <w:spacing w:before="77" w:line="219" w:lineRule="exact"/>
              <w:ind w:left="30"/>
              <w:jc w:val="center"/>
              <w:rPr>
                <w:sz w:val="20"/>
              </w:rPr>
            </w:pPr>
            <w:r>
              <w:rPr>
                <w:spacing w:val="-4"/>
                <w:sz w:val="20"/>
              </w:rPr>
              <w:t>4028</w:t>
            </w:r>
          </w:p>
        </w:tc>
      </w:tr>
    </w:tbl>
    <w:p w14:paraId="0CE28107" w14:textId="77777777" w:rsidR="004D5B3D" w:rsidRDefault="004D5B3D">
      <w:pPr>
        <w:pStyle w:val="BodyText"/>
        <w:spacing w:before="82"/>
      </w:pPr>
    </w:p>
    <w:p w14:paraId="687C9BBE" w14:textId="77777777" w:rsidR="004D5B3D" w:rsidRDefault="001F20E8">
      <w:pPr>
        <w:pStyle w:val="ListParagraph"/>
        <w:numPr>
          <w:ilvl w:val="2"/>
          <w:numId w:val="11"/>
        </w:numPr>
        <w:tabs>
          <w:tab w:val="left" w:pos="2039"/>
          <w:tab w:val="left" w:pos="2044"/>
        </w:tabs>
        <w:ind w:right="1395"/>
        <w:rPr>
          <w:sz w:val="20"/>
        </w:rPr>
      </w:pPr>
      <w:r>
        <w:rPr>
          <w:sz w:val="20"/>
        </w:rPr>
        <w:t>Vibration Analysis. The Contractor may be required to use the MSC Ashore SEAS/Vibration Analysis</w:t>
      </w:r>
      <w:r>
        <w:rPr>
          <w:spacing w:val="-11"/>
          <w:sz w:val="20"/>
        </w:rPr>
        <w:t xml:space="preserve"> </w:t>
      </w:r>
      <w:r>
        <w:rPr>
          <w:sz w:val="20"/>
        </w:rPr>
        <w:t>Software</w:t>
      </w:r>
      <w:r>
        <w:rPr>
          <w:spacing w:val="-8"/>
          <w:sz w:val="20"/>
        </w:rPr>
        <w:t xml:space="preserve"> </w:t>
      </w:r>
      <w:r>
        <w:rPr>
          <w:sz w:val="20"/>
        </w:rPr>
        <w:t>(VAS)</w:t>
      </w:r>
      <w:r>
        <w:rPr>
          <w:spacing w:val="-4"/>
          <w:sz w:val="20"/>
        </w:rPr>
        <w:t xml:space="preserve"> </w:t>
      </w:r>
      <w:r>
        <w:rPr>
          <w:sz w:val="20"/>
        </w:rPr>
        <w:t>tools</w:t>
      </w:r>
      <w:r>
        <w:rPr>
          <w:spacing w:val="-7"/>
          <w:sz w:val="20"/>
        </w:rPr>
        <w:t xml:space="preserve"> </w:t>
      </w:r>
      <w:r>
        <w:rPr>
          <w:sz w:val="20"/>
        </w:rPr>
        <w:t>to</w:t>
      </w:r>
      <w:r>
        <w:rPr>
          <w:spacing w:val="-4"/>
          <w:sz w:val="20"/>
        </w:rPr>
        <w:t xml:space="preserve"> </w:t>
      </w:r>
      <w:r>
        <w:rPr>
          <w:sz w:val="20"/>
        </w:rPr>
        <w:t>allow</w:t>
      </w:r>
      <w:r>
        <w:rPr>
          <w:spacing w:val="-13"/>
          <w:sz w:val="20"/>
        </w:rPr>
        <w:t xml:space="preserve"> </w:t>
      </w:r>
      <w:r>
        <w:rPr>
          <w:sz w:val="20"/>
        </w:rPr>
        <w:t>the</w:t>
      </w:r>
      <w:r>
        <w:rPr>
          <w:spacing w:val="-6"/>
          <w:sz w:val="20"/>
        </w:rPr>
        <w:t xml:space="preserve"> </w:t>
      </w:r>
      <w:r>
        <w:rPr>
          <w:sz w:val="20"/>
        </w:rPr>
        <w:t>analysis</w:t>
      </w:r>
      <w:r>
        <w:rPr>
          <w:spacing w:val="-7"/>
          <w:sz w:val="20"/>
        </w:rPr>
        <w:t xml:space="preserve"> </w:t>
      </w:r>
      <w:r>
        <w:rPr>
          <w:sz w:val="20"/>
        </w:rPr>
        <w:t>of</w:t>
      </w:r>
      <w:r>
        <w:rPr>
          <w:spacing w:val="-8"/>
          <w:sz w:val="20"/>
        </w:rPr>
        <w:t xml:space="preserve"> </w:t>
      </w:r>
      <w:r>
        <w:rPr>
          <w:sz w:val="20"/>
        </w:rPr>
        <w:t>vibration</w:t>
      </w:r>
      <w:r>
        <w:rPr>
          <w:spacing w:val="-6"/>
          <w:sz w:val="20"/>
        </w:rPr>
        <w:t xml:space="preserve"> </w:t>
      </w:r>
      <w:r>
        <w:rPr>
          <w:sz w:val="20"/>
        </w:rPr>
        <w:t>monitoring</w:t>
      </w:r>
      <w:r>
        <w:rPr>
          <w:spacing w:val="-7"/>
          <w:sz w:val="20"/>
        </w:rPr>
        <w:t xml:space="preserve"> </w:t>
      </w:r>
      <w:r>
        <w:rPr>
          <w:sz w:val="20"/>
        </w:rPr>
        <w:t>data</w:t>
      </w:r>
      <w:r>
        <w:rPr>
          <w:spacing w:val="-5"/>
          <w:sz w:val="20"/>
        </w:rPr>
        <w:t xml:space="preserve"> </w:t>
      </w:r>
      <w:r>
        <w:rPr>
          <w:sz w:val="20"/>
        </w:rPr>
        <w:t>and</w:t>
      </w:r>
      <w:r>
        <w:rPr>
          <w:spacing w:val="-6"/>
          <w:sz w:val="20"/>
        </w:rPr>
        <w:t xml:space="preserve"> </w:t>
      </w:r>
      <w:r>
        <w:rPr>
          <w:sz w:val="20"/>
        </w:rPr>
        <w:t>to</w:t>
      </w:r>
      <w:r>
        <w:rPr>
          <w:spacing w:val="-4"/>
          <w:sz w:val="20"/>
        </w:rPr>
        <w:t xml:space="preserve"> </w:t>
      </w:r>
      <w:r>
        <w:rPr>
          <w:sz w:val="20"/>
        </w:rPr>
        <w:t xml:space="preserve">accurately predict machinery failures. Using an </w:t>
      </w:r>
      <w:r>
        <w:rPr>
          <w:sz w:val="21"/>
        </w:rPr>
        <w:t xml:space="preserve">ABS Recognized Condition Monitoring Company, </w:t>
      </w:r>
      <w:r>
        <w:rPr>
          <w:sz w:val="20"/>
        </w:rPr>
        <w:t xml:space="preserve">the Contractor may be required to review recommendations made by the shipboard Equipment Automated Diagnostic System (EADS) and provide recommendations on the condition of the machine or the accuracy of the data collected. A Vibration Data Analysis Status Report may be required to be submitted monthly. </w:t>
      </w:r>
      <w:r>
        <w:rPr>
          <w:b/>
          <w:sz w:val="20"/>
        </w:rPr>
        <w:t>CDRL 1423-7 Data Validation Report – CM Vibration Analysis</w:t>
      </w:r>
      <w:r>
        <w:rPr>
          <w:b/>
          <w:spacing w:val="40"/>
          <w:sz w:val="20"/>
        </w:rPr>
        <w:t xml:space="preserve"> </w:t>
      </w:r>
      <w:r>
        <w:rPr>
          <w:sz w:val="20"/>
        </w:rPr>
        <w:t>Furthermore, the Contractor may be required to:</w:t>
      </w:r>
    </w:p>
    <w:p w14:paraId="0F6FBCB1" w14:textId="77777777" w:rsidR="004D5B3D" w:rsidRDefault="004D5B3D">
      <w:pPr>
        <w:pStyle w:val="BodyText"/>
        <w:spacing w:before="1"/>
      </w:pPr>
    </w:p>
    <w:p w14:paraId="4CA67EA8" w14:textId="77777777" w:rsidR="004D5B3D" w:rsidRDefault="001F20E8">
      <w:pPr>
        <w:pStyle w:val="ListParagraph"/>
        <w:numPr>
          <w:ilvl w:val="3"/>
          <w:numId w:val="11"/>
        </w:numPr>
        <w:tabs>
          <w:tab w:val="left" w:pos="2548"/>
          <w:tab w:val="left" w:pos="2620"/>
        </w:tabs>
        <w:spacing w:before="1"/>
        <w:ind w:left="2620" w:right="1363" w:hanging="720"/>
        <w:jc w:val="both"/>
        <w:rPr>
          <w:sz w:val="20"/>
        </w:rPr>
      </w:pPr>
      <w:r>
        <w:rPr>
          <w:sz w:val="20"/>
        </w:rPr>
        <w:t>During</w:t>
      </w:r>
      <w:r>
        <w:rPr>
          <w:spacing w:val="-2"/>
          <w:sz w:val="20"/>
        </w:rPr>
        <w:t xml:space="preserve"> </w:t>
      </w:r>
      <w:r>
        <w:rPr>
          <w:sz w:val="20"/>
        </w:rPr>
        <w:t>a review</w:t>
      </w:r>
      <w:r>
        <w:rPr>
          <w:spacing w:val="-2"/>
          <w:sz w:val="20"/>
        </w:rPr>
        <w:t xml:space="preserve"> </w:t>
      </w:r>
      <w:r>
        <w:rPr>
          <w:sz w:val="20"/>
        </w:rPr>
        <w:t>of</w:t>
      </w:r>
      <w:r>
        <w:rPr>
          <w:spacing w:val="-2"/>
          <w:sz w:val="20"/>
        </w:rPr>
        <w:t xml:space="preserve"> </w:t>
      </w:r>
      <w:r>
        <w:rPr>
          <w:sz w:val="20"/>
        </w:rPr>
        <w:t>the shipboard vibration data, if it is determined the shipboard EADS did not</w:t>
      </w:r>
      <w:r>
        <w:rPr>
          <w:spacing w:val="-5"/>
          <w:sz w:val="20"/>
        </w:rPr>
        <w:t xml:space="preserve"> </w:t>
      </w:r>
      <w:r>
        <w:rPr>
          <w:sz w:val="20"/>
        </w:rPr>
        <w:t>provide</w:t>
      </w:r>
      <w:r>
        <w:rPr>
          <w:spacing w:val="-5"/>
          <w:sz w:val="20"/>
        </w:rPr>
        <w:t xml:space="preserve"> </w:t>
      </w:r>
      <w:r>
        <w:rPr>
          <w:sz w:val="20"/>
        </w:rPr>
        <w:t>an</w:t>
      </w:r>
      <w:r>
        <w:rPr>
          <w:spacing w:val="-7"/>
          <w:sz w:val="20"/>
        </w:rPr>
        <w:t xml:space="preserve"> </w:t>
      </w:r>
      <w:r>
        <w:rPr>
          <w:sz w:val="20"/>
        </w:rPr>
        <w:t>analysis</w:t>
      </w:r>
      <w:r>
        <w:rPr>
          <w:spacing w:val="-5"/>
          <w:sz w:val="20"/>
        </w:rPr>
        <w:t xml:space="preserve"> </w:t>
      </w:r>
      <w:r>
        <w:rPr>
          <w:sz w:val="20"/>
        </w:rPr>
        <w:t>of</w:t>
      </w:r>
      <w:r>
        <w:rPr>
          <w:spacing w:val="-7"/>
          <w:sz w:val="20"/>
        </w:rPr>
        <w:t xml:space="preserve"> </w:t>
      </w:r>
      <w:r>
        <w:rPr>
          <w:sz w:val="20"/>
        </w:rPr>
        <w:t>the</w:t>
      </w:r>
      <w:r>
        <w:rPr>
          <w:spacing w:val="-4"/>
          <w:sz w:val="20"/>
        </w:rPr>
        <w:t xml:space="preserve"> </w:t>
      </w:r>
      <w:r>
        <w:rPr>
          <w:sz w:val="20"/>
        </w:rPr>
        <w:t>data</w:t>
      </w:r>
      <w:r>
        <w:rPr>
          <w:spacing w:val="-5"/>
          <w:sz w:val="20"/>
        </w:rPr>
        <w:t xml:space="preserve"> </w:t>
      </w:r>
      <w:r>
        <w:rPr>
          <w:sz w:val="20"/>
        </w:rPr>
        <w:t>then</w:t>
      </w:r>
      <w:r>
        <w:rPr>
          <w:spacing w:val="-7"/>
          <w:sz w:val="20"/>
        </w:rPr>
        <w:t xml:space="preserve"> </w:t>
      </w:r>
      <w:r>
        <w:rPr>
          <w:sz w:val="20"/>
        </w:rPr>
        <w:t>the</w:t>
      </w:r>
      <w:r>
        <w:rPr>
          <w:spacing w:val="-5"/>
          <w:sz w:val="20"/>
        </w:rPr>
        <w:t xml:space="preserve"> </w:t>
      </w:r>
      <w:r>
        <w:rPr>
          <w:sz w:val="20"/>
        </w:rPr>
        <w:t>Contractor may</w:t>
      </w:r>
      <w:r>
        <w:rPr>
          <w:spacing w:val="-5"/>
          <w:sz w:val="20"/>
        </w:rPr>
        <w:t xml:space="preserve"> </w:t>
      </w:r>
      <w:r>
        <w:rPr>
          <w:sz w:val="20"/>
        </w:rPr>
        <w:t>be</w:t>
      </w:r>
      <w:r>
        <w:rPr>
          <w:spacing w:val="-5"/>
          <w:sz w:val="20"/>
        </w:rPr>
        <w:t xml:space="preserve"> </w:t>
      </w:r>
      <w:r>
        <w:rPr>
          <w:sz w:val="20"/>
        </w:rPr>
        <w:t>required</w:t>
      </w:r>
      <w:r>
        <w:rPr>
          <w:spacing w:val="-4"/>
          <w:sz w:val="20"/>
        </w:rPr>
        <w:t xml:space="preserve"> </w:t>
      </w:r>
      <w:r>
        <w:rPr>
          <w:sz w:val="20"/>
        </w:rPr>
        <w:t>to</w:t>
      </w:r>
      <w:r>
        <w:rPr>
          <w:spacing w:val="-7"/>
          <w:sz w:val="20"/>
        </w:rPr>
        <w:t xml:space="preserve"> </w:t>
      </w:r>
      <w:r>
        <w:rPr>
          <w:sz w:val="20"/>
        </w:rPr>
        <w:t>run</w:t>
      </w:r>
      <w:r>
        <w:rPr>
          <w:spacing w:val="-9"/>
          <w:sz w:val="20"/>
        </w:rPr>
        <w:t xml:space="preserve"> </w:t>
      </w:r>
      <w:r>
        <w:rPr>
          <w:sz w:val="20"/>
        </w:rPr>
        <w:t>the</w:t>
      </w:r>
      <w:r>
        <w:rPr>
          <w:spacing w:val="-3"/>
          <w:sz w:val="20"/>
        </w:rPr>
        <w:t xml:space="preserve"> </w:t>
      </w:r>
      <w:r>
        <w:rPr>
          <w:sz w:val="20"/>
        </w:rPr>
        <w:t>shore</w:t>
      </w:r>
      <w:r>
        <w:rPr>
          <w:spacing w:val="-5"/>
          <w:sz w:val="20"/>
        </w:rPr>
        <w:t xml:space="preserve"> </w:t>
      </w:r>
      <w:r>
        <w:rPr>
          <w:sz w:val="20"/>
        </w:rPr>
        <w:t>side EADS</w:t>
      </w:r>
      <w:r>
        <w:rPr>
          <w:spacing w:val="-7"/>
          <w:sz w:val="20"/>
        </w:rPr>
        <w:t xml:space="preserve"> </w:t>
      </w:r>
      <w:r>
        <w:rPr>
          <w:sz w:val="20"/>
        </w:rPr>
        <w:t>to</w:t>
      </w:r>
      <w:r>
        <w:rPr>
          <w:spacing w:val="-5"/>
          <w:sz w:val="20"/>
        </w:rPr>
        <w:t xml:space="preserve"> </w:t>
      </w:r>
      <w:r>
        <w:rPr>
          <w:sz w:val="20"/>
        </w:rPr>
        <w:t>perform</w:t>
      </w:r>
      <w:r>
        <w:rPr>
          <w:spacing w:val="-10"/>
          <w:sz w:val="20"/>
        </w:rPr>
        <w:t xml:space="preserve"> </w:t>
      </w:r>
      <w:r>
        <w:rPr>
          <w:sz w:val="20"/>
        </w:rPr>
        <w:t>manual</w:t>
      </w:r>
      <w:r>
        <w:rPr>
          <w:spacing w:val="-9"/>
          <w:sz w:val="20"/>
        </w:rPr>
        <w:t xml:space="preserve"> </w:t>
      </w:r>
      <w:r>
        <w:rPr>
          <w:sz w:val="20"/>
        </w:rPr>
        <w:t>review.</w:t>
      </w:r>
      <w:r>
        <w:rPr>
          <w:spacing w:val="-5"/>
          <w:sz w:val="20"/>
        </w:rPr>
        <w:t xml:space="preserve"> </w:t>
      </w:r>
      <w:r>
        <w:rPr>
          <w:sz w:val="20"/>
        </w:rPr>
        <w:t>The</w:t>
      </w:r>
      <w:r>
        <w:rPr>
          <w:spacing w:val="-10"/>
          <w:sz w:val="20"/>
        </w:rPr>
        <w:t xml:space="preserve"> </w:t>
      </w:r>
      <w:r>
        <w:rPr>
          <w:sz w:val="20"/>
        </w:rPr>
        <w:t>Contractor may</w:t>
      </w:r>
      <w:r>
        <w:rPr>
          <w:spacing w:val="-12"/>
          <w:sz w:val="20"/>
        </w:rPr>
        <w:t xml:space="preserve"> </w:t>
      </w:r>
      <w:r>
        <w:rPr>
          <w:sz w:val="20"/>
        </w:rPr>
        <w:t>be</w:t>
      </w:r>
      <w:r>
        <w:rPr>
          <w:spacing w:val="-8"/>
          <w:sz w:val="20"/>
        </w:rPr>
        <w:t xml:space="preserve"> </w:t>
      </w:r>
      <w:r>
        <w:rPr>
          <w:sz w:val="20"/>
        </w:rPr>
        <w:t>required</w:t>
      </w:r>
      <w:r>
        <w:rPr>
          <w:spacing w:val="-5"/>
          <w:sz w:val="20"/>
        </w:rPr>
        <w:t xml:space="preserve"> </w:t>
      </w:r>
      <w:r>
        <w:rPr>
          <w:sz w:val="20"/>
        </w:rPr>
        <w:t>to</w:t>
      </w:r>
      <w:r>
        <w:rPr>
          <w:spacing w:val="-5"/>
          <w:sz w:val="20"/>
        </w:rPr>
        <w:t xml:space="preserve"> </w:t>
      </w:r>
      <w:r>
        <w:rPr>
          <w:sz w:val="20"/>
        </w:rPr>
        <w:t>also</w:t>
      </w:r>
      <w:r>
        <w:rPr>
          <w:spacing w:val="-7"/>
          <w:sz w:val="20"/>
        </w:rPr>
        <w:t xml:space="preserve"> </w:t>
      </w:r>
      <w:r>
        <w:rPr>
          <w:sz w:val="20"/>
        </w:rPr>
        <w:t>troubleshoot</w:t>
      </w:r>
      <w:r>
        <w:rPr>
          <w:spacing w:val="-9"/>
          <w:sz w:val="20"/>
        </w:rPr>
        <w:t xml:space="preserve"> </w:t>
      </w:r>
      <w:r>
        <w:rPr>
          <w:sz w:val="20"/>
        </w:rPr>
        <w:t>as</w:t>
      </w:r>
      <w:r>
        <w:rPr>
          <w:spacing w:val="-11"/>
          <w:sz w:val="20"/>
        </w:rPr>
        <w:t xml:space="preserve"> </w:t>
      </w:r>
      <w:r>
        <w:rPr>
          <w:sz w:val="20"/>
        </w:rPr>
        <w:t>to why the shipboard EADS is no longer providing analysis.</w:t>
      </w:r>
    </w:p>
    <w:p w14:paraId="2A55E141" w14:textId="77777777" w:rsidR="004D5B3D" w:rsidRDefault="001F20E8">
      <w:pPr>
        <w:pStyle w:val="ListParagraph"/>
        <w:numPr>
          <w:ilvl w:val="3"/>
          <w:numId w:val="11"/>
        </w:numPr>
        <w:tabs>
          <w:tab w:val="left" w:pos="2548"/>
          <w:tab w:val="left" w:pos="2620"/>
        </w:tabs>
        <w:spacing w:before="1"/>
        <w:ind w:left="2620" w:right="1197" w:hanging="720"/>
        <w:jc w:val="left"/>
        <w:rPr>
          <w:sz w:val="20"/>
        </w:rPr>
      </w:pPr>
      <w:r>
        <w:rPr>
          <w:sz w:val="20"/>
        </w:rPr>
        <w:t>Conduct</w:t>
      </w:r>
      <w:r>
        <w:rPr>
          <w:spacing w:val="-7"/>
          <w:sz w:val="20"/>
        </w:rPr>
        <w:t xml:space="preserve"> </w:t>
      </w:r>
      <w:r>
        <w:rPr>
          <w:sz w:val="20"/>
        </w:rPr>
        <w:t>a</w:t>
      </w:r>
      <w:r>
        <w:rPr>
          <w:spacing w:val="-4"/>
          <w:sz w:val="20"/>
        </w:rPr>
        <w:t xml:space="preserve"> </w:t>
      </w:r>
      <w:r>
        <w:rPr>
          <w:sz w:val="20"/>
        </w:rPr>
        <w:t>manual</w:t>
      </w:r>
      <w:r>
        <w:rPr>
          <w:spacing w:val="-9"/>
          <w:sz w:val="20"/>
        </w:rPr>
        <w:t xml:space="preserve"> </w:t>
      </w:r>
      <w:r>
        <w:rPr>
          <w:sz w:val="20"/>
        </w:rPr>
        <w:t>review</w:t>
      </w:r>
      <w:r>
        <w:rPr>
          <w:spacing w:val="-11"/>
          <w:sz w:val="20"/>
        </w:rPr>
        <w:t xml:space="preserve"> </w:t>
      </w:r>
      <w:r>
        <w:rPr>
          <w:sz w:val="20"/>
        </w:rPr>
        <w:t>and</w:t>
      </w:r>
      <w:r>
        <w:rPr>
          <w:spacing w:val="-2"/>
          <w:sz w:val="20"/>
        </w:rPr>
        <w:t xml:space="preserve"> </w:t>
      </w:r>
      <w:r>
        <w:rPr>
          <w:sz w:val="20"/>
        </w:rPr>
        <w:t>validation</w:t>
      </w:r>
      <w:r>
        <w:rPr>
          <w:spacing w:val="-11"/>
          <w:sz w:val="20"/>
        </w:rPr>
        <w:t xml:space="preserve"> </w:t>
      </w:r>
      <w:r>
        <w:rPr>
          <w:sz w:val="20"/>
        </w:rPr>
        <w:t>of</w:t>
      </w:r>
      <w:r>
        <w:rPr>
          <w:spacing w:val="-11"/>
          <w:sz w:val="20"/>
        </w:rPr>
        <w:t xml:space="preserve"> </w:t>
      </w:r>
      <w:r>
        <w:rPr>
          <w:sz w:val="20"/>
        </w:rPr>
        <w:t>all</w:t>
      </w:r>
      <w:r>
        <w:rPr>
          <w:spacing w:val="-9"/>
          <w:sz w:val="20"/>
        </w:rPr>
        <w:t xml:space="preserve"> </w:t>
      </w:r>
      <w:r>
        <w:rPr>
          <w:sz w:val="20"/>
        </w:rPr>
        <w:t>important</w:t>
      </w:r>
      <w:r>
        <w:rPr>
          <w:spacing w:val="-8"/>
          <w:sz w:val="20"/>
        </w:rPr>
        <w:t xml:space="preserve"> </w:t>
      </w:r>
      <w:r>
        <w:rPr>
          <w:sz w:val="20"/>
        </w:rPr>
        <w:t>and mandatory</w:t>
      </w:r>
      <w:r>
        <w:rPr>
          <w:spacing w:val="-11"/>
          <w:sz w:val="20"/>
        </w:rPr>
        <w:t xml:space="preserve"> </w:t>
      </w:r>
      <w:r>
        <w:rPr>
          <w:sz w:val="20"/>
        </w:rPr>
        <w:t>shipboard</w:t>
      </w:r>
      <w:r>
        <w:rPr>
          <w:spacing w:val="-6"/>
          <w:sz w:val="20"/>
        </w:rPr>
        <w:t xml:space="preserve"> </w:t>
      </w:r>
      <w:r>
        <w:rPr>
          <w:sz w:val="20"/>
        </w:rPr>
        <w:t>EADS</w:t>
      </w:r>
      <w:r>
        <w:rPr>
          <w:spacing w:val="-6"/>
          <w:sz w:val="20"/>
        </w:rPr>
        <w:t xml:space="preserve"> </w:t>
      </w:r>
      <w:r>
        <w:rPr>
          <w:sz w:val="20"/>
        </w:rPr>
        <w:t>fault severities and communicate results of the review. Provide the manual analysis review</w:t>
      </w:r>
      <w:r>
        <w:rPr>
          <w:spacing w:val="-1"/>
          <w:sz w:val="20"/>
        </w:rPr>
        <w:t xml:space="preserve"> </w:t>
      </w:r>
      <w:r>
        <w:rPr>
          <w:sz w:val="20"/>
        </w:rPr>
        <w:t xml:space="preserve">results to the affected ship’s Chief Engineer, Master, Port Engineer, Program Manager, Life Cycle Manager, and </w:t>
      </w:r>
      <w:proofErr w:type="gramStart"/>
      <w:r>
        <w:rPr>
          <w:sz w:val="20"/>
        </w:rPr>
        <w:t>the COR</w:t>
      </w:r>
      <w:proofErr w:type="gramEnd"/>
      <w:r>
        <w:rPr>
          <w:sz w:val="20"/>
        </w:rPr>
        <w:t xml:space="preserve"> within three (3) business days. CDRL 1423-43 EADS Fault Severity </w:t>
      </w:r>
      <w:r>
        <w:rPr>
          <w:spacing w:val="-2"/>
          <w:sz w:val="20"/>
        </w:rPr>
        <w:t>Report.</w:t>
      </w:r>
    </w:p>
    <w:p w14:paraId="3BAF3582" w14:textId="77777777" w:rsidR="004D5B3D" w:rsidRDefault="001F20E8">
      <w:pPr>
        <w:pStyle w:val="ListParagraph"/>
        <w:numPr>
          <w:ilvl w:val="3"/>
          <w:numId w:val="11"/>
        </w:numPr>
        <w:tabs>
          <w:tab w:val="left" w:pos="2548"/>
          <w:tab w:val="left" w:pos="2620"/>
        </w:tabs>
        <w:ind w:left="2620" w:right="1203" w:hanging="720"/>
        <w:jc w:val="left"/>
        <w:rPr>
          <w:sz w:val="20"/>
        </w:rPr>
      </w:pPr>
      <w:r>
        <w:rPr>
          <w:sz w:val="20"/>
        </w:rPr>
        <w:t>Conduct</w:t>
      </w:r>
      <w:r>
        <w:rPr>
          <w:spacing w:val="-6"/>
          <w:sz w:val="20"/>
        </w:rPr>
        <w:t xml:space="preserve"> </w:t>
      </w:r>
      <w:r>
        <w:rPr>
          <w:sz w:val="20"/>
        </w:rPr>
        <w:t>a</w:t>
      </w:r>
      <w:r>
        <w:rPr>
          <w:spacing w:val="-4"/>
          <w:sz w:val="20"/>
        </w:rPr>
        <w:t xml:space="preserve"> </w:t>
      </w:r>
      <w:r>
        <w:rPr>
          <w:sz w:val="20"/>
        </w:rPr>
        <w:t>manual</w:t>
      </w:r>
      <w:r>
        <w:rPr>
          <w:spacing w:val="-9"/>
          <w:sz w:val="20"/>
        </w:rPr>
        <w:t xml:space="preserve"> </w:t>
      </w:r>
      <w:r>
        <w:rPr>
          <w:sz w:val="20"/>
        </w:rPr>
        <w:t>review</w:t>
      </w:r>
      <w:r>
        <w:rPr>
          <w:spacing w:val="-11"/>
          <w:sz w:val="20"/>
        </w:rPr>
        <w:t xml:space="preserve"> </w:t>
      </w:r>
      <w:r>
        <w:rPr>
          <w:sz w:val="20"/>
        </w:rPr>
        <w:t>and</w:t>
      </w:r>
      <w:r>
        <w:rPr>
          <w:spacing w:val="-2"/>
          <w:sz w:val="20"/>
        </w:rPr>
        <w:t xml:space="preserve"> </w:t>
      </w:r>
      <w:r>
        <w:rPr>
          <w:sz w:val="20"/>
        </w:rPr>
        <w:t>validation</w:t>
      </w:r>
      <w:r>
        <w:rPr>
          <w:spacing w:val="-11"/>
          <w:sz w:val="20"/>
        </w:rPr>
        <w:t xml:space="preserve"> </w:t>
      </w:r>
      <w:r>
        <w:rPr>
          <w:sz w:val="20"/>
        </w:rPr>
        <w:t>of</w:t>
      </w:r>
      <w:r>
        <w:rPr>
          <w:spacing w:val="-11"/>
          <w:sz w:val="20"/>
        </w:rPr>
        <w:t xml:space="preserve"> </w:t>
      </w:r>
      <w:r>
        <w:rPr>
          <w:sz w:val="20"/>
        </w:rPr>
        <w:t>all</w:t>
      </w:r>
      <w:r>
        <w:rPr>
          <w:spacing w:val="-9"/>
          <w:sz w:val="20"/>
        </w:rPr>
        <w:t xml:space="preserve"> </w:t>
      </w:r>
      <w:r>
        <w:rPr>
          <w:sz w:val="20"/>
        </w:rPr>
        <w:t>desirable</w:t>
      </w:r>
      <w:r>
        <w:rPr>
          <w:spacing w:val="-8"/>
          <w:sz w:val="20"/>
        </w:rPr>
        <w:t xml:space="preserve"> </w:t>
      </w:r>
      <w:r>
        <w:rPr>
          <w:sz w:val="20"/>
        </w:rPr>
        <w:t>and</w:t>
      </w:r>
      <w:r>
        <w:rPr>
          <w:spacing w:val="-5"/>
          <w:sz w:val="20"/>
        </w:rPr>
        <w:t xml:space="preserve"> </w:t>
      </w:r>
      <w:r>
        <w:rPr>
          <w:sz w:val="20"/>
        </w:rPr>
        <w:t>noteworthy</w:t>
      </w:r>
      <w:r>
        <w:rPr>
          <w:spacing w:val="-11"/>
          <w:sz w:val="20"/>
        </w:rPr>
        <w:t xml:space="preserve"> </w:t>
      </w:r>
      <w:r>
        <w:rPr>
          <w:sz w:val="20"/>
        </w:rPr>
        <w:t>shipboard</w:t>
      </w:r>
      <w:r>
        <w:rPr>
          <w:spacing w:val="-5"/>
          <w:sz w:val="20"/>
        </w:rPr>
        <w:t xml:space="preserve"> </w:t>
      </w:r>
      <w:r>
        <w:rPr>
          <w:sz w:val="20"/>
        </w:rPr>
        <w:t>EADS</w:t>
      </w:r>
      <w:r>
        <w:rPr>
          <w:spacing w:val="-9"/>
          <w:sz w:val="20"/>
        </w:rPr>
        <w:t xml:space="preserve"> </w:t>
      </w:r>
      <w:r>
        <w:rPr>
          <w:sz w:val="20"/>
        </w:rPr>
        <w:t xml:space="preserve">fault </w:t>
      </w:r>
      <w:proofErr w:type="gramStart"/>
      <w:r>
        <w:rPr>
          <w:sz w:val="20"/>
        </w:rPr>
        <w:t>severities</w:t>
      </w:r>
      <w:proofErr w:type="gramEnd"/>
      <w:r>
        <w:rPr>
          <w:sz w:val="20"/>
        </w:rPr>
        <w:t xml:space="preserve"> and communicate results of the review. Also review those results where the shipboard</w:t>
      </w:r>
      <w:r>
        <w:rPr>
          <w:spacing w:val="-7"/>
          <w:sz w:val="20"/>
        </w:rPr>
        <w:t xml:space="preserve"> </w:t>
      </w:r>
      <w:r>
        <w:rPr>
          <w:sz w:val="20"/>
        </w:rPr>
        <w:t>EADS</w:t>
      </w:r>
      <w:r>
        <w:rPr>
          <w:spacing w:val="-5"/>
          <w:sz w:val="20"/>
        </w:rPr>
        <w:t xml:space="preserve"> </w:t>
      </w:r>
      <w:r>
        <w:rPr>
          <w:sz w:val="20"/>
        </w:rPr>
        <w:t>recommendation</w:t>
      </w:r>
      <w:r>
        <w:rPr>
          <w:spacing w:val="-9"/>
          <w:sz w:val="20"/>
        </w:rPr>
        <w:t xml:space="preserve"> </w:t>
      </w:r>
      <w:r>
        <w:rPr>
          <w:sz w:val="20"/>
        </w:rPr>
        <w:t>states</w:t>
      </w:r>
      <w:r>
        <w:rPr>
          <w:spacing w:val="-5"/>
          <w:sz w:val="20"/>
        </w:rPr>
        <w:t xml:space="preserve"> </w:t>
      </w:r>
      <w:r>
        <w:rPr>
          <w:sz w:val="20"/>
        </w:rPr>
        <w:t>“a</w:t>
      </w:r>
      <w:r>
        <w:rPr>
          <w:spacing w:val="-3"/>
          <w:sz w:val="20"/>
        </w:rPr>
        <w:t xml:space="preserve"> </w:t>
      </w:r>
      <w:r>
        <w:rPr>
          <w:sz w:val="20"/>
        </w:rPr>
        <w:t>manual</w:t>
      </w:r>
      <w:r>
        <w:rPr>
          <w:spacing w:val="-4"/>
          <w:sz w:val="20"/>
        </w:rPr>
        <w:t xml:space="preserve"> </w:t>
      </w:r>
      <w:r>
        <w:rPr>
          <w:sz w:val="20"/>
        </w:rPr>
        <w:t>review</w:t>
      </w:r>
      <w:r>
        <w:rPr>
          <w:spacing w:val="-9"/>
          <w:sz w:val="20"/>
        </w:rPr>
        <w:t xml:space="preserve"> </w:t>
      </w:r>
      <w:r>
        <w:rPr>
          <w:sz w:val="20"/>
        </w:rPr>
        <w:t>of</w:t>
      </w:r>
      <w:r>
        <w:rPr>
          <w:spacing w:val="-11"/>
          <w:sz w:val="20"/>
        </w:rPr>
        <w:t xml:space="preserve"> </w:t>
      </w:r>
      <w:r>
        <w:rPr>
          <w:sz w:val="20"/>
        </w:rPr>
        <w:t>spectra</w:t>
      </w:r>
      <w:r>
        <w:rPr>
          <w:spacing w:val="-3"/>
          <w:sz w:val="20"/>
        </w:rPr>
        <w:t xml:space="preserve"> </w:t>
      </w:r>
      <w:r>
        <w:rPr>
          <w:sz w:val="20"/>
        </w:rPr>
        <w:t>warranted.”</w:t>
      </w:r>
      <w:r>
        <w:rPr>
          <w:spacing w:val="-4"/>
          <w:sz w:val="20"/>
        </w:rPr>
        <w:t xml:space="preserve"> </w:t>
      </w:r>
      <w:r>
        <w:rPr>
          <w:sz w:val="20"/>
        </w:rPr>
        <w:t>Provide</w:t>
      </w:r>
      <w:r>
        <w:rPr>
          <w:spacing w:val="-4"/>
          <w:sz w:val="20"/>
        </w:rPr>
        <w:t xml:space="preserve"> </w:t>
      </w:r>
      <w:r>
        <w:rPr>
          <w:sz w:val="20"/>
        </w:rPr>
        <w:t>the manual analysis review results to the affected ship’s Chief Engineer, Master, Port Engineer, Program</w:t>
      </w:r>
      <w:r>
        <w:rPr>
          <w:spacing w:val="-11"/>
          <w:sz w:val="20"/>
        </w:rPr>
        <w:t xml:space="preserve"> </w:t>
      </w:r>
      <w:r>
        <w:rPr>
          <w:sz w:val="20"/>
        </w:rPr>
        <w:t>Manager,</w:t>
      </w:r>
      <w:r>
        <w:rPr>
          <w:spacing w:val="-2"/>
          <w:sz w:val="20"/>
        </w:rPr>
        <w:t xml:space="preserve"> </w:t>
      </w:r>
      <w:r>
        <w:rPr>
          <w:sz w:val="20"/>
        </w:rPr>
        <w:t>Life</w:t>
      </w:r>
      <w:r>
        <w:rPr>
          <w:spacing w:val="-4"/>
          <w:sz w:val="20"/>
        </w:rPr>
        <w:t xml:space="preserve"> </w:t>
      </w:r>
      <w:r>
        <w:rPr>
          <w:sz w:val="20"/>
        </w:rPr>
        <w:t>Cycle Manager,</w:t>
      </w:r>
      <w:r>
        <w:rPr>
          <w:spacing w:val="-4"/>
          <w:sz w:val="20"/>
        </w:rPr>
        <w:t xml:space="preserve"> </w:t>
      </w:r>
      <w:r>
        <w:rPr>
          <w:sz w:val="20"/>
        </w:rPr>
        <w:t>and</w:t>
      </w:r>
      <w:r>
        <w:rPr>
          <w:spacing w:val="-2"/>
          <w:sz w:val="20"/>
        </w:rPr>
        <w:t xml:space="preserve"> </w:t>
      </w:r>
      <w:r>
        <w:rPr>
          <w:sz w:val="20"/>
        </w:rPr>
        <w:t>the</w:t>
      </w:r>
      <w:r>
        <w:rPr>
          <w:spacing w:val="-4"/>
          <w:sz w:val="20"/>
        </w:rPr>
        <w:t xml:space="preserve"> </w:t>
      </w:r>
      <w:r>
        <w:rPr>
          <w:sz w:val="20"/>
        </w:rPr>
        <w:t>COR within</w:t>
      </w:r>
      <w:r>
        <w:rPr>
          <w:spacing w:val="-2"/>
          <w:sz w:val="20"/>
        </w:rPr>
        <w:t xml:space="preserve"> </w:t>
      </w:r>
      <w:r>
        <w:rPr>
          <w:sz w:val="20"/>
        </w:rPr>
        <w:t>three</w:t>
      </w:r>
      <w:r>
        <w:rPr>
          <w:spacing w:val="-4"/>
          <w:sz w:val="20"/>
        </w:rPr>
        <w:t xml:space="preserve"> </w:t>
      </w:r>
      <w:r>
        <w:rPr>
          <w:sz w:val="20"/>
        </w:rPr>
        <w:t>(10)</w:t>
      </w:r>
      <w:r>
        <w:rPr>
          <w:spacing w:val="-4"/>
          <w:sz w:val="20"/>
        </w:rPr>
        <w:t xml:space="preserve"> </w:t>
      </w:r>
      <w:r>
        <w:rPr>
          <w:sz w:val="20"/>
        </w:rPr>
        <w:t>business</w:t>
      </w:r>
      <w:r>
        <w:rPr>
          <w:spacing w:val="-4"/>
          <w:sz w:val="20"/>
        </w:rPr>
        <w:t xml:space="preserve"> </w:t>
      </w:r>
      <w:r>
        <w:rPr>
          <w:sz w:val="20"/>
        </w:rPr>
        <w:t>days.</w:t>
      </w:r>
      <w:r>
        <w:rPr>
          <w:spacing w:val="-4"/>
          <w:sz w:val="20"/>
        </w:rPr>
        <w:t xml:space="preserve"> </w:t>
      </w:r>
      <w:r>
        <w:rPr>
          <w:sz w:val="20"/>
        </w:rPr>
        <w:t>CDRL 1423-43 EADS Fault Severity Report.</w:t>
      </w:r>
    </w:p>
    <w:p w14:paraId="4BA48D39" w14:textId="77777777" w:rsidR="004D5B3D" w:rsidRDefault="001F20E8">
      <w:pPr>
        <w:pStyle w:val="ListParagraph"/>
        <w:numPr>
          <w:ilvl w:val="3"/>
          <w:numId w:val="11"/>
        </w:numPr>
        <w:tabs>
          <w:tab w:val="left" w:pos="2548"/>
          <w:tab w:val="left" w:pos="2620"/>
        </w:tabs>
        <w:ind w:left="2620" w:right="1187" w:hanging="720"/>
        <w:jc w:val="left"/>
        <w:rPr>
          <w:sz w:val="20"/>
        </w:rPr>
      </w:pPr>
      <w:r>
        <w:rPr>
          <w:sz w:val="20"/>
        </w:rPr>
        <w:t>Requests</w:t>
      </w:r>
      <w:r>
        <w:rPr>
          <w:spacing w:val="-6"/>
          <w:sz w:val="20"/>
        </w:rPr>
        <w:t xml:space="preserve"> </w:t>
      </w:r>
      <w:r>
        <w:rPr>
          <w:sz w:val="20"/>
        </w:rPr>
        <w:t>from</w:t>
      </w:r>
      <w:r>
        <w:rPr>
          <w:spacing w:val="-13"/>
          <w:sz w:val="20"/>
        </w:rPr>
        <w:t xml:space="preserve"> </w:t>
      </w:r>
      <w:r>
        <w:rPr>
          <w:sz w:val="20"/>
        </w:rPr>
        <w:t>MSC</w:t>
      </w:r>
      <w:r>
        <w:rPr>
          <w:spacing w:val="-7"/>
          <w:sz w:val="20"/>
        </w:rPr>
        <w:t xml:space="preserve"> </w:t>
      </w:r>
      <w:r>
        <w:rPr>
          <w:sz w:val="20"/>
        </w:rPr>
        <w:t>shipboard</w:t>
      </w:r>
      <w:r>
        <w:rPr>
          <w:spacing w:val="-8"/>
          <w:sz w:val="20"/>
        </w:rPr>
        <w:t xml:space="preserve"> </w:t>
      </w:r>
      <w:r>
        <w:rPr>
          <w:sz w:val="20"/>
        </w:rPr>
        <w:t>personnel</w:t>
      </w:r>
      <w:r>
        <w:rPr>
          <w:spacing w:val="-6"/>
          <w:sz w:val="20"/>
        </w:rPr>
        <w:t xml:space="preserve"> </w:t>
      </w:r>
      <w:r>
        <w:rPr>
          <w:sz w:val="20"/>
        </w:rPr>
        <w:t>that</w:t>
      </w:r>
      <w:r>
        <w:rPr>
          <w:spacing w:val="-5"/>
          <w:sz w:val="20"/>
        </w:rPr>
        <w:t xml:space="preserve"> </w:t>
      </w:r>
      <w:r>
        <w:rPr>
          <w:sz w:val="20"/>
        </w:rPr>
        <w:t>require</w:t>
      </w:r>
      <w:r>
        <w:rPr>
          <w:spacing w:val="-5"/>
          <w:sz w:val="20"/>
        </w:rPr>
        <w:t xml:space="preserve"> </w:t>
      </w:r>
      <w:r>
        <w:rPr>
          <w:sz w:val="20"/>
        </w:rPr>
        <w:t>additional</w:t>
      </w:r>
      <w:r>
        <w:rPr>
          <w:spacing w:val="-6"/>
          <w:sz w:val="20"/>
        </w:rPr>
        <w:t xml:space="preserve"> </w:t>
      </w:r>
      <w:r>
        <w:rPr>
          <w:sz w:val="20"/>
        </w:rPr>
        <w:t>analysis</w:t>
      </w:r>
      <w:r>
        <w:rPr>
          <w:spacing w:val="-4"/>
          <w:sz w:val="20"/>
        </w:rPr>
        <w:t xml:space="preserve"> </w:t>
      </w:r>
      <w:r>
        <w:rPr>
          <w:sz w:val="20"/>
        </w:rPr>
        <w:t>may</w:t>
      </w:r>
      <w:r>
        <w:rPr>
          <w:spacing w:val="-10"/>
          <w:sz w:val="20"/>
        </w:rPr>
        <w:t xml:space="preserve"> </w:t>
      </w:r>
      <w:r>
        <w:rPr>
          <w:sz w:val="20"/>
        </w:rPr>
        <w:t>be</w:t>
      </w:r>
      <w:r>
        <w:rPr>
          <w:spacing w:val="-6"/>
          <w:sz w:val="20"/>
        </w:rPr>
        <w:t xml:space="preserve"> </w:t>
      </w:r>
      <w:r>
        <w:rPr>
          <w:sz w:val="20"/>
        </w:rPr>
        <w:t>required</w:t>
      </w:r>
      <w:r>
        <w:rPr>
          <w:spacing w:val="-4"/>
          <w:sz w:val="20"/>
        </w:rPr>
        <w:t xml:space="preserve"> </w:t>
      </w:r>
      <w:r>
        <w:rPr>
          <w:sz w:val="20"/>
        </w:rPr>
        <w:t>to</w:t>
      </w:r>
      <w:r>
        <w:rPr>
          <w:spacing w:val="-4"/>
          <w:sz w:val="20"/>
        </w:rPr>
        <w:t xml:space="preserve"> </w:t>
      </w:r>
      <w:r>
        <w:rPr>
          <w:sz w:val="20"/>
        </w:rPr>
        <w:t>be forwarded to the COR for concurrence prior to beginning the analysis.</w:t>
      </w:r>
      <w:r>
        <w:rPr>
          <w:spacing w:val="40"/>
          <w:sz w:val="20"/>
        </w:rPr>
        <w:t xml:space="preserve"> </w:t>
      </w:r>
      <w:r>
        <w:rPr>
          <w:sz w:val="20"/>
        </w:rPr>
        <w:t>After concurrence with the COR the Contractor may be required to review the requested EADS test results and vibration spectra within five (5) business days. The Contractor may be required to communicate the results of the review to the affected ship’s Chief Engineer, Master, Port Engineer, the Program Manager, Life Cycle Manager, and the COR.</w:t>
      </w:r>
    </w:p>
    <w:p w14:paraId="02CAAB1D" w14:textId="77777777" w:rsidR="004D5B3D" w:rsidRDefault="001F20E8">
      <w:pPr>
        <w:pStyle w:val="ListParagraph"/>
        <w:numPr>
          <w:ilvl w:val="3"/>
          <w:numId w:val="11"/>
        </w:numPr>
        <w:tabs>
          <w:tab w:val="left" w:pos="2548"/>
          <w:tab w:val="left" w:pos="2620"/>
        </w:tabs>
        <w:ind w:left="2620" w:right="1588" w:hanging="720"/>
        <w:jc w:val="left"/>
        <w:rPr>
          <w:sz w:val="20"/>
        </w:rPr>
      </w:pPr>
      <w:r>
        <w:rPr>
          <w:sz w:val="20"/>
        </w:rPr>
        <w:t>The</w:t>
      </w:r>
      <w:r>
        <w:rPr>
          <w:spacing w:val="-8"/>
          <w:sz w:val="20"/>
        </w:rPr>
        <w:t xml:space="preserve"> </w:t>
      </w:r>
      <w:r>
        <w:rPr>
          <w:sz w:val="20"/>
        </w:rPr>
        <w:t>Contractor</w:t>
      </w:r>
      <w:r>
        <w:rPr>
          <w:spacing w:val="-7"/>
          <w:sz w:val="20"/>
        </w:rPr>
        <w:t xml:space="preserve"> </w:t>
      </w:r>
      <w:r>
        <w:rPr>
          <w:sz w:val="20"/>
        </w:rPr>
        <w:t>may</w:t>
      </w:r>
      <w:r>
        <w:rPr>
          <w:spacing w:val="-13"/>
          <w:sz w:val="20"/>
        </w:rPr>
        <w:t xml:space="preserve"> </w:t>
      </w:r>
      <w:r>
        <w:rPr>
          <w:sz w:val="20"/>
        </w:rPr>
        <w:t>be</w:t>
      </w:r>
      <w:r>
        <w:rPr>
          <w:spacing w:val="-7"/>
          <w:sz w:val="20"/>
        </w:rPr>
        <w:t xml:space="preserve"> </w:t>
      </w:r>
      <w:r>
        <w:rPr>
          <w:sz w:val="20"/>
        </w:rPr>
        <w:t>required</w:t>
      </w:r>
      <w:r>
        <w:rPr>
          <w:spacing w:val="-5"/>
          <w:sz w:val="20"/>
        </w:rPr>
        <w:t xml:space="preserve"> </w:t>
      </w:r>
      <w:r>
        <w:rPr>
          <w:sz w:val="20"/>
        </w:rPr>
        <w:t>to</w:t>
      </w:r>
      <w:r>
        <w:rPr>
          <w:spacing w:val="-5"/>
          <w:sz w:val="20"/>
        </w:rPr>
        <w:t xml:space="preserve"> </w:t>
      </w:r>
      <w:r>
        <w:rPr>
          <w:sz w:val="20"/>
        </w:rPr>
        <w:t>maintain</w:t>
      </w:r>
      <w:r>
        <w:rPr>
          <w:spacing w:val="-11"/>
          <w:sz w:val="20"/>
        </w:rPr>
        <w:t xml:space="preserve"> </w:t>
      </w:r>
      <w:r>
        <w:rPr>
          <w:sz w:val="20"/>
        </w:rPr>
        <w:t>the</w:t>
      </w:r>
      <w:r>
        <w:rPr>
          <w:spacing w:val="-9"/>
          <w:sz w:val="20"/>
        </w:rPr>
        <w:t xml:space="preserve"> </w:t>
      </w:r>
      <w:r>
        <w:rPr>
          <w:sz w:val="20"/>
        </w:rPr>
        <w:t>data</w:t>
      </w:r>
      <w:r>
        <w:rPr>
          <w:spacing w:val="-8"/>
          <w:sz w:val="20"/>
        </w:rPr>
        <w:t xml:space="preserve"> </w:t>
      </w:r>
      <w:r>
        <w:rPr>
          <w:sz w:val="20"/>
        </w:rPr>
        <w:t>relationships</w:t>
      </w:r>
      <w:r>
        <w:rPr>
          <w:spacing w:val="-7"/>
          <w:sz w:val="20"/>
        </w:rPr>
        <w:t xml:space="preserve"> </w:t>
      </w:r>
      <w:r>
        <w:rPr>
          <w:sz w:val="20"/>
        </w:rPr>
        <w:t>for</w:t>
      </w:r>
      <w:r>
        <w:rPr>
          <w:spacing w:val="-5"/>
          <w:sz w:val="20"/>
        </w:rPr>
        <w:t xml:space="preserve"> </w:t>
      </w:r>
      <w:r>
        <w:rPr>
          <w:sz w:val="20"/>
        </w:rPr>
        <w:t>the</w:t>
      </w:r>
      <w:r>
        <w:rPr>
          <w:spacing w:val="-7"/>
          <w:sz w:val="20"/>
        </w:rPr>
        <w:t xml:space="preserve"> </w:t>
      </w:r>
      <w:r>
        <w:rPr>
          <w:sz w:val="20"/>
        </w:rPr>
        <w:t>System</w:t>
      </w:r>
      <w:r>
        <w:rPr>
          <w:spacing w:val="-5"/>
          <w:sz w:val="20"/>
        </w:rPr>
        <w:t xml:space="preserve"> </w:t>
      </w:r>
      <w:r>
        <w:rPr>
          <w:sz w:val="20"/>
        </w:rPr>
        <w:t>Average Data, Machinery IDs (MIDs), Vibration Test Analysis Guide (VTAG), and appropriate maintenance actions.</w:t>
      </w:r>
    </w:p>
    <w:p w14:paraId="34131E20" w14:textId="77777777" w:rsidR="004D5B3D" w:rsidRDefault="001F20E8">
      <w:pPr>
        <w:pStyle w:val="ListParagraph"/>
        <w:numPr>
          <w:ilvl w:val="3"/>
          <w:numId w:val="11"/>
        </w:numPr>
        <w:tabs>
          <w:tab w:val="left" w:pos="2548"/>
          <w:tab w:val="left" w:pos="2620"/>
        </w:tabs>
        <w:ind w:left="2620" w:right="1198" w:hanging="720"/>
        <w:jc w:val="left"/>
        <w:rPr>
          <w:sz w:val="20"/>
        </w:rPr>
      </w:pPr>
      <w:r>
        <w:rPr>
          <w:sz w:val="20"/>
        </w:rPr>
        <w:t>The</w:t>
      </w:r>
      <w:r>
        <w:rPr>
          <w:spacing w:val="-8"/>
          <w:sz w:val="20"/>
        </w:rPr>
        <w:t xml:space="preserve"> </w:t>
      </w:r>
      <w:r>
        <w:rPr>
          <w:sz w:val="20"/>
        </w:rPr>
        <w:t>Contractor</w:t>
      </w:r>
      <w:r>
        <w:rPr>
          <w:spacing w:val="-7"/>
          <w:sz w:val="20"/>
        </w:rPr>
        <w:t xml:space="preserve"> </w:t>
      </w:r>
      <w:r>
        <w:rPr>
          <w:sz w:val="20"/>
        </w:rPr>
        <w:t>may</w:t>
      </w:r>
      <w:r>
        <w:rPr>
          <w:spacing w:val="-13"/>
          <w:sz w:val="20"/>
        </w:rPr>
        <w:t xml:space="preserve"> </w:t>
      </w:r>
      <w:r>
        <w:rPr>
          <w:sz w:val="20"/>
        </w:rPr>
        <w:t>be</w:t>
      </w:r>
      <w:r>
        <w:rPr>
          <w:spacing w:val="-8"/>
          <w:sz w:val="20"/>
        </w:rPr>
        <w:t xml:space="preserve"> </w:t>
      </w:r>
      <w:r>
        <w:rPr>
          <w:sz w:val="20"/>
        </w:rPr>
        <w:t>required</w:t>
      </w:r>
      <w:r>
        <w:rPr>
          <w:spacing w:val="-5"/>
          <w:sz w:val="20"/>
        </w:rPr>
        <w:t xml:space="preserve"> </w:t>
      </w:r>
      <w:r>
        <w:rPr>
          <w:sz w:val="20"/>
        </w:rPr>
        <w:t>to</w:t>
      </w:r>
      <w:r>
        <w:rPr>
          <w:spacing w:val="-5"/>
          <w:sz w:val="20"/>
        </w:rPr>
        <w:t xml:space="preserve"> </w:t>
      </w:r>
      <w:r>
        <w:rPr>
          <w:sz w:val="20"/>
        </w:rPr>
        <w:t>evaluate</w:t>
      </w:r>
      <w:r>
        <w:rPr>
          <w:spacing w:val="-6"/>
          <w:sz w:val="20"/>
        </w:rPr>
        <w:t xml:space="preserve"> </w:t>
      </w:r>
      <w:r>
        <w:rPr>
          <w:sz w:val="20"/>
        </w:rPr>
        <w:t>SEAS-VAS</w:t>
      </w:r>
      <w:r>
        <w:rPr>
          <w:spacing w:val="-10"/>
          <w:sz w:val="20"/>
        </w:rPr>
        <w:t xml:space="preserve"> </w:t>
      </w:r>
      <w:r>
        <w:rPr>
          <w:sz w:val="20"/>
        </w:rPr>
        <w:t>EADS</w:t>
      </w:r>
      <w:r>
        <w:rPr>
          <w:spacing w:val="-9"/>
          <w:sz w:val="20"/>
        </w:rPr>
        <w:t xml:space="preserve"> </w:t>
      </w:r>
      <w:r>
        <w:rPr>
          <w:sz w:val="20"/>
        </w:rPr>
        <w:t>and</w:t>
      </w:r>
      <w:r>
        <w:rPr>
          <w:spacing w:val="-5"/>
          <w:sz w:val="20"/>
        </w:rPr>
        <w:t xml:space="preserve"> </w:t>
      </w:r>
      <w:r>
        <w:rPr>
          <w:sz w:val="20"/>
        </w:rPr>
        <w:t>propose</w:t>
      </w:r>
      <w:r>
        <w:rPr>
          <w:spacing w:val="-9"/>
          <w:sz w:val="20"/>
        </w:rPr>
        <w:t xml:space="preserve"> </w:t>
      </w:r>
      <w:r>
        <w:rPr>
          <w:sz w:val="20"/>
        </w:rPr>
        <w:t>software</w:t>
      </w:r>
      <w:r>
        <w:rPr>
          <w:spacing w:val="-4"/>
          <w:sz w:val="20"/>
        </w:rPr>
        <w:t xml:space="preserve"> </w:t>
      </w:r>
      <w:r>
        <w:rPr>
          <w:sz w:val="20"/>
        </w:rPr>
        <w:t>upgrades required to improve its efficiency.</w:t>
      </w:r>
    </w:p>
    <w:p w14:paraId="5C777A02" w14:textId="77777777" w:rsidR="004D5B3D" w:rsidRDefault="001F20E8">
      <w:pPr>
        <w:pStyle w:val="ListParagraph"/>
        <w:numPr>
          <w:ilvl w:val="3"/>
          <w:numId w:val="11"/>
        </w:numPr>
        <w:tabs>
          <w:tab w:val="left" w:pos="2548"/>
          <w:tab w:val="left" w:pos="2620"/>
        </w:tabs>
        <w:ind w:left="2620" w:right="1520" w:hanging="720"/>
        <w:jc w:val="left"/>
        <w:rPr>
          <w:sz w:val="20"/>
        </w:rPr>
      </w:pPr>
      <w:r>
        <w:rPr>
          <w:sz w:val="20"/>
        </w:rPr>
        <w:t>For</w:t>
      </w:r>
      <w:r>
        <w:rPr>
          <w:spacing w:val="-9"/>
          <w:sz w:val="20"/>
        </w:rPr>
        <w:t xml:space="preserve"> </w:t>
      </w:r>
      <w:r>
        <w:rPr>
          <w:sz w:val="20"/>
        </w:rPr>
        <w:t>estimation</w:t>
      </w:r>
      <w:r>
        <w:rPr>
          <w:spacing w:val="-9"/>
          <w:sz w:val="20"/>
        </w:rPr>
        <w:t xml:space="preserve"> </w:t>
      </w:r>
      <w:r>
        <w:rPr>
          <w:sz w:val="20"/>
        </w:rPr>
        <w:t>purposes,</w:t>
      </w:r>
      <w:r>
        <w:rPr>
          <w:spacing w:val="-7"/>
          <w:sz w:val="20"/>
        </w:rPr>
        <w:t xml:space="preserve"> </w:t>
      </w:r>
      <w:r>
        <w:rPr>
          <w:sz w:val="20"/>
        </w:rPr>
        <w:t>assume</w:t>
      </w:r>
      <w:r>
        <w:rPr>
          <w:spacing w:val="-8"/>
          <w:sz w:val="20"/>
        </w:rPr>
        <w:t xml:space="preserve"> </w:t>
      </w:r>
      <w:r>
        <w:rPr>
          <w:sz w:val="20"/>
        </w:rPr>
        <w:t>35,000</w:t>
      </w:r>
      <w:r>
        <w:rPr>
          <w:spacing w:val="-5"/>
          <w:sz w:val="20"/>
        </w:rPr>
        <w:t xml:space="preserve"> </w:t>
      </w:r>
      <w:r>
        <w:rPr>
          <w:sz w:val="20"/>
        </w:rPr>
        <w:t>vibrations</w:t>
      </w:r>
      <w:r>
        <w:rPr>
          <w:spacing w:val="-11"/>
          <w:sz w:val="20"/>
        </w:rPr>
        <w:t xml:space="preserve"> </w:t>
      </w:r>
      <w:r>
        <w:rPr>
          <w:sz w:val="20"/>
        </w:rPr>
        <w:t>samples</w:t>
      </w:r>
      <w:r>
        <w:rPr>
          <w:spacing w:val="-5"/>
          <w:sz w:val="20"/>
        </w:rPr>
        <w:t xml:space="preserve"> </w:t>
      </w:r>
      <w:r>
        <w:rPr>
          <w:sz w:val="20"/>
        </w:rPr>
        <w:t>are</w:t>
      </w:r>
      <w:r>
        <w:rPr>
          <w:spacing w:val="-9"/>
          <w:sz w:val="20"/>
        </w:rPr>
        <w:t xml:space="preserve"> </w:t>
      </w:r>
      <w:r>
        <w:rPr>
          <w:sz w:val="20"/>
        </w:rPr>
        <w:t>collected</w:t>
      </w:r>
      <w:r>
        <w:rPr>
          <w:spacing w:val="-7"/>
          <w:sz w:val="20"/>
        </w:rPr>
        <w:t xml:space="preserve"> </w:t>
      </w:r>
      <w:r>
        <w:rPr>
          <w:sz w:val="20"/>
        </w:rPr>
        <w:t>per</w:t>
      </w:r>
      <w:r>
        <w:rPr>
          <w:spacing w:val="-11"/>
          <w:sz w:val="20"/>
        </w:rPr>
        <w:t xml:space="preserve"> </w:t>
      </w:r>
      <w:r>
        <w:rPr>
          <w:sz w:val="20"/>
        </w:rPr>
        <w:t>year</w:t>
      </w:r>
      <w:r>
        <w:rPr>
          <w:spacing w:val="-5"/>
          <w:sz w:val="20"/>
        </w:rPr>
        <w:t xml:space="preserve"> </w:t>
      </w:r>
      <w:r>
        <w:rPr>
          <w:sz w:val="20"/>
        </w:rPr>
        <w:t>based</w:t>
      </w:r>
      <w:r>
        <w:rPr>
          <w:spacing w:val="-5"/>
          <w:sz w:val="20"/>
        </w:rPr>
        <w:t xml:space="preserve"> </w:t>
      </w:r>
      <w:r>
        <w:rPr>
          <w:sz w:val="20"/>
        </w:rPr>
        <w:t>on historical data.</w:t>
      </w:r>
    </w:p>
    <w:p w14:paraId="6E907B09" w14:textId="77777777" w:rsidR="004D5B3D" w:rsidRDefault="001F20E8">
      <w:pPr>
        <w:pStyle w:val="ListParagraph"/>
        <w:numPr>
          <w:ilvl w:val="3"/>
          <w:numId w:val="11"/>
        </w:numPr>
        <w:tabs>
          <w:tab w:val="left" w:pos="2548"/>
          <w:tab w:val="left" w:pos="2620"/>
        </w:tabs>
        <w:ind w:left="2620" w:right="1183" w:hanging="720"/>
        <w:jc w:val="left"/>
        <w:rPr>
          <w:sz w:val="20"/>
        </w:rPr>
      </w:pPr>
      <w:r>
        <w:rPr>
          <w:sz w:val="20"/>
        </w:rPr>
        <w:t>The</w:t>
      </w:r>
      <w:r>
        <w:rPr>
          <w:spacing w:val="-7"/>
          <w:sz w:val="20"/>
        </w:rPr>
        <w:t xml:space="preserve"> </w:t>
      </w:r>
      <w:proofErr w:type="gramStart"/>
      <w:r>
        <w:rPr>
          <w:sz w:val="20"/>
        </w:rPr>
        <w:t>below</w:t>
      </w:r>
      <w:r>
        <w:rPr>
          <w:spacing w:val="-13"/>
          <w:sz w:val="20"/>
        </w:rPr>
        <w:t xml:space="preserve"> </w:t>
      </w:r>
      <w:r>
        <w:rPr>
          <w:sz w:val="20"/>
        </w:rPr>
        <w:t>chart</w:t>
      </w:r>
      <w:proofErr w:type="gramEnd"/>
      <w:r>
        <w:rPr>
          <w:spacing w:val="-6"/>
          <w:sz w:val="20"/>
        </w:rPr>
        <w:t xml:space="preserve"> </w:t>
      </w:r>
      <w:r>
        <w:rPr>
          <w:sz w:val="20"/>
        </w:rPr>
        <w:t>portrays</w:t>
      </w:r>
      <w:r>
        <w:rPr>
          <w:spacing w:val="-8"/>
          <w:sz w:val="20"/>
        </w:rPr>
        <w:t xml:space="preserve"> </w:t>
      </w:r>
      <w:r>
        <w:rPr>
          <w:sz w:val="20"/>
        </w:rPr>
        <w:t>the</w:t>
      </w:r>
      <w:r>
        <w:rPr>
          <w:spacing w:val="-5"/>
          <w:sz w:val="20"/>
        </w:rPr>
        <w:t xml:space="preserve"> </w:t>
      </w:r>
      <w:r>
        <w:rPr>
          <w:sz w:val="20"/>
        </w:rPr>
        <w:t>approximate</w:t>
      </w:r>
      <w:r>
        <w:rPr>
          <w:spacing w:val="-5"/>
          <w:sz w:val="20"/>
        </w:rPr>
        <w:t xml:space="preserve"> </w:t>
      </w:r>
      <w:r>
        <w:rPr>
          <w:sz w:val="20"/>
        </w:rPr>
        <w:t>number</w:t>
      </w:r>
      <w:r>
        <w:rPr>
          <w:spacing w:val="-6"/>
          <w:sz w:val="20"/>
        </w:rPr>
        <w:t xml:space="preserve"> </w:t>
      </w:r>
      <w:r>
        <w:rPr>
          <w:sz w:val="20"/>
        </w:rPr>
        <w:t>of</w:t>
      </w:r>
      <w:r>
        <w:rPr>
          <w:spacing w:val="-10"/>
          <w:sz w:val="20"/>
        </w:rPr>
        <w:t xml:space="preserve"> </w:t>
      </w:r>
      <w:r>
        <w:rPr>
          <w:sz w:val="20"/>
        </w:rPr>
        <w:t>Vibration</w:t>
      </w:r>
      <w:r>
        <w:rPr>
          <w:spacing w:val="-10"/>
          <w:sz w:val="20"/>
        </w:rPr>
        <w:t xml:space="preserve"> </w:t>
      </w:r>
      <w:r>
        <w:rPr>
          <w:sz w:val="20"/>
        </w:rPr>
        <w:t>samples</w:t>
      </w:r>
      <w:r>
        <w:rPr>
          <w:spacing w:val="-4"/>
          <w:sz w:val="20"/>
        </w:rPr>
        <w:t xml:space="preserve"> </w:t>
      </w:r>
      <w:r>
        <w:rPr>
          <w:sz w:val="20"/>
        </w:rPr>
        <w:t>where</w:t>
      </w:r>
      <w:r>
        <w:rPr>
          <w:spacing w:val="-1"/>
          <w:sz w:val="20"/>
        </w:rPr>
        <w:t xml:space="preserve"> </w:t>
      </w:r>
      <w:r>
        <w:rPr>
          <w:sz w:val="20"/>
        </w:rPr>
        <w:t>manual</w:t>
      </w:r>
      <w:r>
        <w:rPr>
          <w:spacing w:val="-9"/>
          <w:sz w:val="20"/>
        </w:rPr>
        <w:t xml:space="preserve"> </w:t>
      </w:r>
      <w:r>
        <w:rPr>
          <w:sz w:val="20"/>
        </w:rPr>
        <w:t>analysis was performed per year by repair priority based on historical data:</w:t>
      </w:r>
    </w:p>
    <w:p w14:paraId="37CD0015" w14:textId="77777777" w:rsidR="004D5B3D" w:rsidRDefault="004D5B3D">
      <w:pPr>
        <w:pStyle w:val="BodyText"/>
        <w:spacing w:before="6"/>
      </w:pPr>
    </w:p>
    <w:tbl>
      <w:tblPr>
        <w:tblW w:w="0" w:type="auto"/>
        <w:tblInd w:w="13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15"/>
        <w:gridCol w:w="1500"/>
        <w:gridCol w:w="1646"/>
        <w:gridCol w:w="2340"/>
        <w:gridCol w:w="1627"/>
      </w:tblGrid>
      <w:tr w:rsidR="004D5B3D" w14:paraId="6630C78F" w14:textId="77777777">
        <w:trPr>
          <w:trHeight w:val="460"/>
        </w:trPr>
        <w:tc>
          <w:tcPr>
            <w:tcW w:w="1315" w:type="dxa"/>
            <w:tcBorders>
              <w:bottom w:val="single" w:sz="4" w:space="0" w:color="000000"/>
              <w:right w:val="single" w:sz="4" w:space="0" w:color="000000"/>
            </w:tcBorders>
          </w:tcPr>
          <w:p w14:paraId="4E88EA30" w14:textId="77777777" w:rsidR="004D5B3D" w:rsidRDefault="001F20E8">
            <w:pPr>
              <w:pStyle w:val="TableParagraph"/>
              <w:spacing w:before="105"/>
              <w:ind w:right="82"/>
              <w:jc w:val="right"/>
              <w:rPr>
                <w:sz w:val="20"/>
              </w:rPr>
            </w:pPr>
            <w:r>
              <w:rPr>
                <w:spacing w:val="-2"/>
                <w:sz w:val="20"/>
              </w:rPr>
              <w:t>DESIRABLE</w:t>
            </w:r>
          </w:p>
        </w:tc>
        <w:tc>
          <w:tcPr>
            <w:tcW w:w="1500" w:type="dxa"/>
            <w:tcBorders>
              <w:left w:val="single" w:sz="4" w:space="0" w:color="000000"/>
              <w:bottom w:val="single" w:sz="4" w:space="0" w:color="000000"/>
              <w:right w:val="single" w:sz="4" w:space="0" w:color="000000"/>
            </w:tcBorders>
          </w:tcPr>
          <w:p w14:paraId="758D14FE" w14:textId="77777777" w:rsidR="004D5B3D" w:rsidRDefault="001F20E8">
            <w:pPr>
              <w:pStyle w:val="TableParagraph"/>
              <w:spacing w:before="105"/>
              <w:ind w:left="177"/>
              <w:rPr>
                <w:sz w:val="20"/>
              </w:rPr>
            </w:pPr>
            <w:r>
              <w:rPr>
                <w:spacing w:val="-2"/>
                <w:sz w:val="20"/>
              </w:rPr>
              <w:t>IMPORTANT</w:t>
            </w:r>
          </w:p>
        </w:tc>
        <w:tc>
          <w:tcPr>
            <w:tcW w:w="1646" w:type="dxa"/>
            <w:tcBorders>
              <w:left w:val="single" w:sz="4" w:space="0" w:color="000000"/>
              <w:bottom w:val="single" w:sz="4" w:space="0" w:color="000000"/>
              <w:right w:val="single" w:sz="4" w:space="0" w:color="000000"/>
            </w:tcBorders>
          </w:tcPr>
          <w:p w14:paraId="406B4125" w14:textId="77777777" w:rsidR="004D5B3D" w:rsidRDefault="001F20E8">
            <w:pPr>
              <w:pStyle w:val="TableParagraph"/>
              <w:spacing w:before="105"/>
              <w:ind w:left="184"/>
              <w:rPr>
                <w:sz w:val="20"/>
              </w:rPr>
            </w:pPr>
            <w:r>
              <w:rPr>
                <w:spacing w:val="-2"/>
                <w:sz w:val="20"/>
              </w:rPr>
              <w:t>MANDATORY</w:t>
            </w:r>
          </w:p>
        </w:tc>
        <w:tc>
          <w:tcPr>
            <w:tcW w:w="2340" w:type="dxa"/>
            <w:tcBorders>
              <w:left w:val="single" w:sz="4" w:space="0" w:color="000000"/>
              <w:bottom w:val="single" w:sz="4" w:space="0" w:color="000000"/>
              <w:right w:val="single" w:sz="4" w:space="0" w:color="000000"/>
            </w:tcBorders>
          </w:tcPr>
          <w:p w14:paraId="6DAEFF6E" w14:textId="77777777" w:rsidR="004D5B3D" w:rsidRDefault="001F20E8">
            <w:pPr>
              <w:pStyle w:val="TableParagraph"/>
              <w:spacing w:line="228" w:lineRule="exact"/>
              <w:ind w:left="221" w:firstLine="816"/>
              <w:rPr>
                <w:sz w:val="20"/>
              </w:rPr>
            </w:pPr>
            <w:r>
              <w:rPr>
                <w:spacing w:val="-6"/>
                <w:sz w:val="20"/>
              </w:rPr>
              <w:t xml:space="preserve">NO </w:t>
            </w:r>
            <w:r>
              <w:rPr>
                <w:spacing w:val="-4"/>
                <w:sz w:val="20"/>
              </w:rPr>
              <w:t>RECOMMENDATION</w:t>
            </w:r>
          </w:p>
        </w:tc>
        <w:tc>
          <w:tcPr>
            <w:tcW w:w="1627" w:type="dxa"/>
            <w:tcBorders>
              <w:left w:val="single" w:sz="4" w:space="0" w:color="000000"/>
              <w:bottom w:val="single" w:sz="4" w:space="0" w:color="000000"/>
            </w:tcBorders>
          </w:tcPr>
          <w:p w14:paraId="6D8A1ABD" w14:textId="77777777" w:rsidR="004D5B3D" w:rsidRDefault="001F20E8">
            <w:pPr>
              <w:pStyle w:val="TableParagraph"/>
              <w:spacing w:before="105"/>
              <w:ind w:right="74"/>
              <w:jc w:val="right"/>
              <w:rPr>
                <w:sz w:val="20"/>
              </w:rPr>
            </w:pPr>
            <w:r>
              <w:rPr>
                <w:spacing w:val="-2"/>
                <w:sz w:val="20"/>
              </w:rPr>
              <w:t>NOTEWORTHY</w:t>
            </w:r>
          </w:p>
        </w:tc>
      </w:tr>
      <w:tr w:rsidR="004D5B3D" w14:paraId="474A7A71" w14:textId="77777777">
        <w:trPr>
          <w:trHeight w:val="318"/>
        </w:trPr>
        <w:tc>
          <w:tcPr>
            <w:tcW w:w="1315" w:type="dxa"/>
            <w:tcBorders>
              <w:top w:val="single" w:sz="4" w:space="0" w:color="000000"/>
              <w:right w:val="single" w:sz="4" w:space="0" w:color="000000"/>
            </w:tcBorders>
          </w:tcPr>
          <w:p w14:paraId="78649F60" w14:textId="77777777" w:rsidR="004D5B3D" w:rsidRDefault="001F20E8">
            <w:pPr>
              <w:pStyle w:val="TableParagraph"/>
              <w:spacing w:before="79" w:line="219" w:lineRule="exact"/>
              <w:ind w:right="75"/>
              <w:jc w:val="right"/>
              <w:rPr>
                <w:sz w:val="20"/>
              </w:rPr>
            </w:pPr>
            <w:r>
              <w:rPr>
                <w:spacing w:val="-4"/>
                <w:sz w:val="20"/>
              </w:rPr>
              <w:t>4546</w:t>
            </w:r>
          </w:p>
        </w:tc>
        <w:tc>
          <w:tcPr>
            <w:tcW w:w="1500" w:type="dxa"/>
            <w:tcBorders>
              <w:top w:val="single" w:sz="4" w:space="0" w:color="000000"/>
              <w:left w:val="single" w:sz="4" w:space="0" w:color="000000"/>
              <w:right w:val="single" w:sz="4" w:space="0" w:color="000000"/>
            </w:tcBorders>
          </w:tcPr>
          <w:p w14:paraId="47430B54" w14:textId="77777777" w:rsidR="004D5B3D" w:rsidRDefault="001F20E8">
            <w:pPr>
              <w:pStyle w:val="TableParagraph"/>
              <w:spacing w:before="79" w:line="219" w:lineRule="exact"/>
              <w:ind w:right="75"/>
              <w:jc w:val="right"/>
              <w:rPr>
                <w:sz w:val="20"/>
              </w:rPr>
            </w:pPr>
            <w:r>
              <w:rPr>
                <w:spacing w:val="-4"/>
                <w:sz w:val="20"/>
              </w:rPr>
              <w:t>1405</w:t>
            </w:r>
          </w:p>
        </w:tc>
        <w:tc>
          <w:tcPr>
            <w:tcW w:w="1646" w:type="dxa"/>
            <w:tcBorders>
              <w:top w:val="single" w:sz="4" w:space="0" w:color="000000"/>
              <w:left w:val="single" w:sz="4" w:space="0" w:color="000000"/>
              <w:right w:val="single" w:sz="4" w:space="0" w:color="000000"/>
            </w:tcBorders>
          </w:tcPr>
          <w:p w14:paraId="72166D41" w14:textId="77777777" w:rsidR="004D5B3D" w:rsidRDefault="001F20E8">
            <w:pPr>
              <w:pStyle w:val="TableParagraph"/>
              <w:spacing w:before="79" w:line="219" w:lineRule="exact"/>
              <w:ind w:right="72"/>
              <w:jc w:val="right"/>
              <w:rPr>
                <w:sz w:val="20"/>
              </w:rPr>
            </w:pPr>
            <w:r>
              <w:rPr>
                <w:spacing w:val="-5"/>
                <w:sz w:val="20"/>
              </w:rPr>
              <w:t>402</w:t>
            </w:r>
          </w:p>
        </w:tc>
        <w:tc>
          <w:tcPr>
            <w:tcW w:w="2340" w:type="dxa"/>
            <w:tcBorders>
              <w:top w:val="single" w:sz="4" w:space="0" w:color="000000"/>
              <w:left w:val="single" w:sz="4" w:space="0" w:color="000000"/>
              <w:right w:val="single" w:sz="4" w:space="0" w:color="000000"/>
            </w:tcBorders>
          </w:tcPr>
          <w:p w14:paraId="616A4B5A" w14:textId="77777777" w:rsidR="004D5B3D" w:rsidRDefault="001F20E8">
            <w:pPr>
              <w:pStyle w:val="TableParagraph"/>
              <w:spacing w:before="79" w:line="219" w:lineRule="exact"/>
              <w:ind w:right="77"/>
              <w:jc w:val="right"/>
              <w:rPr>
                <w:sz w:val="20"/>
              </w:rPr>
            </w:pPr>
            <w:r>
              <w:rPr>
                <w:spacing w:val="-4"/>
                <w:sz w:val="20"/>
              </w:rPr>
              <w:t>6590</w:t>
            </w:r>
          </w:p>
        </w:tc>
        <w:tc>
          <w:tcPr>
            <w:tcW w:w="1627" w:type="dxa"/>
            <w:tcBorders>
              <w:top w:val="single" w:sz="4" w:space="0" w:color="000000"/>
              <w:left w:val="single" w:sz="4" w:space="0" w:color="000000"/>
            </w:tcBorders>
          </w:tcPr>
          <w:p w14:paraId="45D99589" w14:textId="77777777" w:rsidR="004D5B3D" w:rsidRDefault="001F20E8">
            <w:pPr>
              <w:pStyle w:val="TableParagraph"/>
              <w:spacing w:before="79" w:line="219" w:lineRule="exact"/>
              <w:ind w:right="81"/>
              <w:jc w:val="right"/>
              <w:rPr>
                <w:sz w:val="20"/>
              </w:rPr>
            </w:pPr>
            <w:r>
              <w:rPr>
                <w:spacing w:val="-10"/>
                <w:sz w:val="20"/>
              </w:rPr>
              <w:t>1</w:t>
            </w:r>
          </w:p>
        </w:tc>
      </w:tr>
    </w:tbl>
    <w:p w14:paraId="0F481A72" w14:textId="77777777" w:rsidR="004D5B3D" w:rsidRDefault="004D5B3D">
      <w:pPr>
        <w:spacing w:line="219" w:lineRule="exact"/>
        <w:jc w:val="right"/>
        <w:rPr>
          <w:sz w:val="20"/>
        </w:rPr>
        <w:sectPr w:rsidR="004D5B3D">
          <w:pgSz w:w="12240" w:h="15840"/>
          <w:pgMar w:top="1360" w:right="320" w:bottom="280" w:left="620" w:header="720" w:footer="720" w:gutter="0"/>
          <w:cols w:space="720"/>
        </w:sectPr>
      </w:pPr>
    </w:p>
    <w:p w14:paraId="5C2B2F46" w14:textId="77777777" w:rsidR="004D5B3D" w:rsidRDefault="001F20E8">
      <w:pPr>
        <w:pStyle w:val="ListParagraph"/>
        <w:numPr>
          <w:ilvl w:val="2"/>
          <w:numId w:val="11"/>
        </w:numPr>
        <w:tabs>
          <w:tab w:val="left" w:pos="2039"/>
          <w:tab w:val="left" w:pos="2044"/>
        </w:tabs>
        <w:spacing w:before="61"/>
        <w:ind w:right="1238"/>
        <w:rPr>
          <w:b/>
          <w:sz w:val="20"/>
        </w:rPr>
      </w:pPr>
      <w:r>
        <w:rPr>
          <w:sz w:val="20"/>
        </w:rPr>
        <w:lastRenderedPageBreak/>
        <w:t>Diesel Engine Combustion Analysis. The Contractor may be required to conduct an analysis of the parameter readings and combustion data taken by the crew and provide recommendations on the condition of the diesel engine system or the accuracy of the data collected. Provide the manual analysis review results to the affected ship’s Chief Engineer, Master, Port Engineer, Program Manager,</w:t>
      </w:r>
      <w:r>
        <w:rPr>
          <w:spacing w:val="-4"/>
          <w:sz w:val="20"/>
        </w:rPr>
        <w:t xml:space="preserve"> </w:t>
      </w:r>
      <w:r>
        <w:rPr>
          <w:sz w:val="20"/>
        </w:rPr>
        <w:t>Life</w:t>
      </w:r>
      <w:r>
        <w:rPr>
          <w:spacing w:val="-7"/>
          <w:sz w:val="20"/>
        </w:rPr>
        <w:t xml:space="preserve"> </w:t>
      </w:r>
      <w:r>
        <w:rPr>
          <w:sz w:val="20"/>
        </w:rPr>
        <w:t>Cycle</w:t>
      </w:r>
      <w:r>
        <w:rPr>
          <w:spacing w:val="-9"/>
          <w:sz w:val="20"/>
        </w:rPr>
        <w:t xml:space="preserve"> </w:t>
      </w:r>
      <w:r>
        <w:rPr>
          <w:sz w:val="20"/>
        </w:rPr>
        <w:t>Manager,</w:t>
      </w:r>
      <w:r>
        <w:rPr>
          <w:spacing w:val="-7"/>
          <w:sz w:val="20"/>
        </w:rPr>
        <w:t xml:space="preserve"> </w:t>
      </w:r>
      <w:r>
        <w:rPr>
          <w:sz w:val="20"/>
        </w:rPr>
        <w:t>and</w:t>
      </w:r>
      <w:r>
        <w:rPr>
          <w:spacing w:val="-6"/>
          <w:sz w:val="20"/>
        </w:rPr>
        <w:t xml:space="preserve"> </w:t>
      </w:r>
      <w:proofErr w:type="gramStart"/>
      <w:r>
        <w:rPr>
          <w:sz w:val="20"/>
        </w:rPr>
        <w:t>the</w:t>
      </w:r>
      <w:r>
        <w:rPr>
          <w:spacing w:val="-9"/>
          <w:sz w:val="20"/>
        </w:rPr>
        <w:t xml:space="preserve"> </w:t>
      </w:r>
      <w:r>
        <w:rPr>
          <w:sz w:val="20"/>
        </w:rPr>
        <w:t>COR</w:t>
      </w:r>
      <w:proofErr w:type="gramEnd"/>
      <w:r>
        <w:rPr>
          <w:spacing w:val="-5"/>
          <w:sz w:val="20"/>
        </w:rPr>
        <w:t xml:space="preserve"> </w:t>
      </w:r>
      <w:r>
        <w:rPr>
          <w:sz w:val="20"/>
        </w:rPr>
        <w:t>within</w:t>
      </w:r>
      <w:r>
        <w:rPr>
          <w:spacing w:val="-9"/>
          <w:sz w:val="20"/>
        </w:rPr>
        <w:t xml:space="preserve"> </w:t>
      </w:r>
      <w:r>
        <w:rPr>
          <w:sz w:val="20"/>
        </w:rPr>
        <w:t>three</w:t>
      </w:r>
      <w:r>
        <w:rPr>
          <w:spacing w:val="-10"/>
          <w:sz w:val="20"/>
        </w:rPr>
        <w:t xml:space="preserve"> </w:t>
      </w:r>
      <w:r>
        <w:rPr>
          <w:sz w:val="20"/>
        </w:rPr>
        <w:t>(3)</w:t>
      </w:r>
      <w:r>
        <w:rPr>
          <w:spacing w:val="-6"/>
          <w:sz w:val="20"/>
        </w:rPr>
        <w:t xml:space="preserve"> </w:t>
      </w:r>
      <w:r>
        <w:rPr>
          <w:sz w:val="20"/>
        </w:rPr>
        <w:t>business</w:t>
      </w:r>
      <w:r>
        <w:rPr>
          <w:spacing w:val="-9"/>
          <w:sz w:val="20"/>
        </w:rPr>
        <w:t xml:space="preserve"> </w:t>
      </w:r>
      <w:r>
        <w:rPr>
          <w:sz w:val="20"/>
        </w:rPr>
        <w:t>days.</w:t>
      </w:r>
      <w:r>
        <w:rPr>
          <w:spacing w:val="-7"/>
          <w:sz w:val="20"/>
        </w:rPr>
        <w:t xml:space="preserve"> </w:t>
      </w:r>
      <w:r>
        <w:rPr>
          <w:sz w:val="20"/>
        </w:rPr>
        <w:t>For</w:t>
      </w:r>
      <w:r>
        <w:rPr>
          <w:spacing w:val="-7"/>
          <w:sz w:val="20"/>
        </w:rPr>
        <w:t xml:space="preserve"> </w:t>
      </w:r>
      <w:r>
        <w:rPr>
          <w:sz w:val="20"/>
        </w:rPr>
        <w:t>estimation</w:t>
      </w:r>
      <w:r>
        <w:rPr>
          <w:spacing w:val="-9"/>
          <w:sz w:val="20"/>
        </w:rPr>
        <w:t xml:space="preserve"> </w:t>
      </w:r>
      <w:r>
        <w:rPr>
          <w:sz w:val="20"/>
        </w:rPr>
        <w:t>purposes, assume that 850 readings will be taken for analysis per year based on historical data.</w:t>
      </w:r>
      <w:r>
        <w:rPr>
          <w:spacing w:val="40"/>
          <w:sz w:val="20"/>
        </w:rPr>
        <w:t xml:space="preserve"> </w:t>
      </w:r>
      <w:r>
        <w:rPr>
          <w:sz w:val="20"/>
        </w:rPr>
        <w:t xml:space="preserve">A Diesel Engine Analysis Status Report may be required to be submitted monthly. </w:t>
      </w:r>
      <w:r>
        <w:rPr>
          <w:b/>
          <w:sz w:val="20"/>
        </w:rPr>
        <w:t>CDRL 1423-6 Data Validation</w:t>
      </w:r>
      <w:r>
        <w:rPr>
          <w:b/>
          <w:spacing w:val="-5"/>
          <w:sz w:val="20"/>
        </w:rPr>
        <w:t xml:space="preserve"> </w:t>
      </w:r>
      <w:r>
        <w:rPr>
          <w:b/>
          <w:sz w:val="20"/>
        </w:rPr>
        <w:t>Report</w:t>
      </w:r>
      <w:r>
        <w:rPr>
          <w:b/>
          <w:spacing w:val="-3"/>
          <w:sz w:val="20"/>
        </w:rPr>
        <w:t xml:space="preserve"> </w:t>
      </w:r>
      <w:r>
        <w:rPr>
          <w:b/>
          <w:sz w:val="20"/>
        </w:rPr>
        <w:t>–</w:t>
      </w:r>
      <w:r>
        <w:rPr>
          <w:b/>
          <w:spacing w:val="-3"/>
          <w:sz w:val="20"/>
        </w:rPr>
        <w:t xml:space="preserve"> </w:t>
      </w:r>
      <w:r>
        <w:rPr>
          <w:b/>
          <w:sz w:val="20"/>
        </w:rPr>
        <w:t>CM</w:t>
      </w:r>
      <w:r>
        <w:rPr>
          <w:b/>
          <w:spacing w:val="-3"/>
          <w:sz w:val="20"/>
        </w:rPr>
        <w:t xml:space="preserve"> </w:t>
      </w:r>
      <w:r>
        <w:rPr>
          <w:b/>
          <w:sz w:val="20"/>
        </w:rPr>
        <w:t>Other;</w:t>
      </w:r>
      <w:r>
        <w:rPr>
          <w:b/>
          <w:spacing w:val="-3"/>
          <w:sz w:val="20"/>
        </w:rPr>
        <w:t xml:space="preserve"> </w:t>
      </w:r>
      <w:r>
        <w:rPr>
          <w:b/>
          <w:sz w:val="20"/>
        </w:rPr>
        <w:t>CDRL</w:t>
      </w:r>
      <w:r>
        <w:rPr>
          <w:b/>
          <w:spacing w:val="-6"/>
          <w:sz w:val="20"/>
        </w:rPr>
        <w:t xml:space="preserve"> </w:t>
      </w:r>
      <w:r>
        <w:rPr>
          <w:b/>
          <w:sz w:val="20"/>
        </w:rPr>
        <w:t>1423-44</w:t>
      </w:r>
      <w:r>
        <w:rPr>
          <w:b/>
          <w:spacing w:val="-3"/>
          <w:sz w:val="20"/>
        </w:rPr>
        <w:t xml:space="preserve"> </w:t>
      </w:r>
      <w:r>
        <w:rPr>
          <w:b/>
          <w:sz w:val="20"/>
        </w:rPr>
        <w:t>Diesel</w:t>
      </w:r>
      <w:r>
        <w:rPr>
          <w:b/>
          <w:spacing w:val="-5"/>
          <w:sz w:val="20"/>
        </w:rPr>
        <w:t xml:space="preserve"> </w:t>
      </w:r>
      <w:r>
        <w:rPr>
          <w:b/>
          <w:sz w:val="20"/>
        </w:rPr>
        <w:t>Engine</w:t>
      </w:r>
      <w:r>
        <w:rPr>
          <w:b/>
          <w:spacing w:val="-4"/>
          <w:sz w:val="20"/>
        </w:rPr>
        <w:t xml:space="preserve"> </w:t>
      </w:r>
      <w:r>
        <w:rPr>
          <w:b/>
          <w:sz w:val="20"/>
        </w:rPr>
        <w:t>Combustion</w:t>
      </w:r>
      <w:r>
        <w:rPr>
          <w:b/>
          <w:spacing w:val="-6"/>
          <w:sz w:val="20"/>
        </w:rPr>
        <w:t xml:space="preserve"> </w:t>
      </w:r>
      <w:r>
        <w:rPr>
          <w:b/>
          <w:sz w:val="20"/>
        </w:rPr>
        <w:t>Analysis</w:t>
      </w:r>
      <w:r>
        <w:rPr>
          <w:b/>
          <w:spacing w:val="-5"/>
          <w:sz w:val="20"/>
        </w:rPr>
        <w:t xml:space="preserve"> </w:t>
      </w:r>
      <w:r>
        <w:rPr>
          <w:b/>
          <w:sz w:val="20"/>
        </w:rPr>
        <w:t xml:space="preserve">Summary </w:t>
      </w:r>
      <w:r>
        <w:rPr>
          <w:b/>
          <w:spacing w:val="-2"/>
          <w:sz w:val="20"/>
        </w:rPr>
        <w:t>Report</w:t>
      </w:r>
    </w:p>
    <w:p w14:paraId="7FC1828B" w14:textId="77777777" w:rsidR="004D5B3D" w:rsidRDefault="001F20E8">
      <w:pPr>
        <w:pStyle w:val="ListParagraph"/>
        <w:numPr>
          <w:ilvl w:val="2"/>
          <w:numId w:val="11"/>
        </w:numPr>
        <w:tabs>
          <w:tab w:val="left" w:pos="2039"/>
          <w:tab w:val="left" w:pos="2044"/>
        </w:tabs>
        <w:ind w:right="1261"/>
        <w:rPr>
          <w:b/>
          <w:sz w:val="20"/>
        </w:rPr>
      </w:pPr>
      <w:r>
        <w:rPr>
          <w:sz w:val="20"/>
        </w:rPr>
        <w:t>Water Chemistry Analysis Support. The Contractor may be required to review</w:t>
      </w:r>
      <w:r>
        <w:rPr>
          <w:spacing w:val="-1"/>
          <w:sz w:val="20"/>
        </w:rPr>
        <w:t xml:space="preserve"> </w:t>
      </w:r>
      <w:r>
        <w:rPr>
          <w:sz w:val="20"/>
        </w:rPr>
        <w:t>the water chemistry parameters</w:t>
      </w:r>
      <w:r>
        <w:rPr>
          <w:spacing w:val="-2"/>
          <w:sz w:val="20"/>
        </w:rPr>
        <w:t xml:space="preserve"> </w:t>
      </w:r>
      <w:r>
        <w:rPr>
          <w:sz w:val="20"/>
        </w:rPr>
        <w:t>monthly</w:t>
      </w:r>
      <w:r>
        <w:rPr>
          <w:spacing w:val="-9"/>
          <w:sz w:val="20"/>
        </w:rPr>
        <w:t xml:space="preserve"> </w:t>
      </w:r>
      <w:r>
        <w:rPr>
          <w:sz w:val="20"/>
        </w:rPr>
        <w:t>to</w:t>
      </w:r>
      <w:r>
        <w:rPr>
          <w:spacing w:val="-2"/>
          <w:sz w:val="20"/>
        </w:rPr>
        <w:t xml:space="preserve"> </w:t>
      </w:r>
      <w:r>
        <w:rPr>
          <w:sz w:val="20"/>
        </w:rPr>
        <w:t>determine</w:t>
      </w:r>
      <w:r>
        <w:rPr>
          <w:spacing w:val="-4"/>
          <w:sz w:val="20"/>
        </w:rPr>
        <w:t xml:space="preserve"> </w:t>
      </w:r>
      <w:r>
        <w:rPr>
          <w:sz w:val="20"/>
        </w:rPr>
        <w:t>the</w:t>
      </w:r>
      <w:r>
        <w:rPr>
          <w:spacing w:val="-4"/>
          <w:sz w:val="20"/>
        </w:rPr>
        <w:t xml:space="preserve"> </w:t>
      </w:r>
      <w:r>
        <w:rPr>
          <w:sz w:val="20"/>
        </w:rPr>
        <w:t>applicability</w:t>
      </w:r>
      <w:r>
        <w:rPr>
          <w:spacing w:val="-6"/>
          <w:sz w:val="20"/>
        </w:rPr>
        <w:t xml:space="preserve"> </w:t>
      </w:r>
      <w:r>
        <w:rPr>
          <w:sz w:val="20"/>
        </w:rPr>
        <w:t>of</w:t>
      </w:r>
      <w:r>
        <w:rPr>
          <w:spacing w:val="-4"/>
          <w:sz w:val="20"/>
        </w:rPr>
        <w:t xml:space="preserve"> </w:t>
      </w:r>
      <w:r>
        <w:rPr>
          <w:sz w:val="20"/>
        </w:rPr>
        <w:t>the</w:t>
      </w:r>
      <w:r>
        <w:rPr>
          <w:spacing w:val="-3"/>
          <w:sz w:val="20"/>
        </w:rPr>
        <w:t xml:space="preserve"> </w:t>
      </w:r>
      <w:r>
        <w:rPr>
          <w:sz w:val="20"/>
        </w:rPr>
        <w:t>assigned</w:t>
      </w:r>
      <w:r>
        <w:rPr>
          <w:spacing w:val="-2"/>
          <w:sz w:val="20"/>
        </w:rPr>
        <w:t xml:space="preserve"> </w:t>
      </w:r>
      <w:r>
        <w:rPr>
          <w:sz w:val="20"/>
        </w:rPr>
        <w:t>log</w:t>
      </w:r>
      <w:r>
        <w:rPr>
          <w:spacing w:val="-4"/>
          <w:sz w:val="20"/>
        </w:rPr>
        <w:t xml:space="preserve"> </w:t>
      </w:r>
      <w:r>
        <w:rPr>
          <w:sz w:val="20"/>
        </w:rPr>
        <w:t>parameters</w:t>
      </w:r>
      <w:r>
        <w:rPr>
          <w:spacing w:val="-4"/>
          <w:sz w:val="20"/>
        </w:rPr>
        <w:t xml:space="preserve"> </w:t>
      </w:r>
      <w:r>
        <w:rPr>
          <w:sz w:val="20"/>
        </w:rPr>
        <w:t>to</w:t>
      </w:r>
      <w:r>
        <w:rPr>
          <w:spacing w:val="-2"/>
          <w:sz w:val="20"/>
        </w:rPr>
        <w:t xml:space="preserve"> </w:t>
      </w:r>
      <w:r>
        <w:rPr>
          <w:sz w:val="20"/>
        </w:rPr>
        <w:t>ensure</w:t>
      </w:r>
      <w:r>
        <w:rPr>
          <w:spacing w:val="-3"/>
          <w:sz w:val="20"/>
        </w:rPr>
        <w:t xml:space="preserve"> </w:t>
      </w:r>
      <w:r>
        <w:rPr>
          <w:sz w:val="20"/>
        </w:rPr>
        <w:t>that</w:t>
      </w:r>
      <w:r>
        <w:rPr>
          <w:spacing w:val="-4"/>
          <w:sz w:val="20"/>
        </w:rPr>
        <w:t xml:space="preserve"> </w:t>
      </w:r>
      <w:r>
        <w:rPr>
          <w:sz w:val="20"/>
        </w:rPr>
        <w:t>they match the chemical product in use.</w:t>
      </w:r>
      <w:r>
        <w:rPr>
          <w:spacing w:val="40"/>
          <w:sz w:val="20"/>
        </w:rPr>
        <w:t xml:space="preserve"> </w:t>
      </w:r>
      <w:r>
        <w:rPr>
          <w:sz w:val="20"/>
        </w:rPr>
        <w:t>The Contractor may be required to update the data collection parameters</w:t>
      </w:r>
      <w:r>
        <w:rPr>
          <w:spacing w:val="-8"/>
          <w:sz w:val="20"/>
        </w:rPr>
        <w:t xml:space="preserve"> </w:t>
      </w:r>
      <w:r>
        <w:rPr>
          <w:sz w:val="20"/>
        </w:rPr>
        <w:t>in</w:t>
      </w:r>
      <w:r>
        <w:rPr>
          <w:spacing w:val="-8"/>
          <w:sz w:val="20"/>
        </w:rPr>
        <w:t xml:space="preserve"> </w:t>
      </w:r>
      <w:r>
        <w:rPr>
          <w:sz w:val="20"/>
        </w:rPr>
        <w:t>Logbook</w:t>
      </w:r>
      <w:r>
        <w:rPr>
          <w:spacing w:val="-12"/>
          <w:sz w:val="20"/>
        </w:rPr>
        <w:t xml:space="preserve"> </w:t>
      </w:r>
      <w:r>
        <w:rPr>
          <w:sz w:val="20"/>
        </w:rPr>
        <w:t>as</w:t>
      </w:r>
      <w:r>
        <w:rPr>
          <w:spacing w:val="-4"/>
          <w:sz w:val="20"/>
        </w:rPr>
        <w:t xml:space="preserve"> </w:t>
      </w:r>
      <w:r>
        <w:rPr>
          <w:sz w:val="20"/>
        </w:rPr>
        <w:t>necessary.</w:t>
      </w:r>
      <w:r>
        <w:rPr>
          <w:spacing w:val="37"/>
          <w:sz w:val="20"/>
        </w:rPr>
        <w:t xml:space="preserve"> </w:t>
      </w:r>
      <w:r>
        <w:rPr>
          <w:sz w:val="20"/>
        </w:rPr>
        <w:t>A</w:t>
      </w:r>
      <w:r>
        <w:rPr>
          <w:spacing w:val="-10"/>
          <w:sz w:val="20"/>
        </w:rPr>
        <w:t xml:space="preserve"> </w:t>
      </w:r>
      <w:r>
        <w:rPr>
          <w:sz w:val="20"/>
        </w:rPr>
        <w:t>Water</w:t>
      </w:r>
      <w:r>
        <w:rPr>
          <w:spacing w:val="-6"/>
          <w:sz w:val="20"/>
        </w:rPr>
        <w:t xml:space="preserve"> </w:t>
      </w:r>
      <w:r>
        <w:rPr>
          <w:sz w:val="20"/>
        </w:rPr>
        <w:t>Chemistry</w:t>
      </w:r>
      <w:r>
        <w:rPr>
          <w:spacing w:val="-6"/>
          <w:sz w:val="20"/>
        </w:rPr>
        <w:t xml:space="preserve"> </w:t>
      </w:r>
      <w:r>
        <w:rPr>
          <w:sz w:val="20"/>
        </w:rPr>
        <w:t>Analysis</w:t>
      </w:r>
      <w:r>
        <w:rPr>
          <w:spacing w:val="-8"/>
          <w:sz w:val="20"/>
        </w:rPr>
        <w:t xml:space="preserve"> </w:t>
      </w:r>
      <w:r>
        <w:rPr>
          <w:sz w:val="20"/>
        </w:rPr>
        <w:t>Status</w:t>
      </w:r>
      <w:r>
        <w:rPr>
          <w:spacing w:val="-4"/>
          <w:sz w:val="20"/>
        </w:rPr>
        <w:t xml:space="preserve"> </w:t>
      </w:r>
      <w:r>
        <w:rPr>
          <w:sz w:val="20"/>
        </w:rPr>
        <w:t>Report</w:t>
      </w:r>
      <w:r>
        <w:rPr>
          <w:spacing w:val="-6"/>
          <w:sz w:val="20"/>
        </w:rPr>
        <w:t xml:space="preserve"> </w:t>
      </w:r>
      <w:r>
        <w:rPr>
          <w:sz w:val="20"/>
        </w:rPr>
        <w:t>may</w:t>
      </w:r>
      <w:r>
        <w:rPr>
          <w:spacing w:val="-10"/>
          <w:sz w:val="20"/>
        </w:rPr>
        <w:t xml:space="preserve"> </w:t>
      </w:r>
      <w:r>
        <w:rPr>
          <w:sz w:val="20"/>
        </w:rPr>
        <w:t>be</w:t>
      </w:r>
      <w:r>
        <w:rPr>
          <w:spacing w:val="-5"/>
          <w:sz w:val="20"/>
        </w:rPr>
        <w:t xml:space="preserve"> </w:t>
      </w:r>
      <w:r>
        <w:rPr>
          <w:sz w:val="20"/>
        </w:rPr>
        <w:t>required</w:t>
      </w:r>
      <w:r>
        <w:rPr>
          <w:spacing w:val="-4"/>
          <w:sz w:val="20"/>
        </w:rPr>
        <w:t xml:space="preserve"> </w:t>
      </w:r>
      <w:r>
        <w:rPr>
          <w:sz w:val="20"/>
        </w:rPr>
        <w:t xml:space="preserve">to be submitted monthly. </w:t>
      </w:r>
      <w:r>
        <w:rPr>
          <w:b/>
          <w:sz w:val="20"/>
        </w:rPr>
        <w:t>CDRL 1423-6 Data Validation Report – CM Other</w:t>
      </w:r>
    </w:p>
    <w:p w14:paraId="3DBA00D6" w14:textId="77777777" w:rsidR="004D5B3D" w:rsidRDefault="001F20E8">
      <w:pPr>
        <w:pStyle w:val="ListParagraph"/>
        <w:numPr>
          <w:ilvl w:val="2"/>
          <w:numId w:val="11"/>
        </w:numPr>
        <w:tabs>
          <w:tab w:val="left" w:pos="2039"/>
          <w:tab w:val="left" w:pos="2044"/>
        </w:tabs>
        <w:spacing w:before="1"/>
        <w:ind w:right="1247"/>
        <w:rPr>
          <w:b/>
          <w:sz w:val="20"/>
        </w:rPr>
      </w:pPr>
      <w:r>
        <w:rPr>
          <w:sz w:val="20"/>
        </w:rPr>
        <w:t>Monthly Review</w:t>
      </w:r>
      <w:r>
        <w:rPr>
          <w:spacing w:val="-2"/>
          <w:sz w:val="20"/>
        </w:rPr>
        <w:t xml:space="preserve"> </w:t>
      </w:r>
      <w:r>
        <w:rPr>
          <w:sz w:val="20"/>
        </w:rPr>
        <w:t>of condition monitoring systems effectiveness. The Contractor may</w:t>
      </w:r>
      <w:r>
        <w:rPr>
          <w:spacing w:val="-2"/>
          <w:sz w:val="20"/>
        </w:rPr>
        <w:t xml:space="preserve"> </w:t>
      </w:r>
      <w:r>
        <w:rPr>
          <w:sz w:val="20"/>
        </w:rPr>
        <w:t>be required to ensure</w:t>
      </w:r>
      <w:r>
        <w:rPr>
          <w:spacing w:val="-5"/>
          <w:sz w:val="20"/>
        </w:rPr>
        <w:t xml:space="preserve"> </w:t>
      </w:r>
      <w:r>
        <w:rPr>
          <w:sz w:val="20"/>
        </w:rPr>
        <w:t>the</w:t>
      </w:r>
      <w:r>
        <w:rPr>
          <w:spacing w:val="-6"/>
          <w:sz w:val="20"/>
        </w:rPr>
        <w:t xml:space="preserve"> </w:t>
      </w:r>
      <w:r>
        <w:rPr>
          <w:sz w:val="20"/>
        </w:rPr>
        <w:t>condition</w:t>
      </w:r>
      <w:r>
        <w:rPr>
          <w:spacing w:val="-2"/>
          <w:sz w:val="20"/>
        </w:rPr>
        <w:t xml:space="preserve"> </w:t>
      </w:r>
      <w:r>
        <w:rPr>
          <w:sz w:val="20"/>
        </w:rPr>
        <w:t>monitoring</w:t>
      </w:r>
      <w:r>
        <w:rPr>
          <w:spacing w:val="-6"/>
          <w:sz w:val="20"/>
        </w:rPr>
        <w:t xml:space="preserve"> </w:t>
      </w:r>
      <w:r>
        <w:rPr>
          <w:sz w:val="20"/>
        </w:rPr>
        <w:t>systems</w:t>
      </w:r>
      <w:r>
        <w:rPr>
          <w:spacing w:val="-4"/>
          <w:sz w:val="20"/>
        </w:rPr>
        <w:t xml:space="preserve"> </w:t>
      </w:r>
      <w:r>
        <w:rPr>
          <w:sz w:val="20"/>
        </w:rPr>
        <w:t>usage,</w:t>
      </w:r>
      <w:r>
        <w:rPr>
          <w:spacing w:val="-6"/>
          <w:sz w:val="20"/>
        </w:rPr>
        <w:t xml:space="preserve"> </w:t>
      </w:r>
      <w:r>
        <w:rPr>
          <w:sz w:val="20"/>
        </w:rPr>
        <w:t>as</w:t>
      </w:r>
      <w:r>
        <w:rPr>
          <w:spacing w:val="-6"/>
          <w:sz w:val="20"/>
        </w:rPr>
        <w:t xml:space="preserve"> </w:t>
      </w:r>
      <w:r>
        <w:rPr>
          <w:sz w:val="20"/>
        </w:rPr>
        <w:t>determined</w:t>
      </w:r>
      <w:r>
        <w:rPr>
          <w:spacing w:val="-2"/>
          <w:sz w:val="20"/>
        </w:rPr>
        <w:t xml:space="preserve"> </w:t>
      </w:r>
      <w:r>
        <w:rPr>
          <w:sz w:val="20"/>
        </w:rPr>
        <w:t>by</w:t>
      </w:r>
      <w:r>
        <w:rPr>
          <w:spacing w:val="-13"/>
          <w:sz w:val="20"/>
        </w:rPr>
        <w:t xml:space="preserve"> </w:t>
      </w:r>
      <w:r>
        <w:rPr>
          <w:sz w:val="20"/>
        </w:rPr>
        <w:t>the</w:t>
      </w:r>
      <w:r>
        <w:rPr>
          <w:spacing w:val="-4"/>
          <w:sz w:val="20"/>
        </w:rPr>
        <w:t xml:space="preserve"> </w:t>
      </w:r>
      <w:r>
        <w:rPr>
          <w:sz w:val="20"/>
        </w:rPr>
        <w:t>quality</w:t>
      </w:r>
      <w:r>
        <w:rPr>
          <w:spacing w:val="-10"/>
          <w:sz w:val="20"/>
        </w:rPr>
        <w:t xml:space="preserve"> </w:t>
      </w:r>
      <w:r>
        <w:rPr>
          <w:sz w:val="20"/>
        </w:rPr>
        <w:t>of</w:t>
      </w:r>
      <w:r>
        <w:rPr>
          <w:spacing w:val="-8"/>
          <w:sz w:val="20"/>
        </w:rPr>
        <w:t xml:space="preserve"> </w:t>
      </w:r>
      <w:r>
        <w:rPr>
          <w:sz w:val="20"/>
        </w:rPr>
        <w:t>the</w:t>
      </w:r>
      <w:r>
        <w:rPr>
          <w:spacing w:val="-6"/>
          <w:sz w:val="20"/>
        </w:rPr>
        <w:t xml:space="preserve"> </w:t>
      </w:r>
      <w:r>
        <w:rPr>
          <w:sz w:val="20"/>
        </w:rPr>
        <w:t>data,</w:t>
      </w:r>
      <w:r>
        <w:rPr>
          <w:spacing w:val="-4"/>
          <w:sz w:val="20"/>
        </w:rPr>
        <w:t xml:space="preserve"> </w:t>
      </w:r>
      <w:r>
        <w:rPr>
          <w:sz w:val="20"/>
        </w:rPr>
        <w:t>is</w:t>
      </w:r>
      <w:r>
        <w:rPr>
          <w:spacing w:val="-6"/>
          <w:sz w:val="20"/>
        </w:rPr>
        <w:t xml:space="preserve"> </w:t>
      </w:r>
      <w:r>
        <w:rPr>
          <w:sz w:val="20"/>
        </w:rPr>
        <w:t>sufficient to</w:t>
      </w:r>
      <w:r>
        <w:rPr>
          <w:spacing w:val="-7"/>
          <w:sz w:val="20"/>
        </w:rPr>
        <w:t xml:space="preserve"> </w:t>
      </w:r>
      <w:r>
        <w:rPr>
          <w:sz w:val="20"/>
        </w:rPr>
        <w:t>ensure</w:t>
      </w:r>
      <w:r>
        <w:rPr>
          <w:spacing w:val="-8"/>
          <w:sz w:val="20"/>
        </w:rPr>
        <w:t xml:space="preserve"> </w:t>
      </w:r>
      <w:r>
        <w:rPr>
          <w:sz w:val="20"/>
        </w:rPr>
        <w:t>proper</w:t>
      </w:r>
      <w:r>
        <w:rPr>
          <w:spacing w:val="-11"/>
          <w:sz w:val="20"/>
        </w:rPr>
        <w:t xml:space="preserve"> </w:t>
      </w:r>
      <w:r>
        <w:rPr>
          <w:sz w:val="20"/>
        </w:rPr>
        <w:t>collection,</w:t>
      </w:r>
      <w:r>
        <w:rPr>
          <w:spacing w:val="-11"/>
          <w:sz w:val="20"/>
        </w:rPr>
        <w:t xml:space="preserve"> </w:t>
      </w:r>
      <w:r>
        <w:rPr>
          <w:sz w:val="20"/>
        </w:rPr>
        <w:t>analysis,</w:t>
      </w:r>
      <w:r>
        <w:rPr>
          <w:spacing w:val="-11"/>
          <w:sz w:val="20"/>
        </w:rPr>
        <w:t xml:space="preserve"> </w:t>
      </w:r>
      <w:r>
        <w:rPr>
          <w:sz w:val="20"/>
        </w:rPr>
        <w:t>recommendation,</w:t>
      </w:r>
      <w:r>
        <w:rPr>
          <w:spacing w:val="-6"/>
          <w:sz w:val="20"/>
        </w:rPr>
        <w:t xml:space="preserve"> </w:t>
      </w:r>
      <w:r>
        <w:rPr>
          <w:sz w:val="20"/>
        </w:rPr>
        <w:t>maintenance</w:t>
      </w:r>
      <w:r>
        <w:rPr>
          <w:spacing w:val="-10"/>
          <w:sz w:val="20"/>
        </w:rPr>
        <w:t xml:space="preserve"> </w:t>
      </w:r>
      <w:r>
        <w:rPr>
          <w:sz w:val="20"/>
        </w:rPr>
        <w:t>and</w:t>
      </w:r>
      <w:r>
        <w:rPr>
          <w:spacing w:val="-9"/>
          <w:sz w:val="20"/>
        </w:rPr>
        <w:t xml:space="preserve"> </w:t>
      </w:r>
      <w:r>
        <w:rPr>
          <w:sz w:val="20"/>
        </w:rPr>
        <w:t>repair</w:t>
      </w:r>
      <w:r>
        <w:rPr>
          <w:spacing w:val="-6"/>
          <w:sz w:val="20"/>
        </w:rPr>
        <w:t xml:space="preserve"> </w:t>
      </w:r>
      <w:r>
        <w:rPr>
          <w:sz w:val="20"/>
        </w:rPr>
        <w:t>documentation</w:t>
      </w:r>
      <w:r>
        <w:rPr>
          <w:spacing w:val="-13"/>
          <w:sz w:val="20"/>
        </w:rPr>
        <w:t xml:space="preserve"> </w:t>
      </w:r>
      <w:r>
        <w:rPr>
          <w:sz w:val="20"/>
        </w:rPr>
        <w:t>for</w:t>
      </w:r>
      <w:r>
        <w:rPr>
          <w:spacing w:val="-7"/>
          <w:sz w:val="20"/>
        </w:rPr>
        <w:t xml:space="preserve"> </w:t>
      </w:r>
      <w:r>
        <w:rPr>
          <w:sz w:val="20"/>
        </w:rPr>
        <w:t>all condition monitoring technologies.</w:t>
      </w:r>
      <w:r>
        <w:rPr>
          <w:spacing w:val="40"/>
          <w:sz w:val="20"/>
        </w:rPr>
        <w:t xml:space="preserve"> </w:t>
      </w:r>
      <w:proofErr w:type="gramStart"/>
      <w:r>
        <w:rPr>
          <w:sz w:val="20"/>
        </w:rPr>
        <w:t>Contractor</w:t>
      </w:r>
      <w:proofErr w:type="gramEnd"/>
      <w:r>
        <w:rPr>
          <w:sz w:val="20"/>
        </w:rPr>
        <w:t xml:space="preserve"> should propose changes to existing processes or propose</w:t>
      </w:r>
      <w:r>
        <w:rPr>
          <w:spacing w:val="-4"/>
          <w:sz w:val="20"/>
        </w:rPr>
        <w:t xml:space="preserve"> </w:t>
      </w:r>
      <w:r>
        <w:rPr>
          <w:sz w:val="20"/>
        </w:rPr>
        <w:t>use</w:t>
      </w:r>
      <w:r>
        <w:rPr>
          <w:spacing w:val="-3"/>
          <w:sz w:val="20"/>
        </w:rPr>
        <w:t xml:space="preserve"> </w:t>
      </w:r>
      <w:r>
        <w:rPr>
          <w:sz w:val="20"/>
        </w:rPr>
        <w:t>of</w:t>
      </w:r>
      <w:r>
        <w:rPr>
          <w:spacing w:val="-4"/>
          <w:sz w:val="20"/>
        </w:rPr>
        <w:t xml:space="preserve"> </w:t>
      </w:r>
      <w:proofErr w:type="gramStart"/>
      <w:r>
        <w:rPr>
          <w:sz w:val="20"/>
        </w:rPr>
        <w:t>alternate</w:t>
      </w:r>
      <w:proofErr w:type="gramEnd"/>
      <w:r>
        <w:rPr>
          <w:spacing w:val="-3"/>
          <w:sz w:val="20"/>
        </w:rPr>
        <w:t xml:space="preserve"> </w:t>
      </w:r>
      <w:r>
        <w:rPr>
          <w:sz w:val="20"/>
        </w:rPr>
        <w:t>technologies</w:t>
      </w:r>
      <w:r>
        <w:rPr>
          <w:spacing w:val="-4"/>
          <w:sz w:val="20"/>
        </w:rPr>
        <w:t xml:space="preserve"> </w:t>
      </w:r>
      <w:r>
        <w:rPr>
          <w:sz w:val="20"/>
        </w:rPr>
        <w:t>to more</w:t>
      </w:r>
      <w:r>
        <w:rPr>
          <w:spacing w:val="-3"/>
          <w:sz w:val="20"/>
        </w:rPr>
        <w:t xml:space="preserve"> </w:t>
      </w:r>
      <w:r>
        <w:rPr>
          <w:sz w:val="20"/>
        </w:rPr>
        <w:t>cost</w:t>
      </w:r>
      <w:r>
        <w:rPr>
          <w:spacing w:val="-4"/>
          <w:sz w:val="20"/>
        </w:rPr>
        <w:t xml:space="preserve"> </w:t>
      </w:r>
      <w:r>
        <w:rPr>
          <w:sz w:val="20"/>
        </w:rPr>
        <w:t>effectively</w:t>
      </w:r>
      <w:r>
        <w:rPr>
          <w:spacing w:val="-4"/>
          <w:sz w:val="20"/>
        </w:rPr>
        <w:t xml:space="preserve"> </w:t>
      </w:r>
      <w:r>
        <w:rPr>
          <w:sz w:val="20"/>
        </w:rPr>
        <w:t>assess</w:t>
      </w:r>
      <w:r>
        <w:rPr>
          <w:spacing w:val="-4"/>
          <w:sz w:val="20"/>
        </w:rPr>
        <w:t xml:space="preserve"> </w:t>
      </w:r>
      <w:r>
        <w:rPr>
          <w:sz w:val="20"/>
        </w:rPr>
        <w:t>the</w:t>
      </w:r>
      <w:r>
        <w:rPr>
          <w:spacing w:val="-3"/>
          <w:sz w:val="20"/>
        </w:rPr>
        <w:t xml:space="preserve"> </w:t>
      </w:r>
      <w:r>
        <w:rPr>
          <w:sz w:val="20"/>
        </w:rPr>
        <w:t>condition</w:t>
      </w:r>
      <w:r>
        <w:rPr>
          <w:spacing w:val="-4"/>
          <w:sz w:val="20"/>
        </w:rPr>
        <w:t xml:space="preserve"> </w:t>
      </w:r>
      <w:r>
        <w:rPr>
          <w:sz w:val="20"/>
        </w:rPr>
        <w:t>of</w:t>
      </w:r>
      <w:r>
        <w:rPr>
          <w:spacing w:val="-4"/>
          <w:sz w:val="20"/>
        </w:rPr>
        <w:t xml:space="preserve"> </w:t>
      </w:r>
      <w:r>
        <w:rPr>
          <w:sz w:val="20"/>
        </w:rPr>
        <w:t xml:space="preserve">the machinery. </w:t>
      </w:r>
      <w:r>
        <w:rPr>
          <w:b/>
          <w:sz w:val="20"/>
        </w:rPr>
        <w:t>CDRL 1423-4 Data Review and Analysis Report</w:t>
      </w:r>
    </w:p>
    <w:p w14:paraId="23BEF2C7" w14:textId="77777777" w:rsidR="004D5B3D" w:rsidRDefault="004D5B3D">
      <w:pPr>
        <w:pStyle w:val="BodyText"/>
        <w:spacing w:before="8"/>
        <w:rPr>
          <w:b/>
        </w:rPr>
      </w:pPr>
    </w:p>
    <w:p w14:paraId="6F747862" w14:textId="77777777" w:rsidR="004D5B3D" w:rsidRDefault="001F20E8">
      <w:pPr>
        <w:pStyle w:val="Heading2"/>
        <w:numPr>
          <w:ilvl w:val="1"/>
          <w:numId w:val="11"/>
        </w:numPr>
        <w:tabs>
          <w:tab w:val="left" w:pos="1528"/>
        </w:tabs>
        <w:ind w:left="1528" w:hanging="349"/>
      </w:pPr>
      <w:r>
        <w:rPr>
          <w:spacing w:val="-2"/>
        </w:rPr>
        <w:t>SAMM</w:t>
      </w:r>
      <w:r>
        <w:rPr>
          <w:spacing w:val="10"/>
        </w:rPr>
        <w:t xml:space="preserve"> </w:t>
      </w:r>
      <w:r>
        <w:rPr>
          <w:spacing w:val="-2"/>
        </w:rPr>
        <w:t>Software</w:t>
      </w:r>
      <w:r>
        <w:rPr>
          <w:spacing w:val="-3"/>
        </w:rPr>
        <w:t xml:space="preserve"> </w:t>
      </w:r>
      <w:r>
        <w:rPr>
          <w:spacing w:val="-2"/>
        </w:rPr>
        <w:t>Requirements</w:t>
      </w:r>
      <w:r>
        <w:rPr>
          <w:spacing w:val="-3"/>
        </w:rPr>
        <w:t xml:space="preserve"> </w:t>
      </w:r>
      <w:r>
        <w:rPr>
          <w:spacing w:val="-2"/>
        </w:rPr>
        <w:t>Analysis</w:t>
      </w:r>
      <w:r>
        <w:rPr>
          <w:spacing w:val="4"/>
        </w:rPr>
        <w:t xml:space="preserve"> </w:t>
      </w:r>
      <w:r>
        <w:rPr>
          <w:spacing w:val="-2"/>
        </w:rPr>
        <w:t>Support:</w:t>
      </w:r>
    </w:p>
    <w:p w14:paraId="623B3B5D" w14:textId="77777777" w:rsidR="004D5B3D" w:rsidRDefault="001F20E8">
      <w:pPr>
        <w:pStyle w:val="ListParagraph"/>
        <w:numPr>
          <w:ilvl w:val="2"/>
          <w:numId w:val="11"/>
        </w:numPr>
        <w:tabs>
          <w:tab w:val="left" w:pos="2039"/>
          <w:tab w:val="left" w:pos="2044"/>
        </w:tabs>
        <w:spacing w:before="221"/>
        <w:ind w:right="1463"/>
        <w:rPr>
          <w:sz w:val="20"/>
        </w:rPr>
      </w:pPr>
      <w:r>
        <w:rPr>
          <w:sz w:val="20"/>
        </w:rPr>
        <w:t>The</w:t>
      </w:r>
      <w:r>
        <w:rPr>
          <w:spacing w:val="-5"/>
          <w:sz w:val="20"/>
        </w:rPr>
        <w:t xml:space="preserve"> </w:t>
      </w:r>
      <w:r>
        <w:rPr>
          <w:sz w:val="20"/>
        </w:rPr>
        <w:t>Contractor</w:t>
      </w:r>
      <w:r>
        <w:rPr>
          <w:spacing w:val="-6"/>
          <w:sz w:val="20"/>
        </w:rPr>
        <w:t xml:space="preserve"> </w:t>
      </w:r>
      <w:r>
        <w:rPr>
          <w:sz w:val="20"/>
        </w:rPr>
        <w:t>may</w:t>
      </w:r>
      <w:r>
        <w:rPr>
          <w:spacing w:val="-12"/>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3"/>
          <w:sz w:val="20"/>
        </w:rPr>
        <w:t xml:space="preserve"> </w:t>
      </w:r>
      <w:r>
        <w:rPr>
          <w:sz w:val="20"/>
        </w:rPr>
        <w:t>provide</w:t>
      </w:r>
      <w:r>
        <w:rPr>
          <w:spacing w:val="-5"/>
          <w:sz w:val="20"/>
        </w:rPr>
        <w:t xml:space="preserve"> </w:t>
      </w:r>
      <w:r>
        <w:rPr>
          <w:sz w:val="20"/>
        </w:rPr>
        <w:t>support</w:t>
      </w:r>
      <w:r>
        <w:rPr>
          <w:spacing w:val="-9"/>
          <w:sz w:val="20"/>
        </w:rPr>
        <w:t xml:space="preserve"> </w:t>
      </w:r>
      <w:r>
        <w:rPr>
          <w:sz w:val="20"/>
        </w:rPr>
        <w:t>for</w:t>
      </w:r>
      <w:r>
        <w:rPr>
          <w:spacing w:val="-4"/>
          <w:sz w:val="20"/>
        </w:rPr>
        <w:t xml:space="preserve"> </w:t>
      </w:r>
      <w:r>
        <w:rPr>
          <w:sz w:val="20"/>
        </w:rPr>
        <w:t>documenting,</w:t>
      </w:r>
      <w:r>
        <w:rPr>
          <w:spacing w:val="-6"/>
          <w:sz w:val="20"/>
        </w:rPr>
        <w:t xml:space="preserve"> </w:t>
      </w:r>
      <w:r>
        <w:rPr>
          <w:sz w:val="20"/>
        </w:rPr>
        <w:t>analyzing</w:t>
      </w:r>
      <w:r>
        <w:rPr>
          <w:spacing w:val="-12"/>
          <w:sz w:val="20"/>
        </w:rPr>
        <w:t xml:space="preserve"> </w:t>
      </w:r>
      <w:r>
        <w:rPr>
          <w:sz w:val="20"/>
        </w:rPr>
        <w:t>and</w:t>
      </w:r>
      <w:r>
        <w:rPr>
          <w:spacing w:val="-6"/>
          <w:sz w:val="20"/>
        </w:rPr>
        <w:t xml:space="preserve"> </w:t>
      </w:r>
      <w:r>
        <w:rPr>
          <w:sz w:val="20"/>
        </w:rPr>
        <w:t>tracking</w:t>
      </w:r>
      <w:r>
        <w:rPr>
          <w:spacing w:val="-6"/>
          <w:sz w:val="20"/>
        </w:rPr>
        <w:t xml:space="preserve"> </w:t>
      </w:r>
      <w:r>
        <w:rPr>
          <w:sz w:val="20"/>
        </w:rPr>
        <w:t>of</w:t>
      </w:r>
      <w:r>
        <w:rPr>
          <w:spacing w:val="-8"/>
          <w:sz w:val="20"/>
        </w:rPr>
        <w:t xml:space="preserve"> </w:t>
      </w:r>
      <w:r>
        <w:rPr>
          <w:sz w:val="20"/>
        </w:rPr>
        <w:t xml:space="preserve">all software change requests. The Contractor may be required to review and determine the software change required within five (5) days of receiving the request. </w:t>
      </w:r>
      <w:r>
        <w:rPr>
          <w:b/>
          <w:sz w:val="20"/>
        </w:rPr>
        <w:t>CDRL 1423-12 Software</w:t>
      </w:r>
      <w:r>
        <w:rPr>
          <w:b/>
          <w:spacing w:val="-1"/>
          <w:sz w:val="20"/>
        </w:rPr>
        <w:t xml:space="preserve"> </w:t>
      </w:r>
      <w:r>
        <w:rPr>
          <w:b/>
          <w:sz w:val="20"/>
        </w:rPr>
        <w:t>Update Tracker Report</w:t>
      </w:r>
      <w:r>
        <w:rPr>
          <w:sz w:val="20"/>
        </w:rPr>
        <w:t>.</w:t>
      </w:r>
    </w:p>
    <w:p w14:paraId="1561510E" w14:textId="77777777" w:rsidR="004D5B3D" w:rsidRDefault="001F20E8">
      <w:pPr>
        <w:pStyle w:val="ListParagraph"/>
        <w:numPr>
          <w:ilvl w:val="2"/>
          <w:numId w:val="11"/>
        </w:numPr>
        <w:tabs>
          <w:tab w:val="left" w:pos="2039"/>
          <w:tab w:val="left" w:pos="2044"/>
        </w:tabs>
        <w:ind w:right="1766"/>
        <w:rPr>
          <w:sz w:val="20"/>
        </w:rPr>
      </w:pPr>
      <w:r>
        <w:rPr>
          <w:sz w:val="20"/>
        </w:rPr>
        <w:t>Software</w:t>
      </w:r>
      <w:r>
        <w:rPr>
          <w:spacing w:val="-9"/>
          <w:sz w:val="20"/>
        </w:rPr>
        <w:t xml:space="preserve"> </w:t>
      </w:r>
      <w:r>
        <w:rPr>
          <w:sz w:val="20"/>
        </w:rPr>
        <w:t>Requirement</w:t>
      </w:r>
      <w:r>
        <w:rPr>
          <w:spacing w:val="-9"/>
          <w:sz w:val="20"/>
        </w:rPr>
        <w:t xml:space="preserve"> </w:t>
      </w:r>
      <w:r>
        <w:rPr>
          <w:sz w:val="20"/>
        </w:rPr>
        <w:t>Stories</w:t>
      </w:r>
      <w:r>
        <w:rPr>
          <w:spacing w:val="-9"/>
          <w:sz w:val="20"/>
        </w:rPr>
        <w:t xml:space="preserve"> </w:t>
      </w:r>
      <w:r>
        <w:rPr>
          <w:sz w:val="20"/>
        </w:rPr>
        <w:t>(SRS)</w:t>
      </w:r>
      <w:r>
        <w:rPr>
          <w:spacing w:val="-7"/>
          <w:sz w:val="20"/>
        </w:rPr>
        <w:t xml:space="preserve"> </w:t>
      </w:r>
      <w:r>
        <w:rPr>
          <w:sz w:val="20"/>
        </w:rPr>
        <w:t>and</w:t>
      </w:r>
      <w:r>
        <w:rPr>
          <w:spacing w:val="-7"/>
          <w:sz w:val="20"/>
        </w:rPr>
        <w:t xml:space="preserve"> </w:t>
      </w:r>
      <w:r>
        <w:rPr>
          <w:sz w:val="20"/>
        </w:rPr>
        <w:t>Design</w:t>
      </w:r>
      <w:r>
        <w:rPr>
          <w:spacing w:val="-13"/>
          <w:sz w:val="20"/>
        </w:rPr>
        <w:t xml:space="preserve"> </w:t>
      </w:r>
      <w:r>
        <w:rPr>
          <w:sz w:val="20"/>
        </w:rPr>
        <w:t>Specification</w:t>
      </w:r>
      <w:r>
        <w:rPr>
          <w:spacing w:val="-12"/>
          <w:sz w:val="20"/>
        </w:rPr>
        <w:t xml:space="preserve"> </w:t>
      </w:r>
      <w:r>
        <w:rPr>
          <w:sz w:val="20"/>
        </w:rPr>
        <w:t>(DS)</w:t>
      </w:r>
      <w:r>
        <w:rPr>
          <w:spacing w:val="-5"/>
          <w:sz w:val="20"/>
        </w:rPr>
        <w:t xml:space="preserve"> </w:t>
      </w:r>
      <w:r>
        <w:rPr>
          <w:sz w:val="20"/>
        </w:rPr>
        <w:t>Support</w:t>
      </w:r>
      <w:r>
        <w:rPr>
          <w:spacing w:val="-1"/>
          <w:sz w:val="20"/>
        </w:rPr>
        <w:t xml:space="preserve"> </w:t>
      </w:r>
      <w:r>
        <w:rPr>
          <w:b/>
          <w:sz w:val="20"/>
        </w:rPr>
        <w:t>(CDRL</w:t>
      </w:r>
      <w:r>
        <w:rPr>
          <w:b/>
          <w:spacing w:val="-10"/>
          <w:sz w:val="20"/>
        </w:rPr>
        <w:t xml:space="preserve"> </w:t>
      </w:r>
      <w:r>
        <w:rPr>
          <w:b/>
          <w:sz w:val="20"/>
        </w:rPr>
        <w:t>1423-17 Software Requirements Documentation)</w:t>
      </w:r>
      <w:r>
        <w:rPr>
          <w:sz w:val="20"/>
        </w:rPr>
        <w:t>.</w:t>
      </w:r>
    </w:p>
    <w:p w14:paraId="516F39A3" w14:textId="77777777" w:rsidR="004D5B3D" w:rsidRDefault="001F20E8">
      <w:pPr>
        <w:pStyle w:val="ListParagraph"/>
        <w:numPr>
          <w:ilvl w:val="3"/>
          <w:numId w:val="11"/>
        </w:numPr>
        <w:tabs>
          <w:tab w:val="left" w:pos="2548"/>
          <w:tab w:val="left" w:pos="2620"/>
        </w:tabs>
        <w:spacing w:before="228"/>
        <w:ind w:left="2620" w:right="1926" w:hanging="720"/>
        <w:jc w:val="left"/>
        <w:rPr>
          <w:sz w:val="20"/>
        </w:rPr>
      </w:pPr>
      <w:r>
        <w:rPr>
          <w:sz w:val="20"/>
        </w:rPr>
        <w:t>When</w:t>
      </w:r>
      <w:r>
        <w:rPr>
          <w:spacing w:val="-11"/>
          <w:sz w:val="20"/>
        </w:rPr>
        <w:t xml:space="preserve"> </w:t>
      </w:r>
      <w:r>
        <w:rPr>
          <w:sz w:val="20"/>
        </w:rPr>
        <w:t>directed</w:t>
      </w:r>
      <w:r>
        <w:rPr>
          <w:spacing w:val="-4"/>
          <w:sz w:val="20"/>
        </w:rPr>
        <w:t xml:space="preserve"> </w:t>
      </w:r>
      <w:r>
        <w:rPr>
          <w:sz w:val="20"/>
        </w:rPr>
        <w:t>by</w:t>
      </w:r>
      <w:r>
        <w:rPr>
          <w:spacing w:val="-13"/>
          <w:sz w:val="20"/>
        </w:rPr>
        <w:t xml:space="preserve"> </w:t>
      </w:r>
      <w:r>
        <w:rPr>
          <w:sz w:val="20"/>
        </w:rPr>
        <w:t>the</w:t>
      </w:r>
      <w:r>
        <w:rPr>
          <w:spacing w:val="-7"/>
          <w:sz w:val="20"/>
        </w:rPr>
        <w:t xml:space="preserve"> </w:t>
      </w:r>
      <w:r>
        <w:rPr>
          <w:sz w:val="20"/>
        </w:rPr>
        <w:t>COR,</w:t>
      </w:r>
      <w:r>
        <w:rPr>
          <w:spacing w:val="-4"/>
          <w:sz w:val="20"/>
        </w:rPr>
        <w:t xml:space="preserve"> </w:t>
      </w:r>
      <w:r>
        <w:rPr>
          <w:sz w:val="20"/>
        </w:rPr>
        <w:t>the</w:t>
      </w:r>
      <w:r>
        <w:rPr>
          <w:spacing w:val="-8"/>
          <w:sz w:val="20"/>
        </w:rPr>
        <w:t xml:space="preserve"> </w:t>
      </w:r>
      <w:r>
        <w:rPr>
          <w:sz w:val="20"/>
        </w:rPr>
        <w:t>Contractor may</w:t>
      </w:r>
      <w:r>
        <w:rPr>
          <w:spacing w:val="-10"/>
          <w:sz w:val="20"/>
        </w:rPr>
        <w:t xml:space="preserve"> </w:t>
      </w:r>
      <w:r>
        <w:rPr>
          <w:sz w:val="20"/>
        </w:rPr>
        <w:t>be</w:t>
      </w:r>
      <w:r>
        <w:rPr>
          <w:spacing w:val="-8"/>
          <w:sz w:val="20"/>
        </w:rPr>
        <w:t xml:space="preserve"> </w:t>
      </w:r>
      <w:r>
        <w:rPr>
          <w:sz w:val="20"/>
        </w:rPr>
        <w:t>required</w:t>
      </w:r>
      <w:r>
        <w:rPr>
          <w:spacing w:val="-4"/>
          <w:sz w:val="20"/>
        </w:rPr>
        <w:t xml:space="preserve"> </w:t>
      </w:r>
      <w:r>
        <w:rPr>
          <w:sz w:val="20"/>
        </w:rPr>
        <w:t>to</w:t>
      </w:r>
      <w:r>
        <w:rPr>
          <w:spacing w:val="-4"/>
          <w:sz w:val="20"/>
        </w:rPr>
        <w:t xml:space="preserve"> </w:t>
      </w:r>
      <w:r>
        <w:rPr>
          <w:sz w:val="20"/>
        </w:rPr>
        <w:t>provide</w:t>
      </w:r>
      <w:r>
        <w:rPr>
          <w:spacing w:val="-6"/>
          <w:sz w:val="20"/>
        </w:rPr>
        <w:t xml:space="preserve"> </w:t>
      </w:r>
      <w:r>
        <w:rPr>
          <w:sz w:val="20"/>
        </w:rPr>
        <w:t>support</w:t>
      </w:r>
      <w:r>
        <w:rPr>
          <w:spacing w:val="-7"/>
          <w:sz w:val="20"/>
        </w:rPr>
        <w:t xml:space="preserve"> </w:t>
      </w:r>
      <w:r>
        <w:rPr>
          <w:sz w:val="20"/>
        </w:rPr>
        <w:t>for</w:t>
      </w:r>
      <w:r>
        <w:rPr>
          <w:spacing w:val="-4"/>
          <w:sz w:val="20"/>
        </w:rPr>
        <w:t xml:space="preserve"> </w:t>
      </w:r>
      <w:r>
        <w:rPr>
          <w:sz w:val="20"/>
        </w:rPr>
        <w:t>the development and maintenance of the SRS and DS as follows:</w:t>
      </w:r>
    </w:p>
    <w:p w14:paraId="3302FADB" w14:textId="77777777" w:rsidR="004D5B3D" w:rsidRDefault="004D5B3D">
      <w:pPr>
        <w:pStyle w:val="BodyText"/>
        <w:spacing w:before="1"/>
      </w:pPr>
    </w:p>
    <w:p w14:paraId="145E78D4" w14:textId="77777777" w:rsidR="004D5B3D" w:rsidRDefault="001F20E8">
      <w:pPr>
        <w:pStyle w:val="ListParagraph"/>
        <w:numPr>
          <w:ilvl w:val="4"/>
          <w:numId w:val="11"/>
        </w:numPr>
        <w:tabs>
          <w:tab w:val="left" w:pos="3060"/>
        </w:tabs>
        <w:ind w:left="3060" w:hanging="800"/>
        <w:rPr>
          <w:sz w:val="20"/>
        </w:rPr>
      </w:pPr>
      <w:r>
        <w:rPr>
          <w:sz w:val="20"/>
        </w:rPr>
        <w:t>Define</w:t>
      </w:r>
      <w:r>
        <w:rPr>
          <w:spacing w:val="-8"/>
          <w:sz w:val="20"/>
        </w:rPr>
        <w:t xml:space="preserve"> </w:t>
      </w:r>
      <w:r>
        <w:rPr>
          <w:sz w:val="20"/>
        </w:rPr>
        <w:t>the</w:t>
      </w:r>
      <w:r>
        <w:rPr>
          <w:spacing w:val="-6"/>
          <w:sz w:val="20"/>
        </w:rPr>
        <w:t xml:space="preserve"> </w:t>
      </w:r>
      <w:r>
        <w:rPr>
          <w:sz w:val="20"/>
        </w:rPr>
        <w:t>Function</w:t>
      </w:r>
      <w:r>
        <w:rPr>
          <w:spacing w:val="-10"/>
          <w:sz w:val="20"/>
        </w:rPr>
        <w:t xml:space="preserve"> </w:t>
      </w:r>
      <w:r>
        <w:rPr>
          <w:sz w:val="20"/>
        </w:rPr>
        <w:t>of</w:t>
      </w:r>
      <w:r>
        <w:rPr>
          <w:spacing w:val="-9"/>
          <w:sz w:val="20"/>
        </w:rPr>
        <w:t xml:space="preserve"> </w:t>
      </w:r>
      <w:r>
        <w:rPr>
          <w:sz w:val="20"/>
        </w:rPr>
        <w:t>the</w:t>
      </w:r>
      <w:r>
        <w:rPr>
          <w:spacing w:val="-5"/>
          <w:sz w:val="20"/>
        </w:rPr>
        <w:t xml:space="preserve"> </w:t>
      </w:r>
      <w:r>
        <w:rPr>
          <w:spacing w:val="-2"/>
          <w:sz w:val="20"/>
        </w:rPr>
        <w:t>Systems</w:t>
      </w:r>
    </w:p>
    <w:p w14:paraId="074E2B9F" w14:textId="77777777" w:rsidR="004D5B3D" w:rsidRDefault="001F20E8">
      <w:pPr>
        <w:pStyle w:val="ListParagraph"/>
        <w:numPr>
          <w:ilvl w:val="4"/>
          <w:numId w:val="11"/>
        </w:numPr>
        <w:tabs>
          <w:tab w:val="left" w:pos="3060"/>
        </w:tabs>
        <w:spacing w:before="1"/>
        <w:ind w:left="3060" w:hanging="800"/>
        <w:rPr>
          <w:sz w:val="20"/>
        </w:rPr>
      </w:pPr>
      <w:r>
        <w:rPr>
          <w:spacing w:val="-2"/>
          <w:sz w:val="20"/>
        </w:rPr>
        <w:t>Define</w:t>
      </w:r>
      <w:r>
        <w:rPr>
          <w:sz w:val="20"/>
        </w:rPr>
        <w:t xml:space="preserve"> </w:t>
      </w:r>
      <w:r>
        <w:rPr>
          <w:spacing w:val="-2"/>
          <w:sz w:val="20"/>
        </w:rPr>
        <w:t>the</w:t>
      </w:r>
      <w:r>
        <w:rPr>
          <w:spacing w:val="2"/>
          <w:sz w:val="20"/>
        </w:rPr>
        <w:t xml:space="preserve"> </w:t>
      </w:r>
      <w:r>
        <w:rPr>
          <w:spacing w:val="-2"/>
          <w:sz w:val="20"/>
        </w:rPr>
        <w:t>Performance</w:t>
      </w:r>
      <w:r>
        <w:rPr>
          <w:spacing w:val="-1"/>
          <w:sz w:val="20"/>
        </w:rPr>
        <w:t xml:space="preserve"> </w:t>
      </w:r>
      <w:r>
        <w:rPr>
          <w:spacing w:val="-2"/>
          <w:sz w:val="20"/>
        </w:rPr>
        <w:t>Specification</w:t>
      </w:r>
    </w:p>
    <w:p w14:paraId="5CEC14A1" w14:textId="77777777" w:rsidR="004D5B3D" w:rsidRDefault="001F20E8">
      <w:pPr>
        <w:pStyle w:val="ListParagraph"/>
        <w:numPr>
          <w:ilvl w:val="4"/>
          <w:numId w:val="11"/>
        </w:numPr>
        <w:tabs>
          <w:tab w:val="left" w:pos="3060"/>
        </w:tabs>
        <w:ind w:left="3060" w:hanging="800"/>
        <w:rPr>
          <w:sz w:val="20"/>
        </w:rPr>
      </w:pPr>
      <w:r>
        <w:rPr>
          <w:sz w:val="20"/>
        </w:rPr>
        <w:t>Define</w:t>
      </w:r>
      <w:r>
        <w:rPr>
          <w:spacing w:val="-10"/>
          <w:sz w:val="20"/>
        </w:rPr>
        <w:t xml:space="preserve"> </w:t>
      </w:r>
      <w:r>
        <w:rPr>
          <w:sz w:val="20"/>
        </w:rPr>
        <w:t>the</w:t>
      </w:r>
      <w:r>
        <w:rPr>
          <w:spacing w:val="-6"/>
          <w:sz w:val="20"/>
        </w:rPr>
        <w:t xml:space="preserve"> </w:t>
      </w:r>
      <w:r>
        <w:rPr>
          <w:sz w:val="20"/>
        </w:rPr>
        <w:t>User</w:t>
      </w:r>
      <w:r>
        <w:rPr>
          <w:spacing w:val="-6"/>
          <w:sz w:val="20"/>
        </w:rPr>
        <w:t xml:space="preserve"> </w:t>
      </w:r>
      <w:r>
        <w:rPr>
          <w:spacing w:val="-2"/>
          <w:sz w:val="20"/>
        </w:rPr>
        <w:t>Interface</w:t>
      </w:r>
    </w:p>
    <w:p w14:paraId="67E04239" w14:textId="77777777" w:rsidR="004D5B3D" w:rsidRDefault="001F20E8">
      <w:pPr>
        <w:pStyle w:val="ListParagraph"/>
        <w:numPr>
          <w:ilvl w:val="4"/>
          <w:numId w:val="11"/>
        </w:numPr>
        <w:tabs>
          <w:tab w:val="left" w:pos="3060"/>
        </w:tabs>
        <w:spacing w:before="1"/>
        <w:ind w:left="3060" w:hanging="800"/>
        <w:rPr>
          <w:sz w:val="20"/>
        </w:rPr>
      </w:pPr>
      <w:r>
        <w:rPr>
          <w:sz w:val="20"/>
        </w:rPr>
        <w:t>Define</w:t>
      </w:r>
      <w:r>
        <w:rPr>
          <w:spacing w:val="-10"/>
          <w:sz w:val="20"/>
        </w:rPr>
        <w:t xml:space="preserve"> </w:t>
      </w:r>
      <w:r>
        <w:rPr>
          <w:sz w:val="20"/>
        </w:rPr>
        <w:t>the</w:t>
      </w:r>
      <w:r>
        <w:rPr>
          <w:spacing w:val="-9"/>
          <w:sz w:val="20"/>
        </w:rPr>
        <w:t xml:space="preserve"> </w:t>
      </w:r>
      <w:r>
        <w:rPr>
          <w:sz w:val="20"/>
        </w:rPr>
        <w:t>External</w:t>
      </w:r>
      <w:r>
        <w:rPr>
          <w:spacing w:val="-7"/>
          <w:sz w:val="20"/>
        </w:rPr>
        <w:t xml:space="preserve"> </w:t>
      </w:r>
      <w:r>
        <w:rPr>
          <w:spacing w:val="-2"/>
          <w:sz w:val="20"/>
        </w:rPr>
        <w:t>Interfaces</w:t>
      </w:r>
    </w:p>
    <w:p w14:paraId="21596777" w14:textId="77777777" w:rsidR="004D5B3D" w:rsidRDefault="001F20E8">
      <w:pPr>
        <w:pStyle w:val="ListParagraph"/>
        <w:numPr>
          <w:ilvl w:val="4"/>
          <w:numId w:val="11"/>
        </w:numPr>
        <w:tabs>
          <w:tab w:val="left" w:pos="3060"/>
        </w:tabs>
        <w:ind w:left="3060" w:hanging="800"/>
        <w:rPr>
          <w:sz w:val="20"/>
        </w:rPr>
      </w:pPr>
      <w:r>
        <w:rPr>
          <w:sz w:val="20"/>
        </w:rPr>
        <w:t>Define</w:t>
      </w:r>
      <w:r>
        <w:rPr>
          <w:spacing w:val="-8"/>
          <w:sz w:val="20"/>
        </w:rPr>
        <w:t xml:space="preserve"> </w:t>
      </w:r>
      <w:r>
        <w:rPr>
          <w:sz w:val="20"/>
        </w:rPr>
        <w:t>Test</w:t>
      </w:r>
      <w:r>
        <w:rPr>
          <w:spacing w:val="-6"/>
          <w:sz w:val="20"/>
        </w:rPr>
        <w:t xml:space="preserve"> </w:t>
      </w:r>
      <w:r>
        <w:rPr>
          <w:sz w:val="20"/>
        </w:rPr>
        <w:t>Plan</w:t>
      </w:r>
      <w:r>
        <w:rPr>
          <w:spacing w:val="-10"/>
          <w:sz w:val="20"/>
        </w:rPr>
        <w:t xml:space="preserve"> </w:t>
      </w:r>
      <w:r>
        <w:rPr>
          <w:spacing w:val="-2"/>
          <w:sz w:val="20"/>
        </w:rPr>
        <w:t>components</w:t>
      </w:r>
    </w:p>
    <w:p w14:paraId="7DE30323" w14:textId="77777777" w:rsidR="004D5B3D" w:rsidRDefault="004D5B3D">
      <w:pPr>
        <w:pStyle w:val="BodyText"/>
        <w:spacing w:before="1"/>
      </w:pPr>
    </w:p>
    <w:p w14:paraId="08FC5DCA" w14:textId="77777777" w:rsidR="004D5B3D" w:rsidRDefault="001F20E8">
      <w:pPr>
        <w:pStyle w:val="ListParagraph"/>
        <w:numPr>
          <w:ilvl w:val="2"/>
          <w:numId w:val="11"/>
        </w:numPr>
        <w:tabs>
          <w:tab w:val="left" w:pos="2039"/>
          <w:tab w:val="left" w:pos="2044"/>
        </w:tabs>
        <w:ind w:right="1335"/>
        <w:rPr>
          <w:b/>
          <w:sz w:val="20"/>
        </w:rPr>
      </w:pPr>
      <w:r>
        <w:rPr>
          <w:sz w:val="20"/>
        </w:rPr>
        <w:t>Software Test Plan.</w:t>
      </w:r>
      <w:r>
        <w:rPr>
          <w:spacing w:val="40"/>
          <w:sz w:val="20"/>
        </w:rPr>
        <w:t xml:space="preserve"> </w:t>
      </w:r>
      <w:r>
        <w:rPr>
          <w:sz w:val="20"/>
        </w:rPr>
        <w:t>The Contractor may be required to provide software test plan development support</w:t>
      </w:r>
      <w:r>
        <w:rPr>
          <w:spacing w:val="-8"/>
          <w:sz w:val="20"/>
        </w:rPr>
        <w:t xml:space="preserve"> </w:t>
      </w:r>
      <w:r>
        <w:rPr>
          <w:sz w:val="20"/>
        </w:rPr>
        <w:t>for</w:t>
      </w:r>
      <w:r>
        <w:rPr>
          <w:spacing w:val="-5"/>
          <w:sz w:val="20"/>
        </w:rPr>
        <w:t xml:space="preserve"> </w:t>
      </w:r>
      <w:r>
        <w:rPr>
          <w:sz w:val="20"/>
        </w:rPr>
        <w:t>each</w:t>
      </w:r>
      <w:r>
        <w:rPr>
          <w:spacing w:val="-12"/>
          <w:sz w:val="20"/>
        </w:rPr>
        <w:t xml:space="preserve"> </w:t>
      </w:r>
      <w:r>
        <w:rPr>
          <w:sz w:val="20"/>
        </w:rPr>
        <w:t>SAMM</w:t>
      </w:r>
      <w:r>
        <w:rPr>
          <w:spacing w:val="-8"/>
          <w:sz w:val="20"/>
        </w:rPr>
        <w:t xml:space="preserve"> </w:t>
      </w:r>
      <w:r>
        <w:rPr>
          <w:sz w:val="20"/>
        </w:rPr>
        <w:t>system</w:t>
      </w:r>
      <w:r>
        <w:rPr>
          <w:spacing w:val="-9"/>
          <w:sz w:val="20"/>
        </w:rPr>
        <w:t xml:space="preserve"> </w:t>
      </w:r>
      <w:r>
        <w:rPr>
          <w:sz w:val="20"/>
        </w:rPr>
        <w:t>release</w:t>
      </w:r>
      <w:r>
        <w:rPr>
          <w:spacing w:val="-6"/>
          <w:sz w:val="20"/>
        </w:rPr>
        <w:t xml:space="preserve"> </w:t>
      </w:r>
      <w:r>
        <w:rPr>
          <w:sz w:val="20"/>
        </w:rPr>
        <w:t>and</w:t>
      </w:r>
      <w:r>
        <w:rPr>
          <w:spacing w:val="-7"/>
          <w:sz w:val="20"/>
        </w:rPr>
        <w:t xml:space="preserve"> </w:t>
      </w:r>
      <w:r>
        <w:rPr>
          <w:sz w:val="20"/>
        </w:rPr>
        <w:t>based</w:t>
      </w:r>
      <w:r>
        <w:rPr>
          <w:spacing w:val="-5"/>
          <w:sz w:val="20"/>
        </w:rPr>
        <w:t xml:space="preserve"> </w:t>
      </w:r>
      <w:r>
        <w:rPr>
          <w:sz w:val="20"/>
        </w:rPr>
        <w:t>on</w:t>
      </w:r>
      <w:r>
        <w:rPr>
          <w:spacing w:val="-10"/>
          <w:sz w:val="20"/>
        </w:rPr>
        <w:t xml:space="preserve"> </w:t>
      </w:r>
      <w:r>
        <w:rPr>
          <w:sz w:val="20"/>
        </w:rPr>
        <w:t>the</w:t>
      </w:r>
      <w:r>
        <w:rPr>
          <w:spacing w:val="-7"/>
          <w:sz w:val="20"/>
        </w:rPr>
        <w:t xml:space="preserve"> </w:t>
      </w:r>
      <w:r>
        <w:rPr>
          <w:sz w:val="20"/>
        </w:rPr>
        <w:t>Software</w:t>
      </w:r>
      <w:r>
        <w:rPr>
          <w:spacing w:val="-6"/>
          <w:sz w:val="20"/>
        </w:rPr>
        <w:t xml:space="preserve"> </w:t>
      </w:r>
      <w:r>
        <w:rPr>
          <w:sz w:val="20"/>
        </w:rPr>
        <w:t>Requirements</w:t>
      </w:r>
      <w:r>
        <w:rPr>
          <w:spacing w:val="-7"/>
          <w:sz w:val="20"/>
        </w:rPr>
        <w:t xml:space="preserve"> </w:t>
      </w:r>
      <w:r>
        <w:rPr>
          <w:sz w:val="20"/>
        </w:rPr>
        <w:t>Stories</w:t>
      </w:r>
      <w:r>
        <w:rPr>
          <w:spacing w:val="-10"/>
          <w:sz w:val="20"/>
        </w:rPr>
        <w:t xml:space="preserve"> </w:t>
      </w:r>
      <w:r>
        <w:rPr>
          <w:sz w:val="20"/>
        </w:rPr>
        <w:t>(SRS)</w:t>
      </w:r>
      <w:r>
        <w:rPr>
          <w:spacing w:val="-3"/>
          <w:sz w:val="20"/>
        </w:rPr>
        <w:t xml:space="preserve"> </w:t>
      </w:r>
      <w:r>
        <w:rPr>
          <w:sz w:val="20"/>
        </w:rPr>
        <w:t>and Design Specification (DS).</w:t>
      </w:r>
      <w:r>
        <w:rPr>
          <w:spacing w:val="40"/>
          <w:sz w:val="20"/>
        </w:rPr>
        <w:t xml:space="preserve"> </w:t>
      </w:r>
      <w:r>
        <w:rPr>
          <w:b/>
          <w:sz w:val="20"/>
        </w:rPr>
        <w:t>CDRL 1423-17 Software Requirements Documentation</w:t>
      </w:r>
    </w:p>
    <w:p w14:paraId="54A6BC76" w14:textId="77777777" w:rsidR="004D5B3D" w:rsidRDefault="001F20E8">
      <w:pPr>
        <w:pStyle w:val="ListParagraph"/>
        <w:numPr>
          <w:ilvl w:val="3"/>
          <w:numId w:val="11"/>
        </w:numPr>
        <w:tabs>
          <w:tab w:val="left" w:pos="2548"/>
          <w:tab w:val="left" w:pos="2620"/>
        </w:tabs>
        <w:spacing w:before="229"/>
        <w:ind w:left="2620" w:right="1485" w:hanging="720"/>
        <w:jc w:val="left"/>
        <w:rPr>
          <w:sz w:val="20"/>
        </w:rPr>
      </w:pPr>
      <w:r>
        <w:rPr>
          <w:sz w:val="20"/>
        </w:rPr>
        <w:t>The</w:t>
      </w:r>
      <w:r>
        <w:rPr>
          <w:spacing w:val="-5"/>
          <w:sz w:val="20"/>
        </w:rPr>
        <w:t xml:space="preserve"> </w:t>
      </w:r>
      <w:r>
        <w:rPr>
          <w:sz w:val="20"/>
        </w:rPr>
        <w:t>Contractor</w:t>
      </w:r>
      <w:r>
        <w:rPr>
          <w:spacing w:val="-6"/>
          <w:sz w:val="20"/>
        </w:rPr>
        <w:t xml:space="preserve"> </w:t>
      </w:r>
      <w:r>
        <w:rPr>
          <w:sz w:val="20"/>
        </w:rPr>
        <w:t>may</w:t>
      </w:r>
      <w:r>
        <w:rPr>
          <w:spacing w:val="-11"/>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2"/>
          <w:sz w:val="20"/>
        </w:rPr>
        <w:t xml:space="preserve"> </w:t>
      </w:r>
      <w:r>
        <w:rPr>
          <w:sz w:val="20"/>
        </w:rPr>
        <w:t>maintain</w:t>
      </w:r>
      <w:r>
        <w:rPr>
          <w:spacing w:val="-10"/>
          <w:sz w:val="20"/>
        </w:rPr>
        <w:t xml:space="preserve"> </w:t>
      </w:r>
      <w:r>
        <w:rPr>
          <w:sz w:val="20"/>
        </w:rPr>
        <w:t>an</w:t>
      </w:r>
      <w:r>
        <w:rPr>
          <w:spacing w:val="-10"/>
          <w:sz w:val="20"/>
        </w:rPr>
        <w:t xml:space="preserve"> </w:t>
      </w:r>
      <w:r>
        <w:rPr>
          <w:sz w:val="20"/>
        </w:rPr>
        <w:t>overall</w:t>
      </w:r>
      <w:r>
        <w:rPr>
          <w:spacing w:val="-3"/>
          <w:sz w:val="20"/>
        </w:rPr>
        <w:t xml:space="preserve"> </w:t>
      </w:r>
      <w:r>
        <w:rPr>
          <w:sz w:val="20"/>
        </w:rPr>
        <w:t>system</w:t>
      </w:r>
      <w:r>
        <w:rPr>
          <w:spacing w:val="-9"/>
          <w:sz w:val="20"/>
        </w:rPr>
        <w:t xml:space="preserve"> </w:t>
      </w:r>
      <w:r>
        <w:rPr>
          <w:sz w:val="20"/>
        </w:rPr>
        <w:t>regression</w:t>
      </w:r>
      <w:r>
        <w:rPr>
          <w:spacing w:val="-10"/>
          <w:sz w:val="20"/>
        </w:rPr>
        <w:t xml:space="preserve"> </w:t>
      </w:r>
      <w:r>
        <w:rPr>
          <w:sz w:val="20"/>
        </w:rPr>
        <w:t>test</w:t>
      </w:r>
      <w:r>
        <w:rPr>
          <w:spacing w:val="-8"/>
          <w:sz w:val="20"/>
        </w:rPr>
        <w:t xml:space="preserve"> </w:t>
      </w:r>
      <w:r>
        <w:rPr>
          <w:sz w:val="20"/>
        </w:rPr>
        <w:t>plan.</w:t>
      </w:r>
      <w:r>
        <w:rPr>
          <w:spacing w:val="38"/>
          <w:sz w:val="20"/>
        </w:rPr>
        <w:t xml:space="preserve"> </w:t>
      </w:r>
      <w:r>
        <w:rPr>
          <w:sz w:val="20"/>
        </w:rPr>
        <w:t>Testing may be required to be executed and results documented for each release of SAMM.</w:t>
      </w:r>
    </w:p>
    <w:p w14:paraId="1B98EFE8" w14:textId="77777777" w:rsidR="004D5B3D" w:rsidRDefault="001F20E8">
      <w:pPr>
        <w:pStyle w:val="ListParagraph"/>
        <w:numPr>
          <w:ilvl w:val="3"/>
          <w:numId w:val="11"/>
        </w:numPr>
        <w:tabs>
          <w:tab w:val="left" w:pos="2548"/>
          <w:tab w:val="left" w:pos="2620"/>
        </w:tabs>
        <w:spacing w:before="1"/>
        <w:ind w:left="2620" w:right="1616" w:hanging="720"/>
        <w:jc w:val="left"/>
        <w:rPr>
          <w:sz w:val="20"/>
        </w:rPr>
      </w:pPr>
      <w:r>
        <w:rPr>
          <w:sz w:val="20"/>
        </w:rPr>
        <w:t>The Contractor may be required to set up a SAMM test environment to support troubleshooting,</w:t>
      </w:r>
      <w:r>
        <w:rPr>
          <w:spacing w:val="-6"/>
          <w:sz w:val="20"/>
        </w:rPr>
        <w:t xml:space="preserve"> </w:t>
      </w:r>
      <w:r>
        <w:rPr>
          <w:sz w:val="20"/>
        </w:rPr>
        <w:t>staff</w:t>
      </w:r>
      <w:r>
        <w:rPr>
          <w:spacing w:val="-11"/>
          <w:sz w:val="20"/>
        </w:rPr>
        <w:t xml:space="preserve"> </w:t>
      </w:r>
      <w:r>
        <w:rPr>
          <w:sz w:val="20"/>
        </w:rPr>
        <w:t>training,</w:t>
      </w:r>
      <w:r>
        <w:rPr>
          <w:spacing w:val="-8"/>
          <w:sz w:val="20"/>
        </w:rPr>
        <w:t xml:space="preserve"> </w:t>
      </w:r>
      <w:r>
        <w:rPr>
          <w:sz w:val="20"/>
        </w:rPr>
        <w:t>and</w:t>
      </w:r>
      <w:r>
        <w:rPr>
          <w:spacing w:val="-6"/>
          <w:sz w:val="20"/>
        </w:rPr>
        <w:t xml:space="preserve"> </w:t>
      </w:r>
      <w:r>
        <w:rPr>
          <w:sz w:val="20"/>
        </w:rPr>
        <w:t>creation</w:t>
      </w:r>
      <w:r>
        <w:rPr>
          <w:spacing w:val="-10"/>
          <w:sz w:val="20"/>
        </w:rPr>
        <w:t xml:space="preserve"> </w:t>
      </w:r>
      <w:r>
        <w:rPr>
          <w:sz w:val="20"/>
        </w:rPr>
        <w:t>of</w:t>
      </w:r>
      <w:r>
        <w:rPr>
          <w:spacing w:val="-13"/>
          <w:sz w:val="20"/>
        </w:rPr>
        <w:t xml:space="preserve"> </w:t>
      </w:r>
      <w:r>
        <w:rPr>
          <w:sz w:val="20"/>
        </w:rPr>
        <w:t>training</w:t>
      </w:r>
      <w:r>
        <w:rPr>
          <w:spacing w:val="-9"/>
          <w:sz w:val="20"/>
        </w:rPr>
        <w:t xml:space="preserve"> </w:t>
      </w:r>
      <w:r>
        <w:rPr>
          <w:sz w:val="20"/>
        </w:rPr>
        <w:t>documentation</w:t>
      </w:r>
      <w:r>
        <w:rPr>
          <w:spacing w:val="-6"/>
          <w:sz w:val="20"/>
        </w:rPr>
        <w:t xml:space="preserve"> </w:t>
      </w:r>
      <w:r>
        <w:rPr>
          <w:sz w:val="20"/>
        </w:rPr>
        <w:t>for</w:t>
      </w:r>
      <w:r>
        <w:rPr>
          <w:spacing w:val="-6"/>
          <w:sz w:val="20"/>
        </w:rPr>
        <w:t xml:space="preserve"> </w:t>
      </w:r>
      <w:r>
        <w:rPr>
          <w:sz w:val="20"/>
        </w:rPr>
        <w:t>each</w:t>
      </w:r>
      <w:r>
        <w:rPr>
          <w:spacing w:val="-11"/>
          <w:sz w:val="20"/>
        </w:rPr>
        <w:t xml:space="preserve"> </w:t>
      </w:r>
      <w:r>
        <w:rPr>
          <w:sz w:val="20"/>
        </w:rPr>
        <w:t>release</w:t>
      </w:r>
      <w:r>
        <w:rPr>
          <w:spacing w:val="-9"/>
          <w:sz w:val="20"/>
        </w:rPr>
        <w:t xml:space="preserve"> </w:t>
      </w:r>
      <w:r>
        <w:rPr>
          <w:sz w:val="20"/>
        </w:rPr>
        <w:t xml:space="preserve">of </w:t>
      </w:r>
      <w:r>
        <w:rPr>
          <w:spacing w:val="-2"/>
          <w:sz w:val="20"/>
        </w:rPr>
        <w:t>SAMM.</w:t>
      </w:r>
    </w:p>
    <w:p w14:paraId="5538667B" w14:textId="77777777" w:rsidR="004D5B3D" w:rsidRDefault="001F20E8">
      <w:pPr>
        <w:pStyle w:val="ListParagraph"/>
        <w:numPr>
          <w:ilvl w:val="2"/>
          <w:numId w:val="11"/>
        </w:numPr>
        <w:tabs>
          <w:tab w:val="left" w:pos="2039"/>
          <w:tab w:val="left" w:pos="2044"/>
        </w:tabs>
        <w:spacing w:before="229"/>
        <w:ind w:right="1613"/>
        <w:rPr>
          <w:b/>
          <w:sz w:val="20"/>
        </w:rPr>
      </w:pPr>
      <w:r>
        <w:rPr>
          <w:sz w:val="20"/>
        </w:rPr>
        <w:t>Data</w:t>
      </w:r>
      <w:r>
        <w:rPr>
          <w:spacing w:val="-1"/>
          <w:sz w:val="20"/>
        </w:rPr>
        <w:t xml:space="preserve"> </w:t>
      </w:r>
      <w:r>
        <w:rPr>
          <w:sz w:val="20"/>
        </w:rPr>
        <w:t>Support.</w:t>
      </w:r>
      <w:r>
        <w:rPr>
          <w:spacing w:val="34"/>
          <w:sz w:val="20"/>
        </w:rPr>
        <w:t xml:space="preserve"> </w:t>
      </w:r>
      <w:r>
        <w:rPr>
          <w:sz w:val="20"/>
        </w:rPr>
        <w:t>The</w:t>
      </w:r>
      <w:r>
        <w:rPr>
          <w:spacing w:val="-5"/>
          <w:sz w:val="20"/>
        </w:rPr>
        <w:t xml:space="preserve"> </w:t>
      </w:r>
      <w:r>
        <w:rPr>
          <w:sz w:val="20"/>
        </w:rPr>
        <w:t>Contractor</w:t>
      </w:r>
      <w:r>
        <w:rPr>
          <w:spacing w:val="-4"/>
          <w:sz w:val="20"/>
        </w:rPr>
        <w:t xml:space="preserve"> </w:t>
      </w:r>
      <w:r>
        <w:rPr>
          <w:sz w:val="20"/>
        </w:rPr>
        <w:t>may</w:t>
      </w:r>
      <w:r>
        <w:rPr>
          <w:spacing w:val="-13"/>
          <w:sz w:val="20"/>
        </w:rPr>
        <w:t xml:space="preserve"> </w:t>
      </w:r>
      <w:r>
        <w:rPr>
          <w:sz w:val="20"/>
        </w:rPr>
        <w:t>be</w:t>
      </w:r>
      <w:r>
        <w:rPr>
          <w:spacing w:val="-4"/>
          <w:sz w:val="20"/>
        </w:rPr>
        <w:t xml:space="preserve"> </w:t>
      </w:r>
      <w:r>
        <w:rPr>
          <w:sz w:val="20"/>
        </w:rPr>
        <w:t>required</w:t>
      </w:r>
      <w:r>
        <w:rPr>
          <w:spacing w:val="-6"/>
          <w:sz w:val="20"/>
        </w:rPr>
        <w:t xml:space="preserve"> </w:t>
      </w:r>
      <w:r>
        <w:rPr>
          <w:sz w:val="20"/>
        </w:rPr>
        <w:t>to</w:t>
      </w:r>
      <w:r>
        <w:rPr>
          <w:spacing w:val="-4"/>
          <w:sz w:val="20"/>
        </w:rPr>
        <w:t xml:space="preserve"> </w:t>
      </w:r>
      <w:r>
        <w:rPr>
          <w:sz w:val="20"/>
        </w:rPr>
        <w:t>define</w:t>
      </w:r>
      <w:r>
        <w:rPr>
          <w:spacing w:val="-8"/>
          <w:sz w:val="20"/>
        </w:rPr>
        <w:t xml:space="preserve"> </w:t>
      </w:r>
      <w:r>
        <w:rPr>
          <w:sz w:val="20"/>
        </w:rPr>
        <w:t>and</w:t>
      </w:r>
      <w:r>
        <w:rPr>
          <w:spacing w:val="-4"/>
          <w:sz w:val="20"/>
        </w:rPr>
        <w:t xml:space="preserve"> </w:t>
      </w:r>
      <w:r>
        <w:rPr>
          <w:sz w:val="20"/>
        </w:rPr>
        <w:t>validate</w:t>
      </w:r>
      <w:r>
        <w:rPr>
          <w:spacing w:val="-7"/>
          <w:sz w:val="20"/>
        </w:rPr>
        <w:t xml:space="preserve"> </w:t>
      </w:r>
      <w:r>
        <w:rPr>
          <w:sz w:val="20"/>
        </w:rPr>
        <w:t>test</w:t>
      </w:r>
      <w:r>
        <w:rPr>
          <w:spacing w:val="-7"/>
          <w:sz w:val="20"/>
        </w:rPr>
        <w:t xml:space="preserve"> </w:t>
      </w:r>
      <w:r>
        <w:rPr>
          <w:sz w:val="20"/>
        </w:rPr>
        <w:t>data</w:t>
      </w:r>
      <w:r>
        <w:rPr>
          <w:spacing w:val="-6"/>
          <w:sz w:val="20"/>
        </w:rPr>
        <w:t xml:space="preserve"> </w:t>
      </w:r>
      <w:r>
        <w:rPr>
          <w:sz w:val="20"/>
        </w:rPr>
        <w:t>to</w:t>
      </w:r>
      <w:r>
        <w:rPr>
          <w:spacing w:val="-4"/>
          <w:sz w:val="20"/>
        </w:rPr>
        <w:t xml:space="preserve"> </w:t>
      </w:r>
      <w:r>
        <w:rPr>
          <w:sz w:val="20"/>
        </w:rPr>
        <w:t>be</w:t>
      </w:r>
      <w:r>
        <w:rPr>
          <w:spacing w:val="-6"/>
          <w:sz w:val="20"/>
        </w:rPr>
        <w:t xml:space="preserve"> </w:t>
      </w:r>
      <w:r>
        <w:rPr>
          <w:sz w:val="20"/>
        </w:rPr>
        <w:t>used</w:t>
      </w:r>
      <w:r>
        <w:rPr>
          <w:spacing w:val="-6"/>
          <w:sz w:val="20"/>
        </w:rPr>
        <w:t xml:space="preserve"> </w:t>
      </w:r>
      <w:r>
        <w:rPr>
          <w:sz w:val="20"/>
        </w:rPr>
        <w:t xml:space="preserve">during software testing. </w:t>
      </w:r>
      <w:r>
        <w:rPr>
          <w:b/>
          <w:sz w:val="20"/>
        </w:rPr>
        <w:t>CDRL 1423-17 Software Requirements Documentation</w:t>
      </w:r>
    </w:p>
    <w:p w14:paraId="6FC0564C" w14:textId="77777777" w:rsidR="004D5B3D" w:rsidRDefault="001F20E8">
      <w:pPr>
        <w:pStyle w:val="ListParagraph"/>
        <w:numPr>
          <w:ilvl w:val="2"/>
          <w:numId w:val="11"/>
        </w:numPr>
        <w:tabs>
          <w:tab w:val="left" w:pos="2039"/>
          <w:tab w:val="left" w:pos="2044"/>
        </w:tabs>
        <w:spacing w:before="1" w:line="242" w:lineRule="auto"/>
        <w:ind w:right="1190"/>
        <w:rPr>
          <w:b/>
          <w:sz w:val="20"/>
        </w:rPr>
      </w:pPr>
      <w:r>
        <w:rPr>
          <w:sz w:val="20"/>
        </w:rPr>
        <w:t>The</w:t>
      </w:r>
      <w:r>
        <w:rPr>
          <w:spacing w:val="-5"/>
          <w:sz w:val="20"/>
        </w:rPr>
        <w:t xml:space="preserve"> </w:t>
      </w:r>
      <w:r>
        <w:rPr>
          <w:sz w:val="20"/>
        </w:rPr>
        <w:t>PMP</w:t>
      </w:r>
      <w:r>
        <w:rPr>
          <w:spacing w:val="-3"/>
          <w:sz w:val="20"/>
        </w:rPr>
        <w:t xml:space="preserve"> </w:t>
      </w:r>
      <w:r>
        <w:rPr>
          <w:sz w:val="20"/>
        </w:rPr>
        <w:t>for</w:t>
      </w:r>
      <w:r>
        <w:rPr>
          <w:spacing w:val="-4"/>
          <w:sz w:val="20"/>
        </w:rPr>
        <w:t xml:space="preserve"> </w:t>
      </w:r>
      <w:r>
        <w:rPr>
          <w:sz w:val="20"/>
        </w:rPr>
        <w:t>this</w:t>
      </w:r>
      <w:r>
        <w:rPr>
          <w:spacing w:val="-8"/>
          <w:sz w:val="20"/>
        </w:rPr>
        <w:t xml:space="preserve"> </w:t>
      </w:r>
      <w:r>
        <w:rPr>
          <w:sz w:val="20"/>
        </w:rPr>
        <w:t>specific</w:t>
      </w:r>
      <w:r>
        <w:rPr>
          <w:spacing w:val="-6"/>
          <w:sz w:val="20"/>
        </w:rPr>
        <w:t xml:space="preserve"> </w:t>
      </w:r>
      <w:r>
        <w:rPr>
          <w:sz w:val="20"/>
        </w:rPr>
        <w:t>task,</w:t>
      </w:r>
      <w:r>
        <w:rPr>
          <w:spacing w:val="-8"/>
          <w:sz w:val="20"/>
        </w:rPr>
        <w:t xml:space="preserve"> </w:t>
      </w:r>
      <w:r>
        <w:rPr>
          <w:sz w:val="20"/>
        </w:rPr>
        <w:t>SAMM</w:t>
      </w:r>
      <w:r>
        <w:rPr>
          <w:spacing w:val="-6"/>
          <w:sz w:val="20"/>
        </w:rPr>
        <w:t xml:space="preserve"> </w:t>
      </w:r>
      <w:r>
        <w:rPr>
          <w:sz w:val="20"/>
        </w:rPr>
        <w:t>Software</w:t>
      </w:r>
      <w:r>
        <w:rPr>
          <w:spacing w:val="-5"/>
          <w:sz w:val="20"/>
        </w:rPr>
        <w:t xml:space="preserve"> </w:t>
      </w:r>
      <w:r>
        <w:rPr>
          <w:sz w:val="20"/>
        </w:rPr>
        <w:t>Requirements</w:t>
      </w:r>
      <w:r>
        <w:rPr>
          <w:spacing w:val="-4"/>
          <w:sz w:val="20"/>
        </w:rPr>
        <w:t xml:space="preserve"> </w:t>
      </w:r>
      <w:r>
        <w:rPr>
          <w:sz w:val="20"/>
        </w:rPr>
        <w:t>Analysis</w:t>
      </w:r>
      <w:r>
        <w:rPr>
          <w:spacing w:val="-10"/>
          <w:sz w:val="20"/>
        </w:rPr>
        <w:t xml:space="preserve"> </w:t>
      </w:r>
      <w:r>
        <w:rPr>
          <w:sz w:val="20"/>
        </w:rPr>
        <w:t>Support,</w:t>
      </w:r>
      <w:r>
        <w:rPr>
          <w:spacing w:val="-3"/>
          <w:sz w:val="20"/>
        </w:rPr>
        <w:t xml:space="preserve"> </w:t>
      </w:r>
      <w:r>
        <w:rPr>
          <w:sz w:val="20"/>
        </w:rPr>
        <w:t>may</w:t>
      </w:r>
      <w:r>
        <w:rPr>
          <w:spacing w:val="-12"/>
          <w:sz w:val="20"/>
        </w:rPr>
        <w:t xml:space="preserve"> </w:t>
      </w:r>
      <w:r>
        <w:rPr>
          <w:sz w:val="20"/>
        </w:rPr>
        <w:t>be</w:t>
      </w:r>
      <w:r>
        <w:rPr>
          <w:spacing w:val="-5"/>
          <w:sz w:val="20"/>
        </w:rPr>
        <w:t xml:space="preserve"> </w:t>
      </w:r>
      <w:r>
        <w:rPr>
          <w:sz w:val="20"/>
        </w:rPr>
        <w:t>required</w:t>
      </w:r>
      <w:r>
        <w:rPr>
          <w:spacing w:val="-4"/>
          <w:sz w:val="20"/>
        </w:rPr>
        <w:t xml:space="preserve"> </w:t>
      </w:r>
      <w:r>
        <w:rPr>
          <w:sz w:val="20"/>
        </w:rPr>
        <w:t>to include milestones for monthly delivery of updated SRSs.</w:t>
      </w:r>
      <w:r>
        <w:rPr>
          <w:spacing w:val="40"/>
          <w:sz w:val="20"/>
        </w:rPr>
        <w:t xml:space="preserve"> </w:t>
      </w:r>
      <w:r>
        <w:rPr>
          <w:b/>
          <w:sz w:val="20"/>
        </w:rPr>
        <w:t>CDRL 1423-21 Project Management Plan (PMP)</w:t>
      </w:r>
    </w:p>
    <w:p w14:paraId="40BB84BD" w14:textId="77777777" w:rsidR="004D5B3D" w:rsidRDefault="004D5B3D">
      <w:pPr>
        <w:spacing w:line="242" w:lineRule="auto"/>
        <w:rPr>
          <w:sz w:val="20"/>
        </w:rPr>
        <w:sectPr w:rsidR="004D5B3D">
          <w:pgSz w:w="12240" w:h="15840"/>
          <w:pgMar w:top="1600" w:right="320" w:bottom="280" w:left="620" w:header="720" w:footer="720" w:gutter="0"/>
          <w:cols w:space="720"/>
        </w:sectPr>
      </w:pPr>
    </w:p>
    <w:p w14:paraId="74E02C7C" w14:textId="77777777" w:rsidR="004D5B3D" w:rsidRDefault="001F20E8">
      <w:pPr>
        <w:pStyle w:val="Heading2"/>
        <w:numPr>
          <w:ilvl w:val="1"/>
          <w:numId w:val="11"/>
        </w:numPr>
        <w:tabs>
          <w:tab w:val="left" w:pos="1528"/>
        </w:tabs>
        <w:spacing w:before="80"/>
        <w:ind w:left="1528" w:hanging="349"/>
      </w:pPr>
      <w:r>
        <w:rPr>
          <w:spacing w:val="-2"/>
        </w:rPr>
        <w:lastRenderedPageBreak/>
        <w:t>Engineering</w:t>
      </w:r>
      <w:r>
        <w:rPr>
          <w:spacing w:val="4"/>
        </w:rPr>
        <w:t xml:space="preserve"> </w:t>
      </w:r>
      <w:r>
        <w:rPr>
          <w:spacing w:val="-2"/>
        </w:rPr>
        <w:t>Afloat</w:t>
      </w:r>
      <w:r>
        <w:rPr>
          <w:spacing w:val="2"/>
        </w:rPr>
        <w:t xml:space="preserve"> </w:t>
      </w:r>
      <w:r>
        <w:rPr>
          <w:spacing w:val="-2"/>
        </w:rPr>
        <w:t>Support:</w:t>
      </w:r>
    </w:p>
    <w:p w14:paraId="57178B7B" w14:textId="77777777" w:rsidR="004D5B3D" w:rsidRDefault="001F20E8">
      <w:pPr>
        <w:pStyle w:val="ListParagraph"/>
        <w:numPr>
          <w:ilvl w:val="2"/>
          <w:numId w:val="11"/>
        </w:numPr>
        <w:tabs>
          <w:tab w:val="left" w:pos="2039"/>
          <w:tab w:val="left" w:pos="2044"/>
        </w:tabs>
        <w:spacing w:before="219"/>
        <w:ind w:right="1536"/>
        <w:rPr>
          <w:sz w:val="20"/>
        </w:rPr>
      </w:pPr>
      <w:r>
        <w:rPr>
          <w:sz w:val="20"/>
        </w:rPr>
        <w:t>The Contractor may be required to visit MSC ships to provide upgrades of the installed SAMM system</w:t>
      </w:r>
      <w:r>
        <w:rPr>
          <w:spacing w:val="-9"/>
          <w:sz w:val="20"/>
        </w:rPr>
        <w:t xml:space="preserve"> </w:t>
      </w:r>
      <w:r>
        <w:rPr>
          <w:sz w:val="20"/>
        </w:rPr>
        <w:t>software.</w:t>
      </w:r>
      <w:r>
        <w:rPr>
          <w:spacing w:val="34"/>
          <w:sz w:val="20"/>
        </w:rPr>
        <w:t xml:space="preserve"> </w:t>
      </w:r>
      <w:r>
        <w:rPr>
          <w:sz w:val="20"/>
        </w:rPr>
        <w:t>The</w:t>
      </w:r>
      <w:r>
        <w:rPr>
          <w:spacing w:val="-8"/>
          <w:sz w:val="20"/>
        </w:rPr>
        <w:t xml:space="preserve"> </w:t>
      </w:r>
      <w:r>
        <w:rPr>
          <w:sz w:val="20"/>
        </w:rPr>
        <w:t>Contractor</w:t>
      </w:r>
      <w:r>
        <w:rPr>
          <w:spacing w:val="-5"/>
          <w:sz w:val="20"/>
        </w:rPr>
        <w:t xml:space="preserve"> </w:t>
      </w:r>
      <w:r>
        <w:rPr>
          <w:sz w:val="20"/>
        </w:rPr>
        <w:t>may</w:t>
      </w:r>
      <w:r>
        <w:rPr>
          <w:spacing w:val="-10"/>
          <w:sz w:val="20"/>
        </w:rPr>
        <w:t xml:space="preserve"> </w:t>
      </w:r>
      <w:r>
        <w:rPr>
          <w:sz w:val="20"/>
        </w:rPr>
        <w:t>be</w:t>
      </w:r>
      <w:r>
        <w:rPr>
          <w:spacing w:val="-8"/>
          <w:sz w:val="20"/>
        </w:rPr>
        <w:t xml:space="preserve"> </w:t>
      </w:r>
      <w:r>
        <w:rPr>
          <w:sz w:val="20"/>
        </w:rPr>
        <w:t>required</w:t>
      </w:r>
      <w:r>
        <w:rPr>
          <w:spacing w:val="-5"/>
          <w:sz w:val="20"/>
        </w:rPr>
        <w:t xml:space="preserve"> </w:t>
      </w:r>
      <w:r>
        <w:rPr>
          <w:sz w:val="20"/>
        </w:rPr>
        <w:t>to</w:t>
      </w:r>
      <w:r>
        <w:rPr>
          <w:spacing w:val="-7"/>
          <w:sz w:val="20"/>
        </w:rPr>
        <w:t xml:space="preserve"> </w:t>
      </w:r>
      <w:r>
        <w:rPr>
          <w:sz w:val="20"/>
        </w:rPr>
        <w:t>coordinate</w:t>
      </w:r>
      <w:r>
        <w:rPr>
          <w:spacing w:val="-1"/>
          <w:sz w:val="20"/>
        </w:rPr>
        <w:t xml:space="preserve"> </w:t>
      </w:r>
      <w:r>
        <w:rPr>
          <w:sz w:val="20"/>
        </w:rPr>
        <w:t>with</w:t>
      </w:r>
      <w:r>
        <w:rPr>
          <w:spacing w:val="-9"/>
          <w:sz w:val="20"/>
        </w:rPr>
        <w:t xml:space="preserve"> </w:t>
      </w:r>
      <w:r>
        <w:rPr>
          <w:sz w:val="20"/>
        </w:rPr>
        <w:t>the</w:t>
      </w:r>
      <w:r>
        <w:rPr>
          <w:spacing w:val="-8"/>
          <w:sz w:val="20"/>
        </w:rPr>
        <w:t xml:space="preserve"> </w:t>
      </w:r>
      <w:r>
        <w:rPr>
          <w:sz w:val="20"/>
        </w:rPr>
        <w:t>MSC</w:t>
      </w:r>
      <w:r>
        <w:rPr>
          <w:spacing w:val="-8"/>
          <w:sz w:val="20"/>
        </w:rPr>
        <w:t xml:space="preserve"> </w:t>
      </w:r>
      <w:r>
        <w:rPr>
          <w:sz w:val="20"/>
        </w:rPr>
        <w:t>COR</w:t>
      </w:r>
      <w:r>
        <w:rPr>
          <w:spacing w:val="-9"/>
          <w:sz w:val="20"/>
        </w:rPr>
        <w:t xml:space="preserve"> </w:t>
      </w:r>
      <w:r>
        <w:rPr>
          <w:sz w:val="20"/>
        </w:rPr>
        <w:t>for</w:t>
      </w:r>
      <w:r>
        <w:rPr>
          <w:spacing w:val="-5"/>
          <w:sz w:val="20"/>
        </w:rPr>
        <w:t xml:space="preserve"> </w:t>
      </w:r>
      <w:r>
        <w:rPr>
          <w:sz w:val="20"/>
        </w:rPr>
        <w:t>the</w:t>
      </w:r>
      <w:r>
        <w:rPr>
          <w:spacing w:val="-4"/>
          <w:sz w:val="20"/>
        </w:rPr>
        <w:t xml:space="preserve"> </w:t>
      </w:r>
      <w:r>
        <w:rPr>
          <w:sz w:val="20"/>
        </w:rPr>
        <w:t>ships targeted for upgrade.</w:t>
      </w:r>
    </w:p>
    <w:p w14:paraId="3D4EC008" w14:textId="77777777" w:rsidR="004D5B3D" w:rsidRDefault="001F20E8">
      <w:pPr>
        <w:pStyle w:val="ListParagraph"/>
        <w:numPr>
          <w:ilvl w:val="2"/>
          <w:numId w:val="11"/>
        </w:numPr>
        <w:tabs>
          <w:tab w:val="left" w:pos="2039"/>
          <w:tab w:val="left" w:pos="2044"/>
        </w:tabs>
        <w:spacing w:before="1"/>
        <w:ind w:right="1177"/>
        <w:rPr>
          <w:sz w:val="20"/>
        </w:rPr>
      </w:pPr>
      <w:r>
        <w:rPr>
          <w:sz w:val="20"/>
        </w:rPr>
        <w:t>The</w:t>
      </w:r>
      <w:r>
        <w:rPr>
          <w:spacing w:val="-3"/>
          <w:sz w:val="20"/>
        </w:rPr>
        <w:t xml:space="preserve"> </w:t>
      </w:r>
      <w:r>
        <w:rPr>
          <w:sz w:val="20"/>
        </w:rPr>
        <w:t>Contractor</w:t>
      </w:r>
      <w:r>
        <w:rPr>
          <w:spacing w:val="-4"/>
          <w:sz w:val="20"/>
        </w:rPr>
        <w:t xml:space="preserve"> </w:t>
      </w:r>
      <w:r>
        <w:rPr>
          <w:sz w:val="20"/>
        </w:rPr>
        <w:t>may</w:t>
      </w:r>
      <w:r>
        <w:rPr>
          <w:spacing w:val="-5"/>
          <w:sz w:val="20"/>
        </w:rPr>
        <w:t xml:space="preserve"> </w:t>
      </w:r>
      <w:r>
        <w:rPr>
          <w:sz w:val="20"/>
        </w:rPr>
        <w:t>be</w:t>
      </w:r>
      <w:r>
        <w:rPr>
          <w:spacing w:val="-4"/>
          <w:sz w:val="20"/>
        </w:rPr>
        <w:t xml:space="preserve"> </w:t>
      </w:r>
      <w:r>
        <w:rPr>
          <w:sz w:val="20"/>
        </w:rPr>
        <w:t>required</w:t>
      </w:r>
      <w:r>
        <w:rPr>
          <w:spacing w:val="-2"/>
          <w:sz w:val="20"/>
        </w:rPr>
        <w:t xml:space="preserve"> </w:t>
      </w:r>
      <w:r>
        <w:rPr>
          <w:sz w:val="20"/>
        </w:rPr>
        <w:t>to</w:t>
      </w:r>
      <w:r>
        <w:rPr>
          <w:spacing w:val="-2"/>
          <w:sz w:val="20"/>
        </w:rPr>
        <w:t xml:space="preserve"> </w:t>
      </w:r>
      <w:r>
        <w:rPr>
          <w:sz w:val="20"/>
        </w:rPr>
        <w:t>provide</w:t>
      </w:r>
      <w:r>
        <w:rPr>
          <w:spacing w:val="-3"/>
          <w:sz w:val="20"/>
        </w:rPr>
        <w:t xml:space="preserve"> </w:t>
      </w:r>
      <w:r>
        <w:rPr>
          <w:sz w:val="20"/>
        </w:rPr>
        <w:t>ship</w:t>
      </w:r>
      <w:r>
        <w:rPr>
          <w:spacing w:val="-2"/>
          <w:sz w:val="20"/>
        </w:rPr>
        <w:t xml:space="preserve"> </w:t>
      </w:r>
      <w:r>
        <w:rPr>
          <w:sz w:val="20"/>
        </w:rPr>
        <w:t>support</w:t>
      </w:r>
      <w:r>
        <w:rPr>
          <w:spacing w:val="-4"/>
          <w:sz w:val="20"/>
        </w:rPr>
        <w:t xml:space="preserve"> </w:t>
      </w:r>
      <w:r>
        <w:rPr>
          <w:sz w:val="20"/>
        </w:rPr>
        <w:t>personnel</w:t>
      </w:r>
      <w:r>
        <w:rPr>
          <w:spacing w:val="-2"/>
          <w:sz w:val="20"/>
        </w:rPr>
        <w:t xml:space="preserve"> </w:t>
      </w:r>
      <w:r>
        <w:rPr>
          <w:sz w:val="20"/>
        </w:rPr>
        <w:t>sufficiently</w:t>
      </w:r>
      <w:r>
        <w:rPr>
          <w:spacing w:val="-5"/>
          <w:sz w:val="20"/>
        </w:rPr>
        <w:t xml:space="preserve"> </w:t>
      </w:r>
      <w:r>
        <w:rPr>
          <w:sz w:val="20"/>
        </w:rPr>
        <w:t>trained</w:t>
      </w:r>
      <w:r>
        <w:rPr>
          <w:spacing w:val="-2"/>
          <w:sz w:val="20"/>
        </w:rPr>
        <w:t xml:space="preserve"> </w:t>
      </w:r>
      <w:r>
        <w:rPr>
          <w:sz w:val="20"/>
        </w:rPr>
        <w:t>and capable</w:t>
      </w:r>
      <w:r>
        <w:rPr>
          <w:spacing w:val="-4"/>
          <w:sz w:val="20"/>
        </w:rPr>
        <w:t xml:space="preserve"> </w:t>
      </w:r>
      <w:r>
        <w:rPr>
          <w:sz w:val="20"/>
        </w:rPr>
        <w:t>of supporting all aspects of the SAMM support requirements listed below.</w:t>
      </w:r>
      <w:r>
        <w:rPr>
          <w:spacing w:val="40"/>
          <w:sz w:val="20"/>
        </w:rPr>
        <w:t xml:space="preserve"> </w:t>
      </w:r>
      <w:r>
        <w:rPr>
          <w:sz w:val="20"/>
        </w:rPr>
        <w:t>Regardless of the primary purpose</w:t>
      </w:r>
      <w:r>
        <w:rPr>
          <w:spacing w:val="-4"/>
          <w:sz w:val="20"/>
        </w:rPr>
        <w:t xml:space="preserve"> </w:t>
      </w:r>
      <w:r>
        <w:rPr>
          <w:sz w:val="20"/>
        </w:rPr>
        <w:t>the</w:t>
      </w:r>
      <w:r>
        <w:rPr>
          <w:spacing w:val="-4"/>
          <w:sz w:val="20"/>
        </w:rPr>
        <w:t xml:space="preserve"> </w:t>
      </w:r>
      <w:r>
        <w:rPr>
          <w:sz w:val="20"/>
        </w:rPr>
        <w:t>Contractor may</w:t>
      </w:r>
      <w:r>
        <w:rPr>
          <w:spacing w:val="-7"/>
          <w:sz w:val="20"/>
        </w:rPr>
        <w:t xml:space="preserve"> </w:t>
      </w:r>
      <w:r>
        <w:rPr>
          <w:sz w:val="20"/>
        </w:rPr>
        <w:t>be</w:t>
      </w:r>
      <w:r>
        <w:rPr>
          <w:spacing w:val="-5"/>
          <w:sz w:val="20"/>
        </w:rPr>
        <w:t xml:space="preserve"> </w:t>
      </w:r>
      <w:r>
        <w:rPr>
          <w:sz w:val="20"/>
        </w:rPr>
        <w:t>required</w:t>
      </w:r>
      <w:r>
        <w:rPr>
          <w:spacing w:val="-3"/>
          <w:sz w:val="20"/>
        </w:rPr>
        <w:t xml:space="preserve"> </w:t>
      </w:r>
      <w:r>
        <w:rPr>
          <w:sz w:val="20"/>
        </w:rPr>
        <w:t>to</w:t>
      </w:r>
      <w:r>
        <w:rPr>
          <w:spacing w:val="-3"/>
          <w:sz w:val="20"/>
        </w:rPr>
        <w:t xml:space="preserve"> </w:t>
      </w:r>
      <w:r>
        <w:rPr>
          <w:sz w:val="20"/>
        </w:rPr>
        <w:t>be</w:t>
      </w:r>
      <w:r>
        <w:rPr>
          <w:spacing w:val="-9"/>
          <w:sz w:val="20"/>
        </w:rPr>
        <w:t xml:space="preserve"> </w:t>
      </w:r>
      <w:r>
        <w:rPr>
          <w:sz w:val="20"/>
        </w:rPr>
        <w:t>required</w:t>
      </w:r>
      <w:r>
        <w:rPr>
          <w:spacing w:val="-3"/>
          <w:sz w:val="20"/>
        </w:rPr>
        <w:t xml:space="preserve"> </w:t>
      </w:r>
      <w:r>
        <w:rPr>
          <w:sz w:val="20"/>
        </w:rPr>
        <w:t>to</w:t>
      </w:r>
      <w:r>
        <w:rPr>
          <w:spacing w:val="-2"/>
          <w:sz w:val="20"/>
        </w:rPr>
        <w:t xml:space="preserve"> </w:t>
      </w:r>
      <w:r>
        <w:rPr>
          <w:sz w:val="20"/>
        </w:rPr>
        <w:t>support</w:t>
      </w:r>
      <w:r>
        <w:rPr>
          <w:spacing w:val="-7"/>
          <w:sz w:val="20"/>
        </w:rPr>
        <w:t xml:space="preserve"> </w:t>
      </w:r>
      <w:r>
        <w:rPr>
          <w:sz w:val="20"/>
        </w:rPr>
        <w:t>any</w:t>
      </w:r>
      <w:r>
        <w:rPr>
          <w:spacing w:val="-11"/>
          <w:sz w:val="20"/>
        </w:rPr>
        <w:t xml:space="preserve"> </w:t>
      </w:r>
      <w:r>
        <w:rPr>
          <w:sz w:val="20"/>
        </w:rPr>
        <w:t>of</w:t>
      </w:r>
      <w:r>
        <w:rPr>
          <w:spacing w:val="-9"/>
          <w:sz w:val="20"/>
        </w:rPr>
        <w:t xml:space="preserve"> </w:t>
      </w:r>
      <w:r>
        <w:rPr>
          <w:sz w:val="20"/>
        </w:rPr>
        <w:t>the</w:t>
      </w:r>
      <w:r>
        <w:rPr>
          <w:spacing w:val="-5"/>
          <w:sz w:val="20"/>
        </w:rPr>
        <w:t xml:space="preserve"> </w:t>
      </w:r>
      <w:r>
        <w:rPr>
          <w:sz w:val="20"/>
        </w:rPr>
        <w:t>items</w:t>
      </w:r>
      <w:r>
        <w:rPr>
          <w:spacing w:val="-5"/>
          <w:sz w:val="20"/>
        </w:rPr>
        <w:t xml:space="preserve"> </w:t>
      </w:r>
      <w:r>
        <w:rPr>
          <w:sz w:val="20"/>
        </w:rPr>
        <w:t>listed</w:t>
      </w:r>
      <w:r>
        <w:rPr>
          <w:spacing w:val="-2"/>
          <w:sz w:val="20"/>
        </w:rPr>
        <w:t xml:space="preserve"> </w:t>
      </w:r>
      <w:r>
        <w:rPr>
          <w:sz w:val="20"/>
        </w:rPr>
        <w:t>below</w:t>
      </w:r>
      <w:r>
        <w:rPr>
          <w:spacing w:val="-13"/>
          <w:sz w:val="20"/>
        </w:rPr>
        <w:t xml:space="preserve"> </w:t>
      </w:r>
      <w:r>
        <w:rPr>
          <w:sz w:val="20"/>
        </w:rPr>
        <w:t>during a ship visit. The Contractor may be required to visit MSC ships to provide the following:</w:t>
      </w:r>
    </w:p>
    <w:p w14:paraId="1129BE4A" w14:textId="77777777" w:rsidR="004D5B3D" w:rsidRDefault="004D5B3D">
      <w:pPr>
        <w:pStyle w:val="BodyText"/>
      </w:pPr>
    </w:p>
    <w:p w14:paraId="0975C606" w14:textId="77777777" w:rsidR="004D5B3D" w:rsidRDefault="001F20E8">
      <w:pPr>
        <w:pStyle w:val="ListParagraph"/>
        <w:numPr>
          <w:ilvl w:val="3"/>
          <w:numId w:val="11"/>
        </w:numPr>
        <w:tabs>
          <w:tab w:val="left" w:pos="2548"/>
        </w:tabs>
        <w:ind w:left="2548" w:hanging="648"/>
        <w:jc w:val="left"/>
        <w:rPr>
          <w:sz w:val="20"/>
        </w:rPr>
      </w:pPr>
      <w:r>
        <w:rPr>
          <w:sz w:val="20"/>
        </w:rPr>
        <w:t>Software</w:t>
      </w:r>
      <w:r>
        <w:rPr>
          <w:spacing w:val="-13"/>
          <w:sz w:val="20"/>
        </w:rPr>
        <w:t xml:space="preserve"> </w:t>
      </w:r>
      <w:r>
        <w:rPr>
          <w:sz w:val="20"/>
        </w:rPr>
        <w:t>Installation,</w:t>
      </w:r>
      <w:r>
        <w:rPr>
          <w:spacing w:val="-9"/>
          <w:sz w:val="20"/>
        </w:rPr>
        <w:t xml:space="preserve"> </w:t>
      </w:r>
      <w:r>
        <w:rPr>
          <w:sz w:val="20"/>
        </w:rPr>
        <w:t>Troubleshooting,</w:t>
      </w:r>
      <w:r>
        <w:rPr>
          <w:spacing w:val="-11"/>
          <w:sz w:val="20"/>
        </w:rPr>
        <w:t xml:space="preserve"> </w:t>
      </w:r>
      <w:r>
        <w:rPr>
          <w:sz w:val="20"/>
        </w:rPr>
        <w:t>and</w:t>
      </w:r>
      <w:r>
        <w:rPr>
          <w:spacing w:val="-8"/>
          <w:sz w:val="20"/>
        </w:rPr>
        <w:t xml:space="preserve"> </w:t>
      </w:r>
      <w:r>
        <w:rPr>
          <w:sz w:val="20"/>
        </w:rPr>
        <w:t>training</w:t>
      </w:r>
      <w:r>
        <w:rPr>
          <w:spacing w:val="-13"/>
          <w:sz w:val="20"/>
        </w:rPr>
        <w:t xml:space="preserve"> </w:t>
      </w:r>
      <w:r>
        <w:rPr>
          <w:sz w:val="20"/>
        </w:rPr>
        <w:t>on</w:t>
      </w:r>
      <w:r>
        <w:rPr>
          <w:spacing w:val="-11"/>
          <w:sz w:val="20"/>
        </w:rPr>
        <w:t xml:space="preserve"> </w:t>
      </w:r>
      <w:r>
        <w:rPr>
          <w:sz w:val="20"/>
        </w:rPr>
        <w:t>the</w:t>
      </w:r>
      <w:r>
        <w:rPr>
          <w:spacing w:val="-8"/>
          <w:sz w:val="20"/>
        </w:rPr>
        <w:t xml:space="preserve"> </w:t>
      </w:r>
      <w:r>
        <w:rPr>
          <w:sz w:val="20"/>
        </w:rPr>
        <w:t>use</w:t>
      </w:r>
      <w:r>
        <w:rPr>
          <w:spacing w:val="-10"/>
          <w:sz w:val="20"/>
        </w:rPr>
        <w:t xml:space="preserve"> </w:t>
      </w:r>
      <w:r>
        <w:rPr>
          <w:sz w:val="20"/>
        </w:rPr>
        <w:t>of</w:t>
      </w:r>
      <w:r>
        <w:rPr>
          <w:spacing w:val="-10"/>
          <w:sz w:val="20"/>
        </w:rPr>
        <w:t xml:space="preserve"> </w:t>
      </w:r>
      <w:r>
        <w:rPr>
          <w:spacing w:val="-2"/>
          <w:sz w:val="20"/>
        </w:rPr>
        <w:t>SAMM.</w:t>
      </w:r>
    </w:p>
    <w:p w14:paraId="063A7CF2" w14:textId="77777777" w:rsidR="004D5B3D" w:rsidRDefault="001F20E8">
      <w:pPr>
        <w:pStyle w:val="ListParagraph"/>
        <w:numPr>
          <w:ilvl w:val="3"/>
          <w:numId w:val="11"/>
        </w:numPr>
        <w:tabs>
          <w:tab w:val="left" w:pos="2548"/>
        </w:tabs>
        <w:ind w:left="2548" w:hanging="648"/>
        <w:jc w:val="left"/>
        <w:rPr>
          <w:sz w:val="20"/>
        </w:rPr>
      </w:pPr>
      <w:r>
        <w:rPr>
          <w:sz w:val="20"/>
        </w:rPr>
        <w:t>Installation,</w:t>
      </w:r>
      <w:r>
        <w:rPr>
          <w:spacing w:val="-13"/>
          <w:sz w:val="20"/>
        </w:rPr>
        <w:t xml:space="preserve"> </w:t>
      </w:r>
      <w:r>
        <w:rPr>
          <w:sz w:val="20"/>
        </w:rPr>
        <w:t>Troubleshooting,</w:t>
      </w:r>
      <w:r>
        <w:rPr>
          <w:spacing w:val="-9"/>
          <w:sz w:val="20"/>
        </w:rPr>
        <w:t xml:space="preserve"> </w:t>
      </w:r>
      <w:r>
        <w:rPr>
          <w:sz w:val="20"/>
        </w:rPr>
        <w:t>and</w:t>
      </w:r>
      <w:r>
        <w:rPr>
          <w:spacing w:val="-8"/>
          <w:sz w:val="20"/>
        </w:rPr>
        <w:t xml:space="preserve"> </w:t>
      </w:r>
      <w:r>
        <w:rPr>
          <w:sz w:val="20"/>
        </w:rPr>
        <w:t>training</w:t>
      </w:r>
      <w:r>
        <w:rPr>
          <w:spacing w:val="-9"/>
          <w:sz w:val="20"/>
        </w:rPr>
        <w:t xml:space="preserve"> </w:t>
      </w:r>
      <w:r>
        <w:rPr>
          <w:sz w:val="20"/>
        </w:rPr>
        <w:t>for</w:t>
      </w:r>
      <w:r>
        <w:rPr>
          <w:spacing w:val="-9"/>
          <w:sz w:val="20"/>
        </w:rPr>
        <w:t xml:space="preserve"> </w:t>
      </w:r>
      <w:r>
        <w:rPr>
          <w:sz w:val="20"/>
        </w:rPr>
        <w:t>data</w:t>
      </w:r>
      <w:r>
        <w:rPr>
          <w:spacing w:val="-12"/>
          <w:sz w:val="20"/>
        </w:rPr>
        <w:t xml:space="preserve"> </w:t>
      </w:r>
      <w:r>
        <w:rPr>
          <w:sz w:val="20"/>
        </w:rPr>
        <w:t>collectors</w:t>
      </w:r>
      <w:r>
        <w:rPr>
          <w:spacing w:val="-13"/>
          <w:sz w:val="20"/>
        </w:rPr>
        <w:t xml:space="preserve"> </w:t>
      </w:r>
      <w:r>
        <w:rPr>
          <w:sz w:val="20"/>
        </w:rPr>
        <w:t>and</w:t>
      </w:r>
      <w:r>
        <w:rPr>
          <w:spacing w:val="-8"/>
          <w:sz w:val="20"/>
        </w:rPr>
        <w:t xml:space="preserve"> </w:t>
      </w:r>
      <w:r>
        <w:rPr>
          <w:sz w:val="20"/>
        </w:rPr>
        <w:t>system</w:t>
      </w:r>
      <w:r>
        <w:rPr>
          <w:spacing w:val="-13"/>
          <w:sz w:val="20"/>
        </w:rPr>
        <w:t xml:space="preserve"> </w:t>
      </w:r>
      <w:r>
        <w:rPr>
          <w:spacing w:val="-2"/>
          <w:sz w:val="20"/>
        </w:rPr>
        <w:t>hardware.</w:t>
      </w:r>
    </w:p>
    <w:p w14:paraId="0CD7FC33" w14:textId="77777777" w:rsidR="004D5B3D" w:rsidRDefault="001F20E8">
      <w:pPr>
        <w:pStyle w:val="ListParagraph"/>
        <w:numPr>
          <w:ilvl w:val="3"/>
          <w:numId w:val="11"/>
        </w:numPr>
        <w:tabs>
          <w:tab w:val="left" w:pos="2548"/>
        </w:tabs>
        <w:spacing w:before="1"/>
        <w:ind w:left="2548" w:hanging="648"/>
        <w:jc w:val="left"/>
        <w:rPr>
          <w:sz w:val="20"/>
        </w:rPr>
      </w:pPr>
      <w:r>
        <w:rPr>
          <w:sz w:val="20"/>
        </w:rPr>
        <w:t>SAMM</w:t>
      </w:r>
      <w:r>
        <w:rPr>
          <w:spacing w:val="-5"/>
          <w:sz w:val="20"/>
        </w:rPr>
        <w:t xml:space="preserve"> </w:t>
      </w:r>
      <w:r>
        <w:rPr>
          <w:sz w:val="20"/>
        </w:rPr>
        <w:t>data</w:t>
      </w:r>
      <w:r>
        <w:rPr>
          <w:spacing w:val="-9"/>
          <w:sz w:val="20"/>
        </w:rPr>
        <w:t xml:space="preserve"> </w:t>
      </w:r>
      <w:r>
        <w:rPr>
          <w:sz w:val="20"/>
        </w:rPr>
        <w:t>entry</w:t>
      </w:r>
      <w:r>
        <w:rPr>
          <w:spacing w:val="-6"/>
          <w:sz w:val="20"/>
        </w:rPr>
        <w:t xml:space="preserve"> </w:t>
      </w:r>
      <w:r>
        <w:rPr>
          <w:sz w:val="20"/>
        </w:rPr>
        <w:t>&amp;</w:t>
      </w:r>
      <w:r>
        <w:rPr>
          <w:spacing w:val="-9"/>
          <w:sz w:val="20"/>
        </w:rPr>
        <w:t xml:space="preserve"> </w:t>
      </w:r>
      <w:r>
        <w:rPr>
          <w:sz w:val="20"/>
        </w:rPr>
        <w:t>recovery</w:t>
      </w:r>
      <w:r>
        <w:rPr>
          <w:spacing w:val="-10"/>
          <w:sz w:val="20"/>
        </w:rPr>
        <w:t xml:space="preserve"> </w:t>
      </w:r>
      <w:r>
        <w:rPr>
          <w:spacing w:val="-2"/>
          <w:sz w:val="20"/>
        </w:rPr>
        <w:t>support.</w:t>
      </w:r>
    </w:p>
    <w:p w14:paraId="54F2F16A" w14:textId="77777777" w:rsidR="004D5B3D" w:rsidRDefault="001F20E8">
      <w:pPr>
        <w:pStyle w:val="ListParagraph"/>
        <w:numPr>
          <w:ilvl w:val="3"/>
          <w:numId w:val="11"/>
        </w:numPr>
        <w:tabs>
          <w:tab w:val="left" w:pos="2548"/>
          <w:tab w:val="left" w:pos="2620"/>
        </w:tabs>
        <w:ind w:left="2620" w:right="1332" w:hanging="720"/>
        <w:jc w:val="both"/>
        <w:rPr>
          <w:sz w:val="20"/>
        </w:rPr>
      </w:pPr>
      <w:r>
        <w:rPr>
          <w:sz w:val="20"/>
        </w:rPr>
        <w:t>Train</w:t>
      </w:r>
      <w:r>
        <w:rPr>
          <w:spacing w:val="-2"/>
          <w:sz w:val="20"/>
        </w:rPr>
        <w:t xml:space="preserve"> </w:t>
      </w:r>
      <w:r>
        <w:rPr>
          <w:sz w:val="20"/>
        </w:rPr>
        <w:t>the</w:t>
      </w:r>
      <w:r>
        <w:rPr>
          <w:spacing w:val="-2"/>
          <w:sz w:val="20"/>
        </w:rPr>
        <w:t xml:space="preserve"> </w:t>
      </w:r>
      <w:r>
        <w:rPr>
          <w:sz w:val="20"/>
        </w:rPr>
        <w:t>ship’s</w:t>
      </w:r>
      <w:r>
        <w:rPr>
          <w:spacing w:val="-4"/>
          <w:sz w:val="20"/>
        </w:rPr>
        <w:t xml:space="preserve"> </w:t>
      </w:r>
      <w:r>
        <w:rPr>
          <w:sz w:val="20"/>
        </w:rPr>
        <w:t>crew</w:t>
      </w:r>
      <w:r>
        <w:rPr>
          <w:spacing w:val="-4"/>
          <w:sz w:val="20"/>
        </w:rPr>
        <w:t xml:space="preserve"> </w:t>
      </w:r>
      <w:r>
        <w:rPr>
          <w:sz w:val="20"/>
        </w:rPr>
        <w:t>in</w:t>
      </w:r>
      <w:r>
        <w:rPr>
          <w:spacing w:val="-2"/>
          <w:sz w:val="20"/>
        </w:rPr>
        <w:t xml:space="preserve"> </w:t>
      </w:r>
      <w:r>
        <w:rPr>
          <w:sz w:val="20"/>
        </w:rPr>
        <w:t>the</w:t>
      </w:r>
      <w:r>
        <w:rPr>
          <w:spacing w:val="-1"/>
          <w:sz w:val="20"/>
        </w:rPr>
        <w:t xml:space="preserve"> </w:t>
      </w:r>
      <w:r>
        <w:rPr>
          <w:sz w:val="20"/>
        </w:rPr>
        <w:t>collection</w:t>
      </w:r>
      <w:r>
        <w:rPr>
          <w:spacing w:val="-2"/>
          <w:sz w:val="20"/>
        </w:rPr>
        <w:t xml:space="preserve"> </w:t>
      </w:r>
      <w:r>
        <w:rPr>
          <w:sz w:val="20"/>
        </w:rPr>
        <w:t>of</w:t>
      </w:r>
      <w:r>
        <w:rPr>
          <w:spacing w:val="-2"/>
          <w:sz w:val="20"/>
        </w:rPr>
        <w:t xml:space="preserve"> </w:t>
      </w:r>
      <w:r>
        <w:rPr>
          <w:sz w:val="20"/>
        </w:rPr>
        <w:t>condition monitoring</w:t>
      </w:r>
      <w:r>
        <w:rPr>
          <w:spacing w:val="-2"/>
          <w:sz w:val="20"/>
        </w:rPr>
        <w:t xml:space="preserve"> </w:t>
      </w:r>
      <w:r>
        <w:rPr>
          <w:sz w:val="20"/>
        </w:rPr>
        <w:t>data. To include</w:t>
      </w:r>
      <w:r>
        <w:rPr>
          <w:spacing w:val="-1"/>
          <w:sz w:val="20"/>
        </w:rPr>
        <w:t xml:space="preserve"> </w:t>
      </w:r>
      <w:r>
        <w:rPr>
          <w:sz w:val="20"/>
        </w:rPr>
        <w:t>collection of Fuel</w:t>
      </w:r>
      <w:r>
        <w:rPr>
          <w:spacing w:val="-9"/>
          <w:sz w:val="20"/>
        </w:rPr>
        <w:t xml:space="preserve"> </w:t>
      </w:r>
      <w:r>
        <w:rPr>
          <w:sz w:val="20"/>
        </w:rPr>
        <w:t>and</w:t>
      </w:r>
      <w:r>
        <w:rPr>
          <w:spacing w:val="-7"/>
          <w:sz w:val="20"/>
        </w:rPr>
        <w:t xml:space="preserve"> </w:t>
      </w:r>
      <w:r>
        <w:rPr>
          <w:sz w:val="20"/>
        </w:rPr>
        <w:t>Lube</w:t>
      </w:r>
      <w:r>
        <w:rPr>
          <w:spacing w:val="-8"/>
          <w:sz w:val="20"/>
        </w:rPr>
        <w:t xml:space="preserve"> </w:t>
      </w:r>
      <w:r>
        <w:rPr>
          <w:sz w:val="20"/>
        </w:rPr>
        <w:t>samples</w:t>
      </w:r>
      <w:r>
        <w:rPr>
          <w:spacing w:val="-10"/>
          <w:sz w:val="20"/>
        </w:rPr>
        <w:t xml:space="preserve"> </w:t>
      </w:r>
      <w:r>
        <w:rPr>
          <w:sz w:val="20"/>
        </w:rPr>
        <w:t>and</w:t>
      </w:r>
      <w:r>
        <w:rPr>
          <w:spacing w:val="-7"/>
          <w:sz w:val="20"/>
        </w:rPr>
        <w:t xml:space="preserve"> </w:t>
      </w:r>
      <w:r>
        <w:rPr>
          <w:sz w:val="20"/>
        </w:rPr>
        <w:t>onboard</w:t>
      </w:r>
      <w:r>
        <w:rPr>
          <w:spacing w:val="-10"/>
          <w:sz w:val="20"/>
        </w:rPr>
        <w:t xml:space="preserve"> </w:t>
      </w:r>
      <w:r>
        <w:rPr>
          <w:sz w:val="20"/>
        </w:rPr>
        <w:t>oil</w:t>
      </w:r>
      <w:r>
        <w:rPr>
          <w:spacing w:val="-9"/>
          <w:sz w:val="20"/>
        </w:rPr>
        <w:t xml:space="preserve"> </w:t>
      </w:r>
      <w:r>
        <w:rPr>
          <w:sz w:val="20"/>
        </w:rPr>
        <w:t>analysis</w:t>
      </w:r>
      <w:r>
        <w:rPr>
          <w:spacing w:val="-10"/>
          <w:sz w:val="20"/>
        </w:rPr>
        <w:t xml:space="preserve"> </w:t>
      </w:r>
      <w:r>
        <w:rPr>
          <w:sz w:val="20"/>
        </w:rPr>
        <w:t>(lab</w:t>
      </w:r>
      <w:r>
        <w:rPr>
          <w:spacing w:val="-9"/>
          <w:sz w:val="20"/>
        </w:rPr>
        <w:t xml:space="preserve"> </w:t>
      </w:r>
      <w:r>
        <w:rPr>
          <w:sz w:val="20"/>
        </w:rPr>
        <w:t>vs.</w:t>
      </w:r>
      <w:r>
        <w:rPr>
          <w:spacing w:val="-3"/>
          <w:sz w:val="20"/>
        </w:rPr>
        <w:t xml:space="preserve"> </w:t>
      </w:r>
      <w:r>
        <w:rPr>
          <w:sz w:val="20"/>
        </w:rPr>
        <w:t>fluid</w:t>
      </w:r>
      <w:r>
        <w:rPr>
          <w:spacing w:val="-7"/>
          <w:sz w:val="20"/>
        </w:rPr>
        <w:t xml:space="preserve"> </w:t>
      </w:r>
      <w:r>
        <w:rPr>
          <w:sz w:val="20"/>
        </w:rPr>
        <w:t>scan),</w:t>
      </w:r>
      <w:r>
        <w:rPr>
          <w:spacing w:val="-9"/>
          <w:sz w:val="20"/>
        </w:rPr>
        <w:t xml:space="preserve"> </w:t>
      </w:r>
      <w:r>
        <w:rPr>
          <w:sz w:val="20"/>
        </w:rPr>
        <w:t>vibration</w:t>
      </w:r>
      <w:r>
        <w:rPr>
          <w:spacing w:val="-5"/>
          <w:sz w:val="20"/>
        </w:rPr>
        <w:t xml:space="preserve"> </w:t>
      </w:r>
      <w:r>
        <w:rPr>
          <w:sz w:val="20"/>
        </w:rPr>
        <w:t>monitoring,</w:t>
      </w:r>
      <w:r>
        <w:rPr>
          <w:spacing w:val="-3"/>
          <w:sz w:val="20"/>
        </w:rPr>
        <w:t xml:space="preserve"> </w:t>
      </w:r>
      <w:r>
        <w:rPr>
          <w:sz w:val="20"/>
        </w:rPr>
        <w:t>&amp; combustion analysis.</w:t>
      </w:r>
    </w:p>
    <w:p w14:paraId="072454E4" w14:textId="77777777" w:rsidR="004D5B3D" w:rsidRDefault="001F20E8">
      <w:pPr>
        <w:pStyle w:val="ListParagraph"/>
        <w:numPr>
          <w:ilvl w:val="3"/>
          <w:numId w:val="11"/>
        </w:numPr>
        <w:tabs>
          <w:tab w:val="left" w:pos="2548"/>
          <w:tab w:val="left" w:pos="2620"/>
        </w:tabs>
        <w:ind w:left="2620" w:right="1330" w:hanging="720"/>
        <w:jc w:val="both"/>
        <w:rPr>
          <w:sz w:val="20"/>
        </w:rPr>
      </w:pPr>
      <w:r>
        <w:rPr>
          <w:sz w:val="20"/>
        </w:rPr>
        <w:t xml:space="preserve">Troubleshooting and training of </w:t>
      </w:r>
      <w:proofErr w:type="spellStart"/>
      <w:r>
        <w:rPr>
          <w:sz w:val="20"/>
        </w:rPr>
        <w:t>iDEXTER</w:t>
      </w:r>
      <w:proofErr w:type="spellEnd"/>
      <w:r>
        <w:rPr>
          <w:sz w:val="20"/>
        </w:rPr>
        <w:t xml:space="preserve">, </w:t>
      </w:r>
      <w:proofErr w:type="spellStart"/>
      <w:r>
        <w:rPr>
          <w:sz w:val="20"/>
        </w:rPr>
        <w:t>eConsole</w:t>
      </w:r>
      <w:proofErr w:type="spellEnd"/>
      <w:r>
        <w:rPr>
          <w:sz w:val="20"/>
        </w:rPr>
        <w:t xml:space="preserve">, </w:t>
      </w:r>
      <w:proofErr w:type="spellStart"/>
      <w:r>
        <w:rPr>
          <w:sz w:val="20"/>
        </w:rPr>
        <w:t>EmDb</w:t>
      </w:r>
      <w:proofErr w:type="spellEnd"/>
      <w:r>
        <w:rPr>
          <w:sz w:val="20"/>
        </w:rPr>
        <w:t>, LOGBOOK/SHIPSLOG and associated</w:t>
      </w:r>
      <w:r>
        <w:rPr>
          <w:spacing w:val="-5"/>
          <w:sz w:val="20"/>
        </w:rPr>
        <w:t xml:space="preserve"> </w:t>
      </w:r>
      <w:r>
        <w:rPr>
          <w:sz w:val="20"/>
        </w:rPr>
        <w:t>cross-system</w:t>
      </w:r>
      <w:r>
        <w:rPr>
          <w:spacing w:val="-6"/>
          <w:sz w:val="20"/>
        </w:rPr>
        <w:t xml:space="preserve"> </w:t>
      </w:r>
      <w:r>
        <w:rPr>
          <w:sz w:val="20"/>
        </w:rPr>
        <w:t>interfaces</w:t>
      </w:r>
      <w:r>
        <w:rPr>
          <w:spacing w:val="-7"/>
          <w:sz w:val="20"/>
        </w:rPr>
        <w:t xml:space="preserve"> </w:t>
      </w:r>
      <w:r>
        <w:rPr>
          <w:sz w:val="20"/>
        </w:rPr>
        <w:t>(such</w:t>
      </w:r>
      <w:r>
        <w:rPr>
          <w:spacing w:val="-7"/>
          <w:sz w:val="20"/>
        </w:rPr>
        <w:t xml:space="preserve"> </w:t>
      </w:r>
      <w:r>
        <w:rPr>
          <w:sz w:val="20"/>
        </w:rPr>
        <w:t>as</w:t>
      </w:r>
      <w:r>
        <w:rPr>
          <w:spacing w:val="-1"/>
          <w:sz w:val="20"/>
        </w:rPr>
        <w:t xml:space="preserve"> </w:t>
      </w:r>
      <w:r>
        <w:rPr>
          <w:sz w:val="20"/>
        </w:rPr>
        <w:t>machinery</w:t>
      </w:r>
      <w:r>
        <w:rPr>
          <w:spacing w:val="-15"/>
          <w:sz w:val="20"/>
        </w:rPr>
        <w:t xml:space="preserve"> </w:t>
      </w:r>
      <w:r>
        <w:rPr>
          <w:sz w:val="20"/>
        </w:rPr>
        <w:t>control</w:t>
      </w:r>
      <w:r>
        <w:rPr>
          <w:spacing w:val="-5"/>
          <w:sz w:val="20"/>
        </w:rPr>
        <w:t xml:space="preserve"> </w:t>
      </w:r>
      <w:r>
        <w:rPr>
          <w:sz w:val="20"/>
        </w:rPr>
        <w:t>consoles</w:t>
      </w:r>
      <w:r>
        <w:rPr>
          <w:spacing w:val="-5"/>
          <w:sz w:val="20"/>
        </w:rPr>
        <w:t xml:space="preserve"> </w:t>
      </w:r>
      <w:r>
        <w:rPr>
          <w:sz w:val="20"/>
        </w:rPr>
        <w:t>and</w:t>
      </w:r>
      <w:r>
        <w:rPr>
          <w:spacing w:val="-1"/>
          <w:sz w:val="20"/>
        </w:rPr>
        <w:t xml:space="preserve"> </w:t>
      </w:r>
      <w:r>
        <w:rPr>
          <w:sz w:val="20"/>
        </w:rPr>
        <w:t>various</w:t>
      </w:r>
      <w:r>
        <w:rPr>
          <w:spacing w:val="-1"/>
          <w:sz w:val="20"/>
        </w:rPr>
        <w:t xml:space="preserve"> </w:t>
      </w:r>
      <w:r>
        <w:rPr>
          <w:sz w:val="20"/>
        </w:rPr>
        <w:t>meters).</w:t>
      </w:r>
    </w:p>
    <w:p w14:paraId="17D95917" w14:textId="77777777" w:rsidR="004D5B3D" w:rsidRDefault="001F20E8">
      <w:pPr>
        <w:pStyle w:val="ListParagraph"/>
        <w:numPr>
          <w:ilvl w:val="3"/>
          <w:numId w:val="11"/>
        </w:numPr>
        <w:tabs>
          <w:tab w:val="left" w:pos="2548"/>
        </w:tabs>
        <w:ind w:left="2548" w:hanging="648"/>
        <w:jc w:val="both"/>
        <w:rPr>
          <w:sz w:val="20"/>
        </w:rPr>
      </w:pPr>
      <w:r>
        <w:rPr>
          <w:sz w:val="20"/>
        </w:rPr>
        <w:t>Investigative</w:t>
      </w:r>
      <w:r>
        <w:rPr>
          <w:spacing w:val="-6"/>
          <w:sz w:val="20"/>
        </w:rPr>
        <w:t xml:space="preserve"> </w:t>
      </w:r>
      <w:r>
        <w:rPr>
          <w:sz w:val="20"/>
        </w:rPr>
        <w:t>work</w:t>
      </w:r>
      <w:r>
        <w:rPr>
          <w:spacing w:val="-11"/>
          <w:sz w:val="20"/>
        </w:rPr>
        <w:t xml:space="preserve"> </w:t>
      </w:r>
      <w:r>
        <w:rPr>
          <w:sz w:val="20"/>
        </w:rPr>
        <w:t>and</w:t>
      </w:r>
      <w:r>
        <w:rPr>
          <w:spacing w:val="-7"/>
          <w:sz w:val="20"/>
        </w:rPr>
        <w:t xml:space="preserve"> </w:t>
      </w:r>
      <w:r>
        <w:rPr>
          <w:sz w:val="20"/>
        </w:rPr>
        <w:t>training</w:t>
      </w:r>
      <w:r>
        <w:rPr>
          <w:spacing w:val="-12"/>
          <w:sz w:val="20"/>
        </w:rPr>
        <w:t xml:space="preserve"> </w:t>
      </w:r>
      <w:r>
        <w:rPr>
          <w:sz w:val="20"/>
        </w:rPr>
        <w:t>to</w:t>
      </w:r>
      <w:r>
        <w:rPr>
          <w:spacing w:val="-6"/>
          <w:sz w:val="20"/>
        </w:rPr>
        <w:t xml:space="preserve"> </w:t>
      </w:r>
      <w:r>
        <w:rPr>
          <w:sz w:val="20"/>
        </w:rPr>
        <w:t>resolve</w:t>
      </w:r>
      <w:r>
        <w:rPr>
          <w:spacing w:val="-8"/>
          <w:sz w:val="20"/>
        </w:rPr>
        <w:t xml:space="preserve"> </w:t>
      </w:r>
      <w:r>
        <w:rPr>
          <w:sz w:val="20"/>
        </w:rPr>
        <w:t>and</w:t>
      </w:r>
      <w:r>
        <w:rPr>
          <w:spacing w:val="-7"/>
          <w:sz w:val="20"/>
        </w:rPr>
        <w:t xml:space="preserve"> </w:t>
      </w:r>
      <w:r>
        <w:rPr>
          <w:sz w:val="20"/>
        </w:rPr>
        <w:t>enter</w:t>
      </w:r>
      <w:r>
        <w:rPr>
          <w:spacing w:val="-5"/>
          <w:sz w:val="20"/>
        </w:rPr>
        <w:t xml:space="preserve"> </w:t>
      </w:r>
      <w:r>
        <w:rPr>
          <w:sz w:val="20"/>
        </w:rPr>
        <w:t>help</w:t>
      </w:r>
      <w:r>
        <w:rPr>
          <w:spacing w:val="-6"/>
          <w:sz w:val="20"/>
        </w:rPr>
        <w:t xml:space="preserve"> </w:t>
      </w:r>
      <w:r>
        <w:rPr>
          <w:sz w:val="20"/>
        </w:rPr>
        <w:t>calls</w:t>
      </w:r>
      <w:r>
        <w:rPr>
          <w:spacing w:val="-10"/>
          <w:sz w:val="20"/>
        </w:rPr>
        <w:t xml:space="preserve"> </w:t>
      </w:r>
      <w:r>
        <w:rPr>
          <w:sz w:val="20"/>
        </w:rPr>
        <w:t>and</w:t>
      </w:r>
      <w:r>
        <w:rPr>
          <w:spacing w:val="-4"/>
          <w:sz w:val="20"/>
        </w:rPr>
        <w:t xml:space="preserve"> </w:t>
      </w:r>
      <w:r>
        <w:rPr>
          <w:sz w:val="20"/>
        </w:rPr>
        <w:t>feedback</w:t>
      </w:r>
      <w:r>
        <w:rPr>
          <w:spacing w:val="-12"/>
          <w:sz w:val="20"/>
        </w:rPr>
        <w:t xml:space="preserve"> </w:t>
      </w:r>
      <w:r>
        <w:rPr>
          <w:spacing w:val="-2"/>
          <w:sz w:val="20"/>
        </w:rPr>
        <w:t>requests.</w:t>
      </w:r>
    </w:p>
    <w:p w14:paraId="083B8BEB" w14:textId="77777777" w:rsidR="004D5B3D" w:rsidRDefault="001F20E8">
      <w:pPr>
        <w:pStyle w:val="ListParagraph"/>
        <w:numPr>
          <w:ilvl w:val="3"/>
          <w:numId w:val="11"/>
        </w:numPr>
        <w:tabs>
          <w:tab w:val="left" w:pos="2548"/>
          <w:tab w:val="left" w:pos="2620"/>
        </w:tabs>
        <w:ind w:left="2620" w:right="1234" w:hanging="720"/>
        <w:jc w:val="both"/>
        <w:rPr>
          <w:sz w:val="20"/>
        </w:rPr>
      </w:pPr>
      <w:r>
        <w:rPr>
          <w:sz w:val="20"/>
        </w:rPr>
        <w:t>Installation</w:t>
      </w:r>
      <w:r>
        <w:rPr>
          <w:spacing w:val="-6"/>
          <w:sz w:val="20"/>
        </w:rPr>
        <w:t xml:space="preserve"> </w:t>
      </w:r>
      <w:r>
        <w:rPr>
          <w:sz w:val="20"/>
        </w:rPr>
        <w:t>and</w:t>
      </w:r>
      <w:r>
        <w:rPr>
          <w:spacing w:val="-2"/>
          <w:sz w:val="20"/>
        </w:rPr>
        <w:t xml:space="preserve"> </w:t>
      </w:r>
      <w:r>
        <w:rPr>
          <w:sz w:val="20"/>
        </w:rPr>
        <w:t>troubleshooting</w:t>
      </w:r>
      <w:r>
        <w:rPr>
          <w:spacing w:val="-8"/>
          <w:sz w:val="20"/>
        </w:rPr>
        <w:t xml:space="preserve"> </w:t>
      </w:r>
      <w:r>
        <w:rPr>
          <w:sz w:val="20"/>
        </w:rPr>
        <w:t>for Emprise</w:t>
      </w:r>
      <w:r>
        <w:rPr>
          <w:spacing w:val="-6"/>
          <w:sz w:val="20"/>
        </w:rPr>
        <w:t xml:space="preserve"> </w:t>
      </w:r>
      <w:r>
        <w:rPr>
          <w:sz w:val="20"/>
        </w:rPr>
        <w:t>Secure</w:t>
      </w:r>
      <w:r>
        <w:rPr>
          <w:spacing w:val="-6"/>
          <w:sz w:val="20"/>
        </w:rPr>
        <w:t xml:space="preserve"> </w:t>
      </w:r>
      <w:r>
        <w:rPr>
          <w:sz w:val="20"/>
        </w:rPr>
        <w:t>Transfer Agent</w:t>
      </w:r>
      <w:r>
        <w:rPr>
          <w:spacing w:val="-6"/>
          <w:sz w:val="20"/>
        </w:rPr>
        <w:t xml:space="preserve"> </w:t>
      </w:r>
      <w:r>
        <w:rPr>
          <w:sz w:val="20"/>
        </w:rPr>
        <w:t>(ESTA)</w:t>
      </w:r>
      <w:r>
        <w:rPr>
          <w:spacing w:val="-2"/>
          <w:sz w:val="20"/>
        </w:rPr>
        <w:t xml:space="preserve"> </w:t>
      </w:r>
      <w:r>
        <w:rPr>
          <w:sz w:val="20"/>
        </w:rPr>
        <w:t>support</w:t>
      </w:r>
      <w:r>
        <w:rPr>
          <w:spacing w:val="-6"/>
          <w:sz w:val="20"/>
        </w:rPr>
        <w:t xml:space="preserve"> </w:t>
      </w:r>
      <w:r>
        <w:rPr>
          <w:sz w:val="20"/>
        </w:rPr>
        <w:t>to</w:t>
      </w:r>
      <w:r>
        <w:rPr>
          <w:spacing w:val="-4"/>
          <w:sz w:val="20"/>
        </w:rPr>
        <w:t xml:space="preserve"> </w:t>
      </w:r>
      <w:r>
        <w:rPr>
          <w:sz w:val="20"/>
        </w:rPr>
        <w:t>ensure replication</w:t>
      </w:r>
      <w:r>
        <w:rPr>
          <w:spacing w:val="-1"/>
          <w:sz w:val="20"/>
        </w:rPr>
        <w:t xml:space="preserve"> </w:t>
      </w:r>
      <w:r>
        <w:rPr>
          <w:sz w:val="20"/>
        </w:rPr>
        <w:t>between</w:t>
      </w:r>
      <w:r>
        <w:rPr>
          <w:spacing w:val="-3"/>
          <w:sz w:val="20"/>
        </w:rPr>
        <w:t xml:space="preserve"> </w:t>
      </w:r>
      <w:r>
        <w:rPr>
          <w:sz w:val="20"/>
        </w:rPr>
        <w:t>the afloat and ashore SAMM database, PENG</w:t>
      </w:r>
      <w:r>
        <w:rPr>
          <w:spacing w:val="-1"/>
          <w:sz w:val="20"/>
        </w:rPr>
        <w:t xml:space="preserve"> </w:t>
      </w:r>
      <w:r>
        <w:rPr>
          <w:sz w:val="20"/>
        </w:rPr>
        <w:t>database, Ship Inspection database, SMS, and VTL File Distribution synchronization.</w:t>
      </w:r>
    </w:p>
    <w:p w14:paraId="6F737190" w14:textId="77777777" w:rsidR="004D5B3D" w:rsidRDefault="001F20E8">
      <w:pPr>
        <w:pStyle w:val="ListParagraph"/>
        <w:numPr>
          <w:ilvl w:val="3"/>
          <w:numId w:val="11"/>
        </w:numPr>
        <w:tabs>
          <w:tab w:val="left" w:pos="2548"/>
          <w:tab w:val="left" w:pos="2620"/>
        </w:tabs>
        <w:ind w:left="2620" w:right="1424" w:hanging="720"/>
        <w:jc w:val="left"/>
        <w:rPr>
          <w:sz w:val="20"/>
        </w:rPr>
      </w:pPr>
      <w:r>
        <w:rPr>
          <w:sz w:val="20"/>
        </w:rPr>
        <w:t>The</w:t>
      </w:r>
      <w:r>
        <w:rPr>
          <w:spacing w:val="-5"/>
          <w:sz w:val="20"/>
        </w:rPr>
        <w:t xml:space="preserve"> </w:t>
      </w:r>
      <w:r>
        <w:rPr>
          <w:sz w:val="20"/>
        </w:rPr>
        <w:t>Contractor</w:t>
      </w:r>
      <w:r>
        <w:rPr>
          <w:spacing w:val="-6"/>
          <w:sz w:val="20"/>
        </w:rPr>
        <w:t xml:space="preserve"> </w:t>
      </w:r>
      <w:r>
        <w:rPr>
          <w:sz w:val="20"/>
        </w:rPr>
        <w:t>may</w:t>
      </w:r>
      <w:r>
        <w:rPr>
          <w:spacing w:val="-12"/>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2"/>
          <w:sz w:val="20"/>
        </w:rPr>
        <w:t xml:space="preserve"> </w:t>
      </w:r>
      <w:r>
        <w:rPr>
          <w:sz w:val="20"/>
        </w:rPr>
        <w:t>provide</w:t>
      </w:r>
      <w:r>
        <w:rPr>
          <w:spacing w:val="-5"/>
          <w:sz w:val="20"/>
        </w:rPr>
        <w:t xml:space="preserve"> </w:t>
      </w:r>
      <w:r>
        <w:rPr>
          <w:sz w:val="20"/>
        </w:rPr>
        <w:t>support</w:t>
      </w:r>
      <w:r>
        <w:rPr>
          <w:spacing w:val="-9"/>
          <w:sz w:val="20"/>
        </w:rPr>
        <w:t xml:space="preserve"> </w:t>
      </w:r>
      <w:r>
        <w:rPr>
          <w:sz w:val="20"/>
        </w:rPr>
        <w:t>for</w:t>
      </w:r>
      <w:r>
        <w:rPr>
          <w:spacing w:val="-4"/>
          <w:sz w:val="20"/>
        </w:rPr>
        <w:t xml:space="preserve"> </w:t>
      </w:r>
      <w:r>
        <w:rPr>
          <w:sz w:val="20"/>
        </w:rPr>
        <w:t>distribution</w:t>
      </w:r>
      <w:r>
        <w:rPr>
          <w:spacing w:val="-10"/>
          <w:sz w:val="20"/>
        </w:rPr>
        <w:t xml:space="preserve"> </w:t>
      </w:r>
      <w:r>
        <w:rPr>
          <w:sz w:val="20"/>
        </w:rPr>
        <w:t>of</w:t>
      </w:r>
      <w:r>
        <w:rPr>
          <w:spacing w:val="-10"/>
          <w:sz w:val="20"/>
        </w:rPr>
        <w:t xml:space="preserve"> </w:t>
      </w:r>
      <w:r>
        <w:rPr>
          <w:sz w:val="20"/>
        </w:rPr>
        <w:t>VTL</w:t>
      </w:r>
      <w:r>
        <w:rPr>
          <w:spacing w:val="-8"/>
          <w:sz w:val="20"/>
        </w:rPr>
        <w:t xml:space="preserve"> </w:t>
      </w:r>
      <w:r>
        <w:rPr>
          <w:sz w:val="20"/>
        </w:rPr>
        <w:t>and</w:t>
      </w:r>
      <w:r>
        <w:rPr>
          <w:spacing w:val="-4"/>
          <w:sz w:val="20"/>
        </w:rPr>
        <w:t xml:space="preserve"> </w:t>
      </w:r>
      <w:r>
        <w:rPr>
          <w:sz w:val="20"/>
        </w:rPr>
        <w:t>SMS</w:t>
      </w:r>
      <w:r>
        <w:rPr>
          <w:spacing w:val="-6"/>
          <w:sz w:val="20"/>
        </w:rPr>
        <w:t xml:space="preserve"> </w:t>
      </w:r>
      <w:r>
        <w:rPr>
          <w:sz w:val="20"/>
        </w:rPr>
        <w:t>files</w:t>
      </w:r>
      <w:r>
        <w:rPr>
          <w:spacing w:val="-8"/>
          <w:sz w:val="20"/>
        </w:rPr>
        <w:t xml:space="preserve"> </w:t>
      </w:r>
      <w:r>
        <w:rPr>
          <w:sz w:val="20"/>
        </w:rPr>
        <w:t>to the MSC fleet via ESTA on a weekly basis and as directed by the COR</w:t>
      </w:r>
    </w:p>
    <w:p w14:paraId="3AD88E2F" w14:textId="77777777" w:rsidR="004D5B3D" w:rsidRDefault="001F20E8">
      <w:pPr>
        <w:pStyle w:val="ListParagraph"/>
        <w:numPr>
          <w:ilvl w:val="3"/>
          <w:numId w:val="11"/>
        </w:numPr>
        <w:tabs>
          <w:tab w:val="left" w:pos="2548"/>
          <w:tab w:val="left" w:pos="2620"/>
        </w:tabs>
        <w:ind w:left="2620" w:right="1185" w:hanging="720"/>
        <w:jc w:val="left"/>
        <w:rPr>
          <w:sz w:val="20"/>
        </w:rPr>
      </w:pPr>
      <w:r>
        <w:rPr>
          <w:sz w:val="20"/>
        </w:rPr>
        <w:t>The</w:t>
      </w:r>
      <w:r>
        <w:rPr>
          <w:spacing w:val="-7"/>
          <w:sz w:val="20"/>
        </w:rPr>
        <w:t xml:space="preserve"> </w:t>
      </w:r>
      <w:r>
        <w:rPr>
          <w:sz w:val="20"/>
        </w:rPr>
        <w:t>Contractor</w:t>
      </w:r>
      <w:r>
        <w:rPr>
          <w:spacing w:val="-6"/>
          <w:sz w:val="20"/>
        </w:rPr>
        <w:t xml:space="preserve"> </w:t>
      </w:r>
      <w:r>
        <w:rPr>
          <w:sz w:val="20"/>
        </w:rPr>
        <w:t>may</w:t>
      </w:r>
      <w:r>
        <w:rPr>
          <w:spacing w:val="-12"/>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2"/>
          <w:sz w:val="20"/>
        </w:rPr>
        <w:t xml:space="preserve"> </w:t>
      </w:r>
      <w:r>
        <w:rPr>
          <w:sz w:val="20"/>
        </w:rPr>
        <w:t>perform</w:t>
      </w:r>
      <w:r>
        <w:rPr>
          <w:spacing w:val="-13"/>
          <w:sz w:val="20"/>
        </w:rPr>
        <w:t xml:space="preserve"> </w:t>
      </w:r>
      <w:r>
        <w:rPr>
          <w:sz w:val="20"/>
        </w:rPr>
        <w:t>a</w:t>
      </w:r>
      <w:r>
        <w:rPr>
          <w:spacing w:val="-5"/>
          <w:sz w:val="20"/>
        </w:rPr>
        <w:t xml:space="preserve"> </w:t>
      </w:r>
      <w:r>
        <w:rPr>
          <w:sz w:val="20"/>
        </w:rPr>
        <w:t>file</w:t>
      </w:r>
      <w:r>
        <w:rPr>
          <w:spacing w:val="-5"/>
          <w:sz w:val="20"/>
        </w:rPr>
        <w:t xml:space="preserve"> </w:t>
      </w:r>
      <w:r>
        <w:rPr>
          <w:sz w:val="20"/>
        </w:rPr>
        <w:t>check</w:t>
      </w:r>
      <w:r>
        <w:rPr>
          <w:spacing w:val="-10"/>
          <w:sz w:val="20"/>
        </w:rPr>
        <w:t xml:space="preserve"> </w:t>
      </w:r>
      <w:r>
        <w:rPr>
          <w:sz w:val="20"/>
        </w:rPr>
        <w:t>of</w:t>
      </w:r>
      <w:r>
        <w:rPr>
          <w:spacing w:val="-10"/>
          <w:sz w:val="20"/>
        </w:rPr>
        <w:t xml:space="preserve"> </w:t>
      </w:r>
      <w:r>
        <w:rPr>
          <w:sz w:val="20"/>
        </w:rPr>
        <w:t>all</w:t>
      </w:r>
      <w:r>
        <w:rPr>
          <w:spacing w:val="-3"/>
          <w:sz w:val="20"/>
        </w:rPr>
        <w:t xml:space="preserve"> </w:t>
      </w:r>
      <w:r>
        <w:rPr>
          <w:sz w:val="20"/>
        </w:rPr>
        <w:t>the</w:t>
      </w:r>
      <w:r>
        <w:rPr>
          <w:spacing w:val="-5"/>
          <w:sz w:val="20"/>
        </w:rPr>
        <w:t xml:space="preserve"> </w:t>
      </w:r>
      <w:r>
        <w:rPr>
          <w:sz w:val="20"/>
        </w:rPr>
        <w:t>distributed</w:t>
      </w:r>
      <w:r>
        <w:rPr>
          <w:spacing w:val="-2"/>
          <w:sz w:val="20"/>
        </w:rPr>
        <w:t xml:space="preserve"> </w:t>
      </w:r>
      <w:r>
        <w:rPr>
          <w:sz w:val="20"/>
        </w:rPr>
        <w:t>file</w:t>
      </w:r>
      <w:r>
        <w:rPr>
          <w:spacing w:val="-3"/>
          <w:sz w:val="20"/>
        </w:rPr>
        <w:t xml:space="preserve"> </w:t>
      </w:r>
      <w:r>
        <w:rPr>
          <w:sz w:val="20"/>
        </w:rPr>
        <w:t>versions</w:t>
      </w:r>
      <w:r>
        <w:rPr>
          <w:spacing w:val="-6"/>
          <w:sz w:val="20"/>
        </w:rPr>
        <w:t xml:space="preserve"> </w:t>
      </w:r>
      <w:r>
        <w:rPr>
          <w:sz w:val="20"/>
        </w:rPr>
        <w:t>using the ESTA and SAMM software and correct the file versions that are not correct.</w:t>
      </w:r>
      <w:r>
        <w:rPr>
          <w:spacing w:val="40"/>
          <w:sz w:val="20"/>
        </w:rPr>
        <w:t xml:space="preserve"> </w:t>
      </w:r>
      <w:r>
        <w:rPr>
          <w:sz w:val="20"/>
        </w:rPr>
        <w:t>The contractor</w:t>
      </w:r>
      <w:r>
        <w:rPr>
          <w:spacing w:val="-1"/>
          <w:sz w:val="20"/>
        </w:rPr>
        <w:t xml:space="preserve"> </w:t>
      </w:r>
      <w:r>
        <w:rPr>
          <w:sz w:val="20"/>
        </w:rPr>
        <w:t>may</w:t>
      </w:r>
      <w:r>
        <w:rPr>
          <w:spacing w:val="-3"/>
          <w:sz w:val="20"/>
        </w:rPr>
        <w:t xml:space="preserve"> </w:t>
      </w:r>
      <w:r>
        <w:rPr>
          <w:sz w:val="20"/>
        </w:rPr>
        <w:t>be</w:t>
      </w:r>
      <w:r>
        <w:rPr>
          <w:spacing w:val="-2"/>
          <w:sz w:val="20"/>
        </w:rPr>
        <w:t xml:space="preserve"> </w:t>
      </w:r>
      <w:r>
        <w:rPr>
          <w:sz w:val="20"/>
        </w:rPr>
        <w:t>required</w:t>
      </w:r>
      <w:r>
        <w:rPr>
          <w:spacing w:val="-1"/>
          <w:sz w:val="20"/>
        </w:rPr>
        <w:t xml:space="preserve"> </w:t>
      </w:r>
      <w:r>
        <w:rPr>
          <w:sz w:val="20"/>
        </w:rPr>
        <w:t>to</w:t>
      </w:r>
      <w:r>
        <w:rPr>
          <w:spacing w:val="-1"/>
          <w:sz w:val="20"/>
        </w:rPr>
        <w:t xml:space="preserve"> </w:t>
      </w:r>
      <w:r>
        <w:rPr>
          <w:sz w:val="20"/>
        </w:rPr>
        <w:t>open</w:t>
      </w:r>
      <w:r>
        <w:rPr>
          <w:spacing w:val="-7"/>
          <w:sz w:val="20"/>
        </w:rPr>
        <w:t xml:space="preserve"> </w:t>
      </w:r>
      <w:r>
        <w:rPr>
          <w:sz w:val="20"/>
        </w:rPr>
        <w:t>help</w:t>
      </w:r>
      <w:r>
        <w:rPr>
          <w:spacing w:val="-1"/>
          <w:sz w:val="20"/>
        </w:rPr>
        <w:t xml:space="preserve"> </w:t>
      </w:r>
      <w:r>
        <w:rPr>
          <w:sz w:val="20"/>
        </w:rPr>
        <w:t>calls</w:t>
      </w:r>
      <w:r>
        <w:rPr>
          <w:spacing w:val="-3"/>
          <w:sz w:val="20"/>
        </w:rPr>
        <w:t xml:space="preserve"> </w:t>
      </w:r>
      <w:r>
        <w:rPr>
          <w:sz w:val="20"/>
        </w:rPr>
        <w:t>if</w:t>
      </w:r>
      <w:r>
        <w:rPr>
          <w:spacing w:val="-3"/>
          <w:sz w:val="20"/>
        </w:rPr>
        <w:t xml:space="preserve"> </w:t>
      </w:r>
      <w:r>
        <w:rPr>
          <w:sz w:val="20"/>
        </w:rPr>
        <w:t>disk</w:t>
      </w:r>
      <w:r>
        <w:rPr>
          <w:spacing w:val="-3"/>
          <w:sz w:val="20"/>
        </w:rPr>
        <w:t xml:space="preserve"> </w:t>
      </w:r>
      <w:r>
        <w:rPr>
          <w:sz w:val="20"/>
        </w:rPr>
        <w:t>free</w:t>
      </w:r>
      <w:r>
        <w:rPr>
          <w:spacing w:val="-3"/>
          <w:sz w:val="20"/>
        </w:rPr>
        <w:t xml:space="preserve"> </w:t>
      </w:r>
      <w:r>
        <w:rPr>
          <w:sz w:val="20"/>
        </w:rPr>
        <w:t>space where</w:t>
      </w:r>
      <w:r>
        <w:rPr>
          <w:spacing w:val="-3"/>
          <w:sz w:val="20"/>
        </w:rPr>
        <w:t xml:space="preserve"> </w:t>
      </w:r>
      <w:r>
        <w:rPr>
          <w:sz w:val="20"/>
        </w:rPr>
        <w:t>VTL</w:t>
      </w:r>
      <w:r>
        <w:rPr>
          <w:spacing w:val="-3"/>
          <w:sz w:val="20"/>
        </w:rPr>
        <w:t xml:space="preserve"> </w:t>
      </w:r>
      <w:r>
        <w:rPr>
          <w:sz w:val="20"/>
        </w:rPr>
        <w:t>and</w:t>
      </w:r>
      <w:r>
        <w:rPr>
          <w:spacing w:val="-1"/>
          <w:sz w:val="20"/>
        </w:rPr>
        <w:t xml:space="preserve"> </w:t>
      </w:r>
      <w:r>
        <w:rPr>
          <w:sz w:val="20"/>
        </w:rPr>
        <w:t>SMS</w:t>
      </w:r>
      <w:r>
        <w:rPr>
          <w:spacing w:val="-1"/>
          <w:sz w:val="20"/>
        </w:rPr>
        <w:t xml:space="preserve"> </w:t>
      </w:r>
      <w:r>
        <w:rPr>
          <w:sz w:val="20"/>
        </w:rPr>
        <w:t>files</w:t>
      </w:r>
      <w:r>
        <w:rPr>
          <w:spacing w:val="-1"/>
          <w:sz w:val="20"/>
        </w:rPr>
        <w:t xml:space="preserve"> </w:t>
      </w:r>
      <w:r>
        <w:rPr>
          <w:sz w:val="20"/>
        </w:rPr>
        <w:t>are located on the vessel appears to be low based on resulting returned from each vessel.</w:t>
      </w:r>
    </w:p>
    <w:p w14:paraId="20D37811" w14:textId="77777777" w:rsidR="004D5B3D" w:rsidRDefault="001F20E8">
      <w:pPr>
        <w:pStyle w:val="ListParagraph"/>
        <w:numPr>
          <w:ilvl w:val="2"/>
          <w:numId w:val="11"/>
        </w:numPr>
        <w:tabs>
          <w:tab w:val="left" w:pos="2039"/>
          <w:tab w:val="left" w:pos="2044"/>
        </w:tabs>
        <w:spacing w:before="230"/>
        <w:ind w:right="1216"/>
        <w:rPr>
          <w:sz w:val="20"/>
        </w:rPr>
      </w:pPr>
      <w:r>
        <w:rPr>
          <w:sz w:val="20"/>
        </w:rPr>
        <w:t>When</w:t>
      </w:r>
      <w:r>
        <w:rPr>
          <w:spacing w:val="-2"/>
          <w:sz w:val="20"/>
        </w:rPr>
        <w:t xml:space="preserve"> </w:t>
      </w:r>
      <w:r>
        <w:rPr>
          <w:sz w:val="20"/>
        </w:rPr>
        <w:t>planning</w:t>
      </w:r>
      <w:r>
        <w:rPr>
          <w:spacing w:val="-6"/>
          <w:sz w:val="20"/>
        </w:rPr>
        <w:t xml:space="preserve"> </w:t>
      </w:r>
      <w:r>
        <w:rPr>
          <w:sz w:val="20"/>
        </w:rPr>
        <w:t>and</w:t>
      </w:r>
      <w:r>
        <w:rPr>
          <w:spacing w:val="-1"/>
          <w:sz w:val="20"/>
        </w:rPr>
        <w:t xml:space="preserve"> </w:t>
      </w:r>
      <w:r>
        <w:rPr>
          <w:sz w:val="20"/>
        </w:rPr>
        <w:t>supporting</w:t>
      </w:r>
      <w:r>
        <w:rPr>
          <w:spacing w:val="-2"/>
          <w:sz w:val="20"/>
        </w:rPr>
        <w:t xml:space="preserve"> </w:t>
      </w:r>
      <w:r>
        <w:rPr>
          <w:sz w:val="20"/>
        </w:rPr>
        <w:t>MSC</w:t>
      </w:r>
      <w:r>
        <w:rPr>
          <w:spacing w:val="-2"/>
          <w:sz w:val="20"/>
        </w:rPr>
        <w:t xml:space="preserve"> </w:t>
      </w:r>
      <w:r>
        <w:rPr>
          <w:sz w:val="20"/>
        </w:rPr>
        <w:t>ship</w:t>
      </w:r>
      <w:r>
        <w:rPr>
          <w:spacing w:val="-1"/>
          <w:sz w:val="20"/>
        </w:rPr>
        <w:t xml:space="preserve"> </w:t>
      </w:r>
      <w:r>
        <w:rPr>
          <w:sz w:val="20"/>
        </w:rPr>
        <w:t>visits,</w:t>
      </w:r>
      <w:r>
        <w:rPr>
          <w:spacing w:val="-2"/>
          <w:sz w:val="20"/>
        </w:rPr>
        <w:t xml:space="preserve"> </w:t>
      </w:r>
      <w:r>
        <w:rPr>
          <w:sz w:val="20"/>
        </w:rPr>
        <w:t>the</w:t>
      </w:r>
      <w:r>
        <w:rPr>
          <w:spacing w:val="-2"/>
          <w:sz w:val="20"/>
        </w:rPr>
        <w:t xml:space="preserve"> </w:t>
      </w:r>
      <w:r>
        <w:rPr>
          <w:sz w:val="20"/>
        </w:rPr>
        <w:t>Contractor</w:t>
      </w:r>
      <w:r>
        <w:rPr>
          <w:spacing w:val="-1"/>
          <w:sz w:val="20"/>
        </w:rPr>
        <w:t xml:space="preserve"> </w:t>
      </w:r>
      <w:r>
        <w:rPr>
          <w:sz w:val="20"/>
        </w:rPr>
        <w:t>may</w:t>
      </w:r>
      <w:r>
        <w:rPr>
          <w:spacing w:val="-2"/>
          <w:sz w:val="20"/>
        </w:rPr>
        <w:t xml:space="preserve"> </w:t>
      </w:r>
      <w:r>
        <w:rPr>
          <w:sz w:val="20"/>
        </w:rPr>
        <w:t>be</w:t>
      </w:r>
      <w:r>
        <w:rPr>
          <w:spacing w:val="-2"/>
          <w:sz w:val="20"/>
        </w:rPr>
        <w:t xml:space="preserve"> </w:t>
      </w:r>
      <w:r>
        <w:rPr>
          <w:sz w:val="20"/>
        </w:rPr>
        <w:t>required</w:t>
      </w:r>
      <w:r>
        <w:rPr>
          <w:spacing w:val="-1"/>
          <w:sz w:val="20"/>
        </w:rPr>
        <w:t xml:space="preserve"> </w:t>
      </w:r>
      <w:r>
        <w:rPr>
          <w:sz w:val="20"/>
        </w:rPr>
        <w:t>to</w:t>
      </w:r>
      <w:r>
        <w:rPr>
          <w:spacing w:val="-1"/>
          <w:sz w:val="20"/>
        </w:rPr>
        <w:t xml:space="preserve"> </w:t>
      </w:r>
      <w:r>
        <w:rPr>
          <w:sz w:val="20"/>
        </w:rPr>
        <w:t>review</w:t>
      </w:r>
      <w:r>
        <w:rPr>
          <w:spacing w:val="-2"/>
          <w:sz w:val="20"/>
        </w:rPr>
        <w:t xml:space="preserve"> </w:t>
      </w:r>
      <w:r>
        <w:rPr>
          <w:sz w:val="20"/>
        </w:rPr>
        <w:t>open</w:t>
      </w:r>
      <w:r>
        <w:rPr>
          <w:spacing w:val="-6"/>
          <w:sz w:val="20"/>
        </w:rPr>
        <w:t xml:space="preserve"> </w:t>
      </w:r>
      <w:r>
        <w:rPr>
          <w:sz w:val="20"/>
        </w:rPr>
        <w:t>help calls,</w:t>
      </w:r>
      <w:r>
        <w:rPr>
          <w:spacing w:val="-5"/>
          <w:sz w:val="20"/>
        </w:rPr>
        <w:t xml:space="preserve"> </w:t>
      </w:r>
      <w:r>
        <w:rPr>
          <w:sz w:val="20"/>
        </w:rPr>
        <w:t>feedback,</w:t>
      </w:r>
      <w:r>
        <w:rPr>
          <w:spacing w:val="-5"/>
          <w:sz w:val="20"/>
        </w:rPr>
        <w:t xml:space="preserve"> </w:t>
      </w:r>
      <w:r>
        <w:rPr>
          <w:sz w:val="20"/>
        </w:rPr>
        <w:t>and</w:t>
      </w:r>
      <w:r>
        <w:rPr>
          <w:spacing w:val="-5"/>
          <w:sz w:val="20"/>
        </w:rPr>
        <w:t xml:space="preserve"> </w:t>
      </w:r>
      <w:r>
        <w:rPr>
          <w:sz w:val="20"/>
        </w:rPr>
        <w:t>recent</w:t>
      </w:r>
      <w:r>
        <w:rPr>
          <w:spacing w:val="-5"/>
          <w:sz w:val="20"/>
        </w:rPr>
        <w:t xml:space="preserve"> </w:t>
      </w:r>
      <w:r>
        <w:rPr>
          <w:sz w:val="20"/>
        </w:rPr>
        <w:t>condition</w:t>
      </w:r>
      <w:r>
        <w:rPr>
          <w:spacing w:val="-5"/>
          <w:sz w:val="20"/>
        </w:rPr>
        <w:t xml:space="preserve"> </w:t>
      </w:r>
      <w:r>
        <w:rPr>
          <w:sz w:val="20"/>
        </w:rPr>
        <w:t>monitoring</w:t>
      </w:r>
      <w:r>
        <w:rPr>
          <w:spacing w:val="-12"/>
          <w:sz w:val="20"/>
        </w:rPr>
        <w:t xml:space="preserve"> </w:t>
      </w:r>
      <w:r>
        <w:rPr>
          <w:sz w:val="20"/>
        </w:rPr>
        <w:t>issues</w:t>
      </w:r>
      <w:r>
        <w:rPr>
          <w:spacing w:val="-7"/>
          <w:sz w:val="20"/>
        </w:rPr>
        <w:t xml:space="preserve"> </w:t>
      </w:r>
      <w:r>
        <w:rPr>
          <w:sz w:val="20"/>
        </w:rPr>
        <w:t>for</w:t>
      </w:r>
      <w:r>
        <w:rPr>
          <w:spacing w:val="-5"/>
          <w:sz w:val="20"/>
        </w:rPr>
        <w:t xml:space="preserve"> </w:t>
      </w:r>
      <w:r>
        <w:rPr>
          <w:sz w:val="20"/>
        </w:rPr>
        <w:t>MSC</w:t>
      </w:r>
      <w:r>
        <w:rPr>
          <w:spacing w:val="-6"/>
          <w:sz w:val="20"/>
        </w:rPr>
        <w:t xml:space="preserve"> </w:t>
      </w:r>
      <w:r>
        <w:rPr>
          <w:sz w:val="20"/>
        </w:rPr>
        <w:t>ships</w:t>
      </w:r>
      <w:r>
        <w:rPr>
          <w:spacing w:val="-9"/>
          <w:sz w:val="20"/>
        </w:rPr>
        <w:t xml:space="preserve"> </w:t>
      </w:r>
      <w:r>
        <w:rPr>
          <w:sz w:val="20"/>
        </w:rPr>
        <w:t>in</w:t>
      </w:r>
      <w:r>
        <w:rPr>
          <w:spacing w:val="-10"/>
          <w:sz w:val="20"/>
        </w:rPr>
        <w:t xml:space="preserve"> </w:t>
      </w:r>
      <w:r>
        <w:rPr>
          <w:sz w:val="20"/>
        </w:rPr>
        <w:t>the</w:t>
      </w:r>
      <w:r>
        <w:rPr>
          <w:spacing w:val="-9"/>
          <w:sz w:val="20"/>
        </w:rPr>
        <w:t xml:space="preserve"> </w:t>
      </w:r>
      <w:r>
        <w:rPr>
          <w:sz w:val="20"/>
        </w:rPr>
        <w:t>immediate</w:t>
      </w:r>
      <w:r>
        <w:rPr>
          <w:spacing w:val="-6"/>
          <w:sz w:val="20"/>
        </w:rPr>
        <w:t xml:space="preserve"> </w:t>
      </w:r>
      <w:r>
        <w:rPr>
          <w:sz w:val="20"/>
        </w:rPr>
        <w:t>geographical region</w:t>
      </w:r>
      <w:r>
        <w:rPr>
          <w:spacing w:val="-10"/>
          <w:sz w:val="20"/>
        </w:rPr>
        <w:t xml:space="preserve"> </w:t>
      </w:r>
      <w:r>
        <w:rPr>
          <w:sz w:val="20"/>
        </w:rPr>
        <w:t>to</w:t>
      </w:r>
      <w:r>
        <w:rPr>
          <w:spacing w:val="-4"/>
          <w:sz w:val="20"/>
        </w:rPr>
        <w:t xml:space="preserve"> </w:t>
      </w:r>
      <w:r>
        <w:rPr>
          <w:sz w:val="20"/>
        </w:rPr>
        <w:t>determine</w:t>
      </w:r>
      <w:r>
        <w:rPr>
          <w:spacing w:val="-6"/>
          <w:sz w:val="20"/>
        </w:rPr>
        <w:t xml:space="preserve"> </w:t>
      </w:r>
      <w:r>
        <w:rPr>
          <w:sz w:val="20"/>
        </w:rPr>
        <w:t>if</w:t>
      </w:r>
      <w:r>
        <w:rPr>
          <w:spacing w:val="-10"/>
          <w:sz w:val="20"/>
        </w:rPr>
        <w:t xml:space="preserve"> </w:t>
      </w:r>
      <w:r>
        <w:rPr>
          <w:sz w:val="20"/>
        </w:rPr>
        <w:t>a</w:t>
      </w:r>
      <w:r>
        <w:rPr>
          <w:spacing w:val="-7"/>
          <w:sz w:val="20"/>
        </w:rPr>
        <w:t xml:space="preserve"> </w:t>
      </w:r>
      <w:r>
        <w:rPr>
          <w:sz w:val="20"/>
        </w:rPr>
        <w:t>ship</w:t>
      </w:r>
      <w:r>
        <w:rPr>
          <w:spacing w:val="-2"/>
          <w:sz w:val="20"/>
        </w:rPr>
        <w:t xml:space="preserve"> </w:t>
      </w:r>
      <w:r>
        <w:rPr>
          <w:sz w:val="20"/>
        </w:rPr>
        <w:t>visit</w:t>
      </w:r>
      <w:r>
        <w:rPr>
          <w:spacing w:val="-6"/>
          <w:sz w:val="20"/>
        </w:rPr>
        <w:t xml:space="preserve"> </w:t>
      </w:r>
      <w:r>
        <w:rPr>
          <w:sz w:val="20"/>
        </w:rPr>
        <w:t>is</w:t>
      </w:r>
      <w:r>
        <w:rPr>
          <w:spacing w:val="-8"/>
          <w:sz w:val="20"/>
        </w:rPr>
        <w:t xml:space="preserve"> </w:t>
      </w:r>
      <w:r>
        <w:rPr>
          <w:sz w:val="20"/>
        </w:rPr>
        <w:t>appropriate.</w:t>
      </w:r>
      <w:r>
        <w:rPr>
          <w:spacing w:val="-6"/>
          <w:sz w:val="20"/>
        </w:rPr>
        <w:t xml:space="preserve"> </w:t>
      </w:r>
      <w:r>
        <w:rPr>
          <w:sz w:val="20"/>
        </w:rPr>
        <w:t>When</w:t>
      </w:r>
      <w:r>
        <w:rPr>
          <w:spacing w:val="-11"/>
          <w:sz w:val="20"/>
        </w:rPr>
        <w:t xml:space="preserve"> </w:t>
      </w:r>
      <w:r>
        <w:rPr>
          <w:sz w:val="20"/>
        </w:rPr>
        <w:t>appropriate</w:t>
      </w:r>
      <w:r>
        <w:rPr>
          <w:spacing w:val="-5"/>
          <w:sz w:val="20"/>
        </w:rPr>
        <w:t xml:space="preserve"> </w:t>
      </w:r>
      <w:r>
        <w:rPr>
          <w:sz w:val="20"/>
        </w:rPr>
        <w:t>the</w:t>
      </w:r>
      <w:r>
        <w:rPr>
          <w:spacing w:val="-5"/>
          <w:sz w:val="20"/>
        </w:rPr>
        <w:t xml:space="preserve"> </w:t>
      </w:r>
      <w:r>
        <w:rPr>
          <w:sz w:val="20"/>
        </w:rPr>
        <w:t>Contractor may</w:t>
      </w:r>
      <w:r>
        <w:rPr>
          <w:spacing w:val="-11"/>
          <w:sz w:val="20"/>
        </w:rPr>
        <w:t xml:space="preserve"> </w:t>
      </w:r>
      <w:r>
        <w:rPr>
          <w:sz w:val="20"/>
        </w:rPr>
        <w:t>be</w:t>
      </w:r>
      <w:r>
        <w:rPr>
          <w:spacing w:val="-5"/>
          <w:sz w:val="20"/>
        </w:rPr>
        <w:t xml:space="preserve"> </w:t>
      </w:r>
      <w:r>
        <w:rPr>
          <w:sz w:val="20"/>
        </w:rPr>
        <w:t>required</w:t>
      </w:r>
      <w:r>
        <w:rPr>
          <w:spacing w:val="-6"/>
          <w:sz w:val="20"/>
        </w:rPr>
        <w:t xml:space="preserve"> </w:t>
      </w:r>
      <w:r>
        <w:rPr>
          <w:sz w:val="20"/>
        </w:rPr>
        <w:t>to contact the MSC vessel(s) in the immediate geographical region for support. The COR should be included in this correspondence and review.</w:t>
      </w:r>
    </w:p>
    <w:p w14:paraId="6BB1F997" w14:textId="77777777" w:rsidR="004D5B3D" w:rsidRDefault="001F20E8">
      <w:pPr>
        <w:pStyle w:val="ListParagraph"/>
        <w:numPr>
          <w:ilvl w:val="2"/>
          <w:numId w:val="11"/>
        </w:numPr>
        <w:tabs>
          <w:tab w:val="left" w:pos="2039"/>
          <w:tab w:val="left" w:pos="2044"/>
        </w:tabs>
        <w:ind w:right="1805"/>
        <w:rPr>
          <w:sz w:val="20"/>
        </w:rPr>
      </w:pPr>
      <w:r>
        <w:rPr>
          <w:sz w:val="20"/>
        </w:rPr>
        <w:t>The</w:t>
      </w:r>
      <w:r>
        <w:rPr>
          <w:spacing w:val="-7"/>
          <w:sz w:val="20"/>
        </w:rPr>
        <w:t xml:space="preserve"> </w:t>
      </w:r>
      <w:r>
        <w:rPr>
          <w:sz w:val="20"/>
        </w:rPr>
        <w:t>Contractor</w:t>
      </w:r>
      <w:r>
        <w:rPr>
          <w:spacing w:val="-6"/>
          <w:sz w:val="20"/>
        </w:rPr>
        <w:t xml:space="preserve"> </w:t>
      </w:r>
      <w:r>
        <w:rPr>
          <w:sz w:val="20"/>
        </w:rPr>
        <w:t>may</w:t>
      </w:r>
      <w:r>
        <w:rPr>
          <w:spacing w:val="-12"/>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4"/>
          <w:sz w:val="20"/>
        </w:rPr>
        <w:t xml:space="preserve"> </w:t>
      </w:r>
      <w:r>
        <w:rPr>
          <w:sz w:val="20"/>
        </w:rPr>
        <w:t>provide</w:t>
      </w:r>
      <w:r>
        <w:rPr>
          <w:spacing w:val="-8"/>
          <w:sz w:val="20"/>
        </w:rPr>
        <w:t xml:space="preserve"> </w:t>
      </w:r>
      <w:r>
        <w:rPr>
          <w:sz w:val="20"/>
        </w:rPr>
        <w:t>Subject</w:t>
      </w:r>
      <w:r>
        <w:rPr>
          <w:spacing w:val="-8"/>
          <w:sz w:val="20"/>
        </w:rPr>
        <w:t xml:space="preserve"> </w:t>
      </w:r>
      <w:r>
        <w:rPr>
          <w:sz w:val="20"/>
        </w:rPr>
        <w:t>Matter</w:t>
      </w:r>
      <w:r>
        <w:rPr>
          <w:spacing w:val="-8"/>
          <w:sz w:val="20"/>
        </w:rPr>
        <w:t xml:space="preserve"> </w:t>
      </w:r>
      <w:r>
        <w:rPr>
          <w:sz w:val="20"/>
        </w:rPr>
        <w:t>Experts</w:t>
      </w:r>
      <w:r>
        <w:rPr>
          <w:spacing w:val="-8"/>
          <w:sz w:val="20"/>
        </w:rPr>
        <w:t xml:space="preserve"> </w:t>
      </w:r>
      <w:r>
        <w:rPr>
          <w:sz w:val="20"/>
        </w:rPr>
        <w:t>(SME)</w:t>
      </w:r>
      <w:r>
        <w:rPr>
          <w:spacing w:val="-3"/>
          <w:sz w:val="20"/>
        </w:rPr>
        <w:t xml:space="preserve"> </w:t>
      </w:r>
      <w:r>
        <w:rPr>
          <w:sz w:val="20"/>
        </w:rPr>
        <w:t>when</w:t>
      </w:r>
      <w:r>
        <w:rPr>
          <w:spacing w:val="-12"/>
          <w:sz w:val="20"/>
        </w:rPr>
        <w:t xml:space="preserve"> </w:t>
      </w:r>
      <w:r>
        <w:rPr>
          <w:sz w:val="20"/>
        </w:rPr>
        <w:t>requested</w:t>
      </w:r>
      <w:r>
        <w:rPr>
          <w:spacing w:val="-4"/>
          <w:sz w:val="20"/>
        </w:rPr>
        <w:t xml:space="preserve"> </w:t>
      </w:r>
      <w:r>
        <w:rPr>
          <w:sz w:val="20"/>
        </w:rPr>
        <w:t>for complex afloat SAMM Condition Monitoring issues.</w:t>
      </w:r>
    </w:p>
    <w:p w14:paraId="25C118C2" w14:textId="77777777" w:rsidR="004D5B3D" w:rsidRDefault="001F20E8">
      <w:pPr>
        <w:pStyle w:val="ListParagraph"/>
        <w:numPr>
          <w:ilvl w:val="2"/>
          <w:numId w:val="11"/>
        </w:numPr>
        <w:tabs>
          <w:tab w:val="left" w:pos="2039"/>
          <w:tab w:val="left" w:pos="2044"/>
        </w:tabs>
        <w:ind w:right="1194"/>
        <w:rPr>
          <w:b/>
          <w:sz w:val="20"/>
        </w:rPr>
      </w:pPr>
      <w:r>
        <w:rPr>
          <w:sz w:val="20"/>
        </w:rPr>
        <w:t>The</w:t>
      </w:r>
      <w:r>
        <w:rPr>
          <w:spacing w:val="-5"/>
          <w:sz w:val="20"/>
        </w:rPr>
        <w:t xml:space="preserve"> </w:t>
      </w:r>
      <w:r>
        <w:rPr>
          <w:sz w:val="20"/>
        </w:rPr>
        <w:t>Contractor</w:t>
      </w:r>
      <w:r>
        <w:rPr>
          <w:spacing w:val="-6"/>
          <w:sz w:val="20"/>
        </w:rPr>
        <w:t xml:space="preserve"> </w:t>
      </w:r>
      <w:r>
        <w:rPr>
          <w:sz w:val="20"/>
        </w:rPr>
        <w:t>may</w:t>
      </w:r>
      <w:r>
        <w:rPr>
          <w:spacing w:val="-11"/>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2"/>
          <w:sz w:val="20"/>
        </w:rPr>
        <w:t xml:space="preserve"> </w:t>
      </w:r>
      <w:r>
        <w:rPr>
          <w:sz w:val="20"/>
        </w:rPr>
        <w:t>identify</w:t>
      </w:r>
      <w:r>
        <w:rPr>
          <w:spacing w:val="-13"/>
          <w:sz w:val="20"/>
        </w:rPr>
        <w:t xml:space="preserve"> </w:t>
      </w:r>
      <w:r>
        <w:rPr>
          <w:sz w:val="20"/>
        </w:rPr>
        <w:t>issues</w:t>
      </w:r>
      <w:r>
        <w:rPr>
          <w:spacing w:val="-9"/>
          <w:sz w:val="20"/>
        </w:rPr>
        <w:t xml:space="preserve"> </w:t>
      </w:r>
      <w:r>
        <w:rPr>
          <w:sz w:val="20"/>
        </w:rPr>
        <w:t>to</w:t>
      </w:r>
      <w:r>
        <w:rPr>
          <w:spacing w:val="-4"/>
          <w:sz w:val="20"/>
        </w:rPr>
        <w:t xml:space="preserve"> </w:t>
      </w:r>
      <w:r>
        <w:rPr>
          <w:sz w:val="20"/>
        </w:rPr>
        <w:t>be</w:t>
      </w:r>
      <w:r>
        <w:rPr>
          <w:spacing w:val="-7"/>
          <w:sz w:val="20"/>
        </w:rPr>
        <w:t xml:space="preserve"> </w:t>
      </w:r>
      <w:r>
        <w:rPr>
          <w:sz w:val="20"/>
        </w:rPr>
        <w:t>resolved</w:t>
      </w:r>
      <w:r>
        <w:rPr>
          <w:spacing w:val="-4"/>
          <w:sz w:val="20"/>
        </w:rPr>
        <w:t xml:space="preserve"> </w:t>
      </w:r>
      <w:r>
        <w:rPr>
          <w:sz w:val="20"/>
        </w:rPr>
        <w:t>prior</w:t>
      </w:r>
      <w:r>
        <w:rPr>
          <w:spacing w:val="-7"/>
          <w:sz w:val="20"/>
        </w:rPr>
        <w:t xml:space="preserve"> </w:t>
      </w:r>
      <w:r>
        <w:rPr>
          <w:sz w:val="20"/>
        </w:rPr>
        <w:t>to</w:t>
      </w:r>
      <w:r>
        <w:rPr>
          <w:spacing w:val="-4"/>
          <w:sz w:val="20"/>
        </w:rPr>
        <w:t xml:space="preserve"> </w:t>
      </w:r>
      <w:r>
        <w:rPr>
          <w:sz w:val="20"/>
        </w:rPr>
        <w:t>a</w:t>
      </w:r>
      <w:r>
        <w:rPr>
          <w:spacing w:val="-6"/>
          <w:sz w:val="20"/>
        </w:rPr>
        <w:t xml:space="preserve"> </w:t>
      </w:r>
      <w:r>
        <w:rPr>
          <w:sz w:val="20"/>
        </w:rPr>
        <w:t>ship</w:t>
      </w:r>
      <w:r>
        <w:rPr>
          <w:spacing w:val="-4"/>
          <w:sz w:val="20"/>
        </w:rPr>
        <w:t xml:space="preserve"> </w:t>
      </w:r>
      <w:r>
        <w:rPr>
          <w:sz w:val="20"/>
        </w:rPr>
        <w:t>visit,</w:t>
      </w:r>
      <w:r>
        <w:rPr>
          <w:spacing w:val="-6"/>
          <w:sz w:val="20"/>
        </w:rPr>
        <w:t xml:space="preserve"> </w:t>
      </w:r>
      <w:r>
        <w:rPr>
          <w:sz w:val="20"/>
        </w:rPr>
        <w:t>document</w:t>
      </w:r>
      <w:r>
        <w:rPr>
          <w:spacing w:val="-7"/>
          <w:sz w:val="20"/>
        </w:rPr>
        <w:t xml:space="preserve"> </w:t>
      </w:r>
      <w:r>
        <w:rPr>
          <w:sz w:val="20"/>
        </w:rPr>
        <w:t xml:space="preserve">issues resolved during the ship visit, and document the issues that were not resolved in the trip report following the ship visit. All actions items should be documented as help calls, feedback, and in SAMM Task Manager. </w:t>
      </w:r>
      <w:r>
        <w:rPr>
          <w:b/>
          <w:sz w:val="20"/>
        </w:rPr>
        <w:t>CDRL 1423-19 Trip Report</w:t>
      </w:r>
    </w:p>
    <w:p w14:paraId="7BDF8A89" w14:textId="77777777" w:rsidR="004D5B3D" w:rsidRDefault="004D5B3D">
      <w:pPr>
        <w:pStyle w:val="BodyText"/>
        <w:spacing w:before="9"/>
        <w:rPr>
          <w:b/>
        </w:rPr>
      </w:pPr>
    </w:p>
    <w:p w14:paraId="49D2B596" w14:textId="77777777" w:rsidR="004D5B3D" w:rsidRDefault="001F20E8">
      <w:pPr>
        <w:pStyle w:val="Heading2"/>
        <w:numPr>
          <w:ilvl w:val="1"/>
          <w:numId w:val="11"/>
        </w:numPr>
        <w:tabs>
          <w:tab w:val="left" w:pos="1628"/>
        </w:tabs>
        <w:ind w:left="1628" w:hanging="449"/>
      </w:pPr>
      <w:r>
        <w:t>SAMM</w:t>
      </w:r>
      <w:r>
        <w:rPr>
          <w:spacing w:val="-9"/>
        </w:rPr>
        <w:t xml:space="preserve"> </w:t>
      </w:r>
      <w:r>
        <w:t>Virtual</w:t>
      </w:r>
      <w:r>
        <w:rPr>
          <w:spacing w:val="-12"/>
        </w:rPr>
        <w:t xml:space="preserve"> </w:t>
      </w:r>
      <w:r>
        <w:t>Technical</w:t>
      </w:r>
      <w:r>
        <w:rPr>
          <w:spacing w:val="-13"/>
        </w:rPr>
        <w:t xml:space="preserve"> </w:t>
      </w:r>
      <w:r>
        <w:t>Library</w:t>
      </w:r>
      <w:r>
        <w:rPr>
          <w:spacing w:val="-12"/>
        </w:rPr>
        <w:t xml:space="preserve"> </w:t>
      </w:r>
      <w:r>
        <w:rPr>
          <w:spacing w:val="-2"/>
        </w:rPr>
        <w:t>Support</w:t>
      </w:r>
    </w:p>
    <w:p w14:paraId="338D133C" w14:textId="77777777" w:rsidR="004D5B3D" w:rsidRDefault="001F20E8">
      <w:pPr>
        <w:pStyle w:val="ListParagraph"/>
        <w:numPr>
          <w:ilvl w:val="2"/>
          <w:numId w:val="11"/>
        </w:numPr>
        <w:tabs>
          <w:tab w:val="left" w:pos="2044"/>
          <w:tab w:val="left" w:pos="2136"/>
        </w:tabs>
        <w:spacing w:before="219"/>
        <w:ind w:right="1598"/>
        <w:rPr>
          <w:sz w:val="20"/>
        </w:rPr>
      </w:pPr>
      <w:r>
        <w:rPr>
          <w:sz w:val="20"/>
        </w:rPr>
        <w:t>The</w:t>
      </w:r>
      <w:r>
        <w:rPr>
          <w:spacing w:val="-3"/>
          <w:sz w:val="20"/>
        </w:rPr>
        <w:t xml:space="preserve"> </w:t>
      </w:r>
      <w:r>
        <w:rPr>
          <w:sz w:val="20"/>
        </w:rPr>
        <w:t>Contractor</w:t>
      </w:r>
      <w:r>
        <w:rPr>
          <w:spacing w:val="-4"/>
          <w:sz w:val="20"/>
        </w:rPr>
        <w:t xml:space="preserve"> </w:t>
      </w:r>
      <w:r>
        <w:rPr>
          <w:sz w:val="20"/>
        </w:rPr>
        <w:t>may</w:t>
      </w:r>
      <w:r>
        <w:rPr>
          <w:spacing w:val="-10"/>
          <w:sz w:val="20"/>
        </w:rPr>
        <w:t xml:space="preserve"> </w:t>
      </w:r>
      <w:r>
        <w:rPr>
          <w:sz w:val="20"/>
        </w:rPr>
        <w:t>be</w:t>
      </w:r>
      <w:r>
        <w:rPr>
          <w:spacing w:val="-5"/>
          <w:sz w:val="20"/>
        </w:rPr>
        <w:t xml:space="preserve"> </w:t>
      </w:r>
      <w:r>
        <w:rPr>
          <w:sz w:val="20"/>
        </w:rPr>
        <w:t>required</w:t>
      </w:r>
      <w:r>
        <w:rPr>
          <w:spacing w:val="-2"/>
          <w:sz w:val="20"/>
        </w:rPr>
        <w:t xml:space="preserve"> </w:t>
      </w:r>
      <w:r>
        <w:rPr>
          <w:sz w:val="20"/>
        </w:rPr>
        <w:t>to provide</w:t>
      </w:r>
      <w:r>
        <w:rPr>
          <w:spacing w:val="-3"/>
          <w:sz w:val="20"/>
        </w:rPr>
        <w:t xml:space="preserve"> </w:t>
      </w:r>
      <w:r>
        <w:rPr>
          <w:sz w:val="20"/>
        </w:rPr>
        <w:t>and</w:t>
      </w:r>
      <w:r>
        <w:rPr>
          <w:spacing w:val="-4"/>
          <w:sz w:val="20"/>
        </w:rPr>
        <w:t xml:space="preserve"> </w:t>
      </w:r>
      <w:r>
        <w:rPr>
          <w:sz w:val="20"/>
        </w:rPr>
        <w:t>implement</w:t>
      </w:r>
      <w:r>
        <w:rPr>
          <w:spacing w:val="-6"/>
          <w:sz w:val="20"/>
        </w:rPr>
        <w:t xml:space="preserve"> </w:t>
      </w:r>
      <w:r>
        <w:rPr>
          <w:sz w:val="20"/>
        </w:rPr>
        <w:t>a</w:t>
      </w:r>
      <w:r>
        <w:rPr>
          <w:spacing w:val="-1"/>
          <w:sz w:val="20"/>
        </w:rPr>
        <w:t xml:space="preserve"> </w:t>
      </w:r>
      <w:r>
        <w:rPr>
          <w:sz w:val="20"/>
        </w:rPr>
        <w:t>transition</w:t>
      </w:r>
      <w:r>
        <w:rPr>
          <w:spacing w:val="-10"/>
          <w:sz w:val="20"/>
        </w:rPr>
        <w:t xml:space="preserve"> </w:t>
      </w:r>
      <w:r>
        <w:rPr>
          <w:sz w:val="20"/>
        </w:rPr>
        <w:t>plan</w:t>
      </w:r>
      <w:r>
        <w:rPr>
          <w:spacing w:val="-2"/>
          <w:sz w:val="20"/>
        </w:rPr>
        <w:t xml:space="preserve"> </w:t>
      </w:r>
      <w:r>
        <w:rPr>
          <w:sz w:val="20"/>
        </w:rPr>
        <w:t>for</w:t>
      </w:r>
      <w:r>
        <w:rPr>
          <w:spacing w:val="-2"/>
          <w:sz w:val="20"/>
        </w:rPr>
        <w:t xml:space="preserve"> </w:t>
      </w:r>
      <w:r>
        <w:rPr>
          <w:sz w:val="20"/>
        </w:rPr>
        <w:t>hardware</w:t>
      </w:r>
      <w:r>
        <w:rPr>
          <w:spacing w:val="-3"/>
          <w:sz w:val="20"/>
        </w:rPr>
        <w:t xml:space="preserve"> </w:t>
      </w:r>
      <w:r>
        <w:rPr>
          <w:sz w:val="20"/>
        </w:rPr>
        <w:t>at</w:t>
      </w:r>
      <w:r>
        <w:rPr>
          <w:spacing w:val="-7"/>
          <w:sz w:val="20"/>
        </w:rPr>
        <w:t xml:space="preserve"> </w:t>
      </w:r>
      <w:r>
        <w:rPr>
          <w:sz w:val="20"/>
        </w:rPr>
        <w:t>the MSC</w:t>
      </w:r>
      <w:r>
        <w:rPr>
          <w:spacing w:val="-6"/>
          <w:sz w:val="20"/>
        </w:rPr>
        <w:t xml:space="preserve"> </w:t>
      </w:r>
      <w:r>
        <w:rPr>
          <w:sz w:val="20"/>
        </w:rPr>
        <w:t>Technical</w:t>
      </w:r>
      <w:r>
        <w:rPr>
          <w:spacing w:val="-5"/>
          <w:sz w:val="20"/>
        </w:rPr>
        <w:t xml:space="preserve"> </w:t>
      </w:r>
      <w:r>
        <w:rPr>
          <w:sz w:val="20"/>
        </w:rPr>
        <w:t>Library</w:t>
      </w:r>
      <w:r>
        <w:rPr>
          <w:spacing w:val="-13"/>
          <w:sz w:val="20"/>
        </w:rPr>
        <w:t xml:space="preserve"> </w:t>
      </w:r>
      <w:r>
        <w:rPr>
          <w:sz w:val="20"/>
        </w:rPr>
        <w:t>located</w:t>
      </w:r>
      <w:r>
        <w:rPr>
          <w:spacing w:val="-5"/>
          <w:sz w:val="20"/>
        </w:rPr>
        <w:t xml:space="preserve"> </w:t>
      </w:r>
      <w:r>
        <w:rPr>
          <w:sz w:val="20"/>
        </w:rPr>
        <w:t>at</w:t>
      </w:r>
      <w:r>
        <w:rPr>
          <w:spacing w:val="-10"/>
          <w:sz w:val="20"/>
        </w:rPr>
        <w:t xml:space="preserve"> </w:t>
      </w:r>
      <w:r>
        <w:rPr>
          <w:sz w:val="20"/>
        </w:rPr>
        <w:t>Naval</w:t>
      </w:r>
      <w:r>
        <w:rPr>
          <w:spacing w:val="-9"/>
          <w:sz w:val="20"/>
        </w:rPr>
        <w:t xml:space="preserve"> </w:t>
      </w:r>
      <w:r>
        <w:rPr>
          <w:sz w:val="20"/>
        </w:rPr>
        <w:t>Station</w:t>
      </w:r>
      <w:r>
        <w:rPr>
          <w:spacing w:val="-9"/>
          <w:sz w:val="20"/>
        </w:rPr>
        <w:t xml:space="preserve"> </w:t>
      </w:r>
      <w:r>
        <w:rPr>
          <w:sz w:val="20"/>
        </w:rPr>
        <w:t>Norfolk</w:t>
      </w:r>
      <w:r>
        <w:rPr>
          <w:spacing w:val="-7"/>
          <w:sz w:val="20"/>
        </w:rPr>
        <w:t xml:space="preserve"> </w:t>
      </w:r>
      <w:r>
        <w:rPr>
          <w:sz w:val="20"/>
        </w:rPr>
        <w:t>from</w:t>
      </w:r>
      <w:r>
        <w:rPr>
          <w:spacing w:val="-10"/>
          <w:sz w:val="20"/>
        </w:rPr>
        <w:t xml:space="preserve"> </w:t>
      </w:r>
      <w:r>
        <w:rPr>
          <w:sz w:val="20"/>
        </w:rPr>
        <w:t>Government</w:t>
      </w:r>
      <w:r>
        <w:rPr>
          <w:spacing w:val="-10"/>
          <w:sz w:val="20"/>
        </w:rPr>
        <w:t xml:space="preserve"> </w:t>
      </w:r>
      <w:r>
        <w:rPr>
          <w:sz w:val="20"/>
        </w:rPr>
        <w:t>Furnished</w:t>
      </w:r>
      <w:r>
        <w:rPr>
          <w:spacing w:val="-6"/>
          <w:sz w:val="20"/>
        </w:rPr>
        <w:t xml:space="preserve"> </w:t>
      </w:r>
      <w:r>
        <w:rPr>
          <w:sz w:val="20"/>
        </w:rPr>
        <w:t xml:space="preserve">Materials (GFM) to Contractor Furnished Materials (CFM) based on the </w:t>
      </w:r>
      <w:proofErr w:type="gramStart"/>
      <w:r>
        <w:rPr>
          <w:sz w:val="20"/>
        </w:rPr>
        <w:t>end of life</w:t>
      </w:r>
      <w:proofErr w:type="gramEnd"/>
      <w:r>
        <w:rPr>
          <w:sz w:val="20"/>
        </w:rPr>
        <w:t xml:space="preserve"> dates provided in Attachment 14.</w:t>
      </w:r>
      <w:r>
        <w:rPr>
          <w:spacing w:val="40"/>
          <w:sz w:val="20"/>
        </w:rPr>
        <w:t xml:space="preserve"> </w:t>
      </w:r>
      <w:r>
        <w:rPr>
          <w:sz w:val="20"/>
        </w:rPr>
        <w:t>As GFM in support of the MSC Technical Library reaches its end of life, the government will not replace the hardware. The Contractor is responsible for all government furnished material and equipment required to perform the SAMM Virtual Technical Library Support</w:t>
      </w:r>
      <w:r>
        <w:rPr>
          <w:spacing w:val="-3"/>
          <w:sz w:val="20"/>
        </w:rPr>
        <w:t xml:space="preserve"> </w:t>
      </w:r>
      <w:r>
        <w:rPr>
          <w:sz w:val="20"/>
        </w:rPr>
        <w:t>until</w:t>
      </w:r>
      <w:r>
        <w:rPr>
          <w:spacing w:val="-3"/>
          <w:sz w:val="20"/>
        </w:rPr>
        <w:t xml:space="preserve"> </w:t>
      </w:r>
      <w:r>
        <w:rPr>
          <w:sz w:val="20"/>
        </w:rPr>
        <w:t>the</w:t>
      </w:r>
      <w:r>
        <w:rPr>
          <w:spacing w:val="-3"/>
          <w:sz w:val="20"/>
        </w:rPr>
        <w:t xml:space="preserve"> </w:t>
      </w:r>
      <w:r>
        <w:rPr>
          <w:sz w:val="20"/>
        </w:rPr>
        <w:t>end</w:t>
      </w:r>
      <w:r>
        <w:rPr>
          <w:spacing w:val="-3"/>
          <w:sz w:val="20"/>
        </w:rPr>
        <w:t xml:space="preserve"> </w:t>
      </w:r>
      <w:r>
        <w:rPr>
          <w:sz w:val="20"/>
        </w:rPr>
        <w:t>of</w:t>
      </w:r>
      <w:r>
        <w:rPr>
          <w:spacing w:val="-3"/>
          <w:sz w:val="20"/>
        </w:rPr>
        <w:t xml:space="preserve"> </w:t>
      </w:r>
      <w:r>
        <w:rPr>
          <w:sz w:val="20"/>
        </w:rPr>
        <w:t>life.</w:t>
      </w:r>
      <w:r>
        <w:rPr>
          <w:spacing w:val="-3"/>
          <w:sz w:val="20"/>
        </w:rPr>
        <w:t xml:space="preserve"> </w:t>
      </w:r>
      <w:r>
        <w:rPr>
          <w:sz w:val="20"/>
        </w:rPr>
        <w:t>The</w:t>
      </w:r>
      <w:r>
        <w:rPr>
          <w:spacing w:val="-2"/>
          <w:sz w:val="20"/>
        </w:rPr>
        <w:t xml:space="preserve"> </w:t>
      </w:r>
      <w:r>
        <w:rPr>
          <w:sz w:val="20"/>
        </w:rPr>
        <w:t>Contractor may</w:t>
      </w:r>
      <w:r>
        <w:rPr>
          <w:spacing w:val="-6"/>
          <w:sz w:val="20"/>
        </w:rPr>
        <w:t xml:space="preserve"> </w:t>
      </w:r>
      <w:r>
        <w:rPr>
          <w:sz w:val="20"/>
        </w:rPr>
        <w:t>be</w:t>
      </w:r>
      <w:r>
        <w:rPr>
          <w:spacing w:val="-2"/>
          <w:sz w:val="20"/>
        </w:rPr>
        <w:t xml:space="preserve"> </w:t>
      </w:r>
      <w:r>
        <w:rPr>
          <w:sz w:val="20"/>
        </w:rPr>
        <w:t>required</w:t>
      </w:r>
      <w:r>
        <w:rPr>
          <w:spacing w:val="-1"/>
          <w:sz w:val="20"/>
        </w:rPr>
        <w:t xml:space="preserve"> </w:t>
      </w:r>
      <w:r>
        <w:rPr>
          <w:sz w:val="20"/>
        </w:rPr>
        <w:t>to</w:t>
      </w:r>
      <w:r>
        <w:rPr>
          <w:spacing w:val="-1"/>
          <w:sz w:val="20"/>
        </w:rPr>
        <w:t xml:space="preserve"> </w:t>
      </w:r>
      <w:r>
        <w:rPr>
          <w:sz w:val="20"/>
        </w:rPr>
        <w:t>continue</w:t>
      </w:r>
      <w:r>
        <w:rPr>
          <w:spacing w:val="-2"/>
          <w:sz w:val="20"/>
        </w:rPr>
        <w:t xml:space="preserve"> </w:t>
      </w:r>
      <w:r>
        <w:rPr>
          <w:sz w:val="20"/>
        </w:rPr>
        <w:t>providing</w:t>
      </w:r>
      <w:r>
        <w:rPr>
          <w:spacing w:val="-5"/>
          <w:sz w:val="20"/>
        </w:rPr>
        <w:t xml:space="preserve"> </w:t>
      </w:r>
      <w:r>
        <w:rPr>
          <w:sz w:val="20"/>
        </w:rPr>
        <w:t>the</w:t>
      </w:r>
      <w:r>
        <w:rPr>
          <w:spacing w:val="-3"/>
          <w:sz w:val="20"/>
        </w:rPr>
        <w:t xml:space="preserve"> </w:t>
      </w:r>
      <w:r>
        <w:rPr>
          <w:sz w:val="20"/>
        </w:rPr>
        <w:t>services below with CFM. (Attachment 14 – MSC Technical Library hardware list)</w:t>
      </w:r>
    </w:p>
    <w:p w14:paraId="4627B32C" w14:textId="77777777" w:rsidR="004D5B3D" w:rsidRDefault="004D5B3D">
      <w:pPr>
        <w:pStyle w:val="BodyText"/>
        <w:spacing w:before="1"/>
      </w:pPr>
    </w:p>
    <w:p w14:paraId="7C1178AC" w14:textId="77777777" w:rsidR="004D5B3D" w:rsidRDefault="001F20E8">
      <w:pPr>
        <w:pStyle w:val="ListParagraph"/>
        <w:numPr>
          <w:ilvl w:val="2"/>
          <w:numId w:val="11"/>
        </w:numPr>
        <w:tabs>
          <w:tab w:val="left" w:pos="2044"/>
          <w:tab w:val="left" w:pos="2136"/>
        </w:tabs>
        <w:spacing w:before="1"/>
        <w:ind w:right="1780"/>
        <w:rPr>
          <w:sz w:val="20"/>
        </w:rPr>
      </w:pPr>
      <w:r>
        <w:rPr>
          <w:sz w:val="20"/>
        </w:rPr>
        <w:t>The</w:t>
      </w:r>
      <w:r>
        <w:rPr>
          <w:spacing w:val="-3"/>
          <w:sz w:val="20"/>
        </w:rPr>
        <w:t xml:space="preserve"> </w:t>
      </w:r>
      <w:r>
        <w:rPr>
          <w:sz w:val="20"/>
        </w:rPr>
        <w:t>Contractor</w:t>
      </w:r>
      <w:r>
        <w:rPr>
          <w:spacing w:val="-3"/>
          <w:sz w:val="20"/>
        </w:rPr>
        <w:t xml:space="preserve"> </w:t>
      </w:r>
      <w:r>
        <w:rPr>
          <w:sz w:val="20"/>
        </w:rPr>
        <w:t>may</w:t>
      </w:r>
      <w:r>
        <w:rPr>
          <w:spacing w:val="-3"/>
          <w:sz w:val="20"/>
        </w:rPr>
        <w:t xml:space="preserve"> </w:t>
      </w:r>
      <w:r>
        <w:rPr>
          <w:sz w:val="20"/>
        </w:rPr>
        <w:t>be</w:t>
      </w:r>
      <w:r>
        <w:rPr>
          <w:spacing w:val="-3"/>
          <w:sz w:val="20"/>
        </w:rPr>
        <w:t xml:space="preserve"> </w:t>
      </w:r>
      <w:r>
        <w:rPr>
          <w:sz w:val="20"/>
        </w:rPr>
        <w:t>required</w:t>
      </w:r>
      <w:r>
        <w:rPr>
          <w:spacing w:val="-2"/>
          <w:sz w:val="20"/>
        </w:rPr>
        <w:t xml:space="preserve"> </w:t>
      </w:r>
      <w:r>
        <w:rPr>
          <w:sz w:val="20"/>
        </w:rPr>
        <w:t>to provide</w:t>
      </w:r>
      <w:r>
        <w:rPr>
          <w:spacing w:val="-3"/>
          <w:sz w:val="20"/>
        </w:rPr>
        <w:t xml:space="preserve"> </w:t>
      </w:r>
      <w:r>
        <w:rPr>
          <w:sz w:val="20"/>
        </w:rPr>
        <w:t>support</w:t>
      </w:r>
      <w:r>
        <w:rPr>
          <w:spacing w:val="-3"/>
          <w:sz w:val="20"/>
        </w:rPr>
        <w:t xml:space="preserve"> </w:t>
      </w:r>
      <w:r>
        <w:rPr>
          <w:sz w:val="20"/>
        </w:rPr>
        <w:t>for</w:t>
      </w:r>
      <w:r>
        <w:rPr>
          <w:spacing w:val="-2"/>
          <w:sz w:val="20"/>
        </w:rPr>
        <w:t xml:space="preserve"> </w:t>
      </w:r>
      <w:r>
        <w:rPr>
          <w:sz w:val="20"/>
        </w:rPr>
        <w:t>distribution</w:t>
      </w:r>
      <w:r>
        <w:rPr>
          <w:spacing w:val="-3"/>
          <w:sz w:val="20"/>
        </w:rPr>
        <w:t xml:space="preserve"> </w:t>
      </w:r>
      <w:r>
        <w:rPr>
          <w:sz w:val="20"/>
        </w:rPr>
        <w:t>of</w:t>
      </w:r>
      <w:r>
        <w:rPr>
          <w:spacing w:val="-3"/>
          <w:sz w:val="20"/>
        </w:rPr>
        <w:t xml:space="preserve"> </w:t>
      </w:r>
      <w:r>
        <w:rPr>
          <w:sz w:val="20"/>
        </w:rPr>
        <w:t>VTL</w:t>
      </w:r>
      <w:r>
        <w:rPr>
          <w:spacing w:val="-5"/>
          <w:sz w:val="20"/>
        </w:rPr>
        <w:t xml:space="preserve"> </w:t>
      </w:r>
      <w:r>
        <w:rPr>
          <w:sz w:val="20"/>
        </w:rPr>
        <w:t>and</w:t>
      </w:r>
      <w:r>
        <w:rPr>
          <w:spacing w:val="-3"/>
          <w:sz w:val="20"/>
        </w:rPr>
        <w:t xml:space="preserve"> </w:t>
      </w:r>
      <w:r>
        <w:rPr>
          <w:sz w:val="20"/>
        </w:rPr>
        <w:t>SMS</w:t>
      </w:r>
      <w:r>
        <w:rPr>
          <w:spacing w:val="-4"/>
          <w:sz w:val="20"/>
        </w:rPr>
        <w:t xml:space="preserve"> </w:t>
      </w:r>
      <w:r>
        <w:rPr>
          <w:sz w:val="20"/>
        </w:rPr>
        <w:t>files</w:t>
      </w:r>
      <w:r>
        <w:rPr>
          <w:spacing w:val="-3"/>
          <w:sz w:val="20"/>
        </w:rPr>
        <w:t xml:space="preserve"> </w:t>
      </w:r>
      <w:r>
        <w:rPr>
          <w:sz w:val="20"/>
        </w:rPr>
        <w:t>to the MSC fleet via ESTA on a weekly basis and as directed by the COR</w:t>
      </w:r>
    </w:p>
    <w:p w14:paraId="454F4895" w14:textId="77777777" w:rsidR="004D5B3D" w:rsidRDefault="001F20E8">
      <w:pPr>
        <w:pStyle w:val="ListParagraph"/>
        <w:numPr>
          <w:ilvl w:val="2"/>
          <w:numId w:val="11"/>
        </w:numPr>
        <w:tabs>
          <w:tab w:val="left" w:pos="2044"/>
          <w:tab w:val="left" w:pos="2136"/>
        </w:tabs>
        <w:ind w:right="2223"/>
        <w:rPr>
          <w:sz w:val="20"/>
        </w:rPr>
      </w:pPr>
      <w:r>
        <w:rPr>
          <w:sz w:val="20"/>
        </w:rPr>
        <w:t>The</w:t>
      </w:r>
      <w:r>
        <w:rPr>
          <w:spacing w:val="-4"/>
          <w:sz w:val="20"/>
        </w:rPr>
        <w:t xml:space="preserve"> </w:t>
      </w:r>
      <w:r>
        <w:rPr>
          <w:sz w:val="20"/>
        </w:rPr>
        <w:t>Contractor</w:t>
      </w:r>
      <w:r>
        <w:rPr>
          <w:spacing w:val="-5"/>
          <w:sz w:val="20"/>
        </w:rPr>
        <w:t xml:space="preserve"> </w:t>
      </w:r>
      <w:r>
        <w:rPr>
          <w:sz w:val="20"/>
        </w:rPr>
        <w:t>may</w:t>
      </w:r>
      <w:r>
        <w:rPr>
          <w:spacing w:val="-5"/>
          <w:sz w:val="20"/>
        </w:rPr>
        <w:t xml:space="preserve"> </w:t>
      </w:r>
      <w:r>
        <w:rPr>
          <w:sz w:val="20"/>
        </w:rPr>
        <w:t>be</w:t>
      </w:r>
      <w:r>
        <w:rPr>
          <w:spacing w:val="-5"/>
          <w:sz w:val="20"/>
        </w:rPr>
        <w:t xml:space="preserve"> </w:t>
      </w:r>
      <w:r>
        <w:rPr>
          <w:sz w:val="20"/>
        </w:rPr>
        <w:t>required</w:t>
      </w:r>
      <w:r>
        <w:rPr>
          <w:spacing w:val="-3"/>
          <w:sz w:val="20"/>
        </w:rPr>
        <w:t xml:space="preserve"> </w:t>
      </w:r>
      <w:r>
        <w:rPr>
          <w:sz w:val="20"/>
        </w:rPr>
        <w:t>to</w:t>
      </w:r>
      <w:r>
        <w:rPr>
          <w:spacing w:val="-1"/>
          <w:sz w:val="20"/>
        </w:rPr>
        <w:t xml:space="preserve"> </w:t>
      </w:r>
      <w:r>
        <w:rPr>
          <w:sz w:val="20"/>
        </w:rPr>
        <w:t>provide</w:t>
      </w:r>
      <w:r>
        <w:rPr>
          <w:spacing w:val="-4"/>
          <w:sz w:val="20"/>
        </w:rPr>
        <w:t xml:space="preserve"> </w:t>
      </w:r>
      <w:r>
        <w:rPr>
          <w:sz w:val="20"/>
        </w:rPr>
        <w:t>support</w:t>
      </w:r>
      <w:r>
        <w:rPr>
          <w:spacing w:val="-5"/>
          <w:sz w:val="20"/>
        </w:rPr>
        <w:t xml:space="preserve"> </w:t>
      </w:r>
      <w:r>
        <w:rPr>
          <w:sz w:val="20"/>
        </w:rPr>
        <w:t>for</w:t>
      </w:r>
      <w:r>
        <w:rPr>
          <w:spacing w:val="-3"/>
          <w:sz w:val="20"/>
        </w:rPr>
        <w:t xml:space="preserve"> </w:t>
      </w:r>
      <w:r>
        <w:rPr>
          <w:sz w:val="20"/>
        </w:rPr>
        <w:t>managing</w:t>
      </w:r>
      <w:r>
        <w:rPr>
          <w:spacing w:val="-5"/>
          <w:sz w:val="20"/>
        </w:rPr>
        <w:t xml:space="preserve"> </w:t>
      </w:r>
      <w:r>
        <w:rPr>
          <w:sz w:val="20"/>
        </w:rPr>
        <w:t>changes</w:t>
      </w:r>
      <w:r>
        <w:rPr>
          <w:spacing w:val="-5"/>
          <w:sz w:val="20"/>
        </w:rPr>
        <w:t xml:space="preserve"> </w:t>
      </w:r>
      <w:r>
        <w:rPr>
          <w:sz w:val="20"/>
        </w:rPr>
        <w:t>to</w:t>
      </w:r>
      <w:r>
        <w:rPr>
          <w:spacing w:val="-3"/>
          <w:sz w:val="20"/>
        </w:rPr>
        <w:t xml:space="preserve"> </w:t>
      </w:r>
      <w:r>
        <w:rPr>
          <w:sz w:val="20"/>
        </w:rPr>
        <w:t>Technical Manuals (TMs) to include:</w:t>
      </w:r>
    </w:p>
    <w:p w14:paraId="0DA05DC4" w14:textId="77777777" w:rsidR="004D5B3D" w:rsidRDefault="004D5B3D">
      <w:pPr>
        <w:rPr>
          <w:sz w:val="20"/>
        </w:rPr>
        <w:sectPr w:rsidR="004D5B3D">
          <w:pgSz w:w="12240" w:h="15840"/>
          <w:pgMar w:top="1360" w:right="320" w:bottom="280" w:left="620" w:header="720" w:footer="720" w:gutter="0"/>
          <w:cols w:space="720"/>
        </w:sectPr>
      </w:pPr>
    </w:p>
    <w:p w14:paraId="5C39CF50" w14:textId="77777777" w:rsidR="004D5B3D" w:rsidRDefault="001F20E8">
      <w:pPr>
        <w:pStyle w:val="ListParagraph"/>
        <w:numPr>
          <w:ilvl w:val="3"/>
          <w:numId w:val="11"/>
        </w:numPr>
        <w:tabs>
          <w:tab w:val="left" w:pos="2650"/>
        </w:tabs>
        <w:spacing w:before="61"/>
        <w:ind w:left="2650" w:hanging="750"/>
        <w:jc w:val="left"/>
        <w:rPr>
          <w:sz w:val="20"/>
        </w:rPr>
      </w:pPr>
      <w:r>
        <w:rPr>
          <w:sz w:val="20"/>
        </w:rPr>
        <w:lastRenderedPageBreak/>
        <w:t>Retrieve</w:t>
      </w:r>
      <w:r>
        <w:rPr>
          <w:spacing w:val="-12"/>
          <w:sz w:val="20"/>
        </w:rPr>
        <w:t xml:space="preserve"> </w:t>
      </w:r>
      <w:r>
        <w:rPr>
          <w:sz w:val="20"/>
        </w:rPr>
        <w:t>TM</w:t>
      </w:r>
      <w:r>
        <w:rPr>
          <w:spacing w:val="-7"/>
          <w:sz w:val="20"/>
        </w:rPr>
        <w:t xml:space="preserve"> </w:t>
      </w:r>
      <w:r>
        <w:rPr>
          <w:sz w:val="20"/>
        </w:rPr>
        <w:t>changes</w:t>
      </w:r>
      <w:r>
        <w:rPr>
          <w:spacing w:val="-6"/>
          <w:sz w:val="20"/>
        </w:rPr>
        <w:t xml:space="preserve"> </w:t>
      </w:r>
      <w:r>
        <w:rPr>
          <w:sz w:val="20"/>
        </w:rPr>
        <w:t>when</w:t>
      </w:r>
      <w:r>
        <w:rPr>
          <w:spacing w:val="-10"/>
          <w:sz w:val="20"/>
        </w:rPr>
        <w:t xml:space="preserve"> </w:t>
      </w:r>
      <w:r>
        <w:rPr>
          <w:sz w:val="20"/>
        </w:rPr>
        <w:t>directed</w:t>
      </w:r>
      <w:r>
        <w:rPr>
          <w:spacing w:val="-7"/>
          <w:sz w:val="20"/>
        </w:rPr>
        <w:t xml:space="preserve"> </w:t>
      </w:r>
      <w:r>
        <w:rPr>
          <w:sz w:val="20"/>
        </w:rPr>
        <w:t>by</w:t>
      </w:r>
      <w:r>
        <w:rPr>
          <w:spacing w:val="-13"/>
          <w:sz w:val="20"/>
        </w:rPr>
        <w:t xml:space="preserve"> </w:t>
      </w:r>
      <w:r>
        <w:rPr>
          <w:sz w:val="20"/>
        </w:rPr>
        <w:t>the</w:t>
      </w:r>
      <w:r>
        <w:rPr>
          <w:spacing w:val="-6"/>
          <w:sz w:val="20"/>
        </w:rPr>
        <w:t xml:space="preserve"> </w:t>
      </w:r>
      <w:r>
        <w:rPr>
          <w:sz w:val="20"/>
        </w:rPr>
        <w:t>COR.</w:t>
      </w:r>
      <w:r>
        <w:rPr>
          <w:spacing w:val="-8"/>
          <w:sz w:val="20"/>
        </w:rPr>
        <w:t xml:space="preserve"> </w:t>
      </w:r>
      <w:r>
        <w:rPr>
          <w:sz w:val="20"/>
        </w:rPr>
        <w:t>Reviewing</w:t>
      </w:r>
      <w:r>
        <w:rPr>
          <w:spacing w:val="-7"/>
          <w:sz w:val="20"/>
        </w:rPr>
        <w:t xml:space="preserve"> </w:t>
      </w:r>
      <w:r>
        <w:rPr>
          <w:sz w:val="20"/>
        </w:rPr>
        <w:t>changes</w:t>
      </w:r>
      <w:r>
        <w:rPr>
          <w:spacing w:val="-10"/>
          <w:sz w:val="20"/>
        </w:rPr>
        <w:t xml:space="preserve"> </w:t>
      </w:r>
      <w:r>
        <w:rPr>
          <w:sz w:val="20"/>
        </w:rPr>
        <w:t>and</w:t>
      </w:r>
      <w:r>
        <w:rPr>
          <w:spacing w:val="-6"/>
          <w:sz w:val="20"/>
        </w:rPr>
        <w:t xml:space="preserve"> </w:t>
      </w:r>
      <w:r>
        <w:rPr>
          <w:sz w:val="20"/>
        </w:rPr>
        <w:t>revisions</w:t>
      </w:r>
      <w:r>
        <w:rPr>
          <w:spacing w:val="-9"/>
          <w:sz w:val="20"/>
        </w:rPr>
        <w:t xml:space="preserve"> </w:t>
      </w:r>
      <w:r>
        <w:rPr>
          <w:sz w:val="20"/>
        </w:rPr>
        <w:t>to</w:t>
      </w:r>
      <w:r>
        <w:rPr>
          <w:spacing w:val="-6"/>
          <w:sz w:val="20"/>
        </w:rPr>
        <w:t xml:space="preserve"> </w:t>
      </w:r>
      <w:r>
        <w:rPr>
          <w:spacing w:val="-4"/>
          <w:sz w:val="20"/>
        </w:rPr>
        <w:t>TMs.</w:t>
      </w:r>
    </w:p>
    <w:p w14:paraId="30D32939" w14:textId="77777777" w:rsidR="004D5B3D" w:rsidRDefault="001F20E8">
      <w:pPr>
        <w:pStyle w:val="ListParagraph"/>
        <w:numPr>
          <w:ilvl w:val="3"/>
          <w:numId w:val="11"/>
        </w:numPr>
        <w:tabs>
          <w:tab w:val="left" w:pos="2620"/>
          <w:tab w:val="left" w:pos="2650"/>
        </w:tabs>
        <w:ind w:left="2620" w:right="1856" w:hanging="720"/>
        <w:jc w:val="left"/>
        <w:rPr>
          <w:sz w:val="20"/>
        </w:rPr>
      </w:pPr>
      <w:r>
        <w:rPr>
          <w:sz w:val="20"/>
        </w:rPr>
        <w:t>Properly</w:t>
      </w:r>
      <w:r>
        <w:rPr>
          <w:spacing w:val="16"/>
          <w:sz w:val="20"/>
        </w:rPr>
        <w:t xml:space="preserve"> </w:t>
      </w:r>
      <w:r>
        <w:rPr>
          <w:sz w:val="20"/>
        </w:rPr>
        <w:t>formatting,</w:t>
      </w:r>
      <w:r>
        <w:rPr>
          <w:spacing w:val="-10"/>
          <w:sz w:val="20"/>
        </w:rPr>
        <w:t xml:space="preserve"> </w:t>
      </w:r>
      <w:r>
        <w:rPr>
          <w:sz w:val="20"/>
        </w:rPr>
        <w:t>submitting</w:t>
      </w:r>
      <w:r>
        <w:rPr>
          <w:spacing w:val="-13"/>
          <w:sz w:val="20"/>
        </w:rPr>
        <w:t xml:space="preserve"> </w:t>
      </w:r>
      <w:r>
        <w:rPr>
          <w:sz w:val="20"/>
        </w:rPr>
        <w:t>and</w:t>
      </w:r>
      <w:r>
        <w:rPr>
          <w:spacing w:val="-7"/>
          <w:sz w:val="20"/>
        </w:rPr>
        <w:t xml:space="preserve"> </w:t>
      </w:r>
      <w:r>
        <w:rPr>
          <w:sz w:val="20"/>
        </w:rPr>
        <w:t>tracking</w:t>
      </w:r>
      <w:r>
        <w:rPr>
          <w:spacing w:val="-11"/>
          <w:sz w:val="20"/>
        </w:rPr>
        <w:t xml:space="preserve"> </w:t>
      </w:r>
      <w:r>
        <w:rPr>
          <w:sz w:val="20"/>
        </w:rPr>
        <w:t>changes</w:t>
      </w:r>
      <w:r>
        <w:rPr>
          <w:spacing w:val="-10"/>
          <w:sz w:val="20"/>
        </w:rPr>
        <w:t xml:space="preserve"> </w:t>
      </w:r>
      <w:r>
        <w:rPr>
          <w:sz w:val="20"/>
        </w:rPr>
        <w:t>to</w:t>
      </w:r>
      <w:r>
        <w:rPr>
          <w:spacing w:val="-8"/>
          <w:sz w:val="20"/>
        </w:rPr>
        <w:t xml:space="preserve"> </w:t>
      </w:r>
      <w:r>
        <w:rPr>
          <w:sz w:val="20"/>
        </w:rPr>
        <w:t>Technical</w:t>
      </w:r>
      <w:r>
        <w:rPr>
          <w:spacing w:val="-11"/>
          <w:sz w:val="20"/>
        </w:rPr>
        <w:t xml:space="preserve"> </w:t>
      </w:r>
      <w:r>
        <w:rPr>
          <w:sz w:val="20"/>
        </w:rPr>
        <w:t>Data</w:t>
      </w:r>
      <w:r>
        <w:rPr>
          <w:spacing w:val="-9"/>
          <w:sz w:val="20"/>
        </w:rPr>
        <w:t xml:space="preserve"> </w:t>
      </w:r>
      <w:r>
        <w:rPr>
          <w:sz w:val="20"/>
        </w:rPr>
        <w:t>Management Information System (TDMIS) and Naval Systems Data Support Activity (NSDSA).</w:t>
      </w:r>
    </w:p>
    <w:p w14:paraId="2FE13E88" w14:textId="77777777" w:rsidR="004D5B3D" w:rsidRDefault="001F20E8">
      <w:pPr>
        <w:pStyle w:val="ListParagraph"/>
        <w:numPr>
          <w:ilvl w:val="3"/>
          <w:numId w:val="11"/>
        </w:numPr>
        <w:tabs>
          <w:tab w:val="left" w:pos="2650"/>
        </w:tabs>
        <w:spacing w:line="228" w:lineRule="exact"/>
        <w:ind w:left="2650" w:hanging="750"/>
        <w:jc w:val="left"/>
        <w:rPr>
          <w:sz w:val="20"/>
        </w:rPr>
      </w:pPr>
      <w:r>
        <w:rPr>
          <w:sz w:val="20"/>
        </w:rPr>
        <w:t>Submit</w:t>
      </w:r>
      <w:r>
        <w:rPr>
          <w:spacing w:val="-11"/>
          <w:sz w:val="20"/>
        </w:rPr>
        <w:t xml:space="preserve"> </w:t>
      </w:r>
      <w:r>
        <w:rPr>
          <w:sz w:val="20"/>
        </w:rPr>
        <w:t>SAMM</w:t>
      </w:r>
      <w:r>
        <w:rPr>
          <w:spacing w:val="-3"/>
          <w:sz w:val="20"/>
        </w:rPr>
        <w:t xml:space="preserve"> </w:t>
      </w:r>
      <w:r>
        <w:rPr>
          <w:sz w:val="20"/>
        </w:rPr>
        <w:t>feedback</w:t>
      </w:r>
      <w:r>
        <w:rPr>
          <w:spacing w:val="-8"/>
          <w:sz w:val="20"/>
        </w:rPr>
        <w:t xml:space="preserve"> </w:t>
      </w:r>
      <w:r>
        <w:rPr>
          <w:sz w:val="20"/>
        </w:rPr>
        <w:t>for</w:t>
      </w:r>
      <w:r>
        <w:rPr>
          <w:spacing w:val="-5"/>
          <w:sz w:val="20"/>
        </w:rPr>
        <w:t xml:space="preserve"> </w:t>
      </w:r>
      <w:r>
        <w:rPr>
          <w:sz w:val="20"/>
        </w:rPr>
        <w:t>all</w:t>
      </w:r>
      <w:r>
        <w:rPr>
          <w:spacing w:val="-9"/>
          <w:sz w:val="20"/>
        </w:rPr>
        <w:t xml:space="preserve"> </w:t>
      </w:r>
      <w:r>
        <w:rPr>
          <w:sz w:val="20"/>
        </w:rPr>
        <w:t>ships</w:t>
      </w:r>
      <w:r>
        <w:rPr>
          <w:spacing w:val="-11"/>
          <w:sz w:val="20"/>
        </w:rPr>
        <w:t xml:space="preserve"> </w:t>
      </w:r>
      <w:r>
        <w:rPr>
          <w:sz w:val="20"/>
        </w:rPr>
        <w:t>affected</w:t>
      </w:r>
      <w:r>
        <w:rPr>
          <w:spacing w:val="-5"/>
          <w:sz w:val="20"/>
        </w:rPr>
        <w:t xml:space="preserve"> </w:t>
      </w:r>
      <w:r>
        <w:rPr>
          <w:sz w:val="20"/>
        </w:rPr>
        <w:t>by</w:t>
      </w:r>
      <w:r>
        <w:rPr>
          <w:spacing w:val="-12"/>
          <w:sz w:val="20"/>
        </w:rPr>
        <w:t xml:space="preserve"> </w:t>
      </w:r>
      <w:r>
        <w:rPr>
          <w:sz w:val="20"/>
        </w:rPr>
        <w:t>the</w:t>
      </w:r>
      <w:r>
        <w:rPr>
          <w:spacing w:val="-9"/>
          <w:sz w:val="20"/>
        </w:rPr>
        <w:t xml:space="preserve"> </w:t>
      </w:r>
      <w:r>
        <w:rPr>
          <w:sz w:val="20"/>
        </w:rPr>
        <w:t>Technical</w:t>
      </w:r>
      <w:r>
        <w:rPr>
          <w:spacing w:val="-9"/>
          <w:sz w:val="20"/>
        </w:rPr>
        <w:t xml:space="preserve"> </w:t>
      </w:r>
      <w:r>
        <w:rPr>
          <w:sz w:val="20"/>
        </w:rPr>
        <w:t>Manual</w:t>
      </w:r>
      <w:r>
        <w:rPr>
          <w:spacing w:val="-7"/>
          <w:sz w:val="20"/>
        </w:rPr>
        <w:t xml:space="preserve"> </w:t>
      </w:r>
      <w:r>
        <w:rPr>
          <w:sz w:val="20"/>
        </w:rPr>
        <w:t>changes</w:t>
      </w:r>
      <w:r>
        <w:rPr>
          <w:spacing w:val="-8"/>
          <w:sz w:val="20"/>
        </w:rPr>
        <w:t xml:space="preserve"> </w:t>
      </w:r>
      <w:r>
        <w:rPr>
          <w:sz w:val="20"/>
        </w:rPr>
        <w:t>and</w:t>
      </w:r>
      <w:r>
        <w:rPr>
          <w:spacing w:val="-5"/>
          <w:sz w:val="20"/>
        </w:rPr>
        <w:t xml:space="preserve"> </w:t>
      </w:r>
      <w:r>
        <w:rPr>
          <w:spacing w:val="-2"/>
          <w:sz w:val="20"/>
        </w:rPr>
        <w:t>revision.</w:t>
      </w:r>
    </w:p>
    <w:p w14:paraId="6F28C48A" w14:textId="77777777" w:rsidR="004D5B3D" w:rsidRDefault="001F20E8">
      <w:pPr>
        <w:pStyle w:val="ListParagraph"/>
        <w:numPr>
          <w:ilvl w:val="3"/>
          <w:numId w:val="11"/>
        </w:numPr>
        <w:tabs>
          <w:tab w:val="left" w:pos="2620"/>
          <w:tab w:val="left" w:pos="2650"/>
        </w:tabs>
        <w:spacing w:before="1"/>
        <w:ind w:left="2620" w:right="1315" w:hanging="720"/>
        <w:jc w:val="left"/>
        <w:rPr>
          <w:sz w:val="20"/>
        </w:rPr>
      </w:pPr>
      <w:r>
        <w:rPr>
          <w:sz w:val="20"/>
        </w:rPr>
        <w:t>For</w:t>
      </w:r>
      <w:r>
        <w:rPr>
          <w:spacing w:val="38"/>
          <w:sz w:val="20"/>
        </w:rPr>
        <w:t xml:space="preserve"> </w:t>
      </w:r>
      <w:r>
        <w:rPr>
          <w:sz w:val="20"/>
        </w:rPr>
        <w:t>MSC Special Purpose manuals (i.e. Damage Control manuals), the Contractor may be required</w:t>
      </w:r>
      <w:r>
        <w:rPr>
          <w:spacing w:val="-13"/>
          <w:sz w:val="20"/>
        </w:rPr>
        <w:t xml:space="preserve"> </w:t>
      </w:r>
      <w:r>
        <w:rPr>
          <w:sz w:val="20"/>
        </w:rPr>
        <w:t>to</w:t>
      </w:r>
      <w:r>
        <w:rPr>
          <w:spacing w:val="-7"/>
          <w:sz w:val="20"/>
        </w:rPr>
        <w:t xml:space="preserve"> </w:t>
      </w:r>
      <w:r>
        <w:rPr>
          <w:sz w:val="20"/>
        </w:rPr>
        <w:t>review</w:t>
      </w:r>
      <w:r>
        <w:rPr>
          <w:spacing w:val="-13"/>
          <w:sz w:val="20"/>
        </w:rPr>
        <w:t xml:space="preserve"> </w:t>
      </w:r>
      <w:r>
        <w:rPr>
          <w:sz w:val="20"/>
        </w:rPr>
        <w:t>approved</w:t>
      </w:r>
      <w:r>
        <w:rPr>
          <w:spacing w:val="-9"/>
          <w:sz w:val="20"/>
        </w:rPr>
        <w:t xml:space="preserve"> </w:t>
      </w:r>
      <w:r>
        <w:rPr>
          <w:sz w:val="20"/>
        </w:rPr>
        <w:t>and</w:t>
      </w:r>
      <w:r>
        <w:rPr>
          <w:spacing w:val="-8"/>
          <w:sz w:val="20"/>
        </w:rPr>
        <w:t xml:space="preserve"> </w:t>
      </w:r>
      <w:r>
        <w:rPr>
          <w:sz w:val="20"/>
        </w:rPr>
        <w:t>executed</w:t>
      </w:r>
      <w:r>
        <w:rPr>
          <w:spacing w:val="-9"/>
          <w:sz w:val="20"/>
        </w:rPr>
        <w:t xml:space="preserve"> </w:t>
      </w:r>
      <w:r>
        <w:rPr>
          <w:sz w:val="20"/>
        </w:rPr>
        <w:t>Transportation</w:t>
      </w:r>
      <w:r>
        <w:rPr>
          <w:spacing w:val="-13"/>
          <w:sz w:val="20"/>
        </w:rPr>
        <w:t xml:space="preserve"> </w:t>
      </w:r>
      <w:r>
        <w:rPr>
          <w:sz w:val="20"/>
        </w:rPr>
        <w:t>Alterations</w:t>
      </w:r>
      <w:r>
        <w:rPr>
          <w:spacing w:val="-12"/>
          <w:sz w:val="20"/>
        </w:rPr>
        <w:t xml:space="preserve"> </w:t>
      </w:r>
      <w:r>
        <w:rPr>
          <w:sz w:val="20"/>
        </w:rPr>
        <w:t>(T-ALTs)</w:t>
      </w:r>
      <w:r>
        <w:rPr>
          <w:spacing w:val="-6"/>
          <w:sz w:val="20"/>
        </w:rPr>
        <w:t xml:space="preserve"> </w:t>
      </w:r>
      <w:r>
        <w:rPr>
          <w:sz w:val="20"/>
        </w:rPr>
        <w:t>to</w:t>
      </w:r>
      <w:r>
        <w:rPr>
          <w:spacing w:val="-8"/>
          <w:sz w:val="20"/>
        </w:rPr>
        <w:t xml:space="preserve"> </w:t>
      </w:r>
      <w:r>
        <w:rPr>
          <w:sz w:val="20"/>
        </w:rPr>
        <w:t>determine changes to the manuals. This may include updating shipboard procedures, equipment descriptions and hazards/warning requirements for new procedures.</w:t>
      </w:r>
    </w:p>
    <w:p w14:paraId="0A08D9DF" w14:textId="77777777" w:rsidR="004D5B3D" w:rsidRDefault="004D5B3D">
      <w:pPr>
        <w:pStyle w:val="BodyText"/>
        <w:spacing w:before="208"/>
      </w:pPr>
    </w:p>
    <w:p w14:paraId="109AFDAE" w14:textId="77777777" w:rsidR="004D5B3D" w:rsidRDefault="001F20E8">
      <w:pPr>
        <w:pStyle w:val="ListParagraph"/>
        <w:numPr>
          <w:ilvl w:val="2"/>
          <w:numId w:val="11"/>
        </w:numPr>
        <w:tabs>
          <w:tab w:val="left" w:pos="2044"/>
          <w:tab w:val="left" w:pos="2136"/>
        </w:tabs>
        <w:ind w:right="1566"/>
        <w:rPr>
          <w:sz w:val="20"/>
        </w:rPr>
      </w:pPr>
      <w:r>
        <w:rPr>
          <w:sz w:val="20"/>
        </w:rPr>
        <w:t>The Contractor may be required to provide personnel capable of creating and updating engineering drawings based on information from MSC Engineers and in accordance with Attachment</w:t>
      </w:r>
      <w:r>
        <w:rPr>
          <w:spacing w:val="-4"/>
          <w:sz w:val="20"/>
        </w:rPr>
        <w:t xml:space="preserve"> </w:t>
      </w:r>
      <w:r>
        <w:rPr>
          <w:sz w:val="20"/>
        </w:rPr>
        <w:t>15</w:t>
      </w:r>
      <w:r>
        <w:rPr>
          <w:spacing w:val="-5"/>
          <w:sz w:val="20"/>
        </w:rPr>
        <w:t xml:space="preserve"> </w:t>
      </w:r>
      <w:r>
        <w:rPr>
          <w:sz w:val="20"/>
        </w:rPr>
        <w:t>-</w:t>
      </w:r>
      <w:r>
        <w:rPr>
          <w:spacing w:val="-5"/>
          <w:sz w:val="20"/>
        </w:rPr>
        <w:t xml:space="preserve"> </w:t>
      </w:r>
      <w:r>
        <w:rPr>
          <w:sz w:val="20"/>
        </w:rPr>
        <w:t>MSC</w:t>
      </w:r>
      <w:r>
        <w:rPr>
          <w:spacing w:val="-4"/>
          <w:sz w:val="20"/>
        </w:rPr>
        <w:t xml:space="preserve"> </w:t>
      </w:r>
      <w:r>
        <w:rPr>
          <w:sz w:val="20"/>
        </w:rPr>
        <w:t>Computer</w:t>
      </w:r>
      <w:r>
        <w:rPr>
          <w:spacing w:val="-3"/>
          <w:sz w:val="20"/>
        </w:rPr>
        <w:t xml:space="preserve"> </w:t>
      </w:r>
      <w:r>
        <w:rPr>
          <w:sz w:val="20"/>
        </w:rPr>
        <w:t>Aided</w:t>
      </w:r>
      <w:r>
        <w:rPr>
          <w:spacing w:val="-3"/>
          <w:sz w:val="20"/>
        </w:rPr>
        <w:t xml:space="preserve"> </w:t>
      </w:r>
      <w:r>
        <w:rPr>
          <w:sz w:val="20"/>
        </w:rPr>
        <w:t>Designed</w:t>
      </w:r>
      <w:r>
        <w:rPr>
          <w:spacing w:val="-3"/>
          <w:sz w:val="20"/>
        </w:rPr>
        <w:t xml:space="preserve"> </w:t>
      </w:r>
      <w:r>
        <w:rPr>
          <w:sz w:val="20"/>
        </w:rPr>
        <w:t>(CAD)</w:t>
      </w:r>
      <w:r>
        <w:rPr>
          <w:spacing w:val="-3"/>
          <w:sz w:val="20"/>
        </w:rPr>
        <w:t xml:space="preserve"> </w:t>
      </w:r>
      <w:r>
        <w:rPr>
          <w:sz w:val="20"/>
        </w:rPr>
        <w:t>drawing</w:t>
      </w:r>
      <w:r>
        <w:rPr>
          <w:spacing w:val="-7"/>
          <w:sz w:val="20"/>
        </w:rPr>
        <w:t xml:space="preserve"> </w:t>
      </w:r>
      <w:r>
        <w:rPr>
          <w:sz w:val="20"/>
        </w:rPr>
        <w:t>standard</w:t>
      </w:r>
      <w:r>
        <w:rPr>
          <w:spacing w:val="-3"/>
          <w:sz w:val="20"/>
        </w:rPr>
        <w:t xml:space="preserve"> </w:t>
      </w:r>
      <w:r>
        <w:rPr>
          <w:sz w:val="20"/>
        </w:rPr>
        <w:t>and</w:t>
      </w:r>
      <w:r>
        <w:rPr>
          <w:spacing w:val="-3"/>
          <w:sz w:val="20"/>
        </w:rPr>
        <w:t xml:space="preserve"> </w:t>
      </w:r>
      <w:r>
        <w:rPr>
          <w:sz w:val="20"/>
        </w:rPr>
        <w:t>Attachment</w:t>
      </w:r>
      <w:r>
        <w:rPr>
          <w:spacing w:val="-5"/>
          <w:sz w:val="20"/>
        </w:rPr>
        <w:t xml:space="preserve"> </w:t>
      </w:r>
      <w:r>
        <w:rPr>
          <w:sz w:val="20"/>
        </w:rPr>
        <w:t>16</w:t>
      </w:r>
      <w:r>
        <w:rPr>
          <w:spacing w:val="-3"/>
          <w:sz w:val="20"/>
        </w:rPr>
        <w:t xml:space="preserve"> </w:t>
      </w:r>
      <w:r>
        <w:rPr>
          <w:sz w:val="20"/>
        </w:rPr>
        <w:t>- MSC General Technical Requirements (GTRs).</w:t>
      </w:r>
      <w:r>
        <w:rPr>
          <w:spacing w:val="40"/>
          <w:sz w:val="20"/>
        </w:rPr>
        <w:t xml:space="preserve"> </w:t>
      </w:r>
      <w:r>
        <w:rPr>
          <w:sz w:val="20"/>
        </w:rPr>
        <w:t>The Contractor may be required to provide all CAD drawings in an AutoCAD compatible format.</w:t>
      </w:r>
    </w:p>
    <w:p w14:paraId="2502C27F" w14:textId="77777777" w:rsidR="004D5B3D" w:rsidRDefault="004D5B3D">
      <w:pPr>
        <w:pStyle w:val="BodyText"/>
      </w:pPr>
    </w:p>
    <w:p w14:paraId="75EC4425" w14:textId="77777777" w:rsidR="004D5B3D" w:rsidRDefault="001F20E8">
      <w:pPr>
        <w:pStyle w:val="ListParagraph"/>
        <w:numPr>
          <w:ilvl w:val="3"/>
          <w:numId w:val="11"/>
        </w:numPr>
        <w:tabs>
          <w:tab w:val="left" w:pos="2620"/>
          <w:tab w:val="left" w:pos="2650"/>
        </w:tabs>
        <w:ind w:left="2620" w:right="1215" w:hanging="720"/>
        <w:jc w:val="left"/>
        <w:rPr>
          <w:sz w:val="20"/>
        </w:rPr>
      </w:pPr>
      <w:r>
        <w:rPr>
          <w:sz w:val="20"/>
        </w:rPr>
        <w:t>The</w:t>
      </w:r>
      <w:r>
        <w:rPr>
          <w:spacing w:val="23"/>
          <w:sz w:val="20"/>
        </w:rPr>
        <w:t xml:space="preserve"> </w:t>
      </w:r>
      <w:r>
        <w:rPr>
          <w:sz w:val="20"/>
        </w:rPr>
        <w:t>Contractor</w:t>
      </w:r>
      <w:r>
        <w:rPr>
          <w:spacing w:val="-6"/>
          <w:sz w:val="20"/>
        </w:rPr>
        <w:t xml:space="preserve"> </w:t>
      </w:r>
      <w:r>
        <w:rPr>
          <w:sz w:val="20"/>
        </w:rPr>
        <w:t>may</w:t>
      </w:r>
      <w:r>
        <w:rPr>
          <w:spacing w:val="-12"/>
          <w:sz w:val="20"/>
        </w:rPr>
        <w:t xml:space="preserve"> </w:t>
      </w:r>
      <w:r>
        <w:rPr>
          <w:sz w:val="20"/>
        </w:rPr>
        <w:t>be</w:t>
      </w:r>
      <w:r>
        <w:rPr>
          <w:spacing w:val="-7"/>
          <w:sz w:val="20"/>
        </w:rPr>
        <w:t xml:space="preserve"> </w:t>
      </w:r>
      <w:r>
        <w:rPr>
          <w:sz w:val="20"/>
        </w:rPr>
        <w:t>required</w:t>
      </w:r>
      <w:r>
        <w:rPr>
          <w:spacing w:val="-5"/>
          <w:sz w:val="20"/>
        </w:rPr>
        <w:t xml:space="preserve"> </w:t>
      </w:r>
      <w:r>
        <w:rPr>
          <w:sz w:val="20"/>
        </w:rPr>
        <w:t>to</w:t>
      </w:r>
      <w:r>
        <w:rPr>
          <w:spacing w:val="-3"/>
          <w:sz w:val="20"/>
        </w:rPr>
        <w:t xml:space="preserve"> </w:t>
      </w:r>
      <w:r>
        <w:rPr>
          <w:sz w:val="20"/>
        </w:rPr>
        <w:t>provide</w:t>
      </w:r>
      <w:r>
        <w:rPr>
          <w:spacing w:val="-5"/>
          <w:sz w:val="20"/>
        </w:rPr>
        <w:t xml:space="preserve"> </w:t>
      </w:r>
      <w:r>
        <w:rPr>
          <w:sz w:val="20"/>
        </w:rPr>
        <w:t>personnel</w:t>
      </w:r>
      <w:r>
        <w:rPr>
          <w:spacing w:val="-6"/>
          <w:sz w:val="20"/>
        </w:rPr>
        <w:t xml:space="preserve"> </w:t>
      </w:r>
      <w:r>
        <w:rPr>
          <w:sz w:val="20"/>
        </w:rPr>
        <w:t>capable</w:t>
      </w:r>
      <w:r>
        <w:rPr>
          <w:spacing w:val="-5"/>
          <w:sz w:val="20"/>
        </w:rPr>
        <w:t xml:space="preserve"> </w:t>
      </w:r>
      <w:r>
        <w:rPr>
          <w:sz w:val="20"/>
        </w:rPr>
        <w:t>of</w:t>
      </w:r>
      <w:r>
        <w:rPr>
          <w:spacing w:val="-10"/>
          <w:sz w:val="20"/>
        </w:rPr>
        <w:t xml:space="preserve"> </w:t>
      </w:r>
      <w:r>
        <w:rPr>
          <w:sz w:val="20"/>
        </w:rPr>
        <w:t>traveling</w:t>
      </w:r>
      <w:r>
        <w:rPr>
          <w:spacing w:val="-6"/>
          <w:sz w:val="20"/>
        </w:rPr>
        <w:t xml:space="preserve"> </w:t>
      </w:r>
      <w:r>
        <w:rPr>
          <w:sz w:val="20"/>
        </w:rPr>
        <w:t>to</w:t>
      </w:r>
      <w:r>
        <w:rPr>
          <w:spacing w:val="-5"/>
          <w:sz w:val="20"/>
        </w:rPr>
        <w:t xml:space="preserve"> </w:t>
      </w:r>
      <w:r>
        <w:rPr>
          <w:sz w:val="20"/>
        </w:rPr>
        <w:t>MSC</w:t>
      </w:r>
      <w:r>
        <w:rPr>
          <w:spacing w:val="-5"/>
          <w:sz w:val="20"/>
        </w:rPr>
        <w:t xml:space="preserve"> </w:t>
      </w:r>
      <w:r>
        <w:rPr>
          <w:sz w:val="20"/>
        </w:rPr>
        <w:t>vessels</w:t>
      </w:r>
      <w:r>
        <w:rPr>
          <w:spacing w:val="-5"/>
          <w:sz w:val="20"/>
        </w:rPr>
        <w:t xml:space="preserve"> </w:t>
      </w:r>
      <w:r>
        <w:rPr>
          <w:sz w:val="20"/>
        </w:rPr>
        <w:t>for the purpose of validating and updating technical documents.</w:t>
      </w:r>
    </w:p>
    <w:p w14:paraId="03FF409F" w14:textId="77777777" w:rsidR="004D5B3D" w:rsidRDefault="004D5B3D">
      <w:pPr>
        <w:pStyle w:val="BodyText"/>
        <w:spacing w:before="205"/>
      </w:pPr>
    </w:p>
    <w:p w14:paraId="725ECCEE" w14:textId="77777777" w:rsidR="004D5B3D" w:rsidRDefault="001F20E8">
      <w:pPr>
        <w:pStyle w:val="ListParagraph"/>
        <w:numPr>
          <w:ilvl w:val="2"/>
          <w:numId w:val="11"/>
        </w:numPr>
        <w:tabs>
          <w:tab w:val="left" w:pos="2044"/>
          <w:tab w:val="left" w:pos="2136"/>
        </w:tabs>
        <w:spacing w:before="1" w:line="242" w:lineRule="auto"/>
        <w:ind w:right="1890"/>
        <w:rPr>
          <w:b/>
          <w:sz w:val="20"/>
        </w:rPr>
      </w:pPr>
      <w:r>
        <w:rPr>
          <w:sz w:val="20"/>
        </w:rPr>
        <w:t>The Contractor may be required to travel to MSC vessels to inventory, scan and catalog technical</w:t>
      </w:r>
      <w:r>
        <w:rPr>
          <w:spacing w:val="-5"/>
          <w:sz w:val="20"/>
        </w:rPr>
        <w:t xml:space="preserve"> </w:t>
      </w:r>
      <w:r>
        <w:rPr>
          <w:sz w:val="20"/>
        </w:rPr>
        <w:t>documents,</w:t>
      </w:r>
      <w:r>
        <w:rPr>
          <w:spacing w:val="-5"/>
          <w:sz w:val="20"/>
        </w:rPr>
        <w:t xml:space="preserve"> </w:t>
      </w:r>
      <w:r>
        <w:rPr>
          <w:sz w:val="20"/>
        </w:rPr>
        <w:t>either</w:t>
      </w:r>
      <w:r>
        <w:rPr>
          <w:spacing w:val="-3"/>
          <w:sz w:val="20"/>
        </w:rPr>
        <w:t xml:space="preserve"> </w:t>
      </w:r>
      <w:r>
        <w:rPr>
          <w:sz w:val="20"/>
        </w:rPr>
        <w:t>pier</w:t>
      </w:r>
      <w:r>
        <w:rPr>
          <w:spacing w:val="-3"/>
          <w:sz w:val="20"/>
        </w:rPr>
        <w:t xml:space="preserve"> </w:t>
      </w:r>
      <w:r>
        <w:rPr>
          <w:sz w:val="20"/>
        </w:rPr>
        <w:t>side</w:t>
      </w:r>
      <w:r>
        <w:rPr>
          <w:spacing w:val="-4"/>
          <w:sz w:val="20"/>
        </w:rPr>
        <w:t xml:space="preserve"> </w:t>
      </w:r>
      <w:r>
        <w:rPr>
          <w:sz w:val="20"/>
        </w:rPr>
        <w:t>or</w:t>
      </w:r>
      <w:r>
        <w:rPr>
          <w:spacing w:val="-3"/>
          <w:sz w:val="20"/>
        </w:rPr>
        <w:t xml:space="preserve"> </w:t>
      </w:r>
      <w:r>
        <w:rPr>
          <w:sz w:val="20"/>
        </w:rPr>
        <w:t>underway,</w:t>
      </w:r>
      <w:r>
        <w:rPr>
          <w:spacing w:val="-3"/>
          <w:sz w:val="20"/>
        </w:rPr>
        <w:t xml:space="preserve"> </w:t>
      </w:r>
      <w:r>
        <w:rPr>
          <w:sz w:val="20"/>
        </w:rPr>
        <w:t>into</w:t>
      </w:r>
      <w:r>
        <w:rPr>
          <w:spacing w:val="-3"/>
          <w:sz w:val="20"/>
        </w:rPr>
        <w:t xml:space="preserve"> </w:t>
      </w:r>
      <w:r>
        <w:rPr>
          <w:sz w:val="20"/>
        </w:rPr>
        <w:t>SAMM</w:t>
      </w:r>
      <w:r>
        <w:rPr>
          <w:spacing w:val="-3"/>
          <w:sz w:val="20"/>
        </w:rPr>
        <w:t xml:space="preserve"> </w:t>
      </w:r>
      <w:r>
        <w:rPr>
          <w:sz w:val="20"/>
        </w:rPr>
        <w:t xml:space="preserve">VTL. </w:t>
      </w:r>
      <w:r>
        <w:rPr>
          <w:b/>
          <w:sz w:val="20"/>
        </w:rPr>
        <w:t>CDRL</w:t>
      </w:r>
      <w:r>
        <w:rPr>
          <w:b/>
          <w:spacing w:val="-6"/>
          <w:sz w:val="20"/>
        </w:rPr>
        <w:t xml:space="preserve"> </w:t>
      </w:r>
      <w:r>
        <w:rPr>
          <w:b/>
          <w:sz w:val="20"/>
        </w:rPr>
        <w:t>1423-</w:t>
      </w:r>
      <w:r>
        <w:rPr>
          <w:b/>
          <w:spacing w:val="-3"/>
          <w:sz w:val="20"/>
        </w:rPr>
        <w:t xml:space="preserve"> </w:t>
      </w:r>
      <w:r>
        <w:rPr>
          <w:b/>
          <w:sz w:val="20"/>
        </w:rPr>
        <w:t>19</w:t>
      </w:r>
      <w:r>
        <w:rPr>
          <w:b/>
          <w:spacing w:val="-5"/>
          <w:sz w:val="20"/>
        </w:rPr>
        <w:t xml:space="preserve"> </w:t>
      </w:r>
      <w:r>
        <w:rPr>
          <w:b/>
          <w:sz w:val="20"/>
        </w:rPr>
        <w:t xml:space="preserve">Trip </w:t>
      </w:r>
      <w:r>
        <w:rPr>
          <w:b/>
          <w:spacing w:val="-2"/>
          <w:sz w:val="20"/>
        </w:rPr>
        <w:t>Report</w:t>
      </w:r>
    </w:p>
    <w:p w14:paraId="39E8B701" w14:textId="77777777" w:rsidR="004D5B3D" w:rsidRDefault="001F20E8">
      <w:pPr>
        <w:pStyle w:val="ListParagraph"/>
        <w:numPr>
          <w:ilvl w:val="3"/>
          <w:numId w:val="11"/>
        </w:numPr>
        <w:tabs>
          <w:tab w:val="left" w:pos="2620"/>
          <w:tab w:val="left" w:pos="2650"/>
        </w:tabs>
        <w:spacing w:before="224"/>
        <w:ind w:left="2620" w:right="1600" w:hanging="720"/>
        <w:jc w:val="left"/>
        <w:rPr>
          <w:sz w:val="20"/>
        </w:rPr>
      </w:pPr>
      <w:proofErr w:type="gramStart"/>
      <w:r>
        <w:rPr>
          <w:sz w:val="20"/>
        </w:rPr>
        <w:t>Contractor</w:t>
      </w:r>
      <w:proofErr w:type="gramEnd"/>
      <w:r>
        <w:rPr>
          <w:spacing w:val="40"/>
          <w:sz w:val="20"/>
        </w:rPr>
        <w:t xml:space="preserve"> </w:t>
      </w:r>
      <w:r>
        <w:rPr>
          <w:sz w:val="20"/>
        </w:rPr>
        <w:t>may be required to review records contained in the ashore SAMM VTL for applicable vessel records and annotate those shipboard records not in the ashore library. Contractor</w:t>
      </w:r>
      <w:r>
        <w:rPr>
          <w:spacing w:val="-1"/>
          <w:sz w:val="20"/>
        </w:rPr>
        <w:t xml:space="preserve"> </w:t>
      </w:r>
      <w:r>
        <w:rPr>
          <w:sz w:val="20"/>
        </w:rPr>
        <w:t>may</w:t>
      </w:r>
      <w:r>
        <w:rPr>
          <w:spacing w:val="-8"/>
          <w:sz w:val="20"/>
        </w:rPr>
        <w:t xml:space="preserve"> </w:t>
      </w:r>
      <w:r>
        <w:rPr>
          <w:sz w:val="20"/>
        </w:rPr>
        <w:t>be</w:t>
      </w:r>
      <w:r>
        <w:rPr>
          <w:spacing w:val="-7"/>
          <w:sz w:val="20"/>
        </w:rPr>
        <w:t xml:space="preserve"> </w:t>
      </w:r>
      <w:r>
        <w:rPr>
          <w:sz w:val="20"/>
        </w:rPr>
        <w:t>required</w:t>
      </w:r>
      <w:r>
        <w:rPr>
          <w:spacing w:val="-6"/>
          <w:sz w:val="20"/>
        </w:rPr>
        <w:t xml:space="preserve"> </w:t>
      </w:r>
      <w:r>
        <w:rPr>
          <w:sz w:val="20"/>
        </w:rPr>
        <w:t>to</w:t>
      </w:r>
      <w:r>
        <w:rPr>
          <w:spacing w:val="-6"/>
          <w:sz w:val="20"/>
        </w:rPr>
        <w:t xml:space="preserve"> </w:t>
      </w:r>
      <w:r>
        <w:rPr>
          <w:sz w:val="20"/>
        </w:rPr>
        <w:t>scan</w:t>
      </w:r>
      <w:r>
        <w:rPr>
          <w:spacing w:val="-10"/>
          <w:sz w:val="20"/>
        </w:rPr>
        <w:t xml:space="preserve"> </w:t>
      </w:r>
      <w:r>
        <w:rPr>
          <w:sz w:val="20"/>
        </w:rPr>
        <w:t>those</w:t>
      </w:r>
      <w:r>
        <w:rPr>
          <w:spacing w:val="-6"/>
          <w:sz w:val="20"/>
        </w:rPr>
        <w:t xml:space="preserve"> </w:t>
      </w:r>
      <w:r>
        <w:rPr>
          <w:sz w:val="20"/>
        </w:rPr>
        <w:t>records</w:t>
      </w:r>
      <w:r>
        <w:rPr>
          <w:spacing w:val="-10"/>
          <w:sz w:val="20"/>
        </w:rPr>
        <w:t xml:space="preserve"> </w:t>
      </w:r>
      <w:proofErr w:type="gramStart"/>
      <w:r>
        <w:rPr>
          <w:sz w:val="20"/>
        </w:rPr>
        <w:t>not</w:t>
      </w:r>
      <w:r>
        <w:rPr>
          <w:spacing w:val="-9"/>
          <w:sz w:val="20"/>
        </w:rPr>
        <w:t xml:space="preserve"> </w:t>
      </w:r>
      <w:r>
        <w:rPr>
          <w:sz w:val="20"/>
        </w:rPr>
        <w:t>existing</w:t>
      </w:r>
      <w:proofErr w:type="gramEnd"/>
      <w:r>
        <w:rPr>
          <w:spacing w:val="-8"/>
          <w:sz w:val="20"/>
        </w:rPr>
        <w:t xml:space="preserve"> </w:t>
      </w:r>
      <w:r>
        <w:rPr>
          <w:sz w:val="20"/>
        </w:rPr>
        <w:t>in</w:t>
      </w:r>
      <w:r>
        <w:rPr>
          <w:spacing w:val="-10"/>
          <w:sz w:val="20"/>
        </w:rPr>
        <w:t xml:space="preserve"> </w:t>
      </w:r>
      <w:r>
        <w:rPr>
          <w:sz w:val="20"/>
        </w:rPr>
        <w:t>the</w:t>
      </w:r>
      <w:r>
        <w:rPr>
          <w:spacing w:val="-6"/>
          <w:sz w:val="20"/>
        </w:rPr>
        <w:t xml:space="preserve"> </w:t>
      </w:r>
      <w:r>
        <w:rPr>
          <w:sz w:val="20"/>
        </w:rPr>
        <w:t>ashore</w:t>
      </w:r>
      <w:r>
        <w:rPr>
          <w:spacing w:val="-8"/>
          <w:sz w:val="20"/>
        </w:rPr>
        <w:t xml:space="preserve"> </w:t>
      </w:r>
      <w:r>
        <w:rPr>
          <w:sz w:val="20"/>
        </w:rPr>
        <w:t>SAMM</w:t>
      </w:r>
      <w:r>
        <w:rPr>
          <w:spacing w:val="-8"/>
          <w:sz w:val="20"/>
        </w:rPr>
        <w:t xml:space="preserve"> </w:t>
      </w:r>
      <w:r>
        <w:rPr>
          <w:sz w:val="20"/>
        </w:rPr>
        <w:t>VTL.</w:t>
      </w:r>
    </w:p>
    <w:p w14:paraId="2FC1749C" w14:textId="77777777" w:rsidR="004D5B3D" w:rsidRDefault="001F20E8">
      <w:pPr>
        <w:pStyle w:val="ListParagraph"/>
        <w:numPr>
          <w:ilvl w:val="3"/>
          <w:numId w:val="11"/>
        </w:numPr>
        <w:tabs>
          <w:tab w:val="left" w:pos="2620"/>
          <w:tab w:val="left" w:pos="2650"/>
        </w:tabs>
        <w:ind w:left="2620" w:right="1762" w:hanging="720"/>
        <w:jc w:val="left"/>
        <w:rPr>
          <w:sz w:val="20"/>
        </w:rPr>
      </w:pPr>
      <w:r>
        <w:rPr>
          <w:sz w:val="20"/>
        </w:rPr>
        <w:t>Contractor</w:t>
      </w:r>
      <w:r>
        <w:rPr>
          <w:spacing w:val="26"/>
          <w:sz w:val="20"/>
        </w:rPr>
        <w:t xml:space="preserve"> </w:t>
      </w:r>
      <w:r>
        <w:rPr>
          <w:sz w:val="20"/>
        </w:rPr>
        <w:t>may</w:t>
      </w:r>
      <w:r>
        <w:rPr>
          <w:spacing w:val="-10"/>
          <w:sz w:val="20"/>
        </w:rPr>
        <w:t xml:space="preserve"> </w:t>
      </w:r>
      <w:r>
        <w:rPr>
          <w:sz w:val="20"/>
        </w:rPr>
        <w:t>be</w:t>
      </w:r>
      <w:r>
        <w:rPr>
          <w:spacing w:val="-7"/>
          <w:sz w:val="20"/>
        </w:rPr>
        <w:t xml:space="preserve"> </w:t>
      </w:r>
      <w:r>
        <w:rPr>
          <w:sz w:val="20"/>
        </w:rPr>
        <w:t>required</w:t>
      </w:r>
      <w:r>
        <w:rPr>
          <w:spacing w:val="-6"/>
          <w:sz w:val="20"/>
        </w:rPr>
        <w:t xml:space="preserve"> </w:t>
      </w:r>
      <w:r>
        <w:rPr>
          <w:sz w:val="20"/>
        </w:rPr>
        <w:t>to</w:t>
      </w:r>
      <w:r>
        <w:rPr>
          <w:spacing w:val="-6"/>
          <w:sz w:val="20"/>
        </w:rPr>
        <w:t xml:space="preserve"> </w:t>
      </w:r>
      <w:r>
        <w:rPr>
          <w:sz w:val="20"/>
        </w:rPr>
        <w:t>perform</w:t>
      </w:r>
      <w:r>
        <w:rPr>
          <w:spacing w:val="-7"/>
          <w:sz w:val="20"/>
        </w:rPr>
        <w:t xml:space="preserve"> </w:t>
      </w:r>
      <w:r>
        <w:rPr>
          <w:sz w:val="20"/>
        </w:rPr>
        <w:t>general</w:t>
      </w:r>
      <w:r>
        <w:rPr>
          <w:spacing w:val="-9"/>
          <w:sz w:val="20"/>
        </w:rPr>
        <w:t xml:space="preserve"> </w:t>
      </w:r>
      <w:r>
        <w:rPr>
          <w:sz w:val="20"/>
        </w:rPr>
        <w:t>organization</w:t>
      </w:r>
      <w:r>
        <w:rPr>
          <w:spacing w:val="-5"/>
          <w:sz w:val="20"/>
        </w:rPr>
        <w:t xml:space="preserve"> </w:t>
      </w:r>
      <w:r>
        <w:rPr>
          <w:sz w:val="20"/>
        </w:rPr>
        <w:t>of</w:t>
      </w:r>
      <w:r>
        <w:rPr>
          <w:spacing w:val="-10"/>
          <w:sz w:val="20"/>
        </w:rPr>
        <w:t xml:space="preserve"> </w:t>
      </w:r>
      <w:r>
        <w:rPr>
          <w:sz w:val="20"/>
        </w:rPr>
        <w:t>the</w:t>
      </w:r>
      <w:r>
        <w:rPr>
          <w:spacing w:val="-6"/>
          <w:sz w:val="20"/>
        </w:rPr>
        <w:t xml:space="preserve"> </w:t>
      </w:r>
      <w:r>
        <w:rPr>
          <w:sz w:val="20"/>
        </w:rPr>
        <w:t>shipboard</w:t>
      </w:r>
      <w:r>
        <w:rPr>
          <w:spacing w:val="-5"/>
          <w:sz w:val="20"/>
        </w:rPr>
        <w:t xml:space="preserve"> </w:t>
      </w:r>
      <w:r>
        <w:rPr>
          <w:sz w:val="20"/>
        </w:rPr>
        <w:t>library</w:t>
      </w:r>
      <w:r>
        <w:rPr>
          <w:spacing w:val="-13"/>
          <w:sz w:val="20"/>
        </w:rPr>
        <w:t xml:space="preserve"> </w:t>
      </w:r>
      <w:r>
        <w:rPr>
          <w:sz w:val="20"/>
        </w:rPr>
        <w:t>to include labeling and document repair.</w:t>
      </w:r>
    </w:p>
    <w:p w14:paraId="2BA356F2" w14:textId="77777777" w:rsidR="004D5B3D" w:rsidRDefault="001F20E8">
      <w:pPr>
        <w:pStyle w:val="ListParagraph"/>
        <w:numPr>
          <w:ilvl w:val="3"/>
          <w:numId w:val="11"/>
        </w:numPr>
        <w:tabs>
          <w:tab w:val="left" w:pos="2650"/>
        </w:tabs>
        <w:ind w:left="2650" w:hanging="750"/>
        <w:jc w:val="left"/>
        <w:rPr>
          <w:sz w:val="20"/>
        </w:rPr>
      </w:pPr>
      <w:r>
        <w:rPr>
          <w:sz w:val="20"/>
        </w:rPr>
        <w:t>Transport</w:t>
      </w:r>
      <w:r>
        <w:rPr>
          <w:spacing w:val="-13"/>
          <w:sz w:val="20"/>
        </w:rPr>
        <w:t xml:space="preserve"> </w:t>
      </w:r>
      <w:r>
        <w:rPr>
          <w:sz w:val="20"/>
        </w:rPr>
        <w:t>necessary</w:t>
      </w:r>
      <w:r>
        <w:rPr>
          <w:spacing w:val="-12"/>
          <w:sz w:val="20"/>
        </w:rPr>
        <w:t xml:space="preserve"> </w:t>
      </w:r>
      <w:r>
        <w:rPr>
          <w:sz w:val="20"/>
        </w:rPr>
        <w:t>scanning</w:t>
      </w:r>
      <w:r>
        <w:rPr>
          <w:spacing w:val="-10"/>
          <w:sz w:val="20"/>
        </w:rPr>
        <w:t xml:space="preserve"> </w:t>
      </w:r>
      <w:r>
        <w:rPr>
          <w:sz w:val="20"/>
        </w:rPr>
        <w:t>equipment</w:t>
      </w:r>
      <w:r>
        <w:rPr>
          <w:spacing w:val="-8"/>
          <w:sz w:val="20"/>
        </w:rPr>
        <w:t xml:space="preserve"> </w:t>
      </w:r>
      <w:r>
        <w:rPr>
          <w:sz w:val="20"/>
        </w:rPr>
        <w:t>to</w:t>
      </w:r>
      <w:r>
        <w:rPr>
          <w:spacing w:val="-8"/>
          <w:sz w:val="20"/>
        </w:rPr>
        <w:t xml:space="preserve"> </w:t>
      </w:r>
      <w:r>
        <w:rPr>
          <w:sz w:val="20"/>
        </w:rPr>
        <w:t>the</w:t>
      </w:r>
      <w:r>
        <w:rPr>
          <w:spacing w:val="-6"/>
          <w:sz w:val="20"/>
        </w:rPr>
        <w:t xml:space="preserve"> </w:t>
      </w:r>
      <w:r>
        <w:rPr>
          <w:sz w:val="20"/>
        </w:rPr>
        <w:t>vessel</w:t>
      </w:r>
      <w:r>
        <w:rPr>
          <w:spacing w:val="-9"/>
          <w:sz w:val="20"/>
        </w:rPr>
        <w:t xml:space="preserve"> </w:t>
      </w:r>
      <w:r>
        <w:rPr>
          <w:spacing w:val="-2"/>
          <w:sz w:val="20"/>
        </w:rPr>
        <w:t>location.</w:t>
      </w:r>
    </w:p>
    <w:p w14:paraId="344B4653" w14:textId="77777777" w:rsidR="004D5B3D" w:rsidRDefault="001F20E8">
      <w:pPr>
        <w:pStyle w:val="ListParagraph"/>
        <w:numPr>
          <w:ilvl w:val="3"/>
          <w:numId w:val="11"/>
        </w:numPr>
        <w:tabs>
          <w:tab w:val="left" w:pos="2620"/>
          <w:tab w:val="left" w:pos="2650"/>
        </w:tabs>
        <w:ind w:left="2620" w:right="1630" w:hanging="720"/>
        <w:jc w:val="left"/>
        <w:rPr>
          <w:b/>
          <w:sz w:val="20"/>
        </w:rPr>
      </w:pPr>
      <w:r>
        <w:rPr>
          <w:sz w:val="20"/>
        </w:rPr>
        <w:t>Submit</w:t>
      </w:r>
      <w:r>
        <w:rPr>
          <w:spacing w:val="23"/>
          <w:sz w:val="20"/>
        </w:rPr>
        <w:t xml:space="preserve"> </w:t>
      </w:r>
      <w:r>
        <w:rPr>
          <w:sz w:val="20"/>
        </w:rPr>
        <w:t>to</w:t>
      </w:r>
      <w:r>
        <w:rPr>
          <w:spacing w:val="-4"/>
          <w:sz w:val="20"/>
        </w:rPr>
        <w:t xml:space="preserve"> </w:t>
      </w:r>
      <w:r>
        <w:rPr>
          <w:sz w:val="20"/>
        </w:rPr>
        <w:t>the</w:t>
      </w:r>
      <w:r>
        <w:rPr>
          <w:spacing w:val="-4"/>
          <w:sz w:val="20"/>
        </w:rPr>
        <w:t xml:space="preserve"> </w:t>
      </w:r>
      <w:r>
        <w:rPr>
          <w:sz w:val="20"/>
        </w:rPr>
        <w:t>vessel</w:t>
      </w:r>
      <w:r>
        <w:rPr>
          <w:spacing w:val="-6"/>
          <w:sz w:val="20"/>
        </w:rPr>
        <w:t xml:space="preserve"> </w:t>
      </w:r>
      <w:r>
        <w:rPr>
          <w:sz w:val="20"/>
        </w:rPr>
        <w:t>an</w:t>
      </w:r>
      <w:r>
        <w:rPr>
          <w:spacing w:val="-6"/>
          <w:sz w:val="20"/>
        </w:rPr>
        <w:t xml:space="preserve"> </w:t>
      </w:r>
      <w:r>
        <w:rPr>
          <w:sz w:val="20"/>
        </w:rPr>
        <w:t>updated</w:t>
      </w:r>
      <w:r>
        <w:rPr>
          <w:spacing w:val="-6"/>
          <w:sz w:val="20"/>
        </w:rPr>
        <w:t xml:space="preserve"> </w:t>
      </w:r>
      <w:r>
        <w:rPr>
          <w:sz w:val="20"/>
        </w:rPr>
        <w:t>records</w:t>
      </w:r>
      <w:r>
        <w:rPr>
          <w:spacing w:val="-9"/>
          <w:sz w:val="20"/>
        </w:rPr>
        <w:t xml:space="preserve"> </w:t>
      </w:r>
      <w:r>
        <w:rPr>
          <w:sz w:val="20"/>
        </w:rPr>
        <w:t>inventory</w:t>
      </w:r>
      <w:r>
        <w:rPr>
          <w:spacing w:val="-9"/>
          <w:sz w:val="20"/>
        </w:rPr>
        <w:t xml:space="preserve"> </w:t>
      </w:r>
      <w:r>
        <w:rPr>
          <w:sz w:val="20"/>
        </w:rPr>
        <w:t>upon</w:t>
      </w:r>
      <w:r>
        <w:rPr>
          <w:spacing w:val="-9"/>
          <w:sz w:val="20"/>
        </w:rPr>
        <w:t xml:space="preserve"> </w:t>
      </w:r>
      <w:r>
        <w:rPr>
          <w:sz w:val="20"/>
        </w:rPr>
        <w:t>completion</w:t>
      </w:r>
      <w:r>
        <w:rPr>
          <w:spacing w:val="-11"/>
          <w:sz w:val="20"/>
        </w:rPr>
        <w:t xml:space="preserve"> </w:t>
      </w:r>
      <w:r>
        <w:rPr>
          <w:sz w:val="20"/>
        </w:rPr>
        <w:t>of</w:t>
      </w:r>
      <w:r>
        <w:rPr>
          <w:spacing w:val="-9"/>
          <w:sz w:val="20"/>
        </w:rPr>
        <w:t xml:space="preserve"> </w:t>
      </w:r>
      <w:r>
        <w:rPr>
          <w:sz w:val="20"/>
        </w:rPr>
        <w:t>records</w:t>
      </w:r>
      <w:r>
        <w:rPr>
          <w:spacing w:val="-8"/>
          <w:sz w:val="20"/>
        </w:rPr>
        <w:t xml:space="preserve"> </w:t>
      </w:r>
      <w:r>
        <w:rPr>
          <w:sz w:val="20"/>
        </w:rPr>
        <w:t>entry</w:t>
      </w:r>
      <w:r>
        <w:rPr>
          <w:spacing w:val="-9"/>
          <w:sz w:val="20"/>
        </w:rPr>
        <w:t xml:space="preserve"> </w:t>
      </w:r>
      <w:r>
        <w:rPr>
          <w:sz w:val="20"/>
        </w:rPr>
        <w:t xml:space="preserve">into SAMM VTL. </w:t>
      </w:r>
      <w:r>
        <w:rPr>
          <w:b/>
          <w:sz w:val="20"/>
        </w:rPr>
        <w:t>CDRL 1423-30 Ship Technical Library Inventory</w:t>
      </w:r>
    </w:p>
    <w:p w14:paraId="46D5B1C6" w14:textId="77777777" w:rsidR="004D5B3D" w:rsidRDefault="004D5B3D">
      <w:pPr>
        <w:pStyle w:val="BodyText"/>
        <w:spacing w:before="215"/>
        <w:rPr>
          <w:b/>
        </w:rPr>
      </w:pPr>
    </w:p>
    <w:p w14:paraId="0F11C7AF" w14:textId="77777777" w:rsidR="004D5B3D" w:rsidRDefault="001F20E8">
      <w:pPr>
        <w:pStyle w:val="Heading2"/>
        <w:numPr>
          <w:ilvl w:val="1"/>
          <w:numId w:val="11"/>
        </w:numPr>
        <w:tabs>
          <w:tab w:val="left" w:pos="1628"/>
        </w:tabs>
        <w:ind w:left="1628" w:hanging="449"/>
      </w:pPr>
      <w:r>
        <w:rPr>
          <w:spacing w:val="-2"/>
        </w:rPr>
        <w:t>Ship</w:t>
      </w:r>
      <w:r>
        <w:rPr>
          <w:spacing w:val="1"/>
        </w:rPr>
        <w:t xml:space="preserve"> </w:t>
      </w:r>
      <w:r>
        <w:rPr>
          <w:spacing w:val="-2"/>
        </w:rPr>
        <w:t>Introduction</w:t>
      </w:r>
      <w:r>
        <w:rPr>
          <w:spacing w:val="2"/>
        </w:rPr>
        <w:t xml:space="preserve"> </w:t>
      </w:r>
      <w:r>
        <w:rPr>
          <w:spacing w:val="-2"/>
        </w:rPr>
        <w:t>SAMM</w:t>
      </w:r>
      <w:r>
        <w:rPr>
          <w:spacing w:val="7"/>
        </w:rPr>
        <w:t xml:space="preserve"> </w:t>
      </w:r>
      <w:r>
        <w:rPr>
          <w:spacing w:val="-2"/>
        </w:rPr>
        <w:t>Development,</w:t>
      </w:r>
      <w:r>
        <w:rPr>
          <w:spacing w:val="2"/>
        </w:rPr>
        <w:t xml:space="preserve"> </w:t>
      </w:r>
      <w:r>
        <w:rPr>
          <w:spacing w:val="-2"/>
        </w:rPr>
        <w:t>Installation</w:t>
      </w:r>
      <w:r>
        <w:t xml:space="preserve"> </w:t>
      </w:r>
      <w:r>
        <w:rPr>
          <w:spacing w:val="-2"/>
        </w:rPr>
        <w:t>&amp;</w:t>
      </w:r>
      <w:r>
        <w:rPr>
          <w:spacing w:val="-1"/>
        </w:rPr>
        <w:t xml:space="preserve"> </w:t>
      </w:r>
      <w:r>
        <w:rPr>
          <w:spacing w:val="-2"/>
        </w:rPr>
        <w:t>Training</w:t>
      </w:r>
    </w:p>
    <w:p w14:paraId="38263461" w14:textId="77777777" w:rsidR="004D5B3D" w:rsidRDefault="001F20E8">
      <w:pPr>
        <w:pStyle w:val="BodyText"/>
        <w:spacing w:before="222"/>
        <w:ind w:left="2260" w:right="1189"/>
        <w:jc w:val="both"/>
      </w:pPr>
      <w:r>
        <w:t>Over</w:t>
      </w:r>
      <w:r>
        <w:rPr>
          <w:spacing w:val="-8"/>
        </w:rPr>
        <w:t xml:space="preserve"> </w:t>
      </w:r>
      <w:r>
        <w:t>the</w:t>
      </w:r>
      <w:r>
        <w:rPr>
          <w:spacing w:val="-7"/>
        </w:rPr>
        <w:t xml:space="preserve"> </w:t>
      </w:r>
      <w:r>
        <w:t>course</w:t>
      </w:r>
      <w:r>
        <w:rPr>
          <w:spacing w:val="-7"/>
        </w:rPr>
        <w:t xml:space="preserve"> </w:t>
      </w:r>
      <w:r>
        <w:t>of</w:t>
      </w:r>
      <w:r>
        <w:rPr>
          <w:spacing w:val="-9"/>
        </w:rPr>
        <w:t xml:space="preserve"> </w:t>
      </w:r>
      <w:r>
        <w:t>performance</w:t>
      </w:r>
      <w:r>
        <w:rPr>
          <w:spacing w:val="-5"/>
        </w:rPr>
        <w:t xml:space="preserve"> </w:t>
      </w:r>
      <w:r>
        <w:t>of</w:t>
      </w:r>
      <w:r>
        <w:rPr>
          <w:spacing w:val="-9"/>
        </w:rPr>
        <w:t xml:space="preserve"> </w:t>
      </w:r>
      <w:r>
        <w:t>this</w:t>
      </w:r>
      <w:r>
        <w:rPr>
          <w:spacing w:val="-8"/>
        </w:rPr>
        <w:t xml:space="preserve"> </w:t>
      </w:r>
      <w:proofErr w:type="gramStart"/>
      <w:r>
        <w:t>contract</w:t>
      </w:r>
      <w:proofErr w:type="gramEnd"/>
      <w:r>
        <w:rPr>
          <w:spacing w:val="-9"/>
        </w:rPr>
        <w:t xml:space="preserve"> </w:t>
      </w:r>
      <w:r>
        <w:t>it</w:t>
      </w:r>
      <w:r>
        <w:rPr>
          <w:spacing w:val="-2"/>
        </w:rPr>
        <w:t xml:space="preserve"> </w:t>
      </w:r>
      <w:r>
        <w:t>may</w:t>
      </w:r>
      <w:r>
        <w:rPr>
          <w:spacing w:val="-8"/>
        </w:rPr>
        <w:t xml:space="preserve"> </w:t>
      </w:r>
      <w:r>
        <w:t>be</w:t>
      </w:r>
      <w:r>
        <w:rPr>
          <w:spacing w:val="-6"/>
        </w:rPr>
        <w:t xml:space="preserve"> </w:t>
      </w:r>
      <w:r>
        <w:t>necessary</w:t>
      </w:r>
      <w:r>
        <w:rPr>
          <w:spacing w:val="-9"/>
        </w:rPr>
        <w:t xml:space="preserve"> </w:t>
      </w:r>
      <w:r>
        <w:t>for</w:t>
      </w:r>
      <w:r>
        <w:rPr>
          <w:spacing w:val="-4"/>
        </w:rPr>
        <w:t xml:space="preserve"> </w:t>
      </w:r>
      <w:r>
        <w:t>the</w:t>
      </w:r>
      <w:r>
        <w:rPr>
          <w:spacing w:val="-6"/>
        </w:rPr>
        <w:t xml:space="preserve"> </w:t>
      </w:r>
      <w:r>
        <w:t>Government</w:t>
      </w:r>
      <w:r>
        <w:rPr>
          <w:spacing w:val="-9"/>
        </w:rPr>
        <w:t xml:space="preserve"> </w:t>
      </w:r>
      <w:r>
        <w:t>to</w:t>
      </w:r>
      <w:r>
        <w:rPr>
          <w:spacing w:val="-2"/>
        </w:rPr>
        <w:t xml:space="preserve"> </w:t>
      </w:r>
      <w:r>
        <w:t>procure SAMM Development,</w:t>
      </w:r>
      <w:r>
        <w:rPr>
          <w:spacing w:val="-2"/>
        </w:rPr>
        <w:t xml:space="preserve"> </w:t>
      </w:r>
      <w:r>
        <w:t>Installation</w:t>
      </w:r>
      <w:r>
        <w:rPr>
          <w:spacing w:val="-2"/>
        </w:rPr>
        <w:t xml:space="preserve"> </w:t>
      </w:r>
      <w:r>
        <w:t>&amp;</w:t>
      </w:r>
      <w:r>
        <w:rPr>
          <w:spacing w:val="-3"/>
        </w:rPr>
        <w:t xml:space="preserve"> </w:t>
      </w:r>
      <w:r>
        <w:t>Training</w:t>
      </w:r>
      <w:r>
        <w:rPr>
          <w:spacing w:val="-2"/>
        </w:rPr>
        <w:t xml:space="preserve"> </w:t>
      </w:r>
      <w:r>
        <w:t>Support</w:t>
      </w:r>
      <w:r>
        <w:rPr>
          <w:spacing w:val="-2"/>
        </w:rPr>
        <w:t xml:space="preserve"> </w:t>
      </w:r>
      <w:r>
        <w:t>for ships</w:t>
      </w:r>
      <w:r>
        <w:rPr>
          <w:spacing w:val="-2"/>
        </w:rPr>
        <w:t xml:space="preserve"> </w:t>
      </w:r>
      <w:r>
        <w:t>transferred to MSC.</w:t>
      </w:r>
      <w:r>
        <w:rPr>
          <w:spacing w:val="40"/>
        </w:rPr>
        <w:t xml:space="preserve"> </w:t>
      </w:r>
      <w:r>
        <w:t>The</w:t>
      </w:r>
      <w:r>
        <w:rPr>
          <w:spacing w:val="-2"/>
        </w:rPr>
        <w:t xml:space="preserve"> </w:t>
      </w:r>
      <w:r>
        <w:t>SAMM development tasks are conducted using the latest revision of Attachment 04 as guidance.</w:t>
      </w:r>
    </w:p>
    <w:p w14:paraId="2CB442BC" w14:textId="77777777" w:rsidR="004D5B3D" w:rsidRDefault="001F20E8">
      <w:pPr>
        <w:pStyle w:val="BodyText"/>
        <w:spacing w:before="229"/>
        <w:ind w:left="2260" w:right="1139"/>
      </w:pPr>
      <w:r>
        <w:t>For planning purposes, MSC considers SAMM Development, Installation, &amp; Training to be a project,</w:t>
      </w:r>
      <w:r>
        <w:rPr>
          <w:spacing w:val="-8"/>
        </w:rPr>
        <w:t xml:space="preserve"> </w:t>
      </w:r>
      <w:r>
        <w:t>limited</w:t>
      </w:r>
      <w:r>
        <w:rPr>
          <w:spacing w:val="-6"/>
        </w:rPr>
        <w:t xml:space="preserve"> </w:t>
      </w:r>
      <w:r>
        <w:t>in</w:t>
      </w:r>
      <w:r>
        <w:rPr>
          <w:spacing w:val="-6"/>
        </w:rPr>
        <w:t xml:space="preserve"> </w:t>
      </w:r>
      <w:r>
        <w:t>scope</w:t>
      </w:r>
      <w:r>
        <w:rPr>
          <w:spacing w:val="-5"/>
        </w:rPr>
        <w:t xml:space="preserve"> </w:t>
      </w:r>
      <w:r>
        <w:t>by</w:t>
      </w:r>
      <w:r>
        <w:rPr>
          <w:spacing w:val="-11"/>
        </w:rPr>
        <w:t xml:space="preserve"> </w:t>
      </w:r>
      <w:r>
        <w:t>the</w:t>
      </w:r>
      <w:r>
        <w:rPr>
          <w:spacing w:val="-6"/>
        </w:rPr>
        <w:t xml:space="preserve"> </w:t>
      </w:r>
      <w:r>
        <w:t>configuration</w:t>
      </w:r>
      <w:r>
        <w:rPr>
          <w:spacing w:val="-10"/>
        </w:rPr>
        <w:t xml:space="preserve"> </w:t>
      </w:r>
      <w:r>
        <w:t>of</w:t>
      </w:r>
      <w:r>
        <w:rPr>
          <w:spacing w:val="-10"/>
        </w:rPr>
        <w:t xml:space="preserve"> </w:t>
      </w:r>
      <w:r>
        <w:t>the</w:t>
      </w:r>
      <w:r>
        <w:rPr>
          <w:spacing w:val="-6"/>
        </w:rPr>
        <w:t xml:space="preserve"> </w:t>
      </w:r>
      <w:r>
        <w:t>ship</w:t>
      </w:r>
      <w:r>
        <w:rPr>
          <w:spacing w:val="-4"/>
        </w:rPr>
        <w:t xml:space="preserve"> </w:t>
      </w:r>
      <w:r>
        <w:t>and time</w:t>
      </w:r>
      <w:r>
        <w:rPr>
          <w:spacing w:val="-7"/>
        </w:rPr>
        <w:t xml:space="preserve"> </w:t>
      </w:r>
      <w:r>
        <w:t>constrained</w:t>
      </w:r>
      <w:r>
        <w:rPr>
          <w:spacing w:val="-4"/>
        </w:rPr>
        <w:t xml:space="preserve"> </w:t>
      </w:r>
      <w:r>
        <w:t>to</w:t>
      </w:r>
      <w:r>
        <w:rPr>
          <w:spacing w:val="-6"/>
        </w:rPr>
        <w:t xml:space="preserve"> </w:t>
      </w:r>
      <w:r>
        <w:t>90</w:t>
      </w:r>
      <w:r>
        <w:rPr>
          <w:spacing w:val="-4"/>
        </w:rPr>
        <w:t xml:space="preserve"> </w:t>
      </w:r>
      <w:r>
        <w:t>days</w:t>
      </w:r>
      <w:r>
        <w:rPr>
          <w:spacing w:val="-8"/>
        </w:rPr>
        <w:t xml:space="preserve"> </w:t>
      </w:r>
      <w:r>
        <w:t>after</w:t>
      </w:r>
      <w:r>
        <w:rPr>
          <w:spacing w:val="-6"/>
        </w:rPr>
        <w:t xml:space="preserve"> </w:t>
      </w:r>
      <w:r>
        <w:t>the ship delivery date.</w:t>
      </w:r>
    </w:p>
    <w:p w14:paraId="1A70E371" w14:textId="77777777" w:rsidR="004D5B3D" w:rsidRDefault="001F20E8">
      <w:pPr>
        <w:pStyle w:val="BodyText"/>
        <w:spacing w:before="229"/>
        <w:ind w:left="2260"/>
      </w:pPr>
      <w:r>
        <w:t>The</w:t>
      </w:r>
      <w:r>
        <w:rPr>
          <w:spacing w:val="-8"/>
        </w:rPr>
        <w:t xml:space="preserve"> </w:t>
      </w:r>
      <w:proofErr w:type="gramStart"/>
      <w:r>
        <w:t>below</w:t>
      </w:r>
      <w:r>
        <w:rPr>
          <w:spacing w:val="-13"/>
        </w:rPr>
        <w:t xml:space="preserve"> </w:t>
      </w:r>
      <w:r>
        <w:t>table</w:t>
      </w:r>
      <w:proofErr w:type="gramEnd"/>
      <w:r>
        <w:rPr>
          <w:spacing w:val="-7"/>
        </w:rPr>
        <w:t xml:space="preserve"> </w:t>
      </w:r>
      <w:r>
        <w:t>is</w:t>
      </w:r>
      <w:r>
        <w:rPr>
          <w:spacing w:val="-4"/>
        </w:rPr>
        <w:t xml:space="preserve"> </w:t>
      </w:r>
      <w:r>
        <w:t>used</w:t>
      </w:r>
      <w:r>
        <w:rPr>
          <w:spacing w:val="-6"/>
        </w:rPr>
        <w:t xml:space="preserve"> </w:t>
      </w:r>
      <w:r>
        <w:t>for</w:t>
      </w:r>
      <w:r>
        <w:rPr>
          <w:spacing w:val="-4"/>
        </w:rPr>
        <w:t xml:space="preserve"> </w:t>
      </w:r>
      <w:r>
        <w:t>estimating</w:t>
      </w:r>
      <w:r>
        <w:rPr>
          <w:spacing w:val="-10"/>
        </w:rPr>
        <w:t xml:space="preserve"> </w:t>
      </w:r>
      <w:r>
        <w:rPr>
          <w:spacing w:val="-2"/>
        </w:rPr>
        <w:t>purposes.</w:t>
      </w:r>
    </w:p>
    <w:p w14:paraId="77D221EA" w14:textId="77777777" w:rsidR="004D5B3D" w:rsidRDefault="004D5B3D">
      <w:pPr>
        <w:pStyle w:val="BodyText"/>
        <w:spacing w:before="10"/>
      </w:pPr>
    </w:p>
    <w:tbl>
      <w:tblPr>
        <w:tblW w:w="0" w:type="auto"/>
        <w:tblInd w:w="2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37"/>
        <w:gridCol w:w="1171"/>
        <w:gridCol w:w="1615"/>
        <w:gridCol w:w="2069"/>
      </w:tblGrid>
      <w:tr w:rsidR="004D5B3D" w14:paraId="69BA60A7" w14:textId="77777777">
        <w:trPr>
          <w:trHeight w:val="230"/>
        </w:trPr>
        <w:tc>
          <w:tcPr>
            <w:tcW w:w="3437" w:type="dxa"/>
          </w:tcPr>
          <w:p w14:paraId="536C133B" w14:textId="77777777" w:rsidR="004D5B3D" w:rsidRDefault="001F20E8">
            <w:pPr>
              <w:pStyle w:val="TableParagraph"/>
              <w:spacing w:line="210" w:lineRule="exact"/>
              <w:ind w:left="110"/>
              <w:rPr>
                <w:b/>
                <w:sz w:val="20"/>
              </w:rPr>
            </w:pPr>
            <w:r>
              <w:rPr>
                <w:b/>
                <w:sz w:val="20"/>
              </w:rPr>
              <w:t>Estimated</w:t>
            </w:r>
            <w:r>
              <w:rPr>
                <w:b/>
                <w:spacing w:val="-11"/>
                <w:sz w:val="20"/>
              </w:rPr>
              <w:t xml:space="preserve"> </w:t>
            </w:r>
            <w:r>
              <w:rPr>
                <w:b/>
                <w:sz w:val="20"/>
              </w:rPr>
              <w:t>delivery</w:t>
            </w:r>
            <w:r>
              <w:rPr>
                <w:b/>
                <w:spacing w:val="-7"/>
                <w:sz w:val="20"/>
              </w:rPr>
              <w:t xml:space="preserve"> </w:t>
            </w:r>
            <w:r>
              <w:rPr>
                <w:b/>
                <w:sz w:val="20"/>
              </w:rPr>
              <w:t>date</w:t>
            </w:r>
            <w:r>
              <w:rPr>
                <w:b/>
                <w:spacing w:val="-10"/>
                <w:sz w:val="20"/>
              </w:rPr>
              <w:t xml:space="preserve"> </w:t>
            </w:r>
            <w:r>
              <w:rPr>
                <w:b/>
                <w:sz w:val="20"/>
              </w:rPr>
              <w:t>to</w:t>
            </w:r>
            <w:r>
              <w:rPr>
                <w:b/>
                <w:spacing w:val="-9"/>
                <w:sz w:val="20"/>
              </w:rPr>
              <w:t xml:space="preserve"> </w:t>
            </w:r>
            <w:r>
              <w:rPr>
                <w:b/>
                <w:spacing w:val="-5"/>
                <w:sz w:val="20"/>
              </w:rPr>
              <w:t>MSC</w:t>
            </w:r>
          </w:p>
        </w:tc>
        <w:tc>
          <w:tcPr>
            <w:tcW w:w="1171" w:type="dxa"/>
          </w:tcPr>
          <w:p w14:paraId="742A96C5" w14:textId="77777777" w:rsidR="004D5B3D" w:rsidRDefault="001F20E8">
            <w:pPr>
              <w:pStyle w:val="TableParagraph"/>
              <w:spacing w:line="210" w:lineRule="exact"/>
              <w:ind w:left="106"/>
              <w:rPr>
                <w:b/>
                <w:sz w:val="20"/>
              </w:rPr>
            </w:pPr>
            <w:r>
              <w:rPr>
                <w:b/>
                <w:spacing w:val="-4"/>
                <w:sz w:val="20"/>
              </w:rPr>
              <w:t>Ship</w:t>
            </w:r>
          </w:p>
        </w:tc>
        <w:tc>
          <w:tcPr>
            <w:tcW w:w="1615" w:type="dxa"/>
          </w:tcPr>
          <w:p w14:paraId="20E709B1" w14:textId="77777777" w:rsidR="004D5B3D" w:rsidRDefault="001F20E8">
            <w:pPr>
              <w:pStyle w:val="TableParagraph"/>
              <w:spacing w:line="210" w:lineRule="exact"/>
              <w:ind w:left="106"/>
              <w:rPr>
                <w:b/>
                <w:sz w:val="20"/>
              </w:rPr>
            </w:pPr>
            <w:r>
              <w:rPr>
                <w:b/>
                <w:sz w:val="20"/>
              </w:rPr>
              <w:t>Ship</w:t>
            </w:r>
            <w:r>
              <w:rPr>
                <w:b/>
                <w:spacing w:val="-9"/>
                <w:sz w:val="20"/>
              </w:rPr>
              <w:t xml:space="preserve"> </w:t>
            </w:r>
            <w:r>
              <w:rPr>
                <w:b/>
                <w:spacing w:val="-2"/>
                <w:sz w:val="20"/>
              </w:rPr>
              <w:t>Location</w:t>
            </w:r>
          </w:p>
        </w:tc>
        <w:tc>
          <w:tcPr>
            <w:tcW w:w="2069" w:type="dxa"/>
          </w:tcPr>
          <w:p w14:paraId="5A6B842C" w14:textId="77777777" w:rsidR="004D5B3D" w:rsidRDefault="004D5B3D">
            <w:pPr>
              <w:pStyle w:val="TableParagraph"/>
              <w:rPr>
                <w:sz w:val="16"/>
              </w:rPr>
            </w:pPr>
          </w:p>
        </w:tc>
      </w:tr>
      <w:tr w:rsidR="004D5B3D" w14:paraId="668D24F3" w14:textId="77777777">
        <w:trPr>
          <w:trHeight w:val="230"/>
        </w:trPr>
        <w:tc>
          <w:tcPr>
            <w:tcW w:w="3437" w:type="dxa"/>
          </w:tcPr>
          <w:p w14:paraId="2E1ACA40" w14:textId="3471CB2E" w:rsidR="004D5B3D" w:rsidRDefault="00566BB5">
            <w:pPr>
              <w:pStyle w:val="TableParagraph"/>
              <w:spacing w:line="210" w:lineRule="exact"/>
              <w:ind w:left="110"/>
              <w:rPr>
                <w:sz w:val="20"/>
              </w:rPr>
            </w:pPr>
            <w:r>
              <w:rPr>
                <w:sz w:val="20"/>
              </w:rPr>
              <w:t>April 2027</w:t>
            </w:r>
          </w:p>
        </w:tc>
        <w:tc>
          <w:tcPr>
            <w:tcW w:w="1171" w:type="dxa"/>
          </w:tcPr>
          <w:p w14:paraId="54CDBC16" w14:textId="2B975EA4" w:rsidR="004D5B3D" w:rsidRDefault="007A6372">
            <w:pPr>
              <w:pStyle w:val="TableParagraph"/>
              <w:spacing w:line="210" w:lineRule="exact"/>
              <w:ind w:left="109"/>
              <w:rPr>
                <w:sz w:val="20"/>
              </w:rPr>
            </w:pPr>
            <w:r>
              <w:rPr>
                <w:sz w:val="20"/>
              </w:rPr>
              <w:t>T-AO 211</w:t>
            </w:r>
          </w:p>
        </w:tc>
        <w:tc>
          <w:tcPr>
            <w:tcW w:w="1615" w:type="dxa"/>
          </w:tcPr>
          <w:p w14:paraId="73B572BA" w14:textId="54E62F74" w:rsidR="004D5B3D" w:rsidRDefault="007A6372">
            <w:pPr>
              <w:pStyle w:val="TableParagraph"/>
              <w:spacing w:line="210" w:lineRule="exact"/>
              <w:ind w:left="105"/>
              <w:rPr>
                <w:sz w:val="20"/>
              </w:rPr>
            </w:pPr>
            <w:r>
              <w:rPr>
                <w:sz w:val="20"/>
              </w:rPr>
              <w:t>West</w:t>
            </w:r>
            <w:r w:rsidR="001F20E8">
              <w:rPr>
                <w:spacing w:val="-10"/>
                <w:sz w:val="20"/>
              </w:rPr>
              <w:t xml:space="preserve"> </w:t>
            </w:r>
            <w:r w:rsidR="001F20E8">
              <w:rPr>
                <w:spacing w:val="-4"/>
                <w:sz w:val="20"/>
              </w:rPr>
              <w:t>Coast</w:t>
            </w:r>
          </w:p>
        </w:tc>
        <w:tc>
          <w:tcPr>
            <w:tcW w:w="2069" w:type="dxa"/>
          </w:tcPr>
          <w:p w14:paraId="12FF4880" w14:textId="77777777" w:rsidR="004D5B3D" w:rsidRDefault="001F20E8">
            <w:pPr>
              <w:pStyle w:val="TableParagraph"/>
              <w:spacing w:line="210" w:lineRule="exact"/>
              <w:ind w:left="109"/>
              <w:rPr>
                <w:sz w:val="20"/>
              </w:rPr>
            </w:pPr>
            <w:r>
              <w:rPr>
                <w:spacing w:val="-2"/>
                <w:sz w:val="20"/>
              </w:rPr>
              <w:t>Follow-on</w:t>
            </w:r>
            <w:r>
              <w:rPr>
                <w:spacing w:val="-1"/>
                <w:sz w:val="20"/>
              </w:rPr>
              <w:t xml:space="preserve"> </w:t>
            </w:r>
            <w:r>
              <w:rPr>
                <w:spacing w:val="-4"/>
                <w:sz w:val="20"/>
              </w:rPr>
              <w:t>ship</w:t>
            </w:r>
          </w:p>
        </w:tc>
      </w:tr>
      <w:tr w:rsidR="004D5B3D" w14:paraId="72FBDFC4" w14:textId="77777777">
        <w:trPr>
          <w:trHeight w:val="230"/>
        </w:trPr>
        <w:tc>
          <w:tcPr>
            <w:tcW w:w="3437" w:type="dxa"/>
          </w:tcPr>
          <w:p w14:paraId="4FCF5EEF" w14:textId="0EDA45FE" w:rsidR="004D5B3D" w:rsidRDefault="007A6372">
            <w:pPr>
              <w:pStyle w:val="TableParagraph"/>
              <w:spacing w:line="210" w:lineRule="exact"/>
              <w:ind w:left="110"/>
              <w:rPr>
                <w:sz w:val="20"/>
              </w:rPr>
            </w:pPr>
            <w:r>
              <w:rPr>
                <w:spacing w:val="-2"/>
                <w:sz w:val="20"/>
              </w:rPr>
              <w:t>August 2027</w:t>
            </w:r>
          </w:p>
        </w:tc>
        <w:tc>
          <w:tcPr>
            <w:tcW w:w="1171" w:type="dxa"/>
          </w:tcPr>
          <w:p w14:paraId="6179DCCD" w14:textId="6B8604C5" w:rsidR="004D5B3D" w:rsidRDefault="007A6372">
            <w:pPr>
              <w:pStyle w:val="TableParagraph"/>
              <w:spacing w:line="210" w:lineRule="exact"/>
              <w:ind w:left="109"/>
              <w:rPr>
                <w:sz w:val="20"/>
              </w:rPr>
            </w:pPr>
            <w:r>
              <w:rPr>
                <w:sz w:val="20"/>
              </w:rPr>
              <w:t>T-ATS</w:t>
            </w:r>
            <w:r w:rsidR="001F20E8">
              <w:rPr>
                <w:spacing w:val="-4"/>
                <w:sz w:val="20"/>
              </w:rPr>
              <w:t xml:space="preserve"> </w:t>
            </w:r>
            <w:r w:rsidR="001F20E8">
              <w:rPr>
                <w:spacing w:val="-7"/>
                <w:sz w:val="20"/>
              </w:rPr>
              <w:t>12</w:t>
            </w:r>
          </w:p>
        </w:tc>
        <w:tc>
          <w:tcPr>
            <w:tcW w:w="1615" w:type="dxa"/>
          </w:tcPr>
          <w:p w14:paraId="1B18867B" w14:textId="77777777" w:rsidR="004D5B3D" w:rsidRDefault="001F20E8">
            <w:pPr>
              <w:pStyle w:val="TableParagraph"/>
              <w:spacing w:line="210" w:lineRule="exact"/>
              <w:ind w:left="106"/>
              <w:rPr>
                <w:sz w:val="20"/>
              </w:rPr>
            </w:pPr>
            <w:r>
              <w:rPr>
                <w:sz w:val="20"/>
              </w:rPr>
              <w:t>Gulf</w:t>
            </w:r>
            <w:r>
              <w:rPr>
                <w:spacing w:val="-6"/>
                <w:sz w:val="20"/>
              </w:rPr>
              <w:t xml:space="preserve"> </w:t>
            </w:r>
            <w:r>
              <w:rPr>
                <w:spacing w:val="-2"/>
                <w:sz w:val="20"/>
              </w:rPr>
              <w:t>Coast</w:t>
            </w:r>
          </w:p>
        </w:tc>
        <w:tc>
          <w:tcPr>
            <w:tcW w:w="2069" w:type="dxa"/>
          </w:tcPr>
          <w:p w14:paraId="16EBE6A4" w14:textId="77777777" w:rsidR="004D5B3D" w:rsidRDefault="001F20E8">
            <w:pPr>
              <w:pStyle w:val="TableParagraph"/>
              <w:spacing w:line="210" w:lineRule="exact"/>
              <w:ind w:left="108"/>
              <w:rPr>
                <w:sz w:val="20"/>
              </w:rPr>
            </w:pPr>
            <w:r>
              <w:rPr>
                <w:spacing w:val="-2"/>
                <w:sz w:val="20"/>
              </w:rPr>
              <w:t>Follow-on</w:t>
            </w:r>
            <w:r>
              <w:rPr>
                <w:spacing w:val="-1"/>
                <w:sz w:val="20"/>
              </w:rPr>
              <w:t xml:space="preserve"> </w:t>
            </w:r>
            <w:r>
              <w:rPr>
                <w:spacing w:val="-4"/>
                <w:sz w:val="20"/>
              </w:rPr>
              <w:t>ship</w:t>
            </w:r>
          </w:p>
        </w:tc>
      </w:tr>
      <w:tr w:rsidR="004D5B3D" w14:paraId="12E62ADE" w14:textId="77777777">
        <w:trPr>
          <w:trHeight w:val="230"/>
        </w:trPr>
        <w:tc>
          <w:tcPr>
            <w:tcW w:w="3437" w:type="dxa"/>
          </w:tcPr>
          <w:p w14:paraId="43C45944" w14:textId="5A23A26B" w:rsidR="004D5B3D" w:rsidRDefault="003C1164">
            <w:pPr>
              <w:pStyle w:val="TableParagraph"/>
              <w:spacing w:line="210" w:lineRule="exact"/>
              <w:ind w:left="110"/>
              <w:rPr>
                <w:sz w:val="20"/>
              </w:rPr>
            </w:pPr>
            <w:r>
              <w:rPr>
                <w:sz w:val="20"/>
              </w:rPr>
              <w:t>October 2027</w:t>
            </w:r>
          </w:p>
        </w:tc>
        <w:tc>
          <w:tcPr>
            <w:tcW w:w="1171" w:type="dxa"/>
          </w:tcPr>
          <w:p w14:paraId="5EA1514E" w14:textId="73C5D315" w:rsidR="004D5B3D" w:rsidRDefault="003C1164">
            <w:pPr>
              <w:pStyle w:val="TableParagraph"/>
              <w:spacing w:line="210" w:lineRule="exact"/>
              <w:ind w:left="109"/>
              <w:rPr>
                <w:sz w:val="20"/>
              </w:rPr>
            </w:pPr>
            <w:r>
              <w:rPr>
                <w:sz w:val="20"/>
              </w:rPr>
              <w:t>T-AO 212</w:t>
            </w:r>
          </w:p>
        </w:tc>
        <w:tc>
          <w:tcPr>
            <w:tcW w:w="1615" w:type="dxa"/>
          </w:tcPr>
          <w:p w14:paraId="6DB901BD" w14:textId="77777777" w:rsidR="004D5B3D" w:rsidRDefault="001F20E8">
            <w:pPr>
              <w:pStyle w:val="TableParagraph"/>
              <w:spacing w:line="210" w:lineRule="exact"/>
              <w:ind w:left="107"/>
              <w:rPr>
                <w:sz w:val="20"/>
              </w:rPr>
            </w:pPr>
            <w:r>
              <w:rPr>
                <w:sz w:val="20"/>
              </w:rPr>
              <w:t>West</w:t>
            </w:r>
            <w:r>
              <w:rPr>
                <w:spacing w:val="-9"/>
                <w:sz w:val="20"/>
              </w:rPr>
              <w:t xml:space="preserve"> </w:t>
            </w:r>
            <w:r>
              <w:rPr>
                <w:spacing w:val="-2"/>
                <w:sz w:val="20"/>
              </w:rPr>
              <w:t>Coast</w:t>
            </w:r>
          </w:p>
        </w:tc>
        <w:tc>
          <w:tcPr>
            <w:tcW w:w="2069" w:type="dxa"/>
          </w:tcPr>
          <w:p w14:paraId="6D8498C8" w14:textId="77777777" w:rsidR="004D5B3D" w:rsidRDefault="001F20E8">
            <w:pPr>
              <w:pStyle w:val="TableParagraph"/>
              <w:spacing w:line="210" w:lineRule="exact"/>
              <w:ind w:left="108"/>
              <w:rPr>
                <w:sz w:val="20"/>
              </w:rPr>
            </w:pPr>
            <w:r>
              <w:rPr>
                <w:spacing w:val="-2"/>
                <w:sz w:val="20"/>
              </w:rPr>
              <w:t>Follow-on</w:t>
            </w:r>
            <w:r>
              <w:rPr>
                <w:spacing w:val="-1"/>
                <w:sz w:val="20"/>
              </w:rPr>
              <w:t xml:space="preserve"> </w:t>
            </w:r>
            <w:r>
              <w:rPr>
                <w:spacing w:val="-4"/>
                <w:sz w:val="20"/>
              </w:rPr>
              <w:t>ship</w:t>
            </w:r>
          </w:p>
        </w:tc>
      </w:tr>
      <w:tr w:rsidR="004D5B3D" w14:paraId="608CAF87" w14:textId="77777777">
        <w:trPr>
          <w:trHeight w:val="230"/>
        </w:trPr>
        <w:tc>
          <w:tcPr>
            <w:tcW w:w="3437" w:type="dxa"/>
          </w:tcPr>
          <w:p w14:paraId="23074404" w14:textId="42830877" w:rsidR="004D5B3D" w:rsidRDefault="003C1164">
            <w:pPr>
              <w:pStyle w:val="TableParagraph"/>
              <w:spacing w:line="210" w:lineRule="exact"/>
              <w:ind w:left="110"/>
              <w:rPr>
                <w:sz w:val="20"/>
              </w:rPr>
            </w:pPr>
            <w:r>
              <w:rPr>
                <w:spacing w:val="-2"/>
                <w:sz w:val="20"/>
              </w:rPr>
              <w:t>December 2027</w:t>
            </w:r>
          </w:p>
        </w:tc>
        <w:tc>
          <w:tcPr>
            <w:tcW w:w="1171" w:type="dxa"/>
          </w:tcPr>
          <w:p w14:paraId="68C91E39" w14:textId="315BB7E0" w:rsidR="004D5B3D" w:rsidRDefault="003C1164">
            <w:pPr>
              <w:pStyle w:val="TableParagraph"/>
              <w:spacing w:line="210" w:lineRule="exact"/>
              <w:ind w:left="109"/>
              <w:rPr>
                <w:sz w:val="20"/>
              </w:rPr>
            </w:pPr>
            <w:r>
              <w:rPr>
                <w:sz w:val="20"/>
              </w:rPr>
              <w:t>T-AGS 67</w:t>
            </w:r>
          </w:p>
        </w:tc>
        <w:tc>
          <w:tcPr>
            <w:tcW w:w="1615" w:type="dxa"/>
          </w:tcPr>
          <w:p w14:paraId="06996992" w14:textId="1D15798D" w:rsidR="004D5B3D" w:rsidRDefault="003C1164">
            <w:pPr>
              <w:pStyle w:val="TableParagraph"/>
              <w:spacing w:line="210" w:lineRule="exact"/>
              <w:ind w:left="106"/>
              <w:rPr>
                <w:sz w:val="20"/>
              </w:rPr>
            </w:pPr>
            <w:r>
              <w:rPr>
                <w:sz w:val="20"/>
              </w:rPr>
              <w:t>Gulf</w:t>
            </w:r>
            <w:r w:rsidR="001F20E8">
              <w:rPr>
                <w:spacing w:val="-8"/>
                <w:sz w:val="20"/>
              </w:rPr>
              <w:t xml:space="preserve"> </w:t>
            </w:r>
            <w:r w:rsidR="001F20E8">
              <w:rPr>
                <w:spacing w:val="-2"/>
                <w:sz w:val="20"/>
              </w:rPr>
              <w:t>Coast</w:t>
            </w:r>
          </w:p>
        </w:tc>
        <w:tc>
          <w:tcPr>
            <w:tcW w:w="2069" w:type="dxa"/>
          </w:tcPr>
          <w:p w14:paraId="4673B8FE" w14:textId="7F0DEDF7" w:rsidR="004D5B3D" w:rsidRDefault="003C1164">
            <w:pPr>
              <w:pStyle w:val="TableParagraph"/>
              <w:spacing w:line="210" w:lineRule="exact"/>
              <w:ind w:left="109"/>
              <w:rPr>
                <w:sz w:val="20"/>
              </w:rPr>
            </w:pPr>
            <w:r>
              <w:rPr>
                <w:sz w:val="20"/>
              </w:rPr>
              <w:t xml:space="preserve">Follow-on </w:t>
            </w:r>
            <w:r w:rsidR="001F20E8">
              <w:rPr>
                <w:spacing w:val="-4"/>
                <w:sz w:val="20"/>
              </w:rPr>
              <w:t>ship</w:t>
            </w:r>
          </w:p>
        </w:tc>
      </w:tr>
      <w:tr w:rsidR="004D5B3D" w14:paraId="47DE250E" w14:textId="77777777">
        <w:trPr>
          <w:trHeight w:val="230"/>
        </w:trPr>
        <w:tc>
          <w:tcPr>
            <w:tcW w:w="3437" w:type="dxa"/>
          </w:tcPr>
          <w:p w14:paraId="1036C448" w14:textId="56B82375" w:rsidR="004D5B3D" w:rsidRDefault="00383FEF">
            <w:pPr>
              <w:pStyle w:val="TableParagraph"/>
              <w:spacing w:line="210" w:lineRule="exact"/>
              <w:ind w:left="110"/>
              <w:rPr>
                <w:sz w:val="20"/>
              </w:rPr>
            </w:pPr>
            <w:r>
              <w:rPr>
                <w:spacing w:val="-2"/>
                <w:sz w:val="20"/>
              </w:rPr>
              <w:t>July 2027</w:t>
            </w:r>
          </w:p>
        </w:tc>
        <w:tc>
          <w:tcPr>
            <w:tcW w:w="1171" w:type="dxa"/>
          </w:tcPr>
          <w:p w14:paraId="2014C9C3" w14:textId="0FA65081" w:rsidR="004D5B3D" w:rsidRDefault="001F20E8">
            <w:pPr>
              <w:pStyle w:val="TableParagraph"/>
              <w:spacing w:line="210" w:lineRule="exact"/>
              <w:ind w:left="110"/>
              <w:rPr>
                <w:sz w:val="20"/>
              </w:rPr>
            </w:pPr>
            <w:r>
              <w:rPr>
                <w:sz w:val="20"/>
              </w:rPr>
              <w:t>T</w:t>
            </w:r>
            <w:r w:rsidR="00383FEF">
              <w:rPr>
                <w:sz w:val="20"/>
              </w:rPr>
              <w:t>-</w:t>
            </w:r>
            <w:r>
              <w:rPr>
                <w:sz w:val="20"/>
              </w:rPr>
              <w:t>AO</w:t>
            </w:r>
            <w:r>
              <w:rPr>
                <w:spacing w:val="-10"/>
                <w:sz w:val="20"/>
              </w:rPr>
              <w:t xml:space="preserve"> </w:t>
            </w:r>
            <w:r>
              <w:rPr>
                <w:spacing w:val="-5"/>
                <w:sz w:val="20"/>
              </w:rPr>
              <w:t>2</w:t>
            </w:r>
            <w:r w:rsidR="00383FEF">
              <w:rPr>
                <w:spacing w:val="-5"/>
                <w:sz w:val="20"/>
              </w:rPr>
              <w:t>13</w:t>
            </w:r>
          </w:p>
        </w:tc>
        <w:tc>
          <w:tcPr>
            <w:tcW w:w="1615" w:type="dxa"/>
          </w:tcPr>
          <w:p w14:paraId="588CFBE1" w14:textId="77777777" w:rsidR="004D5B3D" w:rsidRDefault="001F20E8">
            <w:pPr>
              <w:pStyle w:val="TableParagraph"/>
              <w:spacing w:line="210" w:lineRule="exact"/>
              <w:ind w:left="106"/>
              <w:rPr>
                <w:sz w:val="20"/>
              </w:rPr>
            </w:pPr>
            <w:r>
              <w:rPr>
                <w:sz w:val="20"/>
              </w:rPr>
              <w:t>West</w:t>
            </w:r>
            <w:r>
              <w:rPr>
                <w:spacing w:val="-9"/>
                <w:sz w:val="20"/>
              </w:rPr>
              <w:t xml:space="preserve"> </w:t>
            </w:r>
            <w:r>
              <w:rPr>
                <w:spacing w:val="-2"/>
                <w:sz w:val="20"/>
              </w:rPr>
              <w:t>Coast</w:t>
            </w:r>
          </w:p>
        </w:tc>
        <w:tc>
          <w:tcPr>
            <w:tcW w:w="2069" w:type="dxa"/>
          </w:tcPr>
          <w:p w14:paraId="33A7CFDD" w14:textId="77777777" w:rsidR="004D5B3D" w:rsidRDefault="001F20E8">
            <w:pPr>
              <w:pStyle w:val="TableParagraph"/>
              <w:spacing w:line="210" w:lineRule="exact"/>
              <w:ind w:left="110"/>
              <w:rPr>
                <w:sz w:val="20"/>
              </w:rPr>
            </w:pPr>
            <w:r>
              <w:rPr>
                <w:spacing w:val="-2"/>
                <w:sz w:val="20"/>
              </w:rPr>
              <w:t>Follow-on</w:t>
            </w:r>
            <w:r>
              <w:rPr>
                <w:spacing w:val="-3"/>
                <w:sz w:val="20"/>
              </w:rPr>
              <w:t xml:space="preserve"> </w:t>
            </w:r>
            <w:r>
              <w:rPr>
                <w:spacing w:val="-4"/>
                <w:sz w:val="20"/>
              </w:rPr>
              <w:t>ship</w:t>
            </w:r>
          </w:p>
        </w:tc>
      </w:tr>
    </w:tbl>
    <w:p w14:paraId="573D7447" w14:textId="77777777" w:rsidR="004D5B3D" w:rsidRDefault="004D5B3D">
      <w:pPr>
        <w:spacing w:line="212" w:lineRule="exact"/>
        <w:rPr>
          <w:sz w:val="20"/>
        </w:rPr>
        <w:sectPr w:rsidR="004D5B3D">
          <w:pgSz w:w="12240" w:h="15840"/>
          <w:pgMar w:top="1600" w:right="320" w:bottom="1612" w:left="620" w:header="720" w:footer="720" w:gutter="0"/>
          <w:cols w:space="720"/>
        </w:sectPr>
      </w:pPr>
    </w:p>
    <w:p w14:paraId="75DB0624" w14:textId="77777777" w:rsidR="004D5B3D" w:rsidRDefault="004D5B3D">
      <w:pPr>
        <w:spacing w:line="210" w:lineRule="exact"/>
        <w:rPr>
          <w:sz w:val="20"/>
        </w:rPr>
        <w:sectPr w:rsidR="004D5B3D">
          <w:type w:val="continuous"/>
          <w:pgSz w:w="12240" w:h="15840"/>
          <w:pgMar w:top="1580" w:right="320" w:bottom="280" w:left="620" w:header="720" w:footer="720" w:gutter="0"/>
          <w:cols w:space="720"/>
        </w:sectPr>
      </w:pPr>
    </w:p>
    <w:p w14:paraId="36D1A1C6" w14:textId="77777777" w:rsidR="004D5B3D" w:rsidRDefault="004D5B3D">
      <w:pPr>
        <w:pStyle w:val="BodyText"/>
      </w:pPr>
    </w:p>
    <w:p w14:paraId="2337F5A9" w14:textId="77777777" w:rsidR="004D5B3D" w:rsidRDefault="004D5B3D">
      <w:pPr>
        <w:pStyle w:val="BodyText"/>
      </w:pPr>
    </w:p>
    <w:p w14:paraId="34D807DF" w14:textId="77777777" w:rsidR="004D5B3D" w:rsidRDefault="004D5B3D">
      <w:pPr>
        <w:pStyle w:val="BodyText"/>
        <w:spacing w:before="29"/>
      </w:pPr>
    </w:p>
    <w:p w14:paraId="5EB2C7AF" w14:textId="77777777" w:rsidR="004D5B3D" w:rsidRDefault="001F20E8">
      <w:pPr>
        <w:pStyle w:val="ListParagraph"/>
        <w:numPr>
          <w:ilvl w:val="2"/>
          <w:numId w:val="11"/>
        </w:numPr>
        <w:tabs>
          <w:tab w:val="left" w:pos="2136"/>
          <w:tab w:val="left" w:pos="2260"/>
        </w:tabs>
        <w:ind w:left="2260" w:right="1285" w:hanging="720"/>
        <w:rPr>
          <w:sz w:val="20"/>
        </w:rPr>
      </w:pPr>
      <w:r>
        <w:rPr>
          <w:sz w:val="20"/>
        </w:rPr>
        <w:t>The</w:t>
      </w:r>
      <w:r>
        <w:rPr>
          <w:spacing w:val="-5"/>
          <w:sz w:val="20"/>
        </w:rPr>
        <w:t xml:space="preserve"> </w:t>
      </w:r>
      <w:proofErr w:type="gramStart"/>
      <w:r>
        <w:rPr>
          <w:sz w:val="20"/>
        </w:rPr>
        <w:t>below</w:t>
      </w:r>
      <w:r>
        <w:rPr>
          <w:spacing w:val="-13"/>
          <w:sz w:val="20"/>
        </w:rPr>
        <w:t xml:space="preserve"> </w:t>
      </w:r>
      <w:r>
        <w:rPr>
          <w:sz w:val="20"/>
        </w:rPr>
        <w:t>travel</w:t>
      </w:r>
      <w:r>
        <w:rPr>
          <w:spacing w:val="-7"/>
          <w:sz w:val="20"/>
        </w:rPr>
        <w:t xml:space="preserve"> </w:t>
      </w:r>
      <w:r>
        <w:rPr>
          <w:sz w:val="20"/>
        </w:rPr>
        <w:t>tables</w:t>
      </w:r>
      <w:proofErr w:type="gramEnd"/>
      <w:r>
        <w:rPr>
          <w:spacing w:val="-9"/>
          <w:sz w:val="20"/>
        </w:rPr>
        <w:t xml:space="preserve"> </w:t>
      </w:r>
      <w:r>
        <w:rPr>
          <w:sz w:val="20"/>
        </w:rPr>
        <w:t>are</w:t>
      </w:r>
      <w:r>
        <w:rPr>
          <w:spacing w:val="-5"/>
          <w:sz w:val="20"/>
        </w:rPr>
        <w:t xml:space="preserve"> </w:t>
      </w:r>
      <w:r>
        <w:rPr>
          <w:sz w:val="20"/>
        </w:rPr>
        <w:t>applicable</w:t>
      </w:r>
      <w:r>
        <w:rPr>
          <w:spacing w:val="-4"/>
          <w:sz w:val="20"/>
        </w:rPr>
        <w:t xml:space="preserve"> </w:t>
      </w:r>
      <w:r>
        <w:rPr>
          <w:sz w:val="20"/>
        </w:rPr>
        <w:t>to</w:t>
      </w:r>
      <w:r>
        <w:rPr>
          <w:spacing w:val="-3"/>
          <w:sz w:val="20"/>
        </w:rPr>
        <w:t xml:space="preserve"> </w:t>
      </w:r>
      <w:r>
        <w:rPr>
          <w:sz w:val="20"/>
        </w:rPr>
        <w:t>section</w:t>
      </w:r>
      <w:r>
        <w:rPr>
          <w:spacing w:val="-9"/>
          <w:sz w:val="20"/>
        </w:rPr>
        <w:t xml:space="preserve"> </w:t>
      </w:r>
      <w:r>
        <w:rPr>
          <w:sz w:val="20"/>
        </w:rPr>
        <w:t>3.11</w:t>
      </w:r>
      <w:r>
        <w:rPr>
          <w:spacing w:val="-3"/>
          <w:sz w:val="20"/>
        </w:rPr>
        <w:t xml:space="preserve"> </w:t>
      </w:r>
      <w:r>
        <w:rPr>
          <w:sz w:val="20"/>
        </w:rPr>
        <w:t>only</w:t>
      </w:r>
      <w:r>
        <w:rPr>
          <w:spacing w:val="-11"/>
          <w:sz w:val="20"/>
        </w:rPr>
        <w:t xml:space="preserve"> </w:t>
      </w:r>
      <w:r>
        <w:rPr>
          <w:sz w:val="20"/>
        </w:rPr>
        <w:t>and</w:t>
      </w:r>
      <w:r>
        <w:rPr>
          <w:spacing w:val="-5"/>
          <w:sz w:val="20"/>
        </w:rPr>
        <w:t xml:space="preserve"> </w:t>
      </w:r>
      <w:proofErr w:type="gramStart"/>
      <w:r>
        <w:rPr>
          <w:sz w:val="20"/>
        </w:rPr>
        <w:t>is</w:t>
      </w:r>
      <w:proofErr w:type="gramEnd"/>
      <w:r>
        <w:rPr>
          <w:spacing w:val="-7"/>
          <w:sz w:val="20"/>
        </w:rPr>
        <w:t xml:space="preserve"> </w:t>
      </w:r>
      <w:r>
        <w:rPr>
          <w:sz w:val="20"/>
        </w:rPr>
        <w:t>provided</w:t>
      </w:r>
      <w:r>
        <w:rPr>
          <w:spacing w:val="-5"/>
          <w:sz w:val="20"/>
        </w:rPr>
        <w:t xml:space="preserve"> </w:t>
      </w:r>
      <w:r>
        <w:rPr>
          <w:sz w:val="20"/>
        </w:rPr>
        <w:t>for</w:t>
      </w:r>
      <w:r>
        <w:rPr>
          <w:spacing w:val="-3"/>
          <w:sz w:val="20"/>
        </w:rPr>
        <w:t xml:space="preserve"> </w:t>
      </w:r>
      <w:r>
        <w:rPr>
          <w:sz w:val="20"/>
        </w:rPr>
        <w:t>estimation</w:t>
      </w:r>
      <w:r>
        <w:rPr>
          <w:spacing w:val="-7"/>
          <w:sz w:val="20"/>
        </w:rPr>
        <w:t xml:space="preserve"> </w:t>
      </w:r>
      <w:r>
        <w:rPr>
          <w:sz w:val="20"/>
        </w:rPr>
        <w:t>purposes. Assume the travel location is the ship location.</w:t>
      </w:r>
    </w:p>
    <w:p w14:paraId="0BA35DF8" w14:textId="77777777" w:rsidR="004D5B3D" w:rsidRDefault="004D5B3D">
      <w:pPr>
        <w:pStyle w:val="BodyText"/>
        <w:spacing w:before="11"/>
      </w:pPr>
    </w:p>
    <w:p w14:paraId="15589AF5" w14:textId="77777777" w:rsidR="004D5B3D" w:rsidRDefault="001F20E8">
      <w:pPr>
        <w:pStyle w:val="Heading2"/>
        <w:ind w:left="820" w:firstLine="0"/>
      </w:pPr>
      <w:r>
        <w:t>Table</w:t>
      </w:r>
      <w:r>
        <w:rPr>
          <w:spacing w:val="-9"/>
        </w:rPr>
        <w:t xml:space="preserve"> </w:t>
      </w:r>
      <w:r>
        <w:t>2.</w:t>
      </w:r>
      <w:r>
        <w:rPr>
          <w:spacing w:val="36"/>
        </w:rPr>
        <w:t xml:space="preserve"> </w:t>
      </w:r>
      <w:r>
        <w:t>Estimated</w:t>
      </w:r>
      <w:r>
        <w:rPr>
          <w:spacing w:val="-8"/>
        </w:rPr>
        <w:t xml:space="preserve"> </w:t>
      </w:r>
      <w:r>
        <w:t>Travel</w:t>
      </w:r>
      <w:r>
        <w:rPr>
          <w:spacing w:val="-9"/>
        </w:rPr>
        <w:t xml:space="preserve"> </w:t>
      </w:r>
      <w:r>
        <w:t>for</w:t>
      </w:r>
      <w:r>
        <w:rPr>
          <w:spacing w:val="-8"/>
        </w:rPr>
        <w:t xml:space="preserve"> </w:t>
      </w:r>
      <w:r>
        <w:t>EACH</w:t>
      </w:r>
      <w:r>
        <w:rPr>
          <w:spacing w:val="-6"/>
        </w:rPr>
        <w:t xml:space="preserve"> </w:t>
      </w:r>
      <w:r>
        <w:t>First</w:t>
      </w:r>
      <w:r>
        <w:rPr>
          <w:spacing w:val="-5"/>
        </w:rPr>
        <w:t xml:space="preserve"> </w:t>
      </w:r>
      <w:r>
        <w:t>in</w:t>
      </w:r>
      <w:r>
        <w:rPr>
          <w:spacing w:val="-8"/>
        </w:rPr>
        <w:t xml:space="preserve"> </w:t>
      </w:r>
      <w:r>
        <w:t>Class</w:t>
      </w:r>
      <w:r>
        <w:rPr>
          <w:spacing w:val="-7"/>
        </w:rPr>
        <w:t xml:space="preserve"> </w:t>
      </w:r>
      <w:r>
        <w:t>Ship</w:t>
      </w:r>
      <w:r>
        <w:rPr>
          <w:spacing w:val="-3"/>
        </w:rPr>
        <w:t xml:space="preserve"> </w:t>
      </w:r>
      <w:r>
        <w:t>Task</w:t>
      </w:r>
      <w:r>
        <w:rPr>
          <w:spacing w:val="-13"/>
        </w:rPr>
        <w:t xml:space="preserve"> </w:t>
      </w:r>
      <w:r>
        <w:rPr>
          <w:spacing w:val="-2"/>
        </w:rPr>
        <w:t>Order.</w:t>
      </w:r>
    </w:p>
    <w:p w14:paraId="033D74C3" w14:textId="77777777" w:rsidR="004D5B3D" w:rsidRDefault="004D5B3D">
      <w:pPr>
        <w:pStyle w:val="BodyText"/>
        <w:spacing w:before="3" w:after="1"/>
        <w:rPr>
          <w:b/>
          <w:sz w:val="17"/>
        </w:rPr>
      </w:pPr>
    </w:p>
    <w:tbl>
      <w:tblPr>
        <w:tblW w:w="0" w:type="auto"/>
        <w:tblInd w:w="85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714"/>
        <w:gridCol w:w="1576"/>
        <w:gridCol w:w="1756"/>
        <w:gridCol w:w="1319"/>
        <w:gridCol w:w="1381"/>
        <w:gridCol w:w="1163"/>
      </w:tblGrid>
      <w:tr w:rsidR="004D5B3D" w14:paraId="130F3D34" w14:textId="77777777">
        <w:trPr>
          <w:trHeight w:val="850"/>
        </w:trPr>
        <w:tc>
          <w:tcPr>
            <w:tcW w:w="2714" w:type="dxa"/>
          </w:tcPr>
          <w:p w14:paraId="67B50274" w14:textId="77777777" w:rsidR="004D5B3D" w:rsidRDefault="004D5B3D">
            <w:pPr>
              <w:pStyle w:val="TableParagraph"/>
              <w:spacing w:before="81"/>
              <w:rPr>
                <w:b/>
                <w:sz w:val="20"/>
              </w:rPr>
            </w:pPr>
          </w:p>
          <w:p w14:paraId="262BFD07" w14:textId="77777777" w:rsidR="004D5B3D" w:rsidRDefault="001F20E8">
            <w:pPr>
              <w:pStyle w:val="TableParagraph"/>
              <w:spacing w:before="1"/>
              <w:ind w:left="800"/>
              <w:rPr>
                <w:b/>
                <w:sz w:val="20"/>
              </w:rPr>
            </w:pPr>
            <w:r>
              <w:rPr>
                <w:b/>
                <w:sz w:val="20"/>
              </w:rPr>
              <w:t>Trip</w:t>
            </w:r>
            <w:r>
              <w:rPr>
                <w:b/>
                <w:spacing w:val="-12"/>
                <w:sz w:val="20"/>
              </w:rPr>
              <w:t xml:space="preserve"> </w:t>
            </w:r>
            <w:r>
              <w:rPr>
                <w:b/>
                <w:spacing w:val="-2"/>
                <w:sz w:val="20"/>
              </w:rPr>
              <w:t>Purpose</w:t>
            </w:r>
          </w:p>
        </w:tc>
        <w:tc>
          <w:tcPr>
            <w:tcW w:w="1576" w:type="dxa"/>
          </w:tcPr>
          <w:p w14:paraId="0096BAB5" w14:textId="77777777" w:rsidR="004D5B3D" w:rsidRDefault="001F20E8">
            <w:pPr>
              <w:pStyle w:val="TableParagraph"/>
              <w:spacing w:before="194" w:line="242" w:lineRule="auto"/>
              <w:ind w:left="602" w:right="289" w:hanging="264"/>
              <w:rPr>
                <w:b/>
                <w:sz w:val="20"/>
              </w:rPr>
            </w:pPr>
            <w:r>
              <w:rPr>
                <w:b/>
                <w:spacing w:val="-2"/>
                <w:sz w:val="20"/>
              </w:rPr>
              <w:t>Number</w:t>
            </w:r>
            <w:r>
              <w:rPr>
                <w:b/>
                <w:spacing w:val="-13"/>
                <w:sz w:val="20"/>
              </w:rPr>
              <w:t xml:space="preserve"> </w:t>
            </w:r>
            <w:r>
              <w:rPr>
                <w:b/>
                <w:spacing w:val="-2"/>
                <w:sz w:val="20"/>
              </w:rPr>
              <w:t>of trips</w:t>
            </w:r>
          </w:p>
        </w:tc>
        <w:tc>
          <w:tcPr>
            <w:tcW w:w="1756" w:type="dxa"/>
          </w:tcPr>
          <w:p w14:paraId="318557F8" w14:textId="77777777" w:rsidR="004D5B3D" w:rsidRDefault="001F20E8">
            <w:pPr>
              <w:pStyle w:val="TableParagraph"/>
              <w:spacing w:before="194" w:line="242" w:lineRule="auto"/>
              <w:ind w:left="408" w:firstLine="62"/>
              <w:rPr>
                <w:b/>
                <w:sz w:val="20"/>
              </w:rPr>
            </w:pPr>
            <w:r>
              <w:rPr>
                <w:b/>
                <w:spacing w:val="-2"/>
                <w:sz w:val="20"/>
              </w:rPr>
              <w:t xml:space="preserve">Personnel </w:t>
            </w:r>
            <w:r>
              <w:rPr>
                <w:b/>
                <w:spacing w:val="-4"/>
                <w:sz w:val="20"/>
              </w:rPr>
              <w:t>Supporting</w:t>
            </w:r>
          </w:p>
        </w:tc>
        <w:tc>
          <w:tcPr>
            <w:tcW w:w="1319" w:type="dxa"/>
          </w:tcPr>
          <w:p w14:paraId="638C90FF" w14:textId="77777777" w:rsidR="004D5B3D" w:rsidRDefault="004D5B3D">
            <w:pPr>
              <w:pStyle w:val="TableParagraph"/>
              <w:spacing w:before="81"/>
              <w:rPr>
                <w:b/>
                <w:sz w:val="20"/>
              </w:rPr>
            </w:pPr>
          </w:p>
          <w:p w14:paraId="22A36C0E" w14:textId="77777777" w:rsidR="004D5B3D" w:rsidRDefault="001F20E8">
            <w:pPr>
              <w:pStyle w:val="TableParagraph"/>
              <w:spacing w:before="1"/>
              <w:ind w:left="63"/>
              <w:jc w:val="center"/>
              <w:rPr>
                <w:b/>
                <w:sz w:val="20"/>
              </w:rPr>
            </w:pPr>
            <w:r>
              <w:rPr>
                <w:b/>
                <w:spacing w:val="-2"/>
                <w:sz w:val="20"/>
              </w:rPr>
              <w:t>Days</w:t>
            </w:r>
            <w:r>
              <w:rPr>
                <w:b/>
                <w:spacing w:val="1"/>
                <w:sz w:val="20"/>
              </w:rPr>
              <w:t xml:space="preserve"> </w:t>
            </w:r>
            <w:r>
              <w:rPr>
                <w:b/>
                <w:spacing w:val="-2"/>
                <w:sz w:val="20"/>
              </w:rPr>
              <w:t>On-</w:t>
            </w:r>
            <w:r>
              <w:rPr>
                <w:b/>
                <w:spacing w:val="-4"/>
                <w:sz w:val="20"/>
              </w:rPr>
              <w:t>site</w:t>
            </w:r>
          </w:p>
        </w:tc>
        <w:tc>
          <w:tcPr>
            <w:tcW w:w="1381" w:type="dxa"/>
          </w:tcPr>
          <w:p w14:paraId="727515F9" w14:textId="77777777" w:rsidR="004D5B3D" w:rsidRDefault="004D5B3D">
            <w:pPr>
              <w:pStyle w:val="TableParagraph"/>
              <w:spacing w:before="81"/>
              <w:rPr>
                <w:b/>
                <w:sz w:val="20"/>
              </w:rPr>
            </w:pPr>
          </w:p>
          <w:p w14:paraId="10D8D6D7" w14:textId="77777777" w:rsidR="004D5B3D" w:rsidRDefault="001F20E8">
            <w:pPr>
              <w:pStyle w:val="TableParagraph"/>
              <w:spacing w:before="1"/>
              <w:ind w:left="66"/>
              <w:jc w:val="center"/>
              <w:rPr>
                <w:b/>
                <w:sz w:val="20"/>
              </w:rPr>
            </w:pPr>
            <w:r>
              <w:rPr>
                <w:b/>
                <w:sz w:val="20"/>
              </w:rPr>
              <w:t>Travel</w:t>
            </w:r>
            <w:r>
              <w:rPr>
                <w:b/>
                <w:spacing w:val="-12"/>
                <w:sz w:val="20"/>
              </w:rPr>
              <w:t xml:space="preserve"> </w:t>
            </w:r>
            <w:r>
              <w:rPr>
                <w:b/>
                <w:spacing w:val="-4"/>
                <w:sz w:val="20"/>
              </w:rPr>
              <w:t>Days</w:t>
            </w:r>
          </w:p>
        </w:tc>
        <w:tc>
          <w:tcPr>
            <w:tcW w:w="1163" w:type="dxa"/>
          </w:tcPr>
          <w:p w14:paraId="69B6A070" w14:textId="77777777" w:rsidR="004D5B3D" w:rsidRDefault="004D5B3D">
            <w:pPr>
              <w:pStyle w:val="TableParagraph"/>
              <w:spacing w:before="57"/>
              <w:rPr>
                <w:b/>
                <w:sz w:val="20"/>
              </w:rPr>
            </w:pPr>
          </w:p>
          <w:p w14:paraId="1E35DA95" w14:textId="77777777" w:rsidR="004D5B3D" w:rsidRDefault="001F20E8">
            <w:pPr>
              <w:pStyle w:val="TableParagraph"/>
              <w:spacing w:before="1"/>
              <w:ind w:left="77" w:right="8"/>
              <w:jc w:val="center"/>
              <w:rPr>
                <w:sz w:val="20"/>
              </w:rPr>
            </w:pPr>
            <w:r>
              <w:rPr>
                <w:spacing w:val="-2"/>
                <w:sz w:val="20"/>
              </w:rPr>
              <w:t>Paragraph</w:t>
            </w:r>
          </w:p>
        </w:tc>
      </w:tr>
      <w:tr w:rsidR="004D5B3D" w14:paraId="3EAD9252" w14:textId="77777777">
        <w:trPr>
          <w:trHeight w:val="330"/>
        </w:trPr>
        <w:tc>
          <w:tcPr>
            <w:tcW w:w="2714" w:type="dxa"/>
          </w:tcPr>
          <w:p w14:paraId="4AABBAC6" w14:textId="77777777" w:rsidR="004D5B3D" w:rsidRDefault="001F20E8">
            <w:pPr>
              <w:pStyle w:val="TableParagraph"/>
              <w:spacing w:before="40"/>
              <w:ind w:left="121"/>
              <w:rPr>
                <w:sz w:val="20"/>
              </w:rPr>
            </w:pPr>
            <w:r>
              <w:rPr>
                <w:spacing w:val="-2"/>
                <w:sz w:val="20"/>
              </w:rPr>
              <w:t>Equipment</w:t>
            </w:r>
            <w:r>
              <w:rPr>
                <w:spacing w:val="2"/>
                <w:sz w:val="20"/>
              </w:rPr>
              <w:t xml:space="preserve"> </w:t>
            </w:r>
            <w:proofErr w:type="spellStart"/>
            <w:r>
              <w:rPr>
                <w:spacing w:val="-2"/>
                <w:sz w:val="20"/>
              </w:rPr>
              <w:t>Shipcheck</w:t>
            </w:r>
            <w:proofErr w:type="spellEnd"/>
          </w:p>
        </w:tc>
        <w:tc>
          <w:tcPr>
            <w:tcW w:w="1576" w:type="dxa"/>
          </w:tcPr>
          <w:p w14:paraId="39291153" w14:textId="77777777" w:rsidR="004D5B3D" w:rsidRDefault="001F20E8">
            <w:pPr>
              <w:pStyle w:val="TableParagraph"/>
              <w:spacing w:before="40"/>
              <w:ind w:left="46"/>
              <w:jc w:val="center"/>
              <w:rPr>
                <w:sz w:val="20"/>
              </w:rPr>
            </w:pPr>
            <w:r>
              <w:rPr>
                <w:spacing w:val="-10"/>
                <w:sz w:val="20"/>
              </w:rPr>
              <w:t>1</w:t>
            </w:r>
          </w:p>
        </w:tc>
        <w:tc>
          <w:tcPr>
            <w:tcW w:w="1756" w:type="dxa"/>
          </w:tcPr>
          <w:p w14:paraId="778A7D5B" w14:textId="77777777" w:rsidR="004D5B3D" w:rsidRDefault="001F20E8">
            <w:pPr>
              <w:pStyle w:val="TableParagraph"/>
              <w:spacing w:before="40"/>
              <w:ind w:left="59" w:right="3"/>
              <w:jc w:val="center"/>
              <w:rPr>
                <w:sz w:val="20"/>
              </w:rPr>
            </w:pPr>
            <w:r>
              <w:rPr>
                <w:spacing w:val="-10"/>
                <w:sz w:val="20"/>
              </w:rPr>
              <w:t>2</w:t>
            </w:r>
          </w:p>
        </w:tc>
        <w:tc>
          <w:tcPr>
            <w:tcW w:w="1319" w:type="dxa"/>
          </w:tcPr>
          <w:p w14:paraId="16F814F5" w14:textId="77777777" w:rsidR="004D5B3D" w:rsidRDefault="001F20E8">
            <w:pPr>
              <w:pStyle w:val="TableParagraph"/>
              <w:spacing w:before="40"/>
              <w:ind w:left="63" w:right="6"/>
              <w:jc w:val="center"/>
              <w:rPr>
                <w:sz w:val="20"/>
              </w:rPr>
            </w:pPr>
            <w:r>
              <w:rPr>
                <w:spacing w:val="-10"/>
                <w:sz w:val="20"/>
              </w:rPr>
              <w:t>7</w:t>
            </w:r>
          </w:p>
        </w:tc>
        <w:tc>
          <w:tcPr>
            <w:tcW w:w="1381" w:type="dxa"/>
          </w:tcPr>
          <w:p w14:paraId="4648A916" w14:textId="77777777" w:rsidR="004D5B3D" w:rsidRDefault="001F20E8">
            <w:pPr>
              <w:pStyle w:val="TableParagraph"/>
              <w:spacing w:before="40"/>
              <w:ind w:left="66" w:right="7"/>
              <w:jc w:val="center"/>
              <w:rPr>
                <w:sz w:val="20"/>
              </w:rPr>
            </w:pPr>
            <w:r>
              <w:rPr>
                <w:spacing w:val="-10"/>
                <w:sz w:val="20"/>
              </w:rPr>
              <w:t>2</w:t>
            </w:r>
          </w:p>
        </w:tc>
        <w:tc>
          <w:tcPr>
            <w:tcW w:w="1163" w:type="dxa"/>
          </w:tcPr>
          <w:p w14:paraId="6C8B7FAA" w14:textId="77777777" w:rsidR="004D5B3D" w:rsidRDefault="001F20E8">
            <w:pPr>
              <w:pStyle w:val="TableParagraph"/>
              <w:spacing w:before="28"/>
              <w:ind w:left="77" w:right="1"/>
              <w:jc w:val="center"/>
              <w:rPr>
                <w:sz w:val="20"/>
              </w:rPr>
            </w:pPr>
            <w:r>
              <w:rPr>
                <w:spacing w:val="-2"/>
                <w:sz w:val="20"/>
              </w:rPr>
              <w:t>3.11.6</w:t>
            </w:r>
          </w:p>
        </w:tc>
      </w:tr>
      <w:tr w:rsidR="004D5B3D" w14:paraId="4E4D1CDD" w14:textId="77777777">
        <w:trPr>
          <w:trHeight w:val="330"/>
        </w:trPr>
        <w:tc>
          <w:tcPr>
            <w:tcW w:w="2714" w:type="dxa"/>
          </w:tcPr>
          <w:p w14:paraId="23D32D7B" w14:textId="77777777" w:rsidR="004D5B3D" w:rsidRDefault="001F20E8">
            <w:pPr>
              <w:pStyle w:val="TableParagraph"/>
              <w:spacing w:before="40"/>
              <w:ind w:left="121"/>
              <w:rPr>
                <w:sz w:val="20"/>
              </w:rPr>
            </w:pPr>
            <w:r>
              <w:rPr>
                <w:sz w:val="20"/>
              </w:rPr>
              <w:t>Log</w:t>
            </w:r>
            <w:r>
              <w:rPr>
                <w:spacing w:val="-12"/>
                <w:sz w:val="20"/>
              </w:rPr>
              <w:t xml:space="preserve"> </w:t>
            </w:r>
            <w:r>
              <w:rPr>
                <w:sz w:val="20"/>
              </w:rPr>
              <w:t>Keeping</w:t>
            </w:r>
            <w:r>
              <w:rPr>
                <w:spacing w:val="-7"/>
                <w:sz w:val="20"/>
              </w:rPr>
              <w:t xml:space="preserve"> </w:t>
            </w:r>
            <w:proofErr w:type="spellStart"/>
            <w:r>
              <w:rPr>
                <w:spacing w:val="-2"/>
                <w:sz w:val="20"/>
              </w:rPr>
              <w:t>Shipcheck</w:t>
            </w:r>
            <w:proofErr w:type="spellEnd"/>
          </w:p>
        </w:tc>
        <w:tc>
          <w:tcPr>
            <w:tcW w:w="1576" w:type="dxa"/>
          </w:tcPr>
          <w:p w14:paraId="77848B6A" w14:textId="77777777" w:rsidR="004D5B3D" w:rsidRDefault="001F20E8">
            <w:pPr>
              <w:pStyle w:val="TableParagraph"/>
              <w:spacing w:before="40"/>
              <w:ind w:left="46"/>
              <w:jc w:val="center"/>
              <w:rPr>
                <w:sz w:val="20"/>
              </w:rPr>
            </w:pPr>
            <w:r>
              <w:rPr>
                <w:spacing w:val="-10"/>
                <w:sz w:val="20"/>
              </w:rPr>
              <w:t>1</w:t>
            </w:r>
          </w:p>
        </w:tc>
        <w:tc>
          <w:tcPr>
            <w:tcW w:w="1756" w:type="dxa"/>
          </w:tcPr>
          <w:p w14:paraId="32E56981" w14:textId="77777777" w:rsidR="004D5B3D" w:rsidRDefault="001F20E8">
            <w:pPr>
              <w:pStyle w:val="TableParagraph"/>
              <w:spacing w:before="40"/>
              <w:ind w:left="59" w:right="3"/>
              <w:jc w:val="center"/>
              <w:rPr>
                <w:sz w:val="20"/>
              </w:rPr>
            </w:pPr>
            <w:r>
              <w:rPr>
                <w:spacing w:val="-10"/>
                <w:sz w:val="20"/>
              </w:rPr>
              <w:t>1</w:t>
            </w:r>
          </w:p>
        </w:tc>
        <w:tc>
          <w:tcPr>
            <w:tcW w:w="1319" w:type="dxa"/>
          </w:tcPr>
          <w:p w14:paraId="260D476A" w14:textId="77777777" w:rsidR="004D5B3D" w:rsidRDefault="001F20E8">
            <w:pPr>
              <w:pStyle w:val="TableParagraph"/>
              <w:spacing w:before="40"/>
              <w:ind w:left="63" w:right="6"/>
              <w:jc w:val="center"/>
              <w:rPr>
                <w:sz w:val="20"/>
              </w:rPr>
            </w:pPr>
            <w:r>
              <w:rPr>
                <w:spacing w:val="-10"/>
                <w:sz w:val="20"/>
              </w:rPr>
              <w:t>7</w:t>
            </w:r>
          </w:p>
        </w:tc>
        <w:tc>
          <w:tcPr>
            <w:tcW w:w="1381" w:type="dxa"/>
          </w:tcPr>
          <w:p w14:paraId="66798745" w14:textId="77777777" w:rsidR="004D5B3D" w:rsidRDefault="001F20E8">
            <w:pPr>
              <w:pStyle w:val="TableParagraph"/>
              <w:spacing w:before="40"/>
              <w:ind w:left="66" w:right="7"/>
              <w:jc w:val="center"/>
              <w:rPr>
                <w:sz w:val="20"/>
              </w:rPr>
            </w:pPr>
            <w:r>
              <w:rPr>
                <w:spacing w:val="-10"/>
                <w:sz w:val="20"/>
              </w:rPr>
              <w:t>2</w:t>
            </w:r>
          </w:p>
        </w:tc>
        <w:tc>
          <w:tcPr>
            <w:tcW w:w="1163" w:type="dxa"/>
          </w:tcPr>
          <w:p w14:paraId="5F475322" w14:textId="77777777" w:rsidR="004D5B3D" w:rsidRDefault="001F20E8">
            <w:pPr>
              <w:pStyle w:val="TableParagraph"/>
              <w:spacing w:before="28"/>
              <w:ind w:left="77"/>
              <w:jc w:val="center"/>
              <w:rPr>
                <w:sz w:val="20"/>
              </w:rPr>
            </w:pPr>
            <w:r>
              <w:rPr>
                <w:spacing w:val="-2"/>
                <w:sz w:val="20"/>
              </w:rPr>
              <w:t>3.11.11</w:t>
            </w:r>
          </w:p>
        </w:tc>
      </w:tr>
      <w:tr w:rsidR="004D5B3D" w14:paraId="6DCB2565" w14:textId="77777777">
        <w:trPr>
          <w:trHeight w:val="330"/>
        </w:trPr>
        <w:tc>
          <w:tcPr>
            <w:tcW w:w="2714" w:type="dxa"/>
          </w:tcPr>
          <w:p w14:paraId="7F591822" w14:textId="77777777" w:rsidR="004D5B3D" w:rsidRDefault="001F20E8">
            <w:pPr>
              <w:pStyle w:val="TableParagraph"/>
              <w:spacing w:before="40"/>
              <w:ind w:left="121"/>
              <w:rPr>
                <w:sz w:val="20"/>
              </w:rPr>
            </w:pPr>
            <w:r>
              <w:rPr>
                <w:spacing w:val="-2"/>
                <w:sz w:val="20"/>
              </w:rPr>
              <w:t>Vibration</w:t>
            </w:r>
            <w:r>
              <w:rPr>
                <w:spacing w:val="2"/>
                <w:sz w:val="20"/>
              </w:rPr>
              <w:t xml:space="preserve"> </w:t>
            </w:r>
            <w:proofErr w:type="spellStart"/>
            <w:r>
              <w:rPr>
                <w:spacing w:val="-2"/>
                <w:sz w:val="20"/>
              </w:rPr>
              <w:t>Shipcheck</w:t>
            </w:r>
            <w:proofErr w:type="spellEnd"/>
          </w:p>
        </w:tc>
        <w:tc>
          <w:tcPr>
            <w:tcW w:w="1576" w:type="dxa"/>
          </w:tcPr>
          <w:p w14:paraId="17FFC5FE" w14:textId="77777777" w:rsidR="004D5B3D" w:rsidRDefault="001F20E8">
            <w:pPr>
              <w:pStyle w:val="TableParagraph"/>
              <w:spacing w:before="40"/>
              <w:ind w:left="46"/>
              <w:jc w:val="center"/>
              <w:rPr>
                <w:sz w:val="20"/>
              </w:rPr>
            </w:pPr>
            <w:r>
              <w:rPr>
                <w:spacing w:val="-10"/>
                <w:sz w:val="20"/>
              </w:rPr>
              <w:t>1</w:t>
            </w:r>
          </w:p>
        </w:tc>
        <w:tc>
          <w:tcPr>
            <w:tcW w:w="1756" w:type="dxa"/>
          </w:tcPr>
          <w:p w14:paraId="4A5B5BA4" w14:textId="77777777" w:rsidR="004D5B3D" w:rsidRDefault="001F20E8">
            <w:pPr>
              <w:pStyle w:val="TableParagraph"/>
              <w:spacing w:before="40"/>
              <w:ind w:left="59" w:right="3"/>
              <w:jc w:val="center"/>
              <w:rPr>
                <w:sz w:val="20"/>
              </w:rPr>
            </w:pPr>
            <w:r>
              <w:rPr>
                <w:spacing w:val="-10"/>
                <w:sz w:val="20"/>
              </w:rPr>
              <w:t>1</w:t>
            </w:r>
          </w:p>
        </w:tc>
        <w:tc>
          <w:tcPr>
            <w:tcW w:w="1319" w:type="dxa"/>
          </w:tcPr>
          <w:p w14:paraId="2DD78F86" w14:textId="77777777" w:rsidR="004D5B3D" w:rsidRDefault="001F20E8">
            <w:pPr>
              <w:pStyle w:val="TableParagraph"/>
              <w:spacing w:before="40"/>
              <w:ind w:left="63" w:right="6"/>
              <w:jc w:val="center"/>
              <w:rPr>
                <w:sz w:val="20"/>
              </w:rPr>
            </w:pPr>
            <w:r>
              <w:rPr>
                <w:spacing w:val="-10"/>
                <w:sz w:val="20"/>
              </w:rPr>
              <w:t>7</w:t>
            </w:r>
          </w:p>
        </w:tc>
        <w:tc>
          <w:tcPr>
            <w:tcW w:w="1381" w:type="dxa"/>
          </w:tcPr>
          <w:p w14:paraId="41A9E591" w14:textId="77777777" w:rsidR="004D5B3D" w:rsidRDefault="001F20E8">
            <w:pPr>
              <w:pStyle w:val="TableParagraph"/>
              <w:spacing w:before="40"/>
              <w:ind w:left="66" w:right="11"/>
              <w:jc w:val="center"/>
              <w:rPr>
                <w:sz w:val="20"/>
              </w:rPr>
            </w:pPr>
            <w:r>
              <w:rPr>
                <w:spacing w:val="-10"/>
                <w:sz w:val="20"/>
              </w:rPr>
              <w:t>2</w:t>
            </w:r>
          </w:p>
        </w:tc>
        <w:tc>
          <w:tcPr>
            <w:tcW w:w="1163" w:type="dxa"/>
          </w:tcPr>
          <w:p w14:paraId="2DD8B602" w14:textId="77777777" w:rsidR="004D5B3D" w:rsidRDefault="001F20E8">
            <w:pPr>
              <w:pStyle w:val="TableParagraph"/>
              <w:spacing w:before="28"/>
              <w:ind w:left="77" w:right="1"/>
              <w:jc w:val="center"/>
              <w:rPr>
                <w:sz w:val="20"/>
              </w:rPr>
            </w:pPr>
            <w:r>
              <w:rPr>
                <w:spacing w:val="-2"/>
                <w:sz w:val="20"/>
              </w:rPr>
              <w:t>3.11.8</w:t>
            </w:r>
          </w:p>
        </w:tc>
      </w:tr>
      <w:tr w:rsidR="004D5B3D" w14:paraId="2E99121B" w14:textId="77777777">
        <w:trPr>
          <w:trHeight w:val="330"/>
        </w:trPr>
        <w:tc>
          <w:tcPr>
            <w:tcW w:w="2714" w:type="dxa"/>
          </w:tcPr>
          <w:p w14:paraId="25667626" w14:textId="77777777" w:rsidR="004D5B3D" w:rsidRDefault="001F20E8">
            <w:pPr>
              <w:pStyle w:val="TableParagraph"/>
              <w:spacing w:before="40"/>
              <w:ind w:left="121"/>
              <w:rPr>
                <w:sz w:val="20"/>
              </w:rPr>
            </w:pPr>
            <w:r>
              <w:rPr>
                <w:spacing w:val="-2"/>
                <w:sz w:val="20"/>
              </w:rPr>
              <w:t>Vibration</w:t>
            </w:r>
            <w:r>
              <w:rPr>
                <w:spacing w:val="2"/>
                <w:sz w:val="20"/>
              </w:rPr>
              <w:t xml:space="preserve"> </w:t>
            </w:r>
            <w:r>
              <w:rPr>
                <w:spacing w:val="-2"/>
                <w:sz w:val="20"/>
              </w:rPr>
              <w:t>Install</w:t>
            </w:r>
          </w:p>
        </w:tc>
        <w:tc>
          <w:tcPr>
            <w:tcW w:w="1576" w:type="dxa"/>
          </w:tcPr>
          <w:p w14:paraId="66CF5D5A" w14:textId="77777777" w:rsidR="004D5B3D" w:rsidRDefault="001F20E8">
            <w:pPr>
              <w:pStyle w:val="TableParagraph"/>
              <w:spacing w:before="40"/>
              <w:ind w:left="46"/>
              <w:jc w:val="center"/>
              <w:rPr>
                <w:sz w:val="20"/>
              </w:rPr>
            </w:pPr>
            <w:r>
              <w:rPr>
                <w:spacing w:val="-10"/>
                <w:sz w:val="20"/>
              </w:rPr>
              <w:t>1</w:t>
            </w:r>
          </w:p>
        </w:tc>
        <w:tc>
          <w:tcPr>
            <w:tcW w:w="1756" w:type="dxa"/>
          </w:tcPr>
          <w:p w14:paraId="3C3D45D3" w14:textId="77777777" w:rsidR="004D5B3D" w:rsidRDefault="001F20E8">
            <w:pPr>
              <w:pStyle w:val="TableParagraph"/>
              <w:spacing w:before="40"/>
              <w:ind w:left="59"/>
              <w:jc w:val="center"/>
              <w:rPr>
                <w:sz w:val="20"/>
              </w:rPr>
            </w:pPr>
            <w:r>
              <w:rPr>
                <w:spacing w:val="-10"/>
                <w:sz w:val="20"/>
              </w:rPr>
              <w:t>1</w:t>
            </w:r>
          </w:p>
        </w:tc>
        <w:tc>
          <w:tcPr>
            <w:tcW w:w="1319" w:type="dxa"/>
          </w:tcPr>
          <w:p w14:paraId="15AC7A5C" w14:textId="77777777" w:rsidR="004D5B3D" w:rsidRDefault="001F20E8">
            <w:pPr>
              <w:pStyle w:val="TableParagraph"/>
              <w:spacing w:before="40"/>
              <w:ind w:left="63" w:right="6"/>
              <w:jc w:val="center"/>
              <w:rPr>
                <w:sz w:val="20"/>
              </w:rPr>
            </w:pPr>
            <w:r>
              <w:rPr>
                <w:spacing w:val="-10"/>
                <w:sz w:val="20"/>
              </w:rPr>
              <w:t>7</w:t>
            </w:r>
          </w:p>
        </w:tc>
        <w:tc>
          <w:tcPr>
            <w:tcW w:w="1381" w:type="dxa"/>
          </w:tcPr>
          <w:p w14:paraId="14DED292" w14:textId="77777777" w:rsidR="004D5B3D" w:rsidRDefault="001F20E8">
            <w:pPr>
              <w:pStyle w:val="TableParagraph"/>
              <w:spacing w:before="40"/>
              <w:ind w:left="66" w:right="11"/>
              <w:jc w:val="center"/>
              <w:rPr>
                <w:sz w:val="20"/>
              </w:rPr>
            </w:pPr>
            <w:r>
              <w:rPr>
                <w:spacing w:val="-10"/>
                <w:sz w:val="20"/>
              </w:rPr>
              <w:t>2</w:t>
            </w:r>
          </w:p>
        </w:tc>
        <w:tc>
          <w:tcPr>
            <w:tcW w:w="1163" w:type="dxa"/>
          </w:tcPr>
          <w:p w14:paraId="4340F8E4" w14:textId="77777777" w:rsidR="004D5B3D" w:rsidRDefault="001F20E8">
            <w:pPr>
              <w:pStyle w:val="TableParagraph"/>
              <w:spacing w:before="28"/>
              <w:ind w:left="77" w:right="1"/>
              <w:jc w:val="center"/>
              <w:rPr>
                <w:sz w:val="20"/>
              </w:rPr>
            </w:pPr>
            <w:r>
              <w:rPr>
                <w:spacing w:val="-2"/>
                <w:sz w:val="20"/>
              </w:rPr>
              <w:t>3.11.8</w:t>
            </w:r>
          </w:p>
        </w:tc>
      </w:tr>
      <w:tr w:rsidR="004D5B3D" w14:paraId="50825E8D" w14:textId="77777777">
        <w:trPr>
          <w:trHeight w:val="330"/>
        </w:trPr>
        <w:tc>
          <w:tcPr>
            <w:tcW w:w="2714" w:type="dxa"/>
          </w:tcPr>
          <w:p w14:paraId="41585007" w14:textId="77777777" w:rsidR="004D5B3D" w:rsidRDefault="001F20E8">
            <w:pPr>
              <w:pStyle w:val="TableParagraph"/>
              <w:spacing w:before="40"/>
              <w:ind w:left="121"/>
              <w:rPr>
                <w:sz w:val="20"/>
              </w:rPr>
            </w:pPr>
            <w:r>
              <w:rPr>
                <w:spacing w:val="-2"/>
                <w:sz w:val="20"/>
              </w:rPr>
              <w:t>Vibration</w:t>
            </w:r>
            <w:r>
              <w:rPr>
                <w:spacing w:val="2"/>
                <w:sz w:val="20"/>
              </w:rPr>
              <w:t xml:space="preserve"> </w:t>
            </w:r>
            <w:r>
              <w:rPr>
                <w:spacing w:val="-2"/>
                <w:sz w:val="20"/>
              </w:rPr>
              <w:t>Baseline</w:t>
            </w:r>
          </w:p>
        </w:tc>
        <w:tc>
          <w:tcPr>
            <w:tcW w:w="1576" w:type="dxa"/>
          </w:tcPr>
          <w:p w14:paraId="7402FB8D" w14:textId="77777777" w:rsidR="004D5B3D" w:rsidRDefault="001F20E8">
            <w:pPr>
              <w:pStyle w:val="TableParagraph"/>
              <w:spacing w:before="40"/>
              <w:ind w:left="46"/>
              <w:jc w:val="center"/>
              <w:rPr>
                <w:sz w:val="20"/>
              </w:rPr>
            </w:pPr>
            <w:r>
              <w:rPr>
                <w:spacing w:val="-10"/>
                <w:sz w:val="20"/>
              </w:rPr>
              <w:t>1</w:t>
            </w:r>
          </w:p>
        </w:tc>
        <w:tc>
          <w:tcPr>
            <w:tcW w:w="1756" w:type="dxa"/>
          </w:tcPr>
          <w:p w14:paraId="3179365A" w14:textId="77777777" w:rsidR="004D5B3D" w:rsidRDefault="001F20E8">
            <w:pPr>
              <w:pStyle w:val="TableParagraph"/>
              <w:spacing w:before="40"/>
              <w:ind w:left="59" w:right="3"/>
              <w:jc w:val="center"/>
              <w:rPr>
                <w:sz w:val="20"/>
              </w:rPr>
            </w:pPr>
            <w:r>
              <w:rPr>
                <w:spacing w:val="-10"/>
                <w:sz w:val="20"/>
              </w:rPr>
              <w:t>1</w:t>
            </w:r>
          </w:p>
        </w:tc>
        <w:tc>
          <w:tcPr>
            <w:tcW w:w="1319" w:type="dxa"/>
          </w:tcPr>
          <w:p w14:paraId="1226E45A" w14:textId="77777777" w:rsidR="004D5B3D" w:rsidRDefault="001F20E8">
            <w:pPr>
              <w:pStyle w:val="TableParagraph"/>
              <w:spacing w:before="40"/>
              <w:ind w:left="63" w:right="6"/>
              <w:jc w:val="center"/>
              <w:rPr>
                <w:sz w:val="20"/>
              </w:rPr>
            </w:pPr>
            <w:r>
              <w:rPr>
                <w:spacing w:val="-10"/>
                <w:sz w:val="20"/>
              </w:rPr>
              <w:t>7</w:t>
            </w:r>
          </w:p>
        </w:tc>
        <w:tc>
          <w:tcPr>
            <w:tcW w:w="1381" w:type="dxa"/>
          </w:tcPr>
          <w:p w14:paraId="7913195F" w14:textId="77777777" w:rsidR="004D5B3D" w:rsidRDefault="001F20E8">
            <w:pPr>
              <w:pStyle w:val="TableParagraph"/>
              <w:spacing w:before="40"/>
              <w:ind w:left="66" w:right="7"/>
              <w:jc w:val="center"/>
              <w:rPr>
                <w:sz w:val="20"/>
              </w:rPr>
            </w:pPr>
            <w:r>
              <w:rPr>
                <w:spacing w:val="-10"/>
                <w:sz w:val="20"/>
              </w:rPr>
              <w:t>2</w:t>
            </w:r>
          </w:p>
        </w:tc>
        <w:tc>
          <w:tcPr>
            <w:tcW w:w="1163" w:type="dxa"/>
          </w:tcPr>
          <w:p w14:paraId="6CC1590E" w14:textId="77777777" w:rsidR="004D5B3D" w:rsidRDefault="001F20E8">
            <w:pPr>
              <w:pStyle w:val="TableParagraph"/>
              <w:spacing w:before="28"/>
              <w:ind w:left="77"/>
              <w:jc w:val="center"/>
              <w:rPr>
                <w:sz w:val="20"/>
              </w:rPr>
            </w:pPr>
            <w:r>
              <w:rPr>
                <w:spacing w:val="-2"/>
                <w:sz w:val="20"/>
              </w:rPr>
              <w:t>3.11.16</w:t>
            </w:r>
          </w:p>
        </w:tc>
      </w:tr>
      <w:tr w:rsidR="004D5B3D" w14:paraId="1BE4F5C8" w14:textId="77777777">
        <w:trPr>
          <w:trHeight w:val="330"/>
        </w:trPr>
        <w:tc>
          <w:tcPr>
            <w:tcW w:w="2714" w:type="dxa"/>
          </w:tcPr>
          <w:p w14:paraId="347239CA" w14:textId="77777777" w:rsidR="004D5B3D" w:rsidRDefault="001F20E8">
            <w:pPr>
              <w:pStyle w:val="TableParagraph"/>
              <w:spacing w:before="40"/>
              <w:ind w:left="121"/>
              <w:rPr>
                <w:sz w:val="20"/>
              </w:rPr>
            </w:pPr>
            <w:r>
              <w:rPr>
                <w:sz w:val="20"/>
              </w:rPr>
              <w:t>SAMM</w:t>
            </w:r>
            <w:r>
              <w:rPr>
                <w:spacing w:val="-10"/>
                <w:sz w:val="20"/>
              </w:rPr>
              <w:t xml:space="preserve"> </w:t>
            </w:r>
            <w:r>
              <w:rPr>
                <w:sz w:val="20"/>
              </w:rPr>
              <w:t>Install</w:t>
            </w:r>
            <w:r>
              <w:rPr>
                <w:spacing w:val="-10"/>
                <w:sz w:val="20"/>
              </w:rPr>
              <w:t xml:space="preserve"> </w:t>
            </w:r>
            <w:r>
              <w:rPr>
                <w:sz w:val="20"/>
              </w:rPr>
              <w:t>and</w:t>
            </w:r>
            <w:r>
              <w:rPr>
                <w:spacing w:val="-7"/>
                <w:sz w:val="20"/>
              </w:rPr>
              <w:t xml:space="preserve"> </w:t>
            </w:r>
            <w:r>
              <w:rPr>
                <w:spacing w:val="-2"/>
                <w:sz w:val="20"/>
              </w:rPr>
              <w:t>Training</w:t>
            </w:r>
          </w:p>
        </w:tc>
        <w:tc>
          <w:tcPr>
            <w:tcW w:w="1576" w:type="dxa"/>
          </w:tcPr>
          <w:p w14:paraId="1D1FC9CF" w14:textId="77777777" w:rsidR="004D5B3D" w:rsidRDefault="001F20E8">
            <w:pPr>
              <w:pStyle w:val="TableParagraph"/>
              <w:spacing w:before="40"/>
              <w:ind w:left="46"/>
              <w:jc w:val="center"/>
              <w:rPr>
                <w:sz w:val="20"/>
              </w:rPr>
            </w:pPr>
            <w:r>
              <w:rPr>
                <w:spacing w:val="-10"/>
                <w:sz w:val="20"/>
              </w:rPr>
              <w:t>1</w:t>
            </w:r>
          </w:p>
        </w:tc>
        <w:tc>
          <w:tcPr>
            <w:tcW w:w="1756" w:type="dxa"/>
          </w:tcPr>
          <w:p w14:paraId="678DD25A" w14:textId="77777777" w:rsidR="004D5B3D" w:rsidRDefault="001F20E8">
            <w:pPr>
              <w:pStyle w:val="TableParagraph"/>
              <w:spacing w:before="40"/>
              <w:ind w:left="59" w:right="3"/>
              <w:jc w:val="center"/>
              <w:rPr>
                <w:sz w:val="20"/>
              </w:rPr>
            </w:pPr>
            <w:r>
              <w:rPr>
                <w:spacing w:val="-10"/>
                <w:sz w:val="20"/>
              </w:rPr>
              <w:t>1</w:t>
            </w:r>
          </w:p>
        </w:tc>
        <w:tc>
          <w:tcPr>
            <w:tcW w:w="1319" w:type="dxa"/>
          </w:tcPr>
          <w:p w14:paraId="46CBC3D3" w14:textId="77777777" w:rsidR="004D5B3D" w:rsidRDefault="001F20E8">
            <w:pPr>
              <w:pStyle w:val="TableParagraph"/>
              <w:spacing w:before="40"/>
              <w:ind w:left="63" w:right="6"/>
              <w:jc w:val="center"/>
              <w:rPr>
                <w:sz w:val="20"/>
              </w:rPr>
            </w:pPr>
            <w:r>
              <w:rPr>
                <w:spacing w:val="-10"/>
                <w:sz w:val="20"/>
              </w:rPr>
              <w:t>7</w:t>
            </w:r>
          </w:p>
        </w:tc>
        <w:tc>
          <w:tcPr>
            <w:tcW w:w="1381" w:type="dxa"/>
          </w:tcPr>
          <w:p w14:paraId="12245C88" w14:textId="77777777" w:rsidR="004D5B3D" w:rsidRDefault="001F20E8">
            <w:pPr>
              <w:pStyle w:val="TableParagraph"/>
              <w:spacing w:before="40"/>
              <w:ind w:left="66" w:right="7"/>
              <w:jc w:val="center"/>
              <w:rPr>
                <w:sz w:val="20"/>
              </w:rPr>
            </w:pPr>
            <w:r>
              <w:rPr>
                <w:spacing w:val="-10"/>
                <w:sz w:val="20"/>
              </w:rPr>
              <w:t>2</w:t>
            </w:r>
          </w:p>
        </w:tc>
        <w:tc>
          <w:tcPr>
            <w:tcW w:w="1163" w:type="dxa"/>
          </w:tcPr>
          <w:p w14:paraId="17FE8FF2" w14:textId="77777777" w:rsidR="004D5B3D" w:rsidRDefault="001F20E8">
            <w:pPr>
              <w:pStyle w:val="TableParagraph"/>
              <w:spacing w:before="28"/>
              <w:ind w:left="77"/>
              <w:jc w:val="center"/>
              <w:rPr>
                <w:sz w:val="20"/>
              </w:rPr>
            </w:pPr>
            <w:r>
              <w:rPr>
                <w:spacing w:val="-2"/>
                <w:sz w:val="20"/>
              </w:rPr>
              <w:t>3.11.15</w:t>
            </w:r>
          </w:p>
        </w:tc>
      </w:tr>
      <w:tr w:rsidR="004D5B3D" w14:paraId="0F5AF000" w14:textId="77777777">
        <w:trPr>
          <w:trHeight w:val="330"/>
        </w:trPr>
        <w:tc>
          <w:tcPr>
            <w:tcW w:w="2714" w:type="dxa"/>
          </w:tcPr>
          <w:p w14:paraId="39B5BC58" w14:textId="77777777" w:rsidR="004D5B3D" w:rsidRDefault="001F20E8">
            <w:pPr>
              <w:pStyle w:val="TableParagraph"/>
              <w:spacing w:before="40"/>
              <w:ind w:left="121"/>
              <w:rPr>
                <w:sz w:val="20"/>
              </w:rPr>
            </w:pPr>
            <w:r>
              <w:rPr>
                <w:spacing w:val="-2"/>
                <w:sz w:val="20"/>
              </w:rPr>
              <w:t>Shipboard</w:t>
            </w:r>
            <w:r>
              <w:rPr>
                <w:spacing w:val="2"/>
                <w:sz w:val="20"/>
              </w:rPr>
              <w:t xml:space="preserve"> </w:t>
            </w:r>
            <w:r>
              <w:rPr>
                <w:spacing w:val="-2"/>
                <w:sz w:val="20"/>
              </w:rPr>
              <w:t>Network</w:t>
            </w:r>
            <w:r>
              <w:rPr>
                <w:spacing w:val="-3"/>
                <w:sz w:val="20"/>
              </w:rPr>
              <w:t xml:space="preserve"> </w:t>
            </w:r>
            <w:r>
              <w:rPr>
                <w:spacing w:val="-2"/>
                <w:sz w:val="20"/>
              </w:rPr>
              <w:t>Migration</w:t>
            </w:r>
          </w:p>
        </w:tc>
        <w:tc>
          <w:tcPr>
            <w:tcW w:w="1576" w:type="dxa"/>
          </w:tcPr>
          <w:p w14:paraId="0C0748C6" w14:textId="77777777" w:rsidR="004D5B3D" w:rsidRDefault="001F20E8">
            <w:pPr>
              <w:pStyle w:val="TableParagraph"/>
              <w:spacing w:before="40"/>
              <w:ind w:left="46"/>
              <w:jc w:val="center"/>
              <w:rPr>
                <w:sz w:val="20"/>
              </w:rPr>
            </w:pPr>
            <w:r>
              <w:rPr>
                <w:spacing w:val="-10"/>
                <w:sz w:val="20"/>
              </w:rPr>
              <w:t>1</w:t>
            </w:r>
          </w:p>
        </w:tc>
        <w:tc>
          <w:tcPr>
            <w:tcW w:w="1756" w:type="dxa"/>
          </w:tcPr>
          <w:p w14:paraId="0E7F8E61" w14:textId="77777777" w:rsidR="004D5B3D" w:rsidRDefault="001F20E8">
            <w:pPr>
              <w:pStyle w:val="TableParagraph"/>
              <w:spacing w:before="40"/>
              <w:ind w:left="59" w:right="7"/>
              <w:jc w:val="center"/>
              <w:rPr>
                <w:sz w:val="20"/>
              </w:rPr>
            </w:pPr>
            <w:r>
              <w:rPr>
                <w:spacing w:val="-10"/>
                <w:sz w:val="20"/>
              </w:rPr>
              <w:t>1</w:t>
            </w:r>
          </w:p>
        </w:tc>
        <w:tc>
          <w:tcPr>
            <w:tcW w:w="1319" w:type="dxa"/>
          </w:tcPr>
          <w:p w14:paraId="4E85C66D" w14:textId="77777777" w:rsidR="004D5B3D" w:rsidRDefault="001F20E8">
            <w:pPr>
              <w:pStyle w:val="TableParagraph"/>
              <w:spacing w:before="40"/>
              <w:ind w:left="63" w:right="9"/>
              <w:jc w:val="center"/>
              <w:rPr>
                <w:sz w:val="20"/>
              </w:rPr>
            </w:pPr>
            <w:r>
              <w:rPr>
                <w:spacing w:val="-10"/>
                <w:sz w:val="20"/>
              </w:rPr>
              <w:t>7</w:t>
            </w:r>
          </w:p>
        </w:tc>
        <w:tc>
          <w:tcPr>
            <w:tcW w:w="1381" w:type="dxa"/>
          </w:tcPr>
          <w:p w14:paraId="7D1A1D5C" w14:textId="77777777" w:rsidR="004D5B3D" w:rsidRDefault="001F20E8">
            <w:pPr>
              <w:pStyle w:val="TableParagraph"/>
              <w:spacing w:before="40"/>
              <w:ind w:left="66" w:right="11"/>
              <w:jc w:val="center"/>
              <w:rPr>
                <w:sz w:val="20"/>
              </w:rPr>
            </w:pPr>
            <w:r>
              <w:rPr>
                <w:spacing w:val="-10"/>
                <w:sz w:val="20"/>
              </w:rPr>
              <w:t>2</w:t>
            </w:r>
          </w:p>
        </w:tc>
        <w:tc>
          <w:tcPr>
            <w:tcW w:w="1163" w:type="dxa"/>
          </w:tcPr>
          <w:p w14:paraId="6DE5437C" w14:textId="77777777" w:rsidR="004D5B3D" w:rsidRDefault="001F20E8">
            <w:pPr>
              <w:pStyle w:val="TableParagraph"/>
              <w:spacing w:before="28"/>
              <w:ind w:left="77"/>
              <w:jc w:val="center"/>
              <w:rPr>
                <w:sz w:val="20"/>
              </w:rPr>
            </w:pPr>
            <w:r>
              <w:rPr>
                <w:spacing w:val="-2"/>
                <w:sz w:val="20"/>
              </w:rPr>
              <w:t>3.11.15</w:t>
            </w:r>
          </w:p>
        </w:tc>
      </w:tr>
    </w:tbl>
    <w:p w14:paraId="2EB5DE88" w14:textId="77777777" w:rsidR="004D5B3D" w:rsidRDefault="004D5B3D">
      <w:pPr>
        <w:pStyle w:val="BodyText"/>
        <w:spacing w:before="206"/>
        <w:rPr>
          <w:b/>
        </w:rPr>
      </w:pPr>
    </w:p>
    <w:p w14:paraId="1226D988" w14:textId="77777777" w:rsidR="004D5B3D" w:rsidRDefault="001F20E8">
      <w:pPr>
        <w:spacing w:before="1"/>
        <w:ind w:left="820"/>
        <w:rPr>
          <w:b/>
          <w:sz w:val="20"/>
        </w:rPr>
      </w:pPr>
      <w:r>
        <w:rPr>
          <w:b/>
          <w:sz w:val="20"/>
        </w:rPr>
        <w:t>Table</w:t>
      </w:r>
      <w:r>
        <w:rPr>
          <w:b/>
          <w:spacing w:val="-12"/>
          <w:sz w:val="20"/>
        </w:rPr>
        <w:t xml:space="preserve"> </w:t>
      </w:r>
      <w:r>
        <w:rPr>
          <w:b/>
          <w:sz w:val="20"/>
        </w:rPr>
        <w:t>3.</w:t>
      </w:r>
      <w:r>
        <w:rPr>
          <w:b/>
          <w:spacing w:val="-8"/>
          <w:sz w:val="20"/>
        </w:rPr>
        <w:t xml:space="preserve"> </w:t>
      </w:r>
      <w:r>
        <w:rPr>
          <w:b/>
          <w:sz w:val="20"/>
        </w:rPr>
        <w:t>Estimated</w:t>
      </w:r>
      <w:r>
        <w:rPr>
          <w:b/>
          <w:spacing w:val="-8"/>
          <w:sz w:val="20"/>
        </w:rPr>
        <w:t xml:space="preserve"> </w:t>
      </w:r>
      <w:r>
        <w:rPr>
          <w:b/>
          <w:sz w:val="20"/>
        </w:rPr>
        <w:t>Travel</w:t>
      </w:r>
      <w:r>
        <w:rPr>
          <w:b/>
          <w:spacing w:val="-11"/>
          <w:sz w:val="20"/>
        </w:rPr>
        <w:t xml:space="preserve"> </w:t>
      </w:r>
      <w:r>
        <w:rPr>
          <w:b/>
          <w:sz w:val="20"/>
        </w:rPr>
        <w:t>for</w:t>
      </w:r>
      <w:r>
        <w:rPr>
          <w:b/>
          <w:spacing w:val="-9"/>
          <w:sz w:val="20"/>
        </w:rPr>
        <w:t xml:space="preserve"> </w:t>
      </w:r>
      <w:r>
        <w:rPr>
          <w:b/>
          <w:sz w:val="20"/>
        </w:rPr>
        <w:t>EACH</w:t>
      </w:r>
      <w:r>
        <w:rPr>
          <w:b/>
          <w:spacing w:val="-8"/>
          <w:sz w:val="20"/>
        </w:rPr>
        <w:t xml:space="preserve"> </w:t>
      </w:r>
      <w:r>
        <w:rPr>
          <w:b/>
          <w:sz w:val="20"/>
        </w:rPr>
        <w:t>Follow-on</w:t>
      </w:r>
      <w:r>
        <w:rPr>
          <w:b/>
          <w:spacing w:val="-8"/>
          <w:sz w:val="20"/>
        </w:rPr>
        <w:t xml:space="preserve"> </w:t>
      </w:r>
      <w:r>
        <w:rPr>
          <w:b/>
          <w:sz w:val="20"/>
        </w:rPr>
        <w:t>Ship</w:t>
      </w:r>
      <w:r>
        <w:rPr>
          <w:b/>
          <w:spacing w:val="-10"/>
          <w:sz w:val="20"/>
        </w:rPr>
        <w:t xml:space="preserve"> </w:t>
      </w:r>
      <w:r>
        <w:rPr>
          <w:b/>
          <w:sz w:val="20"/>
        </w:rPr>
        <w:t>Task</w:t>
      </w:r>
      <w:r>
        <w:rPr>
          <w:b/>
          <w:spacing w:val="-12"/>
          <w:sz w:val="20"/>
        </w:rPr>
        <w:t xml:space="preserve"> </w:t>
      </w:r>
      <w:r>
        <w:rPr>
          <w:b/>
          <w:spacing w:val="-2"/>
          <w:sz w:val="20"/>
        </w:rPr>
        <w:t>Order.</w:t>
      </w:r>
    </w:p>
    <w:p w14:paraId="7773ECE0" w14:textId="77777777" w:rsidR="004D5B3D" w:rsidRDefault="004D5B3D">
      <w:pPr>
        <w:pStyle w:val="BodyText"/>
        <w:spacing w:before="5" w:after="1"/>
        <w:rPr>
          <w:b/>
          <w:sz w:val="17"/>
        </w:rPr>
      </w:pPr>
    </w:p>
    <w:tbl>
      <w:tblPr>
        <w:tblW w:w="0" w:type="auto"/>
        <w:tblInd w:w="85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714"/>
        <w:gridCol w:w="1576"/>
        <w:gridCol w:w="1756"/>
        <w:gridCol w:w="1319"/>
        <w:gridCol w:w="1381"/>
        <w:gridCol w:w="1163"/>
      </w:tblGrid>
      <w:tr w:rsidR="004D5B3D" w14:paraId="147394A9" w14:textId="77777777">
        <w:trPr>
          <w:trHeight w:val="850"/>
        </w:trPr>
        <w:tc>
          <w:tcPr>
            <w:tcW w:w="2714" w:type="dxa"/>
          </w:tcPr>
          <w:p w14:paraId="35534F9A" w14:textId="77777777" w:rsidR="004D5B3D" w:rsidRDefault="004D5B3D">
            <w:pPr>
              <w:pStyle w:val="TableParagraph"/>
              <w:spacing w:before="79"/>
              <w:rPr>
                <w:b/>
                <w:sz w:val="20"/>
              </w:rPr>
            </w:pPr>
          </w:p>
          <w:p w14:paraId="58219518" w14:textId="77777777" w:rsidR="004D5B3D" w:rsidRDefault="001F20E8">
            <w:pPr>
              <w:pStyle w:val="TableParagraph"/>
              <w:ind w:left="800"/>
              <w:rPr>
                <w:b/>
                <w:sz w:val="20"/>
              </w:rPr>
            </w:pPr>
            <w:r>
              <w:rPr>
                <w:b/>
                <w:sz w:val="20"/>
              </w:rPr>
              <w:t>Trip</w:t>
            </w:r>
            <w:r>
              <w:rPr>
                <w:b/>
                <w:spacing w:val="-12"/>
                <w:sz w:val="20"/>
              </w:rPr>
              <w:t xml:space="preserve"> </w:t>
            </w:r>
            <w:r>
              <w:rPr>
                <w:b/>
                <w:spacing w:val="-2"/>
                <w:sz w:val="20"/>
              </w:rPr>
              <w:t>Purpose</w:t>
            </w:r>
          </w:p>
        </w:tc>
        <w:tc>
          <w:tcPr>
            <w:tcW w:w="1576" w:type="dxa"/>
          </w:tcPr>
          <w:p w14:paraId="1B61A4DE" w14:textId="77777777" w:rsidR="004D5B3D" w:rsidRDefault="001F20E8">
            <w:pPr>
              <w:pStyle w:val="TableParagraph"/>
              <w:spacing w:before="194"/>
              <w:ind w:left="602" w:right="289" w:hanging="264"/>
              <w:rPr>
                <w:b/>
                <w:sz w:val="20"/>
              </w:rPr>
            </w:pPr>
            <w:r>
              <w:rPr>
                <w:b/>
                <w:spacing w:val="-2"/>
                <w:sz w:val="20"/>
              </w:rPr>
              <w:t>Number</w:t>
            </w:r>
            <w:r>
              <w:rPr>
                <w:b/>
                <w:spacing w:val="-13"/>
                <w:sz w:val="20"/>
              </w:rPr>
              <w:t xml:space="preserve"> </w:t>
            </w:r>
            <w:r>
              <w:rPr>
                <w:b/>
                <w:spacing w:val="-2"/>
                <w:sz w:val="20"/>
              </w:rPr>
              <w:t>of trips</w:t>
            </w:r>
          </w:p>
        </w:tc>
        <w:tc>
          <w:tcPr>
            <w:tcW w:w="1756" w:type="dxa"/>
          </w:tcPr>
          <w:p w14:paraId="0BFEA8C0" w14:textId="77777777" w:rsidR="004D5B3D" w:rsidRDefault="001F20E8">
            <w:pPr>
              <w:pStyle w:val="TableParagraph"/>
              <w:spacing w:before="194"/>
              <w:ind w:left="408" w:firstLine="62"/>
              <w:rPr>
                <w:b/>
                <w:sz w:val="20"/>
              </w:rPr>
            </w:pPr>
            <w:r>
              <w:rPr>
                <w:b/>
                <w:spacing w:val="-2"/>
                <w:sz w:val="20"/>
              </w:rPr>
              <w:t xml:space="preserve">Personnel </w:t>
            </w:r>
            <w:r>
              <w:rPr>
                <w:b/>
                <w:spacing w:val="-4"/>
                <w:sz w:val="20"/>
              </w:rPr>
              <w:t>Supporting</w:t>
            </w:r>
          </w:p>
        </w:tc>
        <w:tc>
          <w:tcPr>
            <w:tcW w:w="1319" w:type="dxa"/>
          </w:tcPr>
          <w:p w14:paraId="439C87E5" w14:textId="77777777" w:rsidR="004D5B3D" w:rsidRDefault="004D5B3D">
            <w:pPr>
              <w:pStyle w:val="TableParagraph"/>
              <w:spacing w:before="79"/>
              <w:rPr>
                <w:b/>
                <w:sz w:val="20"/>
              </w:rPr>
            </w:pPr>
          </w:p>
          <w:p w14:paraId="6716343B" w14:textId="77777777" w:rsidR="004D5B3D" w:rsidRDefault="001F20E8">
            <w:pPr>
              <w:pStyle w:val="TableParagraph"/>
              <w:ind w:left="63"/>
              <w:jc w:val="center"/>
              <w:rPr>
                <w:b/>
                <w:sz w:val="20"/>
              </w:rPr>
            </w:pPr>
            <w:r>
              <w:rPr>
                <w:b/>
                <w:spacing w:val="-2"/>
                <w:sz w:val="20"/>
              </w:rPr>
              <w:t>Days</w:t>
            </w:r>
            <w:r>
              <w:rPr>
                <w:b/>
                <w:spacing w:val="1"/>
                <w:sz w:val="20"/>
              </w:rPr>
              <w:t xml:space="preserve"> </w:t>
            </w:r>
            <w:r>
              <w:rPr>
                <w:b/>
                <w:spacing w:val="-2"/>
                <w:sz w:val="20"/>
              </w:rPr>
              <w:t>On-</w:t>
            </w:r>
            <w:r>
              <w:rPr>
                <w:b/>
                <w:spacing w:val="-4"/>
                <w:sz w:val="20"/>
              </w:rPr>
              <w:t>site</w:t>
            </w:r>
          </w:p>
        </w:tc>
        <w:tc>
          <w:tcPr>
            <w:tcW w:w="1381" w:type="dxa"/>
          </w:tcPr>
          <w:p w14:paraId="59DEA5AE" w14:textId="77777777" w:rsidR="004D5B3D" w:rsidRDefault="004D5B3D">
            <w:pPr>
              <w:pStyle w:val="TableParagraph"/>
              <w:spacing w:before="79"/>
              <w:rPr>
                <w:b/>
                <w:sz w:val="20"/>
              </w:rPr>
            </w:pPr>
          </w:p>
          <w:p w14:paraId="4D86F3C7" w14:textId="77777777" w:rsidR="004D5B3D" w:rsidRDefault="001F20E8">
            <w:pPr>
              <w:pStyle w:val="TableParagraph"/>
              <w:ind w:left="66"/>
              <w:jc w:val="center"/>
              <w:rPr>
                <w:b/>
                <w:sz w:val="20"/>
              </w:rPr>
            </w:pPr>
            <w:r>
              <w:rPr>
                <w:b/>
                <w:sz w:val="20"/>
              </w:rPr>
              <w:t>Travel</w:t>
            </w:r>
            <w:r>
              <w:rPr>
                <w:b/>
                <w:spacing w:val="-12"/>
                <w:sz w:val="20"/>
              </w:rPr>
              <w:t xml:space="preserve"> </w:t>
            </w:r>
            <w:r>
              <w:rPr>
                <w:b/>
                <w:spacing w:val="-4"/>
                <w:sz w:val="20"/>
              </w:rPr>
              <w:t>Days</w:t>
            </w:r>
          </w:p>
        </w:tc>
        <w:tc>
          <w:tcPr>
            <w:tcW w:w="1163" w:type="dxa"/>
          </w:tcPr>
          <w:p w14:paraId="4D4304E4" w14:textId="77777777" w:rsidR="004D5B3D" w:rsidRDefault="004D5B3D">
            <w:pPr>
              <w:pStyle w:val="TableParagraph"/>
              <w:spacing w:before="57"/>
              <w:rPr>
                <w:b/>
                <w:sz w:val="20"/>
              </w:rPr>
            </w:pPr>
          </w:p>
          <w:p w14:paraId="1F1F7260" w14:textId="77777777" w:rsidR="004D5B3D" w:rsidRDefault="001F20E8">
            <w:pPr>
              <w:pStyle w:val="TableParagraph"/>
              <w:spacing w:before="1"/>
              <w:ind w:left="77" w:right="8"/>
              <w:jc w:val="center"/>
              <w:rPr>
                <w:sz w:val="20"/>
              </w:rPr>
            </w:pPr>
            <w:r>
              <w:rPr>
                <w:spacing w:val="-2"/>
                <w:sz w:val="20"/>
              </w:rPr>
              <w:t>Paragraph</w:t>
            </w:r>
          </w:p>
        </w:tc>
      </w:tr>
      <w:tr w:rsidR="004D5B3D" w14:paraId="2A3322EA" w14:textId="77777777">
        <w:trPr>
          <w:trHeight w:val="330"/>
        </w:trPr>
        <w:tc>
          <w:tcPr>
            <w:tcW w:w="2714" w:type="dxa"/>
          </w:tcPr>
          <w:p w14:paraId="311ACB52" w14:textId="77777777" w:rsidR="004D5B3D" w:rsidRDefault="001F20E8">
            <w:pPr>
              <w:pStyle w:val="TableParagraph"/>
              <w:spacing w:before="40"/>
              <w:ind w:left="121"/>
              <w:rPr>
                <w:sz w:val="20"/>
              </w:rPr>
            </w:pPr>
            <w:r>
              <w:rPr>
                <w:spacing w:val="-2"/>
                <w:sz w:val="20"/>
              </w:rPr>
              <w:t>Equipment</w:t>
            </w:r>
            <w:r>
              <w:rPr>
                <w:spacing w:val="2"/>
                <w:sz w:val="20"/>
              </w:rPr>
              <w:t xml:space="preserve"> </w:t>
            </w:r>
            <w:proofErr w:type="spellStart"/>
            <w:r>
              <w:rPr>
                <w:spacing w:val="-2"/>
                <w:sz w:val="20"/>
              </w:rPr>
              <w:t>Shipcheck</w:t>
            </w:r>
            <w:proofErr w:type="spellEnd"/>
          </w:p>
        </w:tc>
        <w:tc>
          <w:tcPr>
            <w:tcW w:w="1576" w:type="dxa"/>
          </w:tcPr>
          <w:p w14:paraId="6BF6DDE8" w14:textId="77777777" w:rsidR="004D5B3D" w:rsidRDefault="001F20E8">
            <w:pPr>
              <w:pStyle w:val="TableParagraph"/>
              <w:spacing w:before="40"/>
              <w:ind w:left="46"/>
              <w:jc w:val="center"/>
              <w:rPr>
                <w:sz w:val="20"/>
              </w:rPr>
            </w:pPr>
            <w:r>
              <w:rPr>
                <w:spacing w:val="-10"/>
                <w:sz w:val="20"/>
              </w:rPr>
              <w:t>1</w:t>
            </w:r>
          </w:p>
        </w:tc>
        <w:tc>
          <w:tcPr>
            <w:tcW w:w="1756" w:type="dxa"/>
          </w:tcPr>
          <w:p w14:paraId="78ABF44E" w14:textId="77777777" w:rsidR="004D5B3D" w:rsidRDefault="001F20E8">
            <w:pPr>
              <w:pStyle w:val="TableParagraph"/>
              <w:spacing w:before="40"/>
              <w:ind w:left="59" w:right="3"/>
              <w:jc w:val="center"/>
              <w:rPr>
                <w:sz w:val="20"/>
              </w:rPr>
            </w:pPr>
            <w:r>
              <w:rPr>
                <w:spacing w:val="-10"/>
                <w:sz w:val="20"/>
              </w:rPr>
              <w:t>2</w:t>
            </w:r>
          </w:p>
        </w:tc>
        <w:tc>
          <w:tcPr>
            <w:tcW w:w="1319" w:type="dxa"/>
          </w:tcPr>
          <w:p w14:paraId="77C84B3E" w14:textId="77777777" w:rsidR="004D5B3D" w:rsidRDefault="001F20E8">
            <w:pPr>
              <w:pStyle w:val="TableParagraph"/>
              <w:spacing w:before="40"/>
              <w:ind w:left="63" w:right="6"/>
              <w:jc w:val="center"/>
              <w:rPr>
                <w:sz w:val="20"/>
              </w:rPr>
            </w:pPr>
            <w:r>
              <w:rPr>
                <w:spacing w:val="-10"/>
                <w:sz w:val="20"/>
              </w:rPr>
              <w:t>7</w:t>
            </w:r>
          </w:p>
        </w:tc>
        <w:tc>
          <w:tcPr>
            <w:tcW w:w="1381" w:type="dxa"/>
          </w:tcPr>
          <w:p w14:paraId="59FB93EA" w14:textId="77777777" w:rsidR="004D5B3D" w:rsidRDefault="001F20E8">
            <w:pPr>
              <w:pStyle w:val="TableParagraph"/>
              <w:spacing w:before="40"/>
              <w:ind w:left="66" w:right="7"/>
              <w:jc w:val="center"/>
              <w:rPr>
                <w:sz w:val="20"/>
              </w:rPr>
            </w:pPr>
            <w:r>
              <w:rPr>
                <w:spacing w:val="-10"/>
                <w:sz w:val="20"/>
              </w:rPr>
              <w:t>2</w:t>
            </w:r>
          </w:p>
        </w:tc>
        <w:tc>
          <w:tcPr>
            <w:tcW w:w="1163" w:type="dxa"/>
          </w:tcPr>
          <w:p w14:paraId="236664BB" w14:textId="77777777" w:rsidR="004D5B3D" w:rsidRDefault="001F20E8">
            <w:pPr>
              <w:pStyle w:val="TableParagraph"/>
              <w:spacing w:before="26"/>
              <w:ind w:left="77" w:right="1"/>
              <w:jc w:val="center"/>
              <w:rPr>
                <w:sz w:val="20"/>
              </w:rPr>
            </w:pPr>
            <w:r>
              <w:rPr>
                <w:spacing w:val="-2"/>
                <w:sz w:val="20"/>
              </w:rPr>
              <w:t>3.11.6</w:t>
            </w:r>
          </w:p>
        </w:tc>
      </w:tr>
      <w:tr w:rsidR="004D5B3D" w14:paraId="3D568AF3" w14:textId="77777777">
        <w:trPr>
          <w:trHeight w:val="330"/>
        </w:trPr>
        <w:tc>
          <w:tcPr>
            <w:tcW w:w="2714" w:type="dxa"/>
          </w:tcPr>
          <w:p w14:paraId="06CF41B4" w14:textId="77777777" w:rsidR="004D5B3D" w:rsidRDefault="001F20E8">
            <w:pPr>
              <w:pStyle w:val="TableParagraph"/>
              <w:spacing w:before="40"/>
              <w:ind w:left="121"/>
              <w:rPr>
                <w:sz w:val="20"/>
              </w:rPr>
            </w:pPr>
            <w:r>
              <w:rPr>
                <w:spacing w:val="-2"/>
                <w:sz w:val="20"/>
              </w:rPr>
              <w:t>Vibration</w:t>
            </w:r>
            <w:r>
              <w:rPr>
                <w:spacing w:val="2"/>
                <w:sz w:val="20"/>
              </w:rPr>
              <w:t xml:space="preserve"> </w:t>
            </w:r>
            <w:r>
              <w:rPr>
                <w:spacing w:val="-2"/>
                <w:sz w:val="20"/>
              </w:rPr>
              <w:t>Install</w:t>
            </w:r>
          </w:p>
        </w:tc>
        <w:tc>
          <w:tcPr>
            <w:tcW w:w="1576" w:type="dxa"/>
          </w:tcPr>
          <w:p w14:paraId="58184FEF" w14:textId="77777777" w:rsidR="004D5B3D" w:rsidRDefault="001F20E8">
            <w:pPr>
              <w:pStyle w:val="TableParagraph"/>
              <w:spacing w:before="40"/>
              <w:ind w:left="46"/>
              <w:jc w:val="center"/>
              <w:rPr>
                <w:sz w:val="20"/>
              </w:rPr>
            </w:pPr>
            <w:r>
              <w:rPr>
                <w:spacing w:val="-10"/>
                <w:sz w:val="20"/>
              </w:rPr>
              <w:t>1</w:t>
            </w:r>
          </w:p>
        </w:tc>
        <w:tc>
          <w:tcPr>
            <w:tcW w:w="1756" w:type="dxa"/>
          </w:tcPr>
          <w:p w14:paraId="37BF70D9" w14:textId="77777777" w:rsidR="004D5B3D" w:rsidRDefault="001F20E8">
            <w:pPr>
              <w:pStyle w:val="TableParagraph"/>
              <w:spacing w:before="40"/>
              <w:ind w:left="59"/>
              <w:jc w:val="center"/>
              <w:rPr>
                <w:sz w:val="20"/>
              </w:rPr>
            </w:pPr>
            <w:r>
              <w:rPr>
                <w:spacing w:val="-10"/>
                <w:sz w:val="20"/>
              </w:rPr>
              <w:t>1</w:t>
            </w:r>
          </w:p>
        </w:tc>
        <w:tc>
          <w:tcPr>
            <w:tcW w:w="1319" w:type="dxa"/>
          </w:tcPr>
          <w:p w14:paraId="4658F352" w14:textId="77777777" w:rsidR="004D5B3D" w:rsidRDefault="001F20E8">
            <w:pPr>
              <w:pStyle w:val="TableParagraph"/>
              <w:spacing w:before="40"/>
              <w:ind w:left="63" w:right="6"/>
              <w:jc w:val="center"/>
              <w:rPr>
                <w:sz w:val="20"/>
              </w:rPr>
            </w:pPr>
            <w:r>
              <w:rPr>
                <w:spacing w:val="-10"/>
                <w:sz w:val="20"/>
              </w:rPr>
              <w:t>7</w:t>
            </w:r>
          </w:p>
        </w:tc>
        <w:tc>
          <w:tcPr>
            <w:tcW w:w="1381" w:type="dxa"/>
          </w:tcPr>
          <w:p w14:paraId="5D7B7D5C" w14:textId="77777777" w:rsidR="004D5B3D" w:rsidRDefault="001F20E8">
            <w:pPr>
              <w:pStyle w:val="TableParagraph"/>
              <w:spacing w:before="40"/>
              <w:ind w:left="66" w:right="11"/>
              <w:jc w:val="center"/>
              <w:rPr>
                <w:sz w:val="20"/>
              </w:rPr>
            </w:pPr>
            <w:r>
              <w:rPr>
                <w:spacing w:val="-10"/>
                <w:sz w:val="20"/>
              </w:rPr>
              <w:t>2</w:t>
            </w:r>
          </w:p>
        </w:tc>
        <w:tc>
          <w:tcPr>
            <w:tcW w:w="1163" w:type="dxa"/>
          </w:tcPr>
          <w:p w14:paraId="658513D4" w14:textId="77777777" w:rsidR="004D5B3D" w:rsidRDefault="001F20E8">
            <w:pPr>
              <w:pStyle w:val="TableParagraph"/>
              <w:spacing w:before="26"/>
              <w:ind w:left="77" w:right="1"/>
              <w:jc w:val="center"/>
              <w:rPr>
                <w:sz w:val="20"/>
              </w:rPr>
            </w:pPr>
            <w:r>
              <w:rPr>
                <w:spacing w:val="-2"/>
                <w:sz w:val="20"/>
              </w:rPr>
              <w:t>3.11.8</w:t>
            </w:r>
          </w:p>
        </w:tc>
      </w:tr>
      <w:tr w:rsidR="004D5B3D" w14:paraId="06076BE4" w14:textId="77777777">
        <w:trPr>
          <w:trHeight w:val="330"/>
        </w:trPr>
        <w:tc>
          <w:tcPr>
            <w:tcW w:w="2714" w:type="dxa"/>
          </w:tcPr>
          <w:p w14:paraId="3C1D6B70" w14:textId="77777777" w:rsidR="004D5B3D" w:rsidRDefault="001F20E8">
            <w:pPr>
              <w:pStyle w:val="TableParagraph"/>
              <w:spacing w:before="40"/>
              <w:ind w:left="121"/>
              <w:rPr>
                <w:sz w:val="20"/>
              </w:rPr>
            </w:pPr>
            <w:r>
              <w:rPr>
                <w:spacing w:val="-2"/>
                <w:sz w:val="20"/>
              </w:rPr>
              <w:t>Vibration</w:t>
            </w:r>
            <w:r>
              <w:rPr>
                <w:spacing w:val="2"/>
                <w:sz w:val="20"/>
              </w:rPr>
              <w:t xml:space="preserve"> </w:t>
            </w:r>
            <w:r>
              <w:rPr>
                <w:spacing w:val="-2"/>
                <w:sz w:val="20"/>
              </w:rPr>
              <w:t>Baseline</w:t>
            </w:r>
          </w:p>
        </w:tc>
        <w:tc>
          <w:tcPr>
            <w:tcW w:w="1576" w:type="dxa"/>
          </w:tcPr>
          <w:p w14:paraId="4FAF7563" w14:textId="77777777" w:rsidR="004D5B3D" w:rsidRDefault="001F20E8">
            <w:pPr>
              <w:pStyle w:val="TableParagraph"/>
              <w:spacing w:before="40"/>
              <w:ind w:left="46"/>
              <w:jc w:val="center"/>
              <w:rPr>
                <w:sz w:val="20"/>
              </w:rPr>
            </w:pPr>
            <w:r>
              <w:rPr>
                <w:spacing w:val="-10"/>
                <w:sz w:val="20"/>
              </w:rPr>
              <w:t>1</w:t>
            </w:r>
          </w:p>
        </w:tc>
        <w:tc>
          <w:tcPr>
            <w:tcW w:w="1756" w:type="dxa"/>
          </w:tcPr>
          <w:p w14:paraId="19373EAB" w14:textId="77777777" w:rsidR="004D5B3D" w:rsidRDefault="001F20E8">
            <w:pPr>
              <w:pStyle w:val="TableParagraph"/>
              <w:spacing w:before="40"/>
              <w:ind w:left="59" w:right="3"/>
              <w:jc w:val="center"/>
              <w:rPr>
                <w:sz w:val="20"/>
              </w:rPr>
            </w:pPr>
            <w:r>
              <w:rPr>
                <w:spacing w:val="-10"/>
                <w:sz w:val="20"/>
              </w:rPr>
              <w:t>1</w:t>
            </w:r>
          </w:p>
        </w:tc>
        <w:tc>
          <w:tcPr>
            <w:tcW w:w="1319" w:type="dxa"/>
          </w:tcPr>
          <w:p w14:paraId="776BE894" w14:textId="77777777" w:rsidR="004D5B3D" w:rsidRDefault="001F20E8">
            <w:pPr>
              <w:pStyle w:val="TableParagraph"/>
              <w:spacing w:before="40"/>
              <w:ind w:left="63" w:right="6"/>
              <w:jc w:val="center"/>
              <w:rPr>
                <w:sz w:val="20"/>
              </w:rPr>
            </w:pPr>
            <w:r>
              <w:rPr>
                <w:spacing w:val="-10"/>
                <w:sz w:val="20"/>
              </w:rPr>
              <w:t>7</w:t>
            </w:r>
          </w:p>
        </w:tc>
        <w:tc>
          <w:tcPr>
            <w:tcW w:w="1381" w:type="dxa"/>
          </w:tcPr>
          <w:p w14:paraId="01C67A65" w14:textId="77777777" w:rsidR="004D5B3D" w:rsidRDefault="001F20E8">
            <w:pPr>
              <w:pStyle w:val="TableParagraph"/>
              <w:spacing w:before="40"/>
              <w:ind w:left="66" w:right="7"/>
              <w:jc w:val="center"/>
              <w:rPr>
                <w:sz w:val="20"/>
              </w:rPr>
            </w:pPr>
            <w:r>
              <w:rPr>
                <w:spacing w:val="-10"/>
                <w:sz w:val="20"/>
              </w:rPr>
              <w:t>2</w:t>
            </w:r>
          </w:p>
        </w:tc>
        <w:tc>
          <w:tcPr>
            <w:tcW w:w="1163" w:type="dxa"/>
          </w:tcPr>
          <w:p w14:paraId="36521549" w14:textId="77777777" w:rsidR="004D5B3D" w:rsidRDefault="001F20E8">
            <w:pPr>
              <w:pStyle w:val="TableParagraph"/>
              <w:spacing w:before="26"/>
              <w:ind w:left="77"/>
              <w:jc w:val="center"/>
              <w:rPr>
                <w:sz w:val="20"/>
              </w:rPr>
            </w:pPr>
            <w:r>
              <w:rPr>
                <w:spacing w:val="-2"/>
                <w:sz w:val="20"/>
              </w:rPr>
              <w:t>3.11.16</w:t>
            </w:r>
          </w:p>
        </w:tc>
      </w:tr>
      <w:tr w:rsidR="004D5B3D" w14:paraId="3A962A3D" w14:textId="77777777">
        <w:trPr>
          <w:trHeight w:val="330"/>
        </w:trPr>
        <w:tc>
          <w:tcPr>
            <w:tcW w:w="2714" w:type="dxa"/>
          </w:tcPr>
          <w:p w14:paraId="65C2B030" w14:textId="77777777" w:rsidR="004D5B3D" w:rsidRDefault="001F20E8">
            <w:pPr>
              <w:pStyle w:val="TableParagraph"/>
              <w:spacing w:before="40"/>
              <w:ind w:left="121"/>
              <w:rPr>
                <w:sz w:val="20"/>
              </w:rPr>
            </w:pPr>
            <w:r>
              <w:rPr>
                <w:sz w:val="20"/>
              </w:rPr>
              <w:t>SAMM</w:t>
            </w:r>
            <w:r>
              <w:rPr>
                <w:spacing w:val="-10"/>
                <w:sz w:val="20"/>
              </w:rPr>
              <w:t xml:space="preserve"> </w:t>
            </w:r>
            <w:r>
              <w:rPr>
                <w:sz w:val="20"/>
              </w:rPr>
              <w:t>Install</w:t>
            </w:r>
            <w:r>
              <w:rPr>
                <w:spacing w:val="-10"/>
                <w:sz w:val="20"/>
              </w:rPr>
              <w:t xml:space="preserve"> </w:t>
            </w:r>
            <w:r>
              <w:rPr>
                <w:sz w:val="20"/>
              </w:rPr>
              <w:t>and</w:t>
            </w:r>
            <w:r>
              <w:rPr>
                <w:spacing w:val="-7"/>
                <w:sz w:val="20"/>
              </w:rPr>
              <w:t xml:space="preserve"> </w:t>
            </w:r>
            <w:r>
              <w:rPr>
                <w:spacing w:val="-2"/>
                <w:sz w:val="20"/>
              </w:rPr>
              <w:t>Training</w:t>
            </w:r>
          </w:p>
        </w:tc>
        <w:tc>
          <w:tcPr>
            <w:tcW w:w="1576" w:type="dxa"/>
          </w:tcPr>
          <w:p w14:paraId="78EE21A3" w14:textId="77777777" w:rsidR="004D5B3D" w:rsidRDefault="001F20E8">
            <w:pPr>
              <w:pStyle w:val="TableParagraph"/>
              <w:spacing w:before="40"/>
              <w:ind w:left="46"/>
              <w:jc w:val="center"/>
              <w:rPr>
                <w:sz w:val="20"/>
              </w:rPr>
            </w:pPr>
            <w:r>
              <w:rPr>
                <w:spacing w:val="-10"/>
                <w:sz w:val="20"/>
              </w:rPr>
              <w:t>1</w:t>
            </w:r>
          </w:p>
        </w:tc>
        <w:tc>
          <w:tcPr>
            <w:tcW w:w="1756" w:type="dxa"/>
          </w:tcPr>
          <w:p w14:paraId="628D6240" w14:textId="77777777" w:rsidR="004D5B3D" w:rsidRDefault="001F20E8">
            <w:pPr>
              <w:pStyle w:val="TableParagraph"/>
              <w:spacing w:before="40"/>
              <w:ind w:left="59" w:right="3"/>
              <w:jc w:val="center"/>
              <w:rPr>
                <w:sz w:val="20"/>
              </w:rPr>
            </w:pPr>
            <w:r>
              <w:rPr>
                <w:spacing w:val="-10"/>
                <w:sz w:val="20"/>
              </w:rPr>
              <w:t>1</w:t>
            </w:r>
          </w:p>
        </w:tc>
        <w:tc>
          <w:tcPr>
            <w:tcW w:w="1319" w:type="dxa"/>
          </w:tcPr>
          <w:p w14:paraId="64FF0ACA" w14:textId="77777777" w:rsidR="004D5B3D" w:rsidRDefault="001F20E8">
            <w:pPr>
              <w:pStyle w:val="TableParagraph"/>
              <w:spacing w:before="40"/>
              <w:ind w:left="63" w:right="6"/>
              <w:jc w:val="center"/>
              <w:rPr>
                <w:sz w:val="20"/>
              </w:rPr>
            </w:pPr>
            <w:r>
              <w:rPr>
                <w:spacing w:val="-10"/>
                <w:sz w:val="20"/>
              </w:rPr>
              <w:t>7</w:t>
            </w:r>
          </w:p>
        </w:tc>
        <w:tc>
          <w:tcPr>
            <w:tcW w:w="1381" w:type="dxa"/>
          </w:tcPr>
          <w:p w14:paraId="274DC38C" w14:textId="77777777" w:rsidR="004D5B3D" w:rsidRDefault="001F20E8">
            <w:pPr>
              <w:pStyle w:val="TableParagraph"/>
              <w:spacing w:before="40"/>
              <w:ind w:left="66" w:right="7"/>
              <w:jc w:val="center"/>
              <w:rPr>
                <w:sz w:val="20"/>
              </w:rPr>
            </w:pPr>
            <w:r>
              <w:rPr>
                <w:spacing w:val="-10"/>
                <w:sz w:val="20"/>
              </w:rPr>
              <w:t>2</w:t>
            </w:r>
          </w:p>
        </w:tc>
        <w:tc>
          <w:tcPr>
            <w:tcW w:w="1163" w:type="dxa"/>
          </w:tcPr>
          <w:p w14:paraId="6D53955E" w14:textId="77777777" w:rsidR="004D5B3D" w:rsidRDefault="001F20E8">
            <w:pPr>
              <w:pStyle w:val="TableParagraph"/>
              <w:spacing w:before="26"/>
              <w:ind w:left="77"/>
              <w:jc w:val="center"/>
              <w:rPr>
                <w:sz w:val="20"/>
              </w:rPr>
            </w:pPr>
            <w:r>
              <w:rPr>
                <w:spacing w:val="-2"/>
                <w:sz w:val="20"/>
              </w:rPr>
              <w:t>3.11.15</w:t>
            </w:r>
          </w:p>
        </w:tc>
      </w:tr>
      <w:tr w:rsidR="004D5B3D" w14:paraId="4AA0483F" w14:textId="77777777">
        <w:trPr>
          <w:trHeight w:val="327"/>
        </w:trPr>
        <w:tc>
          <w:tcPr>
            <w:tcW w:w="2714" w:type="dxa"/>
          </w:tcPr>
          <w:p w14:paraId="2DDF4000" w14:textId="77777777" w:rsidR="004D5B3D" w:rsidRDefault="001F20E8">
            <w:pPr>
              <w:pStyle w:val="TableParagraph"/>
              <w:spacing w:before="40"/>
              <w:ind w:left="121"/>
              <w:rPr>
                <w:sz w:val="20"/>
              </w:rPr>
            </w:pPr>
            <w:r>
              <w:rPr>
                <w:spacing w:val="-2"/>
                <w:sz w:val="20"/>
              </w:rPr>
              <w:t>Shipboard</w:t>
            </w:r>
            <w:r>
              <w:rPr>
                <w:spacing w:val="2"/>
                <w:sz w:val="20"/>
              </w:rPr>
              <w:t xml:space="preserve"> </w:t>
            </w:r>
            <w:r>
              <w:rPr>
                <w:spacing w:val="-2"/>
                <w:sz w:val="20"/>
              </w:rPr>
              <w:t>Network</w:t>
            </w:r>
            <w:r>
              <w:rPr>
                <w:spacing w:val="-3"/>
                <w:sz w:val="20"/>
              </w:rPr>
              <w:t xml:space="preserve"> </w:t>
            </w:r>
            <w:r>
              <w:rPr>
                <w:spacing w:val="-2"/>
                <w:sz w:val="20"/>
              </w:rPr>
              <w:t>Migration</w:t>
            </w:r>
          </w:p>
        </w:tc>
        <w:tc>
          <w:tcPr>
            <w:tcW w:w="1576" w:type="dxa"/>
          </w:tcPr>
          <w:p w14:paraId="68A711AB" w14:textId="77777777" w:rsidR="004D5B3D" w:rsidRDefault="001F20E8">
            <w:pPr>
              <w:pStyle w:val="TableParagraph"/>
              <w:spacing w:before="40"/>
              <w:ind w:left="46"/>
              <w:jc w:val="center"/>
              <w:rPr>
                <w:sz w:val="20"/>
              </w:rPr>
            </w:pPr>
            <w:r>
              <w:rPr>
                <w:spacing w:val="-10"/>
                <w:sz w:val="20"/>
              </w:rPr>
              <w:t>1</w:t>
            </w:r>
          </w:p>
        </w:tc>
        <w:tc>
          <w:tcPr>
            <w:tcW w:w="1756" w:type="dxa"/>
          </w:tcPr>
          <w:p w14:paraId="6C5DCCDF" w14:textId="77777777" w:rsidR="004D5B3D" w:rsidRDefault="001F20E8">
            <w:pPr>
              <w:pStyle w:val="TableParagraph"/>
              <w:spacing w:before="40"/>
              <w:ind w:left="59" w:right="7"/>
              <w:jc w:val="center"/>
              <w:rPr>
                <w:sz w:val="20"/>
              </w:rPr>
            </w:pPr>
            <w:r>
              <w:rPr>
                <w:spacing w:val="-10"/>
                <w:sz w:val="20"/>
              </w:rPr>
              <w:t>1</w:t>
            </w:r>
          </w:p>
        </w:tc>
        <w:tc>
          <w:tcPr>
            <w:tcW w:w="1319" w:type="dxa"/>
          </w:tcPr>
          <w:p w14:paraId="65897B99" w14:textId="77777777" w:rsidR="004D5B3D" w:rsidRDefault="001F20E8">
            <w:pPr>
              <w:pStyle w:val="TableParagraph"/>
              <w:spacing w:before="40"/>
              <w:ind w:left="63" w:right="9"/>
              <w:jc w:val="center"/>
              <w:rPr>
                <w:sz w:val="20"/>
              </w:rPr>
            </w:pPr>
            <w:r>
              <w:rPr>
                <w:spacing w:val="-10"/>
                <w:sz w:val="20"/>
              </w:rPr>
              <w:t>7</w:t>
            </w:r>
          </w:p>
        </w:tc>
        <w:tc>
          <w:tcPr>
            <w:tcW w:w="1381" w:type="dxa"/>
          </w:tcPr>
          <w:p w14:paraId="66578EB2" w14:textId="77777777" w:rsidR="004D5B3D" w:rsidRDefault="001F20E8">
            <w:pPr>
              <w:pStyle w:val="TableParagraph"/>
              <w:spacing w:before="40"/>
              <w:ind w:left="66" w:right="11"/>
              <w:jc w:val="center"/>
              <w:rPr>
                <w:sz w:val="20"/>
              </w:rPr>
            </w:pPr>
            <w:r>
              <w:rPr>
                <w:spacing w:val="-10"/>
                <w:sz w:val="20"/>
              </w:rPr>
              <w:t>2</w:t>
            </w:r>
          </w:p>
        </w:tc>
        <w:tc>
          <w:tcPr>
            <w:tcW w:w="1163" w:type="dxa"/>
          </w:tcPr>
          <w:p w14:paraId="480A3501" w14:textId="77777777" w:rsidR="004D5B3D" w:rsidRDefault="001F20E8">
            <w:pPr>
              <w:pStyle w:val="TableParagraph"/>
              <w:spacing w:before="26"/>
              <w:ind w:left="77"/>
              <w:jc w:val="center"/>
              <w:rPr>
                <w:sz w:val="20"/>
              </w:rPr>
            </w:pPr>
            <w:r>
              <w:rPr>
                <w:spacing w:val="-2"/>
                <w:sz w:val="20"/>
              </w:rPr>
              <w:t>3.11.15</w:t>
            </w:r>
          </w:p>
        </w:tc>
      </w:tr>
    </w:tbl>
    <w:p w14:paraId="02006D69" w14:textId="77777777" w:rsidR="004D5B3D" w:rsidRDefault="004D5B3D">
      <w:pPr>
        <w:pStyle w:val="BodyText"/>
        <w:spacing w:before="200"/>
        <w:rPr>
          <w:b/>
        </w:rPr>
      </w:pPr>
    </w:p>
    <w:p w14:paraId="6572046C" w14:textId="77777777" w:rsidR="004D5B3D" w:rsidRDefault="001F20E8">
      <w:pPr>
        <w:pStyle w:val="ListParagraph"/>
        <w:numPr>
          <w:ilvl w:val="2"/>
          <w:numId w:val="11"/>
        </w:numPr>
        <w:tabs>
          <w:tab w:val="left" w:pos="2136"/>
          <w:tab w:val="left" w:pos="2260"/>
        </w:tabs>
        <w:ind w:left="2260" w:right="1760" w:hanging="720"/>
        <w:rPr>
          <w:sz w:val="20"/>
        </w:rPr>
      </w:pPr>
      <w:r>
        <w:rPr>
          <w:sz w:val="20"/>
        </w:rPr>
        <w:t>The</w:t>
      </w:r>
      <w:r>
        <w:rPr>
          <w:spacing w:val="-4"/>
          <w:sz w:val="20"/>
        </w:rPr>
        <w:t xml:space="preserve"> </w:t>
      </w:r>
      <w:proofErr w:type="gramStart"/>
      <w:r>
        <w:rPr>
          <w:sz w:val="20"/>
        </w:rPr>
        <w:t>below</w:t>
      </w:r>
      <w:r>
        <w:rPr>
          <w:spacing w:val="-9"/>
          <w:sz w:val="20"/>
        </w:rPr>
        <w:t xml:space="preserve"> </w:t>
      </w:r>
      <w:r>
        <w:rPr>
          <w:sz w:val="20"/>
        </w:rPr>
        <w:t>hardware</w:t>
      </w:r>
      <w:r>
        <w:rPr>
          <w:spacing w:val="-5"/>
          <w:sz w:val="20"/>
        </w:rPr>
        <w:t xml:space="preserve"> </w:t>
      </w:r>
      <w:r>
        <w:rPr>
          <w:sz w:val="20"/>
        </w:rPr>
        <w:t>table</w:t>
      </w:r>
      <w:proofErr w:type="gramEnd"/>
      <w:r>
        <w:rPr>
          <w:spacing w:val="-4"/>
          <w:sz w:val="20"/>
        </w:rPr>
        <w:t xml:space="preserve"> </w:t>
      </w:r>
      <w:r>
        <w:rPr>
          <w:sz w:val="20"/>
        </w:rPr>
        <w:t>is</w:t>
      </w:r>
      <w:r>
        <w:rPr>
          <w:spacing w:val="-9"/>
          <w:sz w:val="20"/>
        </w:rPr>
        <w:t xml:space="preserve"> </w:t>
      </w:r>
      <w:r>
        <w:rPr>
          <w:sz w:val="20"/>
        </w:rPr>
        <w:t>applicable</w:t>
      </w:r>
      <w:r>
        <w:rPr>
          <w:spacing w:val="-4"/>
          <w:sz w:val="20"/>
        </w:rPr>
        <w:t xml:space="preserve"> </w:t>
      </w:r>
      <w:r>
        <w:rPr>
          <w:sz w:val="20"/>
        </w:rPr>
        <w:t>to</w:t>
      </w:r>
      <w:r>
        <w:rPr>
          <w:spacing w:val="-3"/>
          <w:sz w:val="20"/>
        </w:rPr>
        <w:t xml:space="preserve"> </w:t>
      </w:r>
      <w:r>
        <w:rPr>
          <w:sz w:val="20"/>
        </w:rPr>
        <w:t>paragraph</w:t>
      </w:r>
      <w:r>
        <w:rPr>
          <w:spacing w:val="-9"/>
          <w:sz w:val="20"/>
        </w:rPr>
        <w:t xml:space="preserve"> </w:t>
      </w:r>
      <w:r>
        <w:rPr>
          <w:sz w:val="20"/>
        </w:rPr>
        <w:t>3.11</w:t>
      </w:r>
      <w:r>
        <w:rPr>
          <w:spacing w:val="-9"/>
          <w:sz w:val="20"/>
        </w:rPr>
        <w:t xml:space="preserve"> </w:t>
      </w:r>
      <w:r>
        <w:rPr>
          <w:sz w:val="20"/>
        </w:rPr>
        <w:t>only</w:t>
      </w:r>
      <w:r>
        <w:rPr>
          <w:spacing w:val="-13"/>
          <w:sz w:val="20"/>
        </w:rPr>
        <w:t xml:space="preserve"> </w:t>
      </w:r>
      <w:r>
        <w:rPr>
          <w:sz w:val="20"/>
        </w:rPr>
        <w:t>and</w:t>
      </w:r>
      <w:r>
        <w:rPr>
          <w:spacing w:val="-3"/>
          <w:sz w:val="20"/>
        </w:rPr>
        <w:t xml:space="preserve"> </w:t>
      </w:r>
      <w:r>
        <w:rPr>
          <w:sz w:val="20"/>
        </w:rPr>
        <w:t>is</w:t>
      </w:r>
      <w:r>
        <w:rPr>
          <w:spacing w:val="-7"/>
          <w:sz w:val="20"/>
        </w:rPr>
        <w:t xml:space="preserve"> </w:t>
      </w:r>
      <w:r>
        <w:rPr>
          <w:sz w:val="20"/>
        </w:rPr>
        <w:t>provided</w:t>
      </w:r>
      <w:r>
        <w:rPr>
          <w:spacing w:val="-5"/>
          <w:sz w:val="20"/>
        </w:rPr>
        <w:t xml:space="preserve"> </w:t>
      </w:r>
      <w:r>
        <w:rPr>
          <w:sz w:val="20"/>
        </w:rPr>
        <w:t>for</w:t>
      </w:r>
      <w:r>
        <w:rPr>
          <w:spacing w:val="-3"/>
          <w:sz w:val="20"/>
        </w:rPr>
        <w:t xml:space="preserve"> </w:t>
      </w:r>
      <w:r>
        <w:rPr>
          <w:sz w:val="20"/>
        </w:rPr>
        <w:t xml:space="preserve">estimation </w:t>
      </w:r>
      <w:r>
        <w:rPr>
          <w:spacing w:val="-2"/>
          <w:sz w:val="20"/>
        </w:rPr>
        <w:t>purposes.</w:t>
      </w:r>
    </w:p>
    <w:p w14:paraId="622094AD" w14:textId="77777777" w:rsidR="004D5B3D" w:rsidRDefault="004D5B3D">
      <w:pPr>
        <w:pStyle w:val="BodyText"/>
        <w:spacing w:before="8"/>
      </w:pPr>
    </w:p>
    <w:p w14:paraId="16F4A1D8" w14:textId="77777777" w:rsidR="004D5B3D" w:rsidRDefault="001F20E8">
      <w:pPr>
        <w:pStyle w:val="Heading2"/>
        <w:ind w:left="820" w:right="1139" w:firstLine="0"/>
      </w:pPr>
      <w:r>
        <w:t>Table</w:t>
      </w:r>
      <w:r>
        <w:rPr>
          <w:spacing w:val="-9"/>
        </w:rPr>
        <w:t xml:space="preserve"> </w:t>
      </w:r>
      <w:r>
        <w:t>4.</w:t>
      </w:r>
      <w:r>
        <w:rPr>
          <w:spacing w:val="34"/>
        </w:rPr>
        <w:t xml:space="preserve"> </w:t>
      </w:r>
      <w:r>
        <w:t>Estimated</w:t>
      </w:r>
      <w:r>
        <w:rPr>
          <w:spacing w:val="-10"/>
        </w:rPr>
        <w:t xml:space="preserve"> </w:t>
      </w:r>
      <w:r>
        <w:t>Hardware</w:t>
      </w:r>
      <w:r>
        <w:rPr>
          <w:spacing w:val="-9"/>
        </w:rPr>
        <w:t xml:space="preserve"> </w:t>
      </w:r>
      <w:r>
        <w:t>required</w:t>
      </w:r>
      <w:r>
        <w:rPr>
          <w:spacing w:val="-10"/>
        </w:rPr>
        <w:t xml:space="preserve"> </w:t>
      </w:r>
      <w:r>
        <w:t>for</w:t>
      </w:r>
      <w:r>
        <w:rPr>
          <w:spacing w:val="-9"/>
        </w:rPr>
        <w:t xml:space="preserve"> </w:t>
      </w:r>
      <w:r>
        <w:t>EACH</w:t>
      </w:r>
      <w:r>
        <w:rPr>
          <w:spacing w:val="-7"/>
        </w:rPr>
        <w:t xml:space="preserve"> </w:t>
      </w:r>
      <w:r>
        <w:t>Ship</w:t>
      </w:r>
      <w:r>
        <w:rPr>
          <w:spacing w:val="-7"/>
        </w:rPr>
        <w:t xml:space="preserve"> </w:t>
      </w:r>
      <w:r>
        <w:t>Introduction</w:t>
      </w:r>
      <w:r>
        <w:rPr>
          <w:spacing w:val="-12"/>
        </w:rPr>
        <w:t xml:space="preserve"> </w:t>
      </w:r>
      <w:r>
        <w:t>SAMM</w:t>
      </w:r>
      <w:r>
        <w:rPr>
          <w:spacing w:val="-2"/>
        </w:rPr>
        <w:t xml:space="preserve"> </w:t>
      </w:r>
      <w:r>
        <w:t>Development,</w:t>
      </w:r>
      <w:r>
        <w:rPr>
          <w:spacing w:val="-7"/>
        </w:rPr>
        <w:t xml:space="preserve"> </w:t>
      </w:r>
      <w:r>
        <w:t>Installation</w:t>
      </w:r>
      <w:r>
        <w:rPr>
          <w:spacing w:val="-9"/>
        </w:rPr>
        <w:t xml:space="preserve"> </w:t>
      </w:r>
      <w:r>
        <w:t>&amp; Training Task Order (applies to both First in Class Ship and Follow-on Ship Task Orders)</w:t>
      </w:r>
    </w:p>
    <w:p w14:paraId="41F18BA6" w14:textId="77777777" w:rsidR="004D5B3D" w:rsidRDefault="004D5B3D">
      <w:pPr>
        <w:pStyle w:val="BodyText"/>
        <w:spacing w:before="4" w:after="1"/>
        <w:rPr>
          <w:b/>
          <w:sz w:val="17"/>
        </w:r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0"/>
        <w:gridCol w:w="2093"/>
        <w:gridCol w:w="948"/>
        <w:gridCol w:w="1291"/>
        <w:gridCol w:w="984"/>
      </w:tblGrid>
      <w:tr w:rsidR="004D5B3D" w14:paraId="54BA76F4" w14:textId="77777777">
        <w:trPr>
          <w:trHeight w:val="230"/>
        </w:trPr>
        <w:tc>
          <w:tcPr>
            <w:tcW w:w="4260" w:type="dxa"/>
          </w:tcPr>
          <w:p w14:paraId="6A873146" w14:textId="77777777" w:rsidR="004D5B3D" w:rsidRDefault="001F20E8">
            <w:pPr>
              <w:pStyle w:val="TableParagraph"/>
              <w:spacing w:line="210" w:lineRule="exact"/>
              <w:ind w:left="9"/>
              <w:jc w:val="center"/>
              <w:rPr>
                <w:b/>
                <w:sz w:val="20"/>
              </w:rPr>
            </w:pPr>
            <w:r>
              <w:rPr>
                <w:b/>
                <w:spacing w:val="-4"/>
                <w:sz w:val="20"/>
              </w:rPr>
              <w:t>Type</w:t>
            </w:r>
          </w:p>
        </w:tc>
        <w:tc>
          <w:tcPr>
            <w:tcW w:w="2093" w:type="dxa"/>
          </w:tcPr>
          <w:p w14:paraId="5F7A3FB1" w14:textId="77777777" w:rsidR="004D5B3D" w:rsidRDefault="001F20E8">
            <w:pPr>
              <w:pStyle w:val="TableParagraph"/>
              <w:spacing w:line="210" w:lineRule="exact"/>
              <w:ind w:left="6"/>
              <w:jc w:val="center"/>
              <w:rPr>
                <w:b/>
                <w:sz w:val="20"/>
              </w:rPr>
            </w:pPr>
            <w:r>
              <w:rPr>
                <w:b/>
                <w:spacing w:val="-2"/>
                <w:sz w:val="20"/>
              </w:rPr>
              <w:t>Service</w:t>
            </w:r>
          </w:p>
        </w:tc>
        <w:tc>
          <w:tcPr>
            <w:tcW w:w="948" w:type="dxa"/>
          </w:tcPr>
          <w:p w14:paraId="6FEA4D67" w14:textId="77777777" w:rsidR="004D5B3D" w:rsidRDefault="001F20E8">
            <w:pPr>
              <w:pStyle w:val="TableParagraph"/>
              <w:spacing w:line="210" w:lineRule="exact"/>
              <w:ind w:left="231"/>
              <w:rPr>
                <w:b/>
                <w:sz w:val="20"/>
              </w:rPr>
            </w:pPr>
            <w:r>
              <w:rPr>
                <w:b/>
                <w:spacing w:val="-4"/>
                <w:sz w:val="20"/>
              </w:rPr>
              <w:t>Make</w:t>
            </w:r>
          </w:p>
        </w:tc>
        <w:tc>
          <w:tcPr>
            <w:tcW w:w="1291" w:type="dxa"/>
          </w:tcPr>
          <w:p w14:paraId="0AA85C09" w14:textId="77777777" w:rsidR="004D5B3D" w:rsidRDefault="001F20E8">
            <w:pPr>
              <w:pStyle w:val="TableParagraph"/>
              <w:spacing w:line="210" w:lineRule="exact"/>
              <w:ind w:left="376"/>
              <w:rPr>
                <w:b/>
                <w:sz w:val="20"/>
              </w:rPr>
            </w:pPr>
            <w:r>
              <w:rPr>
                <w:b/>
                <w:spacing w:val="-4"/>
                <w:sz w:val="20"/>
              </w:rPr>
              <w:t>Model</w:t>
            </w:r>
          </w:p>
        </w:tc>
        <w:tc>
          <w:tcPr>
            <w:tcW w:w="984" w:type="dxa"/>
          </w:tcPr>
          <w:p w14:paraId="77DF833B" w14:textId="77777777" w:rsidR="004D5B3D" w:rsidRDefault="001F20E8">
            <w:pPr>
              <w:pStyle w:val="TableParagraph"/>
              <w:spacing w:line="210" w:lineRule="exact"/>
              <w:ind w:right="97"/>
              <w:jc w:val="right"/>
              <w:rPr>
                <w:b/>
                <w:sz w:val="20"/>
              </w:rPr>
            </w:pPr>
            <w:r>
              <w:rPr>
                <w:b/>
                <w:spacing w:val="-2"/>
                <w:sz w:val="20"/>
              </w:rPr>
              <w:t>Quantity</w:t>
            </w:r>
          </w:p>
        </w:tc>
      </w:tr>
      <w:tr w:rsidR="004D5B3D" w14:paraId="39671D1F" w14:textId="77777777">
        <w:trPr>
          <w:trHeight w:val="230"/>
        </w:trPr>
        <w:tc>
          <w:tcPr>
            <w:tcW w:w="4260" w:type="dxa"/>
          </w:tcPr>
          <w:p w14:paraId="107246AF" w14:textId="77777777" w:rsidR="004D5B3D" w:rsidRDefault="001F20E8">
            <w:pPr>
              <w:pStyle w:val="TableParagraph"/>
              <w:spacing w:line="210" w:lineRule="exact"/>
              <w:ind w:left="110"/>
              <w:rPr>
                <w:sz w:val="20"/>
              </w:rPr>
            </w:pPr>
            <w:r>
              <w:rPr>
                <w:sz w:val="20"/>
              </w:rPr>
              <w:t>Vibration</w:t>
            </w:r>
            <w:r>
              <w:rPr>
                <w:spacing w:val="-13"/>
                <w:sz w:val="20"/>
              </w:rPr>
              <w:t xml:space="preserve"> </w:t>
            </w:r>
            <w:r>
              <w:rPr>
                <w:sz w:val="20"/>
              </w:rPr>
              <w:t>Accelerometer</w:t>
            </w:r>
            <w:r>
              <w:rPr>
                <w:spacing w:val="-12"/>
                <w:sz w:val="20"/>
              </w:rPr>
              <w:t xml:space="preserve"> </w:t>
            </w:r>
            <w:r>
              <w:rPr>
                <w:sz w:val="20"/>
              </w:rPr>
              <w:t>Sensor</w:t>
            </w:r>
            <w:r>
              <w:rPr>
                <w:spacing w:val="-11"/>
                <w:sz w:val="20"/>
              </w:rPr>
              <w:t xml:space="preserve"> </w:t>
            </w:r>
            <w:r>
              <w:rPr>
                <w:spacing w:val="-2"/>
                <w:sz w:val="20"/>
              </w:rPr>
              <w:t>Portable</w:t>
            </w:r>
          </w:p>
        </w:tc>
        <w:tc>
          <w:tcPr>
            <w:tcW w:w="2093" w:type="dxa"/>
          </w:tcPr>
          <w:p w14:paraId="0B0E6B76" w14:textId="77777777" w:rsidR="004D5B3D" w:rsidRDefault="001F20E8">
            <w:pPr>
              <w:pStyle w:val="TableParagraph"/>
              <w:spacing w:line="210" w:lineRule="exact"/>
              <w:ind w:left="102"/>
              <w:rPr>
                <w:sz w:val="20"/>
              </w:rPr>
            </w:pPr>
            <w:r>
              <w:rPr>
                <w:spacing w:val="-2"/>
                <w:sz w:val="20"/>
              </w:rPr>
              <w:t>Vibration</w:t>
            </w:r>
            <w:r>
              <w:rPr>
                <w:spacing w:val="5"/>
                <w:sz w:val="20"/>
              </w:rPr>
              <w:t xml:space="preserve"> </w:t>
            </w:r>
            <w:r>
              <w:rPr>
                <w:spacing w:val="-2"/>
                <w:sz w:val="20"/>
              </w:rPr>
              <w:t>Analysis</w:t>
            </w:r>
          </w:p>
        </w:tc>
        <w:tc>
          <w:tcPr>
            <w:tcW w:w="948" w:type="dxa"/>
          </w:tcPr>
          <w:p w14:paraId="433D5712" w14:textId="77777777" w:rsidR="004D5B3D" w:rsidRDefault="001F20E8">
            <w:pPr>
              <w:pStyle w:val="TableParagraph"/>
              <w:spacing w:line="210" w:lineRule="exact"/>
              <w:ind w:left="103"/>
              <w:rPr>
                <w:sz w:val="20"/>
              </w:rPr>
            </w:pPr>
            <w:r>
              <w:rPr>
                <w:spacing w:val="-5"/>
                <w:sz w:val="20"/>
              </w:rPr>
              <w:t>IMI</w:t>
            </w:r>
          </w:p>
        </w:tc>
        <w:tc>
          <w:tcPr>
            <w:tcW w:w="1291" w:type="dxa"/>
          </w:tcPr>
          <w:p w14:paraId="23423923" w14:textId="77777777" w:rsidR="004D5B3D" w:rsidRDefault="001F20E8">
            <w:pPr>
              <w:pStyle w:val="TableParagraph"/>
              <w:spacing w:line="210" w:lineRule="exact"/>
              <w:ind w:left="104"/>
              <w:rPr>
                <w:sz w:val="20"/>
              </w:rPr>
            </w:pPr>
            <w:r>
              <w:rPr>
                <w:sz w:val="20"/>
              </w:rPr>
              <w:t>IMI</w:t>
            </w:r>
            <w:r>
              <w:rPr>
                <w:spacing w:val="-4"/>
                <w:sz w:val="20"/>
              </w:rPr>
              <w:t xml:space="preserve"> </w:t>
            </w:r>
            <w:r>
              <w:rPr>
                <w:spacing w:val="-2"/>
                <w:sz w:val="20"/>
              </w:rPr>
              <w:t>629M37</w:t>
            </w:r>
          </w:p>
        </w:tc>
        <w:tc>
          <w:tcPr>
            <w:tcW w:w="984" w:type="dxa"/>
          </w:tcPr>
          <w:p w14:paraId="3E96C743" w14:textId="77777777" w:rsidR="004D5B3D" w:rsidRDefault="001F20E8">
            <w:pPr>
              <w:pStyle w:val="TableParagraph"/>
              <w:spacing w:line="210" w:lineRule="exact"/>
              <w:ind w:right="101"/>
              <w:jc w:val="right"/>
              <w:rPr>
                <w:sz w:val="20"/>
              </w:rPr>
            </w:pPr>
            <w:r>
              <w:rPr>
                <w:spacing w:val="-10"/>
                <w:sz w:val="20"/>
              </w:rPr>
              <w:t>1</w:t>
            </w:r>
          </w:p>
        </w:tc>
      </w:tr>
      <w:tr w:rsidR="004D5B3D" w14:paraId="69993584" w14:textId="77777777">
        <w:trPr>
          <w:trHeight w:val="230"/>
        </w:trPr>
        <w:tc>
          <w:tcPr>
            <w:tcW w:w="4260" w:type="dxa"/>
          </w:tcPr>
          <w:p w14:paraId="43D5088D" w14:textId="77777777" w:rsidR="004D5B3D" w:rsidRDefault="001F20E8">
            <w:pPr>
              <w:pStyle w:val="TableParagraph"/>
              <w:spacing w:line="210" w:lineRule="exact"/>
              <w:ind w:left="110"/>
              <w:rPr>
                <w:sz w:val="20"/>
              </w:rPr>
            </w:pPr>
            <w:r>
              <w:rPr>
                <w:sz w:val="20"/>
              </w:rPr>
              <w:t>Vibration</w:t>
            </w:r>
            <w:r>
              <w:rPr>
                <w:spacing w:val="-13"/>
                <w:sz w:val="20"/>
              </w:rPr>
              <w:t xml:space="preserve"> </w:t>
            </w:r>
            <w:r>
              <w:rPr>
                <w:sz w:val="20"/>
              </w:rPr>
              <w:t>Accelerometer</w:t>
            </w:r>
            <w:r>
              <w:rPr>
                <w:spacing w:val="-12"/>
                <w:sz w:val="20"/>
              </w:rPr>
              <w:t xml:space="preserve"> </w:t>
            </w:r>
            <w:r>
              <w:rPr>
                <w:sz w:val="20"/>
              </w:rPr>
              <w:t>Sensor</w:t>
            </w:r>
            <w:r>
              <w:rPr>
                <w:spacing w:val="-11"/>
                <w:sz w:val="20"/>
              </w:rPr>
              <w:t xml:space="preserve"> </w:t>
            </w:r>
            <w:r>
              <w:rPr>
                <w:spacing w:val="-4"/>
                <w:sz w:val="20"/>
              </w:rPr>
              <w:t>Fixed</w:t>
            </w:r>
          </w:p>
        </w:tc>
        <w:tc>
          <w:tcPr>
            <w:tcW w:w="2093" w:type="dxa"/>
          </w:tcPr>
          <w:p w14:paraId="5EB5DE57" w14:textId="77777777" w:rsidR="004D5B3D" w:rsidRDefault="001F20E8">
            <w:pPr>
              <w:pStyle w:val="TableParagraph"/>
              <w:spacing w:line="210" w:lineRule="exact"/>
              <w:ind w:left="104"/>
              <w:rPr>
                <w:sz w:val="20"/>
              </w:rPr>
            </w:pPr>
            <w:r>
              <w:rPr>
                <w:spacing w:val="-2"/>
                <w:sz w:val="20"/>
              </w:rPr>
              <w:t>Vibration</w:t>
            </w:r>
            <w:r>
              <w:rPr>
                <w:spacing w:val="3"/>
                <w:sz w:val="20"/>
              </w:rPr>
              <w:t xml:space="preserve"> </w:t>
            </w:r>
            <w:r>
              <w:rPr>
                <w:spacing w:val="-2"/>
                <w:sz w:val="20"/>
              </w:rPr>
              <w:t>Analysis</w:t>
            </w:r>
          </w:p>
        </w:tc>
        <w:tc>
          <w:tcPr>
            <w:tcW w:w="948" w:type="dxa"/>
          </w:tcPr>
          <w:p w14:paraId="021F96A3" w14:textId="77777777" w:rsidR="004D5B3D" w:rsidRDefault="001F20E8">
            <w:pPr>
              <w:pStyle w:val="TableParagraph"/>
              <w:spacing w:line="210" w:lineRule="exact"/>
              <w:ind w:left="104"/>
              <w:rPr>
                <w:sz w:val="20"/>
              </w:rPr>
            </w:pPr>
            <w:r>
              <w:rPr>
                <w:spacing w:val="-5"/>
                <w:sz w:val="20"/>
              </w:rPr>
              <w:t>IMI</w:t>
            </w:r>
          </w:p>
        </w:tc>
        <w:tc>
          <w:tcPr>
            <w:tcW w:w="1291" w:type="dxa"/>
          </w:tcPr>
          <w:p w14:paraId="10E29554" w14:textId="77777777" w:rsidR="004D5B3D" w:rsidRDefault="001F20E8">
            <w:pPr>
              <w:pStyle w:val="TableParagraph"/>
              <w:spacing w:line="210" w:lineRule="exact"/>
              <w:ind w:left="104"/>
              <w:rPr>
                <w:sz w:val="20"/>
              </w:rPr>
            </w:pPr>
            <w:r>
              <w:rPr>
                <w:sz w:val="20"/>
              </w:rPr>
              <w:t>IMI</w:t>
            </w:r>
            <w:r>
              <w:rPr>
                <w:spacing w:val="-4"/>
                <w:sz w:val="20"/>
              </w:rPr>
              <w:t xml:space="preserve"> </w:t>
            </w:r>
            <w:r>
              <w:rPr>
                <w:spacing w:val="-2"/>
                <w:sz w:val="20"/>
              </w:rPr>
              <w:t>629M37</w:t>
            </w:r>
          </w:p>
        </w:tc>
        <w:tc>
          <w:tcPr>
            <w:tcW w:w="984" w:type="dxa"/>
          </w:tcPr>
          <w:p w14:paraId="5F876E24" w14:textId="77777777" w:rsidR="004D5B3D" w:rsidRDefault="001F20E8">
            <w:pPr>
              <w:pStyle w:val="TableParagraph"/>
              <w:spacing w:line="210" w:lineRule="exact"/>
              <w:ind w:right="94"/>
              <w:jc w:val="right"/>
              <w:rPr>
                <w:sz w:val="20"/>
              </w:rPr>
            </w:pPr>
            <w:r>
              <w:rPr>
                <w:spacing w:val="-5"/>
                <w:sz w:val="20"/>
              </w:rPr>
              <w:t>20</w:t>
            </w:r>
          </w:p>
        </w:tc>
      </w:tr>
      <w:tr w:rsidR="004D5B3D" w14:paraId="1185246F" w14:textId="77777777">
        <w:trPr>
          <w:trHeight w:val="230"/>
        </w:trPr>
        <w:tc>
          <w:tcPr>
            <w:tcW w:w="4260" w:type="dxa"/>
          </w:tcPr>
          <w:p w14:paraId="35A6EC02" w14:textId="77777777" w:rsidR="004D5B3D" w:rsidRDefault="001F20E8">
            <w:pPr>
              <w:pStyle w:val="TableParagraph"/>
              <w:spacing w:line="210" w:lineRule="exact"/>
              <w:ind w:left="110"/>
              <w:rPr>
                <w:sz w:val="20"/>
              </w:rPr>
            </w:pPr>
            <w:r>
              <w:rPr>
                <w:spacing w:val="-2"/>
                <w:sz w:val="20"/>
              </w:rPr>
              <w:t>Vibration</w:t>
            </w:r>
            <w:r>
              <w:rPr>
                <w:spacing w:val="3"/>
                <w:sz w:val="20"/>
              </w:rPr>
              <w:t xml:space="preserve"> </w:t>
            </w:r>
            <w:r>
              <w:rPr>
                <w:spacing w:val="-2"/>
                <w:sz w:val="20"/>
              </w:rPr>
              <w:t>Accelerometer</w:t>
            </w:r>
            <w:r>
              <w:rPr>
                <w:spacing w:val="6"/>
                <w:sz w:val="20"/>
              </w:rPr>
              <w:t xml:space="preserve"> </w:t>
            </w:r>
            <w:r>
              <w:rPr>
                <w:spacing w:val="-2"/>
                <w:sz w:val="20"/>
              </w:rPr>
              <w:t>Cables</w:t>
            </w:r>
            <w:r>
              <w:rPr>
                <w:spacing w:val="4"/>
                <w:sz w:val="20"/>
              </w:rPr>
              <w:t xml:space="preserve"> </w:t>
            </w:r>
            <w:r>
              <w:rPr>
                <w:spacing w:val="-2"/>
                <w:sz w:val="20"/>
              </w:rPr>
              <w:t>Fixed</w:t>
            </w:r>
          </w:p>
        </w:tc>
        <w:tc>
          <w:tcPr>
            <w:tcW w:w="2093" w:type="dxa"/>
          </w:tcPr>
          <w:p w14:paraId="5FB8E782" w14:textId="77777777" w:rsidR="004D5B3D" w:rsidRDefault="001F20E8">
            <w:pPr>
              <w:pStyle w:val="TableParagraph"/>
              <w:spacing w:line="210" w:lineRule="exact"/>
              <w:ind w:left="103"/>
              <w:rPr>
                <w:sz w:val="20"/>
              </w:rPr>
            </w:pPr>
            <w:r>
              <w:rPr>
                <w:sz w:val="20"/>
              </w:rPr>
              <w:t>Vibration</w:t>
            </w:r>
            <w:r>
              <w:rPr>
                <w:spacing w:val="-12"/>
                <w:sz w:val="20"/>
              </w:rPr>
              <w:t xml:space="preserve"> </w:t>
            </w:r>
            <w:r>
              <w:rPr>
                <w:spacing w:val="-2"/>
                <w:sz w:val="20"/>
              </w:rPr>
              <w:t>Analysis</w:t>
            </w:r>
          </w:p>
        </w:tc>
        <w:tc>
          <w:tcPr>
            <w:tcW w:w="948" w:type="dxa"/>
          </w:tcPr>
          <w:p w14:paraId="53965DD0" w14:textId="77777777" w:rsidR="004D5B3D" w:rsidRDefault="004D5B3D">
            <w:pPr>
              <w:pStyle w:val="TableParagraph"/>
              <w:rPr>
                <w:sz w:val="16"/>
              </w:rPr>
            </w:pPr>
          </w:p>
        </w:tc>
        <w:tc>
          <w:tcPr>
            <w:tcW w:w="1291" w:type="dxa"/>
          </w:tcPr>
          <w:p w14:paraId="4A99CA81" w14:textId="77777777" w:rsidR="004D5B3D" w:rsidRDefault="004D5B3D">
            <w:pPr>
              <w:pStyle w:val="TableParagraph"/>
              <w:rPr>
                <w:sz w:val="16"/>
              </w:rPr>
            </w:pPr>
          </w:p>
        </w:tc>
        <w:tc>
          <w:tcPr>
            <w:tcW w:w="984" w:type="dxa"/>
          </w:tcPr>
          <w:p w14:paraId="08FA9DD2" w14:textId="77777777" w:rsidR="004D5B3D" w:rsidRDefault="001F20E8">
            <w:pPr>
              <w:pStyle w:val="TableParagraph"/>
              <w:spacing w:line="210" w:lineRule="exact"/>
              <w:ind w:right="90"/>
              <w:jc w:val="right"/>
              <w:rPr>
                <w:sz w:val="20"/>
              </w:rPr>
            </w:pPr>
            <w:r>
              <w:rPr>
                <w:spacing w:val="-5"/>
                <w:sz w:val="20"/>
              </w:rPr>
              <w:t>20</w:t>
            </w:r>
          </w:p>
        </w:tc>
      </w:tr>
      <w:tr w:rsidR="004D5B3D" w14:paraId="66DCCDB6" w14:textId="77777777">
        <w:trPr>
          <w:trHeight w:val="230"/>
        </w:trPr>
        <w:tc>
          <w:tcPr>
            <w:tcW w:w="4260" w:type="dxa"/>
          </w:tcPr>
          <w:p w14:paraId="3BD37112" w14:textId="77777777" w:rsidR="004D5B3D" w:rsidRDefault="001F20E8">
            <w:pPr>
              <w:pStyle w:val="TableParagraph"/>
              <w:spacing w:line="210" w:lineRule="exact"/>
              <w:ind w:left="110"/>
              <w:rPr>
                <w:sz w:val="20"/>
              </w:rPr>
            </w:pPr>
            <w:r>
              <w:rPr>
                <w:sz w:val="20"/>
              </w:rPr>
              <w:t>Vibration</w:t>
            </w:r>
            <w:r>
              <w:rPr>
                <w:spacing w:val="-13"/>
                <w:sz w:val="20"/>
              </w:rPr>
              <w:t xml:space="preserve"> </w:t>
            </w:r>
            <w:r>
              <w:rPr>
                <w:sz w:val="20"/>
              </w:rPr>
              <w:t>Remote</w:t>
            </w:r>
            <w:r>
              <w:rPr>
                <w:spacing w:val="-10"/>
                <w:sz w:val="20"/>
              </w:rPr>
              <w:t xml:space="preserve"> </w:t>
            </w:r>
            <w:r>
              <w:rPr>
                <w:sz w:val="20"/>
              </w:rPr>
              <w:t>Sensor</w:t>
            </w:r>
            <w:r>
              <w:rPr>
                <w:spacing w:val="-12"/>
                <w:sz w:val="20"/>
              </w:rPr>
              <w:t xml:space="preserve"> </w:t>
            </w:r>
            <w:r>
              <w:rPr>
                <w:sz w:val="20"/>
              </w:rPr>
              <w:t>Cable</w:t>
            </w:r>
            <w:r>
              <w:rPr>
                <w:spacing w:val="-9"/>
                <w:sz w:val="20"/>
              </w:rPr>
              <w:t xml:space="preserve"> </w:t>
            </w:r>
            <w:r>
              <w:rPr>
                <w:spacing w:val="-2"/>
                <w:sz w:val="20"/>
              </w:rPr>
              <w:t>Portable</w:t>
            </w:r>
          </w:p>
        </w:tc>
        <w:tc>
          <w:tcPr>
            <w:tcW w:w="2093" w:type="dxa"/>
          </w:tcPr>
          <w:p w14:paraId="39A5829A" w14:textId="77777777" w:rsidR="004D5B3D" w:rsidRDefault="001F20E8">
            <w:pPr>
              <w:pStyle w:val="TableParagraph"/>
              <w:spacing w:line="210" w:lineRule="exact"/>
              <w:ind w:left="103"/>
              <w:rPr>
                <w:sz w:val="20"/>
              </w:rPr>
            </w:pPr>
            <w:r>
              <w:rPr>
                <w:spacing w:val="-2"/>
                <w:sz w:val="20"/>
              </w:rPr>
              <w:t>Vibration</w:t>
            </w:r>
            <w:r>
              <w:rPr>
                <w:spacing w:val="2"/>
                <w:sz w:val="20"/>
              </w:rPr>
              <w:t xml:space="preserve"> </w:t>
            </w:r>
            <w:r>
              <w:rPr>
                <w:spacing w:val="-2"/>
                <w:sz w:val="20"/>
              </w:rPr>
              <w:t>Analysis</w:t>
            </w:r>
          </w:p>
        </w:tc>
        <w:tc>
          <w:tcPr>
            <w:tcW w:w="948" w:type="dxa"/>
          </w:tcPr>
          <w:p w14:paraId="1D90173A" w14:textId="77777777" w:rsidR="004D5B3D" w:rsidRDefault="004D5B3D">
            <w:pPr>
              <w:pStyle w:val="TableParagraph"/>
              <w:rPr>
                <w:sz w:val="16"/>
              </w:rPr>
            </w:pPr>
          </w:p>
        </w:tc>
        <w:tc>
          <w:tcPr>
            <w:tcW w:w="1291" w:type="dxa"/>
          </w:tcPr>
          <w:p w14:paraId="3BD7D846" w14:textId="77777777" w:rsidR="004D5B3D" w:rsidRDefault="001F20E8">
            <w:pPr>
              <w:pStyle w:val="TableParagraph"/>
              <w:spacing w:line="210" w:lineRule="exact"/>
              <w:ind w:left="107"/>
              <w:rPr>
                <w:sz w:val="20"/>
              </w:rPr>
            </w:pPr>
            <w:r>
              <w:rPr>
                <w:spacing w:val="-2"/>
                <w:sz w:val="20"/>
              </w:rPr>
              <w:t>CB105-</w:t>
            </w:r>
          </w:p>
        </w:tc>
        <w:tc>
          <w:tcPr>
            <w:tcW w:w="984" w:type="dxa"/>
          </w:tcPr>
          <w:p w14:paraId="6290C4DA" w14:textId="77777777" w:rsidR="004D5B3D" w:rsidRDefault="001F20E8">
            <w:pPr>
              <w:pStyle w:val="TableParagraph"/>
              <w:spacing w:line="210" w:lineRule="exact"/>
              <w:ind w:right="101"/>
              <w:jc w:val="right"/>
              <w:rPr>
                <w:sz w:val="20"/>
              </w:rPr>
            </w:pPr>
            <w:r>
              <w:rPr>
                <w:spacing w:val="-10"/>
                <w:sz w:val="20"/>
              </w:rPr>
              <w:t>1</w:t>
            </w:r>
          </w:p>
        </w:tc>
      </w:tr>
    </w:tbl>
    <w:p w14:paraId="3FCCBC3F" w14:textId="77777777" w:rsidR="004D5B3D" w:rsidRDefault="004D5B3D">
      <w:pPr>
        <w:spacing w:line="210" w:lineRule="exact"/>
        <w:jc w:val="right"/>
        <w:rPr>
          <w:sz w:val="20"/>
        </w:rPr>
        <w:sectPr w:rsidR="004D5B3D">
          <w:pgSz w:w="12240" w:h="15840"/>
          <w:pgMar w:top="1400" w:right="320" w:bottom="1502" w:left="620" w:header="720" w:footer="720" w:gutter="0"/>
          <w:cols w:space="720"/>
        </w:sect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0"/>
        <w:gridCol w:w="2093"/>
        <w:gridCol w:w="948"/>
        <w:gridCol w:w="1291"/>
        <w:gridCol w:w="984"/>
      </w:tblGrid>
      <w:tr w:rsidR="004D5B3D" w14:paraId="498B90EC" w14:textId="77777777">
        <w:trPr>
          <w:trHeight w:val="230"/>
        </w:trPr>
        <w:tc>
          <w:tcPr>
            <w:tcW w:w="4260" w:type="dxa"/>
            <w:tcBorders>
              <w:top w:val="nil"/>
            </w:tcBorders>
          </w:tcPr>
          <w:p w14:paraId="2C5EA3C4" w14:textId="77777777" w:rsidR="004D5B3D" w:rsidRDefault="004D5B3D">
            <w:pPr>
              <w:pStyle w:val="TableParagraph"/>
              <w:rPr>
                <w:sz w:val="16"/>
              </w:rPr>
            </w:pPr>
          </w:p>
        </w:tc>
        <w:tc>
          <w:tcPr>
            <w:tcW w:w="2093" w:type="dxa"/>
            <w:tcBorders>
              <w:top w:val="nil"/>
            </w:tcBorders>
          </w:tcPr>
          <w:p w14:paraId="45BD58BD" w14:textId="77777777" w:rsidR="004D5B3D" w:rsidRDefault="004D5B3D">
            <w:pPr>
              <w:pStyle w:val="TableParagraph"/>
              <w:rPr>
                <w:sz w:val="16"/>
              </w:rPr>
            </w:pPr>
          </w:p>
        </w:tc>
        <w:tc>
          <w:tcPr>
            <w:tcW w:w="948" w:type="dxa"/>
            <w:tcBorders>
              <w:top w:val="nil"/>
            </w:tcBorders>
          </w:tcPr>
          <w:p w14:paraId="0C022FE4" w14:textId="77777777" w:rsidR="004D5B3D" w:rsidRDefault="004D5B3D">
            <w:pPr>
              <w:pStyle w:val="TableParagraph"/>
              <w:rPr>
                <w:sz w:val="16"/>
              </w:rPr>
            </w:pPr>
          </w:p>
        </w:tc>
        <w:tc>
          <w:tcPr>
            <w:tcW w:w="1291" w:type="dxa"/>
            <w:tcBorders>
              <w:top w:val="nil"/>
            </w:tcBorders>
          </w:tcPr>
          <w:p w14:paraId="4AF40084" w14:textId="77777777" w:rsidR="004D5B3D" w:rsidRDefault="001F20E8">
            <w:pPr>
              <w:pStyle w:val="TableParagraph"/>
              <w:spacing w:line="210" w:lineRule="exact"/>
              <w:ind w:left="112"/>
              <w:rPr>
                <w:sz w:val="20"/>
              </w:rPr>
            </w:pPr>
            <w:r>
              <w:rPr>
                <w:spacing w:val="-4"/>
                <w:sz w:val="20"/>
              </w:rPr>
              <w:t>G4H1-040-</w:t>
            </w:r>
            <w:r>
              <w:rPr>
                <w:spacing w:val="-10"/>
                <w:sz w:val="20"/>
              </w:rPr>
              <w:t>Z</w:t>
            </w:r>
          </w:p>
        </w:tc>
        <w:tc>
          <w:tcPr>
            <w:tcW w:w="984" w:type="dxa"/>
            <w:tcBorders>
              <w:top w:val="nil"/>
            </w:tcBorders>
          </w:tcPr>
          <w:p w14:paraId="0DC494C2" w14:textId="77777777" w:rsidR="004D5B3D" w:rsidRDefault="004D5B3D">
            <w:pPr>
              <w:pStyle w:val="TableParagraph"/>
              <w:rPr>
                <w:sz w:val="16"/>
              </w:rPr>
            </w:pPr>
          </w:p>
        </w:tc>
      </w:tr>
      <w:tr w:rsidR="004D5B3D" w14:paraId="0CD78F71" w14:textId="77777777">
        <w:trPr>
          <w:trHeight w:val="230"/>
        </w:trPr>
        <w:tc>
          <w:tcPr>
            <w:tcW w:w="4260" w:type="dxa"/>
          </w:tcPr>
          <w:p w14:paraId="0A437B4A" w14:textId="77777777" w:rsidR="004D5B3D" w:rsidRDefault="001F20E8">
            <w:pPr>
              <w:pStyle w:val="TableParagraph"/>
              <w:spacing w:line="210" w:lineRule="exact"/>
              <w:ind w:left="110"/>
              <w:rPr>
                <w:sz w:val="20"/>
              </w:rPr>
            </w:pPr>
            <w:r>
              <w:rPr>
                <w:sz w:val="20"/>
              </w:rPr>
              <w:t>Vibration</w:t>
            </w:r>
            <w:r>
              <w:rPr>
                <w:spacing w:val="-13"/>
                <w:sz w:val="20"/>
              </w:rPr>
              <w:t xml:space="preserve"> </w:t>
            </w:r>
            <w:r>
              <w:rPr>
                <w:sz w:val="20"/>
              </w:rPr>
              <w:t>Remote</w:t>
            </w:r>
            <w:r>
              <w:rPr>
                <w:spacing w:val="-8"/>
                <w:sz w:val="20"/>
              </w:rPr>
              <w:t xml:space="preserve"> </w:t>
            </w:r>
            <w:r>
              <w:rPr>
                <w:sz w:val="20"/>
              </w:rPr>
              <w:t>Sensor</w:t>
            </w:r>
            <w:r>
              <w:rPr>
                <w:spacing w:val="-12"/>
                <w:sz w:val="20"/>
              </w:rPr>
              <w:t xml:space="preserve"> </w:t>
            </w:r>
            <w:r>
              <w:rPr>
                <w:sz w:val="20"/>
              </w:rPr>
              <w:t>Cable</w:t>
            </w:r>
            <w:r>
              <w:rPr>
                <w:spacing w:val="-9"/>
                <w:sz w:val="20"/>
              </w:rPr>
              <w:t xml:space="preserve"> </w:t>
            </w:r>
            <w:r>
              <w:rPr>
                <w:sz w:val="20"/>
              </w:rPr>
              <w:t>Portable</w:t>
            </w:r>
            <w:r>
              <w:rPr>
                <w:spacing w:val="-9"/>
                <w:sz w:val="20"/>
              </w:rPr>
              <w:t xml:space="preserve"> </w:t>
            </w:r>
            <w:r>
              <w:rPr>
                <w:spacing w:val="-2"/>
                <w:sz w:val="20"/>
              </w:rPr>
              <w:t>Adapter</w:t>
            </w:r>
          </w:p>
        </w:tc>
        <w:tc>
          <w:tcPr>
            <w:tcW w:w="2093" w:type="dxa"/>
          </w:tcPr>
          <w:p w14:paraId="59DD7948" w14:textId="77777777" w:rsidR="004D5B3D" w:rsidRDefault="001F20E8">
            <w:pPr>
              <w:pStyle w:val="TableParagraph"/>
              <w:spacing w:line="210" w:lineRule="exact"/>
              <w:ind w:left="102"/>
              <w:rPr>
                <w:sz w:val="20"/>
              </w:rPr>
            </w:pPr>
            <w:r>
              <w:rPr>
                <w:spacing w:val="-2"/>
                <w:sz w:val="20"/>
              </w:rPr>
              <w:t>Vibration</w:t>
            </w:r>
            <w:r>
              <w:rPr>
                <w:spacing w:val="4"/>
                <w:sz w:val="20"/>
              </w:rPr>
              <w:t xml:space="preserve"> </w:t>
            </w:r>
            <w:r>
              <w:rPr>
                <w:spacing w:val="-2"/>
                <w:sz w:val="20"/>
              </w:rPr>
              <w:t>Analysis</w:t>
            </w:r>
          </w:p>
        </w:tc>
        <w:tc>
          <w:tcPr>
            <w:tcW w:w="948" w:type="dxa"/>
          </w:tcPr>
          <w:p w14:paraId="2082B03A" w14:textId="77777777" w:rsidR="004D5B3D" w:rsidRDefault="004D5B3D">
            <w:pPr>
              <w:pStyle w:val="TableParagraph"/>
              <w:rPr>
                <w:sz w:val="16"/>
              </w:rPr>
            </w:pPr>
          </w:p>
        </w:tc>
        <w:tc>
          <w:tcPr>
            <w:tcW w:w="1291" w:type="dxa"/>
          </w:tcPr>
          <w:p w14:paraId="50AF5838" w14:textId="77777777" w:rsidR="004D5B3D" w:rsidRDefault="004D5B3D">
            <w:pPr>
              <w:pStyle w:val="TableParagraph"/>
              <w:rPr>
                <w:sz w:val="16"/>
              </w:rPr>
            </w:pPr>
          </w:p>
        </w:tc>
        <w:tc>
          <w:tcPr>
            <w:tcW w:w="984" w:type="dxa"/>
          </w:tcPr>
          <w:p w14:paraId="71D82A31" w14:textId="77777777" w:rsidR="004D5B3D" w:rsidRDefault="001F20E8">
            <w:pPr>
              <w:pStyle w:val="TableParagraph"/>
              <w:spacing w:line="210" w:lineRule="exact"/>
              <w:ind w:right="101"/>
              <w:jc w:val="right"/>
              <w:rPr>
                <w:sz w:val="20"/>
              </w:rPr>
            </w:pPr>
            <w:r>
              <w:rPr>
                <w:spacing w:val="-10"/>
                <w:sz w:val="20"/>
              </w:rPr>
              <w:t>1</w:t>
            </w:r>
          </w:p>
        </w:tc>
      </w:tr>
      <w:tr w:rsidR="004D5B3D" w14:paraId="382D60A4" w14:textId="77777777">
        <w:trPr>
          <w:trHeight w:val="457"/>
        </w:trPr>
        <w:tc>
          <w:tcPr>
            <w:tcW w:w="4260" w:type="dxa"/>
          </w:tcPr>
          <w:p w14:paraId="44A69C6C" w14:textId="77777777" w:rsidR="004D5B3D" w:rsidRDefault="001F20E8">
            <w:pPr>
              <w:pStyle w:val="TableParagraph"/>
              <w:spacing w:before="218" w:line="219" w:lineRule="exact"/>
              <w:ind w:left="110"/>
              <w:rPr>
                <w:sz w:val="20"/>
              </w:rPr>
            </w:pPr>
            <w:r>
              <w:rPr>
                <w:spacing w:val="-2"/>
                <w:sz w:val="20"/>
              </w:rPr>
              <w:t>Vibration</w:t>
            </w:r>
            <w:r>
              <w:rPr>
                <w:spacing w:val="-1"/>
                <w:sz w:val="20"/>
              </w:rPr>
              <w:t xml:space="preserve"> </w:t>
            </w:r>
            <w:r>
              <w:rPr>
                <w:spacing w:val="-2"/>
                <w:sz w:val="20"/>
              </w:rPr>
              <w:t>Remote</w:t>
            </w:r>
            <w:r>
              <w:rPr>
                <w:spacing w:val="9"/>
                <w:sz w:val="20"/>
              </w:rPr>
              <w:t xml:space="preserve"> </w:t>
            </w:r>
            <w:r>
              <w:rPr>
                <w:spacing w:val="-2"/>
                <w:sz w:val="20"/>
              </w:rPr>
              <w:t>Sensor</w:t>
            </w:r>
            <w:r>
              <w:rPr>
                <w:spacing w:val="2"/>
                <w:sz w:val="20"/>
              </w:rPr>
              <w:t xml:space="preserve"> </w:t>
            </w:r>
            <w:r>
              <w:rPr>
                <w:spacing w:val="-2"/>
                <w:sz w:val="20"/>
              </w:rPr>
              <w:t>Junction</w:t>
            </w:r>
            <w:r>
              <w:rPr>
                <w:spacing w:val="-3"/>
                <w:sz w:val="20"/>
              </w:rPr>
              <w:t xml:space="preserve"> </w:t>
            </w:r>
            <w:r>
              <w:rPr>
                <w:spacing w:val="-5"/>
                <w:sz w:val="20"/>
              </w:rPr>
              <w:t>Box</w:t>
            </w:r>
          </w:p>
        </w:tc>
        <w:tc>
          <w:tcPr>
            <w:tcW w:w="2093" w:type="dxa"/>
          </w:tcPr>
          <w:p w14:paraId="46CBA1D1" w14:textId="77777777" w:rsidR="004D5B3D" w:rsidRDefault="001F20E8">
            <w:pPr>
              <w:pStyle w:val="TableParagraph"/>
              <w:spacing w:before="218" w:line="219" w:lineRule="exact"/>
              <w:ind w:left="105"/>
              <w:rPr>
                <w:sz w:val="20"/>
              </w:rPr>
            </w:pPr>
            <w:r>
              <w:rPr>
                <w:sz w:val="20"/>
              </w:rPr>
              <w:t>Vibration</w:t>
            </w:r>
            <w:r>
              <w:rPr>
                <w:spacing w:val="-12"/>
                <w:sz w:val="20"/>
              </w:rPr>
              <w:t xml:space="preserve"> </w:t>
            </w:r>
            <w:r>
              <w:rPr>
                <w:spacing w:val="-2"/>
                <w:sz w:val="20"/>
              </w:rPr>
              <w:t>Analysis</w:t>
            </w:r>
          </w:p>
        </w:tc>
        <w:tc>
          <w:tcPr>
            <w:tcW w:w="948" w:type="dxa"/>
          </w:tcPr>
          <w:p w14:paraId="0D0BACD0" w14:textId="77777777" w:rsidR="004D5B3D" w:rsidRDefault="004D5B3D">
            <w:pPr>
              <w:pStyle w:val="TableParagraph"/>
              <w:rPr>
                <w:sz w:val="18"/>
              </w:rPr>
            </w:pPr>
          </w:p>
        </w:tc>
        <w:tc>
          <w:tcPr>
            <w:tcW w:w="1291" w:type="dxa"/>
          </w:tcPr>
          <w:p w14:paraId="13F171E5" w14:textId="77777777" w:rsidR="004D5B3D" w:rsidRDefault="001F20E8">
            <w:pPr>
              <w:pStyle w:val="TableParagraph"/>
              <w:spacing w:line="223" w:lineRule="exact"/>
              <w:ind w:left="112"/>
              <w:rPr>
                <w:sz w:val="20"/>
              </w:rPr>
            </w:pPr>
            <w:r>
              <w:rPr>
                <w:sz w:val="20"/>
              </w:rPr>
              <w:t>CTC</w:t>
            </w:r>
            <w:r>
              <w:rPr>
                <w:spacing w:val="-5"/>
                <w:sz w:val="20"/>
              </w:rPr>
              <w:t xml:space="preserve"> </w:t>
            </w:r>
            <w:r>
              <w:rPr>
                <w:sz w:val="20"/>
              </w:rPr>
              <w:t>-</w:t>
            </w:r>
            <w:r>
              <w:rPr>
                <w:spacing w:val="-5"/>
                <w:sz w:val="20"/>
              </w:rPr>
              <w:t xml:space="preserve"> CB1</w:t>
            </w:r>
          </w:p>
          <w:p w14:paraId="30AB18DD" w14:textId="77777777" w:rsidR="004D5B3D" w:rsidRDefault="001F20E8">
            <w:pPr>
              <w:pStyle w:val="TableParagraph"/>
              <w:spacing w:line="215" w:lineRule="exact"/>
              <w:ind w:left="112"/>
              <w:rPr>
                <w:sz w:val="20"/>
              </w:rPr>
            </w:pPr>
            <w:r>
              <w:rPr>
                <w:spacing w:val="-5"/>
                <w:sz w:val="20"/>
              </w:rPr>
              <w:t>MX503-1E</w:t>
            </w:r>
          </w:p>
        </w:tc>
        <w:tc>
          <w:tcPr>
            <w:tcW w:w="984" w:type="dxa"/>
          </w:tcPr>
          <w:p w14:paraId="2EE59261" w14:textId="77777777" w:rsidR="004D5B3D" w:rsidRDefault="001F20E8">
            <w:pPr>
              <w:pStyle w:val="TableParagraph"/>
              <w:spacing w:before="218" w:line="219" w:lineRule="exact"/>
              <w:ind w:right="96"/>
              <w:jc w:val="right"/>
              <w:rPr>
                <w:sz w:val="20"/>
              </w:rPr>
            </w:pPr>
            <w:r>
              <w:rPr>
                <w:spacing w:val="-10"/>
                <w:sz w:val="20"/>
              </w:rPr>
              <w:t>2</w:t>
            </w:r>
          </w:p>
        </w:tc>
      </w:tr>
      <w:tr w:rsidR="004D5B3D" w14:paraId="0C292AD1" w14:textId="77777777">
        <w:trPr>
          <w:trHeight w:val="460"/>
        </w:trPr>
        <w:tc>
          <w:tcPr>
            <w:tcW w:w="4260" w:type="dxa"/>
          </w:tcPr>
          <w:p w14:paraId="3FE13F68" w14:textId="77777777" w:rsidR="004D5B3D" w:rsidRDefault="001F20E8">
            <w:pPr>
              <w:pStyle w:val="TableParagraph"/>
              <w:spacing w:before="218" w:line="222" w:lineRule="exact"/>
              <w:ind w:left="110"/>
              <w:rPr>
                <w:sz w:val="20"/>
              </w:rPr>
            </w:pPr>
            <w:r>
              <w:rPr>
                <w:spacing w:val="-2"/>
                <w:sz w:val="20"/>
              </w:rPr>
              <w:lastRenderedPageBreak/>
              <w:t>Vibration</w:t>
            </w:r>
            <w:r>
              <w:rPr>
                <w:spacing w:val="-1"/>
                <w:sz w:val="20"/>
              </w:rPr>
              <w:t xml:space="preserve"> </w:t>
            </w:r>
            <w:r>
              <w:rPr>
                <w:spacing w:val="-2"/>
                <w:sz w:val="20"/>
              </w:rPr>
              <w:t>Remote</w:t>
            </w:r>
            <w:r>
              <w:rPr>
                <w:spacing w:val="9"/>
                <w:sz w:val="20"/>
              </w:rPr>
              <w:t xml:space="preserve"> </w:t>
            </w:r>
            <w:r>
              <w:rPr>
                <w:spacing w:val="-2"/>
                <w:sz w:val="20"/>
              </w:rPr>
              <w:t>Sensor</w:t>
            </w:r>
            <w:r>
              <w:rPr>
                <w:spacing w:val="2"/>
                <w:sz w:val="20"/>
              </w:rPr>
              <w:t xml:space="preserve"> </w:t>
            </w:r>
            <w:r>
              <w:rPr>
                <w:spacing w:val="-2"/>
                <w:sz w:val="20"/>
              </w:rPr>
              <w:t>Junction</w:t>
            </w:r>
            <w:r>
              <w:rPr>
                <w:spacing w:val="-3"/>
                <w:sz w:val="20"/>
              </w:rPr>
              <w:t xml:space="preserve"> </w:t>
            </w:r>
            <w:r>
              <w:rPr>
                <w:spacing w:val="-5"/>
                <w:sz w:val="20"/>
              </w:rPr>
              <w:t>Box</w:t>
            </w:r>
          </w:p>
        </w:tc>
        <w:tc>
          <w:tcPr>
            <w:tcW w:w="2093" w:type="dxa"/>
          </w:tcPr>
          <w:p w14:paraId="3F4A4BBA" w14:textId="77777777" w:rsidR="004D5B3D" w:rsidRDefault="001F20E8">
            <w:pPr>
              <w:pStyle w:val="TableParagraph"/>
              <w:spacing w:before="218" w:line="222" w:lineRule="exact"/>
              <w:ind w:left="105"/>
              <w:rPr>
                <w:sz w:val="20"/>
              </w:rPr>
            </w:pPr>
            <w:r>
              <w:rPr>
                <w:sz w:val="20"/>
              </w:rPr>
              <w:t>Vibration</w:t>
            </w:r>
            <w:r>
              <w:rPr>
                <w:spacing w:val="-12"/>
                <w:sz w:val="20"/>
              </w:rPr>
              <w:t xml:space="preserve"> </w:t>
            </w:r>
            <w:r>
              <w:rPr>
                <w:spacing w:val="-2"/>
                <w:sz w:val="20"/>
              </w:rPr>
              <w:t>Analysis</w:t>
            </w:r>
          </w:p>
        </w:tc>
        <w:tc>
          <w:tcPr>
            <w:tcW w:w="948" w:type="dxa"/>
          </w:tcPr>
          <w:p w14:paraId="2047FB55" w14:textId="77777777" w:rsidR="004D5B3D" w:rsidRDefault="004D5B3D">
            <w:pPr>
              <w:pStyle w:val="TableParagraph"/>
              <w:rPr>
                <w:sz w:val="18"/>
              </w:rPr>
            </w:pPr>
          </w:p>
        </w:tc>
        <w:tc>
          <w:tcPr>
            <w:tcW w:w="1291" w:type="dxa"/>
          </w:tcPr>
          <w:p w14:paraId="0481C0C7" w14:textId="77777777" w:rsidR="004D5B3D" w:rsidRDefault="001F20E8">
            <w:pPr>
              <w:pStyle w:val="TableParagraph"/>
              <w:spacing w:line="225" w:lineRule="exact"/>
              <w:ind w:left="112"/>
              <w:rPr>
                <w:sz w:val="20"/>
              </w:rPr>
            </w:pPr>
            <w:r>
              <w:rPr>
                <w:sz w:val="20"/>
              </w:rPr>
              <w:t>CTC</w:t>
            </w:r>
            <w:r>
              <w:rPr>
                <w:spacing w:val="-3"/>
                <w:sz w:val="20"/>
              </w:rPr>
              <w:t xml:space="preserve"> </w:t>
            </w:r>
            <w:r>
              <w:rPr>
                <w:sz w:val="20"/>
              </w:rPr>
              <w:t>-</w:t>
            </w:r>
            <w:r>
              <w:rPr>
                <w:spacing w:val="-3"/>
                <w:sz w:val="20"/>
              </w:rPr>
              <w:t xml:space="preserve"> </w:t>
            </w:r>
            <w:r>
              <w:rPr>
                <w:spacing w:val="-5"/>
                <w:sz w:val="20"/>
              </w:rPr>
              <w:t>CB4</w:t>
            </w:r>
          </w:p>
          <w:p w14:paraId="00CD3E0E" w14:textId="77777777" w:rsidR="004D5B3D" w:rsidRDefault="001F20E8">
            <w:pPr>
              <w:pStyle w:val="TableParagraph"/>
              <w:spacing w:line="215" w:lineRule="exact"/>
              <w:ind w:left="112"/>
              <w:rPr>
                <w:sz w:val="20"/>
              </w:rPr>
            </w:pPr>
            <w:r>
              <w:rPr>
                <w:spacing w:val="-5"/>
                <w:sz w:val="20"/>
              </w:rPr>
              <w:t>MX303-12D</w:t>
            </w:r>
          </w:p>
        </w:tc>
        <w:tc>
          <w:tcPr>
            <w:tcW w:w="984" w:type="dxa"/>
          </w:tcPr>
          <w:p w14:paraId="5CD2558F" w14:textId="77777777" w:rsidR="004D5B3D" w:rsidRDefault="001F20E8">
            <w:pPr>
              <w:pStyle w:val="TableParagraph"/>
              <w:spacing w:before="218" w:line="222" w:lineRule="exact"/>
              <w:ind w:right="96"/>
              <w:jc w:val="right"/>
              <w:rPr>
                <w:sz w:val="20"/>
              </w:rPr>
            </w:pPr>
            <w:r>
              <w:rPr>
                <w:spacing w:val="-10"/>
                <w:sz w:val="20"/>
              </w:rPr>
              <w:t>5</w:t>
            </w:r>
          </w:p>
        </w:tc>
      </w:tr>
      <w:tr w:rsidR="004D5B3D" w14:paraId="363C64D4" w14:textId="77777777">
        <w:trPr>
          <w:trHeight w:val="230"/>
        </w:trPr>
        <w:tc>
          <w:tcPr>
            <w:tcW w:w="4260" w:type="dxa"/>
          </w:tcPr>
          <w:p w14:paraId="225C4707" w14:textId="77777777" w:rsidR="004D5B3D" w:rsidRDefault="001F20E8">
            <w:pPr>
              <w:pStyle w:val="TableParagraph"/>
              <w:spacing w:line="210" w:lineRule="exact"/>
              <w:ind w:left="110"/>
              <w:rPr>
                <w:sz w:val="20"/>
              </w:rPr>
            </w:pPr>
            <w:r>
              <w:rPr>
                <w:sz w:val="20"/>
              </w:rPr>
              <w:t>Vibration</w:t>
            </w:r>
            <w:r>
              <w:rPr>
                <w:spacing w:val="-13"/>
                <w:sz w:val="20"/>
              </w:rPr>
              <w:t xml:space="preserve"> </w:t>
            </w:r>
            <w:r>
              <w:rPr>
                <w:sz w:val="20"/>
              </w:rPr>
              <w:t>Data</w:t>
            </w:r>
            <w:r>
              <w:rPr>
                <w:spacing w:val="-12"/>
                <w:sz w:val="20"/>
              </w:rPr>
              <w:t xml:space="preserve"> </w:t>
            </w:r>
            <w:r>
              <w:rPr>
                <w:spacing w:val="-2"/>
                <w:sz w:val="20"/>
              </w:rPr>
              <w:t>Collector</w:t>
            </w:r>
          </w:p>
        </w:tc>
        <w:tc>
          <w:tcPr>
            <w:tcW w:w="2093" w:type="dxa"/>
          </w:tcPr>
          <w:p w14:paraId="491DACBC" w14:textId="77777777" w:rsidR="004D5B3D" w:rsidRDefault="001F20E8">
            <w:pPr>
              <w:pStyle w:val="TableParagraph"/>
              <w:spacing w:line="210" w:lineRule="exact"/>
              <w:ind w:left="107"/>
              <w:rPr>
                <w:sz w:val="20"/>
              </w:rPr>
            </w:pPr>
            <w:r>
              <w:rPr>
                <w:spacing w:val="-2"/>
                <w:sz w:val="20"/>
              </w:rPr>
              <w:t>Vibration</w:t>
            </w:r>
            <w:r>
              <w:rPr>
                <w:spacing w:val="1"/>
                <w:sz w:val="20"/>
              </w:rPr>
              <w:t xml:space="preserve"> </w:t>
            </w:r>
            <w:r>
              <w:rPr>
                <w:spacing w:val="-2"/>
                <w:sz w:val="20"/>
              </w:rPr>
              <w:t>Analysis</w:t>
            </w:r>
          </w:p>
        </w:tc>
        <w:tc>
          <w:tcPr>
            <w:tcW w:w="948" w:type="dxa"/>
          </w:tcPr>
          <w:p w14:paraId="1278964B" w14:textId="77777777" w:rsidR="004D5B3D" w:rsidRDefault="001F20E8">
            <w:pPr>
              <w:pStyle w:val="TableParagraph"/>
              <w:spacing w:line="210" w:lineRule="exact"/>
              <w:ind w:left="106"/>
              <w:rPr>
                <w:sz w:val="20"/>
              </w:rPr>
            </w:pPr>
            <w:r>
              <w:rPr>
                <w:spacing w:val="-2"/>
                <w:sz w:val="20"/>
              </w:rPr>
              <w:t>Emprise</w:t>
            </w:r>
          </w:p>
        </w:tc>
        <w:tc>
          <w:tcPr>
            <w:tcW w:w="1291" w:type="dxa"/>
          </w:tcPr>
          <w:p w14:paraId="372A8799" w14:textId="24508C85" w:rsidR="004D5B3D" w:rsidRDefault="001F20E8">
            <w:pPr>
              <w:pStyle w:val="TableParagraph"/>
              <w:spacing w:line="210" w:lineRule="exact"/>
              <w:ind w:left="108"/>
              <w:rPr>
                <w:sz w:val="20"/>
              </w:rPr>
            </w:pPr>
            <w:proofErr w:type="spellStart"/>
            <w:r>
              <w:rPr>
                <w:sz w:val="20"/>
              </w:rPr>
              <w:t>ViPRe</w:t>
            </w:r>
            <w:proofErr w:type="spellEnd"/>
            <w:r>
              <w:rPr>
                <w:spacing w:val="-12"/>
                <w:sz w:val="20"/>
              </w:rPr>
              <w:t xml:space="preserve"> </w:t>
            </w:r>
            <w:r>
              <w:rPr>
                <w:spacing w:val="-4"/>
                <w:sz w:val="20"/>
              </w:rPr>
              <w:t>MKII</w:t>
            </w:r>
            <w:r w:rsidR="00AF1089">
              <w:rPr>
                <w:spacing w:val="-4"/>
                <w:sz w:val="20"/>
              </w:rPr>
              <w:t>I</w:t>
            </w:r>
          </w:p>
        </w:tc>
        <w:tc>
          <w:tcPr>
            <w:tcW w:w="984" w:type="dxa"/>
          </w:tcPr>
          <w:p w14:paraId="75A0D5F1" w14:textId="77777777" w:rsidR="004D5B3D" w:rsidRDefault="001F20E8">
            <w:pPr>
              <w:pStyle w:val="TableParagraph"/>
              <w:spacing w:line="210" w:lineRule="exact"/>
              <w:ind w:right="98"/>
              <w:jc w:val="right"/>
              <w:rPr>
                <w:sz w:val="20"/>
              </w:rPr>
            </w:pPr>
            <w:r>
              <w:rPr>
                <w:spacing w:val="-10"/>
                <w:sz w:val="20"/>
              </w:rPr>
              <w:t>1</w:t>
            </w:r>
          </w:p>
        </w:tc>
      </w:tr>
      <w:tr w:rsidR="004D5B3D" w14:paraId="49692B00" w14:textId="77777777">
        <w:trPr>
          <w:trHeight w:val="460"/>
        </w:trPr>
        <w:tc>
          <w:tcPr>
            <w:tcW w:w="4260" w:type="dxa"/>
          </w:tcPr>
          <w:p w14:paraId="45F4F09B" w14:textId="77777777" w:rsidR="004D5B3D" w:rsidRDefault="001F20E8">
            <w:pPr>
              <w:pStyle w:val="TableParagraph"/>
              <w:spacing w:before="221" w:line="219" w:lineRule="exact"/>
              <w:ind w:left="110"/>
              <w:rPr>
                <w:sz w:val="20"/>
              </w:rPr>
            </w:pPr>
            <w:r>
              <w:rPr>
                <w:sz w:val="20"/>
              </w:rPr>
              <w:t>Oil</w:t>
            </w:r>
            <w:r>
              <w:rPr>
                <w:spacing w:val="-8"/>
                <w:sz w:val="20"/>
              </w:rPr>
              <w:t xml:space="preserve"> </w:t>
            </w:r>
            <w:r>
              <w:rPr>
                <w:sz w:val="20"/>
              </w:rPr>
              <w:t>Analysis</w:t>
            </w:r>
            <w:r>
              <w:rPr>
                <w:spacing w:val="-10"/>
                <w:sz w:val="20"/>
              </w:rPr>
              <w:t xml:space="preserve"> </w:t>
            </w:r>
            <w:r>
              <w:rPr>
                <w:sz w:val="20"/>
              </w:rPr>
              <w:t>Data</w:t>
            </w:r>
            <w:r>
              <w:rPr>
                <w:spacing w:val="-5"/>
                <w:sz w:val="20"/>
              </w:rPr>
              <w:t xml:space="preserve"> </w:t>
            </w:r>
            <w:r>
              <w:rPr>
                <w:spacing w:val="-2"/>
                <w:sz w:val="20"/>
              </w:rPr>
              <w:t>Collector</w:t>
            </w:r>
          </w:p>
        </w:tc>
        <w:tc>
          <w:tcPr>
            <w:tcW w:w="2093" w:type="dxa"/>
          </w:tcPr>
          <w:p w14:paraId="60BF511C" w14:textId="77777777" w:rsidR="004D5B3D" w:rsidRDefault="001F20E8">
            <w:pPr>
              <w:pStyle w:val="TableParagraph"/>
              <w:spacing w:before="221" w:line="219" w:lineRule="exact"/>
              <w:ind w:left="107"/>
              <w:rPr>
                <w:sz w:val="20"/>
              </w:rPr>
            </w:pPr>
            <w:r>
              <w:rPr>
                <w:sz w:val="20"/>
              </w:rPr>
              <w:t>Oil</w:t>
            </w:r>
            <w:r>
              <w:rPr>
                <w:spacing w:val="-4"/>
                <w:sz w:val="20"/>
              </w:rPr>
              <w:t xml:space="preserve"> </w:t>
            </w:r>
            <w:r>
              <w:rPr>
                <w:spacing w:val="-2"/>
                <w:sz w:val="20"/>
              </w:rPr>
              <w:t>Analysis</w:t>
            </w:r>
          </w:p>
        </w:tc>
        <w:tc>
          <w:tcPr>
            <w:tcW w:w="948" w:type="dxa"/>
          </w:tcPr>
          <w:p w14:paraId="2697811B" w14:textId="77777777" w:rsidR="004D5B3D" w:rsidRDefault="001F20E8">
            <w:pPr>
              <w:pStyle w:val="TableParagraph"/>
              <w:spacing w:before="221" w:line="219" w:lineRule="exact"/>
              <w:ind w:left="107"/>
              <w:rPr>
                <w:sz w:val="20"/>
              </w:rPr>
            </w:pPr>
            <w:r>
              <w:rPr>
                <w:spacing w:val="-2"/>
                <w:sz w:val="20"/>
              </w:rPr>
              <w:t>Spectro</w:t>
            </w:r>
          </w:p>
        </w:tc>
        <w:tc>
          <w:tcPr>
            <w:tcW w:w="1291" w:type="dxa"/>
          </w:tcPr>
          <w:p w14:paraId="1D40ABCC" w14:textId="77777777" w:rsidR="004D5B3D" w:rsidRDefault="001F20E8">
            <w:pPr>
              <w:pStyle w:val="TableParagraph"/>
              <w:spacing w:line="225" w:lineRule="exact"/>
              <w:ind w:left="112"/>
              <w:rPr>
                <w:sz w:val="20"/>
              </w:rPr>
            </w:pPr>
            <w:proofErr w:type="spellStart"/>
            <w:r>
              <w:rPr>
                <w:spacing w:val="-2"/>
                <w:sz w:val="20"/>
              </w:rPr>
              <w:t>Fluidscan</w:t>
            </w:r>
            <w:proofErr w:type="spellEnd"/>
          </w:p>
          <w:p w14:paraId="550B736C" w14:textId="77777777" w:rsidR="004D5B3D" w:rsidRDefault="001F20E8">
            <w:pPr>
              <w:pStyle w:val="TableParagraph"/>
              <w:spacing w:line="215" w:lineRule="exact"/>
              <w:ind w:left="112"/>
              <w:rPr>
                <w:sz w:val="20"/>
              </w:rPr>
            </w:pPr>
            <w:r>
              <w:rPr>
                <w:spacing w:val="-4"/>
                <w:sz w:val="20"/>
              </w:rPr>
              <w:t>Q1000</w:t>
            </w:r>
          </w:p>
        </w:tc>
        <w:tc>
          <w:tcPr>
            <w:tcW w:w="984" w:type="dxa"/>
          </w:tcPr>
          <w:p w14:paraId="3357C68F" w14:textId="77777777" w:rsidR="004D5B3D" w:rsidRDefault="001F20E8">
            <w:pPr>
              <w:pStyle w:val="TableParagraph"/>
              <w:spacing w:before="221" w:line="219" w:lineRule="exact"/>
              <w:ind w:right="96"/>
              <w:jc w:val="right"/>
              <w:rPr>
                <w:sz w:val="20"/>
              </w:rPr>
            </w:pPr>
            <w:r>
              <w:rPr>
                <w:spacing w:val="-10"/>
                <w:sz w:val="20"/>
              </w:rPr>
              <w:t>1</w:t>
            </w:r>
          </w:p>
        </w:tc>
      </w:tr>
      <w:tr w:rsidR="004D5B3D" w14:paraId="5D59A80C" w14:textId="77777777">
        <w:trPr>
          <w:trHeight w:val="460"/>
        </w:trPr>
        <w:tc>
          <w:tcPr>
            <w:tcW w:w="4260" w:type="dxa"/>
          </w:tcPr>
          <w:p w14:paraId="62A36AAD" w14:textId="77777777" w:rsidR="004D5B3D" w:rsidRDefault="001F20E8">
            <w:pPr>
              <w:pStyle w:val="TableParagraph"/>
              <w:spacing w:before="221" w:line="219" w:lineRule="exact"/>
              <w:ind w:left="110"/>
              <w:rPr>
                <w:sz w:val="20"/>
              </w:rPr>
            </w:pPr>
            <w:r>
              <w:rPr>
                <w:sz w:val="20"/>
              </w:rPr>
              <w:t>Oil</w:t>
            </w:r>
            <w:r>
              <w:rPr>
                <w:spacing w:val="-8"/>
                <w:sz w:val="20"/>
              </w:rPr>
              <w:t xml:space="preserve"> </w:t>
            </w:r>
            <w:r>
              <w:rPr>
                <w:sz w:val="20"/>
              </w:rPr>
              <w:t>Analysis</w:t>
            </w:r>
            <w:r>
              <w:rPr>
                <w:spacing w:val="-12"/>
                <w:sz w:val="20"/>
              </w:rPr>
              <w:t xml:space="preserve"> </w:t>
            </w:r>
            <w:r>
              <w:rPr>
                <w:spacing w:val="-2"/>
                <w:sz w:val="20"/>
              </w:rPr>
              <w:t>Pipette</w:t>
            </w:r>
          </w:p>
        </w:tc>
        <w:tc>
          <w:tcPr>
            <w:tcW w:w="2093" w:type="dxa"/>
          </w:tcPr>
          <w:p w14:paraId="32405A39" w14:textId="77777777" w:rsidR="004D5B3D" w:rsidRDefault="001F20E8">
            <w:pPr>
              <w:pStyle w:val="TableParagraph"/>
              <w:spacing w:before="221" w:line="219" w:lineRule="exact"/>
              <w:ind w:left="110"/>
              <w:rPr>
                <w:sz w:val="20"/>
              </w:rPr>
            </w:pPr>
            <w:r>
              <w:rPr>
                <w:sz w:val="20"/>
              </w:rPr>
              <w:t>Oil</w:t>
            </w:r>
            <w:r>
              <w:rPr>
                <w:spacing w:val="-4"/>
                <w:sz w:val="20"/>
              </w:rPr>
              <w:t xml:space="preserve"> </w:t>
            </w:r>
            <w:r>
              <w:rPr>
                <w:spacing w:val="-2"/>
                <w:sz w:val="20"/>
              </w:rPr>
              <w:t>Analysis</w:t>
            </w:r>
          </w:p>
        </w:tc>
        <w:tc>
          <w:tcPr>
            <w:tcW w:w="948" w:type="dxa"/>
          </w:tcPr>
          <w:p w14:paraId="69D1FB58" w14:textId="77777777" w:rsidR="004D5B3D" w:rsidRDefault="001F20E8">
            <w:pPr>
              <w:pStyle w:val="TableParagraph"/>
              <w:spacing w:before="221" w:line="219" w:lineRule="exact"/>
              <w:ind w:left="107"/>
              <w:rPr>
                <w:sz w:val="20"/>
              </w:rPr>
            </w:pPr>
            <w:r>
              <w:rPr>
                <w:spacing w:val="-2"/>
                <w:sz w:val="20"/>
              </w:rPr>
              <w:t>Gilson</w:t>
            </w:r>
          </w:p>
        </w:tc>
        <w:tc>
          <w:tcPr>
            <w:tcW w:w="1291" w:type="dxa"/>
          </w:tcPr>
          <w:p w14:paraId="37A4597A" w14:textId="77777777" w:rsidR="004D5B3D" w:rsidRDefault="001F20E8">
            <w:pPr>
              <w:pStyle w:val="TableParagraph"/>
              <w:spacing w:line="225" w:lineRule="exact"/>
              <w:ind w:left="112"/>
              <w:rPr>
                <w:sz w:val="20"/>
              </w:rPr>
            </w:pPr>
            <w:r>
              <w:rPr>
                <w:sz w:val="20"/>
              </w:rPr>
              <w:t>M100</w:t>
            </w:r>
            <w:r>
              <w:rPr>
                <w:spacing w:val="-6"/>
                <w:sz w:val="20"/>
              </w:rPr>
              <w:t xml:space="preserve"> </w:t>
            </w:r>
            <w:r>
              <w:rPr>
                <w:spacing w:val="-2"/>
                <w:sz w:val="20"/>
              </w:rPr>
              <w:t>Gilson</w:t>
            </w:r>
          </w:p>
          <w:p w14:paraId="3709767C" w14:textId="77777777" w:rsidR="004D5B3D" w:rsidRDefault="001F20E8">
            <w:pPr>
              <w:pStyle w:val="TableParagraph"/>
              <w:spacing w:line="215" w:lineRule="exact"/>
              <w:ind w:left="112"/>
              <w:rPr>
                <w:sz w:val="20"/>
              </w:rPr>
            </w:pPr>
            <w:proofErr w:type="spellStart"/>
            <w:r>
              <w:rPr>
                <w:spacing w:val="-2"/>
                <w:sz w:val="20"/>
              </w:rPr>
              <w:t>Mircoman</w:t>
            </w:r>
            <w:proofErr w:type="spellEnd"/>
          </w:p>
        </w:tc>
        <w:tc>
          <w:tcPr>
            <w:tcW w:w="984" w:type="dxa"/>
          </w:tcPr>
          <w:p w14:paraId="011352BC" w14:textId="77777777" w:rsidR="004D5B3D" w:rsidRDefault="001F20E8">
            <w:pPr>
              <w:pStyle w:val="TableParagraph"/>
              <w:spacing w:before="221" w:line="219" w:lineRule="exact"/>
              <w:ind w:right="96"/>
              <w:jc w:val="right"/>
              <w:rPr>
                <w:sz w:val="20"/>
              </w:rPr>
            </w:pPr>
            <w:r>
              <w:rPr>
                <w:spacing w:val="-10"/>
                <w:sz w:val="20"/>
              </w:rPr>
              <w:t>1</w:t>
            </w:r>
          </w:p>
        </w:tc>
      </w:tr>
      <w:tr w:rsidR="004D5B3D" w14:paraId="6333C444" w14:textId="77777777">
        <w:trPr>
          <w:trHeight w:val="230"/>
        </w:trPr>
        <w:tc>
          <w:tcPr>
            <w:tcW w:w="4260" w:type="dxa"/>
          </w:tcPr>
          <w:p w14:paraId="5390C594" w14:textId="77777777" w:rsidR="004D5B3D" w:rsidRDefault="001F20E8">
            <w:pPr>
              <w:pStyle w:val="TableParagraph"/>
              <w:spacing w:line="210" w:lineRule="exact"/>
              <w:ind w:left="110"/>
              <w:rPr>
                <w:sz w:val="20"/>
              </w:rPr>
            </w:pPr>
            <w:r>
              <w:rPr>
                <w:sz w:val="20"/>
              </w:rPr>
              <w:t>Oil</w:t>
            </w:r>
            <w:r>
              <w:rPr>
                <w:spacing w:val="-8"/>
                <w:sz w:val="20"/>
              </w:rPr>
              <w:t xml:space="preserve"> </w:t>
            </w:r>
            <w:r>
              <w:rPr>
                <w:sz w:val="20"/>
              </w:rPr>
              <w:t>Analysis</w:t>
            </w:r>
            <w:r>
              <w:rPr>
                <w:spacing w:val="-11"/>
                <w:sz w:val="20"/>
              </w:rPr>
              <w:t xml:space="preserve"> </w:t>
            </w:r>
            <w:r>
              <w:rPr>
                <w:sz w:val="20"/>
              </w:rPr>
              <w:t>Pipette</w:t>
            </w:r>
            <w:r>
              <w:rPr>
                <w:spacing w:val="-9"/>
                <w:sz w:val="20"/>
              </w:rPr>
              <w:t xml:space="preserve"> </w:t>
            </w:r>
            <w:r>
              <w:rPr>
                <w:spacing w:val="-4"/>
                <w:sz w:val="20"/>
              </w:rPr>
              <w:t>Tips</w:t>
            </w:r>
          </w:p>
        </w:tc>
        <w:tc>
          <w:tcPr>
            <w:tcW w:w="2093" w:type="dxa"/>
          </w:tcPr>
          <w:p w14:paraId="73F88F50" w14:textId="77777777" w:rsidR="004D5B3D" w:rsidRDefault="001F20E8">
            <w:pPr>
              <w:pStyle w:val="TableParagraph"/>
              <w:spacing w:line="210" w:lineRule="exact"/>
              <w:ind w:left="105"/>
              <w:rPr>
                <w:sz w:val="20"/>
              </w:rPr>
            </w:pPr>
            <w:r>
              <w:rPr>
                <w:sz w:val="20"/>
              </w:rPr>
              <w:t>Oil</w:t>
            </w:r>
            <w:r>
              <w:rPr>
                <w:spacing w:val="-3"/>
                <w:sz w:val="20"/>
              </w:rPr>
              <w:t xml:space="preserve"> </w:t>
            </w:r>
            <w:r>
              <w:rPr>
                <w:spacing w:val="-2"/>
                <w:sz w:val="20"/>
              </w:rPr>
              <w:t>Analysis</w:t>
            </w:r>
          </w:p>
        </w:tc>
        <w:tc>
          <w:tcPr>
            <w:tcW w:w="948" w:type="dxa"/>
          </w:tcPr>
          <w:p w14:paraId="219ED405" w14:textId="77777777" w:rsidR="004D5B3D" w:rsidRDefault="001F20E8">
            <w:pPr>
              <w:pStyle w:val="TableParagraph"/>
              <w:spacing w:line="210" w:lineRule="exact"/>
              <w:ind w:left="105"/>
              <w:rPr>
                <w:sz w:val="20"/>
              </w:rPr>
            </w:pPr>
            <w:r>
              <w:rPr>
                <w:spacing w:val="-2"/>
                <w:sz w:val="20"/>
              </w:rPr>
              <w:t>Gilson</w:t>
            </w:r>
          </w:p>
        </w:tc>
        <w:tc>
          <w:tcPr>
            <w:tcW w:w="1291" w:type="dxa"/>
          </w:tcPr>
          <w:p w14:paraId="65388347" w14:textId="77777777" w:rsidR="004D5B3D" w:rsidRDefault="001F20E8">
            <w:pPr>
              <w:pStyle w:val="TableParagraph"/>
              <w:spacing w:line="210" w:lineRule="exact"/>
              <w:ind w:left="107"/>
              <w:rPr>
                <w:sz w:val="20"/>
              </w:rPr>
            </w:pPr>
            <w:r>
              <w:rPr>
                <w:spacing w:val="-2"/>
                <w:sz w:val="20"/>
              </w:rPr>
              <w:t>CP100</w:t>
            </w:r>
          </w:p>
        </w:tc>
        <w:tc>
          <w:tcPr>
            <w:tcW w:w="984" w:type="dxa"/>
          </w:tcPr>
          <w:p w14:paraId="4411353A" w14:textId="77777777" w:rsidR="004D5B3D" w:rsidRDefault="001F20E8">
            <w:pPr>
              <w:pStyle w:val="TableParagraph"/>
              <w:spacing w:line="210" w:lineRule="exact"/>
              <w:ind w:right="98"/>
              <w:jc w:val="right"/>
              <w:rPr>
                <w:sz w:val="20"/>
              </w:rPr>
            </w:pPr>
            <w:r>
              <w:rPr>
                <w:spacing w:val="-10"/>
                <w:sz w:val="20"/>
              </w:rPr>
              <w:t>1</w:t>
            </w:r>
          </w:p>
        </w:tc>
      </w:tr>
      <w:tr w:rsidR="004D5B3D" w14:paraId="0F1520AB" w14:textId="77777777">
        <w:trPr>
          <w:trHeight w:val="688"/>
        </w:trPr>
        <w:tc>
          <w:tcPr>
            <w:tcW w:w="4260" w:type="dxa"/>
          </w:tcPr>
          <w:p w14:paraId="53FD4882" w14:textId="77777777" w:rsidR="004D5B3D" w:rsidRDefault="004D5B3D">
            <w:pPr>
              <w:pStyle w:val="TableParagraph"/>
              <w:spacing w:before="197"/>
              <w:rPr>
                <w:b/>
                <w:sz w:val="20"/>
              </w:rPr>
            </w:pPr>
          </w:p>
          <w:p w14:paraId="36D37AF8" w14:textId="77777777" w:rsidR="004D5B3D" w:rsidRDefault="001F20E8">
            <w:pPr>
              <w:pStyle w:val="TableParagraph"/>
              <w:ind w:left="110"/>
              <w:rPr>
                <w:sz w:val="20"/>
              </w:rPr>
            </w:pPr>
            <w:r>
              <w:rPr>
                <w:spacing w:val="-2"/>
                <w:sz w:val="20"/>
              </w:rPr>
              <w:t>Combustion</w:t>
            </w:r>
            <w:r>
              <w:rPr>
                <w:spacing w:val="2"/>
                <w:sz w:val="20"/>
              </w:rPr>
              <w:t xml:space="preserve"> </w:t>
            </w:r>
            <w:r>
              <w:rPr>
                <w:spacing w:val="-2"/>
                <w:sz w:val="20"/>
              </w:rPr>
              <w:t>Analysis</w:t>
            </w:r>
            <w:r>
              <w:rPr>
                <w:spacing w:val="-1"/>
                <w:sz w:val="20"/>
              </w:rPr>
              <w:t xml:space="preserve"> </w:t>
            </w:r>
            <w:r>
              <w:rPr>
                <w:spacing w:val="-2"/>
                <w:sz w:val="20"/>
              </w:rPr>
              <w:t>Data</w:t>
            </w:r>
            <w:r>
              <w:rPr>
                <w:spacing w:val="1"/>
                <w:sz w:val="20"/>
              </w:rPr>
              <w:t xml:space="preserve"> </w:t>
            </w:r>
            <w:r>
              <w:rPr>
                <w:spacing w:val="-2"/>
                <w:sz w:val="20"/>
              </w:rPr>
              <w:t>Collector</w:t>
            </w:r>
          </w:p>
        </w:tc>
        <w:tc>
          <w:tcPr>
            <w:tcW w:w="2093" w:type="dxa"/>
          </w:tcPr>
          <w:p w14:paraId="6A214A77" w14:textId="77777777" w:rsidR="004D5B3D" w:rsidRDefault="004D5B3D">
            <w:pPr>
              <w:pStyle w:val="TableParagraph"/>
              <w:spacing w:before="197"/>
              <w:rPr>
                <w:b/>
                <w:sz w:val="20"/>
              </w:rPr>
            </w:pPr>
          </w:p>
          <w:p w14:paraId="1A32B749" w14:textId="77777777" w:rsidR="004D5B3D" w:rsidRDefault="001F20E8">
            <w:pPr>
              <w:pStyle w:val="TableParagraph"/>
              <w:ind w:left="107"/>
              <w:rPr>
                <w:sz w:val="20"/>
              </w:rPr>
            </w:pPr>
            <w:r>
              <w:rPr>
                <w:sz w:val="20"/>
              </w:rPr>
              <w:t>Diesel</w:t>
            </w:r>
            <w:r>
              <w:rPr>
                <w:spacing w:val="-12"/>
                <w:sz w:val="20"/>
              </w:rPr>
              <w:t xml:space="preserve"> </w:t>
            </w:r>
            <w:r>
              <w:rPr>
                <w:sz w:val="20"/>
              </w:rPr>
              <w:t>Engine</w:t>
            </w:r>
            <w:r>
              <w:rPr>
                <w:spacing w:val="-6"/>
                <w:sz w:val="20"/>
              </w:rPr>
              <w:t xml:space="preserve"> </w:t>
            </w:r>
            <w:r>
              <w:rPr>
                <w:spacing w:val="-2"/>
                <w:sz w:val="20"/>
              </w:rPr>
              <w:t>Analysis</w:t>
            </w:r>
          </w:p>
        </w:tc>
        <w:tc>
          <w:tcPr>
            <w:tcW w:w="948" w:type="dxa"/>
          </w:tcPr>
          <w:p w14:paraId="26AE2F42" w14:textId="77777777" w:rsidR="004D5B3D" w:rsidRDefault="004D5B3D">
            <w:pPr>
              <w:pStyle w:val="TableParagraph"/>
              <w:spacing w:before="197"/>
              <w:rPr>
                <w:b/>
                <w:sz w:val="20"/>
              </w:rPr>
            </w:pPr>
          </w:p>
          <w:p w14:paraId="0357B240" w14:textId="77777777" w:rsidR="004D5B3D" w:rsidRDefault="001F20E8">
            <w:pPr>
              <w:pStyle w:val="TableParagraph"/>
              <w:ind w:left="107"/>
              <w:rPr>
                <w:sz w:val="20"/>
              </w:rPr>
            </w:pPr>
            <w:r>
              <w:rPr>
                <w:spacing w:val="-4"/>
                <w:sz w:val="20"/>
              </w:rPr>
              <w:t>ICON</w:t>
            </w:r>
          </w:p>
        </w:tc>
        <w:tc>
          <w:tcPr>
            <w:tcW w:w="1291" w:type="dxa"/>
          </w:tcPr>
          <w:p w14:paraId="565DE85D" w14:textId="77777777" w:rsidR="004D5B3D" w:rsidRDefault="001F20E8">
            <w:pPr>
              <w:pStyle w:val="TableParagraph"/>
              <w:spacing w:line="225" w:lineRule="exact"/>
              <w:ind w:left="112"/>
              <w:rPr>
                <w:sz w:val="20"/>
              </w:rPr>
            </w:pPr>
            <w:r>
              <w:rPr>
                <w:spacing w:val="-2"/>
                <w:sz w:val="20"/>
              </w:rPr>
              <w:t>Diesel</w:t>
            </w:r>
          </w:p>
          <w:p w14:paraId="6BA80A94" w14:textId="77777777" w:rsidR="004D5B3D" w:rsidRDefault="001F20E8">
            <w:pPr>
              <w:pStyle w:val="TableParagraph"/>
              <w:spacing w:line="228" w:lineRule="exact"/>
              <w:ind w:left="112" w:right="617"/>
              <w:rPr>
                <w:sz w:val="20"/>
              </w:rPr>
            </w:pPr>
            <w:r>
              <w:rPr>
                <w:spacing w:val="-4"/>
                <w:sz w:val="20"/>
              </w:rPr>
              <w:t>Doctor DK20</w:t>
            </w:r>
          </w:p>
        </w:tc>
        <w:tc>
          <w:tcPr>
            <w:tcW w:w="984" w:type="dxa"/>
          </w:tcPr>
          <w:p w14:paraId="28AAC4F5" w14:textId="77777777" w:rsidR="004D5B3D" w:rsidRDefault="004D5B3D">
            <w:pPr>
              <w:pStyle w:val="TableParagraph"/>
              <w:spacing w:before="197"/>
              <w:rPr>
                <w:b/>
                <w:sz w:val="20"/>
              </w:rPr>
            </w:pPr>
          </w:p>
          <w:p w14:paraId="3A52A1C7" w14:textId="77777777" w:rsidR="004D5B3D" w:rsidRDefault="001F20E8">
            <w:pPr>
              <w:pStyle w:val="TableParagraph"/>
              <w:ind w:right="96"/>
              <w:jc w:val="right"/>
              <w:rPr>
                <w:sz w:val="20"/>
              </w:rPr>
            </w:pPr>
            <w:r>
              <w:rPr>
                <w:spacing w:val="-10"/>
                <w:sz w:val="20"/>
              </w:rPr>
              <w:t>1</w:t>
            </w:r>
          </w:p>
        </w:tc>
      </w:tr>
      <w:tr w:rsidR="004D5B3D" w14:paraId="67174527" w14:textId="77777777">
        <w:trPr>
          <w:trHeight w:val="230"/>
        </w:trPr>
        <w:tc>
          <w:tcPr>
            <w:tcW w:w="4260" w:type="dxa"/>
          </w:tcPr>
          <w:p w14:paraId="3892FDA3" w14:textId="77777777" w:rsidR="004D5B3D" w:rsidRDefault="001F20E8">
            <w:pPr>
              <w:pStyle w:val="TableParagraph"/>
              <w:spacing w:line="210" w:lineRule="exact"/>
              <w:ind w:left="110"/>
              <w:rPr>
                <w:sz w:val="20"/>
              </w:rPr>
            </w:pPr>
            <w:r>
              <w:rPr>
                <w:sz w:val="20"/>
              </w:rPr>
              <w:t>Combustion</w:t>
            </w:r>
            <w:r>
              <w:rPr>
                <w:spacing w:val="-13"/>
                <w:sz w:val="20"/>
              </w:rPr>
              <w:t xml:space="preserve"> </w:t>
            </w:r>
            <w:r>
              <w:rPr>
                <w:sz w:val="20"/>
              </w:rPr>
              <w:t>ICP</w:t>
            </w:r>
            <w:r>
              <w:rPr>
                <w:spacing w:val="-12"/>
                <w:sz w:val="20"/>
              </w:rPr>
              <w:t xml:space="preserve"> </w:t>
            </w:r>
            <w:r>
              <w:rPr>
                <w:spacing w:val="-2"/>
                <w:sz w:val="20"/>
              </w:rPr>
              <w:t>Sensor</w:t>
            </w:r>
          </w:p>
        </w:tc>
        <w:tc>
          <w:tcPr>
            <w:tcW w:w="2093" w:type="dxa"/>
          </w:tcPr>
          <w:p w14:paraId="7A1934EC" w14:textId="77777777" w:rsidR="004D5B3D" w:rsidRDefault="001F20E8">
            <w:pPr>
              <w:pStyle w:val="TableParagraph"/>
              <w:spacing w:line="210" w:lineRule="exact"/>
              <w:ind w:left="106"/>
              <w:rPr>
                <w:sz w:val="20"/>
              </w:rPr>
            </w:pPr>
            <w:r>
              <w:rPr>
                <w:sz w:val="20"/>
              </w:rPr>
              <w:t>Diesel</w:t>
            </w:r>
            <w:r>
              <w:rPr>
                <w:spacing w:val="-13"/>
                <w:sz w:val="20"/>
              </w:rPr>
              <w:t xml:space="preserve"> </w:t>
            </w:r>
            <w:r>
              <w:rPr>
                <w:sz w:val="20"/>
              </w:rPr>
              <w:t>Engine</w:t>
            </w:r>
            <w:r>
              <w:rPr>
                <w:spacing w:val="-5"/>
                <w:sz w:val="20"/>
              </w:rPr>
              <w:t xml:space="preserve"> </w:t>
            </w:r>
            <w:r>
              <w:rPr>
                <w:spacing w:val="-2"/>
                <w:sz w:val="20"/>
              </w:rPr>
              <w:t>Analysis</w:t>
            </w:r>
          </w:p>
        </w:tc>
        <w:tc>
          <w:tcPr>
            <w:tcW w:w="948" w:type="dxa"/>
          </w:tcPr>
          <w:p w14:paraId="3410325A" w14:textId="77777777" w:rsidR="004D5B3D" w:rsidRDefault="001F20E8">
            <w:pPr>
              <w:pStyle w:val="TableParagraph"/>
              <w:spacing w:line="210" w:lineRule="exact"/>
              <w:ind w:left="104"/>
              <w:rPr>
                <w:sz w:val="20"/>
              </w:rPr>
            </w:pPr>
            <w:r>
              <w:rPr>
                <w:spacing w:val="-4"/>
                <w:sz w:val="20"/>
              </w:rPr>
              <w:t>ICON</w:t>
            </w:r>
          </w:p>
        </w:tc>
        <w:tc>
          <w:tcPr>
            <w:tcW w:w="1291" w:type="dxa"/>
          </w:tcPr>
          <w:p w14:paraId="6C6880D5" w14:textId="77777777" w:rsidR="004D5B3D" w:rsidRDefault="001F20E8">
            <w:pPr>
              <w:pStyle w:val="TableParagraph"/>
              <w:spacing w:line="210" w:lineRule="exact"/>
              <w:ind w:left="106"/>
              <w:rPr>
                <w:sz w:val="20"/>
              </w:rPr>
            </w:pPr>
            <w:r>
              <w:rPr>
                <w:sz w:val="20"/>
              </w:rPr>
              <w:t>ICP-1</w:t>
            </w:r>
            <w:r>
              <w:rPr>
                <w:spacing w:val="-8"/>
                <w:sz w:val="20"/>
              </w:rPr>
              <w:t xml:space="preserve"> </w:t>
            </w:r>
            <w:r>
              <w:rPr>
                <w:spacing w:val="-4"/>
                <w:sz w:val="20"/>
              </w:rPr>
              <w:t>12mm</w:t>
            </w:r>
          </w:p>
        </w:tc>
        <w:tc>
          <w:tcPr>
            <w:tcW w:w="984" w:type="dxa"/>
          </w:tcPr>
          <w:p w14:paraId="002358EE" w14:textId="77777777" w:rsidR="004D5B3D" w:rsidRDefault="001F20E8">
            <w:pPr>
              <w:pStyle w:val="TableParagraph"/>
              <w:spacing w:line="210" w:lineRule="exact"/>
              <w:ind w:right="96"/>
              <w:jc w:val="right"/>
              <w:rPr>
                <w:sz w:val="20"/>
              </w:rPr>
            </w:pPr>
            <w:r>
              <w:rPr>
                <w:spacing w:val="-10"/>
                <w:sz w:val="20"/>
              </w:rPr>
              <w:t>4</w:t>
            </w:r>
          </w:p>
        </w:tc>
      </w:tr>
      <w:tr w:rsidR="004D5B3D" w14:paraId="1D87CD5E" w14:textId="77777777">
        <w:trPr>
          <w:trHeight w:val="230"/>
        </w:trPr>
        <w:tc>
          <w:tcPr>
            <w:tcW w:w="4260" w:type="dxa"/>
          </w:tcPr>
          <w:p w14:paraId="02C4C6D5" w14:textId="77777777" w:rsidR="004D5B3D" w:rsidRDefault="001F20E8">
            <w:pPr>
              <w:pStyle w:val="TableParagraph"/>
              <w:spacing w:line="210" w:lineRule="exact"/>
              <w:ind w:left="110"/>
              <w:rPr>
                <w:sz w:val="20"/>
              </w:rPr>
            </w:pPr>
            <w:r>
              <w:rPr>
                <w:sz w:val="20"/>
              </w:rPr>
              <w:t>Combustion</w:t>
            </w:r>
            <w:r>
              <w:rPr>
                <w:spacing w:val="-13"/>
                <w:sz w:val="20"/>
              </w:rPr>
              <w:t xml:space="preserve"> </w:t>
            </w:r>
            <w:r>
              <w:rPr>
                <w:sz w:val="20"/>
              </w:rPr>
              <w:t>ICP</w:t>
            </w:r>
            <w:r>
              <w:rPr>
                <w:spacing w:val="-12"/>
                <w:sz w:val="20"/>
              </w:rPr>
              <w:t xml:space="preserve"> </w:t>
            </w:r>
            <w:r>
              <w:rPr>
                <w:spacing w:val="-2"/>
                <w:sz w:val="20"/>
              </w:rPr>
              <w:t>Sensor</w:t>
            </w:r>
          </w:p>
        </w:tc>
        <w:tc>
          <w:tcPr>
            <w:tcW w:w="2093" w:type="dxa"/>
          </w:tcPr>
          <w:p w14:paraId="520C9D30" w14:textId="77777777" w:rsidR="004D5B3D" w:rsidRDefault="001F20E8">
            <w:pPr>
              <w:pStyle w:val="TableParagraph"/>
              <w:spacing w:line="210" w:lineRule="exact"/>
              <w:ind w:left="106"/>
              <w:rPr>
                <w:sz w:val="20"/>
              </w:rPr>
            </w:pPr>
            <w:r>
              <w:rPr>
                <w:sz w:val="20"/>
              </w:rPr>
              <w:t>Diesel</w:t>
            </w:r>
            <w:r>
              <w:rPr>
                <w:spacing w:val="-13"/>
                <w:sz w:val="20"/>
              </w:rPr>
              <w:t xml:space="preserve"> </w:t>
            </w:r>
            <w:r>
              <w:rPr>
                <w:sz w:val="20"/>
              </w:rPr>
              <w:t>Engine</w:t>
            </w:r>
            <w:r>
              <w:rPr>
                <w:spacing w:val="-5"/>
                <w:sz w:val="20"/>
              </w:rPr>
              <w:t xml:space="preserve"> </w:t>
            </w:r>
            <w:r>
              <w:rPr>
                <w:spacing w:val="-2"/>
                <w:sz w:val="20"/>
              </w:rPr>
              <w:t>Analysis</w:t>
            </w:r>
          </w:p>
        </w:tc>
        <w:tc>
          <w:tcPr>
            <w:tcW w:w="948" w:type="dxa"/>
          </w:tcPr>
          <w:p w14:paraId="48F7230A" w14:textId="77777777" w:rsidR="004D5B3D" w:rsidRDefault="001F20E8">
            <w:pPr>
              <w:pStyle w:val="TableParagraph"/>
              <w:spacing w:line="210" w:lineRule="exact"/>
              <w:ind w:left="104"/>
              <w:rPr>
                <w:sz w:val="20"/>
              </w:rPr>
            </w:pPr>
            <w:r>
              <w:rPr>
                <w:spacing w:val="-4"/>
                <w:sz w:val="20"/>
              </w:rPr>
              <w:t>ICON</w:t>
            </w:r>
          </w:p>
        </w:tc>
        <w:tc>
          <w:tcPr>
            <w:tcW w:w="1291" w:type="dxa"/>
          </w:tcPr>
          <w:p w14:paraId="4C0816FD" w14:textId="77777777" w:rsidR="004D5B3D" w:rsidRDefault="001F20E8">
            <w:pPr>
              <w:pStyle w:val="TableParagraph"/>
              <w:spacing w:line="210" w:lineRule="exact"/>
              <w:ind w:left="106"/>
              <w:rPr>
                <w:sz w:val="20"/>
              </w:rPr>
            </w:pPr>
            <w:r>
              <w:rPr>
                <w:sz w:val="20"/>
              </w:rPr>
              <w:t>ICP-1</w:t>
            </w:r>
            <w:r>
              <w:rPr>
                <w:spacing w:val="-8"/>
                <w:sz w:val="20"/>
              </w:rPr>
              <w:t xml:space="preserve"> </w:t>
            </w:r>
            <w:r>
              <w:rPr>
                <w:spacing w:val="-4"/>
                <w:sz w:val="20"/>
              </w:rPr>
              <w:t>18mm</w:t>
            </w:r>
          </w:p>
        </w:tc>
        <w:tc>
          <w:tcPr>
            <w:tcW w:w="984" w:type="dxa"/>
          </w:tcPr>
          <w:p w14:paraId="6D66D860" w14:textId="77777777" w:rsidR="004D5B3D" w:rsidRDefault="001F20E8">
            <w:pPr>
              <w:pStyle w:val="TableParagraph"/>
              <w:spacing w:line="210" w:lineRule="exact"/>
              <w:ind w:right="96"/>
              <w:jc w:val="right"/>
              <w:rPr>
                <w:sz w:val="20"/>
              </w:rPr>
            </w:pPr>
            <w:r>
              <w:rPr>
                <w:spacing w:val="-10"/>
                <w:sz w:val="20"/>
              </w:rPr>
              <w:t>4</w:t>
            </w:r>
          </w:p>
        </w:tc>
      </w:tr>
      <w:tr w:rsidR="004D5B3D" w14:paraId="3C3EF16A" w14:textId="77777777">
        <w:trPr>
          <w:trHeight w:val="230"/>
        </w:trPr>
        <w:tc>
          <w:tcPr>
            <w:tcW w:w="4260" w:type="dxa"/>
          </w:tcPr>
          <w:p w14:paraId="7DDE579A" w14:textId="77777777" w:rsidR="004D5B3D" w:rsidRDefault="001F20E8">
            <w:pPr>
              <w:pStyle w:val="TableParagraph"/>
              <w:spacing w:line="210" w:lineRule="exact"/>
              <w:ind w:left="110"/>
              <w:rPr>
                <w:sz w:val="20"/>
              </w:rPr>
            </w:pPr>
            <w:r>
              <w:rPr>
                <w:sz w:val="20"/>
              </w:rPr>
              <w:t>Combustion</w:t>
            </w:r>
            <w:r>
              <w:rPr>
                <w:spacing w:val="-13"/>
                <w:sz w:val="20"/>
              </w:rPr>
              <w:t xml:space="preserve"> </w:t>
            </w:r>
            <w:r>
              <w:rPr>
                <w:sz w:val="20"/>
              </w:rPr>
              <w:t>ICP</w:t>
            </w:r>
            <w:r>
              <w:rPr>
                <w:spacing w:val="-12"/>
                <w:sz w:val="20"/>
              </w:rPr>
              <w:t xml:space="preserve"> </w:t>
            </w:r>
            <w:r>
              <w:rPr>
                <w:sz w:val="20"/>
              </w:rPr>
              <w:t>Sensor</w:t>
            </w:r>
            <w:r>
              <w:rPr>
                <w:spacing w:val="-10"/>
                <w:sz w:val="20"/>
              </w:rPr>
              <w:t xml:space="preserve"> </w:t>
            </w:r>
            <w:r>
              <w:rPr>
                <w:spacing w:val="-4"/>
                <w:sz w:val="20"/>
              </w:rPr>
              <w:t>Cable</w:t>
            </w:r>
          </w:p>
        </w:tc>
        <w:tc>
          <w:tcPr>
            <w:tcW w:w="2093" w:type="dxa"/>
          </w:tcPr>
          <w:p w14:paraId="55D3A196" w14:textId="77777777" w:rsidR="004D5B3D" w:rsidRDefault="001F20E8">
            <w:pPr>
              <w:pStyle w:val="TableParagraph"/>
              <w:spacing w:line="210" w:lineRule="exact"/>
              <w:ind w:left="105"/>
              <w:rPr>
                <w:sz w:val="20"/>
              </w:rPr>
            </w:pPr>
            <w:r>
              <w:rPr>
                <w:sz w:val="20"/>
              </w:rPr>
              <w:t>Diesel</w:t>
            </w:r>
            <w:r>
              <w:rPr>
                <w:spacing w:val="-13"/>
                <w:sz w:val="20"/>
              </w:rPr>
              <w:t xml:space="preserve"> </w:t>
            </w:r>
            <w:r>
              <w:rPr>
                <w:sz w:val="20"/>
              </w:rPr>
              <w:t>Engine</w:t>
            </w:r>
            <w:r>
              <w:rPr>
                <w:spacing w:val="-4"/>
                <w:sz w:val="20"/>
              </w:rPr>
              <w:t xml:space="preserve"> </w:t>
            </w:r>
            <w:r>
              <w:rPr>
                <w:spacing w:val="-2"/>
                <w:sz w:val="20"/>
              </w:rPr>
              <w:t>Analysis</w:t>
            </w:r>
          </w:p>
        </w:tc>
        <w:tc>
          <w:tcPr>
            <w:tcW w:w="948" w:type="dxa"/>
          </w:tcPr>
          <w:p w14:paraId="32EACE09" w14:textId="77777777" w:rsidR="004D5B3D" w:rsidRDefault="001F20E8">
            <w:pPr>
              <w:pStyle w:val="TableParagraph"/>
              <w:spacing w:line="210" w:lineRule="exact"/>
              <w:ind w:left="104"/>
              <w:rPr>
                <w:sz w:val="20"/>
              </w:rPr>
            </w:pPr>
            <w:r>
              <w:rPr>
                <w:spacing w:val="-4"/>
                <w:sz w:val="20"/>
              </w:rPr>
              <w:t>ICON</w:t>
            </w:r>
          </w:p>
        </w:tc>
        <w:tc>
          <w:tcPr>
            <w:tcW w:w="1291" w:type="dxa"/>
          </w:tcPr>
          <w:p w14:paraId="74EF013D" w14:textId="77777777" w:rsidR="004D5B3D" w:rsidRDefault="001F20E8">
            <w:pPr>
              <w:pStyle w:val="TableParagraph"/>
              <w:spacing w:line="210" w:lineRule="exact"/>
              <w:ind w:left="104"/>
              <w:rPr>
                <w:sz w:val="20"/>
              </w:rPr>
            </w:pPr>
            <w:r>
              <w:rPr>
                <w:spacing w:val="-5"/>
                <w:sz w:val="20"/>
              </w:rPr>
              <w:t>CIC-</w:t>
            </w:r>
            <w:r>
              <w:rPr>
                <w:spacing w:val="-10"/>
                <w:sz w:val="20"/>
              </w:rPr>
              <w:t>3</w:t>
            </w:r>
          </w:p>
        </w:tc>
        <w:tc>
          <w:tcPr>
            <w:tcW w:w="984" w:type="dxa"/>
          </w:tcPr>
          <w:p w14:paraId="100F766D" w14:textId="77777777" w:rsidR="004D5B3D" w:rsidRDefault="001F20E8">
            <w:pPr>
              <w:pStyle w:val="TableParagraph"/>
              <w:spacing w:line="210" w:lineRule="exact"/>
              <w:ind w:right="98"/>
              <w:jc w:val="right"/>
              <w:rPr>
                <w:sz w:val="20"/>
              </w:rPr>
            </w:pPr>
            <w:r>
              <w:rPr>
                <w:spacing w:val="-10"/>
                <w:sz w:val="20"/>
              </w:rPr>
              <w:t>8</w:t>
            </w:r>
          </w:p>
        </w:tc>
      </w:tr>
      <w:tr w:rsidR="004D5B3D" w14:paraId="33C59E6B" w14:textId="77777777">
        <w:trPr>
          <w:trHeight w:val="230"/>
        </w:trPr>
        <w:tc>
          <w:tcPr>
            <w:tcW w:w="4260" w:type="dxa"/>
          </w:tcPr>
          <w:p w14:paraId="55C043BA" w14:textId="77777777" w:rsidR="004D5B3D" w:rsidRDefault="001F20E8">
            <w:pPr>
              <w:pStyle w:val="TableParagraph"/>
              <w:spacing w:line="210" w:lineRule="exact"/>
              <w:ind w:left="110"/>
              <w:rPr>
                <w:sz w:val="20"/>
              </w:rPr>
            </w:pPr>
            <w:r>
              <w:rPr>
                <w:sz w:val="20"/>
              </w:rPr>
              <w:t>Combustion</w:t>
            </w:r>
            <w:r>
              <w:rPr>
                <w:spacing w:val="-13"/>
                <w:sz w:val="20"/>
              </w:rPr>
              <w:t xml:space="preserve"> </w:t>
            </w:r>
            <w:r>
              <w:rPr>
                <w:sz w:val="20"/>
              </w:rPr>
              <w:t>ICP</w:t>
            </w:r>
            <w:r>
              <w:rPr>
                <w:spacing w:val="-11"/>
                <w:sz w:val="20"/>
              </w:rPr>
              <w:t xml:space="preserve"> </w:t>
            </w:r>
            <w:r>
              <w:rPr>
                <w:sz w:val="20"/>
              </w:rPr>
              <w:t>Sensor</w:t>
            </w:r>
            <w:r>
              <w:rPr>
                <w:spacing w:val="-9"/>
                <w:sz w:val="20"/>
              </w:rPr>
              <w:t xml:space="preserve"> </w:t>
            </w:r>
            <w:r>
              <w:rPr>
                <w:sz w:val="20"/>
              </w:rPr>
              <w:t>Junction</w:t>
            </w:r>
            <w:r>
              <w:rPr>
                <w:spacing w:val="-13"/>
                <w:sz w:val="20"/>
              </w:rPr>
              <w:t xml:space="preserve"> </w:t>
            </w:r>
            <w:r>
              <w:rPr>
                <w:spacing w:val="-5"/>
                <w:sz w:val="20"/>
              </w:rPr>
              <w:t>Box</w:t>
            </w:r>
          </w:p>
        </w:tc>
        <w:tc>
          <w:tcPr>
            <w:tcW w:w="2093" w:type="dxa"/>
          </w:tcPr>
          <w:p w14:paraId="4BF316B4" w14:textId="77777777" w:rsidR="004D5B3D" w:rsidRDefault="001F20E8">
            <w:pPr>
              <w:pStyle w:val="TableParagraph"/>
              <w:spacing w:line="210" w:lineRule="exact"/>
              <w:ind w:left="105"/>
              <w:rPr>
                <w:sz w:val="20"/>
              </w:rPr>
            </w:pPr>
            <w:r>
              <w:rPr>
                <w:sz w:val="20"/>
              </w:rPr>
              <w:t>Diesel</w:t>
            </w:r>
            <w:r>
              <w:rPr>
                <w:spacing w:val="-12"/>
                <w:sz w:val="20"/>
              </w:rPr>
              <w:t xml:space="preserve"> </w:t>
            </w:r>
            <w:r>
              <w:rPr>
                <w:sz w:val="20"/>
              </w:rPr>
              <w:t>Engine</w:t>
            </w:r>
            <w:r>
              <w:rPr>
                <w:spacing w:val="-6"/>
                <w:sz w:val="20"/>
              </w:rPr>
              <w:t xml:space="preserve"> </w:t>
            </w:r>
            <w:r>
              <w:rPr>
                <w:spacing w:val="-2"/>
                <w:sz w:val="20"/>
              </w:rPr>
              <w:t>Analysis</w:t>
            </w:r>
          </w:p>
        </w:tc>
        <w:tc>
          <w:tcPr>
            <w:tcW w:w="948" w:type="dxa"/>
          </w:tcPr>
          <w:p w14:paraId="47BAD2F4" w14:textId="77777777" w:rsidR="004D5B3D" w:rsidRDefault="001F20E8">
            <w:pPr>
              <w:pStyle w:val="TableParagraph"/>
              <w:spacing w:line="210" w:lineRule="exact"/>
              <w:ind w:left="101"/>
              <w:rPr>
                <w:sz w:val="20"/>
              </w:rPr>
            </w:pPr>
            <w:r>
              <w:rPr>
                <w:spacing w:val="-4"/>
                <w:sz w:val="20"/>
              </w:rPr>
              <w:t>ICON</w:t>
            </w:r>
          </w:p>
        </w:tc>
        <w:tc>
          <w:tcPr>
            <w:tcW w:w="1291" w:type="dxa"/>
          </w:tcPr>
          <w:p w14:paraId="653BB321" w14:textId="77777777" w:rsidR="004D5B3D" w:rsidRDefault="001F20E8">
            <w:pPr>
              <w:pStyle w:val="TableParagraph"/>
              <w:spacing w:line="210" w:lineRule="exact"/>
              <w:ind w:left="103"/>
              <w:rPr>
                <w:sz w:val="20"/>
              </w:rPr>
            </w:pPr>
            <w:r>
              <w:rPr>
                <w:sz w:val="20"/>
              </w:rPr>
              <w:t>JB-B</w:t>
            </w:r>
            <w:r>
              <w:rPr>
                <w:spacing w:val="-4"/>
                <w:sz w:val="20"/>
              </w:rPr>
              <w:t xml:space="preserve"> Dual</w:t>
            </w:r>
          </w:p>
        </w:tc>
        <w:tc>
          <w:tcPr>
            <w:tcW w:w="984" w:type="dxa"/>
          </w:tcPr>
          <w:p w14:paraId="3E53E6AF" w14:textId="77777777" w:rsidR="004D5B3D" w:rsidRDefault="001F20E8">
            <w:pPr>
              <w:pStyle w:val="TableParagraph"/>
              <w:spacing w:line="210" w:lineRule="exact"/>
              <w:ind w:right="101"/>
              <w:jc w:val="right"/>
              <w:rPr>
                <w:sz w:val="20"/>
              </w:rPr>
            </w:pPr>
            <w:r>
              <w:rPr>
                <w:spacing w:val="-10"/>
                <w:sz w:val="20"/>
              </w:rPr>
              <w:t>8</w:t>
            </w:r>
          </w:p>
        </w:tc>
      </w:tr>
      <w:tr w:rsidR="004D5B3D" w14:paraId="6619E56B" w14:textId="77777777">
        <w:trPr>
          <w:trHeight w:val="230"/>
        </w:trPr>
        <w:tc>
          <w:tcPr>
            <w:tcW w:w="4260" w:type="dxa"/>
          </w:tcPr>
          <w:p w14:paraId="3F5B365A" w14:textId="77777777" w:rsidR="004D5B3D" w:rsidRDefault="001F20E8">
            <w:pPr>
              <w:pStyle w:val="TableParagraph"/>
              <w:spacing w:line="210" w:lineRule="exact"/>
              <w:ind w:left="110"/>
              <w:rPr>
                <w:sz w:val="20"/>
              </w:rPr>
            </w:pPr>
            <w:r>
              <w:rPr>
                <w:sz w:val="20"/>
              </w:rPr>
              <w:t>Combustion</w:t>
            </w:r>
            <w:r>
              <w:rPr>
                <w:spacing w:val="-13"/>
                <w:sz w:val="20"/>
              </w:rPr>
              <w:t xml:space="preserve"> </w:t>
            </w:r>
            <w:r>
              <w:rPr>
                <w:sz w:val="20"/>
              </w:rPr>
              <w:t>ICP</w:t>
            </w:r>
            <w:r>
              <w:rPr>
                <w:spacing w:val="-11"/>
                <w:sz w:val="20"/>
              </w:rPr>
              <w:t xml:space="preserve"> </w:t>
            </w:r>
            <w:r>
              <w:rPr>
                <w:sz w:val="20"/>
              </w:rPr>
              <w:t>Sensor</w:t>
            </w:r>
            <w:r>
              <w:rPr>
                <w:spacing w:val="-9"/>
                <w:sz w:val="20"/>
              </w:rPr>
              <w:t xml:space="preserve"> </w:t>
            </w:r>
            <w:r>
              <w:rPr>
                <w:sz w:val="20"/>
              </w:rPr>
              <w:t>Junction</w:t>
            </w:r>
            <w:r>
              <w:rPr>
                <w:spacing w:val="-13"/>
                <w:sz w:val="20"/>
              </w:rPr>
              <w:t xml:space="preserve"> </w:t>
            </w:r>
            <w:r>
              <w:rPr>
                <w:spacing w:val="-5"/>
                <w:sz w:val="20"/>
              </w:rPr>
              <w:t>Box</w:t>
            </w:r>
          </w:p>
        </w:tc>
        <w:tc>
          <w:tcPr>
            <w:tcW w:w="2093" w:type="dxa"/>
          </w:tcPr>
          <w:p w14:paraId="2940FF7A" w14:textId="77777777" w:rsidR="004D5B3D" w:rsidRDefault="001F20E8">
            <w:pPr>
              <w:pStyle w:val="TableParagraph"/>
              <w:spacing w:line="210" w:lineRule="exact"/>
              <w:ind w:left="105"/>
              <w:rPr>
                <w:sz w:val="20"/>
              </w:rPr>
            </w:pPr>
            <w:r>
              <w:rPr>
                <w:sz w:val="20"/>
              </w:rPr>
              <w:t>Diesel</w:t>
            </w:r>
            <w:r>
              <w:rPr>
                <w:spacing w:val="-12"/>
                <w:sz w:val="20"/>
              </w:rPr>
              <w:t xml:space="preserve"> </w:t>
            </w:r>
            <w:r>
              <w:rPr>
                <w:sz w:val="20"/>
              </w:rPr>
              <w:t>Engine</w:t>
            </w:r>
            <w:r>
              <w:rPr>
                <w:spacing w:val="-6"/>
                <w:sz w:val="20"/>
              </w:rPr>
              <w:t xml:space="preserve"> </w:t>
            </w:r>
            <w:r>
              <w:rPr>
                <w:spacing w:val="-2"/>
                <w:sz w:val="20"/>
              </w:rPr>
              <w:t>Analysis</w:t>
            </w:r>
          </w:p>
        </w:tc>
        <w:tc>
          <w:tcPr>
            <w:tcW w:w="948" w:type="dxa"/>
          </w:tcPr>
          <w:p w14:paraId="3D95AA8F" w14:textId="77777777" w:rsidR="004D5B3D" w:rsidRDefault="001F20E8">
            <w:pPr>
              <w:pStyle w:val="TableParagraph"/>
              <w:spacing w:line="210" w:lineRule="exact"/>
              <w:ind w:left="101"/>
              <w:rPr>
                <w:sz w:val="20"/>
              </w:rPr>
            </w:pPr>
            <w:r>
              <w:rPr>
                <w:spacing w:val="-4"/>
                <w:sz w:val="20"/>
              </w:rPr>
              <w:t>ICON</w:t>
            </w:r>
          </w:p>
        </w:tc>
        <w:tc>
          <w:tcPr>
            <w:tcW w:w="1291" w:type="dxa"/>
          </w:tcPr>
          <w:p w14:paraId="31BD157A" w14:textId="77777777" w:rsidR="004D5B3D" w:rsidRDefault="001F20E8">
            <w:pPr>
              <w:pStyle w:val="TableParagraph"/>
              <w:spacing w:line="210" w:lineRule="exact"/>
              <w:ind w:left="103"/>
              <w:rPr>
                <w:sz w:val="20"/>
              </w:rPr>
            </w:pPr>
            <w:r>
              <w:rPr>
                <w:sz w:val="20"/>
              </w:rPr>
              <w:t>JB-C</w:t>
            </w:r>
            <w:r>
              <w:rPr>
                <w:spacing w:val="-9"/>
                <w:sz w:val="20"/>
              </w:rPr>
              <w:t xml:space="preserve"> </w:t>
            </w:r>
            <w:r>
              <w:rPr>
                <w:spacing w:val="-4"/>
                <w:sz w:val="20"/>
              </w:rPr>
              <w:t>Dual</w:t>
            </w:r>
          </w:p>
        </w:tc>
        <w:tc>
          <w:tcPr>
            <w:tcW w:w="984" w:type="dxa"/>
          </w:tcPr>
          <w:p w14:paraId="3DEDC7E1" w14:textId="77777777" w:rsidR="004D5B3D" w:rsidRDefault="001F20E8">
            <w:pPr>
              <w:pStyle w:val="TableParagraph"/>
              <w:spacing w:line="210" w:lineRule="exact"/>
              <w:ind w:right="101"/>
              <w:jc w:val="right"/>
              <w:rPr>
                <w:sz w:val="20"/>
              </w:rPr>
            </w:pPr>
            <w:r>
              <w:rPr>
                <w:spacing w:val="-10"/>
                <w:sz w:val="20"/>
              </w:rPr>
              <w:t>4</w:t>
            </w:r>
          </w:p>
        </w:tc>
      </w:tr>
      <w:tr w:rsidR="004D5B3D" w14:paraId="6C0664EC" w14:textId="77777777">
        <w:trPr>
          <w:trHeight w:val="230"/>
        </w:trPr>
        <w:tc>
          <w:tcPr>
            <w:tcW w:w="4260" w:type="dxa"/>
          </w:tcPr>
          <w:p w14:paraId="0A831C2E" w14:textId="77777777" w:rsidR="004D5B3D" w:rsidRDefault="001F20E8">
            <w:pPr>
              <w:pStyle w:val="TableParagraph"/>
              <w:spacing w:line="210" w:lineRule="exact"/>
              <w:ind w:left="110"/>
              <w:rPr>
                <w:sz w:val="20"/>
              </w:rPr>
            </w:pPr>
            <w:r>
              <w:rPr>
                <w:sz w:val="20"/>
              </w:rPr>
              <w:t>Combustion</w:t>
            </w:r>
            <w:r>
              <w:rPr>
                <w:spacing w:val="-13"/>
                <w:sz w:val="20"/>
              </w:rPr>
              <w:t xml:space="preserve"> </w:t>
            </w:r>
            <w:r>
              <w:rPr>
                <w:sz w:val="20"/>
              </w:rPr>
              <w:t>ICP</w:t>
            </w:r>
            <w:r>
              <w:rPr>
                <w:spacing w:val="-11"/>
                <w:sz w:val="20"/>
              </w:rPr>
              <w:t xml:space="preserve"> </w:t>
            </w:r>
            <w:r>
              <w:rPr>
                <w:sz w:val="20"/>
              </w:rPr>
              <w:t>Sensor</w:t>
            </w:r>
            <w:r>
              <w:rPr>
                <w:spacing w:val="-9"/>
                <w:sz w:val="20"/>
              </w:rPr>
              <w:t xml:space="preserve"> </w:t>
            </w:r>
            <w:r>
              <w:rPr>
                <w:sz w:val="20"/>
              </w:rPr>
              <w:t>Junction</w:t>
            </w:r>
            <w:r>
              <w:rPr>
                <w:spacing w:val="-13"/>
                <w:sz w:val="20"/>
              </w:rPr>
              <w:t xml:space="preserve"> </w:t>
            </w:r>
            <w:r>
              <w:rPr>
                <w:spacing w:val="-5"/>
                <w:sz w:val="20"/>
              </w:rPr>
              <w:t>Box</w:t>
            </w:r>
          </w:p>
        </w:tc>
        <w:tc>
          <w:tcPr>
            <w:tcW w:w="2093" w:type="dxa"/>
          </w:tcPr>
          <w:p w14:paraId="62DCD02C" w14:textId="77777777" w:rsidR="004D5B3D" w:rsidRDefault="001F20E8">
            <w:pPr>
              <w:pStyle w:val="TableParagraph"/>
              <w:spacing w:line="210" w:lineRule="exact"/>
              <w:ind w:left="105"/>
              <w:rPr>
                <w:sz w:val="20"/>
              </w:rPr>
            </w:pPr>
            <w:r>
              <w:rPr>
                <w:sz w:val="20"/>
              </w:rPr>
              <w:t>Diesel</w:t>
            </w:r>
            <w:r>
              <w:rPr>
                <w:spacing w:val="-12"/>
                <w:sz w:val="20"/>
              </w:rPr>
              <w:t xml:space="preserve"> </w:t>
            </w:r>
            <w:r>
              <w:rPr>
                <w:sz w:val="20"/>
              </w:rPr>
              <w:t>Engine</w:t>
            </w:r>
            <w:r>
              <w:rPr>
                <w:spacing w:val="-6"/>
                <w:sz w:val="20"/>
              </w:rPr>
              <w:t xml:space="preserve"> </w:t>
            </w:r>
            <w:r>
              <w:rPr>
                <w:spacing w:val="-2"/>
                <w:sz w:val="20"/>
              </w:rPr>
              <w:t>Analysis</w:t>
            </w:r>
          </w:p>
        </w:tc>
        <w:tc>
          <w:tcPr>
            <w:tcW w:w="948" w:type="dxa"/>
          </w:tcPr>
          <w:p w14:paraId="4C2B226B" w14:textId="77777777" w:rsidR="004D5B3D" w:rsidRDefault="001F20E8">
            <w:pPr>
              <w:pStyle w:val="TableParagraph"/>
              <w:spacing w:line="210" w:lineRule="exact"/>
              <w:ind w:left="101"/>
              <w:rPr>
                <w:sz w:val="20"/>
              </w:rPr>
            </w:pPr>
            <w:r>
              <w:rPr>
                <w:spacing w:val="-4"/>
                <w:sz w:val="20"/>
              </w:rPr>
              <w:t>ICON</w:t>
            </w:r>
          </w:p>
        </w:tc>
        <w:tc>
          <w:tcPr>
            <w:tcW w:w="1291" w:type="dxa"/>
          </w:tcPr>
          <w:p w14:paraId="2DD43512" w14:textId="77777777" w:rsidR="004D5B3D" w:rsidRDefault="001F20E8">
            <w:pPr>
              <w:pStyle w:val="TableParagraph"/>
              <w:spacing w:line="210" w:lineRule="exact"/>
              <w:ind w:left="103"/>
              <w:rPr>
                <w:sz w:val="20"/>
              </w:rPr>
            </w:pPr>
            <w:r>
              <w:rPr>
                <w:sz w:val="20"/>
              </w:rPr>
              <w:t>JB-E</w:t>
            </w:r>
            <w:r>
              <w:rPr>
                <w:spacing w:val="-6"/>
                <w:sz w:val="20"/>
              </w:rPr>
              <w:t xml:space="preserve"> </w:t>
            </w:r>
            <w:r>
              <w:rPr>
                <w:spacing w:val="-2"/>
                <w:sz w:val="20"/>
              </w:rPr>
              <w:t>Single</w:t>
            </w:r>
          </w:p>
        </w:tc>
        <w:tc>
          <w:tcPr>
            <w:tcW w:w="984" w:type="dxa"/>
          </w:tcPr>
          <w:p w14:paraId="4104B0FB" w14:textId="77777777" w:rsidR="004D5B3D" w:rsidRDefault="001F20E8">
            <w:pPr>
              <w:pStyle w:val="TableParagraph"/>
              <w:spacing w:line="210" w:lineRule="exact"/>
              <w:ind w:right="98"/>
              <w:jc w:val="right"/>
              <w:rPr>
                <w:sz w:val="20"/>
              </w:rPr>
            </w:pPr>
            <w:r>
              <w:rPr>
                <w:spacing w:val="-10"/>
                <w:sz w:val="20"/>
              </w:rPr>
              <w:t>4</w:t>
            </w:r>
          </w:p>
        </w:tc>
      </w:tr>
      <w:tr w:rsidR="004D5B3D" w14:paraId="5142A23E" w14:textId="77777777">
        <w:trPr>
          <w:trHeight w:val="230"/>
        </w:trPr>
        <w:tc>
          <w:tcPr>
            <w:tcW w:w="4260" w:type="dxa"/>
          </w:tcPr>
          <w:p w14:paraId="4C5AA679" w14:textId="77777777" w:rsidR="004D5B3D" w:rsidRDefault="001F20E8">
            <w:pPr>
              <w:pStyle w:val="TableParagraph"/>
              <w:spacing w:line="210" w:lineRule="exact"/>
              <w:ind w:left="110"/>
              <w:rPr>
                <w:sz w:val="20"/>
              </w:rPr>
            </w:pPr>
            <w:r>
              <w:rPr>
                <w:spacing w:val="-2"/>
                <w:sz w:val="20"/>
              </w:rPr>
              <w:t>Combustion</w:t>
            </w:r>
            <w:r>
              <w:rPr>
                <w:spacing w:val="2"/>
                <w:sz w:val="20"/>
              </w:rPr>
              <w:t xml:space="preserve"> </w:t>
            </w:r>
            <w:r>
              <w:rPr>
                <w:spacing w:val="-2"/>
                <w:sz w:val="20"/>
              </w:rPr>
              <w:t>Pressure</w:t>
            </w:r>
            <w:r>
              <w:rPr>
                <w:spacing w:val="3"/>
                <w:sz w:val="20"/>
              </w:rPr>
              <w:t xml:space="preserve"> </w:t>
            </w:r>
            <w:r>
              <w:rPr>
                <w:spacing w:val="-2"/>
                <w:sz w:val="20"/>
              </w:rPr>
              <w:t>Transducer</w:t>
            </w:r>
            <w:r>
              <w:rPr>
                <w:spacing w:val="5"/>
                <w:sz w:val="20"/>
              </w:rPr>
              <w:t xml:space="preserve"> </w:t>
            </w:r>
            <w:r>
              <w:rPr>
                <w:spacing w:val="-4"/>
                <w:sz w:val="20"/>
              </w:rPr>
              <w:t>Cable</w:t>
            </w:r>
          </w:p>
        </w:tc>
        <w:tc>
          <w:tcPr>
            <w:tcW w:w="2093" w:type="dxa"/>
          </w:tcPr>
          <w:p w14:paraId="4CB149CC" w14:textId="77777777" w:rsidR="004D5B3D" w:rsidRDefault="001F20E8">
            <w:pPr>
              <w:pStyle w:val="TableParagraph"/>
              <w:spacing w:line="210" w:lineRule="exact"/>
              <w:ind w:left="105"/>
              <w:rPr>
                <w:sz w:val="20"/>
              </w:rPr>
            </w:pPr>
            <w:r>
              <w:rPr>
                <w:sz w:val="20"/>
              </w:rPr>
              <w:t>Diesel</w:t>
            </w:r>
            <w:r>
              <w:rPr>
                <w:spacing w:val="-12"/>
                <w:sz w:val="20"/>
              </w:rPr>
              <w:t xml:space="preserve"> </w:t>
            </w:r>
            <w:r>
              <w:rPr>
                <w:sz w:val="20"/>
              </w:rPr>
              <w:t>Engine</w:t>
            </w:r>
            <w:r>
              <w:rPr>
                <w:spacing w:val="-8"/>
                <w:sz w:val="20"/>
              </w:rPr>
              <w:t xml:space="preserve"> </w:t>
            </w:r>
            <w:r>
              <w:rPr>
                <w:spacing w:val="-2"/>
                <w:sz w:val="20"/>
              </w:rPr>
              <w:t>Analysis</w:t>
            </w:r>
          </w:p>
        </w:tc>
        <w:tc>
          <w:tcPr>
            <w:tcW w:w="948" w:type="dxa"/>
          </w:tcPr>
          <w:p w14:paraId="4868E8C8" w14:textId="77777777" w:rsidR="004D5B3D" w:rsidRDefault="001F20E8">
            <w:pPr>
              <w:pStyle w:val="TableParagraph"/>
              <w:spacing w:line="210" w:lineRule="exact"/>
              <w:ind w:left="102"/>
              <w:rPr>
                <w:sz w:val="20"/>
              </w:rPr>
            </w:pPr>
            <w:r>
              <w:rPr>
                <w:spacing w:val="-4"/>
                <w:sz w:val="20"/>
              </w:rPr>
              <w:t>ICON</w:t>
            </w:r>
          </w:p>
        </w:tc>
        <w:tc>
          <w:tcPr>
            <w:tcW w:w="1291" w:type="dxa"/>
          </w:tcPr>
          <w:p w14:paraId="7BB71A0B" w14:textId="77777777" w:rsidR="004D5B3D" w:rsidRDefault="001F20E8">
            <w:pPr>
              <w:pStyle w:val="TableParagraph"/>
              <w:spacing w:line="210" w:lineRule="exact"/>
              <w:ind w:left="103"/>
              <w:rPr>
                <w:sz w:val="20"/>
              </w:rPr>
            </w:pPr>
            <w:r>
              <w:rPr>
                <w:spacing w:val="-5"/>
                <w:sz w:val="20"/>
              </w:rPr>
              <w:t>PEC-</w:t>
            </w:r>
            <w:r>
              <w:rPr>
                <w:spacing w:val="-10"/>
                <w:sz w:val="20"/>
              </w:rPr>
              <w:t>1</w:t>
            </w:r>
          </w:p>
        </w:tc>
        <w:tc>
          <w:tcPr>
            <w:tcW w:w="984" w:type="dxa"/>
          </w:tcPr>
          <w:p w14:paraId="3A6F0C96" w14:textId="77777777" w:rsidR="004D5B3D" w:rsidRDefault="001F20E8">
            <w:pPr>
              <w:pStyle w:val="TableParagraph"/>
              <w:spacing w:line="210" w:lineRule="exact"/>
              <w:ind w:right="98"/>
              <w:jc w:val="right"/>
              <w:rPr>
                <w:sz w:val="20"/>
              </w:rPr>
            </w:pPr>
            <w:r>
              <w:rPr>
                <w:spacing w:val="-10"/>
                <w:sz w:val="20"/>
              </w:rPr>
              <w:t>1</w:t>
            </w:r>
          </w:p>
        </w:tc>
      </w:tr>
      <w:tr w:rsidR="004D5B3D" w14:paraId="2F164BBA" w14:textId="77777777">
        <w:trPr>
          <w:trHeight w:val="460"/>
        </w:trPr>
        <w:tc>
          <w:tcPr>
            <w:tcW w:w="4260" w:type="dxa"/>
          </w:tcPr>
          <w:p w14:paraId="045716DE" w14:textId="77777777" w:rsidR="004D5B3D" w:rsidRDefault="001F20E8">
            <w:pPr>
              <w:pStyle w:val="TableParagraph"/>
              <w:spacing w:before="221" w:line="219" w:lineRule="exact"/>
              <w:ind w:left="110"/>
              <w:rPr>
                <w:sz w:val="20"/>
              </w:rPr>
            </w:pPr>
            <w:r>
              <w:rPr>
                <w:spacing w:val="-2"/>
                <w:sz w:val="20"/>
              </w:rPr>
              <w:t>Combustion Pressure</w:t>
            </w:r>
            <w:r>
              <w:rPr>
                <w:spacing w:val="3"/>
                <w:sz w:val="20"/>
              </w:rPr>
              <w:t xml:space="preserve"> </w:t>
            </w:r>
            <w:r>
              <w:rPr>
                <w:spacing w:val="-2"/>
                <w:sz w:val="20"/>
              </w:rPr>
              <w:t>Transducer</w:t>
            </w:r>
          </w:p>
        </w:tc>
        <w:tc>
          <w:tcPr>
            <w:tcW w:w="2093" w:type="dxa"/>
          </w:tcPr>
          <w:p w14:paraId="1C14FD2C" w14:textId="77777777" w:rsidR="004D5B3D" w:rsidRDefault="001F20E8">
            <w:pPr>
              <w:pStyle w:val="TableParagraph"/>
              <w:spacing w:before="221" w:line="219" w:lineRule="exact"/>
              <w:ind w:left="107"/>
              <w:rPr>
                <w:sz w:val="20"/>
              </w:rPr>
            </w:pPr>
            <w:r>
              <w:rPr>
                <w:sz w:val="20"/>
              </w:rPr>
              <w:t>Diesel</w:t>
            </w:r>
            <w:r>
              <w:rPr>
                <w:spacing w:val="-12"/>
                <w:sz w:val="20"/>
              </w:rPr>
              <w:t xml:space="preserve"> </w:t>
            </w:r>
            <w:r>
              <w:rPr>
                <w:sz w:val="20"/>
              </w:rPr>
              <w:t>Engine</w:t>
            </w:r>
            <w:r>
              <w:rPr>
                <w:spacing w:val="-6"/>
                <w:sz w:val="20"/>
              </w:rPr>
              <w:t xml:space="preserve"> </w:t>
            </w:r>
            <w:r>
              <w:rPr>
                <w:spacing w:val="-2"/>
                <w:sz w:val="20"/>
              </w:rPr>
              <w:t>Analysis</w:t>
            </w:r>
          </w:p>
        </w:tc>
        <w:tc>
          <w:tcPr>
            <w:tcW w:w="948" w:type="dxa"/>
          </w:tcPr>
          <w:p w14:paraId="6C412F23" w14:textId="77777777" w:rsidR="004D5B3D" w:rsidRDefault="001F20E8">
            <w:pPr>
              <w:pStyle w:val="TableParagraph"/>
              <w:spacing w:before="221" w:line="219" w:lineRule="exact"/>
              <w:ind w:left="107"/>
              <w:rPr>
                <w:sz w:val="20"/>
              </w:rPr>
            </w:pPr>
            <w:r>
              <w:rPr>
                <w:spacing w:val="-4"/>
                <w:sz w:val="20"/>
              </w:rPr>
              <w:t>ICON</w:t>
            </w:r>
          </w:p>
        </w:tc>
        <w:tc>
          <w:tcPr>
            <w:tcW w:w="1291" w:type="dxa"/>
          </w:tcPr>
          <w:p w14:paraId="1BBA4DB9" w14:textId="77777777" w:rsidR="004D5B3D" w:rsidRDefault="001F20E8">
            <w:pPr>
              <w:pStyle w:val="TableParagraph"/>
              <w:spacing w:line="225" w:lineRule="exact"/>
              <w:ind w:left="112"/>
              <w:rPr>
                <w:sz w:val="20"/>
              </w:rPr>
            </w:pPr>
            <w:r>
              <w:rPr>
                <w:spacing w:val="-2"/>
                <w:sz w:val="20"/>
              </w:rPr>
              <w:t>Kistler</w:t>
            </w:r>
          </w:p>
          <w:p w14:paraId="55447D5C" w14:textId="77777777" w:rsidR="004D5B3D" w:rsidRDefault="001F20E8">
            <w:pPr>
              <w:pStyle w:val="TableParagraph"/>
              <w:spacing w:line="215" w:lineRule="exact"/>
              <w:ind w:left="112"/>
              <w:rPr>
                <w:sz w:val="20"/>
              </w:rPr>
            </w:pPr>
            <w:r>
              <w:rPr>
                <w:spacing w:val="-2"/>
                <w:sz w:val="20"/>
              </w:rPr>
              <w:t>7613C</w:t>
            </w:r>
          </w:p>
        </w:tc>
        <w:tc>
          <w:tcPr>
            <w:tcW w:w="984" w:type="dxa"/>
          </w:tcPr>
          <w:p w14:paraId="3F8A1361" w14:textId="77777777" w:rsidR="004D5B3D" w:rsidRDefault="001F20E8">
            <w:pPr>
              <w:pStyle w:val="TableParagraph"/>
              <w:spacing w:before="221" w:line="219" w:lineRule="exact"/>
              <w:ind w:right="96"/>
              <w:jc w:val="right"/>
              <w:rPr>
                <w:sz w:val="20"/>
              </w:rPr>
            </w:pPr>
            <w:r>
              <w:rPr>
                <w:spacing w:val="-10"/>
                <w:sz w:val="20"/>
              </w:rPr>
              <w:t>1</w:t>
            </w:r>
          </w:p>
        </w:tc>
      </w:tr>
      <w:tr w:rsidR="004D5B3D" w14:paraId="615FE777" w14:textId="77777777">
        <w:trPr>
          <w:trHeight w:val="230"/>
        </w:trPr>
        <w:tc>
          <w:tcPr>
            <w:tcW w:w="4260" w:type="dxa"/>
          </w:tcPr>
          <w:p w14:paraId="0563F019" w14:textId="77777777" w:rsidR="004D5B3D" w:rsidRDefault="001F20E8">
            <w:pPr>
              <w:pStyle w:val="TableParagraph"/>
              <w:spacing w:line="210" w:lineRule="exact"/>
              <w:ind w:left="110"/>
              <w:rPr>
                <w:sz w:val="20"/>
              </w:rPr>
            </w:pPr>
            <w:r>
              <w:rPr>
                <w:spacing w:val="-2"/>
                <w:sz w:val="20"/>
              </w:rPr>
              <w:t>Combustion</w:t>
            </w:r>
            <w:r>
              <w:rPr>
                <w:spacing w:val="1"/>
                <w:sz w:val="20"/>
              </w:rPr>
              <w:t xml:space="preserve"> </w:t>
            </w:r>
            <w:r>
              <w:rPr>
                <w:spacing w:val="-2"/>
                <w:sz w:val="20"/>
              </w:rPr>
              <w:t>Analyzer</w:t>
            </w:r>
            <w:r>
              <w:rPr>
                <w:spacing w:val="1"/>
                <w:sz w:val="20"/>
              </w:rPr>
              <w:t xml:space="preserve"> </w:t>
            </w:r>
            <w:r>
              <w:rPr>
                <w:spacing w:val="-2"/>
                <w:sz w:val="20"/>
              </w:rPr>
              <w:t>Data</w:t>
            </w:r>
            <w:r>
              <w:rPr>
                <w:spacing w:val="-1"/>
                <w:sz w:val="20"/>
              </w:rPr>
              <w:t xml:space="preserve"> </w:t>
            </w:r>
            <w:r>
              <w:rPr>
                <w:spacing w:val="-2"/>
                <w:sz w:val="20"/>
              </w:rPr>
              <w:t>Communication</w:t>
            </w:r>
            <w:r>
              <w:rPr>
                <w:spacing w:val="7"/>
                <w:sz w:val="20"/>
              </w:rPr>
              <w:t xml:space="preserve"> </w:t>
            </w:r>
            <w:r>
              <w:rPr>
                <w:spacing w:val="-4"/>
                <w:sz w:val="20"/>
              </w:rPr>
              <w:t>Cable</w:t>
            </w:r>
          </w:p>
        </w:tc>
        <w:tc>
          <w:tcPr>
            <w:tcW w:w="2093" w:type="dxa"/>
          </w:tcPr>
          <w:p w14:paraId="65FE942B" w14:textId="77777777" w:rsidR="004D5B3D" w:rsidRDefault="001F20E8">
            <w:pPr>
              <w:pStyle w:val="TableParagraph"/>
              <w:spacing w:line="210" w:lineRule="exact"/>
              <w:ind w:left="104"/>
              <w:rPr>
                <w:sz w:val="20"/>
              </w:rPr>
            </w:pPr>
            <w:r>
              <w:rPr>
                <w:sz w:val="20"/>
              </w:rPr>
              <w:t>Diesel</w:t>
            </w:r>
            <w:r>
              <w:rPr>
                <w:spacing w:val="-12"/>
                <w:sz w:val="20"/>
              </w:rPr>
              <w:t xml:space="preserve"> </w:t>
            </w:r>
            <w:r>
              <w:rPr>
                <w:sz w:val="20"/>
              </w:rPr>
              <w:t>Engine</w:t>
            </w:r>
            <w:r>
              <w:rPr>
                <w:spacing w:val="-6"/>
                <w:sz w:val="20"/>
              </w:rPr>
              <w:t xml:space="preserve"> </w:t>
            </w:r>
            <w:r>
              <w:rPr>
                <w:spacing w:val="-2"/>
                <w:sz w:val="20"/>
              </w:rPr>
              <w:t>Analysis</w:t>
            </w:r>
          </w:p>
        </w:tc>
        <w:tc>
          <w:tcPr>
            <w:tcW w:w="948" w:type="dxa"/>
          </w:tcPr>
          <w:p w14:paraId="72873273" w14:textId="77777777" w:rsidR="004D5B3D" w:rsidRDefault="001F20E8">
            <w:pPr>
              <w:pStyle w:val="TableParagraph"/>
              <w:spacing w:line="210" w:lineRule="exact"/>
              <w:ind w:left="103"/>
              <w:rPr>
                <w:sz w:val="20"/>
              </w:rPr>
            </w:pPr>
            <w:r>
              <w:rPr>
                <w:spacing w:val="-4"/>
                <w:sz w:val="20"/>
              </w:rPr>
              <w:t>ICON</w:t>
            </w:r>
          </w:p>
        </w:tc>
        <w:tc>
          <w:tcPr>
            <w:tcW w:w="1291" w:type="dxa"/>
          </w:tcPr>
          <w:p w14:paraId="47A75725" w14:textId="77777777" w:rsidR="004D5B3D" w:rsidRDefault="001F20E8">
            <w:pPr>
              <w:pStyle w:val="TableParagraph"/>
              <w:spacing w:line="210" w:lineRule="exact"/>
              <w:ind w:left="104"/>
              <w:rPr>
                <w:sz w:val="20"/>
              </w:rPr>
            </w:pPr>
            <w:r>
              <w:rPr>
                <w:sz w:val="20"/>
              </w:rPr>
              <w:t>DK2</w:t>
            </w:r>
            <w:r>
              <w:rPr>
                <w:spacing w:val="-4"/>
                <w:sz w:val="20"/>
              </w:rPr>
              <w:t xml:space="preserve"> </w:t>
            </w:r>
            <w:r>
              <w:rPr>
                <w:spacing w:val="-2"/>
                <w:sz w:val="20"/>
              </w:rPr>
              <w:t>RS232</w:t>
            </w:r>
          </w:p>
        </w:tc>
        <w:tc>
          <w:tcPr>
            <w:tcW w:w="984" w:type="dxa"/>
          </w:tcPr>
          <w:p w14:paraId="79C6F989" w14:textId="77777777" w:rsidR="004D5B3D" w:rsidRDefault="001F20E8">
            <w:pPr>
              <w:pStyle w:val="TableParagraph"/>
              <w:spacing w:line="210" w:lineRule="exact"/>
              <w:ind w:right="98"/>
              <w:jc w:val="right"/>
              <w:rPr>
                <w:sz w:val="20"/>
              </w:rPr>
            </w:pPr>
            <w:r>
              <w:rPr>
                <w:spacing w:val="-10"/>
                <w:sz w:val="20"/>
              </w:rPr>
              <w:t>1</w:t>
            </w:r>
          </w:p>
        </w:tc>
      </w:tr>
      <w:tr w:rsidR="004D5B3D" w14:paraId="08D6A03D" w14:textId="77777777">
        <w:trPr>
          <w:trHeight w:val="230"/>
        </w:trPr>
        <w:tc>
          <w:tcPr>
            <w:tcW w:w="4260" w:type="dxa"/>
          </w:tcPr>
          <w:p w14:paraId="373FB33F" w14:textId="77777777" w:rsidR="004D5B3D" w:rsidRDefault="001F20E8">
            <w:pPr>
              <w:pStyle w:val="TableParagraph"/>
              <w:spacing w:line="210" w:lineRule="exact"/>
              <w:ind w:left="110"/>
              <w:rPr>
                <w:sz w:val="20"/>
              </w:rPr>
            </w:pPr>
            <w:r>
              <w:rPr>
                <w:spacing w:val="-2"/>
                <w:sz w:val="20"/>
              </w:rPr>
              <w:t>Combustion TDC</w:t>
            </w:r>
            <w:r>
              <w:rPr>
                <w:sz w:val="20"/>
              </w:rPr>
              <w:t xml:space="preserve"> </w:t>
            </w:r>
            <w:r>
              <w:rPr>
                <w:spacing w:val="-2"/>
                <w:sz w:val="20"/>
              </w:rPr>
              <w:t>Checker</w:t>
            </w:r>
          </w:p>
        </w:tc>
        <w:tc>
          <w:tcPr>
            <w:tcW w:w="2093" w:type="dxa"/>
          </w:tcPr>
          <w:p w14:paraId="21CC4AC2" w14:textId="77777777" w:rsidR="004D5B3D" w:rsidRDefault="001F20E8">
            <w:pPr>
              <w:pStyle w:val="TableParagraph"/>
              <w:spacing w:line="210" w:lineRule="exact"/>
              <w:ind w:left="109"/>
              <w:rPr>
                <w:sz w:val="20"/>
              </w:rPr>
            </w:pPr>
            <w:r>
              <w:rPr>
                <w:sz w:val="20"/>
              </w:rPr>
              <w:t>Diesel</w:t>
            </w:r>
            <w:r>
              <w:rPr>
                <w:spacing w:val="-13"/>
                <w:sz w:val="20"/>
              </w:rPr>
              <w:t xml:space="preserve"> </w:t>
            </w:r>
            <w:r>
              <w:rPr>
                <w:sz w:val="20"/>
              </w:rPr>
              <w:t>Engine</w:t>
            </w:r>
            <w:r>
              <w:rPr>
                <w:spacing w:val="-6"/>
                <w:sz w:val="20"/>
              </w:rPr>
              <w:t xml:space="preserve"> </w:t>
            </w:r>
            <w:r>
              <w:rPr>
                <w:spacing w:val="-2"/>
                <w:sz w:val="20"/>
              </w:rPr>
              <w:t>Analysis</w:t>
            </w:r>
          </w:p>
        </w:tc>
        <w:tc>
          <w:tcPr>
            <w:tcW w:w="948" w:type="dxa"/>
          </w:tcPr>
          <w:p w14:paraId="355CCA45" w14:textId="77777777" w:rsidR="004D5B3D" w:rsidRDefault="001F20E8">
            <w:pPr>
              <w:pStyle w:val="TableParagraph"/>
              <w:spacing w:line="210" w:lineRule="exact"/>
              <w:ind w:left="105"/>
              <w:rPr>
                <w:sz w:val="20"/>
              </w:rPr>
            </w:pPr>
            <w:r>
              <w:rPr>
                <w:spacing w:val="-2"/>
                <w:sz w:val="20"/>
              </w:rPr>
              <w:t>Emprise</w:t>
            </w:r>
          </w:p>
        </w:tc>
        <w:tc>
          <w:tcPr>
            <w:tcW w:w="1291" w:type="dxa"/>
          </w:tcPr>
          <w:p w14:paraId="43C89215" w14:textId="77777777" w:rsidR="004D5B3D" w:rsidRDefault="001F20E8">
            <w:pPr>
              <w:pStyle w:val="TableParagraph"/>
              <w:spacing w:line="210" w:lineRule="exact"/>
              <w:ind w:left="104"/>
              <w:rPr>
                <w:sz w:val="20"/>
              </w:rPr>
            </w:pPr>
            <w:r>
              <w:rPr>
                <w:spacing w:val="-2"/>
                <w:sz w:val="20"/>
              </w:rPr>
              <w:t>rev.2015</w:t>
            </w:r>
          </w:p>
        </w:tc>
        <w:tc>
          <w:tcPr>
            <w:tcW w:w="984" w:type="dxa"/>
          </w:tcPr>
          <w:p w14:paraId="00990161" w14:textId="77777777" w:rsidR="004D5B3D" w:rsidRDefault="001F20E8">
            <w:pPr>
              <w:pStyle w:val="TableParagraph"/>
              <w:spacing w:line="210" w:lineRule="exact"/>
              <w:ind w:right="98"/>
              <w:jc w:val="right"/>
              <w:rPr>
                <w:sz w:val="20"/>
              </w:rPr>
            </w:pPr>
            <w:r>
              <w:rPr>
                <w:spacing w:val="-10"/>
                <w:sz w:val="20"/>
              </w:rPr>
              <w:t>1</w:t>
            </w:r>
          </w:p>
        </w:tc>
      </w:tr>
      <w:tr w:rsidR="004D5B3D" w14:paraId="1C5A0822" w14:textId="77777777">
        <w:trPr>
          <w:trHeight w:val="690"/>
        </w:trPr>
        <w:tc>
          <w:tcPr>
            <w:tcW w:w="4260" w:type="dxa"/>
          </w:tcPr>
          <w:p w14:paraId="2CCDE7E7" w14:textId="77777777" w:rsidR="004D5B3D" w:rsidRDefault="004D5B3D">
            <w:pPr>
              <w:pStyle w:val="TableParagraph"/>
              <w:spacing w:before="199"/>
              <w:rPr>
                <w:b/>
                <w:sz w:val="20"/>
              </w:rPr>
            </w:pPr>
          </w:p>
          <w:p w14:paraId="7246608B" w14:textId="77777777" w:rsidR="004D5B3D" w:rsidRDefault="001F20E8">
            <w:pPr>
              <w:pStyle w:val="TableParagraph"/>
              <w:spacing w:before="1"/>
              <w:ind w:left="110"/>
              <w:rPr>
                <w:sz w:val="20"/>
              </w:rPr>
            </w:pPr>
            <w:r>
              <w:rPr>
                <w:sz w:val="20"/>
              </w:rPr>
              <w:t>Log</w:t>
            </w:r>
            <w:r>
              <w:rPr>
                <w:spacing w:val="-12"/>
                <w:sz w:val="20"/>
              </w:rPr>
              <w:t xml:space="preserve"> </w:t>
            </w:r>
            <w:r>
              <w:rPr>
                <w:sz w:val="20"/>
              </w:rPr>
              <w:t>Keeping</w:t>
            </w:r>
            <w:r>
              <w:rPr>
                <w:spacing w:val="-13"/>
                <w:sz w:val="20"/>
              </w:rPr>
              <w:t xml:space="preserve"> </w:t>
            </w:r>
            <w:r>
              <w:rPr>
                <w:sz w:val="20"/>
              </w:rPr>
              <w:t>Data</w:t>
            </w:r>
            <w:r>
              <w:rPr>
                <w:spacing w:val="-9"/>
                <w:sz w:val="20"/>
              </w:rPr>
              <w:t xml:space="preserve"> </w:t>
            </w:r>
            <w:r>
              <w:rPr>
                <w:sz w:val="20"/>
              </w:rPr>
              <w:t>Collector</w:t>
            </w:r>
            <w:r>
              <w:rPr>
                <w:spacing w:val="-6"/>
                <w:sz w:val="20"/>
              </w:rPr>
              <w:t xml:space="preserve"> </w:t>
            </w:r>
            <w:r>
              <w:rPr>
                <w:spacing w:val="-4"/>
                <w:sz w:val="20"/>
              </w:rPr>
              <w:t>Dock</w:t>
            </w:r>
          </w:p>
        </w:tc>
        <w:tc>
          <w:tcPr>
            <w:tcW w:w="2093" w:type="dxa"/>
          </w:tcPr>
          <w:p w14:paraId="10F2B1F7" w14:textId="77777777" w:rsidR="004D5B3D" w:rsidRDefault="004D5B3D">
            <w:pPr>
              <w:pStyle w:val="TableParagraph"/>
              <w:spacing w:before="199"/>
              <w:rPr>
                <w:b/>
                <w:sz w:val="20"/>
              </w:rPr>
            </w:pPr>
          </w:p>
          <w:p w14:paraId="49A21D88" w14:textId="77777777" w:rsidR="004D5B3D" w:rsidRDefault="001F20E8">
            <w:pPr>
              <w:pStyle w:val="TableParagraph"/>
              <w:spacing w:before="1"/>
              <w:ind w:left="105"/>
              <w:rPr>
                <w:sz w:val="20"/>
              </w:rPr>
            </w:pPr>
            <w:r>
              <w:rPr>
                <w:sz w:val="20"/>
              </w:rPr>
              <w:t>Log</w:t>
            </w:r>
            <w:r>
              <w:rPr>
                <w:spacing w:val="-13"/>
                <w:sz w:val="20"/>
              </w:rPr>
              <w:t xml:space="preserve"> </w:t>
            </w:r>
            <w:r>
              <w:rPr>
                <w:spacing w:val="-2"/>
                <w:sz w:val="20"/>
              </w:rPr>
              <w:t>Keeping</w:t>
            </w:r>
          </w:p>
        </w:tc>
        <w:tc>
          <w:tcPr>
            <w:tcW w:w="948" w:type="dxa"/>
          </w:tcPr>
          <w:p w14:paraId="6B53CB36" w14:textId="77777777" w:rsidR="004D5B3D" w:rsidRDefault="004D5B3D">
            <w:pPr>
              <w:pStyle w:val="TableParagraph"/>
              <w:spacing w:before="199"/>
              <w:rPr>
                <w:b/>
                <w:sz w:val="20"/>
              </w:rPr>
            </w:pPr>
          </w:p>
          <w:p w14:paraId="08A7CA89" w14:textId="2C82CE61" w:rsidR="004D5B3D" w:rsidRDefault="00AD5BC2">
            <w:pPr>
              <w:pStyle w:val="TableParagraph"/>
              <w:spacing w:before="1"/>
              <w:ind w:left="107"/>
              <w:rPr>
                <w:sz w:val="20"/>
              </w:rPr>
            </w:pPr>
            <w:r>
              <w:rPr>
                <w:spacing w:val="-2"/>
                <w:sz w:val="20"/>
              </w:rPr>
              <w:t>Emprise</w:t>
            </w:r>
          </w:p>
        </w:tc>
        <w:tc>
          <w:tcPr>
            <w:tcW w:w="1291" w:type="dxa"/>
          </w:tcPr>
          <w:p w14:paraId="46CA4B8F" w14:textId="03FAD1B0" w:rsidR="004D5B3D" w:rsidRDefault="00AD5BC2">
            <w:pPr>
              <w:pStyle w:val="TableParagraph"/>
              <w:spacing w:line="215" w:lineRule="exact"/>
              <w:ind w:left="112"/>
              <w:rPr>
                <w:sz w:val="20"/>
              </w:rPr>
            </w:pPr>
            <w:proofErr w:type="spellStart"/>
            <w:r>
              <w:rPr>
                <w:spacing w:val="-2"/>
                <w:sz w:val="20"/>
              </w:rPr>
              <w:t>eDock</w:t>
            </w:r>
            <w:proofErr w:type="spellEnd"/>
          </w:p>
        </w:tc>
        <w:tc>
          <w:tcPr>
            <w:tcW w:w="984" w:type="dxa"/>
          </w:tcPr>
          <w:p w14:paraId="59C18656" w14:textId="77777777" w:rsidR="004D5B3D" w:rsidRDefault="004D5B3D">
            <w:pPr>
              <w:pStyle w:val="TableParagraph"/>
              <w:spacing w:before="199"/>
              <w:rPr>
                <w:b/>
                <w:sz w:val="20"/>
              </w:rPr>
            </w:pPr>
          </w:p>
          <w:p w14:paraId="704B85D4" w14:textId="77777777" w:rsidR="004D5B3D" w:rsidRDefault="001F20E8">
            <w:pPr>
              <w:pStyle w:val="TableParagraph"/>
              <w:spacing w:before="1"/>
              <w:ind w:right="96"/>
              <w:jc w:val="right"/>
              <w:rPr>
                <w:sz w:val="20"/>
              </w:rPr>
            </w:pPr>
            <w:r>
              <w:rPr>
                <w:spacing w:val="-10"/>
                <w:sz w:val="20"/>
              </w:rPr>
              <w:t>2</w:t>
            </w:r>
          </w:p>
        </w:tc>
      </w:tr>
      <w:tr w:rsidR="004D5B3D" w14:paraId="69C10AC2" w14:textId="77777777">
        <w:trPr>
          <w:trHeight w:val="460"/>
        </w:trPr>
        <w:tc>
          <w:tcPr>
            <w:tcW w:w="4260" w:type="dxa"/>
          </w:tcPr>
          <w:p w14:paraId="44F6CC67" w14:textId="77777777" w:rsidR="004D5B3D" w:rsidRDefault="001F20E8">
            <w:pPr>
              <w:pStyle w:val="TableParagraph"/>
              <w:spacing w:before="221" w:line="219" w:lineRule="exact"/>
              <w:ind w:left="110"/>
              <w:rPr>
                <w:sz w:val="20"/>
              </w:rPr>
            </w:pPr>
            <w:r>
              <w:rPr>
                <w:sz w:val="20"/>
              </w:rPr>
              <w:t>Log</w:t>
            </w:r>
            <w:r>
              <w:rPr>
                <w:spacing w:val="-10"/>
                <w:sz w:val="20"/>
              </w:rPr>
              <w:t xml:space="preserve"> </w:t>
            </w:r>
            <w:r>
              <w:rPr>
                <w:sz w:val="20"/>
              </w:rPr>
              <w:t>Keeping</w:t>
            </w:r>
            <w:r>
              <w:rPr>
                <w:spacing w:val="-12"/>
                <w:sz w:val="20"/>
              </w:rPr>
              <w:t xml:space="preserve"> </w:t>
            </w:r>
            <w:r>
              <w:rPr>
                <w:sz w:val="20"/>
              </w:rPr>
              <w:t>Data</w:t>
            </w:r>
            <w:r>
              <w:rPr>
                <w:spacing w:val="-7"/>
                <w:sz w:val="20"/>
              </w:rPr>
              <w:t xml:space="preserve"> </w:t>
            </w:r>
            <w:r>
              <w:rPr>
                <w:spacing w:val="-2"/>
                <w:sz w:val="20"/>
              </w:rPr>
              <w:t>Collector</w:t>
            </w:r>
          </w:p>
        </w:tc>
        <w:tc>
          <w:tcPr>
            <w:tcW w:w="2093" w:type="dxa"/>
          </w:tcPr>
          <w:p w14:paraId="4B0C7345" w14:textId="77777777" w:rsidR="004D5B3D" w:rsidRDefault="001F20E8">
            <w:pPr>
              <w:pStyle w:val="TableParagraph"/>
              <w:spacing w:before="221" w:line="219" w:lineRule="exact"/>
              <w:ind w:left="105"/>
              <w:rPr>
                <w:sz w:val="20"/>
              </w:rPr>
            </w:pPr>
            <w:r>
              <w:rPr>
                <w:sz w:val="20"/>
              </w:rPr>
              <w:t>Log</w:t>
            </w:r>
            <w:r>
              <w:rPr>
                <w:spacing w:val="-13"/>
                <w:sz w:val="20"/>
              </w:rPr>
              <w:t xml:space="preserve"> </w:t>
            </w:r>
            <w:r>
              <w:rPr>
                <w:spacing w:val="-2"/>
                <w:sz w:val="20"/>
              </w:rPr>
              <w:t>Keeping</w:t>
            </w:r>
          </w:p>
        </w:tc>
        <w:tc>
          <w:tcPr>
            <w:tcW w:w="948" w:type="dxa"/>
          </w:tcPr>
          <w:p w14:paraId="37AEEE77" w14:textId="0C5EF411" w:rsidR="004D5B3D" w:rsidRDefault="00AD5BC2">
            <w:pPr>
              <w:pStyle w:val="TableParagraph"/>
              <w:spacing w:before="221" w:line="219" w:lineRule="exact"/>
              <w:ind w:left="107"/>
              <w:rPr>
                <w:sz w:val="20"/>
              </w:rPr>
            </w:pPr>
            <w:r>
              <w:rPr>
                <w:spacing w:val="-2"/>
                <w:sz w:val="20"/>
              </w:rPr>
              <w:t>Samsung</w:t>
            </w:r>
          </w:p>
        </w:tc>
        <w:tc>
          <w:tcPr>
            <w:tcW w:w="1291" w:type="dxa"/>
          </w:tcPr>
          <w:p w14:paraId="72AB5BCE" w14:textId="3BA2540A" w:rsidR="004D5B3D" w:rsidRDefault="003E24EF">
            <w:pPr>
              <w:pStyle w:val="TableParagraph"/>
              <w:spacing w:line="215" w:lineRule="exact"/>
              <w:ind w:left="112"/>
              <w:rPr>
                <w:sz w:val="20"/>
              </w:rPr>
            </w:pPr>
            <w:r>
              <w:rPr>
                <w:spacing w:val="-2"/>
                <w:sz w:val="20"/>
              </w:rPr>
              <w:t>Galaxy Tab Active</w:t>
            </w:r>
          </w:p>
        </w:tc>
        <w:tc>
          <w:tcPr>
            <w:tcW w:w="984" w:type="dxa"/>
          </w:tcPr>
          <w:p w14:paraId="32EDD995" w14:textId="77777777" w:rsidR="004D5B3D" w:rsidRDefault="001F20E8">
            <w:pPr>
              <w:pStyle w:val="TableParagraph"/>
              <w:spacing w:before="221" w:line="219" w:lineRule="exact"/>
              <w:ind w:right="96"/>
              <w:jc w:val="right"/>
              <w:rPr>
                <w:sz w:val="20"/>
              </w:rPr>
            </w:pPr>
            <w:r>
              <w:rPr>
                <w:spacing w:val="-10"/>
                <w:sz w:val="20"/>
              </w:rPr>
              <w:t>4</w:t>
            </w:r>
          </w:p>
        </w:tc>
      </w:tr>
      <w:tr w:rsidR="004D5B3D" w14:paraId="7D5BE2AD" w14:textId="77777777">
        <w:trPr>
          <w:trHeight w:val="230"/>
        </w:trPr>
        <w:tc>
          <w:tcPr>
            <w:tcW w:w="4260" w:type="dxa"/>
          </w:tcPr>
          <w:p w14:paraId="2DC6A851" w14:textId="77777777" w:rsidR="004D5B3D" w:rsidRDefault="001F20E8">
            <w:pPr>
              <w:pStyle w:val="TableParagraph"/>
              <w:spacing w:line="210" w:lineRule="exact"/>
              <w:ind w:left="110"/>
              <w:rPr>
                <w:sz w:val="20"/>
              </w:rPr>
            </w:pPr>
            <w:proofErr w:type="spellStart"/>
            <w:r>
              <w:rPr>
                <w:spacing w:val="-2"/>
                <w:sz w:val="20"/>
              </w:rPr>
              <w:t>eConsole</w:t>
            </w:r>
            <w:proofErr w:type="spellEnd"/>
          </w:p>
        </w:tc>
        <w:tc>
          <w:tcPr>
            <w:tcW w:w="2093" w:type="dxa"/>
          </w:tcPr>
          <w:p w14:paraId="3933FE39" w14:textId="77777777" w:rsidR="004D5B3D" w:rsidRDefault="001F20E8">
            <w:pPr>
              <w:pStyle w:val="TableParagraph"/>
              <w:spacing w:line="210" w:lineRule="exact"/>
              <w:ind w:left="110"/>
              <w:rPr>
                <w:sz w:val="20"/>
              </w:rPr>
            </w:pPr>
            <w:r>
              <w:rPr>
                <w:sz w:val="20"/>
              </w:rPr>
              <w:t>Log</w:t>
            </w:r>
            <w:r>
              <w:rPr>
                <w:spacing w:val="-13"/>
                <w:sz w:val="20"/>
              </w:rPr>
              <w:t xml:space="preserve"> </w:t>
            </w:r>
            <w:r>
              <w:rPr>
                <w:spacing w:val="-2"/>
                <w:sz w:val="20"/>
              </w:rPr>
              <w:t>Keeping</w:t>
            </w:r>
          </w:p>
        </w:tc>
        <w:tc>
          <w:tcPr>
            <w:tcW w:w="948" w:type="dxa"/>
          </w:tcPr>
          <w:p w14:paraId="1AAC9F89" w14:textId="77777777" w:rsidR="004D5B3D" w:rsidRDefault="001F20E8">
            <w:pPr>
              <w:pStyle w:val="TableParagraph"/>
              <w:spacing w:line="210" w:lineRule="exact"/>
              <w:ind w:left="107"/>
              <w:rPr>
                <w:sz w:val="20"/>
              </w:rPr>
            </w:pPr>
            <w:r>
              <w:rPr>
                <w:spacing w:val="-2"/>
                <w:sz w:val="20"/>
              </w:rPr>
              <w:t>Emprise</w:t>
            </w:r>
          </w:p>
        </w:tc>
        <w:tc>
          <w:tcPr>
            <w:tcW w:w="1291" w:type="dxa"/>
          </w:tcPr>
          <w:p w14:paraId="6B71018A" w14:textId="77777777" w:rsidR="004D5B3D" w:rsidRDefault="001F20E8">
            <w:pPr>
              <w:pStyle w:val="TableParagraph"/>
              <w:spacing w:line="210" w:lineRule="exact"/>
              <w:ind w:left="107"/>
              <w:rPr>
                <w:sz w:val="20"/>
              </w:rPr>
            </w:pPr>
            <w:r>
              <w:rPr>
                <w:spacing w:val="-2"/>
                <w:sz w:val="20"/>
              </w:rPr>
              <w:t>eML250</w:t>
            </w:r>
          </w:p>
        </w:tc>
        <w:tc>
          <w:tcPr>
            <w:tcW w:w="984" w:type="dxa"/>
          </w:tcPr>
          <w:p w14:paraId="695502DE" w14:textId="64EC94AE" w:rsidR="004D5B3D" w:rsidRDefault="003E24EF">
            <w:pPr>
              <w:pStyle w:val="TableParagraph"/>
              <w:spacing w:line="210" w:lineRule="exact"/>
              <w:ind w:right="96"/>
              <w:jc w:val="right"/>
              <w:rPr>
                <w:sz w:val="20"/>
              </w:rPr>
            </w:pPr>
            <w:r>
              <w:rPr>
                <w:spacing w:val="-10"/>
                <w:sz w:val="20"/>
              </w:rPr>
              <w:t>2</w:t>
            </w:r>
          </w:p>
        </w:tc>
      </w:tr>
      <w:tr w:rsidR="004D5B3D" w14:paraId="0EE98033" w14:textId="77777777">
        <w:trPr>
          <w:trHeight w:val="230"/>
        </w:trPr>
        <w:tc>
          <w:tcPr>
            <w:tcW w:w="4260" w:type="dxa"/>
          </w:tcPr>
          <w:p w14:paraId="4913F37E" w14:textId="77777777" w:rsidR="004D5B3D" w:rsidRDefault="004D5B3D">
            <w:pPr>
              <w:pStyle w:val="TableParagraph"/>
              <w:rPr>
                <w:sz w:val="16"/>
              </w:rPr>
            </w:pPr>
          </w:p>
        </w:tc>
        <w:tc>
          <w:tcPr>
            <w:tcW w:w="2093" w:type="dxa"/>
          </w:tcPr>
          <w:p w14:paraId="1D71114D" w14:textId="77777777" w:rsidR="004D5B3D" w:rsidRDefault="004D5B3D">
            <w:pPr>
              <w:pStyle w:val="TableParagraph"/>
              <w:rPr>
                <w:sz w:val="16"/>
              </w:rPr>
            </w:pPr>
          </w:p>
        </w:tc>
        <w:tc>
          <w:tcPr>
            <w:tcW w:w="948" w:type="dxa"/>
          </w:tcPr>
          <w:p w14:paraId="15B1795D" w14:textId="77777777" w:rsidR="004D5B3D" w:rsidRDefault="004D5B3D">
            <w:pPr>
              <w:pStyle w:val="TableParagraph"/>
              <w:rPr>
                <w:sz w:val="16"/>
              </w:rPr>
            </w:pPr>
          </w:p>
        </w:tc>
        <w:tc>
          <w:tcPr>
            <w:tcW w:w="1291" w:type="dxa"/>
          </w:tcPr>
          <w:p w14:paraId="548995B6" w14:textId="77777777" w:rsidR="004D5B3D" w:rsidRDefault="004D5B3D">
            <w:pPr>
              <w:pStyle w:val="TableParagraph"/>
              <w:rPr>
                <w:sz w:val="16"/>
              </w:rPr>
            </w:pPr>
          </w:p>
        </w:tc>
        <w:tc>
          <w:tcPr>
            <w:tcW w:w="984" w:type="dxa"/>
          </w:tcPr>
          <w:p w14:paraId="3D415869" w14:textId="77777777" w:rsidR="004D5B3D" w:rsidRDefault="004D5B3D">
            <w:pPr>
              <w:pStyle w:val="TableParagraph"/>
              <w:rPr>
                <w:sz w:val="16"/>
              </w:rPr>
            </w:pPr>
          </w:p>
        </w:tc>
      </w:tr>
    </w:tbl>
    <w:p w14:paraId="2EE7E604" w14:textId="77777777" w:rsidR="004D5B3D" w:rsidRDefault="004D5B3D">
      <w:pPr>
        <w:pStyle w:val="BodyText"/>
        <w:spacing w:before="37"/>
        <w:rPr>
          <w:b/>
        </w:rPr>
      </w:pPr>
    </w:p>
    <w:p w14:paraId="116FF7DB" w14:textId="77777777" w:rsidR="004D5B3D" w:rsidRDefault="001F20E8">
      <w:pPr>
        <w:pStyle w:val="ListParagraph"/>
        <w:numPr>
          <w:ilvl w:val="2"/>
          <w:numId w:val="11"/>
        </w:numPr>
        <w:tabs>
          <w:tab w:val="left" w:pos="2044"/>
          <w:tab w:val="left" w:pos="2136"/>
        </w:tabs>
        <w:spacing w:line="242" w:lineRule="auto"/>
        <w:ind w:right="1302"/>
        <w:rPr>
          <w:b/>
          <w:sz w:val="20"/>
        </w:rPr>
      </w:pPr>
      <w:r>
        <w:rPr>
          <w:sz w:val="20"/>
        </w:rPr>
        <w:t>SAMM Database Data Entry. The Contractor may be required to update the SAMM database using the SAMM data maintenance module, in accordance with the latest revision of Attachment 06,</w:t>
      </w:r>
      <w:r>
        <w:rPr>
          <w:spacing w:val="-3"/>
          <w:sz w:val="20"/>
        </w:rPr>
        <w:t xml:space="preserve"> </w:t>
      </w:r>
      <w:r>
        <w:rPr>
          <w:sz w:val="20"/>
        </w:rPr>
        <w:t>whether</w:t>
      </w:r>
      <w:r>
        <w:rPr>
          <w:spacing w:val="-3"/>
          <w:sz w:val="20"/>
        </w:rPr>
        <w:t xml:space="preserve"> </w:t>
      </w:r>
      <w:r>
        <w:rPr>
          <w:sz w:val="20"/>
        </w:rPr>
        <w:t>the</w:t>
      </w:r>
      <w:r>
        <w:rPr>
          <w:spacing w:val="-4"/>
          <w:sz w:val="20"/>
        </w:rPr>
        <w:t xml:space="preserve"> </w:t>
      </w:r>
      <w:r>
        <w:rPr>
          <w:sz w:val="20"/>
        </w:rPr>
        <w:t>changes</w:t>
      </w:r>
      <w:r>
        <w:rPr>
          <w:spacing w:val="-5"/>
          <w:sz w:val="20"/>
        </w:rPr>
        <w:t xml:space="preserve"> </w:t>
      </w:r>
      <w:r>
        <w:rPr>
          <w:sz w:val="20"/>
        </w:rPr>
        <w:t>are</w:t>
      </w:r>
      <w:r>
        <w:rPr>
          <w:spacing w:val="-5"/>
          <w:sz w:val="20"/>
        </w:rPr>
        <w:t xml:space="preserve"> </w:t>
      </w:r>
      <w:r>
        <w:rPr>
          <w:sz w:val="20"/>
        </w:rPr>
        <w:t>to</w:t>
      </w:r>
      <w:r>
        <w:rPr>
          <w:spacing w:val="-1"/>
          <w:sz w:val="20"/>
        </w:rPr>
        <w:t xml:space="preserve"> </w:t>
      </w:r>
      <w:r>
        <w:rPr>
          <w:sz w:val="20"/>
        </w:rPr>
        <w:t>be</w:t>
      </w:r>
      <w:r>
        <w:rPr>
          <w:spacing w:val="-4"/>
          <w:sz w:val="20"/>
        </w:rPr>
        <w:t xml:space="preserve"> </w:t>
      </w:r>
      <w:r>
        <w:rPr>
          <w:sz w:val="20"/>
        </w:rPr>
        <w:t>implemented</w:t>
      </w:r>
      <w:r>
        <w:rPr>
          <w:spacing w:val="-3"/>
          <w:sz w:val="20"/>
        </w:rPr>
        <w:t xml:space="preserve"> </w:t>
      </w:r>
      <w:r>
        <w:rPr>
          <w:sz w:val="20"/>
        </w:rPr>
        <w:t>through</w:t>
      </w:r>
      <w:r>
        <w:rPr>
          <w:spacing w:val="-5"/>
          <w:sz w:val="20"/>
        </w:rPr>
        <w:t xml:space="preserve"> </w:t>
      </w:r>
      <w:r>
        <w:rPr>
          <w:sz w:val="20"/>
        </w:rPr>
        <w:t>the Master</w:t>
      </w:r>
      <w:r>
        <w:rPr>
          <w:spacing w:val="-3"/>
          <w:sz w:val="20"/>
        </w:rPr>
        <w:t xml:space="preserve"> </w:t>
      </w:r>
      <w:r>
        <w:rPr>
          <w:sz w:val="20"/>
        </w:rPr>
        <w:t>Maintenance</w:t>
      </w:r>
      <w:r>
        <w:rPr>
          <w:spacing w:val="-5"/>
          <w:sz w:val="20"/>
        </w:rPr>
        <w:t xml:space="preserve"> </w:t>
      </w:r>
      <w:r>
        <w:rPr>
          <w:sz w:val="20"/>
        </w:rPr>
        <w:t>Library</w:t>
      </w:r>
      <w:r>
        <w:rPr>
          <w:spacing w:val="-9"/>
          <w:sz w:val="20"/>
        </w:rPr>
        <w:t xml:space="preserve"> </w:t>
      </w:r>
      <w:r>
        <w:rPr>
          <w:sz w:val="20"/>
        </w:rPr>
        <w:t>or</w:t>
      </w:r>
      <w:r>
        <w:rPr>
          <w:spacing w:val="-1"/>
          <w:sz w:val="20"/>
        </w:rPr>
        <w:t xml:space="preserve"> </w:t>
      </w:r>
      <w:r>
        <w:rPr>
          <w:sz w:val="20"/>
        </w:rPr>
        <w:t>through the use of</w:t>
      </w:r>
      <w:r>
        <w:rPr>
          <w:spacing w:val="-2"/>
          <w:sz w:val="20"/>
        </w:rPr>
        <w:t xml:space="preserve"> </w:t>
      </w:r>
      <w:r>
        <w:rPr>
          <w:sz w:val="20"/>
        </w:rPr>
        <w:t>scripts.</w:t>
      </w:r>
      <w:r>
        <w:rPr>
          <w:spacing w:val="40"/>
          <w:sz w:val="20"/>
        </w:rPr>
        <w:t xml:space="preserve"> </w:t>
      </w:r>
      <w:r>
        <w:rPr>
          <w:sz w:val="20"/>
        </w:rPr>
        <w:t xml:space="preserve">Additionally, ships force submitted SAMM feedback recommending changes to the database entries may be required to be processed. </w:t>
      </w:r>
      <w:r>
        <w:rPr>
          <w:b/>
          <w:sz w:val="20"/>
        </w:rPr>
        <w:t>CDRL 1423-29 Feedback submittals, CDRL 1423-46 SAMM Development Metric Report.</w:t>
      </w:r>
    </w:p>
    <w:p w14:paraId="0F843C37" w14:textId="77777777" w:rsidR="004D5B3D" w:rsidRDefault="001F20E8">
      <w:pPr>
        <w:pStyle w:val="ListParagraph"/>
        <w:numPr>
          <w:ilvl w:val="2"/>
          <w:numId w:val="11"/>
        </w:numPr>
        <w:tabs>
          <w:tab w:val="left" w:pos="2044"/>
          <w:tab w:val="left" w:pos="2136"/>
        </w:tabs>
        <w:ind w:right="1298"/>
        <w:rPr>
          <w:sz w:val="20"/>
        </w:rPr>
      </w:pPr>
      <w:r>
        <w:rPr>
          <w:sz w:val="20"/>
        </w:rPr>
        <w:t>Cloning the Database (Follow-on ships only). The Contractor may be required to clone the prior ships</w:t>
      </w:r>
      <w:r>
        <w:rPr>
          <w:spacing w:val="-5"/>
          <w:sz w:val="20"/>
        </w:rPr>
        <w:t xml:space="preserve"> </w:t>
      </w:r>
      <w:r>
        <w:rPr>
          <w:sz w:val="20"/>
        </w:rPr>
        <w:t>SAMM</w:t>
      </w:r>
      <w:r>
        <w:rPr>
          <w:spacing w:val="-7"/>
          <w:sz w:val="20"/>
        </w:rPr>
        <w:t xml:space="preserve"> </w:t>
      </w:r>
      <w:r>
        <w:rPr>
          <w:sz w:val="20"/>
        </w:rPr>
        <w:t>database</w:t>
      </w:r>
      <w:r>
        <w:rPr>
          <w:spacing w:val="-7"/>
          <w:sz w:val="20"/>
        </w:rPr>
        <w:t xml:space="preserve"> </w:t>
      </w:r>
      <w:r>
        <w:rPr>
          <w:sz w:val="20"/>
        </w:rPr>
        <w:t>in</w:t>
      </w:r>
      <w:r>
        <w:rPr>
          <w:spacing w:val="-8"/>
          <w:sz w:val="20"/>
        </w:rPr>
        <w:t xml:space="preserve"> </w:t>
      </w:r>
      <w:r>
        <w:rPr>
          <w:sz w:val="20"/>
        </w:rPr>
        <w:t>the</w:t>
      </w:r>
      <w:r>
        <w:rPr>
          <w:spacing w:val="-5"/>
          <w:sz w:val="20"/>
        </w:rPr>
        <w:t xml:space="preserve"> </w:t>
      </w:r>
      <w:r>
        <w:rPr>
          <w:sz w:val="20"/>
        </w:rPr>
        <w:t>SAMM</w:t>
      </w:r>
      <w:r>
        <w:rPr>
          <w:spacing w:val="-7"/>
          <w:sz w:val="20"/>
        </w:rPr>
        <w:t xml:space="preserve"> </w:t>
      </w:r>
      <w:r>
        <w:rPr>
          <w:sz w:val="20"/>
        </w:rPr>
        <w:t>production</w:t>
      </w:r>
      <w:r>
        <w:rPr>
          <w:spacing w:val="-10"/>
          <w:sz w:val="20"/>
        </w:rPr>
        <w:t xml:space="preserve"> </w:t>
      </w:r>
      <w:r>
        <w:rPr>
          <w:sz w:val="20"/>
        </w:rPr>
        <w:t>site</w:t>
      </w:r>
      <w:r>
        <w:rPr>
          <w:spacing w:val="-7"/>
          <w:sz w:val="20"/>
        </w:rPr>
        <w:t xml:space="preserve"> </w:t>
      </w:r>
      <w:r>
        <w:rPr>
          <w:sz w:val="20"/>
        </w:rPr>
        <w:t>and</w:t>
      </w:r>
      <w:r>
        <w:rPr>
          <w:spacing w:val="-5"/>
          <w:sz w:val="20"/>
        </w:rPr>
        <w:t xml:space="preserve"> </w:t>
      </w:r>
      <w:r>
        <w:rPr>
          <w:sz w:val="20"/>
        </w:rPr>
        <w:t>rename</w:t>
      </w:r>
      <w:r>
        <w:rPr>
          <w:spacing w:val="-6"/>
          <w:sz w:val="20"/>
        </w:rPr>
        <w:t xml:space="preserve"> </w:t>
      </w:r>
      <w:r>
        <w:rPr>
          <w:sz w:val="20"/>
        </w:rPr>
        <w:t>it</w:t>
      </w:r>
      <w:r>
        <w:rPr>
          <w:spacing w:val="-6"/>
          <w:sz w:val="20"/>
        </w:rPr>
        <w:t xml:space="preserve"> </w:t>
      </w:r>
      <w:r>
        <w:rPr>
          <w:sz w:val="20"/>
        </w:rPr>
        <w:t>to</w:t>
      </w:r>
      <w:r>
        <w:rPr>
          <w:spacing w:val="-5"/>
          <w:sz w:val="20"/>
        </w:rPr>
        <w:t xml:space="preserve"> </w:t>
      </w:r>
      <w:r>
        <w:rPr>
          <w:sz w:val="20"/>
        </w:rPr>
        <w:t>the</w:t>
      </w:r>
      <w:r>
        <w:rPr>
          <w:spacing w:val="-7"/>
          <w:sz w:val="20"/>
        </w:rPr>
        <w:t xml:space="preserve"> </w:t>
      </w:r>
      <w:r>
        <w:rPr>
          <w:sz w:val="20"/>
        </w:rPr>
        <w:t>ship</w:t>
      </w:r>
      <w:r>
        <w:rPr>
          <w:spacing w:val="-5"/>
          <w:sz w:val="20"/>
        </w:rPr>
        <w:t xml:space="preserve"> </w:t>
      </w:r>
      <w:r>
        <w:rPr>
          <w:sz w:val="20"/>
        </w:rPr>
        <w:t>subject</w:t>
      </w:r>
      <w:r>
        <w:rPr>
          <w:spacing w:val="-9"/>
          <w:sz w:val="20"/>
        </w:rPr>
        <w:t xml:space="preserve"> </w:t>
      </w:r>
      <w:r>
        <w:rPr>
          <w:sz w:val="20"/>
        </w:rPr>
        <w:t>to</w:t>
      </w:r>
      <w:r>
        <w:rPr>
          <w:spacing w:val="-5"/>
          <w:sz w:val="20"/>
        </w:rPr>
        <w:t xml:space="preserve"> </w:t>
      </w:r>
      <w:r>
        <w:rPr>
          <w:sz w:val="20"/>
        </w:rPr>
        <w:t>the</w:t>
      </w:r>
      <w:r>
        <w:rPr>
          <w:spacing w:val="-6"/>
          <w:sz w:val="20"/>
        </w:rPr>
        <w:t xml:space="preserve"> </w:t>
      </w:r>
      <w:r>
        <w:rPr>
          <w:sz w:val="20"/>
        </w:rPr>
        <w:t>SAMM development task within 15 days of award.</w:t>
      </w:r>
    </w:p>
    <w:p w14:paraId="5F06D189" w14:textId="77777777" w:rsidR="004D5B3D" w:rsidRDefault="001F20E8">
      <w:pPr>
        <w:pStyle w:val="ListParagraph"/>
        <w:numPr>
          <w:ilvl w:val="2"/>
          <w:numId w:val="11"/>
        </w:numPr>
        <w:tabs>
          <w:tab w:val="left" w:pos="2136"/>
          <w:tab w:val="left" w:pos="2260"/>
        </w:tabs>
        <w:ind w:left="2260" w:right="1219" w:hanging="720"/>
        <w:rPr>
          <w:sz w:val="20"/>
        </w:rPr>
      </w:pPr>
      <w:r>
        <w:rPr>
          <w:sz w:val="20"/>
        </w:rPr>
        <w:t>Equipment List Development. For first of class ships the Contractor may be required to create an equipment</w:t>
      </w:r>
      <w:r>
        <w:rPr>
          <w:spacing w:val="-9"/>
          <w:sz w:val="20"/>
        </w:rPr>
        <w:t xml:space="preserve"> </w:t>
      </w:r>
      <w:r>
        <w:rPr>
          <w:sz w:val="20"/>
        </w:rPr>
        <w:t>list</w:t>
      </w:r>
      <w:r>
        <w:rPr>
          <w:spacing w:val="-7"/>
          <w:sz w:val="20"/>
        </w:rPr>
        <w:t xml:space="preserve"> </w:t>
      </w:r>
      <w:r>
        <w:rPr>
          <w:sz w:val="20"/>
        </w:rPr>
        <w:t>in</w:t>
      </w:r>
      <w:r>
        <w:rPr>
          <w:spacing w:val="-10"/>
          <w:sz w:val="20"/>
        </w:rPr>
        <w:t xml:space="preserve"> </w:t>
      </w:r>
      <w:r>
        <w:rPr>
          <w:sz w:val="20"/>
        </w:rPr>
        <w:t>SAMM</w:t>
      </w:r>
      <w:r>
        <w:rPr>
          <w:spacing w:val="-5"/>
          <w:sz w:val="20"/>
        </w:rPr>
        <w:t xml:space="preserve"> </w:t>
      </w:r>
      <w:r>
        <w:rPr>
          <w:sz w:val="20"/>
        </w:rPr>
        <w:t>in</w:t>
      </w:r>
      <w:r>
        <w:rPr>
          <w:spacing w:val="-9"/>
          <w:sz w:val="20"/>
        </w:rPr>
        <w:t xml:space="preserve"> </w:t>
      </w:r>
      <w:r>
        <w:rPr>
          <w:sz w:val="20"/>
        </w:rPr>
        <w:t>sufficient</w:t>
      </w:r>
      <w:r>
        <w:rPr>
          <w:spacing w:val="-9"/>
          <w:sz w:val="20"/>
        </w:rPr>
        <w:t xml:space="preserve"> </w:t>
      </w:r>
      <w:r>
        <w:rPr>
          <w:sz w:val="20"/>
        </w:rPr>
        <w:t>time</w:t>
      </w:r>
      <w:r>
        <w:rPr>
          <w:spacing w:val="-6"/>
          <w:sz w:val="20"/>
        </w:rPr>
        <w:t xml:space="preserve"> </w:t>
      </w:r>
      <w:r>
        <w:rPr>
          <w:sz w:val="20"/>
        </w:rPr>
        <w:t>to</w:t>
      </w:r>
      <w:r>
        <w:rPr>
          <w:spacing w:val="-5"/>
          <w:sz w:val="20"/>
        </w:rPr>
        <w:t xml:space="preserve"> </w:t>
      </w:r>
      <w:r>
        <w:rPr>
          <w:sz w:val="20"/>
        </w:rPr>
        <w:t>allow</w:t>
      </w:r>
      <w:r>
        <w:rPr>
          <w:spacing w:val="-10"/>
          <w:sz w:val="20"/>
        </w:rPr>
        <w:t xml:space="preserve"> </w:t>
      </w:r>
      <w:r>
        <w:rPr>
          <w:sz w:val="20"/>
        </w:rPr>
        <w:t>for</w:t>
      </w:r>
      <w:r>
        <w:rPr>
          <w:spacing w:val="-3"/>
          <w:sz w:val="20"/>
        </w:rPr>
        <w:t xml:space="preserve"> </w:t>
      </w:r>
      <w:r>
        <w:rPr>
          <w:sz w:val="20"/>
        </w:rPr>
        <w:t>maintenance</w:t>
      </w:r>
      <w:r>
        <w:rPr>
          <w:spacing w:val="-8"/>
          <w:sz w:val="20"/>
        </w:rPr>
        <w:t xml:space="preserve"> </w:t>
      </w:r>
      <w:r>
        <w:rPr>
          <w:sz w:val="20"/>
        </w:rPr>
        <w:t>development</w:t>
      </w:r>
      <w:r>
        <w:rPr>
          <w:spacing w:val="-9"/>
          <w:sz w:val="20"/>
        </w:rPr>
        <w:t xml:space="preserve"> </w:t>
      </w:r>
      <w:r>
        <w:rPr>
          <w:sz w:val="20"/>
        </w:rPr>
        <w:t>to</w:t>
      </w:r>
      <w:r>
        <w:rPr>
          <w:spacing w:val="-5"/>
          <w:sz w:val="20"/>
        </w:rPr>
        <w:t xml:space="preserve"> </w:t>
      </w:r>
      <w:r>
        <w:rPr>
          <w:sz w:val="20"/>
        </w:rPr>
        <w:t>be</w:t>
      </w:r>
      <w:r>
        <w:rPr>
          <w:spacing w:val="-8"/>
          <w:sz w:val="20"/>
        </w:rPr>
        <w:t xml:space="preserve"> </w:t>
      </w:r>
      <w:r>
        <w:rPr>
          <w:sz w:val="20"/>
        </w:rPr>
        <w:t>completed prior to the delivery date.</w:t>
      </w:r>
      <w:r>
        <w:rPr>
          <w:spacing w:val="40"/>
          <w:sz w:val="20"/>
        </w:rPr>
        <w:t xml:space="preserve"> </w:t>
      </w:r>
      <w:r>
        <w:rPr>
          <w:sz w:val="20"/>
        </w:rPr>
        <w:t>Technical/operational documentation will be provided as Government Furnished Information (GFI). The Contractor may be required to use the GFI to enter the Ship Name, Equipment’s Functional Description (EFD), manufacturer, model, Equipment ratings into the</w:t>
      </w:r>
      <w:r>
        <w:rPr>
          <w:spacing w:val="-6"/>
          <w:sz w:val="20"/>
        </w:rPr>
        <w:t xml:space="preserve"> </w:t>
      </w:r>
      <w:r>
        <w:rPr>
          <w:sz w:val="20"/>
        </w:rPr>
        <w:t>SAMM</w:t>
      </w:r>
      <w:r>
        <w:rPr>
          <w:spacing w:val="-7"/>
          <w:sz w:val="20"/>
        </w:rPr>
        <w:t xml:space="preserve"> </w:t>
      </w:r>
      <w:r>
        <w:rPr>
          <w:sz w:val="20"/>
        </w:rPr>
        <w:t>database.</w:t>
      </w:r>
      <w:r>
        <w:rPr>
          <w:spacing w:val="35"/>
          <w:sz w:val="20"/>
        </w:rPr>
        <w:t xml:space="preserve"> </w:t>
      </w:r>
      <w:r>
        <w:rPr>
          <w:sz w:val="20"/>
        </w:rPr>
        <w:t>The</w:t>
      </w:r>
      <w:r>
        <w:rPr>
          <w:spacing w:val="-7"/>
          <w:sz w:val="20"/>
        </w:rPr>
        <w:t xml:space="preserve"> </w:t>
      </w:r>
      <w:r>
        <w:rPr>
          <w:sz w:val="20"/>
        </w:rPr>
        <w:t>Contractor</w:t>
      </w:r>
      <w:r>
        <w:rPr>
          <w:spacing w:val="-1"/>
          <w:sz w:val="20"/>
        </w:rPr>
        <w:t xml:space="preserve"> </w:t>
      </w:r>
      <w:r>
        <w:rPr>
          <w:sz w:val="20"/>
        </w:rPr>
        <w:t>may</w:t>
      </w:r>
      <w:r>
        <w:rPr>
          <w:spacing w:val="-10"/>
          <w:sz w:val="20"/>
        </w:rPr>
        <w:t xml:space="preserve"> </w:t>
      </w:r>
      <w:r>
        <w:rPr>
          <w:sz w:val="20"/>
        </w:rPr>
        <w:t>be</w:t>
      </w:r>
      <w:r>
        <w:rPr>
          <w:spacing w:val="-6"/>
          <w:sz w:val="20"/>
        </w:rPr>
        <w:t xml:space="preserve"> </w:t>
      </w:r>
      <w:r>
        <w:rPr>
          <w:sz w:val="20"/>
        </w:rPr>
        <w:t>required</w:t>
      </w:r>
      <w:r>
        <w:rPr>
          <w:spacing w:val="-7"/>
          <w:sz w:val="20"/>
        </w:rPr>
        <w:t xml:space="preserve"> </w:t>
      </w:r>
      <w:r>
        <w:rPr>
          <w:sz w:val="20"/>
        </w:rPr>
        <w:t>to</w:t>
      </w:r>
      <w:r>
        <w:rPr>
          <w:spacing w:val="-5"/>
          <w:sz w:val="20"/>
        </w:rPr>
        <w:t xml:space="preserve"> </w:t>
      </w:r>
      <w:r>
        <w:rPr>
          <w:sz w:val="20"/>
        </w:rPr>
        <w:t>determine</w:t>
      </w:r>
      <w:r>
        <w:rPr>
          <w:spacing w:val="-6"/>
          <w:sz w:val="20"/>
        </w:rPr>
        <w:t xml:space="preserve"> </w:t>
      </w:r>
      <w:r>
        <w:rPr>
          <w:sz w:val="20"/>
        </w:rPr>
        <w:t>the</w:t>
      </w:r>
      <w:r>
        <w:rPr>
          <w:spacing w:val="-6"/>
          <w:sz w:val="20"/>
        </w:rPr>
        <w:t xml:space="preserve"> </w:t>
      </w:r>
      <w:r>
        <w:rPr>
          <w:sz w:val="20"/>
        </w:rPr>
        <w:t>System,</w:t>
      </w:r>
      <w:r>
        <w:rPr>
          <w:spacing w:val="-7"/>
          <w:sz w:val="20"/>
        </w:rPr>
        <w:t xml:space="preserve"> </w:t>
      </w:r>
      <w:r>
        <w:rPr>
          <w:sz w:val="20"/>
        </w:rPr>
        <w:t>Description,</w:t>
      </w:r>
      <w:r>
        <w:rPr>
          <w:spacing w:val="-5"/>
          <w:sz w:val="20"/>
        </w:rPr>
        <w:t xml:space="preserve"> </w:t>
      </w:r>
      <w:r>
        <w:rPr>
          <w:sz w:val="20"/>
        </w:rPr>
        <w:t>Sub- Description,</w:t>
      </w:r>
      <w:r>
        <w:rPr>
          <w:spacing w:val="-3"/>
          <w:sz w:val="20"/>
        </w:rPr>
        <w:t xml:space="preserve"> </w:t>
      </w:r>
      <w:r>
        <w:rPr>
          <w:sz w:val="20"/>
        </w:rPr>
        <w:t>equipment</w:t>
      </w:r>
      <w:r>
        <w:rPr>
          <w:spacing w:val="-2"/>
          <w:sz w:val="20"/>
        </w:rPr>
        <w:t xml:space="preserve"> </w:t>
      </w:r>
      <w:r>
        <w:rPr>
          <w:sz w:val="20"/>
        </w:rPr>
        <w:t>serial</w:t>
      </w:r>
      <w:r>
        <w:rPr>
          <w:spacing w:val="-5"/>
          <w:sz w:val="20"/>
        </w:rPr>
        <w:t xml:space="preserve"> </w:t>
      </w:r>
      <w:r>
        <w:rPr>
          <w:sz w:val="20"/>
        </w:rPr>
        <w:t>number,</w:t>
      </w:r>
      <w:r>
        <w:rPr>
          <w:spacing w:val="-5"/>
          <w:sz w:val="20"/>
        </w:rPr>
        <w:t xml:space="preserve"> </w:t>
      </w:r>
      <w:r>
        <w:rPr>
          <w:sz w:val="20"/>
        </w:rPr>
        <w:t>location,</w:t>
      </w:r>
      <w:r>
        <w:rPr>
          <w:spacing w:val="-5"/>
          <w:sz w:val="20"/>
        </w:rPr>
        <w:t xml:space="preserve"> </w:t>
      </w:r>
      <w:r>
        <w:rPr>
          <w:sz w:val="20"/>
        </w:rPr>
        <w:t>equipment</w:t>
      </w:r>
      <w:r>
        <w:rPr>
          <w:spacing w:val="-3"/>
          <w:sz w:val="20"/>
        </w:rPr>
        <w:t xml:space="preserve"> </w:t>
      </w:r>
      <w:r>
        <w:rPr>
          <w:sz w:val="20"/>
        </w:rPr>
        <w:t>attributes,</w:t>
      </w:r>
      <w:r>
        <w:rPr>
          <w:spacing w:val="-3"/>
          <w:sz w:val="20"/>
        </w:rPr>
        <w:t xml:space="preserve"> </w:t>
      </w:r>
      <w:r>
        <w:rPr>
          <w:sz w:val="20"/>
        </w:rPr>
        <w:t>Critical</w:t>
      </w:r>
      <w:r>
        <w:rPr>
          <w:spacing w:val="-5"/>
          <w:sz w:val="20"/>
        </w:rPr>
        <w:t xml:space="preserve"> </w:t>
      </w:r>
      <w:r>
        <w:rPr>
          <w:sz w:val="20"/>
        </w:rPr>
        <w:t>Risk</w:t>
      </w:r>
      <w:r>
        <w:rPr>
          <w:spacing w:val="-3"/>
          <w:sz w:val="20"/>
        </w:rPr>
        <w:t xml:space="preserve"> </w:t>
      </w:r>
      <w:r>
        <w:rPr>
          <w:sz w:val="20"/>
        </w:rPr>
        <w:t>Factors,</w:t>
      </w:r>
      <w:r>
        <w:rPr>
          <w:spacing w:val="-5"/>
          <w:sz w:val="20"/>
        </w:rPr>
        <w:t xml:space="preserve"> </w:t>
      </w:r>
      <w:r>
        <w:rPr>
          <w:sz w:val="20"/>
        </w:rPr>
        <w:t>Level of</w:t>
      </w:r>
      <w:r>
        <w:rPr>
          <w:spacing w:val="-11"/>
          <w:sz w:val="20"/>
        </w:rPr>
        <w:t xml:space="preserve"> </w:t>
      </w:r>
      <w:r>
        <w:rPr>
          <w:sz w:val="20"/>
        </w:rPr>
        <w:t>Maintenance</w:t>
      </w:r>
      <w:r>
        <w:rPr>
          <w:spacing w:val="-9"/>
          <w:sz w:val="20"/>
        </w:rPr>
        <w:t xml:space="preserve"> </w:t>
      </w:r>
      <w:r>
        <w:rPr>
          <w:sz w:val="20"/>
        </w:rPr>
        <w:t>and</w:t>
      </w:r>
      <w:r>
        <w:rPr>
          <w:spacing w:val="-5"/>
          <w:sz w:val="20"/>
        </w:rPr>
        <w:t xml:space="preserve"> </w:t>
      </w:r>
      <w:r>
        <w:rPr>
          <w:sz w:val="20"/>
        </w:rPr>
        <w:t>condition</w:t>
      </w:r>
      <w:r>
        <w:rPr>
          <w:spacing w:val="-5"/>
          <w:sz w:val="20"/>
        </w:rPr>
        <w:t xml:space="preserve"> </w:t>
      </w:r>
      <w:r>
        <w:rPr>
          <w:sz w:val="20"/>
        </w:rPr>
        <w:t>monitoring</w:t>
      </w:r>
      <w:r>
        <w:rPr>
          <w:spacing w:val="-9"/>
          <w:sz w:val="20"/>
        </w:rPr>
        <w:t xml:space="preserve"> </w:t>
      </w:r>
      <w:r>
        <w:rPr>
          <w:sz w:val="20"/>
        </w:rPr>
        <w:t>technology</w:t>
      </w:r>
      <w:r>
        <w:rPr>
          <w:spacing w:val="-13"/>
          <w:sz w:val="20"/>
        </w:rPr>
        <w:t xml:space="preserve"> </w:t>
      </w:r>
      <w:r>
        <w:rPr>
          <w:sz w:val="20"/>
        </w:rPr>
        <w:t>recommendation</w:t>
      </w:r>
      <w:r>
        <w:rPr>
          <w:spacing w:val="-8"/>
          <w:sz w:val="20"/>
        </w:rPr>
        <w:t xml:space="preserve"> </w:t>
      </w:r>
      <w:r>
        <w:rPr>
          <w:sz w:val="20"/>
        </w:rPr>
        <w:t>for</w:t>
      </w:r>
      <w:r>
        <w:rPr>
          <w:spacing w:val="-5"/>
          <w:sz w:val="20"/>
        </w:rPr>
        <w:t xml:space="preserve"> </w:t>
      </w:r>
      <w:r>
        <w:rPr>
          <w:sz w:val="20"/>
        </w:rPr>
        <w:t>all</w:t>
      </w:r>
      <w:r>
        <w:rPr>
          <w:spacing w:val="-9"/>
          <w:sz w:val="20"/>
        </w:rPr>
        <w:t xml:space="preserve"> </w:t>
      </w:r>
      <w:r>
        <w:rPr>
          <w:sz w:val="20"/>
        </w:rPr>
        <w:t>equipment</w:t>
      </w:r>
      <w:r>
        <w:rPr>
          <w:spacing w:val="-10"/>
          <w:sz w:val="20"/>
        </w:rPr>
        <w:t xml:space="preserve"> </w:t>
      </w:r>
      <w:r>
        <w:rPr>
          <w:sz w:val="20"/>
        </w:rPr>
        <w:t>using</w:t>
      </w:r>
      <w:r>
        <w:rPr>
          <w:spacing w:val="-11"/>
          <w:sz w:val="20"/>
        </w:rPr>
        <w:t xml:space="preserve"> </w:t>
      </w:r>
      <w:r>
        <w:rPr>
          <w:sz w:val="20"/>
        </w:rPr>
        <w:t xml:space="preserve">the latest version of Attachment 04 for guidance. </w:t>
      </w:r>
      <w:r>
        <w:rPr>
          <w:b/>
          <w:sz w:val="20"/>
        </w:rPr>
        <w:t>CDRL 1423-24 Equipment List</w:t>
      </w:r>
      <w:r>
        <w:rPr>
          <w:sz w:val="20"/>
        </w:rPr>
        <w:t>, CDRL 1423-46 SAMM Development Metric Report.</w:t>
      </w:r>
    </w:p>
    <w:p w14:paraId="23A16085" w14:textId="77777777" w:rsidR="004D5B3D" w:rsidRDefault="004D5B3D">
      <w:pPr>
        <w:rPr>
          <w:sz w:val="20"/>
        </w:rPr>
        <w:sectPr w:rsidR="004D5B3D">
          <w:type w:val="continuous"/>
          <w:pgSz w:w="12240" w:h="15840"/>
          <w:pgMar w:top="1400" w:right="320" w:bottom="280" w:left="620" w:header="720" w:footer="720" w:gutter="0"/>
          <w:cols w:space="720"/>
        </w:sectPr>
      </w:pPr>
    </w:p>
    <w:p w14:paraId="01008970" w14:textId="77777777" w:rsidR="004D5B3D" w:rsidRDefault="001F20E8">
      <w:pPr>
        <w:pStyle w:val="ListParagraph"/>
        <w:numPr>
          <w:ilvl w:val="2"/>
          <w:numId w:val="11"/>
        </w:numPr>
        <w:tabs>
          <w:tab w:val="left" w:pos="2136"/>
          <w:tab w:val="left" w:pos="2260"/>
        </w:tabs>
        <w:spacing w:before="71"/>
        <w:ind w:left="2260" w:right="1200" w:hanging="720"/>
        <w:rPr>
          <w:sz w:val="20"/>
        </w:rPr>
      </w:pPr>
      <w:r>
        <w:rPr>
          <w:sz w:val="20"/>
        </w:rPr>
        <w:lastRenderedPageBreak/>
        <w:t>Scheduled</w:t>
      </w:r>
      <w:r>
        <w:rPr>
          <w:spacing w:val="-4"/>
          <w:sz w:val="20"/>
        </w:rPr>
        <w:t xml:space="preserve"> </w:t>
      </w:r>
      <w:r>
        <w:rPr>
          <w:sz w:val="20"/>
        </w:rPr>
        <w:t>Preventive</w:t>
      </w:r>
      <w:r>
        <w:rPr>
          <w:spacing w:val="-8"/>
          <w:sz w:val="20"/>
        </w:rPr>
        <w:t xml:space="preserve"> </w:t>
      </w:r>
      <w:r>
        <w:rPr>
          <w:sz w:val="20"/>
        </w:rPr>
        <w:t>Maintenance</w:t>
      </w:r>
      <w:r>
        <w:rPr>
          <w:spacing w:val="-9"/>
          <w:sz w:val="20"/>
        </w:rPr>
        <w:t xml:space="preserve"> </w:t>
      </w:r>
      <w:r>
        <w:rPr>
          <w:sz w:val="20"/>
        </w:rPr>
        <w:t>(PM).</w:t>
      </w:r>
      <w:r>
        <w:rPr>
          <w:spacing w:val="36"/>
          <w:sz w:val="20"/>
        </w:rPr>
        <w:t xml:space="preserve"> </w:t>
      </w:r>
      <w:r>
        <w:rPr>
          <w:sz w:val="20"/>
        </w:rPr>
        <w:t>For</w:t>
      </w:r>
      <w:r>
        <w:rPr>
          <w:spacing w:val="-8"/>
          <w:sz w:val="20"/>
        </w:rPr>
        <w:t xml:space="preserve"> </w:t>
      </w:r>
      <w:r>
        <w:rPr>
          <w:sz w:val="20"/>
        </w:rPr>
        <w:t>first</w:t>
      </w:r>
      <w:r>
        <w:rPr>
          <w:spacing w:val="-8"/>
          <w:sz w:val="20"/>
        </w:rPr>
        <w:t xml:space="preserve"> </w:t>
      </w:r>
      <w:r>
        <w:rPr>
          <w:sz w:val="20"/>
        </w:rPr>
        <w:t>of</w:t>
      </w:r>
      <w:r>
        <w:rPr>
          <w:spacing w:val="-8"/>
          <w:sz w:val="20"/>
        </w:rPr>
        <w:t xml:space="preserve"> </w:t>
      </w:r>
      <w:r>
        <w:rPr>
          <w:sz w:val="20"/>
        </w:rPr>
        <w:t>class</w:t>
      </w:r>
      <w:r>
        <w:rPr>
          <w:spacing w:val="-8"/>
          <w:sz w:val="20"/>
        </w:rPr>
        <w:t xml:space="preserve"> </w:t>
      </w:r>
      <w:r>
        <w:rPr>
          <w:sz w:val="20"/>
        </w:rPr>
        <w:t>ships,</w:t>
      </w:r>
      <w:r>
        <w:rPr>
          <w:spacing w:val="-6"/>
          <w:sz w:val="20"/>
        </w:rPr>
        <w:t xml:space="preserve"> </w:t>
      </w:r>
      <w:r>
        <w:rPr>
          <w:sz w:val="20"/>
        </w:rPr>
        <w:t>the</w:t>
      </w:r>
      <w:r>
        <w:rPr>
          <w:spacing w:val="-4"/>
          <w:sz w:val="20"/>
        </w:rPr>
        <w:t xml:space="preserve"> </w:t>
      </w:r>
      <w:r>
        <w:rPr>
          <w:sz w:val="20"/>
        </w:rPr>
        <w:t>Contractor may</w:t>
      </w:r>
      <w:r>
        <w:rPr>
          <w:spacing w:val="-12"/>
          <w:sz w:val="20"/>
        </w:rPr>
        <w:t xml:space="preserve"> </w:t>
      </w:r>
      <w:r>
        <w:rPr>
          <w:sz w:val="20"/>
        </w:rPr>
        <w:t>be</w:t>
      </w:r>
      <w:r>
        <w:rPr>
          <w:spacing w:val="-7"/>
          <w:sz w:val="20"/>
        </w:rPr>
        <w:t xml:space="preserve"> </w:t>
      </w:r>
      <w:r>
        <w:rPr>
          <w:sz w:val="20"/>
        </w:rPr>
        <w:t>required</w:t>
      </w:r>
      <w:r>
        <w:rPr>
          <w:spacing w:val="-4"/>
          <w:sz w:val="20"/>
        </w:rPr>
        <w:t xml:space="preserve"> </w:t>
      </w:r>
      <w:r>
        <w:rPr>
          <w:sz w:val="20"/>
        </w:rPr>
        <w:t>to create/associate maintenance plans, in accordance with the latest version of Attachment 04, to each piece of maintainable equipment.</w:t>
      </w:r>
    </w:p>
    <w:p w14:paraId="0CA54D3B" w14:textId="77777777" w:rsidR="004D5B3D" w:rsidRDefault="004D5B3D">
      <w:pPr>
        <w:pStyle w:val="BodyText"/>
        <w:spacing w:before="8"/>
      </w:pPr>
    </w:p>
    <w:p w14:paraId="3C90851C" w14:textId="77777777" w:rsidR="004D5B3D" w:rsidRDefault="001F20E8">
      <w:pPr>
        <w:pStyle w:val="ListParagraph"/>
        <w:numPr>
          <w:ilvl w:val="3"/>
          <w:numId w:val="11"/>
        </w:numPr>
        <w:tabs>
          <w:tab w:val="left" w:pos="2620"/>
          <w:tab w:val="left" w:pos="2650"/>
        </w:tabs>
        <w:ind w:left="2620" w:right="1181" w:hanging="720"/>
        <w:jc w:val="left"/>
        <w:rPr>
          <w:sz w:val="20"/>
        </w:rPr>
      </w:pPr>
      <w:r>
        <w:rPr>
          <w:sz w:val="20"/>
        </w:rPr>
        <w:t>Technical</w:t>
      </w:r>
      <w:r>
        <w:rPr>
          <w:spacing w:val="40"/>
          <w:sz w:val="20"/>
        </w:rPr>
        <w:t xml:space="preserve"> </w:t>
      </w:r>
      <w:r>
        <w:rPr>
          <w:sz w:val="20"/>
        </w:rPr>
        <w:t xml:space="preserve">Manuals (TM) will be available in </w:t>
      </w:r>
      <w:proofErr w:type="gramStart"/>
      <w:r>
        <w:rPr>
          <w:sz w:val="20"/>
        </w:rPr>
        <w:t>the SAMM</w:t>
      </w:r>
      <w:proofErr w:type="gramEnd"/>
      <w:r>
        <w:rPr>
          <w:sz w:val="20"/>
        </w:rPr>
        <w:t xml:space="preserve"> VTL. For the TM not available in the SAMM VTL, the contractor may be required to submit a request for the TM to the MSC technical</w:t>
      </w:r>
      <w:r>
        <w:rPr>
          <w:spacing w:val="-8"/>
          <w:sz w:val="20"/>
        </w:rPr>
        <w:t xml:space="preserve"> </w:t>
      </w:r>
      <w:r>
        <w:rPr>
          <w:sz w:val="20"/>
        </w:rPr>
        <w:t>library.</w:t>
      </w:r>
      <w:r>
        <w:rPr>
          <w:spacing w:val="-3"/>
          <w:sz w:val="20"/>
        </w:rPr>
        <w:t xml:space="preserve"> </w:t>
      </w:r>
      <w:r>
        <w:rPr>
          <w:sz w:val="20"/>
        </w:rPr>
        <w:t>An</w:t>
      </w:r>
      <w:r>
        <w:rPr>
          <w:spacing w:val="-10"/>
          <w:sz w:val="20"/>
        </w:rPr>
        <w:t xml:space="preserve"> </w:t>
      </w:r>
      <w:r>
        <w:rPr>
          <w:sz w:val="20"/>
        </w:rPr>
        <w:t>Excel</w:t>
      </w:r>
      <w:r>
        <w:rPr>
          <w:spacing w:val="-9"/>
          <w:sz w:val="20"/>
        </w:rPr>
        <w:t xml:space="preserve"> </w:t>
      </w:r>
      <w:r>
        <w:rPr>
          <w:sz w:val="20"/>
        </w:rPr>
        <w:t>sheet</w:t>
      </w:r>
      <w:r>
        <w:rPr>
          <w:spacing w:val="-9"/>
          <w:sz w:val="20"/>
        </w:rPr>
        <w:t xml:space="preserve"> </w:t>
      </w:r>
      <w:r>
        <w:rPr>
          <w:sz w:val="20"/>
        </w:rPr>
        <w:t>containing</w:t>
      </w:r>
      <w:r>
        <w:rPr>
          <w:spacing w:val="-10"/>
          <w:sz w:val="20"/>
        </w:rPr>
        <w:t xml:space="preserve"> </w:t>
      </w:r>
      <w:r>
        <w:rPr>
          <w:sz w:val="20"/>
        </w:rPr>
        <w:t>the</w:t>
      </w:r>
      <w:r>
        <w:rPr>
          <w:spacing w:val="-6"/>
          <w:sz w:val="20"/>
        </w:rPr>
        <w:t xml:space="preserve"> </w:t>
      </w:r>
      <w:r>
        <w:rPr>
          <w:sz w:val="20"/>
        </w:rPr>
        <w:t>ships</w:t>
      </w:r>
      <w:r>
        <w:rPr>
          <w:spacing w:val="-8"/>
          <w:sz w:val="20"/>
        </w:rPr>
        <w:t xml:space="preserve"> </w:t>
      </w:r>
      <w:r>
        <w:rPr>
          <w:sz w:val="20"/>
        </w:rPr>
        <w:t>name,</w:t>
      </w:r>
      <w:r>
        <w:rPr>
          <w:spacing w:val="-5"/>
          <w:sz w:val="20"/>
        </w:rPr>
        <w:t xml:space="preserve"> </w:t>
      </w:r>
      <w:r>
        <w:rPr>
          <w:sz w:val="20"/>
        </w:rPr>
        <w:t>TM</w:t>
      </w:r>
      <w:r>
        <w:rPr>
          <w:spacing w:val="-5"/>
          <w:sz w:val="20"/>
        </w:rPr>
        <w:t xml:space="preserve"> </w:t>
      </w:r>
      <w:r>
        <w:rPr>
          <w:sz w:val="20"/>
        </w:rPr>
        <w:t>number,</w:t>
      </w:r>
      <w:r>
        <w:rPr>
          <w:spacing w:val="-6"/>
          <w:sz w:val="20"/>
        </w:rPr>
        <w:t xml:space="preserve"> </w:t>
      </w:r>
      <w:r>
        <w:rPr>
          <w:sz w:val="20"/>
        </w:rPr>
        <w:t>TM</w:t>
      </w:r>
      <w:r>
        <w:rPr>
          <w:spacing w:val="-8"/>
          <w:sz w:val="20"/>
        </w:rPr>
        <w:t xml:space="preserve"> </w:t>
      </w:r>
      <w:r>
        <w:rPr>
          <w:sz w:val="20"/>
        </w:rPr>
        <w:t>title,</w:t>
      </w:r>
      <w:r>
        <w:rPr>
          <w:spacing w:val="-6"/>
          <w:sz w:val="20"/>
        </w:rPr>
        <w:t xml:space="preserve"> </w:t>
      </w:r>
      <w:r>
        <w:rPr>
          <w:sz w:val="20"/>
        </w:rPr>
        <w:t>Equipment name (EFD), and HSC may</w:t>
      </w:r>
      <w:r>
        <w:rPr>
          <w:spacing w:val="-1"/>
          <w:sz w:val="20"/>
        </w:rPr>
        <w:t xml:space="preserve"> </w:t>
      </w:r>
      <w:r>
        <w:rPr>
          <w:sz w:val="20"/>
        </w:rPr>
        <w:t xml:space="preserve">be required to be delivered to the MSC technical library prior to delivery of the vessel. </w:t>
      </w:r>
      <w:r>
        <w:rPr>
          <w:b/>
          <w:sz w:val="20"/>
        </w:rPr>
        <w:t>(CDRL 1423-25 Equipment to Technical manual association</w:t>
      </w:r>
      <w:r>
        <w:rPr>
          <w:sz w:val="20"/>
        </w:rPr>
        <w:t>).</w:t>
      </w:r>
    </w:p>
    <w:p w14:paraId="0F4F5CC0" w14:textId="77777777" w:rsidR="004D5B3D" w:rsidRDefault="001F20E8">
      <w:pPr>
        <w:pStyle w:val="ListParagraph"/>
        <w:numPr>
          <w:ilvl w:val="3"/>
          <w:numId w:val="11"/>
        </w:numPr>
        <w:tabs>
          <w:tab w:val="left" w:pos="2620"/>
          <w:tab w:val="left" w:pos="2650"/>
        </w:tabs>
        <w:spacing w:before="3"/>
        <w:ind w:left="2620" w:right="1200" w:hanging="720"/>
        <w:jc w:val="left"/>
        <w:rPr>
          <w:sz w:val="20"/>
        </w:rPr>
      </w:pPr>
      <w:r>
        <w:rPr>
          <w:sz w:val="20"/>
        </w:rPr>
        <w:t>With</w:t>
      </w:r>
      <w:r>
        <w:rPr>
          <w:spacing w:val="20"/>
          <w:sz w:val="20"/>
        </w:rPr>
        <w:t xml:space="preserve"> </w:t>
      </w:r>
      <w:r>
        <w:rPr>
          <w:sz w:val="20"/>
        </w:rPr>
        <w:t>assistance</w:t>
      </w:r>
      <w:r>
        <w:rPr>
          <w:spacing w:val="-7"/>
          <w:sz w:val="20"/>
        </w:rPr>
        <w:t xml:space="preserve"> </w:t>
      </w:r>
      <w:r>
        <w:rPr>
          <w:sz w:val="20"/>
        </w:rPr>
        <w:t>from</w:t>
      </w:r>
      <w:r>
        <w:rPr>
          <w:spacing w:val="-11"/>
          <w:sz w:val="20"/>
        </w:rPr>
        <w:t xml:space="preserve"> </w:t>
      </w:r>
      <w:r>
        <w:rPr>
          <w:sz w:val="20"/>
        </w:rPr>
        <w:t>the</w:t>
      </w:r>
      <w:r>
        <w:rPr>
          <w:spacing w:val="-7"/>
          <w:sz w:val="20"/>
        </w:rPr>
        <w:t xml:space="preserve"> </w:t>
      </w:r>
      <w:r>
        <w:rPr>
          <w:sz w:val="20"/>
        </w:rPr>
        <w:t>Port</w:t>
      </w:r>
      <w:r>
        <w:rPr>
          <w:spacing w:val="-10"/>
          <w:sz w:val="20"/>
        </w:rPr>
        <w:t xml:space="preserve"> </w:t>
      </w:r>
      <w:r>
        <w:rPr>
          <w:sz w:val="20"/>
        </w:rPr>
        <w:t>Engineer</w:t>
      </w:r>
      <w:r>
        <w:rPr>
          <w:spacing w:val="-8"/>
          <w:sz w:val="20"/>
        </w:rPr>
        <w:t xml:space="preserve"> </w:t>
      </w:r>
      <w:r>
        <w:rPr>
          <w:sz w:val="20"/>
        </w:rPr>
        <w:t>the</w:t>
      </w:r>
      <w:r>
        <w:rPr>
          <w:spacing w:val="-5"/>
          <w:sz w:val="20"/>
        </w:rPr>
        <w:t xml:space="preserve"> </w:t>
      </w:r>
      <w:r>
        <w:rPr>
          <w:sz w:val="20"/>
        </w:rPr>
        <w:t>Contractor</w:t>
      </w:r>
      <w:r>
        <w:rPr>
          <w:spacing w:val="-1"/>
          <w:sz w:val="20"/>
        </w:rPr>
        <w:t xml:space="preserve"> </w:t>
      </w:r>
      <w:r>
        <w:rPr>
          <w:sz w:val="20"/>
        </w:rPr>
        <w:t>may</w:t>
      </w:r>
      <w:r>
        <w:rPr>
          <w:spacing w:val="-8"/>
          <w:sz w:val="20"/>
        </w:rPr>
        <w:t xml:space="preserve"> </w:t>
      </w:r>
      <w:r>
        <w:rPr>
          <w:sz w:val="20"/>
        </w:rPr>
        <w:t>be</w:t>
      </w:r>
      <w:r>
        <w:rPr>
          <w:spacing w:val="-8"/>
          <w:sz w:val="20"/>
        </w:rPr>
        <w:t xml:space="preserve"> </w:t>
      </w:r>
      <w:r>
        <w:rPr>
          <w:sz w:val="20"/>
        </w:rPr>
        <w:t>required</w:t>
      </w:r>
      <w:r>
        <w:rPr>
          <w:spacing w:val="-6"/>
          <w:sz w:val="20"/>
        </w:rPr>
        <w:t xml:space="preserve"> </w:t>
      </w:r>
      <w:r>
        <w:rPr>
          <w:sz w:val="20"/>
        </w:rPr>
        <w:t>to</w:t>
      </w:r>
      <w:r>
        <w:rPr>
          <w:spacing w:val="-5"/>
          <w:sz w:val="20"/>
        </w:rPr>
        <w:t xml:space="preserve"> </w:t>
      </w:r>
      <w:r>
        <w:rPr>
          <w:sz w:val="20"/>
        </w:rPr>
        <w:t>identify</w:t>
      </w:r>
      <w:r>
        <w:rPr>
          <w:spacing w:val="-8"/>
          <w:sz w:val="20"/>
        </w:rPr>
        <w:t xml:space="preserve"> </w:t>
      </w:r>
      <w:r>
        <w:rPr>
          <w:sz w:val="20"/>
        </w:rPr>
        <w:t>work</w:t>
      </w:r>
      <w:r>
        <w:rPr>
          <w:spacing w:val="-10"/>
          <w:sz w:val="20"/>
        </w:rPr>
        <w:t xml:space="preserve"> </w:t>
      </w:r>
      <w:r>
        <w:rPr>
          <w:sz w:val="20"/>
        </w:rPr>
        <w:t>items applicable to the maintenance procedure type “PMIA” for the purpose of entering the work item</w:t>
      </w:r>
      <w:r>
        <w:rPr>
          <w:spacing w:val="-4"/>
          <w:sz w:val="20"/>
        </w:rPr>
        <w:t xml:space="preserve"> </w:t>
      </w:r>
      <w:r>
        <w:rPr>
          <w:sz w:val="20"/>
        </w:rPr>
        <w:t>into the</w:t>
      </w:r>
      <w:r>
        <w:rPr>
          <w:spacing w:val="-1"/>
          <w:sz w:val="20"/>
        </w:rPr>
        <w:t xml:space="preserve"> </w:t>
      </w:r>
      <w:r>
        <w:rPr>
          <w:sz w:val="20"/>
        </w:rPr>
        <w:t>PMIA</w:t>
      </w:r>
      <w:r>
        <w:rPr>
          <w:spacing w:val="-3"/>
          <w:sz w:val="20"/>
        </w:rPr>
        <w:t xml:space="preserve"> </w:t>
      </w:r>
      <w:r>
        <w:rPr>
          <w:sz w:val="20"/>
        </w:rPr>
        <w:t>Module and</w:t>
      </w:r>
      <w:r>
        <w:rPr>
          <w:spacing w:val="-1"/>
          <w:sz w:val="20"/>
        </w:rPr>
        <w:t xml:space="preserve"> </w:t>
      </w:r>
      <w:r>
        <w:rPr>
          <w:sz w:val="20"/>
        </w:rPr>
        <w:t>linking</w:t>
      </w:r>
      <w:r>
        <w:rPr>
          <w:spacing w:val="-1"/>
          <w:sz w:val="20"/>
        </w:rPr>
        <w:t xml:space="preserve"> </w:t>
      </w:r>
      <w:r>
        <w:rPr>
          <w:sz w:val="20"/>
        </w:rPr>
        <w:t>the work</w:t>
      </w:r>
      <w:r>
        <w:rPr>
          <w:spacing w:val="-1"/>
          <w:sz w:val="20"/>
        </w:rPr>
        <w:t xml:space="preserve"> </w:t>
      </w:r>
      <w:r>
        <w:rPr>
          <w:sz w:val="20"/>
        </w:rPr>
        <w:t>item</w:t>
      </w:r>
      <w:r>
        <w:rPr>
          <w:spacing w:val="-2"/>
          <w:sz w:val="20"/>
        </w:rPr>
        <w:t xml:space="preserve"> </w:t>
      </w:r>
      <w:r>
        <w:rPr>
          <w:sz w:val="20"/>
        </w:rPr>
        <w:t>to applicable maintenance tasks</w:t>
      </w:r>
      <w:r>
        <w:rPr>
          <w:spacing w:val="-1"/>
          <w:sz w:val="20"/>
        </w:rPr>
        <w:t xml:space="preserve"> </w:t>
      </w:r>
      <w:r>
        <w:rPr>
          <w:sz w:val="20"/>
        </w:rPr>
        <w:t>(Task Codes).</w:t>
      </w:r>
      <w:r>
        <w:rPr>
          <w:spacing w:val="40"/>
          <w:sz w:val="20"/>
        </w:rPr>
        <w:t xml:space="preserve"> </w:t>
      </w:r>
      <w:r>
        <w:rPr>
          <w:sz w:val="20"/>
        </w:rPr>
        <w:t>If</w:t>
      </w:r>
      <w:r>
        <w:rPr>
          <w:spacing w:val="-1"/>
          <w:sz w:val="20"/>
        </w:rPr>
        <w:t xml:space="preserve"> </w:t>
      </w:r>
      <w:r>
        <w:rPr>
          <w:sz w:val="20"/>
        </w:rPr>
        <w:t>a work</w:t>
      </w:r>
      <w:r>
        <w:rPr>
          <w:spacing w:val="-1"/>
          <w:sz w:val="20"/>
        </w:rPr>
        <w:t xml:space="preserve"> </w:t>
      </w:r>
      <w:r>
        <w:rPr>
          <w:sz w:val="20"/>
        </w:rPr>
        <w:t>item specification</w:t>
      </w:r>
      <w:r>
        <w:rPr>
          <w:spacing w:val="-1"/>
          <w:sz w:val="20"/>
        </w:rPr>
        <w:t xml:space="preserve"> </w:t>
      </w:r>
      <w:r>
        <w:rPr>
          <w:sz w:val="20"/>
        </w:rPr>
        <w:t>cannot</w:t>
      </w:r>
      <w:r>
        <w:rPr>
          <w:spacing w:val="-1"/>
          <w:sz w:val="20"/>
        </w:rPr>
        <w:t xml:space="preserve"> </w:t>
      </w:r>
      <w:r>
        <w:rPr>
          <w:sz w:val="20"/>
        </w:rPr>
        <w:t xml:space="preserve">be </w:t>
      </w:r>
      <w:proofErr w:type="gramStart"/>
      <w:r>
        <w:rPr>
          <w:sz w:val="20"/>
        </w:rPr>
        <w:t>located</w:t>
      </w:r>
      <w:proofErr w:type="gramEnd"/>
      <w:r>
        <w:rPr>
          <w:sz w:val="20"/>
        </w:rPr>
        <w:t xml:space="preserve"> then a work</w:t>
      </w:r>
      <w:r>
        <w:rPr>
          <w:spacing w:val="-1"/>
          <w:sz w:val="20"/>
        </w:rPr>
        <w:t xml:space="preserve"> </w:t>
      </w:r>
      <w:r>
        <w:rPr>
          <w:sz w:val="20"/>
        </w:rPr>
        <w:t>item place</w:t>
      </w:r>
      <w:r>
        <w:rPr>
          <w:spacing w:val="-1"/>
          <w:sz w:val="20"/>
        </w:rPr>
        <w:t xml:space="preserve"> </w:t>
      </w:r>
      <w:r>
        <w:rPr>
          <w:sz w:val="20"/>
        </w:rPr>
        <w:t>holder may be required to be created for those maintenance tasks (Task Codes).</w:t>
      </w:r>
    </w:p>
    <w:p w14:paraId="72A5FE2D" w14:textId="77777777" w:rsidR="004D5B3D" w:rsidRDefault="001F20E8">
      <w:pPr>
        <w:pStyle w:val="ListParagraph"/>
        <w:numPr>
          <w:ilvl w:val="3"/>
          <w:numId w:val="11"/>
        </w:numPr>
        <w:tabs>
          <w:tab w:val="left" w:pos="2620"/>
          <w:tab w:val="left" w:pos="2650"/>
        </w:tabs>
        <w:ind w:left="2620" w:right="1317" w:hanging="720"/>
        <w:jc w:val="left"/>
        <w:rPr>
          <w:sz w:val="20"/>
        </w:rPr>
      </w:pPr>
      <w:r>
        <w:rPr>
          <w:sz w:val="20"/>
        </w:rPr>
        <w:t>The</w:t>
      </w:r>
      <w:r>
        <w:rPr>
          <w:spacing w:val="20"/>
          <w:sz w:val="20"/>
        </w:rPr>
        <w:t xml:space="preserve"> </w:t>
      </w:r>
      <w:r>
        <w:rPr>
          <w:sz w:val="20"/>
        </w:rPr>
        <w:t>Contractor</w:t>
      </w:r>
      <w:r>
        <w:rPr>
          <w:spacing w:val="-7"/>
          <w:sz w:val="20"/>
        </w:rPr>
        <w:t xml:space="preserve"> </w:t>
      </w:r>
      <w:r>
        <w:rPr>
          <w:sz w:val="20"/>
        </w:rPr>
        <w:t>may</w:t>
      </w:r>
      <w:r>
        <w:rPr>
          <w:spacing w:val="-12"/>
          <w:sz w:val="20"/>
        </w:rPr>
        <w:t xml:space="preserve"> </w:t>
      </w:r>
      <w:r>
        <w:rPr>
          <w:sz w:val="20"/>
        </w:rPr>
        <w:t>be</w:t>
      </w:r>
      <w:r>
        <w:rPr>
          <w:spacing w:val="-8"/>
          <w:sz w:val="20"/>
        </w:rPr>
        <w:t xml:space="preserve"> </w:t>
      </w:r>
      <w:r>
        <w:rPr>
          <w:sz w:val="20"/>
        </w:rPr>
        <w:t>required</w:t>
      </w:r>
      <w:r>
        <w:rPr>
          <w:spacing w:val="-5"/>
          <w:sz w:val="20"/>
        </w:rPr>
        <w:t xml:space="preserve"> </w:t>
      </w:r>
      <w:r>
        <w:rPr>
          <w:sz w:val="20"/>
        </w:rPr>
        <w:t>to</w:t>
      </w:r>
      <w:r>
        <w:rPr>
          <w:spacing w:val="-5"/>
          <w:sz w:val="20"/>
        </w:rPr>
        <w:t xml:space="preserve"> </w:t>
      </w:r>
      <w:r>
        <w:rPr>
          <w:sz w:val="20"/>
        </w:rPr>
        <w:t>develop</w:t>
      </w:r>
      <w:r>
        <w:rPr>
          <w:spacing w:val="-7"/>
          <w:sz w:val="20"/>
        </w:rPr>
        <w:t xml:space="preserve"> </w:t>
      </w:r>
      <w:r>
        <w:rPr>
          <w:sz w:val="20"/>
        </w:rPr>
        <w:t>and</w:t>
      </w:r>
      <w:r>
        <w:rPr>
          <w:spacing w:val="-7"/>
          <w:sz w:val="20"/>
        </w:rPr>
        <w:t xml:space="preserve"> </w:t>
      </w:r>
      <w:r>
        <w:rPr>
          <w:sz w:val="20"/>
        </w:rPr>
        <w:t>associate</w:t>
      </w:r>
      <w:r>
        <w:rPr>
          <w:spacing w:val="-8"/>
          <w:sz w:val="20"/>
        </w:rPr>
        <w:t xml:space="preserve"> </w:t>
      </w:r>
      <w:r>
        <w:rPr>
          <w:sz w:val="20"/>
        </w:rPr>
        <w:t>the</w:t>
      </w:r>
      <w:r>
        <w:rPr>
          <w:spacing w:val="-6"/>
          <w:sz w:val="20"/>
        </w:rPr>
        <w:t xml:space="preserve"> </w:t>
      </w:r>
      <w:r>
        <w:rPr>
          <w:sz w:val="20"/>
        </w:rPr>
        <w:t>ships</w:t>
      </w:r>
      <w:r>
        <w:rPr>
          <w:spacing w:val="-8"/>
          <w:sz w:val="20"/>
        </w:rPr>
        <w:t xml:space="preserve"> </w:t>
      </w:r>
      <w:r>
        <w:rPr>
          <w:sz w:val="20"/>
        </w:rPr>
        <w:t>applicable</w:t>
      </w:r>
      <w:r>
        <w:rPr>
          <w:spacing w:val="-8"/>
          <w:sz w:val="20"/>
        </w:rPr>
        <w:t xml:space="preserve"> </w:t>
      </w:r>
      <w:r>
        <w:rPr>
          <w:sz w:val="20"/>
        </w:rPr>
        <w:t>FOS</w:t>
      </w:r>
      <w:r>
        <w:rPr>
          <w:spacing w:val="-8"/>
          <w:sz w:val="20"/>
        </w:rPr>
        <w:t xml:space="preserve"> </w:t>
      </w:r>
      <w:r>
        <w:rPr>
          <w:sz w:val="20"/>
        </w:rPr>
        <w:t>and</w:t>
      </w:r>
      <w:r>
        <w:rPr>
          <w:spacing w:val="-5"/>
          <w:sz w:val="20"/>
        </w:rPr>
        <w:t xml:space="preserve"> </w:t>
      </w:r>
      <w:r>
        <w:rPr>
          <w:sz w:val="20"/>
        </w:rPr>
        <w:t>ROS operational statuses per the direction of the COR.</w:t>
      </w:r>
    </w:p>
    <w:p w14:paraId="6514E8AD" w14:textId="77777777" w:rsidR="004D5B3D" w:rsidRDefault="001F20E8">
      <w:pPr>
        <w:pStyle w:val="ListParagraph"/>
        <w:numPr>
          <w:ilvl w:val="3"/>
          <w:numId w:val="11"/>
        </w:numPr>
        <w:tabs>
          <w:tab w:val="left" w:pos="2620"/>
          <w:tab w:val="left" w:pos="2650"/>
        </w:tabs>
        <w:ind w:left="2620" w:right="1315" w:hanging="720"/>
        <w:jc w:val="left"/>
        <w:rPr>
          <w:sz w:val="20"/>
        </w:rPr>
      </w:pPr>
      <w:r>
        <w:rPr>
          <w:sz w:val="20"/>
        </w:rPr>
        <w:t>All</w:t>
      </w:r>
      <w:r>
        <w:rPr>
          <w:spacing w:val="40"/>
          <w:sz w:val="20"/>
        </w:rPr>
        <w:t xml:space="preserve"> </w:t>
      </w:r>
      <w:r>
        <w:rPr>
          <w:sz w:val="20"/>
        </w:rPr>
        <w:t xml:space="preserve">equipment, tasks codes and maintenance plans may be required to be added by the Contractor to the SAMM consolidated database by initiating </w:t>
      </w:r>
      <w:proofErr w:type="gramStart"/>
      <w:r>
        <w:rPr>
          <w:sz w:val="20"/>
        </w:rPr>
        <w:t>a SAMM</w:t>
      </w:r>
      <w:proofErr w:type="gramEnd"/>
      <w:r>
        <w:rPr>
          <w:sz w:val="20"/>
        </w:rPr>
        <w:t xml:space="preserve"> feedback in the SAMM Data Maintenance Module and completed prior to the SAMM system installation aboard the vessel.</w:t>
      </w:r>
      <w:r>
        <w:rPr>
          <w:spacing w:val="40"/>
          <w:sz w:val="20"/>
        </w:rPr>
        <w:t xml:space="preserve"> </w:t>
      </w:r>
      <w:r>
        <w:rPr>
          <w:sz w:val="20"/>
        </w:rPr>
        <w:t>Each maintenance narrative requires an M-Code which is the unique identifier, estimated man-hours to complete, title, narrative, references, precautions, and as applicable,</w:t>
      </w:r>
      <w:r>
        <w:rPr>
          <w:spacing w:val="-9"/>
          <w:sz w:val="20"/>
        </w:rPr>
        <w:t xml:space="preserve"> </w:t>
      </w:r>
      <w:r>
        <w:rPr>
          <w:sz w:val="20"/>
        </w:rPr>
        <w:t>special</w:t>
      </w:r>
      <w:r>
        <w:rPr>
          <w:spacing w:val="-11"/>
          <w:sz w:val="20"/>
        </w:rPr>
        <w:t xml:space="preserve"> </w:t>
      </w:r>
      <w:r>
        <w:rPr>
          <w:sz w:val="20"/>
        </w:rPr>
        <w:t>tools,</w:t>
      </w:r>
      <w:r>
        <w:rPr>
          <w:spacing w:val="-9"/>
          <w:sz w:val="20"/>
        </w:rPr>
        <w:t xml:space="preserve"> </w:t>
      </w:r>
      <w:r>
        <w:rPr>
          <w:sz w:val="20"/>
        </w:rPr>
        <w:t>test</w:t>
      </w:r>
      <w:r>
        <w:rPr>
          <w:spacing w:val="-12"/>
          <w:sz w:val="20"/>
        </w:rPr>
        <w:t xml:space="preserve"> </w:t>
      </w:r>
      <w:r>
        <w:rPr>
          <w:sz w:val="20"/>
        </w:rPr>
        <w:t>equipment</w:t>
      </w:r>
      <w:r>
        <w:rPr>
          <w:spacing w:val="-9"/>
          <w:sz w:val="20"/>
        </w:rPr>
        <w:t xml:space="preserve"> </w:t>
      </w:r>
      <w:r>
        <w:rPr>
          <w:sz w:val="20"/>
        </w:rPr>
        <w:t>and/or</w:t>
      </w:r>
      <w:r>
        <w:rPr>
          <w:spacing w:val="-9"/>
          <w:sz w:val="20"/>
        </w:rPr>
        <w:t xml:space="preserve"> </w:t>
      </w:r>
      <w:r>
        <w:rPr>
          <w:sz w:val="20"/>
        </w:rPr>
        <w:t>special</w:t>
      </w:r>
      <w:r>
        <w:rPr>
          <w:spacing w:val="-9"/>
          <w:sz w:val="20"/>
        </w:rPr>
        <w:t xml:space="preserve"> </w:t>
      </w:r>
      <w:r>
        <w:rPr>
          <w:sz w:val="20"/>
        </w:rPr>
        <w:t>tests.</w:t>
      </w:r>
      <w:r>
        <w:rPr>
          <w:spacing w:val="-6"/>
          <w:sz w:val="20"/>
        </w:rPr>
        <w:t xml:space="preserve"> </w:t>
      </w:r>
      <w:r>
        <w:rPr>
          <w:sz w:val="20"/>
        </w:rPr>
        <w:t>Lube</w:t>
      </w:r>
      <w:r>
        <w:rPr>
          <w:spacing w:val="-10"/>
          <w:sz w:val="20"/>
        </w:rPr>
        <w:t xml:space="preserve"> </w:t>
      </w:r>
      <w:r>
        <w:rPr>
          <w:sz w:val="20"/>
        </w:rPr>
        <w:t>Oil</w:t>
      </w:r>
      <w:r>
        <w:rPr>
          <w:spacing w:val="-7"/>
          <w:sz w:val="20"/>
        </w:rPr>
        <w:t xml:space="preserve"> </w:t>
      </w:r>
      <w:r>
        <w:rPr>
          <w:sz w:val="20"/>
        </w:rPr>
        <w:t>sampling</w:t>
      </w:r>
      <w:r>
        <w:rPr>
          <w:spacing w:val="-7"/>
          <w:sz w:val="20"/>
        </w:rPr>
        <w:t xml:space="preserve"> </w:t>
      </w:r>
      <w:r>
        <w:rPr>
          <w:sz w:val="20"/>
        </w:rPr>
        <w:t>maintenance tasks may be required to be used for all sumps greater than 10 gallons. Time directed maintenance</w:t>
      </w:r>
      <w:r>
        <w:rPr>
          <w:spacing w:val="-5"/>
          <w:sz w:val="20"/>
        </w:rPr>
        <w:t xml:space="preserve"> </w:t>
      </w:r>
      <w:r>
        <w:rPr>
          <w:sz w:val="20"/>
        </w:rPr>
        <w:t>actions</w:t>
      </w:r>
      <w:r>
        <w:rPr>
          <w:spacing w:val="-4"/>
          <w:sz w:val="20"/>
        </w:rPr>
        <w:t xml:space="preserve"> </w:t>
      </w:r>
      <w:r>
        <w:rPr>
          <w:sz w:val="20"/>
        </w:rPr>
        <w:t>will</w:t>
      </w:r>
      <w:r>
        <w:rPr>
          <w:spacing w:val="-8"/>
          <w:sz w:val="20"/>
        </w:rPr>
        <w:t xml:space="preserve"> </w:t>
      </w:r>
      <w:r>
        <w:rPr>
          <w:sz w:val="20"/>
        </w:rPr>
        <w:t>be</w:t>
      </w:r>
      <w:r>
        <w:rPr>
          <w:spacing w:val="-5"/>
          <w:sz w:val="20"/>
        </w:rPr>
        <w:t xml:space="preserve"> </w:t>
      </w:r>
      <w:r>
        <w:rPr>
          <w:sz w:val="20"/>
        </w:rPr>
        <w:t>assessed</w:t>
      </w:r>
      <w:r>
        <w:rPr>
          <w:spacing w:val="-2"/>
          <w:sz w:val="20"/>
        </w:rPr>
        <w:t xml:space="preserve"> </w:t>
      </w:r>
      <w:r>
        <w:rPr>
          <w:sz w:val="20"/>
        </w:rPr>
        <w:t>for</w:t>
      </w:r>
      <w:r>
        <w:rPr>
          <w:spacing w:val="-4"/>
          <w:sz w:val="20"/>
        </w:rPr>
        <w:t xml:space="preserve"> </w:t>
      </w:r>
      <w:r>
        <w:rPr>
          <w:sz w:val="20"/>
        </w:rPr>
        <w:t>replacement</w:t>
      </w:r>
      <w:r>
        <w:rPr>
          <w:spacing w:val="-2"/>
          <w:sz w:val="20"/>
        </w:rPr>
        <w:t xml:space="preserve"> </w:t>
      </w:r>
      <w:r>
        <w:rPr>
          <w:sz w:val="20"/>
        </w:rPr>
        <w:t>with</w:t>
      </w:r>
      <w:r>
        <w:rPr>
          <w:spacing w:val="-9"/>
          <w:sz w:val="20"/>
        </w:rPr>
        <w:t xml:space="preserve"> </w:t>
      </w:r>
      <w:r>
        <w:rPr>
          <w:sz w:val="20"/>
        </w:rPr>
        <w:t>a</w:t>
      </w:r>
      <w:r>
        <w:rPr>
          <w:spacing w:val="-1"/>
          <w:sz w:val="20"/>
        </w:rPr>
        <w:t xml:space="preserve"> </w:t>
      </w:r>
      <w:r>
        <w:rPr>
          <w:sz w:val="20"/>
        </w:rPr>
        <w:t>condition</w:t>
      </w:r>
      <w:r>
        <w:rPr>
          <w:spacing w:val="-8"/>
          <w:sz w:val="20"/>
        </w:rPr>
        <w:t xml:space="preserve"> </w:t>
      </w:r>
      <w:r>
        <w:rPr>
          <w:sz w:val="20"/>
        </w:rPr>
        <w:t>directed</w:t>
      </w:r>
      <w:r>
        <w:rPr>
          <w:spacing w:val="-2"/>
          <w:sz w:val="20"/>
        </w:rPr>
        <w:t xml:space="preserve"> </w:t>
      </w:r>
      <w:r>
        <w:rPr>
          <w:sz w:val="20"/>
        </w:rPr>
        <w:t xml:space="preserve">maintenance </w:t>
      </w:r>
      <w:r>
        <w:rPr>
          <w:spacing w:val="-2"/>
          <w:sz w:val="20"/>
        </w:rPr>
        <w:t>action.</w:t>
      </w:r>
    </w:p>
    <w:p w14:paraId="6E2F1713" w14:textId="77777777" w:rsidR="004D5B3D" w:rsidRDefault="001F20E8">
      <w:pPr>
        <w:pStyle w:val="ListParagraph"/>
        <w:numPr>
          <w:ilvl w:val="2"/>
          <w:numId w:val="11"/>
        </w:numPr>
        <w:tabs>
          <w:tab w:val="left" w:pos="2136"/>
          <w:tab w:val="left" w:pos="2260"/>
        </w:tabs>
        <w:ind w:left="2260" w:right="1279" w:hanging="720"/>
        <w:rPr>
          <w:b/>
          <w:sz w:val="20"/>
        </w:rPr>
      </w:pPr>
      <w:r>
        <w:rPr>
          <w:sz w:val="20"/>
        </w:rPr>
        <w:t>Equipment Ship Check. Prior to SAMM installation aboard the first of class ship, the Contractor may</w:t>
      </w:r>
      <w:r>
        <w:rPr>
          <w:spacing w:val="-2"/>
          <w:sz w:val="20"/>
        </w:rPr>
        <w:t xml:space="preserve"> </w:t>
      </w:r>
      <w:r>
        <w:rPr>
          <w:sz w:val="20"/>
        </w:rPr>
        <w:t>be required to perform</w:t>
      </w:r>
      <w:r>
        <w:rPr>
          <w:spacing w:val="-3"/>
          <w:sz w:val="20"/>
        </w:rPr>
        <w:t xml:space="preserve"> </w:t>
      </w:r>
      <w:r>
        <w:rPr>
          <w:sz w:val="20"/>
        </w:rPr>
        <w:t>a ship check for the purpose of documenting information needed for the equipment list, and taking pictures</w:t>
      </w:r>
      <w:r>
        <w:rPr>
          <w:spacing w:val="-1"/>
          <w:sz w:val="20"/>
        </w:rPr>
        <w:t xml:space="preserve"> </w:t>
      </w:r>
      <w:r>
        <w:rPr>
          <w:sz w:val="20"/>
        </w:rPr>
        <w:t>of</w:t>
      </w:r>
      <w:r>
        <w:rPr>
          <w:spacing w:val="-1"/>
          <w:sz w:val="20"/>
        </w:rPr>
        <w:t xml:space="preserve"> </w:t>
      </w:r>
      <w:r>
        <w:rPr>
          <w:sz w:val="20"/>
        </w:rPr>
        <w:t>equipment. For follow-on</w:t>
      </w:r>
      <w:r>
        <w:rPr>
          <w:spacing w:val="-1"/>
          <w:sz w:val="20"/>
        </w:rPr>
        <w:t xml:space="preserve"> </w:t>
      </w:r>
      <w:r>
        <w:rPr>
          <w:sz w:val="20"/>
        </w:rPr>
        <w:t>ships</w:t>
      </w:r>
      <w:r>
        <w:rPr>
          <w:spacing w:val="-1"/>
          <w:sz w:val="20"/>
        </w:rPr>
        <w:t xml:space="preserve"> </w:t>
      </w:r>
      <w:r>
        <w:rPr>
          <w:sz w:val="20"/>
        </w:rPr>
        <w:t>the purpose of</w:t>
      </w:r>
      <w:r>
        <w:rPr>
          <w:spacing w:val="-1"/>
          <w:sz w:val="20"/>
        </w:rPr>
        <w:t xml:space="preserve"> </w:t>
      </w:r>
      <w:r>
        <w:rPr>
          <w:sz w:val="20"/>
        </w:rPr>
        <w:t xml:space="preserve">the ship check is to identify make and model changes from the previous ship and update the SAMM database. See the latest version of Attachment 04 for guidance. </w:t>
      </w:r>
      <w:r>
        <w:rPr>
          <w:b/>
          <w:sz w:val="20"/>
        </w:rPr>
        <w:t xml:space="preserve">(CDRL 1423-24 Equipment </w:t>
      </w:r>
      <w:proofErr w:type="gramStart"/>
      <w:r>
        <w:rPr>
          <w:b/>
          <w:sz w:val="20"/>
        </w:rPr>
        <w:t>List)(</w:t>
      </w:r>
      <w:proofErr w:type="gramEnd"/>
      <w:r>
        <w:rPr>
          <w:b/>
          <w:sz w:val="20"/>
        </w:rPr>
        <w:t>CDRL</w:t>
      </w:r>
      <w:r>
        <w:rPr>
          <w:b/>
          <w:spacing w:val="-13"/>
          <w:sz w:val="20"/>
        </w:rPr>
        <w:t xml:space="preserve"> </w:t>
      </w:r>
      <w:r>
        <w:rPr>
          <w:b/>
          <w:sz w:val="20"/>
        </w:rPr>
        <w:t>1423-36</w:t>
      </w:r>
      <w:r>
        <w:rPr>
          <w:b/>
          <w:spacing w:val="-11"/>
          <w:sz w:val="20"/>
        </w:rPr>
        <w:t xml:space="preserve"> </w:t>
      </w:r>
      <w:r>
        <w:rPr>
          <w:b/>
          <w:sz w:val="20"/>
        </w:rPr>
        <w:t>SAMM</w:t>
      </w:r>
      <w:r>
        <w:rPr>
          <w:b/>
          <w:spacing w:val="-10"/>
          <w:sz w:val="20"/>
        </w:rPr>
        <w:t xml:space="preserve"> </w:t>
      </w:r>
      <w:r>
        <w:rPr>
          <w:b/>
          <w:sz w:val="20"/>
        </w:rPr>
        <w:t>Equipment</w:t>
      </w:r>
      <w:r>
        <w:rPr>
          <w:b/>
          <w:spacing w:val="-6"/>
          <w:sz w:val="20"/>
        </w:rPr>
        <w:t xml:space="preserve"> </w:t>
      </w:r>
      <w:r>
        <w:rPr>
          <w:b/>
          <w:sz w:val="20"/>
        </w:rPr>
        <w:t>Pictures)</w:t>
      </w:r>
      <w:r>
        <w:rPr>
          <w:b/>
          <w:spacing w:val="-6"/>
          <w:sz w:val="20"/>
        </w:rPr>
        <w:t xml:space="preserve"> </w:t>
      </w:r>
      <w:r>
        <w:rPr>
          <w:b/>
          <w:sz w:val="20"/>
        </w:rPr>
        <w:t>(CDRL</w:t>
      </w:r>
      <w:r>
        <w:rPr>
          <w:b/>
          <w:spacing w:val="-11"/>
          <w:sz w:val="20"/>
        </w:rPr>
        <w:t xml:space="preserve"> </w:t>
      </w:r>
      <w:r>
        <w:rPr>
          <w:b/>
          <w:sz w:val="20"/>
        </w:rPr>
        <w:t>1423-</w:t>
      </w:r>
      <w:r>
        <w:rPr>
          <w:b/>
          <w:spacing w:val="-13"/>
          <w:sz w:val="20"/>
        </w:rPr>
        <w:t xml:space="preserve"> </w:t>
      </w:r>
      <w:r>
        <w:rPr>
          <w:b/>
          <w:sz w:val="20"/>
        </w:rPr>
        <w:t>19</w:t>
      </w:r>
      <w:r>
        <w:rPr>
          <w:b/>
          <w:spacing w:val="-9"/>
          <w:sz w:val="20"/>
        </w:rPr>
        <w:t xml:space="preserve"> </w:t>
      </w:r>
      <w:r>
        <w:rPr>
          <w:b/>
          <w:sz w:val="20"/>
        </w:rPr>
        <w:t>Trip</w:t>
      </w:r>
      <w:r>
        <w:rPr>
          <w:b/>
          <w:spacing w:val="-10"/>
          <w:sz w:val="20"/>
        </w:rPr>
        <w:t xml:space="preserve"> </w:t>
      </w:r>
      <w:r>
        <w:rPr>
          <w:b/>
          <w:sz w:val="20"/>
        </w:rPr>
        <w:t>Report).</w:t>
      </w:r>
      <w:r>
        <w:rPr>
          <w:b/>
          <w:spacing w:val="-10"/>
          <w:sz w:val="20"/>
        </w:rPr>
        <w:t xml:space="preserve"> </w:t>
      </w:r>
      <w:r>
        <w:rPr>
          <w:b/>
          <w:sz w:val="20"/>
        </w:rPr>
        <w:t>Reference Travel Tables 3 &amp; 4</w:t>
      </w:r>
    </w:p>
    <w:p w14:paraId="1F953921" w14:textId="77777777" w:rsidR="004D5B3D" w:rsidRDefault="001F20E8">
      <w:pPr>
        <w:pStyle w:val="ListParagraph"/>
        <w:numPr>
          <w:ilvl w:val="2"/>
          <w:numId w:val="11"/>
        </w:numPr>
        <w:tabs>
          <w:tab w:val="left" w:pos="2136"/>
          <w:tab w:val="left" w:pos="2260"/>
        </w:tabs>
        <w:ind w:left="2260" w:right="1266" w:hanging="720"/>
        <w:rPr>
          <w:b/>
          <w:sz w:val="20"/>
        </w:rPr>
      </w:pPr>
      <w:r>
        <w:rPr>
          <w:sz w:val="20"/>
        </w:rPr>
        <w:t>Vibration</w:t>
      </w:r>
      <w:r>
        <w:rPr>
          <w:spacing w:val="-8"/>
          <w:sz w:val="20"/>
        </w:rPr>
        <w:t xml:space="preserve"> </w:t>
      </w:r>
      <w:r>
        <w:rPr>
          <w:sz w:val="20"/>
        </w:rPr>
        <w:t>Monitoring.</w:t>
      </w:r>
      <w:r>
        <w:rPr>
          <w:spacing w:val="-8"/>
          <w:sz w:val="20"/>
        </w:rPr>
        <w:t xml:space="preserve"> </w:t>
      </w:r>
      <w:r>
        <w:rPr>
          <w:sz w:val="20"/>
        </w:rPr>
        <w:t>The</w:t>
      </w:r>
      <w:r>
        <w:rPr>
          <w:spacing w:val="-5"/>
          <w:sz w:val="20"/>
        </w:rPr>
        <w:t xml:space="preserve"> </w:t>
      </w:r>
      <w:r>
        <w:rPr>
          <w:sz w:val="20"/>
        </w:rPr>
        <w:t>Contractor</w:t>
      </w:r>
      <w:r>
        <w:rPr>
          <w:spacing w:val="-1"/>
          <w:sz w:val="20"/>
        </w:rPr>
        <w:t xml:space="preserve"> </w:t>
      </w:r>
      <w:r>
        <w:rPr>
          <w:sz w:val="20"/>
        </w:rPr>
        <w:t>may</w:t>
      </w:r>
      <w:r>
        <w:rPr>
          <w:spacing w:val="-10"/>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4"/>
          <w:sz w:val="20"/>
        </w:rPr>
        <w:t xml:space="preserve"> </w:t>
      </w:r>
      <w:r>
        <w:rPr>
          <w:sz w:val="20"/>
        </w:rPr>
        <w:t>conduct</w:t>
      </w:r>
      <w:r>
        <w:rPr>
          <w:spacing w:val="-8"/>
          <w:sz w:val="20"/>
        </w:rPr>
        <w:t xml:space="preserve"> </w:t>
      </w:r>
      <w:r>
        <w:rPr>
          <w:sz w:val="20"/>
        </w:rPr>
        <w:t>a</w:t>
      </w:r>
      <w:r>
        <w:rPr>
          <w:spacing w:val="-6"/>
          <w:sz w:val="20"/>
        </w:rPr>
        <w:t xml:space="preserve"> </w:t>
      </w:r>
      <w:r>
        <w:rPr>
          <w:sz w:val="20"/>
        </w:rPr>
        <w:t>ship</w:t>
      </w:r>
      <w:r>
        <w:rPr>
          <w:spacing w:val="-4"/>
          <w:sz w:val="20"/>
        </w:rPr>
        <w:t xml:space="preserve"> </w:t>
      </w:r>
      <w:r>
        <w:rPr>
          <w:sz w:val="20"/>
        </w:rPr>
        <w:t>check,</w:t>
      </w:r>
      <w:r>
        <w:rPr>
          <w:spacing w:val="-4"/>
          <w:sz w:val="20"/>
        </w:rPr>
        <w:t xml:space="preserve"> </w:t>
      </w:r>
      <w:r>
        <w:rPr>
          <w:sz w:val="20"/>
        </w:rPr>
        <w:t>on</w:t>
      </w:r>
      <w:r>
        <w:rPr>
          <w:spacing w:val="-8"/>
          <w:sz w:val="20"/>
        </w:rPr>
        <w:t xml:space="preserve"> </w:t>
      </w:r>
      <w:r>
        <w:rPr>
          <w:sz w:val="20"/>
        </w:rPr>
        <w:t>the</w:t>
      </w:r>
      <w:r>
        <w:rPr>
          <w:spacing w:val="-4"/>
          <w:sz w:val="20"/>
        </w:rPr>
        <w:t xml:space="preserve"> </w:t>
      </w:r>
      <w:r>
        <w:rPr>
          <w:sz w:val="20"/>
        </w:rPr>
        <w:t>first of</w:t>
      </w:r>
      <w:r>
        <w:rPr>
          <w:spacing w:val="-10"/>
          <w:sz w:val="20"/>
        </w:rPr>
        <w:t xml:space="preserve"> </w:t>
      </w:r>
      <w:r>
        <w:rPr>
          <w:sz w:val="20"/>
        </w:rPr>
        <w:t>class only, for the purpose of developing a VMS equipment list. The Contractor may be required to install the vibration monitoring equipment needed for the ships force to perform ABS CM compliant</w:t>
      </w:r>
      <w:r>
        <w:rPr>
          <w:spacing w:val="-4"/>
          <w:sz w:val="20"/>
        </w:rPr>
        <w:t xml:space="preserve"> </w:t>
      </w:r>
      <w:r>
        <w:rPr>
          <w:sz w:val="20"/>
        </w:rPr>
        <w:t>vibration</w:t>
      </w:r>
      <w:r>
        <w:rPr>
          <w:spacing w:val="-8"/>
          <w:sz w:val="20"/>
        </w:rPr>
        <w:t xml:space="preserve"> </w:t>
      </w:r>
      <w:r>
        <w:rPr>
          <w:sz w:val="20"/>
        </w:rPr>
        <w:t>monitoring.</w:t>
      </w:r>
      <w:r>
        <w:rPr>
          <w:spacing w:val="-6"/>
          <w:sz w:val="20"/>
        </w:rPr>
        <w:t xml:space="preserve"> </w:t>
      </w:r>
      <w:r>
        <w:rPr>
          <w:b/>
          <w:sz w:val="20"/>
        </w:rPr>
        <w:t>Reference</w:t>
      </w:r>
      <w:r>
        <w:rPr>
          <w:b/>
          <w:spacing w:val="-9"/>
          <w:sz w:val="20"/>
        </w:rPr>
        <w:t xml:space="preserve"> </w:t>
      </w:r>
      <w:r>
        <w:rPr>
          <w:b/>
          <w:sz w:val="20"/>
        </w:rPr>
        <w:t>Table</w:t>
      </w:r>
      <w:r>
        <w:rPr>
          <w:b/>
          <w:spacing w:val="-9"/>
          <w:sz w:val="20"/>
        </w:rPr>
        <w:t xml:space="preserve"> </w:t>
      </w:r>
      <w:r>
        <w:rPr>
          <w:b/>
          <w:sz w:val="20"/>
        </w:rPr>
        <w:t>4.</w:t>
      </w:r>
      <w:r>
        <w:rPr>
          <w:b/>
          <w:spacing w:val="33"/>
          <w:sz w:val="20"/>
        </w:rPr>
        <w:t xml:space="preserve"> </w:t>
      </w:r>
      <w:r>
        <w:rPr>
          <w:b/>
          <w:sz w:val="20"/>
        </w:rPr>
        <w:t>Estimated</w:t>
      </w:r>
      <w:r>
        <w:rPr>
          <w:b/>
          <w:spacing w:val="-12"/>
          <w:sz w:val="20"/>
        </w:rPr>
        <w:t xml:space="preserve"> </w:t>
      </w:r>
      <w:r>
        <w:rPr>
          <w:b/>
          <w:sz w:val="20"/>
        </w:rPr>
        <w:t>Hardware</w:t>
      </w:r>
      <w:r>
        <w:rPr>
          <w:b/>
          <w:spacing w:val="-8"/>
          <w:sz w:val="20"/>
        </w:rPr>
        <w:t xml:space="preserve"> </w:t>
      </w:r>
      <w:r>
        <w:rPr>
          <w:b/>
          <w:sz w:val="20"/>
        </w:rPr>
        <w:t>required</w:t>
      </w:r>
      <w:r>
        <w:rPr>
          <w:b/>
          <w:spacing w:val="-10"/>
          <w:sz w:val="20"/>
        </w:rPr>
        <w:t xml:space="preserve"> </w:t>
      </w:r>
      <w:r>
        <w:rPr>
          <w:b/>
          <w:sz w:val="20"/>
        </w:rPr>
        <w:t>for</w:t>
      </w:r>
      <w:r>
        <w:rPr>
          <w:b/>
          <w:spacing w:val="-13"/>
          <w:sz w:val="20"/>
        </w:rPr>
        <w:t xml:space="preserve"> </w:t>
      </w:r>
      <w:r>
        <w:rPr>
          <w:b/>
          <w:sz w:val="20"/>
        </w:rPr>
        <w:t xml:space="preserve">EACH Ship Introduction SAMM </w:t>
      </w:r>
      <w:r>
        <w:rPr>
          <w:sz w:val="20"/>
        </w:rPr>
        <w:t>Development, Installation &amp; Training Task Order (applies to both First in Class Ship and Follow-on Ship Task Orders)</w:t>
      </w:r>
      <w:r>
        <w:rPr>
          <w:b/>
          <w:sz w:val="20"/>
        </w:rPr>
        <w:t xml:space="preserve">. </w:t>
      </w:r>
      <w:r>
        <w:rPr>
          <w:sz w:val="20"/>
        </w:rPr>
        <w:t>The Contractor may be required to apply barcodes</w:t>
      </w:r>
      <w:r>
        <w:rPr>
          <w:spacing w:val="-5"/>
          <w:sz w:val="20"/>
        </w:rPr>
        <w:t xml:space="preserve"> </w:t>
      </w:r>
      <w:r>
        <w:rPr>
          <w:sz w:val="20"/>
        </w:rPr>
        <w:t>and</w:t>
      </w:r>
      <w:r>
        <w:rPr>
          <w:spacing w:val="-7"/>
          <w:sz w:val="20"/>
        </w:rPr>
        <w:t xml:space="preserve"> </w:t>
      </w:r>
      <w:r>
        <w:rPr>
          <w:sz w:val="20"/>
        </w:rPr>
        <w:t>mounting</w:t>
      </w:r>
      <w:r>
        <w:rPr>
          <w:spacing w:val="-5"/>
          <w:sz w:val="20"/>
        </w:rPr>
        <w:t xml:space="preserve"> </w:t>
      </w:r>
      <w:r>
        <w:rPr>
          <w:sz w:val="20"/>
        </w:rPr>
        <w:t>blocks</w:t>
      </w:r>
      <w:r>
        <w:rPr>
          <w:spacing w:val="-1"/>
          <w:sz w:val="20"/>
        </w:rPr>
        <w:t xml:space="preserve"> </w:t>
      </w:r>
      <w:r>
        <w:rPr>
          <w:sz w:val="20"/>
        </w:rPr>
        <w:t>to</w:t>
      </w:r>
      <w:r>
        <w:rPr>
          <w:spacing w:val="-3"/>
          <w:sz w:val="20"/>
        </w:rPr>
        <w:t xml:space="preserve"> </w:t>
      </w:r>
      <w:r>
        <w:rPr>
          <w:sz w:val="20"/>
        </w:rPr>
        <w:t>that</w:t>
      </w:r>
      <w:r>
        <w:rPr>
          <w:spacing w:val="-5"/>
          <w:sz w:val="20"/>
        </w:rPr>
        <w:t xml:space="preserve"> </w:t>
      </w:r>
      <w:r>
        <w:rPr>
          <w:sz w:val="20"/>
        </w:rPr>
        <w:t>equipment</w:t>
      </w:r>
      <w:r>
        <w:rPr>
          <w:spacing w:val="-3"/>
          <w:sz w:val="20"/>
        </w:rPr>
        <w:t xml:space="preserve"> </w:t>
      </w:r>
      <w:r>
        <w:rPr>
          <w:sz w:val="20"/>
        </w:rPr>
        <w:t>designated</w:t>
      </w:r>
      <w:r>
        <w:rPr>
          <w:spacing w:val="-3"/>
          <w:sz w:val="20"/>
        </w:rPr>
        <w:t xml:space="preserve"> </w:t>
      </w:r>
      <w:r>
        <w:rPr>
          <w:sz w:val="20"/>
        </w:rPr>
        <w:t>to</w:t>
      </w:r>
      <w:r>
        <w:rPr>
          <w:spacing w:val="-3"/>
          <w:sz w:val="20"/>
        </w:rPr>
        <w:t xml:space="preserve"> </w:t>
      </w:r>
      <w:r>
        <w:rPr>
          <w:sz w:val="20"/>
        </w:rPr>
        <w:t>have</w:t>
      </w:r>
      <w:r>
        <w:rPr>
          <w:spacing w:val="-4"/>
          <w:sz w:val="20"/>
        </w:rPr>
        <w:t xml:space="preserve"> </w:t>
      </w:r>
      <w:r>
        <w:rPr>
          <w:sz w:val="20"/>
        </w:rPr>
        <w:t>vibration</w:t>
      </w:r>
      <w:r>
        <w:rPr>
          <w:spacing w:val="-3"/>
          <w:sz w:val="20"/>
        </w:rPr>
        <w:t xml:space="preserve"> </w:t>
      </w:r>
      <w:r>
        <w:rPr>
          <w:sz w:val="20"/>
        </w:rPr>
        <w:t>monitoring</w:t>
      </w:r>
      <w:r>
        <w:rPr>
          <w:spacing w:val="-5"/>
          <w:sz w:val="20"/>
        </w:rPr>
        <w:t xml:space="preserve"> </w:t>
      </w:r>
      <w:r>
        <w:rPr>
          <w:sz w:val="20"/>
        </w:rPr>
        <w:t xml:space="preserve">applied as defined in the latest version of Attachment 04. The Contractor may be required to develop MIDs (Machine IDs) for the machines/equipment aboard the ship monitored by the vibration </w:t>
      </w:r>
      <w:proofErr w:type="gramStart"/>
      <w:r>
        <w:rPr>
          <w:sz w:val="20"/>
        </w:rPr>
        <w:t>program, and</w:t>
      </w:r>
      <w:proofErr w:type="gramEnd"/>
      <w:r>
        <w:rPr>
          <w:sz w:val="20"/>
        </w:rPr>
        <w:t xml:space="preserve"> develop the Vibration Test Analysis Guide (VTAG) (</w:t>
      </w:r>
      <w:r>
        <w:rPr>
          <w:b/>
          <w:sz w:val="20"/>
        </w:rPr>
        <w:t>CDRL 1423-23 Vibration Test Analysis Guide (VTAG</w:t>
      </w:r>
      <w:r>
        <w:rPr>
          <w:sz w:val="20"/>
        </w:rPr>
        <w:t xml:space="preserve">)). Refer to Attachment 03, for guidance. </w:t>
      </w:r>
      <w:r>
        <w:rPr>
          <w:b/>
          <w:sz w:val="20"/>
        </w:rPr>
        <w:t xml:space="preserve">(CDRL 1423- 19 Trip </w:t>
      </w:r>
      <w:r>
        <w:rPr>
          <w:b/>
          <w:spacing w:val="-2"/>
          <w:sz w:val="20"/>
        </w:rPr>
        <w:t>Report)</w:t>
      </w:r>
    </w:p>
    <w:p w14:paraId="3ABD58F7" w14:textId="77777777" w:rsidR="004D5B3D" w:rsidRDefault="001F20E8">
      <w:pPr>
        <w:pStyle w:val="ListParagraph"/>
        <w:numPr>
          <w:ilvl w:val="2"/>
          <w:numId w:val="11"/>
        </w:numPr>
        <w:tabs>
          <w:tab w:val="left" w:pos="2136"/>
          <w:tab w:val="left" w:pos="2260"/>
        </w:tabs>
        <w:ind w:left="2260" w:right="1218" w:hanging="720"/>
        <w:rPr>
          <w:b/>
          <w:sz w:val="20"/>
        </w:rPr>
      </w:pPr>
      <w:r>
        <w:rPr>
          <w:sz w:val="20"/>
        </w:rPr>
        <w:t>Oil Analysis. The Contractor may</w:t>
      </w:r>
      <w:r>
        <w:rPr>
          <w:spacing w:val="-1"/>
          <w:sz w:val="20"/>
        </w:rPr>
        <w:t xml:space="preserve"> </w:t>
      </w:r>
      <w:r>
        <w:rPr>
          <w:sz w:val="20"/>
        </w:rPr>
        <w:t>be required to coordinate with the COR to acquire the results of the ship’s Lube Oil (LO) survey that lists the equipment and the associated lube oil type.</w:t>
      </w:r>
      <w:r>
        <w:rPr>
          <w:spacing w:val="40"/>
          <w:sz w:val="20"/>
        </w:rPr>
        <w:t xml:space="preserve"> </w:t>
      </w:r>
      <w:r>
        <w:rPr>
          <w:sz w:val="20"/>
        </w:rPr>
        <w:t>The Contractor may be required to define a Sample Point Identification (SPID) for each</w:t>
      </w:r>
      <w:r>
        <w:rPr>
          <w:spacing w:val="-1"/>
          <w:sz w:val="20"/>
        </w:rPr>
        <w:t xml:space="preserve"> </w:t>
      </w:r>
      <w:r>
        <w:rPr>
          <w:sz w:val="20"/>
        </w:rPr>
        <w:t>sample point and applicable LO, enter the SPID and product information in the SAMM database and add the appropriate</w:t>
      </w:r>
      <w:r>
        <w:rPr>
          <w:spacing w:val="-9"/>
          <w:sz w:val="20"/>
        </w:rPr>
        <w:t xml:space="preserve"> </w:t>
      </w:r>
      <w:r>
        <w:rPr>
          <w:sz w:val="20"/>
        </w:rPr>
        <w:t>L.O.</w:t>
      </w:r>
      <w:r>
        <w:rPr>
          <w:spacing w:val="-9"/>
          <w:sz w:val="20"/>
        </w:rPr>
        <w:t xml:space="preserve"> </w:t>
      </w:r>
      <w:r>
        <w:rPr>
          <w:sz w:val="20"/>
        </w:rPr>
        <w:t>sample</w:t>
      </w:r>
      <w:r>
        <w:rPr>
          <w:spacing w:val="-8"/>
          <w:sz w:val="20"/>
        </w:rPr>
        <w:t xml:space="preserve"> </w:t>
      </w:r>
      <w:r>
        <w:rPr>
          <w:sz w:val="20"/>
        </w:rPr>
        <w:t>M-Code</w:t>
      </w:r>
      <w:r>
        <w:rPr>
          <w:spacing w:val="-9"/>
          <w:sz w:val="20"/>
        </w:rPr>
        <w:t xml:space="preserve"> </w:t>
      </w:r>
      <w:r>
        <w:rPr>
          <w:sz w:val="20"/>
        </w:rPr>
        <w:t>to</w:t>
      </w:r>
      <w:r>
        <w:rPr>
          <w:spacing w:val="-7"/>
          <w:sz w:val="20"/>
        </w:rPr>
        <w:t xml:space="preserve"> </w:t>
      </w:r>
      <w:r>
        <w:rPr>
          <w:sz w:val="20"/>
        </w:rPr>
        <w:t>the</w:t>
      </w:r>
      <w:r>
        <w:rPr>
          <w:spacing w:val="-9"/>
          <w:sz w:val="20"/>
        </w:rPr>
        <w:t xml:space="preserve"> </w:t>
      </w:r>
      <w:r>
        <w:rPr>
          <w:sz w:val="20"/>
        </w:rPr>
        <w:t>equipment</w:t>
      </w:r>
      <w:r>
        <w:rPr>
          <w:spacing w:val="-2"/>
          <w:sz w:val="20"/>
        </w:rPr>
        <w:t xml:space="preserve"> </w:t>
      </w:r>
      <w:r>
        <w:rPr>
          <w:sz w:val="20"/>
        </w:rPr>
        <w:t>maintenance</w:t>
      </w:r>
      <w:r>
        <w:rPr>
          <w:spacing w:val="-8"/>
          <w:sz w:val="20"/>
        </w:rPr>
        <w:t xml:space="preserve"> </w:t>
      </w:r>
      <w:r>
        <w:rPr>
          <w:sz w:val="20"/>
        </w:rPr>
        <w:t>plan.</w:t>
      </w:r>
      <w:r>
        <w:rPr>
          <w:spacing w:val="-5"/>
          <w:sz w:val="20"/>
        </w:rPr>
        <w:t xml:space="preserve"> </w:t>
      </w:r>
      <w:proofErr w:type="gramStart"/>
      <w:r>
        <w:rPr>
          <w:sz w:val="20"/>
        </w:rPr>
        <w:t>Refer</w:t>
      </w:r>
      <w:proofErr w:type="gramEnd"/>
      <w:r>
        <w:rPr>
          <w:spacing w:val="-7"/>
          <w:sz w:val="20"/>
        </w:rPr>
        <w:t xml:space="preserve"> </w:t>
      </w:r>
      <w:r>
        <w:rPr>
          <w:sz w:val="20"/>
        </w:rPr>
        <w:t>to</w:t>
      </w:r>
      <w:r>
        <w:rPr>
          <w:spacing w:val="-5"/>
          <w:sz w:val="20"/>
        </w:rPr>
        <w:t xml:space="preserve"> </w:t>
      </w:r>
      <w:r>
        <w:rPr>
          <w:sz w:val="20"/>
        </w:rPr>
        <w:t>the</w:t>
      </w:r>
      <w:r>
        <w:rPr>
          <w:spacing w:val="-10"/>
          <w:sz w:val="20"/>
        </w:rPr>
        <w:t xml:space="preserve"> </w:t>
      </w:r>
      <w:r>
        <w:rPr>
          <w:sz w:val="20"/>
        </w:rPr>
        <w:t>latest</w:t>
      </w:r>
      <w:r>
        <w:rPr>
          <w:spacing w:val="-7"/>
          <w:sz w:val="20"/>
        </w:rPr>
        <w:t xml:space="preserve"> </w:t>
      </w:r>
      <w:r>
        <w:rPr>
          <w:sz w:val="20"/>
        </w:rPr>
        <w:t>version</w:t>
      </w:r>
      <w:r>
        <w:rPr>
          <w:spacing w:val="-11"/>
          <w:sz w:val="20"/>
        </w:rPr>
        <w:t xml:space="preserve"> </w:t>
      </w:r>
      <w:r>
        <w:rPr>
          <w:sz w:val="20"/>
        </w:rPr>
        <w:t>of Attachment 04 for guidance</w:t>
      </w:r>
      <w:r>
        <w:rPr>
          <w:b/>
          <w:sz w:val="20"/>
        </w:rPr>
        <w:t>. (CDRL 1423-27 OAS Equipment Sampling Report)</w:t>
      </w:r>
    </w:p>
    <w:p w14:paraId="0D0ADB7E" w14:textId="77777777" w:rsidR="004D5B3D" w:rsidRDefault="001F20E8">
      <w:pPr>
        <w:pStyle w:val="ListParagraph"/>
        <w:numPr>
          <w:ilvl w:val="2"/>
          <w:numId w:val="11"/>
        </w:numPr>
        <w:tabs>
          <w:tab w:val="left" w:pos="2253"/>
          <w:tab w:val="left" w:pos="2260"/>
        </w:tabs>
        <w:ind w:left="2260" w:right="1183" w:hanging="720"/>
        <w:rPr>
          <w:sz w:val="20"/>
        </w:rPr>
      </w:pPr>
      <w:proofErr w:type="spellStart"/>
      <w:r>
        <w:rPr>
          <w:sz w:val="20"/>
        </w:rPr>
        <w:t>ShipClip</w:t>
      </w:r>
      <w:proofErr w:type="spellEnd"/>
      <w:r>
        <w:rPr>
          <w:sz w:val="20"/>
        </w:rPr>
        <w:t xml:space="preserve"> Interface. The Contractor may be required to ensure that the SAMM HSCs match the CMLS</w:t>
      </w:r>
      <w:r>
        <w:rPr>
          <w:spacing w:val="-8"/>
          <w:sz w:val="20"/>
        </w:rPr>
        <w:t xml:space="preserve"> </w:t>
      </w:r>
      <w:r>
        <w:rPr>
          <w:sz w:val="20"/>
        </w:rPr>
        <w:t>(Logistics</w:t>
      </w:r>
      <w:r>
        <w:rPr>
          <w:spacing w:val="-7"/>
          <w:sz w:val="20"/>
        </w:rPr>
        <w:t xml:space="preserve"> </w:t>
      </w:r>
      <w:r>
        <w:rPr>
          <w:sz w:val="20"/>
        </w:rPr>
        <w:t>database)</w:t>
      </w:r>
      <w:r>
        <w:rPr>
          <w:spacing w:val="-5"/>
          <w:sz w:val="20"/>
        </w:rPr>
        <w:t xml:space="preserve"> </w:t>
      </w:r>
      <w:r>
        <w:rPr>
          <w:sz w:val="20"/>
        </w:rPr>
        <w:t>HSCs</w:t>
      </w:r>
      <w:r>
        <w:rPr>
          <w:spacing w:val="-7"/>
          <w:sz w:val="20"/>
        </w:rPr>
        <w:t xml:space="preserve"> </w:t>
      </w:r>
      <w:r>
        <w:rPr>
          <w:sz w:val="20"/>
        </w:rPr>
        <w:t>to</w:t>
      </w:r>
      <w:r>
        <w:rPr>
          <w:spacing w:val="-5"/>
          <w:sz w:val="20"/>
        </w:rPr>
        <w:t xml:space="preserve"> </w:t>
      </w:r>
      <w:r>
        <w:rPr>
          <w:sz w:val="20"/>
        </w:rPr>
        <w:t>provide</w:t>
      </w:r>
      <w:r>
        <w:rPr>
          <w:spacing w:val="-8"/>
          <w:sz w:val="20"/>
        </w:rPr>
        <w:t xml:space="preserve"> </w:t>
      </w:r>
      <w:r>
        <w:rPr>
          <w:sz w:val="20"/>
        </w:rPr>
        <w:t>the</w:t>
      </w:r>
      <w:r>
        <w:rPr>
          <w:spacing w:val="-8"/>
          <w:sz w:val="20"/>
        </w:rPr>
        <w:t xml:space="preserve"> </w:t>
      </w:r>
      <w:proofErr w:type="gramStart"/>
      <w:r>
        <w:rPr>
          <w:sz w:val="20"/>
        </w:rPr>
        <w:t>crew</w:t>
      </w:r>
      <w:proofErr w:type="gramEnd"/>
      <w:r>
        <w:rPr>
          <w:spacing w:val="-10"/>
          <w:sz w:val="20"/>
        </w:rPr>
        <w:t xml:space="preserve"> </w:t>
      </w:r>
      <w:r>
        <w:rPr>
          <w:sz w:val="20"/>
        </w:rPr>
        <w:t>the</w:t>
      </w:r>
      <w:r>
        <w:rPr>
          <w:spacing w:val="-7"/>
          <w:sz w:val="20"/>
        </w:rPr>
        <w:t xml:space="preserve"> </w:t>
      </w:r>
      <w:r>
        <w:rPr>
          <w:sz w:val="20"/>
        </w:rPr>
        <w:t>ability</w:t>
      </w:r>
      <w:r>
        <w:rPr>
          <w:spacing w:val="-12"/>
          <w:sz w:val="20"/>
        </w:rPr>
        <w:t xml:space="preserve"> </w:t>
      </w:r>
      <w:r>
        <w:rPr>
          <w:sz w:val="20"/>
        </w:rPr>
        <w:t>to</w:t>
      </w:r>
      <w:r>
        <w:rPr>
          <w:spacing w:val="-5"/>
          <w:sz w:val="20"/>
        </w:rPr>
        <w:t xml:space="preserve"> </w:t>
      </w:r>
      <w:r>
        <w:rPr>
          <w:sz w:val="20"/>
        </w:rPr>
        <w:t>view</w:t>
      </w:r>
      <w:r>
        <w:rPr>
          <w:spacing w:val="-7"/>
          <w:sz w:val="20"/>
        </w:rPr>
        <w:t xml:space="preserve"> </w:t>
      </w:r>
      <w:r>
        <w:rPr>
          <w:sz w:val="20"/>
        </w:rPr>
        <w:t>logistics</w:t>
      </w:r>
      <w:r>
        <w:rPr>
          <w:spacing w:val="-8"/>
          <w:sz w:val="20"/>
        </w:rPr>
        <w:t xml:space="preserve"> </w:t>
      </w:r>
      <w:r>
        <w:rPr>
          <w:sz w:val="20"/>
        </w:rPr>
        <w:t>data</w:t>
      </w:r>
      <w:r>
        <w:rPr>
          <w:spacing w:val="-4"/>
          <w:sz w:val="20"/>
        </w:rPr>
        <w:t xml:space="preserve"> </w:t>
      </w:r>
      <w:r>
        <w:rPr>
          <w:sz w:val="20"/>
        </w:rPr>
        <w:t>from</w:t>
      </w:r>
      <w:r>
        <w:rPr>
          <w:spacing w:val="-6"/>
          <w:sz w:val="20"/>
        </w:rPr>
        <w:t xml:space="preserve"> </w:t>
      </w:r>
      <w:r>
        <w:rPr>
          <w:sz w:val="20"/>
        </w:rPr>
        <w:t>within the SAMM application.</w:t>
      </w:r>
    </w:p>
    <w:p w14:paraId="7493297E" w14:textId="77777777" w:rsidR="004D5B3D" w:rsidRDefault="004D5B3D">
      <w:pPr>
        <w:rPr>
          <w:sz w:val="20"/>
        </w:rPr>
        <w:sectPr w:rsidR="004D5B3D">
          <w:pgSz w:w="12240" w:h="15840"/>
          <w:pgMar w:top="1360" w:right="320" w:bottom="280" w:left="620" w:header="720" w:footer="720" w:gutter="0"/>
          <w:cols w:space="720"/>
        </w:sectPr>
      </w:pPr>
    </w:p>
    <w:p w14:paraId="4CABB3DE" w14:textId="77777777" w:rsidR="004D5B3D" w:rsidRDefault="001F20E8">
      <w:pPr>
        <w:pStyle w:val="ListParagraph"/>
        <w:numPr>
          <w:ilvl w:val="2"/>
          <w:numId w:val="11"/>
        </w:numPr>
        <w:tabs>
          <w:tab w:val="left" w:pos="2253"/>
          <w:tab w:val="left" w:pos="2260"/>
        </w:tabs>
        <w:spacing w:before="71"/>
        <w:ind w:left="2260" w:right="1317" w:hanging="720"/>
        <w:rPr>
          <w:b/>
          <w:sz w:val="20"/>
        </w:rPr>
      </w:pPr>
      <w:r>
        <w:rPr>
          <w:sz w:val="20"/>
        </w:rPr>
        <w:lastRenderedPageBreak/>
        <w:t>Electronic</w:t>
      </w:r>
      <w:r>
        <w:rPr>
          <w:spacing w:val="-4"/>
          <w:sz w:val="20"/>
        </w:rPr>
        <w:t xml:space="preserve"> </w:t>
      </w:r>
      <w:proofErr w:type="spellStart"/>
      <w:r>
        <w:rPr>
          <w:sz w:val="20"/>
        </w:rPr>
        <w:t>Logkeeping</w:t>
      </w:r>
      <w:proofErr w:type="spellEnd"/>
      <w:r>
        <w:rPr>
          <w:spacing w:val="-10"/>
          <w:sz w:val="20"/>
        </w:rPr>
        <w:t xml:space="preserve"> </w:t>
      </w:r>
      <w:r>
        <w:rPr>
          <w:sz w:val="20"/>
        </w:rPr>
        <w:t>Hardware</w:t>
      </w:r>
      <w:r>
        <w:rPr>
          <w:spacing w:val="-6"/>
          <w:sz w:val="20"/>
        </w:rPr>
        <w:t xml:space="preserve"> </w:t>
      </w:r>
      <w:r>
        <w:rPr>
          <w:sz w:val="20"/>
        </w:rPr>
        <w:t>and</w:t>
      </w:r>
      <w:r>
        <w:rPr>
          <w:spacing w:val="-3"/>
          <w:sz w:val="20"/>
        </w:rPr>
        <w:t xml:space="preserve"> </w:t>
      </w:r>
      <w:r>
        <w:rPr>
          <w:sz w:val="20"/>
        </w:rPr>
        <w:t>Site</w:t>
      </w:r>
      <w:r>
        <w:rPr>
          <w:spacing w:val="-4"/>
          <w:sz w:val="20"/>
        </w:rPr>
        <w:t xml:space="preserve"> </w:t>
      </w:r>
      <w:r>
        <w:rPr>
          <w:sz w:val="20"/>
        </w:rPr>
        <w:t>Licensing.</w:t>
      </w:r>
      <w:r>
        <w:rPr>
          <w:spacing w:val="-3"/>
          <w:sz w:val="20"/>
        </w:rPr>
        <w:t xml:space="preserve"> </w:t>
      </w:r>
      <w:r>
        <w:rPr>
          <w:sz w:val="20"/>
        </w:rPr>
        <w:t>The</w:t>
      </w:r>
      <w:r>
        <w:rPr>
          <w:spacing w:val="-4"/>
          <w:sz w:val="20"/>
        </w:rPr>
        <w:t xml:space="preserve"> </w:t>
      </w:r>
      <w:r>
        <w:rPr>
          <w:sz w:val="20"/>
        </w:rPr>
        <w:t>Contractor</w:t>
      </w:r>
      <w:r>
        <w:rPr>
          <w:spacing w:val="-3"/>
          <w:sz w:val="20"/>
        </w:rPr>
        <w:t xml:space="preserve"> </w:t>
      </w:r>
      <w:r>
        <w:rPr>
          <w:sz w:val="20"/>
        </w:rPr>
        <w:t>may</w:t>
      </w:r>
      <w:r>
        <w:rPr>
          <w:spacing w:val="-6"/>
          <w:sz w:val="20"/>
        </w:rPr>
        <w:t xml:space="preserve"> </w:t>
      </w:r>
      <w:r>
        <w:rPr>
          <w:sz w:val="20"/>
        </w:rPr>
        <w:t>be</w:t>
      </w:r>
      <w:r>
        <w:rPr>
          <w:spacing w:val="-4"/>
          <w:sz w:val="20"/>
        </w:rPr>
        <w:t xml:space="preserve"> </w:t>
      </w:r>
      <w:r>
        <w:rPr>
          <w:sz w:val="20"/>
        </w:rPr>
        <w:t>required</w:t>
      </w:r>
      <w:r>
        <w:rPr>
          <w:spacing w:val="-3"/>
          <w:sz w:val="20"/>
        </w:rPr>
        <w:t xml:space="preserve"> </w:t>
      </w:r>
      <w:r>
        <w:rPr>
          <w:sz w:val="20"/>
        </w:rPr>
        <w:t>to</w:t>
      </w:r>
      <w:r>
        <w:rPr>
          <w:spacing w:val="-3"/>
          <w:sz w:val="20"/>
        </w:rPr>
        <w:t xml:space="preserve"> </w:t>
      </w:r>
      <w:r>
        <w:rPr>
          <w:sz w:val="20"/>
        </w:rPr>
        <w:t xml:space="preserve">procure and configure logbook data collectors, docking stations, and </w:t>
      </w:r>
      <w:proofErr w:type="spellStart"/>
      <w:r>
        <w:rPr>
          <w:sz w:val="20"/>
        </w:rPr>
        <w:t>eConsole</w:t>
      </w:r>
      <w:proofErr w:type="spellEnd"/>
      <w:r>
        <w:rPr>
          <w:sz w:val="20"/>
        </w:rPr>
        <w:t xml:space="preserve"> necessary to acquire engineering and deck log parameters. </w:t>
      </w:r>
      <w:r>
        <w:rPr>
          <w:b/>
          <w:sz w:val="20"/>
        </w:rPr>
        <w:t>Reference Table 4.</w:t>
      </w:r>
      <w:r>
        <w:rPr>
          <w:b/>
          <w:spacing w:val="40"/>
          <w:sz w:val="20"/>
        </w:rPr>
        <w:t xml:space="preserve"> </w:t>
      </w:r>
      <w:r>
        <w:rPr>
          <w:b/>
          <w:sz w:val="20"/>
        </w:rPr>
        <w:t>Estimated Hardware required for EACH</w:t>
      </w:r>
      <w:r>
        <w:rPr>
          <w:b/>
          <w:spacing w:val="-4"/>
          <w:sz w:val="20"/>
        </w:rPr>
        <w:t xml:space="preserve"> </w:t>
      </w:r>
      <w:r>
        <w:rPr>
          <w:b/>
          <w:sz w:val="20"/>
        </w:rPr>
        <w:t>Ship</w:t>
      </w:r>
      <w:r>
        <w:rPr>
          <w:b/>
          <w:spacing w:val="-9"/>
          <w:sz w:val="20"/>
        </w:rPr>
        <w:t xml:space="preserve"> </w:t>
      </w:r>
      <w:r>
        <w:rPr>
          <w:b/>
          <w:sz w:val="20"/>
        </w:rPr>
        <w:t>Introduction</w:t>
      </w:r>
      <w:r>
        <w:rPr>
          <w:b/>
          <w:spacing w:val="-9"/>
          <w:sz w:val="20"/>
        </w:rPr>
        <w:t xml:space="preserve"> </w:t>
      </w:r>
      <w:r>
        <w:rPr>
          <w:b/>
          <w:sz w:val="20"/>
        </w:rPr>
        <w:t xml:space="preserve">SAMM </w:t>
      </w:r>
      <w:r>
        <w:rPr>
          <w:sz w:val="20"/>
        </w:rPr>
        <w:t>Development,</w:t>
      </w:r>
      <w:r>
        <w:rPr>
          <w:spacing w:val="-4"/>
          <w:sz w:val="20"/>
        </w:rPr>
        <w:t xml:space="preserve"> </w:t>
      </w:r>
      <w:r>
        <w:rPr>
          <w:sz w:val="20"/>
        </w:rPr>
        <w:t>Installation</w:t>
      </w:r>
      <w:r>
        <w:rPr>
          <w:spacing w:val="-10"/>
          <w:sz w:val="20"/>
        </w:rPr>
        <w:t xml:space="preserve"> </w:t>
      </w:r>
      <w:r>
        <w:rPr>
          <w:sz w:val="20"/>
        </w:rPr>
        <w:t>&amp;</w:t>
      </w:r>
      <w:r>
        <w:rPr>
          <w:spacing w:val="-9"/>
          <w:sz w:val="20"/>
        </w:rPr>
        <w:t xml:space="preserve"> </w:t>
      </w:r>
      <w:r>
        <w:rPr>
          <w:sz w:val="20"/>
        </w:rPr>
        <w:t>Training</w:t>
      </w:r>
      <w:r>
        <w:rPr>
          <w:spacing w:val="-8"/>
          <w:sz w:val="20"/>
        </w:rPr>
        <w:t xml:space="preserve"> </w:t>
      </w:r>
      <w:r>
        <w:rPr>
          <w:sz w:val="20"/>
        </w:rPr>
        <w:t>Task</w:t>
      </w:r>
      <w:r>
        <w:rPr>
          <w:spacing w:val="-10"/>
          <w:sz w:val="20"/>
        </w:rPr>
        <w:t xml:space="preserve"> </w:t>
      </w:r>
      <w:r>
        <w:rPr>
          <w:sz w:val="20"/>
        </w:rPr>
        <w:t>Order</w:t>
      </w:r>
      <w:r>
        <w:rPr>
          <w:spacing w:val="-4"/>
          <w:sz w:val="20"/>
        </w:rPr>
        <w:t xml:space="preserve"> </w:t>
      </w:r>
      <w:r>
        <w:rPr>
          <w:sz w:val="20"/>
        </w:rPr>
        <w:t>(applies</w:t>
      </w:r>
      <w:r>
        <w:rPr>
          <w:spacing w:val="-10"/>
          <w:sz w:val="20"/>
        </w:rPr>
        <w:t xml:space="preserve"> </w:t>
      </w:r>
      <w:r>
        <w:rPr>
          <w:sz w:val="20"/>
        </w:rPr>
        <w:t>to both First in Class Ship and Follow-on Ship Task Orders)</w:t>
      </w:r>
      <w:r>
        <w:rPr>
          <w:b/>
          <w:sz w:val="20"/>
        </w:rPr>
        <w:t>.</w:t>
      </w:r>
    </w:p>
    <w:p w14:paraId="72203778" w14:textId="77777777" w:rsidR="004D5B3D" w:rsidRDefault="001F20E8">
      <w:pPr>
        <w:pStyle w:val="ListParagraph"/>
        <w:numPr>
          <w:ilvl w:val="2"/>
          <w:numId w:val="11"/>
        </w:numPr>
        <w:tabs>
          <w:tab w:val="left" w:pos="2253"/>
          <w:tab w:val="left" w:pos="2260"/>
        </w:tabs>
        <w:ind w:left="2260" w:right="1250" w:hanging="720"/>
        <w:rPr>
          <w:b/>
          <w:sz w:val="20"/>
        </w:rPr>
      </w:pPr>
      <w:r>
        <w:rPr>
          <w:sz w:val="20"/>
        </w:rPr>
        <w:t xml:space="preserve">Electronic </w:t>
      </w:r>
      <w:proofErr w:type="spellStart"/>
      <w:r>
        <w:rPr>
          <w:sz w:val="20"/>
        </w:rPr>
        <w:t>Logkeeping</w:t>
      </w:r>
      <w:proofErr w:type="spellEnd"/>
      <w:r>
        <w:rPr>
          <w:sz w:val="20"/>
        </w:rPr>
        <w:t xml:space="preserve"> Database Creation and Installation. The Contractor may be required to create</w:t>
      </w:r>
      <w:r>
        <w:rPr>
          <w:spacing w:val="-5"/>
          <w:sz w:val="20"/>
        </w:rPr>
        <w:t xml:space="preserve"> </w:t>
      </w:r>
      <w:r>
        <w:rPr>
          <w:sz w:val="20"/>
        </w:rPr>
        <w:t>the</w:t>
      </w:r>
      <w:r>
        <w:rPr>
          <w:spacing w:val="-5"/>
          <w:sz w:val="20"/>
        </w:rPr>
        <w:t xml:space="preserve"> </w:t>
      </w:r>
      <w:r>
        <w:rPr>
          <w:sz w:val="20"/>
        </w:rPr>
        <w:t>Electronic</w:t>
      </w:r>
      <w:r>
        <w:rPr>
          <w:spacing w:val="-5"/>
          <w:sz w:val="20"/>
        </w:rPr>
        <w:t xml:space="preserve"> </w:t>
      </w:r>
      <w:r>
        <w:rPr>
          <w:sz w:val="20"/>
        </w:rPr>
        <w:t>Engineering</w:t>
      </w:r>
      <w:r>
        <w:rPr>
          <w:spacing w:val="-6"/>
          <w:sz w:val="20"/>
        </w:rPr>
        <w:t xml:space="preserve"> </w:t>
      </w:r>
      <w:r>
        <w:rPr>
          <w:sz w:val="20"/>
        </w:rPr>
        <w:t>and</w:t>
      </w:r>
      <w:r>
        <w:rPr>
          <w:spacing w:val="-3"/>
          <w:sz w:val="20"/>
        </w:rPr>
        <w:t xml:space="preserve"> </w:t>
      </w:r>
      <w:r>
        <w:rPr>
          <w:sz w:val="20"/>
        </w:rPr>
        <w:t>Deck</w:t>
      </w:r>
      <w:r>
        <w:rPr>
          <w:spacing w:val="-6"/>
          <w:sz w:val="20"/>
        </w:rPr>
        <w:t xml:space="preserve"> </w:t>
      </w:r>
      <w:r>
        <w:rPr>
          <w:sz w:val="20"/>
        </w:rPr>
        <w:t>Logs</w:t>
      </w:r>
      <w:r>
        <w:rPr>
          <w:spacing w:val="-8"/>
          <w:sz w:val="20"/>
        </w:rPr>
        <w:t xml:space="preserve"> </w:t>
      </w:r>
      <w:r>
        <w:rPr>
          <w:sz w:val="20"/>
        </w:rPr>
        <w:t>database</w:t>
      </w:r>
      <w:r>
        <w:rPr>
          <w:spacing w:val="-8"/>
          <w:sz w:val="20"/>
        </w:rPr>
        <w:t xml:space="preserve"> </w:t>
      </w:r>
      <w:r>
        <w:rPr>
          <w:sz w:val="20"/>
        </w:rPr>
        <w:t>based</w:t>
      </w:r>
      <w:r>
        <w:rPr>
          <w:spacing w:val="-4"/>
          <w:sz w:val="20"/>
        </w:rPr>
        <w:t xml:space="preserve"> </w:t>
      </w:r>
      <w:r>
        <w:rPr>
          <w:sz w:val="20"/>
        </w:rPr>
        <w:t>on</w:t>
      </w:r>
      <w:r>
        <w:rPr>
          <w:spacing w:val="-8"/>
          <w:sz w:val="20"/>
        </w:rPr>
        <w:t xml:space="preserve"> </w:t>
      </w:r>
      <w:r>
        <w:rPr>
          <w:sz w:val="20"/>
        </w:rPr>
        <w:t>the</w:t>
      </w:r>
      <w:r>
        <w:rPr>
          <w:spacing w:val="-6"/>
          <w:sz w:val="20"/>
        </w:rPr>
        <w:t xml:space="preserve"> </w:t>
      </w:r>
      <w:r>
        <w:rPr>
          <w:sz w:val="20"/>
        </w:rPr>
        <w:t>paper</w:t>
      </w:r>
      <w:r>
        <w:rPr>
          <w:spacing w:val="-4"/>
          <w:sz w:val="20"/>
        </w:rPr>
        <w:t xml:space="preserve"> </w:t>
      </w:r>
      <w:r>
        <w:rPr>
          <w:sz w:val="20"/>
        </w:rPr>
        <w:t>logs</w:t>
      </w:r>
      <w:r>
        <w:rPr>
          <w:spacing w:val="-10"/>
          <w:sz w:val="20"/>
        </w:rPr>
        <w:t xml:space="preserve"> </w:t>
      </w:r>
      <w:r>
        <w:rPr>
          <w:sz w:val="20"/>
        </w:rPr>
        <w:t>and</w:t>
      </w:r>
      <w:r>
        <w:rPr>
          <w:spacing w:val="-6"/>
          <w:sz w:val="20"/>
        </w:rPr>
        <w:t xml:space="preserve"> </w:t>
      </w:r>
      <w:r>
        <w:rPr>
          <w:sz w:val="20"/>
        </w:rPr>
        <w:t>input</w:t>
      </w:r>
      <w:r>
        <w:rPr>
          <w:spacing w:val="-6"/>
          <w:sz w:val="20"/>
        </w:rPr>
        <w:t xml:space="preserve"> </w:t>
      </w:r>
      <w:r>
        <w:rPr>
          <w:sz w:val="20"/>
        </w:rPr>
        <w:t xml:space="preserve">from the ship’s crew during the equipment ship check. Install the </w:t>
      </w:r>
      <w:proofErr w:type="spellStart"/>
      <w:r>
        <w:rPr>
          <w:sz w:val="20"/>
        </w:rPr>
        <w:t>Shipslog</w:t>
      </w:r>
      <w:proofErr w:type="spellEnd"/>
      <w:r>
        <w:rPr>
          <w:sz w:val="20"/>
        </w:rPr>
        <w:t xml:space="preserve">, Logbook, and </w:t>
      </w:r>
      <w:proofErr w:type="spellStart"/>
      <w:r>
        <w:rPr>
          <w:sz w:val="20"/>
        </w:rPr>
        <w:t>eConsole</w:t>
      </w:r>
      <w:proofErr w:type="spellEnd"/>
      <w:r>
        <w:rPr>
          <w:sz w:val="20"/>
        </w:rPr>
        <w:t xml:space="preserve"> systems.</w:t>
      </w:r>
      <w:r>
        <w:rPr>
          <w:spacing w:val="-8"/>
          <w:sz w:val="20"/>
        </w:rPr>
        <w:t xml:space="preserve"> </w:t>
      </w:r>
      <w:r>
        <w:rPr>
          <w:sz w:val="20"/>
        </w:rPr>
        <w:t>The</w:t>
      </w:r>
      <w:r>
        <w:rPr>
          <w:spacing w:val="-7"/>
          <w:sz w:val="20"/>
        </w:rPr>
        <w:t xml:space="preserve"> </w:t>
      </w:r>
      <w:r>
        <w:rPr>
          <w:sz w:val="20"/>
        </w:rPr>
        <w:t>Contractor</w:t>
      </w:r>
      <w:r>
        <w:rPr>
          <w:spacing w:val="-4"/>
          <w:sz w:val="20"/>
        </w:rPr>
        <w:t xml:space="preserve"> </w:t>
      </w:r>
      <w:r>
        <w:rPr>
          <w:sz w:val="20"/>
        </w:rPr>
        <w:t>may</w:t>
      </w:r>
      <w:r>
        <w:rPr>
          <w:spacing w:val="-4"/>
          <w:sz w:val="20"/>
        </w:rPr>
        <w:t xml:space="preserve"> </w:t>
      </w:r>
      <w:r>
        <w:rPr>
          <w:sz w:val="20"/>
        </w:rPr>
        <w:t>be</w:t>
      </w:r>
      <w:r>
        <w:rPr>
          <w:spacing w:val="-8"/>
          <w:sz w:val="20"/>
        </w:rPr>
        <w:t xml:space="preserve"> </w:t>
      </w:r>
      <w:r>
        <w:rPr>
          <w:sz w:val="20"/>
        </w:rPr>
        <w:t>required</w:t>
      </w:r>
      <w:r>
        <w:rPr>
          <w:spacing w:val="-4"/>
          <w:sz w:val="20"/>
        </w:rPr>
        <w:t xml:space="preserve"> </w:t>
      </w:r>
      <w:r>
        <w:rPr>
          <w:sz w:val="20"/>
        </w:rPr>
        <w:t>to</w:t>
      </w:r>
      <w:r>
        <w:rPr>
          <w:spacing w:val="-8"/>
          <w:sz w:val="20"/>
        </w:rPr>
        <w:t xml:space="preserve"> </w:t>
      </w:r>
      <w:r>
        <w:rPr>
          <w:sz w:val="20"/>
        </w:rPr>
        <w:t>conduct</w:t>
      </w:r>
      <w:r>
        <w:rPr>
          <w:spacing w:val="-8"/>
          <w:sz w:val="20"/>
        </w:rPr>
        <w:t xml:space="preserve"> </w:t>
      </w:r>
      <w:r>
        <w:rPr>
          <w:sz w:val="20"/>
        </w:rPr>
        <w:t>a</w:t>
      </w:r>
      <w:r>
        <w:rPr>
          <w:spacing w:val="-7"/>
          <w:sz w:val="20"/>
        </w:rPr>
        <w:t xml:space="preserve"> </w:t>
      </w:r>
      <w:r>
        <w:rPr>
          <w:sz w:val="20"/>
        </w:rPr>
        <w:t>post</w:t>
      </w:r>
      <w:r>
        <w:rPr>
          <w:spacing w:val="-4"/>
          <w:sz w:val="20"/>
        </w:rPr>
        <w:t xml:space="preserve"> </w:t>
      </w:r>
      <w:r>
        <w:rPr>
          <w:sz w:val="20"/>
        </w:rPr>
        <w:t>ship</w:t>
      </w:r>
      <w:r>
        <w:rPr>
          <w:spacing w:val="-4"/>
          <w:sz w:val="20"/>
        </w:rPr>
        <w:t xml:space="preserve"> </w:t>
      </w:r>
      <w:r>
        <w:rPr>
          <w:sz w:val="20"/>
        </w:rPr>
        <w:t>delivery</w:t>
      </w:r>
      <w:r>
        <w:rPr>
          <w:spacing w:val="-12"/>
          <w:sz w:val="20"/>
        </w:rPr>
        <w:t xml:space="preserve"> </w:t>
      </w:r>
      <w:r>
        <w:rPr>
          <w:sz w:val="20"/>
        </w:rPr>
        <w:t>ship</w:t>
      </w:r>
      <w:r>
        <w:rPr>
          <w:spacing w:val="-4"/>
          <w:sz w:val="20"/>
        </w:rPr>
        <w:t xml:space="preserve"> </w:t>
      </w:r>
      <w:r>
        <w:rPr>
          <w:sz w:val="20"/>
        </w:rPr>
        <w:t>check</w:t>
      </w:r>
      <w:r>
        <w:rPr>
          <w:spacing w:val="-12"/>
          <w:sz w:val="20"/>
        </w:rPr>
        <w:t xml:space="preserve"> </w:t>
      </w:r>
      <w:r>
        <w:rPr>
          <w:sz w:val="20"/>
        </w:rPr>
        <w:t>to</w:t>
      </w:r>
      <w:r>
        <w:rPr>
          <w:spacing w:val="-2"/>
          <w:sz w:val="20"/>
        </w:rPr>
        <w:t xml:space="preserve"> </w:t>
      </w:r>
      <w:r>
        <w:rPr>
          <w:sz w:val="20"/>
        </w:rPr>
        <w:t>finalize</w:t>
      </w:r>
      <w:r>
        <w:rPr>
          <w:spacing w:val="-7"/>
          <w:sz w:val="20"/>
        </w:rPr>
        <w:t xml:space="preserve"> </w:t>
      </w:r>
      <w:r>
        <w:rPr>
          <w:sz w:val="20"/>
        </w:rPr>
        <w:t xml:space="preserve">the data collection on the </w:t>
      </w:r>
      <w:r>
        <w:rPr>
          <w:b/>
          <w:sz w:val="20"/>
        </w:rPr>
        <w:t xml:space="preserve">first of class only </w:t>
      </w:r>
      <w:r>
        <w:rPr>
          <w:sz w:val="20"/>
        </w:rPr>
        <w:t xml:space="preserve">to ensure that the parameters collected in the data collector appear in the order that is acceptable to the watch stander and is all inclusive. At the direction of the COR, pictures of gauge boards may be requested when conducting this first of class ship check (CDRL 1423-36) </w:t>
      </w:r>
      <w:r>
        <w:rPr>
          <w:b/>
          <w:sz w:val="20"/>
        </w:rPr>
        <w:t>Reference Travel Tables provided in paragraph 3.11.1. (CDRL</w:t>
      </w:r>
      <w:r>
        <w:rPr>
          <w:b/>
          <w:spacing w:val="-5"/>
          <w:sz w:val="20"/>
        </w:rPr>
        <w:t xml:space="preserve"> </w:t>
      </w:r>
      <w:r>
        <w:rPr>
          <w:b/>
          <w:sz w:val="20"/>
        </w:rPr>
        <w:t>1423-</w:t>
      </w:r>
      <w:r>
        <w:rPr>
          <w:b/>
          <w:spacing w:val="-2"/>
          <w:sz w:val="20"/>
        </w:rPr>
        <w:t xml:space="preserve"> </w:t>
      </w:r>
      <w:r>
        <w:rPr>
          <w:b/>
          <w:sz w:val="20"/>
        </w:rPr>
        <w:t>19</w:t>
      </w:r>
      <w:r>
        <w:rPr>
          <w:b/>
          <w:spacing w:val="-4"/>
          <w:sz w:val="20"/>
        </w:rPr>
        <w:t xml:space="preserve"> </w:t>
      </w:r>
      <w:r>
        <w:rPr>
          <w:b/>
          <w:sz w:val="20"/>
        </w:rPr>
        <w:t>Trip</w:t>
      </w:r>
      <w:r>
        <w:rPr>
          <w:b/>
          <w:spacing w:val="-7"/>
          <w:sz w:val="20"/>
        </w:rPr>
        <w:t xml:space="preserve"> </w:t>
      </w:r>
      <w:r>
        <w:rPr>
          <w:b/>
          <w:sz w:val="20"/>
        </w:rPr>
        <w:t>Report)</w:t>
      </w:r>
      <w:r>
        <w:rPr>
          <w:b/>
          <w:spacing w:val="-4"/>
          <w:sz w:val="20"/>
        </w:rPr>
        <w:t xml:space="preserve"> </w:t>
      </w:r>
      <w:r>
        <w:rPr>
          <w:b/>
          <w:sz w:val="20"/>
        </w:rPr>
        <w:t>Reference</w:t>
      </w:r>
      <w:r>
        <w:rPr>
          <w:b/>
          <w:spacing w:val="-5"/>
          <w:sz w:val="20"/>
        </w:rPr>
        <w:t xml:space="preserve"> </w:t>
      </w:r>
      <w:r>
        <w:rPr>
          <w:b/>
          <w:sz w:val="20"/>
        </w:rPr>
        <w:t>Table</w:t>
      </w:r>
      <w:r>
        <w:rPr>
          <w:b/>
          <w:spacing w:val="-5"/>
          <w:sz w:val="20"/>
        </w:rPr>
        <w:t xml:space="preserve"> </w:t>
      </w:r>
      <w:r>
        <w:rPr>
          <w:b/>
          <w:sz w:val="20"/>
        </w:rPr>
        <w:t>4.</w:t>
      </w:r>
      <w:r>
        <w:rPr>
          <w:b/>
          <w:spacing w:val="33"/>
          <w:sz w:val="20"/>
        </w:rPr>
        <w:t xml:space="preserve"> </w:t>
      </w:r>
      <w:r>
        <w:rPr>
          <w:b/>
          <w:sz w:val="20"/>
        </w:rPr>
        <w:t>Estimated</w:t>
      </w:r>
      <w:r>
        <w:rPr>
          <w:b/>
          <w:spacing w:val="-6"/>
          <w:sz w:val="20"/>
        </w:rPr>
        <w:t xml:space="preserve"> </w:t>
      </w:r>
      <w:r>
        <w:rPr>
          <w:b/>
          <w:sz w:val="20"/>
        </w:rPr>
        <w:t>Hardware</w:t>
      </w:r>
      <w:r>
        <w:rPr>
          <w:b/>
          <w:spacing w:val="-5"/>
          <w:sz w:val="20"/>
        </w:rPr>
        <w:t xml:space="preserve"> </w:t>
      </w:r>
      <w:r>
        <w:rPr>
          <w:b/>
          <w:sz w:val="20"/>
        </w:rPr>
        <w:t>required</w:t>
      </w:r>
      <w:r>
        <w:rPr>
          <w:b/>
          <w:spacing w:val="-5"/>
          <w:sz w:val="20"/>
        </w:rPr>
        <w:t xml:space="preserve"> </w:t>
      </w:r>
      <w:r>
        <w:rPr>
          <w:b/>
          <w:sz w:val="20"/>
        </w:rPr>
        <w:t>for</w:t>
      </w:r>
      <w:r>
        <w:rPr>
          <w:b/>
          <w:spacing w:val="-10"/>
          <w:sz w:val="20"/>
        </w:rPr>
        <w:t xml:space="preserve"> </w:t>
      </w:r>
      <w:r>
        <w:rPr>
          <w:b/>
          <w:sz w:val="20"/>
        </w:rPr>
        <w:t xml:space="preserve">EACH Ship Introduction SAMM </w:t>
      </w:r>
      <w:r>
        <w:rPr>
          <w:sz w:val="20"/>
        </w:rPr>
        <w:t>Development, Installation &amp; Training Task Order (applies to both First in Class Ship and Follow-on Ship Task Orders)</w:t>
      </w:r>
      <w:r>
        <w:rPr>
          <w:b/>
          <w:sz w:val="20"/>
        </w:rPr>
        <w:t>.</w:t>
      </w:r>
    </w:p>
    <w:p w14:paraId="58FCDF0B" w14:textId="77777777" w:rsidR="004D5B3D" w:rsidRDefault="001F20E8">
      <w:pPr>
        <w:pStyle w:val="ListParagraph"/>
        <w:numPr>
          <w:ilvl w:val="2"/>
          <w:numId w:val="11"/>
        </w:numPr>
        <w:tabs>
          <w:tab w:val="left" w:pos="2253"/>
          <w:tab w:val="left" w:pos="2260"/>
        </w:tabs>
        <w:ind w:left="2260" w:right="1411" w:hanging="720"/>
        <w:rPr>
          <w:sz w:val="20"/>
        </w:rPr>
      </w:pPr>
      <w:r>
        <w:rPr>
          <w:sz w:val="20"/>
        </w:rPr>
        <w:t>Maintenance</w:t>
      </w:r>
      <w:r>
        <w:rPr>
          <w:spacing w:val="-8"/>
          <w:sz w:val="20"/>
        </w:rPr>
        <w:t xml:space="preserve"> </w:t>
      </w:r>
      <w:r>
        <w:rPr>
          <w:sz w:val="20"/>
        </w:rPr>
        <w:t>History.</w:t>
      </w:r>
      <w:r>
        <w:rPr>
          <w:spacing w:val="-5"/>
          <w:sz w:val="20"/>
        </w:rPr>
        <w:t xml:space="preserve"> </w:t>
      </w:r>
      <w:r>
        <w:rPr>
          <w:sz w:val="20"/>
        </w:rPr>
        <w:t>The</w:t>
      </w:r>
      <w:r>
        <w:rPr>
          <w:spacing w:val="-10"/>
          <w:sz w:val="20"/>
        </w:rPr>
        <w:t xml:space="preserve"> </w:t>
      </w:r>
      <w:r>
        <w:rPr>
          <w:sz w:val="20"/>
        </w:rPr>
        <w:t>Contractor</w:t>
      </w:r>
      <w:r>
        <w:rPr>
          <w:spacing w:val="-2"/>
          <w:sz w:val="20"/>
        </w:rPr>
        <w:t xml:space="preserve"> </w:t>
      </w:r>
      <w:r>
        <w:rPr>
          <w:sz w:val="20"/>
        </w:rPr>
        <w:t>may</w:t>
      </w:r>
      <w:r>
        <w:rPr>
          <w:spacing w:val="-13"/>
          <w:sz w:val="20"/>
        </w:rPr>
        <w:t xml:space="preserve"> </w:t>
      </w:r>
      <w:r>
        <w:rPr>
          <w:sz w:val="20"/>
        </w:rPr>
        <w:t>be</w:t>
      </w:r>
      <w:r>
        <w:rPr>
          <w:spacing w:val="-8"/>
          <w:sz w:val="20"/>
        </w:rPr>
        <w:t xml:space="preserve"> </w:t>
      </w:r>
      <w:r>
        <w:rPr>
          <w:sz w:val="20"/>
        </w:rPr>
        <w:t>required</w:t>
      </w:r>
      <w:r>
        <w:rPr>
          <w:spacing w:val="-5"/>
          <w:sz w:val="20"/>
        </w:rPr>
        <w:t xml:space="preserve"> </w:t>
      </w:r>
      <w:r>
        <w:rPr>
          <w:sz w:val="20"/>
        </w:rPr>
        <w:t>to</w:t>
      </w:r>
      <w:r>
        <w:rPr>
          <w:spacing w:val="-5"/>
          <w:sz w:val="20"/>
        </w:rPr>
        <w:t xml:space="preserve"> </w:t>
      </w:r>
      <w:r>
        <w:rPr>
          <w:sz w:val="20"/>
        </w:rPr>
        <w:t>convert</w:t>
      </w:r>
      <w:r>
        <w:rPr>
          <w:spacing w:val="-8"/>
          <w:sz w:val="20"/>
        </w:rPr>
        <w:t xml:space="preserve"> </w:t>
      </w:r>
      <w:r>
        <w:rPr>
          <w:sz w:val="20"/>
        </w:rPr>
        <w:t>the</w:t>
      </w:r>
      <w:r>
        <w:rPr>
          <w:spacing w:val="-7"/>
          <w:sz w:val="20"/>
        </w:rPr>
        <w:t xml:space="preserve"> </w:t>
      </w:r>
      <w:r>
        <w:rPr>
          <w:sz w:val="20"/>
        </w:rPr>
        <w:t>ships</w:t>
      </w:r>
      <w:r>
        <w:rPr>
          <w:spacing w:val="-9"/>
          <w:sz w:val="20"/>
        </w:rPr>
        <w:t xml:space="preserve"> </w:t>
      </w:r>
      <w:r>
        <w:rPr>
          <w:sz w:val="20"/>
        </w:rPr>
        <w:t>existing</w:t>
      </w:r>
      <w:r>
        <w:rPr>
          <w:spacing w:val="-9"/>
          <w:sz w:val="20"/>
        </w:rPr>
        <w:t xml:space="preserve"> </w:t>
      </w:r>
      <w:r>
        <w:rPr>
          <w:sz w:val="20"/>
        </w:rPr>
        <w:t>preventative and corrective maintenance history data into the SAMM database and associate the data to the applicable equipment in SAMM. The maintenance history will be provided as GFI.</w:t>
      </w:r>
    </w:p>
    <w:p w14:paraId="78058AED" w14:textId="77777777" w:rsidR="004D5B3D" w:rsidRDefault="001F20E8">
      <w:pPr>
        <w:pStyle w:val="ListParagraph"/>
        <w:numPr>
          <w:ilvl w:val="2"/>
          <w:numId w:val="11"/>
        </w:numPr>
        <w:tabs>
          <w:tab w:val="left" w:pos="2253"/>
          <w:tab w:val="left" w:pos="2260"/>
        </w:tabs>
        <w:ind w:left="2260" w:right="1407" w:hanging="720"/>
        <w:rPr>
          <w:sz w:val="20"/>
        </w:rPr>
      </w:pPr>
      <w:r>
        <w:rPr>
          <w:sz w:val="20"/>
        </w:rPr>
        <w:t>SAMM Equipment and Preventative Maintenance Report.</w:t>
      </w:r>
      <w:r>
        <w:rPr>
          <w:spacing w:val="40"/>
          <w:sz w:val="20"/>
        </w:rPr>
        <w:t xml:space="preserve"> </w:t>
      </w:r>
      <w:r>
        <w:rPr>
          <w:sz w:val="20"/>
        </w:rPr>
        <w:t>The Contractor may be required to provide</w:t>
      </w:r>
      <w:r>
        <w:rPr>
          <w:spacing w:val="-9"/>
          <w:sz w:val="20"/>
        </w:rPr>
        <w:t xml:space="preserve"> </w:t>
      </w:r>
      <w:r>
        <w:rPr>
          <w:sz w:val="20"/>
        </w:rPr>
        <w:t>a</w:t>
      </w:r>
      <w:r>
        <w:rPr>
          <w:spacing w:val="-10"/>
          <w:sz w:val="20"/>
        </w:rPr>
        <w:t xml:space="preserve"> </w:t>
      </w:r>
      <w:r>
        <w:rPr>
          <w:sz w:val="20"/>
        </w:rPr>
        <w:t>SAMM</w:t>
      </w:r>
      <w:r>
        <w:rPr>
          <w:spacing w:val="-12"/>
          <w:sz w:val="20"/>
        </w:rPr>
        <w:t xml:space="preserve"> </w:t>
      </w:r>
      <w:r>
        <w:rPr>
          <w:sz w:val="20"/>
        </w:rPr>
        <w:t>Equipment/PM</w:t>
      </w:r>
      <w:r>
        <w:rPr>
          <w:spacing w:val="-10"/>
          <w:sz w:val="20"/>
        </w:rPr>
        <w:t xml:space="preserve"> </w:t>
      </w:r>
      <w:r>
        <w:rPr>
          <w:sz w:val="20"/>
        </w:rPr>
        <w:t>Report</w:t>
      </w:r>
      <w:r>
        <w:rPr>
          <w:spacing w:val="-6"/>
          <w:sz w:val="20"/>
        </w:rPr>
        <w:t xml:space="preserve"> </w:t>
      </w:r>
      <w:r>
        <w:rPr>
          <w:b/>
          <w:sz w:val="20"/>
        </w:rPr>
        <w:t>(CDRL</w:t>
      </w:r>
      <w:r>
        <w:rPr>
          <w:b/>
          <w:spacing w:val="-11"/>
          <w:sz w:val="20"/>
        </w:rPr>
        <w:t xml:space="preserve"> </w:t>
      </w:r>
      <w:r>
        <w:rPr>
          <w:b/>
          <w:sz w:val="20"/>
        </w:rPr>
        <w:t>1423-26</w:t>
      </w:r>
      <w:r>
        <w:rPr>
          <w:b/>
          <w:spacing w:val="-8"/>
          <w:sz w:val="20"/>
        </w:rPr>
        <w:t xml:space="preserve"> </w:t>
      </w:r>
      <w:r>
        <w:rPr>
          <w:b/>
          <w:sz w:val="20"/>
        </w:rPr>
        <w:t>SAMM</w:t>
      </w:r>
      <w:r>
        <w:rPr>
          <w:b/>
          <w:spacing w:val="-6"/>
          <w:sz w:val="20"/>
        </w:rPr>
        <w:t xml:space="preserve"> </w:t>
      </w:r>
      <w:r>
        <w:rPr>
          <w:b/>
          <w:sz w:val="20"/>
        </w:rPr>
        <w:t>Equipment-PM</w:t>
      </w:r>
      <w:r>
        <w:rPr>
          <w:b/>
          <w:spacing w:val="-4"/>
          <w:sz w:val="20"/>
        </w:rPr>
        <w:t xml:space="preserve"> </w:t>
      </w:r>
      <w:r>
        <w:rPr>
          <w:b/>
          <w:sz w:val="20"/>
        </w:rPr>
        <w:t>Report)</w:t>
      </w:r>
      <w:r>
        <w:rPr>
          <w:b/>
          <w:spacing w:val="-3"/>
          <w:sz w:val="20"/>
        </w:rPr>
        <w:t xml:space="preserve"> </w:t>
      </w:r>
      <w:r>
        <w:rPr>
          <w:sz w:val="20"/>
        </w:rPr>
        <w:t xml:space="preserve">to </w:t>
      </w:r>
      <w:proofErr w:type="gramStart"/>
      <w:r>
        <w:rPr>
          <w:sz w:val="20"/>
        </w:rPr>
        <w:t>the COR</w:t>
      </w:r>
      <w:proofErr w:type="gramEnd"/>
      <w:r>
        <w:rPr>
          <w:sz w:val="20"/>
        </w:rPr>
        <w:t>.</w:t>
      </w:r>
    </w:p>
    <w:p w14:paraId="07AF8F73" w14:textId="77777777" w:rsidR="004D5B3D" w:rsidRDefault="001F20E8">
      <w:pPr>
        <w:pStyle w:val="ListParagraph"/>
        <w:numPr>
          <w:ilvl w:val="2"/>
          <w:numId w:val="11"/>
        </w:numPr>
        <w:tabs>
          <w:tab w:val="left" w:pos="2253"/>
          <w:tab w:val="left" w:pos="2260"/>
        </w:tabs>
        <w:ind w:left="2260" w:right="1208" w:hanging="720"/>
        <w:rPr>
          <w:b/>
          <w:sz w:val="20"/>
        </w:rPr>
      </w:pPr>
      <w:r>
        <w:rPr>
          <w:sz w:val="20"/>
        </w:rPr>
        <w:t>Installation and Training:</w:t>
      </w:r>
      <w:r>
        <w:rPr>
          <w:spacing w:val="40"/>
          <w:sz w:val="20"/>
        </w:rPr>
        <w:t xml:space="preserve"> </w:t>
      </w:r>
      <w:r>
        <w:rPr>
          <w:sz w:val="20"/>
        </w:rPr>
        <w:t>The Contractor may be required to visit the ship to install the SAMM system</w:t>
      </w:r>
      <w:r>
        <w:rPr>
          <w:spacing w:val="-1"/>
          <w:sz w:val="20"/>
        </w:rPr>
        <w:t xml:space="preserve"> </w:t>
      </w:r>
      <w:r>
        <w:rPr>
          <w:sz w:val="20"/>
        </w:rPr>
        <w:t>on the Government provided computer/server/workstations no later than 5 days after ship delivery</w:t>
      </w:r>
      <w:r>
        <w:rPr>
          <w:spacing w:val="-13"/>
          <w:sz w:val="20"/>
        </w:rPr>
        <w:t xml:space="preserve"> </w:t>
      </w:r>
      <w:r>
        <w:rPr>
          <w:sz w:val="20"/>
        </w:rPr>
        <w:t>and</w:t>
      </w:r>
      <w:r>
        <w:rPr>
          <w:spacing w:val="-4"/>
          <w:sz w:val="20"/>
        </w:rPr>
        <w:t xml:space="preserve"> </w:t>
      </w:r>
      <w:r>
        <w:rPr>
          <w:sz w:val="20"/>
        </w:rPr>
        <w:t>ensure</w:t>
      </w:r>
      <w:r>
        <w:rPr>
          <w:spacing w:val="-5"/>
          <w:sz w:val="20"/>
        </w:rPr>
        <w:t xml:space="preserve"> </w:t>
      </w:r>
      <w:r>
        <w:rPr>
          <w:sz w:val="20"/>
        </w:rPr>
        <w:t>that</w:t>
      </w:r>
      <w:r>
        <w:rPr>
          <w:spacing w:val="-5"/>
          <w:sz w:val="20"/>
        </w:rPr>
        <w:t xml:space="preserve"> </w:t>
      </w:r>
      <w:r>
        <w:rPr>
          <w:sz w:val="20"/>
        </w:rPr>
        <w:t>it</w:t>
      </w:r>
      <w:r>
        <w:rPr>
          <w:spacing w:val="-6"/>
          <w:sz w:val="20"/>
        </w:rPr>
        <w:t xml:space="preserve"> </w:t>
      </w:r>
      <w:r>
        <w:rPr>
          <w:sz w:val="20"/>
        </w:rPr>
        <w:t>replicates</w:t>
      </w:r>
      <w:r>
        <w:rPr>
          <w:spacing w:val="-8"/>
          <w:sz w:val="20"/>
        </w:rPr>
        <w:t xml:space="preserve"> </w:t>
      </w:r>
      <w:r>
        <w:rPr>
          <w:sz w:val="20"/>
        </w:rPr>
        <w:t>ashore.</w:t>
      </w:r>
      <w:r>
        <w:rPr>
          <w:spacing w:val="-6"/>
          <w:sz w:val="20"/>
        </w:rPr>
        <w:t xml:space="preserve"> </w:t>
      </w:r>
      <w:r>
        <w:rPr>
          <w:sz w:val="20"/>
        </w:rPr>
        <w:t>At</w:t>
      </w:r>
      <w:r>
        <w:rPr>
          <w:spacing w:val="-8"/>
          <w:sz w:val="20"/>
        </w:rPr>
        <w:t xml:space="preserve"> </w:t>
      </w:r>
      <w:r>
        <w:rPr>
          <w:sz w:val="20"/>
        </w:rPr>
        <w:t>this</w:t>
      </w:r>
      <w:r>
        <w:rPr>
          <w:spacing w:val="-10"/>
          <w:sz w:val="20"/>
        </w:rPr>
        <w:t xml:space="preserve"> </w:t>
      </w:r>
      <w:r>
        <w:rPr>
          <w:sz w:val="20"/>
        </w:rPr>
        <w:t>time,</w:t>
      </w:r>
      <w:r>
        <w:rPr>
          <w:spacing w:val="-8"/>
          <w:sz w:val="20"/>
        </w:rPr>
        <w:t xml:space="preserve"> </w:t>
      </w:r>
      <w:r>
        <w:rPr>
          <w:sz w:val="20"/>
        </w:rPr>
        <w:t>training</w:t>
      </w:r>
      <w:r>
        <w:rPr>
          <w:spacing w:val="-4"/>
          <w:sz w:val="20"/>
        </w:rPr>
        <w:t xml:space="preserve"> </w:t>
      </w:r>
      <w:r>
        <w:rPr>
          <w:sz w:val="20"/>
        </w:rPr>
        <w:t>may</w:t>
      </w:r>
      <w:r>
        <w:rPr>
          <w:spacing w:val="-12"/>
          <w:sz w:val="20"/>
        </w:rPr>
        <w:t xml:space="preserve"> </w:t>
      </w:r>
      <w:r>
        <w:rPr>
          <w:sz w:val="20"/>
        </w:rPr>
        <w:t>be</w:t>
      </w:r>
      <w:r>
        <w:rPr>
          <w:spacing w:val="-6"/>
          <w:sz w:val="20"/>
        </w:rPr>
        <w:t xml:space="preserve"> </w:t>
      </w:r>
      <w:r>
        <w:rPr>
          <w:sz w:val="20"/>
        </w:rPr>
        <w:t>required</w:t>
      </w:r>
      <w:r>
        <w:rPr>
          <w:spacing w:val="-6"/>
          <w:sz w:val="20"/>
        </w:rPr>
        <w:t xml:space="preserve"> </w:t>
      </w:r>
      <w:r>
        <w:rPr>
          <w:sz w:val="20"/>
        </w:rPr>
        <w:t>to</w:t>
      </w:r>
      <w:r>
        <w:rPr>
          <w:spacing w:val="-4"/>
          <w:sz w:val="20"/>
        </w:rPr>
        <w:t xml:space="preserve"> </w:t>
      </w:r>
      <w:r>
        <w:rPr>
          <w:sz w:val="20"/>
        </w:rPr>
        <w:t>be</w:t>
      </w:r>
      <w:r>
        <w:rPr>
          <w:spacing w:val="-8"/>
          <w:sz w:val="20"/>
        </w:rPr>
        <w:t xml:space="preserve"> </w:t>
      </w:r>
      <w:r>
        <w:rPr>
          <w:sz w:val="20"/>
        </w:rPr>
        <w:t>conducted with the crew on the user interface of the SAMM software and associated hardware (table 5). In addition,</w:t>
      </w:r>
      <w:r>
        <w:rPr>
          <w:spacing w:val="-1"/>
          <w:sz w:val="20"/>
        </w:rPr>
        <w:t xml:space="preserve"> </w:t>
      </w:r>
      <w:r>
        <w:rPr>
          <w:sz w:val="20"/>
        </w:rPr>
        <w:t>the</w:t>
      </w:r>
      <w:r>
        <w:rPr>
          <w:spacing w:val="-1"/>
          <w:sz w:val="20"/>
        </w:rPr>
        <w:t xml:space="preserve"> </w:t>
      </w:r>
      <w:r>
        <w:rPr>
          <w:sz w:val="20"/>
        </w:rPr>
        <w:t>Contractor may</w:t>
      </w:r>
      <w:r>
        <w:rPr>
          <w:spacing w:val="-3"/>
          <w:sz w:val="20"/>
        </w:rPr>
        <w:t xml:space="preserve"> </w:t>
      </w:r>
      <w:r>
        <w:rPr>
          <w:sz w:val="20"/>
        </w:rPr>
        <w:t>be required to perform</w:t>
      </w:r>
      <w:r>
        <w:rPr>
          <w:spacing w:val="-4"/>
          <w:sz w:val="20"/>
        </w:rPr>
        <w:t xml:space="preserve"> </w:t>
      </w:r>
      <w:r>
        <w:rPr>
          <w:sz w:val="20"/>
        </w:rPr>
        <w:t>the following</w:t>
      </w:r>
      <w:r>
        <w:rPr>
          <w:spacing w:val="-3"/>
          <w:sz w:val="20"/>
        </w:rPr>
        <w:t xml:space="preserve"> </w:t>
      </w:r>
      <w:r>
        <w:rPr>
          <w:sz w:val="20"/>
        </w:rPr>
        <w:t>tasks: Reference</w:t>
      </w:r>
      <w:r>
        <w:rPr>
          <w:spacing w:val="-1"/>
          <w:sz w:val="20"/>
        </w:rPr>
        <w:t xml:space="preserve"> </w:t>
      </w:r>
      <w:r>
        <w:rPr>
          <w:sz w:val="20"/>
        </w:rPr>
        <w:t xml:space="preserve">Travel Tables 3&amp;4. </w:t>
      </w:r>
      <w:r>
        <w:rPr>
          <w:b/>
          <w:sz w:val="20"/>
        </w:rPr>
        <w:t>CDRL 1423- 19 Trip Report</w:t>
      </w:r>
    </w:p>
    <w:p w14:paraId="751EF13C" w14:textId="77777777" w:rsidR="004D5B3D" w:rsidRDefault="001F20E8">
      <w:pPr>
        <w:pStyle w:val="ListParagraph"/>
        <w:numPr>
          <w:ilvl w:val="3"/>
          <w:numId w:val="11"/>
        </w:numPr>
        <w:tabs>
          <w:tab w:val="left" w:pos="2745"/>
          <w:tab w:val="left" w:pos="3071"/>
        </w:tabs>
        <w:spacing w:before="230"/>
        <w:ind w:left="3071" w:right="1238" w:hanging="1172"/>
        <w:jc w:val="left"/>
        <w:rPr>
          <w:sz w:val="20"/>
        </w:rPr>
      </w:pPr>
      <w:r>
        <w:rPr>
          <w:sz w:val="20"/>
        </w:rPr>
        <w:t>Obtain</w:t>
      </w:r>
      <w:r>
        <w:rPr>
          <w:spacing w:val="-9"/>
          <w:sz w:val="20"/>
        </w:rPr>
        <w:t xml:space="preserve"> </w:t>
      </w:r>
      <w:r>
        <w:rPr>
          <w:sz w:val="20"/>
        </w:rPr>
        <w:t>billets</w:t>
      </w:r>
      <w:r>
        <w:rPr>
          <w:spacing w:val="-3"/>
          <w:sz w:val="20"/>
        </w:rPr>
        <w:t xml:space="preserve"> </w:t>
      </w:r>
      <w:r>
        <w:rPr>
          <w:sz w:val="20"/>
        </w:rPr>
        <w:t>for</w:t>
      </w:r>
      <w:r>
        <w:rPr>
          <w:spacing w:val="-3"/>
          <w:sz w:val="20"/>
        </w:rPr>
        <w:t xml:space="preserve"> </w:t>
      </w:r>
      <w:r>
        <w:rPr>
          <w:sz w:val="20"/>
        </w:rPr>
        <w:t>all</w:t>
      </w:r>
      <w:r>
        <w:rPr>
          <w:spacing w:val="-4"/>
          <w:sz w:val="20"/>
        </w:rPr>
        <w:t xml:space="preserve"> </w:t>
      </w:r>
      <w:r>
        <w:rPr>
          <w:sz w:val="20"/>
        </w:rPr>
        <w:t>personnel</w:t>
      </w:r>
      <w:r>
        <w:rPr>
          <w:spacing w:val="-1"/>
          <w:sz w:val="20"/>
        </w:rPr>
        <w:t xml:space="preserve"> </w:t>
      </w:r>
      <w:r>
        <w:rPr>
          <w:sz w:val="20"/>
        </w:rPr>
        <w:t>from</w:t>
      </w:r>
      <w:r>
        <w:rPr>
          <w:spacing w:val="-12"/>
          <w:sz w:val="20"/>
        </w:rPr>
        <w:t xml:space="preserve"> </w:t>
      </w:r>
      <w:r>
        <w:rPr>
          <w:sz w:val="20"/>
        </w:rPr>
        <w:t>the</w:t>
      </w:r>
      <w:r>
        <w:rPr>
          <w:spacing w:val="-2"/>
          <w:sz w:val="20"/>
        </w:rPr>
        <w:t xml:space="preserve"> </w:t>
      </w:r>
      <w:proofErr w:type="gramStart"/>
      <w:r>
        <w:rPr>
          <w:sz w:val="20"/>
        </w:rPr>
        <w:t>vessel’s</w:t>
      </w:r>
      <w:proofErr w:type="gramEnd"/>
      <w:r>
        <w:rPr>
          <w:spacing w:val="-9"/>
          <w:sz w:val="20"/>
        </w:rPr>
        <w:t xml:space="preserve"> </w:t>
      </w:r>
      <w:r>
        <w:rPr>
          <w:sz w:val="20"/>
        </w:rPr>
        <w:t>station</w:t>
      </w:r>
      <w:r>
        <w:rPr>
          <w:spacing w:val="-9"/>
          <w:sz w:val="20"/>
        </w:rPr>
        <w:t xml:space="preserve"> </w:t>
      </w:r>
      <w:r>
        <w:rPr>
          <w:sz w:val="20"/>
        </w:rPr>
        <w:t>bill</w:t>
      </w:r>
      <w:r>
        <w:rPr>
          <w:spacing w:val="-7"/>
          <w:sz w:val="20"/>
        </w:rPr>
        <w:t xml:space="preserve"> </w:t>
      </w:r>
      <w:r>
        <w:rPr>
          <w:sz w:val="20"/>
        </w:rPr>
        <w:t>and</w:t>
      </w:r>
      <w:r>
        <w:rPr>
          <w:spacing w:val="-3"/>
          <w:sz w:val="20"/>
        </w:rPr>
        <w:t xml:space="preserve"> </w:t>
      </w:r>
      <w:r>
        <w:rPr>
          <w:sz w:val="20"/>
        </w:rPr>
        <w:t>add</w:t>
      </w:r>
      <w:r>
        <w:rPr>
          <w:spacing w:val="-3"/>
          <w:sz w:val="20"/>
        </w:rPr>
        <w:t xml:space="preserve"> </w:t>
      </w:r>
      <w:r>
        <w:rPr>
          <w:sz w:val="20"/>
        </w:rPr>
        <w:t>new</w:t>
      </w:r>
      <w:r>
        <w:rPr>
          <w:spacing w:val="-9"/>
          <w:sz w:val="20"/>
        </w:rPr>
        <w:t xml:space="preserve"> </w:t>
      </w:r>
      <w:r>
        <w:rPr>
          <w:sz w:val="20"/>
        </w:rPr>
        <w:t>users</w:t>
      </w:r>
      <w:r>
        <w:rPr>
          <w:spacing w:val="-9"/>
          <w:sz w:val="20"/>
        </w:rPr>
        <w:t xml:space="preserve"> </w:t>
      </w:r>
      <w:r>
        <w:rPr>
          <w:sz w:val="20"/>
        </w:rPr>
        <w:t>and</w:t>
      </w:r>
      <w:r>
        <w:rPr>
          <w:spacing w:val="-5"/>
          <w:sz w:val="20"/>
        </w:rPr>
        <w:t xml:space="preserve"> </w:t>
      </w:r>
      <w:r>
        <w:rPr>
          <w:sz w:val="20"/>
        </w:rPr>
        <w:t>billets</w:t>
      </w:r>
      <w:r>
        <w:rPr>
          <w:spacing w:val="-5"/>
          <w:sz w:val="20"/>
        </w:rPr>
        <w:t xml:space="preserve"> </w:t>
      </w:r>
      <w:r>
        <w:rPr>
          <w:sz w:val="20"/>
        </w:rPr>
        <w:t>to the SAMM system.</w:t>
      </w:r>
    </w:p>
    <w:p w14:paraId="3F198F6C" w14:textId="77777777" w:rsidR="004D5B3D" w:rsidRDefault="001F20E8">
      <w:pPr>
        <w:pStyle w:val="ListParagraph"/>
        <w:numPr>
          <w:ilvl w:val="3"/>
          <w:numId w:val="11"/>
        </w:numPr>
        <w:tabs>
          <w:tab w:val="left" w:pos="2748"/>
        </w:tabs>
        <w:spacing w:line="229" w:lineRule="exact"/>
        <w:ind w:left="2748" w:hanging="848"/>
        <w:jc w:val="left"/>
        <w:rPr>
          <w:sz w:val="20"/>
        </w:rPr>
      </w:pPr>
      <w:r>
        <w:rPr>
          <w:sz w:val="20"/>
        </w:rPr>
        <w:t>Deliver</w:t>
      </w:r>
      <w:r>
        <w:rPr>
          <w:spacing w:val="-7"/>
          <w:sz w:val="20"/>
        </w:rPr>
        <w:t xml:space="preserve"> </w:t>
      </w:r>
      <w:r>
        <w:rPr>
          <w:sz w:val="20"/>
        </w:rPr>
        <w:t>an</w:t>
      </w:r>
      <w:r>
        <w:rPr>
          <w:spacing w:val="-10"/>
          <w:sz w:val="20"/>
        </w:rPr>
        <w:t xml:space="preserve"> </w:t>
      </w:r>
      <w:r>
        <w:rPr>
          <w:sz w:val="20"/>
        </w:rPr>
        <w:t>electronic</w:t>
      </w:r>
      <w:r>
        <w:rPr>
          <w:spacing w:val="-6"/>
          <w:sz w:val="20"/>
        </w:rPr>
        <w:t xml:space="preserve"> </w:t>
      </w:r>
      <w:r>
        <w:rPr>
          <w:sz w:val="20"/>
        </w:rPr>
        <w:t>and</w:t>
      </w:r>
      <w:r>
        <w:rPr>
          <w:spacing w:val="-5"/>
          <w:sz w:val="20"/>
        </w:rPr>
        <w:t xml:space="preserve"> </w:t>
      </w:r>
      <w:r>
        <w:rPr>
          <w:sz w:val="20"/>
        </w:rPr>
        <w:t>paper</w:t>
      </w:r>
      <w:r>
        <w:rPr>
          <w:spacing w:val="-5"/>
          <w:sz w:val="20"/>
        </w:rPr>
        <w:t xml:space="preserve"> </w:t>
      </w:r>
      <w:r>
        <w:rPr>
          <w:sz w:val="20"/>
        </w:rPr>
        <w:t>copy</w:t>
      </w:r>
      <w:r>
        <w:rPr>
          <w:spacing w:val="-12"/>
          <w:sz w:val="20"/>
        </w:rPr>
        <w:t xml:space="preserve"> </w:t>
      </w:r>
      <w:r>
        <w:rPr>
          <w:sz w:val="20"/>
        </w:rPr>
        <w:t>of</w:t>
      </w:r>
      <w:r>
        <w:rPr>
          <w:spacing w:val="-11"/>
          <w:sz w:val="20"/>
        </w:rPr>
        <w:t xml:space="preserve"> </w:t>
      </w:r>
      <w:r>
        <w:rPr>
          <w:sz w:val="20"/>
        </w:rPr>
        <w:t>the</w:t>
      </w:r>
      <w:r>
        <w:rPr>
          <w:spacing w:val="-8"/>
          <w:sz w:val="20"/>
        </w:rPr>
        <w:t xml:space="preserve"> </w:t>
      </w:r>
      <w:r>
        <w:rPr>
          <w:sz w:val="20"/>
        </w:rPr>
        <w:t>Vibration</w:t>
      </w:r>
      <w:r>
        <w:rPr>
          <w:spacing w:val="-11"/>
          <w:sz w:val="20"/>
        </w:rPr>
        <w:t xml:space="preserve"> </w:t>
      </w:r>
      <w:r>
        <w:rPr>
          <w:sz w:val="20"/>
        </w:rPr>
        <w:t>Test</w:t>
      </w:r>
      <w:r>
        <w:rPr>
          <w:spacing w:val="-8"/>
          <w:sz w:val="20"/>
        </w:rPr>
        <w:t xml:space="preserve"> </w:t>
      </w:r>
      <w:r>
        <w:rPr>
          <w:sz w:val="20"/>
        </w:rPr>
        <w:t>Analysis</w:t>
      </w:r>
      <w:r>
        <w:rPr>
          <w:spacing w:val="-8"/>
          <w:sz w:val="20"/>
        </w:rPr>
        <w:t xml:space="preserve"> </w:t>
      </w:r>
      <w:r>
        <w:rPr>
          <w:sz w:val="20"/>
        </w:rPr>
        <w:t>Guide</w:t>
      </w:r>
      <w:r>
        <w:rPr>
          <w:spacing w:val="-10"/>
          <w:sz w:val="20"/>
        </w:rPr>
        <w:t xml:space="preserve"> </w:t>
      </w:r>
      <w:r>
        <w:rPr>
          <w:spacing w:val="-2"/>
          <w:sz w:val="20"/>
        </w:rPr>
        <w:t>(VTAG).</w:t>
      </w:r>
    </w:p>
    <w:p w14:paraId="529FE931" w14:textId="77777777" w:rsidR="004D5B3D" w:rsidRDefault="001F20E8">
      <w:pPr>
        <w:pStyle w:val="ListParagraph"/>
        <w:numPr>
          <w:ilvl w:val="3"/>
          <w:numId w:val="11"/>
        </w:numPr>
        <w:tabs>
          <w:tab w:val="left" w:pos="2620"/>
          <w:tab w:val="left" w:pos="2748"/>
        </w:tabs>
        <w:ind w:left="2620" w:right="1196" w:hanging="720"/>
        <w:jc w:val="left"/>
        <w:rPr>
          <w:sz w:val="20"/>
        </w:rPr>
      </w:pPr>
      <w:r>
        <w:rPr>
          <w:sz w:val="20"/>
        </w:rPr>
        <w:t>Initially</w:t>
      </w:r>
      <w:r>
        <w:rPr>
          <w:spacing w:val="-8"/>
          <w:sz w:val="20"/>
        </w:rPr>
        <w:t xml:space="preserve"> </w:t>
      </w:r>
      <w:r>
        <w:rPr>
          <w:sz w:val="20"/>
        </w:rPr>
        <w:t>set</w:t>
      </w:r>
      <w:r>
        <w:rPr>
          <w:spacing w:val="-8"/>
          <w:sz w:val="20"/>
        </w:rPr>
        <w:t xml:space="preserve"> </w:t>
      </w:r>
      <w:r>
        <w:rPr>
          <w:sz w:val="20"/>
        </w:rPr>
        <w:t>MSC</w:t>
      </w:r>
      <w:r>
        <w:rPr>
          <w:spacing w:val="-8"/>
          <w:sz w:val="20"/>
        </w:rPr>
        <w:t xml:space="preserve"> </w:t>
      </w:r>
      <w:r>
        <w:rPr>
          <w:sz w:val="20"/>
        </w:rPr>
        <w:t>designated</w:t>
      </w:r>
      <w:r>
        <w:rPr>
          <w:spacing w:val="-4"/>
          <w:sz w:val="20"/>
        </w:rPr>
        <w:t xml:space="preserve"> </w:t>
      </w:r>
      <w:r>
        <w:rPr>
          <w:sz w:val="20"/>
        </w:rPr>
        <w:t>task</w:t>
      </w:r>
      <w:r>
        <w:rPr>
          <w:spacing w:val="-8"/>
          <w:sz w:val="20"/>
        </w:rPr>
        <w:t xml:space="preserve"> </w:t>
      </w:r>
      <w:r>
        <w:rPr>
          <w:sz w:val="20"/>
        </w:rPr>
        <w:t>M-Code</w:t>
      </w:r>
      <w:r>
        <w:rPr>
          <w:spacing w:val="-5"/>
          <w:sz w:val="20"/>
        </w:rPr>
        <w:t xml:space="preserve"> </w:t>
      </w:r>
      <w:r>
        <w:rPr>
          <w:sz w:val="20"/>
        </w:rPr>
        <w:t>due</w:t>
      </w:r>
      <w:r>
        <w:rPr>
          <w:spacing w:val="-7"/>
          <w:sz w:val="20"/>
        </w:rPr>
        <w:t xml:space="preserve"> </w:t>
      </w:r>
      <w:r>
        <w:rPr>
          <w:sz w:val="20"/>
        </w:rPr>
        <w:t>dates</w:t>
      </w:r>
      <w:r>
        <w:rPr>
          <w:spacing w:val="-10"/>
          <w:sz w:val="20"/>
        </w:rPr>
        <w:t xml:space="preserve"> </w:t>
      </w:r>
      <w:r>
        <w:rPr>
          <w:sz w:val="20"/>
        </w:rPr>
        <w:t>so</w:t>
      </w:r>
      <w:r>
        <w:rPr>
          <w:spacing w:val="-2"/>
          <w:sz w:val="20"/>
        </w:rPr>
        <w:t xml:space="preserve"> </w:t>
      </w:r>
      <w:r>
        <w:rPr>
          <w:sz w:val="20"/>
        </w:rPr>
        <w:t>the</w:t>
      </w:r>
      <w:r>
        <w:rPr>
          <w:spacing w:val="-4"/>
          <w:sz w:val="20"/>
        </w:rPr>
        <w:t xml:space="preserve"> </w:t>
      </w:r>
      <w:r>
        <w:rPr>
          <w:sz w:val="20"/>
        </w:rPr>
        <w:t>work</w:t>
      </w:r>
      <w:r>
        <w:rPr>
          <w:spacing w:val="-8"/>
          <w:sz w:val="20"/>
        </w:rPr>
        <w:t xml:space="preserve"> </w:t>
      </w:r>
      <w:r>
        <w:rPr>
          <w:sz w:val="20"/>
        </w:rPr>
        <w:t>is</w:t>
      </w:r>
      <w:r>
        <w:rPr>
          <w:spacing w:val="-6"/>
          <w:sz w:val="20"/>
        </w:rPr>
        <w:t xml:space="preserve"> </w:t>
      </w:r>
      <w:r>
        <w:rPr>
          <w:sz w:val="20"/>
        </w:rPr>
        <w:t>spread</w:t>
      </w:r>
      <w:r>
        <w:rPr>
          <w:spacing w:val="-4"/>
          <w:sz w:val="20"/>
        </w:rPr>
        <w:t xml:space="preserve"> </w:t>
      </w:r>
      <w:r>
        <w:rPr>
          <w:sz w:val="20"/>
        </w:rPr>
        <w:t>as</w:t>
      </w:r>
      <w:r>
        <w:rPr>
          <w:spacing w:val="-10"/>
          <w:sz w:val="20"/>
        </w:rPr>
        <w:t xml:space="preserve"> </w:t>
      </w:r>
      <w:r>
        <w:rPr>
          <w:sz w:val="20"/>
        </w:rPr>
        <w:t>evenly</w:t>
      </w:r>
      <w:r>
        <w:rPr>
          <w:spacing w:val="-13"/>
          <w:sz w:val="20"/>
        </w:rPr>
        <w:t xml:space="preserve"> </w:t>
      </w:r>
      <w:r>
        <w:rPr>
          <w:sz w:val="20"/>
        </w:rPr>
        <w:t>over the coming months based on the task M-Code man hour estimates.</w:t>
      </w:r>
    </w:p>
    <w:p w14:paraId="5BC1D72A" w14:textId="77777777" w:rsidR="004D5B3D" w:rsidRDefault="004D5B3D">
      <w:pPr>
        <w:pStyle w:val="BodyText"/>
        <w:spacing w:before="3"/>
      </w:pPr>
    </w:p>
    <w:p w14:paraId="36684258" w14:textId="77777777" w:rsidR="004D5B3D" w:rsidRDefault="001F20E8">
      <w:pPr>
        <w:pStyle w:val="ListParagraph"/>
        <w:numPr>
          <w:ilvl w:val="2"/>
          <w:numId w:val="11"/>
        </w:numPr>
        <w:tabs>
          <w:tab w:val="left" w:pos="2253"/>
          <w:tab w:val="left" w:pos="2260"/>
        </w:tabs>
        <w:ind w:left="2260" w:right="1186" w:hanging="720"/>
        <w:rPr>
          <w:sz w:val="20"/>
        </w:rPr>
      </w:pPr>
      <w:r>
        <w:rPr>
          <w:sz w:val="20"/>
        </w:rPr>
        <w:t>American Bureau of Shipbuilding (ABS) Preventative Maintenance Program (PMP): The Contractor may be required to conduct a baseline vibration survey using an ABS recognized Condition</w:t>
      </w:r>
      <w:r>
        <w:rPr>
          <w:spacing w:val="-13"/>
          <w:sz w:val="20"/>
        </w:rPr>
        <w:t xml:space="preserve"> </w:t>
      </w:r>
      <w:r>
        <w:rPr>
          <w:sz w:val="20"/>
        </w:rPr>
        <w:t>Monitoring</w:t>
      </w:r>
      <w:r>
        <w:rPr>
          <w:spacing w:val="-9"/>
          <w:sz w:val="20"/>
        </w:rPr>
        <w:t xml:space="preserve"> </w:t>
      </w:r>
      <w:r>
        <w:rPr>
          <w:sz w:val="20"/>
        </w:rPr>
        <w:t>Company.</w:t>
      </w:r>
      <w:r>
        <w:rPr>
          <w:spacing w:val="-4"/>
          <w:sz w:val="20"/>
        </w:rPr>
        <w:t xml:space="preserve"> </w:t>
      </w:r>
      <w:r>
        <w:rPr>
          <w:b/>
          <w:sz w:val="20"/>
        </w:rPr>
        <w:t>Reference</w:t>
      </w:r>
      <w:r>
        <w:rPr>
          <w:b/>
          <w:spacing w:val="-5"/>
          <w:sz w:val="20"/>
        </w:rPr>
        <w:t xml:space="preserve"> </w:t>
      </w:r>
      <w:r>
        <w:rPr>
          <w:b/>
          <w:sz w:val="20"/>
        </w:rPr>
        <w:t>Travel</w:t>
      </w:r>
      <w:r>
        <w:rPr>
          <w:b/>
          <w:spacing w:val="-9"/>
          <w:sz w:val="20"/>
        </w:rPr>
        <w:t xml:space="preserve"> </w:t>
      </w:r>
      <w:r>
        <w:rPr>
          <w:b/>
          <w:sz w:val="20"/>
        </w:rPr>
        <w:t>Tables</w:t>
      </w:r>
      <w:r>
        <w:rPr>
          <w:b/>
          <w:spacing w:val="-7"/>
          <w:sz w:val="20"/>
        </w:rPr>
        <w:t xml:space="preserve"> </w:t>
      </w:r>
      <w:r>
        <w:rPr>
          <w:b/>
          <w:sz w:val="20"/>
        </w:rPr>
        <w:t>3&amp;4.</w:t>
      </w:r>
      <w:r>
        <w:rPr>
          <w:b/>
          <w:spacing w:val="-5"/>
          <w:sz w:val="20"/>
        </w:rPr>
        <w:t xml:space="preserve"> </w:t>
      </w:r>
      <w:r>
        <w:rPr>
          <w:b/>
          <w:sz w:val="20"/>
        </w:rPr>
        <w:t>(CDRL</w:t>
      </w:r>
      <w:r>
        <w:rPr>
          <w:b/>
          <w:spacing w:val="-10"/>
          <w:sz w:val="20"/>
        </w:rPr>
        <w:t xml:space="preserve"> </w:t>
      </w:r>
      <w:r>
        <w:rPr>
          <w:b/>
          <w:sz w:val="20"/>
        </w:rPr>
        <w:t>1423-</w:t>
      </w:r>
      <w:r>
        <w:rPr>
          <w:b/>
          <w:spacing w:val="-11"/>
          <w:sz w:val="20"/>
        </w:rPr>
        <w:t xml:space="preserve"> </w:t>
      </w:r>
      <w:r>
        <w:rPr>
          <w:b/>
          <w:sz w:val="20"/>
        </w:rPr>
        <w:t>19</w:t>
      </w:r>
      <w:r>
        <w:rPr>
          <w:b/>
          <w:spacing w:val="-7"/>
          <w:sz w:val="20"/>
        </w:rPr>
        <w:t xml:space="preserve"> </w:t>
      </w:r>
      <w:r>
        <w:rPr>
          <w:b/>
          <w:sz w:val="20"/>
        </w:rPr>
        <w:t>Trip</w:t>
      </w:r>
      <w:r>
        <w:rPr>
          <w:b/>
          <w:spacing w:val="-9"/>
          <w:sz w:val="20"/>
        </w:rPr>
        <w:t xml:space="preserve"> </w:t>
      </w:r>
      <w:r>
        <w:rPr>
          <w:b/>
          <w:sz w:val="20"/>
        </w:rPr>
        <w:t xml:space="preserve">Report). </w:t>
      </w:r>
      <w:r>
        <w:rPr>
          <w:sz w:val="20"/>
        </w:rPr>
        <w:t>Submit the documentation required for both the Planned Maintenance (PM) program and the Condition</w:t>
      </w:r>
      <w:r>
        <w:rPr>
          <w:spacing w:val="-5"/>
          <w:sz w:val="20"/>
        </w:rPr>
        <w:t xml:space="preserve"> </w:t>
      </w:r>
      <w:r>
        <w:rPr>
          <w:sz w:val="20"/>
        </w:rPr>
        <w:t>Monitoring</w:t>
      </w:r>
      <w:r>
        <w:rPr>
          <w:spacing w:val="-5"/>
          <w:sz w:val="20"/>
        </w:rPr>
        <w:t xml:space="preserve"> </w:t>
      </w:r>
      <w:r>
        <w:rPr>
          <w:sz w:val="20"/>
        </w:rPr>
        <w:t>(CM)</w:t>
      </w:r>
      <w:r>
        <w:rPr>
          <w:spacing w:val="-1"/>
          <w:sz w:val="20"/>
        </w:rPr>
        <w:t xml:space="preserve"> </w:t>
      </w:r>
      <w:r>
        <w:rPr>
          <w:sz w:val="20"/>
        </w:rPr>
        <w:t>program</w:t>
      </w:r>
      <w:r>
        <w:rPr>
          <w:spacing w:val="-8"/>
          <w:sz w:val="20"/>
        </w:rPr>
        <w:t xml:space="preserve"> </w:t>
      </w:r>
      <w:r>
        <w:rPr>
          <w:sz w:val="20"/>
        </w:rPr>
        <w:t>to</w:t>
      </w:r>
      <w:r>
        <w:rPr>
          <w:spacing w:val="-1"/>
          <w:sz w:val="20"/>
        </w:rPr>
        <w:t xml:space="preserve"> </w:t>
      </w:r>
      <w:r>
        <w:rPr>
          <w:sz w:val="20"/>
        </w:rPr>
        <w:t>ABS for</w:t>
      </w:r>
      <w:r>
        <w:rPr>
          <w:spacing w:val="-1"/>
          <w:sz w:val="20"/>
        </w:rPr>
        <w:t xml:space="preserve"> </w:t>
      </w:r>
      <w:r>
        <w:rPr>
          <w:sz w:val="20"/>
        </w:rPr>
        <w:t>approval</w:t>
      </w:r>
      <w:r>
        <w:rPr>
          <w:spacing w:val="-3"/>
          <w:sz w:val="20"/>
        </w:rPr>
        <w:t xml:space="preserve"> </w:t>
      </w:r>
      <w:r>
        <w:rPr>
          <w:sz w:val="20"/>
        </w:rPr>
        <w:t>in</w:t>
      </w:r>
      <w:r>
        <w:rPr>
          <w:spacing w:val="-5"/>
          <w:sz w:val="20"/>
        </w:rPr>
        <w:t xml:space="preserve"> </w:t>
      </w:r>
      <w:r>
        <w:rPr>
          <w:sz w:val="20"/>
        </w:rPr>
        <w:t>accordance with</w:t>
      </w:r>
      <w:r>
        <w:rPr>
          <w:spacing w:val="-3"/>
          <w:sz w:val="20"/>
        </w:rPr>
        <w:t xml:space="preserve"> </w:t>
      </w:r>
      <w:r>
        <w:rPr>
          <w:sz w:val="20"/>
        </w:rPr>
        <w:t>the</w:t>
      </w:r>
      <w:r>
        <w:rPr>
          <w:spacing w:val="-2"/>
          <w:sz w:val="20"/>
        </w:rPr>
        <w:t xml:space="preserve"> </w:t>
      </w:r>
      <w:r>
        <w:rPr>
          <w:sz w:val="20"/>
        </w:rPr>
        <w:t>latest</w:t>
      </w:r>
      <w:r>
        <w:rPr>
          <w:spacing w:val="-1"/>
          <w:sz w:val="20"/>
        </w:rPr>
        <w:t xml:space="preserve"> </w:t>
      </w:r>
      <w:r>
        <w:rPr>
          <w:sz w:val="20"/>
        </w:rPr>
        <w:t>version</w:t>
      </w:r>
      <w:r>
        <w:rPr>
          <w:spacing w:val="-3"/>
          <w:sz w:val="20"/>
        </w:rPr>
        <w:t xml:space="preserve"> </w:t>
      </w:r>
      <w:r>
        <w:rPr>
          <w:sz w:val="20"/>
        </w:rPr>
        <w:t xml:space="preserve">of </w:t>
      </w:r>
      <w:proofErr w:type="gramStart"/>
      <w:r>
        <w:rPr>
          <w:sz w:val="20"/>
        </w:rPr>
        <w:t>the Attachment</w:t>
      </w:r>
      <w:proofErr w:type="gramEnd"/>
      <w:r>
        <w:rPr>
          <w:sz w:val="20"/>
        </w:rPr>
        <w:t xml:space="preserve"> 08. (</w:t>
      </w:r>
      <w:r>
        <w:rPr>
          <w:b/>
          <w:sz w:val="20"/>
        </w:rPr>
        <w:t>CDRL 1423-2 ABS CM initial survey package and CDRL 1423-3 ABS Initial PM Survey Package</w:t>
      </w:r>
      <w:r>
        <w:rPr>
          <w:sz w:val="20"/>
        </w:rPr>
        <w:t>).</w:t>
      </w:r>
      <w:r>
        <w:rPr>
          <w:spacing w:val="40"/>
          <w:sz w:val="20"/>
        </w:rPr>
        <w:t xml:space="preserve"> </w:t>
      </w:r>
      <w:r>
        <w:rPr>
          <w:sz w:val="20"/>
        </w:rPr>
        <w:t>The submittal for Planned Maintenance (PM) may be required to be sent to ABS within 30 days after ship delivery, for approval.</w:t>
      </w:r>
      <w:r>
        <w:rPr>
          <w:spacing w:val="40"/>
          <w:sz w:val="20"/>
        </w:rPr>
        <w:t xml:space="preserve"> </w:t>
      </w:r>
      <w:r>
        <w:rPr>
          <w:sz w:val="20"/>
        </w:rPr>
        <w:t>The submittal for Condition Monitoring (CM) may be required to be sent to ABS, within 30 days of completing the baseline vibration survey, for approval. After ABS approves both the PM and CM submittals, the Contractor may be required to notify the COR to schedule an ABS PMP (CM &amp; PM) implementation survey.</w:t>
      </w:r>
      <w:r>
        <w:rPr>
          <w:spacing w:val="40"/>
          <w:sz w:val="20"/>
        </w:rPr>
        <w:t xml:space="preserve"> </w:t>
      </w:r>
      <w:r>
        <w:rPr>
          <w:sz w:val="20"/>
        </w:rPr>
        <w:t>The Contractor may be required to deliver one (1) electronic copy for each of the ABS SAMM PM and CM submittals and subsequent approval letters to the COR. CDRL 1423-46 SAMM Development Metric Report</w:t>
      </w:r>
    </w:p>
    <w:p w14:paraId="58C60CDF" w14:textId="77777777" w:rsidR="004D5B3D" w:rsidRDefault="001F20E8">
      <w:pPr>
        <w:pStyle w:val="ListParagraph"/>
        <w:numPr>
          <w:ilvl w:val="2"/>
          <w:numId w:val="11"/>
        </w:numPr>
        <w:tabs>
          <w:tab w:val="left" w:pos="2253"/>
          <w:tab w:val="left" w:pos="2260"/>
        </w:tabs>
        <w:ind w:left="2260" w:right="1165" w:hanging="720"/>
        <w:rPr>
          <w:sz w:val="20"/>
        </w:rPr>
      </w:pPr>
      <w:r>
        <w:rPr>
          <w:sz w:val="20"/>
        </w:rPr>
        <w:t>The</w:t>
      </w:r>
      <w:r>
        <w:rPr>
          <w:spacing w:val="-5"/>
          <w:sz w:val="20"/>
        </w:rPr>
        <w:t xml:space="preserve"> </w:t>
      </w:r>
      <w:r>
        <w:rPr>
          <w:sz w:val="20"/>
        </w:rPr>
        <w:t>Contractor</w:t>
      </w:r>
      <w:r>
        <w:rPr>
          <w:spacing w:val="-6"/>
          <w:sz w:val="20"/>
        </w:rPr>
        <w:t xml:space="preserve"> </w:t>
      </w:r>
      <w:r>
        <w:rPr>
          <w:sz w:val="20"/>
        </w:rPr>
        <w:t>may</w:t>
      </w:r>
      <w:r>
        <w:rPr>
          <w:spacing w:val="-11"/>
          <w:sz w:val="20"/>
        </w:rPr>
        <w:t xml:space="preserve"> </w:t>
      </w:r>
      <w:r>
        <w:rPr>
          <w:sz w:val="20"/>
        </w:rPr>
        <w:t>be</w:t>
      </w:r>
      <w:r>
        <w:rPr>
          <w:spacing w:val="-6"/>
          <w:sz w:val="20"/>
        </w:rPr>
        <w:t xml:space="preserve"> </w:t>
      </w:r>
      <w:r>
        <w:rPr>
          <w:sz w:val="20"/>
        </w:rPr>
        <w:t>required</w:t>
      </w:r>
      <w:r>
        <w:rPr>
          <w:spacing w:val="-4"/>
          <w:sz w:val="20"/>
        </w:rPr>
        <w:t xml:space="preserve"> </w:t>
      </w:r>
      <w:r>
        <w:rPr>
          <w:sz w:val="20"/>
        </w:rPr>
        <w:t>to</w:t>
      </w:r>
      <w:r>
        <w:rPr>
          <w:spacing w:val="-2"/>
          <w:sz w:val="20"/>
        </w:rPr>
        <w:t xml:space="preserve"> </w:t>
      </w:r>
      <w:r>
        <w:rPr>
          <w:sz w:val="20"/>
        </w:rPr>
        <w:t>support</w:t>
      </w:r>
      <w:r>
        <w:rPr>
          <w:spacing w:val="-7"/>
          <w:sz w:val="20"/>
        </w:rPr>
        <w:t xml:space="preserve"> </w:t>
      </w:r>
      <w:r>
        <w:rPr>
          <w:sz w:val="20"/>
        </w:rPr>
        <w:t>the</w:t>
      </w:r>
      <w:r>
        <w:rPr>
          <w:spacing w:val="-8"/>
          <w:sz w:val="20"/>
        </w:rPr>
        <w:t xml:space="preserve"> </w:t>
      </w:r>
      <w:r>
        <w:rPr>
          <w:sz w:val="20"/>
        </w:rPr>
        <w:t>conversion</w:t>
      </w:r>
      <w:r>
        <w:rPr>
          <w:spacing w:val="-7"/>
          <w:sz w:val="20"/>
        </w:rPr>
        <w:t xml:space="preserve"> </w:t>
      </w:r>
      <w:r>
        <w:rPr>
          <w:sz w:val="20"/>
        </w:rPr>
        <w:t>of</w:t>
      </w:r>
      <w:r>
        <w:rPr>
          <w:spacing w:val="-7"/>
          <w:sz w:val="20"/>
        </w:rPr>
        <w:t xml:space="preserve"> </w:t>
      </w:r>
      <w:r>
        <w:rPr>
          <w:sz w:val="20"/>
        </w:rPr>
        <w:t>test</w:t>
      </w:r>
      <w:r>
        <w:rPr>
          <w:spacing w:val="-4"/>
          <w:sz w:val="20"/>
        </w:rPr>
        <w:t xml:space="preserve"> </w:t>
      </w:r>
      <w:r>
        <w:rPr>
          <w:sz w:val="20"/>
        </w:rPr>
        <w:t>plan</w:t>
      </w:r>
      <w:r>
        <w:rPr>
          <w:spacing w:val="-4"/>
          <w:sz w:val="20"/>
        </w:rPr>
        <w:t xml:space="preserve"> </w:t>
      </w:r>
      <w:r>
        <w:rPr>
          <w:sz w:val="20"/>
        </w:rPr>
        <w:t>memo</w:t>
      </w:r>
      <w:r>
        <w:rPr>
          <w:spacing w:val="-6"/>
          <w:sz w:val="20"/>
        </w:rPr>
        <w:t xml:space="preserve"> </w:t>
      </w:r>
      <w:r>
        <w:rPr>
          <w:sz w:val="20"/>
        </w:rPr>
        <w:t>documents</w:t>
      </w:r>
      <w:r>
        <w:rPr>
          <w:spacing w:val="-7"/>
          <w:sz w:val="20"/>
        </w:rPr>
        <w:t xml:space="preserve"> </w:t>
      </w:r>
      <w:r>
        <w:rPr>
          <w:sz w:val="20"/>
        </w:rPr>
        <w:t>as</w:t>
      </w:r>
      <w:r>
        <w:rPr>
          <w:spacing w:val="-7"/>
          <w:sz w:val="20"/>
        </w:rPr>
        <w:t xml:space="preserve"> </w:t>
      </w:r>
      <w:r>
        <w:rPr>
          <w:sz w:val="20"/>
        </w:rPr>
        <w:t>SAMM maintenance actions.</w:t>
      </w:r>
    </w:p>
    <w:p w14:paraId="40E8BE39" w14:textId="77777777" w:rsidR="004D5B3D" w:rsidRDefault="001F20E8">
      <w:pPr>
        <w:pStyle w:val="ListParagraph"/>
        <w:numPr>
          <w:ilvl w:val="3"/>
          <w:numId w:val="11"/>
        </w:numPr>
        <w:tabs>
          <w:tab w:val="left" w:pos="2620"/>
          <w:tab w:val="left" w:pos="2748"/>
        </w:tabs>
        <w:spacing w:before="228"/>
        <w:ind w:left="2620" w:right="1375" w:hanging="720"/>
        <w:jc w:val="left"/>
        <w:rPr>
          <w:sz w:val="20"/>
        </w:rPr>
      </w:pPr>
      <w:r>
        <w:rPr>
          <w:sz w:val="20"/>
        </w:rPr>
        <w:t>Each individual data element of the test memo needs to be associated with the corresponding SAMM equipment(s) that it pertains to.</w:t>
      </w:r>
      <w:r>
        <w:rPr>
          <w:spacing w:val="40"/>
          <w:sz w:val="20"/>
        </w:rPr>
        <w:t xml:space="preserve"> </w:t>
      </w:r>
      <w:r>
        <w:rPr>
          <w:sz w:val="20"/>
        </w:rPr>
        <w:t>For example, if a test memo has 4 engines</w:t>
      </w:r>
      <w:r>
        <w:rPr>
          <w:spacing w:val="-4"/>
          <w:sz w:val="20"/>
        </w:rPr>
        <w:t xml:space="preserve"> </w:t>
      </w:r>
      <w:r>
        <w:rPr>
          <w:sz w:val="20"/>
        </w:rPr>
        <w:t>worth</w:t>
      </w:r>
      <w:r>
        <w:rPr>
          <w:spacing w:val="-11"/>
          <w:sz w:val="20"/>
        </w:rPr>
        <w:t xml:space="preserve"> </w:t>
      </w:r>
      <w:r>
        <w:rPr>
          <w:sz w:val="20"/>
        </w:rPr>
        <w:t>of</w:t>
      </w:r>
      <w:r>
        <w:rPr>
          <w:spacing w:val="-9"/>
          <w:sz w:val="20"/>
        </w:rPr>
        <w:t xml:space="preserve"> </w:t>
      </w:r>
      <w:r>
        <w:rPr>
          <w:sz w:val="20"/>
        </w:rPr>
        <w:t>data</w:t>
      </w:r>
      <w:r>
        <w:rPr>
          <w:spacing w:val="-7"/>
          <w:sz w:val="20"/>
        </w:rPr>
        <w:t xml:space="preserve"> </w:t>
      </w:r>
      <w:r>
        <w:rPr>
          <w:sz w:val="20"/>
        </w:rPr>
        <w:t>in</w:t>
      </w:r>
      <w:r>
        <w:rPr>
          <w:spacing w:val="-9"/>
          <w:sz w:val="20"/>
        </w:rPr>
        <w:t xml:space="preserve"> </w:t>
      </w:r>
      <w:r>
        <w:rPr>
          <w:sz w:val="20"/>
        </w:rPr>
        <w:t>the</w:t>
      </w:r>
      <w:r>
        <w:rPr>
          <w:spacing w:val="-2"/>
          <w:sz w:val="20"/>
        </w:rPr>
        <w:t xml:space="preserve"> </w:t>
      </w:r>
      <w:r>
        <w:rPr>
          <w:sz w:val="20"/>
        </w:rPr>
        <w:t>word</w:t>
      </w:r>
      <w:r>
        <w:rPr>
          <w:spacing w:val="-4"/>
          <w:sz w:val="20"/>
        </w:rPr>
        <w:t xml:space="preserve"> </w:t>
      </w:r>
      <w:r>
        <w:rPr>
          <w:sz w:val="20"/>
        </w:rPr>
        <w:t>document,</w:t>
      </w:r>
      <w:r>
        <w:rPr>
          <w:spacing w:val="-4"/>
          <w:sz w:val="20"/>
        </w:rPr>
        <w:t xml:space="preserve"> </w:t>
      </w:r>
      <w:r>
        <w:rPr>
          <w:sz w:val="20"/>
        </w:rPr>
        <w:t>then</w:t>
      </w:r>
      <w:r>
        <w:rPr>
          <w:spacing w:val="-8"/>
          <w:sz w:val="20"/>
        </w:rPr>
        <w:t xml:space="preserve"> </w:t>
      </w:r>
      <w:r>
        <w:rPr>
          <w:sz w:val="20"/>
        </w:rPr>
        <w:t>this</w:t>
      </w:r>
      <w:r>
        <w:rPr>
          <w:spacing w:val="-8"/>
          <w:sz w:val="20"/>
        </w:rPr>
        <w:t xml:space="preserve"> </w:t>
      </w:r>
      <w:r>
        <w:rPr>
          <w:sz w:val="20"/>
        </w:rPr>
        <w:t>test</w:t>
      </w:r>
      <w:r>
        <w:rPr>
          <w:spacing w:val="-4"/>
          <w:sz w:val="20"/>
        </w:rPr>
        <w:t xml:space="preserve"> </w:t>
      </w:r>
      <w:r>
        <w:rPr>
          <w:sz w:val="20"/>
        </w:rPr>
        <w:t>memo</w:t>
      </w:r>
      <w:r>
        <w:rPr>
          <w:spacing w:val="-6"/>
          <w:sz w:val="20"/>
        </w:rPr>
        <w:t xml:space="preserve"> </w:t>
      </w:r>
      <w:r>
        <w:rPr>
          <w:sz w:val="20"/>
        </w:rPr>
        <w:t>needs</w:t>
      </w:r>
      <w:r>
        <w:rPr>
          <w:spacing w:val="-6"/>
          <w:sz w:val="20"/>
        </w:rPr>
        <w:t xml:space="preserve"> </w:t>
      </w:r>
      <w:r>
        <w:rPr>
          <w:sz w:val="20"/>
        </w:rPr>
        <w:t>to</w:t>
      </w:r>
      <w:r>
        <w:rPr>
          <w:spacing w:val="-4"/>
          <w:sz w:val="20"/>
        </w:rPr>
        <w:t xml:space="preserve"> </w:t>
      </w:r>
      <w:r>
        <w:rPr>
          <w:sz w:val="20"/>
        </w:rPr>
        <w:t>be</w:t>
      </w:r>
      <w:r>
        <w:rPr>
          <w:spacing w:val="-6"/>
          <w:sz w:val="20"/>
        </w:rPr>
        <w:t xml:space="preserve"> </w:t>
      </w:r>
      <w:r>
        <w:rPr>
          <w:sz w:val="20"/>
        </w:rPr>
        <w:t>split</w:t>
      </w:r>
      <w:r>
        <w:rPr>
          <w:spacing w:val="-8"/>
          <w:sz w:val="20"/>
        </w:rPr>
        <w:t xml:space="preserve"> </w:t>
      </w:r>
      <w:r>
        <w:rPr>
          <w:sz w:val="20"/>
        </w:rPr>
        <w:t>up</w:t>
      </w:r>
      <w:r>
        <w:rPr>
          <w:spacing w:val="-4"/>
          <w:sz w:val="20"/>
        </w:rPr>
        <w:t xml:space="preserve"> </w:t>
      </w:r>
      <w:r>
        <w:rPr>
          <w:sz w:val="20"/>
        </w:rPr>
        <w:t>so</w:t>
      </w:r>
      <w:r>
        <w:rPr>
          <w:spacing w:val="-4"/>
          <w:sz w:val="20"/>
        </w:rPr>
        <w:t xml:space="preserve"> </w:t>
      </w:r>
      <w:r>
        <w:rPr>
          <w:sz w:val="20"/>
        </w:rPr>
        <w:t>that the data for each engine is stored against each engine individually.</w:t>
      </w:r>
    </w:p>
    <w:p w14:paraId="3BD66A2C" w14:textId="77777777" w:rsidR="004D5B3D" w:rsidRDefault="004D5B3D">
      <w:pPr>
        <w:rPr>
          <w:sz w:val="20"/>
        </w:rPr>
        <w:sectPr w:rsidR="004D5B3D">
          <w:pgSz w:w="12240" w:h="15840"/>
          <w:pgMar w:top="1360" w:right="320" w:bottom="280" w:left="620" w:header="720" w:footer="720" w:gutter="0"/>
          <w:cols w:space="720"/>
        </w:sectPr>
      </w:pPr>
    </w:p>
    <w:p w14:paraId="2BB3EF2E" w14:textId="77777777" w:rsidR="004D5B3D" w:rsidRDefault="001F20E8">
      <w:pPr>
        <w:pStyle w:val="ListParagraph"/>
        <w:numPr>
          <w:ilvl w:val="3"/>
          <w:numId w:val="11"/>
        </w:numPr>
        <w:tabs>
          <w:tab w:val="left" w:pos="2620"/>
          <w:tab w:val="left" w:pos="2748"/>
        </w:tabs>
        <w:spacing w:before="71"/>
        <w:ind w:left="2620" w:right="1209" w:hanging="720"/>
        <w:jc w:val="both"/>
        <w:rPr>
          <w:sz w:val="20"/>
        </w:rPr>
      </w:pPr>
      <w:r>
        <w:rPr>
          <w:sz w:val="20"/>
        </w:rPr>
        <w:lastRenderedPageBreak/>
        <w:t>The</w:t>
      </w:r>
      <w:r>
        <w:rPr>
          <w:spacing w:val="-5"/>
          <w:sz w:val="20"/>
        </w:rPr>
        <w:t xml:space="preserve"> </w:t>
      </w:r>
      <w:r>
        <w:rPr>
          <w:sz w:val="20"/>
        </w:rPr>
        <w:t>test memo segment</w:t>
      </w:r>
      <w:r>
        <w:rPr>
          <w:spacing w:val="-4"/>
          <w:sz w:val="20"/>
        </w:rPr>
        <w:t xml:space="preserve"> </w:t>
      </w:r>
      <w:r>
        <w:rPr>
          <w:sz w:val="20"/>
        </w:rPr>
        <w:t>assigned</w:t>
      </w:r>
      <w:r>
        <w:rPr>
          <w:spacing w:val="-2"/>
          <w:sz w:val="20"/>
        </w:rPr>
        <w:t xml:space="preserve"> </w:t>
      </w:r>
      <w:r>
        <w:rPr>
          <w:sz w:val="20"/>
        </w:rPr>
        <w:t>to equipment may</w:t>
      </w:r>
      <w:r>
        <w:rPr>
          <w:spacing w:val="-10"/>
          <w:sz w:val="20"/>
        </w:rPr>
        <w:t xml:space="preserve"> </w:t>
      </w:r>
      <w:r>
        <w:rPr>
          <w:sz w:val="20"/>
        </w:rPr>
        <w:t>be</w:t>
      </w:r>
      <w:r>
        <w:rPr>
          <w:spacing w:val="-3"/>
          <w:sz w:val="20"/>
        </w:rPr>
        <w:t xml:space="preserve"> </w:t>
      </w:r>
      <w:r>
        <w:rPr>
          <w:sz w:val="20"/>
        </w:rPr>
        <w:t>required</w:t>
      </w:r>
      <w:r>
        <w:rPr>
          <w:spacing w:val="-2"/>
          <w:sz w:val="20"/>
        </w:rPr>
        <w:t xml:space="preserve"> </w:t>
      </w:r>
      <w:r>
        <w:rPr>
          <w:sz w:val="20"/>
        </w:rPr>
        <w:t>to</w:t>
      </w:r>
      <w:r>
        <w:rPr>
          <w:spacing w:val="-2"/>
          <w:sz w:val="20"/>
        </w:rPr>
        <w:t xml:space="preserve"> </w:t>
      </w:r>
      <w:r>
        <w:rPr>
          <w:sz w:val="20"/>
        </w:rPr>
        <w:t>represent</w:t>
      </w:r>
      <w:r>
        <w:rPr>
          <w:spacing w:val="-7"/>
          <w:sz w:val="20"/>
        </w:rPr>
        <w:t xml:space="preserve"> </w:t>
      </w:r>
      <w:r>
        <w:rPr>
          <w:sz w:val="20"/>
        </w:rPr>
        <w:t>a</w:t>
      </w:r>
      <w:r>
        <w:rPr>
          <w:spacing w:val="-5"/>
          <w:sz w:val="20"/>
        </w:rPr>
        <w:t xml:space="preserve"> </w:t>
      </w:r>
      <w:r>
        <w:rPr>
          <w:sz w:val="20"/>
        </w:rPr>
        <w:t>Task</w:t>
      </w:r>
      <w:r>
        <w:rPr>
          <w:spacing w:val="-6"/>
          <w:sz w:val="20"/>
        </w:rPr>
        <w:t xml:space="preserve"> </w:t>
      </w:r>
      <w:r>
        <w:rPr>
          <w:sz w:val="20"/>
        </w:rPr>
        <w:t>Code</w:t>
      </w:r>
      <w:r>
        <w:rPr>
          <w:spacing w:val="-6"/>
          <w:sz w:val="20"/>
        </w:rPr>
        <w:t xml:space="preserve"> </w:t>
      </w:r>
      <w:r>
        <w:rPr>
          <w:sz w:val="20"/>
        </w:rPr>
        <w:t>in SAMM and may</w:t>
      </w:r>
      <w:r>
        <w:rPr>
          <w:spacing w:val="-8"/>
          <w:sz w:val="20"/>
        </w:rPr>
        <w:t xml:space="preserve"> </w:t>
      </w:r>
      <w:r>
        <w:rPr>
          <w:sz w:val="20"/>
        </w:rPr>
        <w:t>be</w:t>
      </w:r>
      <w:r>
        <w:rPr>
          <w:spacing w:val="-1"/>
          <w:sz w:val="20"/>
        </w:rPr>
        <w:t xml:space="preserve"> </w:t>
      </w:r>
      <w:r>
        <w:rPr>
          <w:sz w:val="20"/>
        </w:rPr>
        <w:t>required to be written</w:t>
      </w:r>
      <w:r>
        <w:rPr>
          <w:spacing w:val="-2"/>
          <w:sz w:val="20"/>
        </w:rPr>
        <w:t xml:space="preserve"> </w:t>
      </w:r>
      <w:r>
        <w:rPr>
          <w:sz w:val="20"/>
        </w:rPr>
        <w:t>such</w:t>
      </w:r>
      <w:r>
        <w:rPr>
          <w:spacing w:val="-2"/>
          <w:sz w:val="20"/>
        </w:rPr>
        <w:t xml:space="preserve"> </w:t>
      </w:r>
      <w:r>
        <w:rPr>
          <w:sz w:val="20"/>
        </w:rPr>
        <w:t>that it can</w:t>
      </w:r>
      <w:r>
        <w:rPr>
          <w:spacing w:val="-2"/>
          <w:sz w:val="20"/>
        </w:rPr>
        <w:t xml:space="preserve"> </w:t>
      </w:r>
      <w:r>
        <w:rPr>
          <w:sz w:val="20"/>
        </w:rPr>
        <w:t>be</w:t>
      </w:r>
      <w:r>
        <w:rPr>
          <w:spacing w:val="-2"/>
          <w:sz w:val="20"/>
        </w:rPr>
        <w:t xml:space="preserve"> </w:t>
      </w:r>
      <w:r>
        <w:rPr>
          <w:sz w:val="20"/>
        </w:rPr>
        <w:t>executed alone</w:t>
      </w:r>
      <w:r>
        <w:rPr>
          <w:spacing w:val="-1"/>
          <w:sz w:val="20"/>
        </w:rPr>
        <w:t xml:space="preserve"> </w:t>
      </w:r>
      <w:r>
        <w:rPr>
          <w:sz w:val="20"/>
        </w:rPr>
        <w:t>or together with other</w:t>
      </w:r>
      <w:r>
        <w:rPr>
          <w:spacing w:val="-6"/>
          <w:sz w:val="20"/>
        </w:rPr>
        <w:t xml:space="preserve"> </w:t>
      </w:r>
      <w:proofErr w:type="gramStart"/>
      <w:r>
        <w:rPr>
          <w:sz w:val="20"/>
        </w:rPr>
        <w:t>inspection</w:t>
      </w:r>
      <w:r>
        <w:rPr>
          <w:spacing w:val="-4"/>
          <w:sz w:val="20"/>
        </w:rPr>
        <w:t xml:space="preserve"> </w:t>
      </w:r>
      <w:r>
        <w:rPr>
          <w:sz w:val="20"/>
        </w:rPr>
        <w:t>related</w:t>
      </w:r>
      <w:proofErr w:type="gramEnd"/>
      <w:r>
        <w:rPr>
          <w:spacing w:val="-6"/>
          <w:sz w:val="20"/>
        </w:rPr>
        <w:t xml:space="preserve"> </w:t>
      </w:r>
      <w:r>
        <w:rPr>
          <w:sz w:val="20"/>
        </w:rPr>
        <w:t>Task</w:t>
      </w:r>
      <w:r>
        <w:rPr>
          <w:spacing w:val="-4"/>
          <w:sz w:val="20"/>
        </w:rPr>
        <w:t xml:space="preserve"> </w:t>
      </w:r>
      <w:r>
        <w:rPr>
          <w:sz w:val="20"/>
        </w:rPr>
        <w:t>Codes.</w:t>
      </w:r>
      <w:r>
        <w:rPr>
          <w:spacing w:val="40"/>
          <w:sz w:val="20"/>
        </w:rPr>
        <w:t xml:space="preserve"> </w:t>
      </w:r>
      <w:r>
        <w:rPr>
          <w:sz w:val="20"/>
        </w:rPr>
        <w:t>One</w:t>
      </w:r>
      <w:r>
        <w:rPr>
          <w:spacing w:val="-3"/>
          <w:sz w:val="20"/>
        </w:rPr>
        <w:t xml:space="preserve"> </w:t>
      </w:r>
      <w:r>
        <w:rPr>
          <w:sz w:val="20"/>
        </w:rPr>
        <w:t>or more</w:t>
      </w:r>
      <w:r>
        <w:rPr>
          <w:spacing w:val="-3"/>
          <w:sz w:val="20"/>
        </w:rPr>
        <w:t xml:space="preserve"> </w:t>
      </w:r>
      <w:r>
        <w:rPr>
          <w:sz w:val="20"/>
        </w:rPr>
        <w:t>Task</w:t>
      </w:r>
      <w:r>
        <w:rPr>
          <w:spacing w:val="-4"/>
          <w:sz w:val="20"/>
        </w:rPr>
        <w:t xml:space="preserve"> </w:t>
      </w:r>
      <w:r>
        <w:rPr>
          <w:sz w:val="20"/>
        </w:rPr>
        <w:t>Codes</w:t>
      </w:r>
      <w:r>
        <w:rPr>
          <w:spacing w:val="-8"/>
          <w:sz w:val="20"/>
        </w:rPr>
        <w:t xml:space="preserve"> </w:t>
      </w:r>
      <w:r>
        <w:rPr>
          <w:sz w:val="20"/>
        </w:rPr>
        <w:t>in</w:t>
      </w:r>
      <w:r>
        <w:rPr>
          <w:spacing w:val="-4"/>
          <w:sz w:val="20"/>
        </w:rPr>
        <w:t xml:space="preserve"> </w:t>
      </w:r>
      <w:r>
        <w:rPr>
          <w:sz w:val="20"/>
        </w:rPr>
        <w:t>SAMM will map</w:t>
      </w:r>
      <w:r>
        <w:rPr>
          <w:spacing w:val="-4"/>
          <w:sz w:val="20"/>
        </w:rPr>
        <w:t xml:space="preserve"> </w:t>
      </w:r>
      <w:r>
        <w:rPr>
          <w:sz w:val="20"/>
        </w:rPr>
        <w:t>to the test plan memo that exists in the MS Word and MS Excel Files.</w:t>
      </w:r>
    </w:p>
    <w:p w14:paraId="30EB7F58" w14:textId="77777777" w:rsidR="004D5B3D" w:rsidRDefault="001F20E8">
      <w:pPr>
        <w:pStyle w:val="ListParagraph"/>
        <w:numPr>
          <w:ilvl w:val="3"/>
          <w:numId w:val="11"/>
        </w:numPr>
        <w:tabs>
          <w:tab w:val="left" w:pos="2620"/>
          <w:tab w:val="left" w:pos="2748"/>
        </w:tabs>
        <w:ind w:left="2620" w:right="1640" w:hanging="720"/>
        <w:jc w:val="left"/>
        <w:rPr>
          <w:sz w:val="20"/>
        </w:rPr>
      </w:pPr>
      <w:r>
        <w:rPr>
          <w:sz w:val="20"/>
        </w:rPr>
        <w:t>Each</w:t>
      </w:r>
      <w:r>
        <w:rPr>
          <w:spacing w:val="-10"/>
          <w:sz w:val="20"/>
        </w:rPr>
        <w:t xml:space="preserve"> </w:t>
      </w:r>
      <w:r>
        <w:rPr>
          <w:sz w:val="20"/>
        </w:rPr>
        <w:t>Task</w:t>
      </w:r>
      <w:r>
        <w:rPr>
          <w:spacing w:val="-7"/>
          <w:sz w:val="20"/>
        </w:rPr>
        <w:t xml:space="preserve"> </w:t>
      </w:r>
      <w:r>
        <w:rPr>
          <w:sz w:val="20"/>
        </w:rPr>
        <w:t>Code</w:t>
      </w:r>
      <w:r>
        <w:rPr>
          <w:spacing w:val="-6"/>
          <w:sz w:val="20"/>
        </w:rPr>
        <w:t xml:space="preserve"> </w:t>
      </w:r>
      <w:r>
        <w:rPr>
          <w:sz w:val="20"/>
        </w:rPr>
        <w:t>in</w:t>
      </w:r>
      <w:r>
        <w:rPr>
          <w:spacing w:val="-7"/>
          <w:sz w:val="20"/>
        </w:rPr>
        <w:t xml:space="preserve"> </w:t>
      </w:r>
      <w:r>
        <w:rPr>
          <w:sz w:val="20"/>
        </w:rPr>
        <w:t>SAMM may</w:t>
      </w:r>
      <w:r>
        <w:rPr>
          <w:spacing w:val="-13"/>
          <w:sz w:val="20"/>
        </w:rPr>
        <w:t xml:space="preserve"> </w:t>
      </w:r>
      <w:r>
        <w:rPr>
          <w:sz w:val="20"/>
        </w:rPr>
        <w:t>be</w:t>
      </w:r>
      <w:r>
        <w:rPr>
          <w:spacing w:val="-5"/>
          <w:sz w:val="20"/>
        </w:rPr>
        <w:t xml:space="preserve"> </w:t>
      </w:r>
      <w:r>
        <w:rPr>
          <w:sz w:val="20"/>
        </w:rPr>
        <w:t>required</w:t>
      </w:r>
      <w:r>
        <w:rPr>
          <w:spacing w:val="-6"/>
          <w:sz w:val="20"/>
        </w:rPr>
        <w:t xml:space="preserve"> </w:t>
      </w:r>
      <w:r>
        <w:rPr>
          <w:sz w:val="20"/>
        </w:rPr>
        <w:t>to</w:t>
      </w:r>
      <w:r>
        <w:rPr>
          <w:spacing w:val="-4"/>
          <w:sz w:val="20"/>
        </w:rPr>
        <w:t xml:space="preserve"> </w:t>
      </w:r>
      <w:r>
        <w:rPr>
          <w:sz w:val="20"/>
        </w:rPr>
        <w:t>be</w:t>
      </w:r>
      <w:r>
        <w:rPr>
          <w:spacing w:val="-7"/>
          <w:sz w:val="20"/>
        </w:rPr>
        <w:t xml:space="preserve"> </w:t>
      </w:r>
      <w:r>
        <w:rPr>
          <w:sz w:val="20"/>
        </w:rPr>
        <w:t>part</w:t>
      </w:r>
      <w:r>
        <w:rPr>
          <w:spacing w:val="-8"/>
          <w:sz w:val="20"/>
        </w:rPr>
        <w:t xml:space="preserve"> </w:t>
      </w:r>
      <w:r>
        <w:rPr>
          <w:sz w:val="20"/>
        </w:rPr>
        <w:t>of</w:t>
      </w:r>
      <w:r>
        <w:rPr>
          <w:spacing w:val="-9"/>
          <w:sz w:val="20"/>
        </w:rPr>
        <w:t xml:space="preserve"> </w:t>
      </w:r>
      <w:r>
        <w:rPr>
          <w:sz w:val="20"/>
        </w:rPr>
        <w:t>the</w:t>
      </w:r>
      <w:r>
        <w:rPr>
          <w:spacing w:val="-7"/>
          <w:sz w:val="20"/>
        </w:rPr>
        <w:t xml:space="preserve"> </w:t>
      </w:r>
      <w:r>
        <w:rPr>
          <w:sz w:val="20"/>
        </w:rPr>
        <w:t>SAMM maintenance</w:t>
      </w:r>
      <w:r>
        <w:rPr>
          <w:spacing w:val="-5"/>
          <w:sz w:val="20"/>
        </w:rPr>
        <w:t xml:space="preserve"> </w:t>
      </w:r>
      <w:r>
        <w:rPr>
          <w:sz w:val="20"/>
        </w:rPr>
        <w:t xml:space="preserve">plan associated </w:t>
      </w:r>
      <w:proofErr w:type="gramStart"/>
      <w:r>
        <w:rPr>
          <w:sz w:val="20"/>
        </w:rPr>
        <w:t>to</w:t>
      </w:r>
      <w:proofErr w:type="gramEnd"/>
      <w:r>
        <w:rPr>
          <w:sz w:val="20"/>
        </w:rPr>
        <w:t xml:space="preserve"> the equipment in the Master Maintenance Library.</w:t>
      </w:r>
    </w:p>
    <w:p w14:paraId="55811F52" w14:textId="77777777" w:rsidR="004D5B3D" w:rsidRDefault="001F20E8">
      <w:pPr>
        <w:pStyle w:val="ListParagraph"/>
        <w:numPr>
          <w:ilvl w:val="3"/>
          <w:numId w:val="11"/>
        </w:numPr>
        <w:tabs>
          <w:tab w:val="left" w:pos="2620"/>
          <w:tab w:val="left" w:pos="2748"/>
        </w:tabs>
        <w:ind w:left="2620" w:right="1216" w:hanging="720"/>
        <w:jc w:val="left"/>
        <w:rPr>
          <w:sz w:val="20"/>
        </w:rPr>
      </w:pPr>
      <w:r>
        <w:rPr>
          <w:sz w:val="20"/>
        </w:rPr>
        <w:t>The individual data elements of the executed Task Code/Test Memo need to be stored individually</w:t>
      </w:r>
      <w:r>
        <w:rPr>
          <w:spacing w:val="-5"/>
          <w:sz w:val="20"/>
        </w:rPr>
        <w:t xml:space="preserve"> </w:t>
      </w:r>
      <w:r>
        <w:rPr>
          <w:sz w:val="20"/>
        </w:rPr>
        <w:t>with</w:t>
      </w:r>
      <w:r>
        <w:rPr>
          <w:spacing w:val="-8"/>
          <w:sz w:val="20"/>
        </w:rPr>
        <w:t xml:space="preserve"> </w:t>
      </w:r>
      <w:r>
        <w:rPr>
          <w:sz w:val="20"/>
        </w:rPr>
        <w:t>data</w:t>
      </w:r>
      <w:r>
        <w:rPr>
          <w:spacing w:val="-6"/>
          <w:sz w:val="20"/>
        </w:rPr>
        <w:t xml:space="preserve"> </w:t>
      </w:r>
      <w:r>
        <w:rPr>
          <w:sz w:val="20"/>
        </w:rPr>
        <w:t>input</w:t>
      </w:r>
      <w:r>
        <w:rPr>
          <w:spacing w:val="-8"/>
          <w:sz w:val="20"/>
        </w:rPr>
        <w:t xml:space="preserve"> </w:t>
      </w:r>
      <w:r>
        <w:rPr>
          <w:sz w:val="20"/>
        </w:rPr>
        <w:t>entry</w:t>
      </w:r>
      <w:r>
        <w:rPr>
          <w:spacing w:val="-13"/>
          <w:sz w:val="20"/>
        </w:rPr>
        <w:t xml:space="preserve"> </w:t>
      </w:r>
      <w:r>
        <w:rPr>
          <w:sz w:val="20"/>
        </w:rPr>
        <w:t>and</w:t>
      </w:r>
      <w:r>
        <w:rPr>
          <w:spacing w:val="-3"/>
          <w:sz w:val="20"/>
        </w:rPr>
        <w:t xml:space="preserve"> </w:t>
      </w:r>
      <w:r>
        <w:rPr>
          <w:sz w:val="20"/>
        </w:rPr>
        <w:t>alarm</w:t>
      </w:r>
      <w:r>
        <w:rPr>
          <w:spacing w:val="-13"/>
          <w:sz w:val="20"/>
        </w:rPr>
        <w:t xml:space="preserve"> </w:t>
      </w:r>
      <w:r>
        <w:rPr>
          <w:sz w:val="20"/>
        </w:rPr>
        <w:t>limits</w:t>
      </w:r>
      <w:r>
        <w:rPr>
          <w:spacing w:val="-7"/>
          <w:sz w:val="20"/>
        </w:rPr>
        <w:t xml:space="preserve"> </w:t>
      </w:r>
      <w:r>
        <w:rPr>
          <w:sz w:val="20"/>
        </w:rPr>
        <w:t>defined</w:t>
      </w:r>
      <w:r>
        <w:rPr>
          <w:spacing w:val="-4"/>
          <w:sz w:val="20"/>
        </w:rPr>
        <w:t xml:space="preserve"> </w:t>
      </w:r>
      <w:r>
        <w:rPr>
          <w:sz w:val="20"/>
        </w:rPr>
        <w:t>in</w:t>
      </w:r>
      <w:r>
        <w:rPr>
          <w:spacing w:val="-4"/>
          <w:sz w:val="20"/>
        </w:rPr>
        <w:t xml:space="preserve"> </w:t>
      </w:r>
      <w:r>
        <w:rPr>
          <w:sz w:val="20"/>
        </w:rPr>
        <w:t>the</w:t>
      </w:r>
      <w:r>
        <w:rPr>
          <w:spacing w:val="-6"/>
          <w:sz w:val="20"/>
        </w:rPr>
        <w:t xml:space="preserve"> </w:t>
      </w:r>
      <w:r>
        <w:rPr>
          <w:sz w:val="20"/>
        </w:rPr>
        <w:t>database</w:t>
      </w:r>
      <w:r>
        <w:rPr>
          <w:spacing w:val="-5"/>
          <w:sz w:val="20"/>
        </w:rPr>
        <w:t xml:space="preserve"> </w:t>
      </w:r>
      <w:r>
        <w:rPr>
          <w:sz w:val="20"/>
        </w:rPr>
        <w:t>for</w:t>
      </w:r>
      <w:r>
        <w:rPr>
          <w:spacing w:val="-4"/>
          <w:sz w:val="20"/>
        </w:rPr>
        <w:t xml:space="preserve"> </w:t>
      </w:r>
      <w:r>
        <w:rPr>
          <w:sz w:val="20"/>
        </w:rPr>
        <w:t>each</w:t>
      </w:r>
      <w:r>
        <w:rPr>
          <w:spacing w:val="-11"/>
          <w:sz w:val="20"/>
        </w:rPr>
        <w:t xml:space="preserve"> </w:t>
      </w:r>
      <w:r>
        <w:rPr>
          <w:sz w:val="20"/>
        </w:rPr>
        <w:t>parameter.</w:t>
      </w:r>
    </w:p>
    <w:p w14:paraId="559B6A26" w14:textId="77777777" w:rsidR="004D5B3D" w:rsidRDefault="001F20E8">
      <w:pPr>
        <w:pStyle w:val="ListParagraph"/>
        <w:numPr>
          <w:ilvl w:val="3"/>
          <w:numId w:val="11"/>
        </w:numPr>
        <w:tabs>
          <w:tab w:val="left" w:pos="2620"/>
          <w:tab w:val="left" w:pos="2748"/>
        </w:tabs>
        <w:ind w:left="2620" w:right="1414" w:hanging="720"/>
        <w:jc w:val="left"/>
        <w:rPr>
          <w:sz w:val="20"/>
        </w:rPr>
      </w:pPr>
      <w:r>
        <w:rPr>
          <w:sz w:val="20"/>
        </w:rPr>
        <w:t>The</w:t>
      </w:r>
      <w:r>
        <w:rPr>
          <w:spacing w:val="-7"/>
          <w:sz w:val="20"/>
        </w:rPr>
        <w:t xml:space="preserve"> </w:t>
      </w:r>
      <w:r>
        <w:rPr>
          <w:sz w:val="20"/>
        </w:rPr>
        <w:t>Contractor</w:t>
      </w:r>
      <w:r>
        <w:rPr>
          <w:spacing w:val="-6"/>
          <w:sz w:val="20"/>
        </w:rPr>
        <w:t xml:space="preserve"> </w:t>
      </w:r>
      <w:r>
        <w:rPr>
          <w:sz w:val="20"/>
        </w:rPr>
        <w:t>may</w:t>
      </w:r>
      <w:r>
        <w:rPr>
          <w:spacing w:val="-12"/>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4"/>
          <w:sz w:val="20"/>
        </w:rPr>
        <w:t xml:space="preserve"> </w:t>
      </w:r>
      <w:r>
        <w:rPr>
          <w:sz w:val="20"/>
        </w:rPr>
        <w:t>associate</w:t>
      </w:r>
      <w:r>
        <w:rPr>
          <w:spacing w:val="-7"/>
          <w:sz w:val="20"/>
        </w:rPr>
        <w:t xml:space="preserve"> </w:t>
      </w:r>
      <w:r>
        <w:rPr>
          <w:sz w:val="20"/>
        </w:rPr>
        <w:t>one</w:t>
      </w:r>
      <w:r>
        <w:rPr>
          <w:spacing w:val="-7"/>
          <w:sz w:val="20"/>
        </w:rPr>
        <w:t xml:space="preserve"> </w:t>
      </w:r>
      <w:r>
        <w:rPr>
          <w:sz w:val="20"/>
        </w:rPr>
        <w:t>or</w:t>
      </w:r>
      <w:r>
        <w:rPr>
          <w:spacing w:val="-3"/>
          <w:sz w:val="20"/>
        </w:rPr>
        <w:t xml:space="preserve"> </w:t>
      </w:r>
      <w:r>
        <w:rPr>
          <w:sz w:val="20"/>
        </w:rPr>
        <w:t>more</w:t>
      </w:r>
      <w:r>
        <w:rPr>
          <w:spacing w:val="-7"/>
          <w:sz w:val="20"/>
        </w:rPr>
        <w:t xml:space="preserve"> </w:t>
      </w:r>
      <w:r>
        <w:rPr>
          <w:sz w:val="20"/>
        </w:rPr>
        <w:t>Task</w:t>
      </w:r>
      <w:r>
        <w:rPr>
          <w:spacing w:val="-8"/>
          <w:sz w:val="20"/>
        </w:rPr>
        <w:t xml:space="preserve"> </w:t>
      </w:r>
      <w:r>
        <w:rPr>
          <w:sz w:val="20"/>
        </w:rPr>
        <w:t>Code/Test</w:t>
      </w:r>
      <w:r>
        <w:rPr>
          <w:spacing w:val="-6"/>
          <w:sz w:val="20"/>
        </w:rPr>
        <w:t xml:space="preserve"> </w:t>
      </w:r>
      <w:r>
        <w:rPr>
          <w:sz w:val="20"/>
        </w:rPr>
        <w:t>Memos</w:t>
      </w:r>
      <w:r>
        <w:rPr>
          <w:spacing w:val="-8"/>
          <w:sz w:val="20"/>
        </w:rPr>
        <w:t xml:space="preserve"> </w:t>
      </w:r>
      <w:r>
        <w:rPr>
          <w:sz w:val="20"/>
        </w:rPr>
        <w:t>to</w:t>
      </w:r>
      <w:r>
        <w:rPr>
          <w:spacing w:val="-4"/>
          <w:sz w:val="20"/>
        </w:rPr>
        <w:t xml:space="preserve"> </w:t>
      </w:r>
      <w:r>
        <w:rPr>
          <w:sz w:val="20"/>
        </w:rPr>
        <w:t>a</w:t>
      </w:r>
      <w:r>
        <w:rPr>
          <w:spacing w:val="-8"/>
          <w:sz w:val="20"/>
        </w:rPr>
        <w:t xml:space="preserve"> </w:t>
      </w:r>
      <w:r>
        <w:rPr>
          <w:sz w:val="20"/>
        </w:rPr>
        <w:t xml:space="preserve">test plan group. Test plan groups may be required to be associated </w:t>
      </w:r>
      <w:proofErr w:type="gramStart"/>
      <w:r>
        <w:rPr>
          <w:sz w:val="20"/>
        </w:rPr>
        <w:t>to</w:t>
      </w:r>
      <w:proofErr w:type="gramEnd"/>
      <w:r>
        <w:rPr>
          <w:sz w:val="20"/>
        </w:rPr>
        <w:t xml:space="preserve"> execution types.</w:t>
      </w:r>
    </w:p>
    <w:p w14:paraId="46441A15" w14:textId="77777777" w:rsidR="004D5B3D" w:rsidRDefault="001F20E8">
      <w:pPr>
        <w:pStyle w:val="ListParagraph"/>
        <w:numPr>
          <w:ilvl w:val="3"/>
          <w:numId w:val="11"/>
        </w:numPr>
        <w:tabs>
          <w:tab w:val="left" w:pos="2620"/>
          <w:tab w:val="left" w:pos="2748"/>
        </w:tabs>
        <w:ind w:left="2620" w:right="1211" w:hanging="720"/>
        <w:jc w:val="left"/>
        <w:rPr>
          <w:sz w:val="20"/>
        </w:rPr>
      </w:pPr>
      <w:r>
        <w:rPr>
          <w:sz w:val="20"/>
        </w:rPr>
        <w:t>The Contractor may be required to associate the execution type(s) (i.e. SMART, OCI, Vessel</w:t>
      </w:r>
      <w:r>
        <w:rPr>
          <w:spacing w:val="-7"/>
          <w:sz w:val="20"/>
        </w:rPr>
        <w:t xml:space="preserve"> </w:t>
      </w:r>
      <w:r>
        <w:rPr>
          <w:sz w:val="20"/>
        </w:rPr>
        <w:t>Self-Assessment</w:t>
      </w:r>
      <w:r>
        <w:rPr>
          <w:spacing w:val="-9"/>
          <w:sz w:val="20"/>
        </w:rPr>
        <w:t xml:space="preserve"> </w:t>
      </w:r>
      <w:r>
        <w:rPr>
          <w:sz w:val="20"/>
        </w:rPr>
        <w:t>(VSA),</w:t>
      </w:r>
      <w:r>
        <w:rPr>
          <w:spacing w:val="-8"/>
          <w:sz w:val="20"/>
        </w:rPr>
        <w:t xml:space="preserve"> </w:t>
      </w:r>
      <w:r>
        <w:rPr>
          <w:sz w:val="20"/>
        </w:rPr>
        <w:t>Port</w:t>
      </w:r>
      <w:r>
        <w:rPr>
          <w:spacing w:val="-10"/>
          <w:sz w:val="20"/>
        </w:rPr>
        <w:t xml:space="preserve"> </w:t>
      </w:r>
      <w:r>
        <w:rPr>
          <w:sz w:val="20"/>
        </w:rPr>
        <w:t>Engineer</w:t>
      </w:r>
      <w:r>
        <w:rPr>
          <w:spacing w:val="-9"/>
          <w:sz w:val="20"/>
        </w:rPr>
        <w:t xml:space="preserve"> </w:t>
      </w:r>
      <w:r>
        <w:rPr>
          <w:sz w:val="20"/>
        </w:rPr>
        <w:t>Vessel</w:t>
      </w:r>
      <w:r>
        <w:rPr>
          <w:spacing w:val="-9"/>
          <w:sz w:val="20"/>
        </w:rPr>
        <w:t xml:space="preserve"> </w:t>
      </w:r>
      <w:r>
        <w:rPr>
          <w:sz w:val="20"/>
        </w:rPr>
        <w:t>Inspection</w:t>
      </w:r>
      <w:r>
        <w:rPr>
          <w:spacing w:val="-9"/>
          <w:sz w:val="20"/>
        </w:rPr>
        <w:t xml:space="preserve"> </w:t>
      </w:r>
      <w:r>
        <w:rPr>
          <w:sz w:val="20"/>
        </w:rPr>
        <w:t>(PEVI),</w:t>
      </w:r>
      <w:r>
        <w:rPr>
          <w:spacing w:val="-13"/>
          <w:sz w:val="20"/>
        </w:rPr>
        <w:t xml:space="preserve"> </w:t>
      </w:r>
      <w:r>
        <w:rPr>
          <w:sz w:val="20"/>
        </w:rPr>
        <w:t>Periodic</w:t>
      </w:r>
      <w:r>
        <w:rPr>
          <w:spacing w:val="-8"/>
          <w:sz w:val="20"/>
        </w:rPr>
        <w:t xml:space="preserve"> </w:t>
      </w:r>
      <w:r>
        <w:rPr>
          <w:sz w:val="20"/>
        </w:rPr>
        <w:t>Safety</w:t>
      </w:r>
      <w:r>
        <w:rPr>
          <w:spacing w:val="-13"/>
          <w:sz w:val="20"/>
        </w:rPr>
        <w:t xml:space="preserve"> </w:t>
      </w:r>
      <w:r>
        <w:rPr>
          <w:sz w:val="20"/>
        </w:rPr>
        <w:t>Test Procedure (PSTP), ABS Inspection, Coast Guard Inspection) to each Task Code/Test Memo segment that is converted into SAMM.</w:t>
      </w:r>
    </w:p>
    <w:p w14:paraId="3DA96F25" w14:textId="77777777" w:rsidR="004D5B3D" w:rsidRDefault="001F20E8">
      <w:pPr>
        <w:pStyle w:val="ListParagraph"/>
        <w:numPr>
          <w:ilvl w:val="3"/>
          <w:numId w:val="11"/>
        </w:numPr>
        <w:tabs>
          <w:tab w:val="left" w:pos="2620"/>
          <w:tab w:val="left" w:pos="2748"/>
        </w:tabs>
        <w:ind w:left="2620" w:right="1653" w:hanging="720"/>
        <w:jc w:val="left"/>
        <w:rPr>
          <w:sz w:val="20"/>
        </w:rPr>
      </w:pPr>
      <w:r>
        <w:rPr>
          <w:sz w:val="20"/>
        </w:rPr>
        <w:t>The</w:t>
      </w:r>
      <w:r>
        <w:rPr>
          <w:spacing w:val="-5"/>
          <w:sz w:val="20"/>
        </w:rPr>
        <w:t xml:space="preserve"> </w:t>
      </w:r>
      <w:r>
        <w:rPr>
          <w:sz w:val="20"/>
        </w:rPr>
        <w:t>data</w:t>
      </w:r>
      <w:r>
        <w:rPr>
          <w:spacing w:val="-5"/>
          <w:sz w:val="20"/>
        </w:rPr>
        <w:t xml:space="preserve"> </w:t>
      </w:r>
      <w:r>
        <w:rPr>
          <w:sz w:val="20"/>
        </w:rPr>
        <w:t>sheet</w:t>
      </w:r>
      <w:r>
        <w:rPr>
          <w:spacing w:val="-9"/>
          <w:sz w:val="20"/>
        </w:rPr>
        <w:t xml:space="preserve"> </w:t>
      </w:r>
      <w:r>
        <w:rPr>
          <w:sz w:val="20"/>
        </w:rPr>
        <w:t>for</w:t>
      </w:r>
      <w:r>
        <w:rPr>
          <w:spacing w:val="-4"/>
          <w:sz w:val="20"/>
        </w:rPr>
        <w:t xml:space="preserve"> </w:t>
      </w:r>
      <w:r>
        <w:rPr>
          <w:sz w:val="20"/>
        </w:rPr>
        <w:t>engine</w:t>
      </w:r>
      <w:r>
        <w:rPr>
          <w:spacing w:val="-5"/>
          <w:sz w:val="20"/>
        </w:rPr>
        <w:t xml:space="preserve"> </w:t>
      </w:r>
      <w:r>
        <w:rPr>
          <w:sz w:val="20"/>
        </w:rPr>
        <w:t>performance</w:t>
      </w:r>
      <w:r>
        <w:rPr>
          <w:spacing w:val="-7"/>
          <w:sz w:val="20"/>
        </w:rPr>
        <w:t xml:space="preserve"> </w:t>
      </w:r>
      <w:r>
        <w:rPr>
          <w:sz w:val="20"/>
        </w:rPr>
        <w:t>analysis</w:t>
      </w:r>
      <w:r>
        <w:rPr>
          <w:spacing w:val="-4"/>
          <w:sz w:val="20"/>
        </w:rPr>
        <w:t xml:space="preserve"> </w:t>
      </w:r>
      <w:r>
        <w:rPr>
          <w:sz w:val="20"/>
        </w:rPr>
        <w:t>may</w:t>
      </w:r>
      <w:r>
        <w:rPr>
          <w:spacing w:val="-12"/>
          <w:sz w:val="20"/>
        </w:rPr>
        <w:t xml:space="preserve"> </w:t>
      </w:r>
      <w:r>
        <w:rPr>
          <w:sz w:val="20"/>
        </w:rPr>
        <w:t>be</w:t>
      </w:r>
      <w:r>
        <w:rPr>
          <w:spacing w:val="-8"/>
          <w:sz w:val="20"/>
        </w:rPr>
        <w:t xml:space="preserve"> </w:t>
      </w:r>
      <w:r>
        <w:rPr>
          <w:sz w:val="20"/>
        </w:rPr>
        <w:t>required</w:t>
      </w:r>
      <w:r>
        <w:rPr>
          <w:spacing w:val="-4"/>
          <w:sz w:val="20"/>
        </w:rPr>
        <w:t xml:space="preserve"> </w:t>
      </w:r>
      <w:r>
        <w:rPr>
          <w:sz w:val="20"/>
        </w:rPr>
        <w:t>to</w:t>
      </w:r>
      <w:r>
        <w:rPr>
          <w:spacing w:val="-6"/>
          <w:sz w:val="20"/>
        </w:rPr>
        <w:t xml:space="preserve"> </w:t>
      </w:r>
      <w:r>
        <w:rPr>
          <w:sz w:val="20"/>
        </w:rPr>
        <w:t>be</w:t>
      </w:r>
      <w:r>
        <w:rPr>
          <w:spacing w:val="-7"/>
          <w:sz w:val="20"/>
        </w:rPr>
        <w:t xml:space="preserve"> </w:t>
      </w:r>
      <w:r>
        <w:rPr>
          <w:sz w:val="20"/>
        </w:rPr>
        <w:t>associated</w:t>
      </w:r>
      <w:r>
        <w:rPr>
          <w:spacing w:val="-6"/>
          <w:sz w:val="20"/>
        </w:rPr>
        <w:t xml:space="preserve"> </w:t>
      </w:r>
      <w:proofErr w:type="gramStart"/>
      <w:r>
        <w:rPr>
          <w:sz w:val="20"/>
        </w:rPr>
        <w:t>to</w:t>
      </w:r>
      <w:proofErr w:type="gramEnd"/>
      <w:r>
        <w:rPr>
          <w:spacing w:val="-4"/>
          <w:sz w:val="20"/>
        </w:rPr>
        <w:t xml:space="preserve"> </w:t>
      </w:r>
      <w:r>
        <w:rPr>
          <w:sz w:val="20"/>
        </w:rPr>
        <w:t>the SAMM combustion analysis data collection maintenance action (MCODE 0660).</w:t>
      </w:r>
    </w:p>
    <w:p w14:paraId="2819BE47" w14:textId="77777777" w:rsidR="004D5B3D" w:rsidRDefault="001F20E8">
      <w:pPr>
        <w:pStyle w:val="ListParagraph"/>
        <w:numPr>
          <w:ilvl w:val="3"/>
          <w:numId w:val="11"/>
        </w:numPr>
        <w:tabs>
          <w:tab w:val="left" w:pos="2620"/>
          <w:tab w:val="left" w:pos="2748"/>
        </w:tabs>
        <w:ind w:left="2620" w:right="1212" w:hanging="720"/>
        <w:jc w:val="left"/>
        <w:rPr>
          <w:sz w:val="20"/>
        </w:rPr>
      </w:pPr>
      <w:r>
        <w:rPr>
          <w:sz w:val="20"/>
        </w:rPr>
        <w:t>The Contractor may be required to review the maintenance plans for each equipment including shipboard maintenance, industrial maintenance, regulatory body requirements, SMART,</w:t>
      </w:r>
      <w:r>
        <w:rPr>
          <w:spacing w:val="-8"/>
          <w:sz w:val="20"/>
        </w:rPr>
        <w:t xml:space="preserve"> </w:t>
      </w:r>
      <w:r>
        <w:rPr>
          <w:sz w:val="20"/>
        </w:rPr>
        <w:t>OCI,</w:t>
      </w:r>
      <w:r>
        <w:rPr>
          <w:spacing w:val="-10"/>
          <w:sz w:val="20"/>
        </w:rPr>
        <w:t xml:space="preserve"> </w:t>
      </w:r>
      <w:r>
        <w:rPr>
          <w:sz w:val="20"/>
        </w:rPr>
        <w:t>VSA,</w:t>
      </w:r>
      <w:r>
        <w:rPr>
          <w:spacing w:val="-10"/>
          <w:sz w:val="20"/>
        </w:rPr>
        <w:t xml:space="preserve"> </w:t>
      </w:r>
      <w:r>
        <w:rPr>
          <w:sz w:val="20"/>
        </w:rPr>
        <w:t>and</w:t>
      </w:r>
      <w:r>
        <w:rPr>
          <w:spacing w:val="-8"/>
          <w:sz w:val="20"/>
        </w:rPr>
        <w:t xml:space="preserve"> </w:t>
      </w:r>
      <w:r>
        <w:rPr>
          <w:sz w:val="20"/>
        </w:rPr>
        <w:t>PEVI</w:t>
      </w:r>
      <w:r>
        <w:rPr>
          <w:spacing w:val="-11"/>
          <w:sz w:val="20"/>
        </w:rPr>
        <w:t xml:space="preserve"> </w:t>
      </w:r>
      <w:r>
        <w:rPr>
          <w:sz w:val="20"/>
        </w:rPr>
        <w:t>to</w:t>
      </w:r>
      <w:r>
        <w:rPr>
          <w:spacing w:val="-10"/>
          <w:sz w:val="20"/>
        </w:rPr>
        <w:t xml:space="preserve"> </w:t>
      </w:r>
      <w:r>
        <w:rPr>
          <w:sz w:val="20"/>
        </w:rPr>
        <w:t>ensure</w:t>
      </w:r>
      <w:r>
        <w:rPr>
          <w:spacing w:val="-9"/>
          <w:sz w:val="20"/>
        </w:rPr>
        <w:t xml:space="preserve"> </w:t>
      </w:r>
      <w:r>
        <w:rPr>
          <w:sz w:val="20"/>
        </w:rPr>
        <w:t>like</w:t>
      </w:r>
      <w:r>
        <w:rPr>
          <w:spacing w:val="-10"/>
          <w:sz w:val="20"/>
        </w:rPr>
        <w:t xml:space="preserve"> </w:t>
      </w:r>
      <w:r>
        <w:rPr>
          <w:sz w:val="20"/>
        </w:rPr>
        <w:t>inspection/maintenance</w:t>
      </w:r>
      <w:r>
        <w:rPr>
          <w:spacing w:val="-9"/>
          <w:sz w:val="20"/>
        </w:rPr>
        <w:t xml:space="preserve"> </w:t>
      </w:r>
      <w:r>
        <w:rPr>
          <w:sz w:val="20"/>
        </w:rPr>
        <w:t>requirements</w:t>
      </w:r>
      <w:r>
        <w:rPr>
          <w:spacing w:val="-8"/>
          <w:sz w:val="20"/>
        </w:rPr>
        <w:t xml:space="preserve"> </w:t>
      </w:r>
      <w:r>
        <w:rPr>
          <w:sz w:val="20"/>
        </w:rPr>
        <w:t>utilize</w:t>
      </w:r>
      <w:r>
        <w:rPr>
          <w:spacing w:val="-8"/>
          <w:sz w:val="20"/>
        </w:rPr>
        <w:t xml:space="preserve"> </w:t>
      </w:r>
      <w:r>
        <w:rPr>
          <w:sz w:val="20"/>
        </w:rPr>
        <w:t>the same procedure. The Contractor may be required to make recommendations and implement data changes as directed by the COR.</w:t>
      </w:r>
    </w:p>
    <w:p w14:paraId="7EA5697B" w14:textId="77777777" w:rsidR="004D5B3D" w:rsidRDefault="001F20E8">
      <w:pPr>
        <w:pStyle w:val="ListParagraph"/>
        <w:numPr>
          <w:ilvl w:val="3"/>
          <w:numId w:val="11"/>
        </w:numPr>
        <w:tabs>
          <w:tab w:val="left" w:pos="2620"/>
          <w:tab w:val="left" w:pos="2748"/>
        </w:tabs>
        <w:ind w:left="2620" w:right="1267" w:hanging="720"/>
        <w:jc w:val="left"/>
        <w:rPr>
          <w:b/>
          <w:sz w:val="20"/>
        </w:rPr>
      </w:pPr>
      <w:r>
        <w:rPr>
          <w:sz w:val="20"/>
        </w:rPr>
        <w:t>The</w:t>
      </w:r>
      <w:r>
        <w:rPr>
          <w:spacing w:val="-7"/>
          <w:sz w:val="20"/>
        </w:rPr>
        <w:t xml:space="preserve"> </w:t>
      </w:r>
      <w:r>
        <w:rPr>
          <w:sz w:val="20"/>
        </w:rPr>
        <w:t>Contractor</w:t>
      </w:r>
      <w:r>
        <w:rPr>
          <w:spacing w:val="-6"/>
          <w:sz w:val="20"/>
        </w:rPr>
        <w:t xml:space="preserve"> </w:t>
      </w:r>
      <w:r>
        <w:rPr>
          <w:sz w:val="20"/>
        </w:rPr>
        <w:t>may</w:t>
      </w:r>
      <w:r>
        <w:rPr>
          <w:spacing w:val="-10"/>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4"/>
          <w:sz w:val="20"/>
        </w:rPr>
        <w:t xml:space="preserve"> </w:t>
      </w:r>
      <w:r>
        <w:rPr>
          <w:sz w:val="20"/>
        </w:rPr>
        <w:t>submit</w:t>
      </w:r>
      <w:r>
        <w:rPr>
          <w:spacing w:val="-6"/>
          <w:sz w:val="20"/>
        </w:rPr>
        <w:t xml:space="preserve"> </w:t>
      </w:r>
      <w:proofErr w:type="gramStart"/>
      <w:r>
        <w:rPr>
          <w:sz w:val="20"/>
        </w:rPr>
        <w:t>a</w:t>
      </w:r>
      <w:r>
        <w:rPr>
          <w:spacing w:val="-7"/>
          <w:sz w:val="20"/>
        </w:rPr>
        <w:t xml:space="preserve"> </w:t>
      </w:r>
      <w:r>
        <w:rPr>
          <w:sz w:val="20"/>
        </w:rPr>
        <w:t>SAMM</w:t>
      </w:r>
      <w:proofErr w:type="gramEnd"/>
      <w:r>
        <w:rPr>
          <w:spacing w:val="-3"/>
          <w:sz w:val="20"/>
        </w:rPr>
        <w:t xml:space="preserve"> </w:t>
      </w:r>
      <w:r>
        <w:rPr>
          <w:sz w:val="20"/>
        </w:rPr>
        <w:t>Feedback</w:t>
      </w:r>
      <w:r>
        <w:rPr>
          <w:spacing w:val="-8"/>
          <w:sz w:val="20"/>
        </w:rPr>
        <w:t xml:space="preserve"> </w:t>
      </w:r>
      <w:r>
        <w:rPr>
          <w:sz w:val="20"/>
        </w:rPr>
        <w:t>for</w:t>
      </w:r>
      <w:r>
        <w:rPr>
          <w:spacing w:val="-4"/>
          <w:sz w:val="20"/>
        </w:rPr>
        <w:t xml:space="preserve"> </w:t>
      </w:r>
      <w:r>
        <w:rPr>
          <w:sz w:val="20"/>
        </w:rPr>
        <w:t>the</w:t>
      </w:r>
      <w:r>
        <w:rPr>
          <w:spacing w:val="-7"/>
          <w:sz w:val="20"/>
        </w:rPr>
        <w:t xml:space="preserve"> </w:t>
      </w:r>
      <w:r>
        <w:rPr>
          <w:sz w:val="20"/>
        </w:rPr>
        <w:t>implementation</w:t>
      </w:r>
      <w:r>
        <w:rPr>
          <w:spacing w:val="-8"/>
          <w:sz w:val="20"/>
        </w:rPr>
        <w:t xml:space="preserve"> </w:t>
      </w:r>
      <w:r>
        <w:rPr>
          <w:sz w:val="20"/>
        </w:rPr>
        <w:t>of</w:t>
      </w:r>
      <w:r>
        <w:rPr>
          <w:spacing w:val="-10"/>
          <w:sz w:val="20"/>
        </w:rPr>
        <w:t xml:space="preserve"> </w:t>
      </w:r>
      <w:r>
        <w:rPr>
          <w:sz w:val="20"/>
        </w:rPr>
        <w:t xml:space="preserve">all test plans and Task Code/Test Memos. </w:t>
      </w:r>
      <w:r>
        <w:rPr>
          <w:b/>
          <w:sz w:val="20"/>
        </w:rPr>
        <w:t>CDRL 1423- 29 SAMM Feedback Submittal</w:t>
      </w:r>
    </w:p>
    <w:p w14:paraId="2ACC7CA9" w14:textId="77777777" w:rsidR="004D5B3D" w:rsidRDefault="001F20E8">
      <w:pPr>
        <w:pStyle w:val="ListParagraph"/>
        <w:numPr>
          <w:ilvl w:val="3"/>
          <w:numId w:val="11"/>
        </w:numPr>
        <w:tabs>
          <w:tab w:val="left" w:pos="2620"/>
          <w:tab w:val="left" w:pos="2847"/>
        </w:tabs>
        <w:ind w:left="2620" w:right="1373" w:hanging="720"/>
        <w:jc w:val="left"/>
        <w:rPr>
          <w:b/>
          <w:sz w:val="20"/>
        </w:rPr>
      </w:pPr>
      <w:r>
        <w:rPr>
          <w:sz w:val="20"/>
        </w:rPr>
        <w:t>The</w:t>
      </w:r>
      <w:r>
        <w:rPr>
          <w:spacing w:val="-5"/>
          <w:sz w:val="20"/>
        </w:rPr>
        <w:t xml:space="preserve"> </w:t>
      </w:r>
      <w:r>
        <w:rPr>
          <w:sz w:val="20"/>
        </w:rPr>
        <w:t>Contractor</w:t>
      </w:r>
      <w:r>
        <w:rPr>
          <w:spacing w:val="-6"/>
          <w:sz w:val="20"/>
        </w:rPr>
        <w:t xml:space="preserve"> </w:t>
      </w:r>
      <w:r>
        <w:rPr>
          <w:sz w:val="20"/>
        </w:rPr>
        <w:t>may</w:t>
      </w:r>
      <w:r>
        <w:rPr>
          <w:spacing w:val="-12"/>
          <w:sz w:val="20"/>
        </w:rPr>
        <w:t xml:space="preserve"> </w:t>
      </w:r>
      <w:r>
        <w:rPr>
          <w:sz w:val="20"/>
        </w:rPr>
        <w:t>be</w:t>
      </w:r>
      <w:r>
        <w:rPr>
          <w:spacing w:val="-7"/>
          <w:sz w:val="20"/>
        </w:rPr>
        <w:t xml:space="preserve"> </w:t>
      </w:r>
      <w:r>
        <w:rPr>
          <w:sz w:val="20"/>
        </w:rPr>
        <w:t>required</w:t>
      </w:r>
      <w:r>
        <w:rPr>
          <w:spacing w:val="-4"/>
          <w:sz w:val="20"/>
        </w:rPr>
        <w:t xml:space="preserve"> </w:t>
      </w:r>
      <w:r>
        <w:rPr>
          <w:sz w:val="20"/>
        </w:rPr>
        <w:t>to</w:t>
      </w:r>
      <w:r>
        <w:rPr>
          <w:spacing w:val="-2"/>
          <w:sz w:val="20"/>
        </w:rPr>
        <w:t xml:space="preserve"> </w:t>
      </w:r>
      <w:r>
        <w:rPr>
          <w:sz w:val="20"/>
        </w:rPr>
        <w:t>deliver</w:t>
      </w:r>
      <w:r>
        <w:rPr>
          <w:spacing w:val="-8"/>
          <w:sz w:val="20"/>
        </w:rPr>
        <w:t xml:space="preserve"> </w:t>
      </w:r>
      <w:r>
        <w:rPr>
          <w:sz w:val="20"/>
        </w:rPr>
        <w:t>all</w:t>
      </w:r>
      <w:r>
        <w:rPr>
          <w:spacing w:val="-8"/>
          <w:sz w:val="20"/>
        </w:rPr>
        <w:t xml:space="preserve"> </w:t>
      </w:r>
      <w:r>
        <w:rPr>
          <w:sz w:val="20"/>
        </w:rPr>
        <w:t>SQL</w:t>
      </w:r>
      <w:r>
        <w:rPr>
          <w:spacing w:val="-10"/>
          <w:sz w:val="20"/>
        </w:rPr>
        <w:t xml:space="preserve"> </w:t>
      </w:r>
      <w:r>
        <w:rPr>
          <w:sz w:val="20"/>
        </w:rPr>
        <w:t>database queries</w:t>
      </w:r>
      <w:r>
        <w:rPr>
          <w:spacing w:val="-8"/>
          <w:sz w:val="20"/>
        </w:rPr>
        <w:t xml:space="preserve"> </w:t>
      </w:r>
      <w:r>
        <w:rPr>
          <w:sz w:val="20"/>
        </w:rPr>
        <w:t>to</w:t>
      </w:r>
      <w:r>
        <w:rPr>
          <w:spacing w:val="-4"/>
          <w:sz w:val="20"/>
        </w:rPr>
        <w:t xml:space="preserve"> </w:t>
      </w:r>
      <w:r>
        <w:rPr>
          <w:sz w:val="20"/>
        </w:rPr>
        <w:t>the</w:t>
      </w:r>
      <w:r>
        <w:rPr>
          <w:spacing w:val="-4"/>
          <w:sz w:val="20"/>
        </w:rPr>
        <w:t xml:space="preserve"> </w:t>
      </w:r>
      <w:r>
        <w:rPr>
          <w:sz w:val="20"/>
        </w:rPr>
        <w:t>COR</w:t>
      </w:r>
      <w:r>
        <w:rPr>
          <w:spacing w:val="-9"/>
          <w:sz w:val="20"/>
        </w:rPr>
        <w:t xml:space="preserve"> </w:t>
      </w:r>
      <w:r>
        <w:rPr>
          <w:sz w:val="20"/>
        </w:rPr>
        <w:t>that</w:t>
      </w:r>
      <w:r>
        <w:rPr>
          <w:spacing w:val="-8"/>
          <w:sz w:val="20"/>
        </w:rPr>
        <w:t xml:space="preserve"> </w:t>
      </w:r>
      <w:r>
        <w:rPr>
          <w:sz w:val="20"/>
        </w:rPr>
        <w:t xml:space="preserve">they used to input data into SAMM. </w:t>
      </w:r>
      <w:r>
        <w:rPr>
          <w:b/>
          <w:sz w:val="20"/>
        </w:rPr>
        <w:t>CDRL 1423-4 Data Review and Analysis Report</w:t>
      </w:r>
    </w:p>
    <w:p w14:paraId="01D7254F" w14:textId="77777777" w:rsidR="004D5B3D" w:rsidRDefault="001F20E8">
      <w:pPr>
        <w:pStyle w:val="ListParagraph"/>
        <w:numPr>
          <w:ilvl w:val="2"/>
          <w:numId w:val="11"/>
        </w:numPr>
        <w:tabs>
          <w:tab w:val="left" w:pos="2253"/>
          <w:tab w:val="left" w:pos="2260"/>
        </w:tabs>
        <w:spacing w:before="228"/>
        <w:ind w:left="2260" w:right="1374" w:hanging="720"/>
        <w:rPr>
          <w:sz w:val="20"/>
        </w:rPr>
      </w:pPr>
      <w:r>
        <w:rPr>
          <w:sz w:val="20"/>
        </w:rPr>
        <w:t>Diesel</w:t>
      </w:r>
      <w:r>
        <w:rPr>
          <w:spacing w:val="-8"/>
          <w:sz w:val="20"/>
        </w:rPr>
        <w:t xml:space="preserve"> </w:t>
      </w:r>
      <w:r>
        <w:rPr>
          <w:sz w:val="20"/>
        </w:rPr>
        <w:t>Engine</w:t>
      </w:r>
      <w:r>
        <w:rPr>
          <w:spacing w:val="-8"/>
          <w:sz w:val="20"/>
        </w:rPr>
        <w:t xml:space="preserve"> </w:t>
      </w:r>
      <w:r>
        <w:rPr>
          <w:sz w:val="20"/>
        </w:rPr>
        <w:t>Combustion</w:t>
      </w:r>
      <w:r>
        <w:rPr>
          <w:spacing w:val="-10"/>
          <w:sz w:val="20"/>
        </w:rPr>
        <w:t xml:space="preserve"> </w:t>
      </w:r>
      <w:r>
        <w:rPr>
          <w:sz w:val="20"/>
        </w:rPr>
        <w:t>analysis.</w:t>
      </w:r>
      <w:r>
        <w:rPr>
          <w:spacing w:val="-4"/>
          <w:sz w:val="20"/>
        </w:rPr>
        <w:t xml:space="preserve"> </w:t>
      </w:r>
      <w:r>
        <w:rPr>
          <w:sz w:val="20"/>
        </w:rPr>
        <w:t>The</w:t>
      </w:r>
      <w:r>
        <w:rPr>
          <w:spacing w:val="-8"/>
          <w:sz w:val="20"/>
        </w:rPr>
        <w:t xml:space="preserve"> </w:t>
      </w:r>
      <w:r>
        <w:rPr>
          <w:sz w:val="20"/>
        </w:rPr>
        <w:t>Contractor may</w:t>
      </w:r>
      <w:r>
        <w:rPr>
          <w:spacing w:val="-13"/>
          <w:sz w:val="20"/>
        </w:rPr>
        <w:t xml:space="preserve"> </w:t>
      </w:r>
      <w:r>
        <w:rPr>
          <w:sz w:val="20"/>
        </w:rPr>
        <w:t>be</w:t>
      </w:r>
      <w:r>
        <w:rPr>
          <w:spacing w:val="-3"/>
          <w:sz w:val="20"/>
        </w:rPr>
        <w:t xml:space="preserve"> </w:t>
      </w:r>
      <w:r>
        <w:rPr>
          <w:sz w:val="20"/>
        </w:rPr>
        <w:t>required</w:t>
      </w:r>
      <w:r>
        <w:rPr>
          <w:spacing w:val="-4"/>
          <w:sz w:val="20"/>
        </w:rPr>
        <w:t xml:space="preserve"> </w:t>
      </w:r>
      <w:r>
        <w:rPr>
          <w:sz w:val="20"/>
        </w:rPr>
        <w:t>to</w:t>
      </w:r>
      <w:r>
        <w:rPr>
          <w:spacing w:val="-6"/>
          <w:sz w:val="20"/>
        </w:rPr>
        <w:t xml:space="preserve"> </w:t>
      </w:r>
      <w:r>
        <w:rPr>
          <w:sz w:val="20"/>
        </w:rPr>
        <w:t>provide</w:t>
      </w:r>
      <w:r>
        <w:rPr>
          <w:spacing w:val="-9"/>
          <w:sz w:val="20"/>
        </w:rPr>
        <w:t xml:space="preserve"> </w:t>
      </w:r>
      <w:r>
        <w:rPr>
          <w:sz w:val="20"/>
        </w:rPr>
        <w:t>the</w:t>
      </w:r>
      <w:r>
        <w:rPr>
          <w:spacing w:val="-8"/>
          <w:sz w:val="20"/>
        </w:rPr>
        <w:t xml:space="preserve"> </w:t>
      </w:r>
      <w:r>
        <w:rPr>
          <w:sz w:val="20"/>
        </w:rPr>
        <w:t>ship</w:t>
      </w:r>
      <w:r>
        <w:rPr>
          <w:spacing w:val="-4"/>
          <w:sz w:val="20"/>
        </w:rPr>
        <w:t xml:space="preserve"> </w:t>
      </w:r>
      <w:r>
        <w:rPr>
          <w:sz w:val="20"/>
        </w:rPr>
        <w:t>a</w:t>
      </w:r>
      <w:r>
        <w:rPr>
          <w:spacing w:val="-3"/>
          <w:sz w:val="20"/>
        </w:rPr>
        <w:t xml:space="preserve"> </w:t>
      </w:r>
      <w:r>
        <w:rPr>
          <w:sz w:val="20"/>
        </w:rPr>
        <w:t>diesel engine combustion analyzer and the associated hardware (see table 5) as directed by the COR. The ship’s force is responsible for installing the hardware.</w:t>
      </w:r>
      <w:r>
        <w:rPr>
          <w:spacing w:val="40"/>
          <w:sz w:val="20"/>
        </w:rPr>
        <w:t xml:space="preserve"> </w:t>
      </w:r>
      <w:r>
        <w:rPr>
          <w:sz w:val="20"/>
        </w:rPr>
        <w:t xml:space="preserve">The Contractor may be required to develop an installation guide for the ship’s crew to use for installing the combustion analysis </w:t>
      </w:r>
      <w:r>
        <w:rPr>
          <w:spacing w:val="-2"/>
          <w:sz w:val="20"/>
        </w:rPr>
        <w:t>hardware.</w:t>
      </w:r>
    </w:p>
    <w:p w14:paraId="35BEE6DF" w14:textId="77777777" w:rsidR="004D5B3D" w:rsidRDefault="004D5B3D">
      <w:pPr>
        <w:pStyle w:val="BodyText"/>
        <w:spacing w:before="10"/>
      </w:pPr>
    </w:p>
    <w:p w14:paraId="77ABC211" w14:textId="77777777" w:rsidR="004D5B3D" w:rsidRDefault="001F20E8">
      <w:pPr>
        <w:pStyle w:val="Heading1"/>
        <w:numPr>
          <w:ilvl w:val="0"/>
          <w:numId w:val="11"/>
        </w:numPr>
        <w:tabs>
          <w:tab w:val="left" w:pos="1179"/>
        </w:tabs>
        <w:spacing w:line="228" w:lineRule="exact"/>
        <w:ind w:left="1179" w:hanging="359"/>
        <w:jc w:val="left"/>
      </w:pPr>
      <w:r>
        <w:rPr>
          <w:spacing w:val="-2"/>
        </w:rPr>
        <w:t>MEETINGS,</w:t>
      </w:r>
      <w:r>
        <w:rPr>
          <w:spacing w:val="-5"/>
        </w:rPr>
        <w:t xml:space="preserve"> </w:t>
      </w:r>
      <w:r>
        <w:rPr>
          <w:spacing w:val="-2"/>
        </w:rPr>
        <w:t>FACILITIES,</w:t>
      </w:r>
      <w:r>
        <w:rPr>
          <w:spacing w:val="-4"/>
        </w:rPr>
        <w:t xml:space="preserve"> </w:t>
      </w:r>
      <w:r>
        <w:rPr>
          <w:spacing w:val="-2"/>
        </w:rPr>
        <w:t>AND</w:t>
      </w:r>
      <w:r>
        <w:rPr>
          <w:spacing w:val="-7"/>
        </w:rPr>
        <w:t xml:space="preserve"> </w:t>
      </w:r>
      <w:r>
        <w:rPr>
          <w:spacing w:val="-2"/>
        </w:rPr>
        <w:t>PERSONNEL.</w:t>
      </w:r>
    </w:p>
    <w:p w14:paraId="1340FAD8" w14:textId="77777777" w:rsidR="004D5B3D" w:rsidRDefault="001F20E8">
      <w:pPr>
        <w:pStyle w:val="ListParagraph"/>
        <w:numPr>
          <w:ilvl w:val="1"/>
          <w:numId w:val="11"/>
        </w:numPr>
        <w:tabs>
          <w:tab w:val="left" w:pos="1535"/>
          <w:tab w:val="left" w:pos="1540"/>
        </w:tabs>
        <w:ind w:right="1188"/>
        <w:rPr>
          <w:sz w:val="20"/>
        </w:rPr>
      </w:pPr>
      <w:r>
        <w:rPr>
          <w:b/>
          <w:sz w:val="20"/>
        </w:rPr>
        <w:t>Facilities.</w:t>
      </w:r>
      <w:r>
        <w:rPr>
          <w:b/>
          <w:spacing w:val="37"/>
          <w:sz w:val="20"/>
        </w:rPr>
        <w:t xml:space="preserve"> </w:t>
      </w:r>
      <w:r>
        <w:rPr>
          <w:sz w:val="20"/>
        </w:rPr>
        <w:t>The</w:t>
      </w:r>
      <w:r>
        <w:rPr>
          <w:spacing w:val="-7"/>
          <w:sz w:val="20"/>
        </w:rPr>
        <w:t xml:space="preserve"> </w:t>
      </w:r>
      <w:r>
        <w:rPr>
          <w:sz w:val="20"/>
        </w:rPr>
        <w:t>program</w:t>
      </w:r>
      <w:r>
        <w:rPr>
          <w:spacing w:val="-9"/>
          <w:sz w:val="20"/>
        </w:rPr>
        <w:t xml:space="preserve"> </w:t>
      </w:r>
      <w:r>
        <w:rPr>
          <w:sz w:val="20"/>
        </w:rPr>
        <w:t>manager</w:t>
      </w:r>
      <w:r>
        <w:rPr>
          <w:spacing w:val="-6"/>
          <w:sz w:val="20"/>
        </w:rPr>
        <w:t xml:space="preserve"> </w:t>
      </w:r>
      <w:r>
        <w:rPr>
          <w:sz w:val="20"/>
        </w:rPr>
        <w:t>or</w:t>
      </w:r>
      <w:r>
        <w:rPr>
          <w:spacing w:val="-6"/>
          <w:sz w:val="20"/>
        </w:rPr>
        <w:t xml:space="preserve"> </w:t>
      </w:r>
      <w:r>
        <w:rPr>
          <w:sz w:val="20"/>
        </w:rPr>
        <w:t>assistant</w:t>
      </w:r>
      <w:r>
        <w:rPr>
          <w:spacing w:val="-8"/>
          <w:sz w:val="20"/>
        </w:rPr>
        <w:t xml:space="preserve"> </w:t>
      </w:r>
      <w:r>
        <w:rPr>
          <w:sz w:val="20"/>
        </w:rPr>
        <w:t>program</w:t>
      </w:r>
      <w:r>
        <w:rPr>
          <w:spacing w:val="-11"/>
          <w:sz w:val="20"/>
        </w:rPr>
        <w:t xml:space="preserve"> </w:t>
      </w:r>
      <w:r>
        <w:rPr>
          <w:sz w:val="20"/>
        </w:rPr>
        <w:t>manager</w:t>
      </w:r>
      <w:r>
        <w:rPr>
          <w:spacing w:val="-4"/>
          <w:sz w:val="20"/>
        </w:rPr>
        <w:t xml:space="preserve"> </w:t>
      </w:r>
      <w:r>
        <w:rPr>
          <w:sz w:val="20"/>
        </w:rPr>
        <w:t>shall</w:t>
      </w:r>
      <w:r>
        <w:rPr>
          <w:spacing w:val="-8"/>
          <w:sz w:val="20"/>
        </w:rPr>
        <w:t xml:space="preserve"> </w:t>
      </w:r>
      <w:r>
        <w:rPr>
          <w:sz w:val="20"/>
        </w:rPr>
        <w:t>be</w:t>
      </w:r>
      <w:r>
        <w:rPr>
          <w:spacing w:val="-9"/>
          <w:sz w:val="20"/>
        </w:rPr>
        <w:t xml:space="preserve"> </w:t>
      </w:r>
      <w:r>
        <w:rPr>
          <w:sz w:val="20"/>
        </w:rPr>
        <w:t>located</w:t>
      </w:r>
      <w:r>
        <w:rPr>
          <w:spacing w:val="-8"/>
          <w:sz w:val="20"/>
        </w:rPr>
        <w:t xml:space="preserve"> </w:t>
      </w:r>
      <w:r>
        <w:rPr>
          <w:sz w:val="20"/>
        </w:rPr>
        <w:t>in</w:t>
      </w:r>
      <w:r>
        <w:rPr>
          <w:spacing w:val="-10"/>
          <w:sz w:val="20"/>
        </w:rPr>
        <w:t xml:space="preserve"> </w:t>
      </w:r>
      <w:r>
        <w:rPr>
          <w:sz w:val="20"/>
        </w:rPr>
        <w:t>an</w:t>
      </w:r>
      <w:r>
        <w:rPr>
          <w:spacing w:val="-10"/>
          <w:sz w:val="20"/>
        </w:rPr>
        <w:t xml:space="preserve"> </w:t>
      </w:r>
      <w:r>
        <w:rPr>
          <w:sz w:val="20"/>
        </w:rPr>
        <w:t>office</w:t>
      </w:r>
      <w:r>
        <w:rPr>
          <w:spacing w:val="-4"/>
          <w:sz w:val="20"/>
        </w:rPr>
        <w:t xml:space="preserve"> </w:t>
      </w:r>
      <w:r>
        <w:rPr>
          <w:sz w:val="20"/>
        </w:rPr>
        <w:t>within</w:t>
      </w:r>
      <w:r>
        <w:rPr>
          <w:spacing w:val="-8"/>
          <w:sz w:val="20"/>
        </w:rPr>
        <w:t xml:space="preserve"> </w:t>
      </w:r>
      <w:r>
        <w:rPr>
          <w:sz w:val="20"/>
        </w:rPr>
        <w:t>50</w:t>
      </w:r>
      <w:r>
        <w:rPr>
          <w:spacing w:val="-4"/>
          <w:sz w:val="20"/>
        </w:rPr>
        <w:t xml:space="preserve"> </w:t>
      </w:r>
      <w:r>
        <w:rPr>
          <w:sz w:val="20"/>
        </w:rPr>
        <w:t>miles of MSC Headquarters.</w:t>
      </w:r>
      <w:r>
        <w:rPr>
          <w:spacing w:val="40"/>
          <w:sz w:val="20"/>
        </w:rPr>
        <w:t xml:space="preserve"> </w:t>
      </w:r>
      <w:r>
        <w:rPr>
          <w:sz w:val="20"/>
        </w:rPr>
        <w:t xml:space="preserve">The Contractor shall provide a secure and </w:t>
      </w:r>
      <w:proofErr w:type="gramStart"/>
      <w:r>
        <w:rPr>
          <w:sz w:val="20"/>
        </w:rPr>
        <w:t>climate controlled</w:t>
      </w:r>
      <w:proofErr w:type="gramEnd"/>
      <w:r>
        <w:rPr>
          <w:sz w:val="20"/>
        </w:rPr>
        <w:t xml:space="preserve"> space for the sustainment</w:t>
      </w:r>
      <w:r>
        <w:rPr>
          <w:spacing w:val="-10"/>
          <w:sz w:val="20"/>
        </w:rPr>
        <w:t xml:space="preserve"> </w:t>
      </w:r>
      <w:r>
        <w:rPr>
          <w:sz w:val="20"/>
        </w:rPr>
        <w:t>and maintenance</w:t>
      </w:r>
      <w:r>
        <w:rPr>
          <w:spacing w:val="-7"/>
          <w:sz w:val="20"/>
        </w:rPr>
        <w:t xml:space="preserve"> </w:t>
      </w:r>
      <w:r>
        <w:rPr>
          <w:sz w:val="20"/>
        </w:rPr>
        <w:t>of</w:t>
      </w:r>
      <w:r>
        <w:rPr>
          <w:spacing w:val="-6"/>
          <w:sz w:val="20"/>
        </w:rPr>
        <w:t xml:space="preserve"> </w:t>
      </w:r>
      <w:r>
        <w:rPr>
          <w:sz w:val="20"/>
        </w:rPr>
        <w:t>Government</w:t>
      </w:r>
      <w:r>
        <w:rPr>
          <w:spacing w:val="-11"/>
          <w:sz w:val="20"/>
        </w:rPr>
        <w:t xml:space="preserve"> </w:t>
      </w:r>
      <w:r>
        <w:rPr>
          <w:sz w:val="20"/>
        </w:rPr>
        <w:t>Furnished</w:t>
      </w:r>
      <w:r>
        <w:rPr>
          <w:spacing w:val="-2"/>
          <w:sz w:val="20"/>
        </w:rPr>
        <w:t xml:space="preserve"> </w:t>
      </w:r>
      <w:r>
        <w:rPr>
          <w:sz w:val="20"/>
        </w:rPr>
        <w:t>Property</w:t>
      </w:r>
      <w:r>
        <w:rPr>
          <w:spacing w:val="-13"/>
          <w:sz w:val="20"/>
        </w:rPr>
        <w:t xml:space="preserve"> </w:t>
      </w:r>
      <w:r>
        <w:rPr>
          <w:sz w:val="20"/>
        </w:rPr>
        <w:t>(Attachment</w:t>
      </w:r>
      <w:r>
        <w:rPr>
          <w:spacing w:val="-10"/>
          <w:sz w:val="20"/>
        </w:rPr>
        <w:t xml:space="preserve"> </w:t>
      </w:r>
      <w:r>
        <w:rPr>
          <w:sz w:val="20"/>
        </w:rPr>
        <w:t>25).</w:t>
      </w:r>
      <w:r>
        <w:rPr>
          <w:spacing w:val="36"/>
          <w:sz w:val="20"/>
        </w:rPr>
        <w:t xml:space="preserve"> </w:t>
      </w:r>
      <w:r>
        <w:rPr>
          <w:sz w:val="20"/>
        </w:rPr>
        <w:t>If</w:t>
      </w:r>
      <w:r>
        <w:rPr>
          <w:spacing w:val="-4"/>
          <w:sz w:val="20"/>
        </w:rPr>
        <w:t xml:space="preserve"> </w:t>
      </w:r>
      <w:r>
        <w:rPr>
          <w:sz w:val="20"/>
        </w:rPr>
        <w:t>work</w:t>
      </w:r>
      <w:r>
        <w:rPr>
          <w:spacing w:val="-11"/>
          <w:sz w:val="20"/>
        </w:rPr>
        <w:t xml:space="preserve"> </w:t>
      </w:r>
      <w:r>
        <w:rPr>
          <w:sz w:val="20"/>
        </w:rPr>
        <w:t>required</w:t>
      </w:r>
      <w:r>
        <w:rPr>
          <w:spacing w:val="-4"/>
          <w:sz w:val="20"/>
        </w:rPr>
        <w:t xml:space="preserve"> </w:t>
      </w:r>
      <w:r>
        <w:rPr>
          <w:sz w:val="20"/>
        </w:rPr>
        <w:t>by</w:t>
      </w:r>
      <w:r>
        <w:rPr>
          <w:spacing w:val="-10"/>
          <w:sz w:val="20"/>
        </w:rPr>
        <w:t xml:space="preserve"> </w:t>
      </w:r>
      <w:r>
        <w:rPr>
          <w:sz w:val="20"/>
        </w:rPr>
        <w:t xml:space="preserve">this contract is </w:t>
      </w:r>
      <w:proofErr w:type="gramStart"/>
      <w:r>
        <w:rPr>
          <w:sz w:val="20"/>
        </w:rPr>
        <w:t>accomplished</w:t>
      </w:r>
      <w:proofErr w:type="gramEnd"/>
      <w:r>
        <w:rPr>
          <w:sz w:val="20"/>
        </w:rPr>
        <w:t xml:space="preserve"> outside the Contractor's Norfolk, VA area office, principal personnel responsible for this work shall be available at </w:t>
      </w:r>
      <w:proofErr w:type="gramStart"/>
      <w:r>
        <w:rPr>
          <w:sz w:val="20"/>
        </w:rPr>
        <w:t>the Norfolk,</w:t>
      </w:r>
      <w:proofErr w:type="gramEnd"/>
      <w:r>
        <w:rPr>
          <w:sz w:val="20"/>
        </w:rPr>
        <w:t xml:space="preserve"> VA office for meetings with MSC.</w:t>
      </w:r>
      <w:r>
        <w:rPr>
          <w:spacing w:val="40"/>
          <w:sz w:val="20"/>
        </w:rPr>
        <w:t xml:space="preserve"> </w:t>
      </w:r>
      <w:r>
        <w:rPr>
          <w:sz w:val="20"/>
        </w:rPr>
        <w:t>Work being accomplished outside the Contractor's Norfolk, VA office shall be made available and presented at the Contractor's</w:t>
      </w:r>
      <w:r>
        <w:rPr>
          <w:spacing w:val="-13"/>
          <w:sz w:val="20"/>
        </w:rPr>
        <w:t xml:space="preserve"> </w:t>
      </w:r>
      <w:r>
        <w:rPr>
          <w:sz w:val="20"/>
        </w:rPr>
        <w:t>Norfolk,</w:t>
      </w:r>
      <w:r>
        <w:rPr>
          <w:spacing w:val="-7"/>
          <w:sz w:val="20"/>
        </w:rPr>
        <w:t xml:space="preserve"> </w:t>
      </w:r>
      <w:r>
        <w:rPr>
          <w:sz w:val="20"/>
        </w:rPr>
        <w:t>VA</w:t>
      </w:r>
      <w:r>
        <w:rPr>
          <w:spacing w:val="-8"/>
          <w:sz w:val="20"/>
        </w:rPr>
        <w:t xml:space="preserve"> </w:t>
      </w:r>
      <w:r>
        <w:rPr>
          <w:sz w:val="20"/>
        </w:rPr>
        <w:t>office</w:t>
      </w:r>
      <w:r>
        <w:rPr>
          <w:spacing w:val="-13"/>
          <w:sz w:val="20"/>
        </w:rPr>
        <w:t xml:space="preserve"> </w:t>
      </w:r>
      <w:r>
        <w:rPr>
          <w:sz w:val="20"/>
        </w:rPr>
        <w:t>during</w:t>
      </w:r>
      <w:r>
        <w:rPr>
          <w:spacing w:val="-15"/>
          <w:sz w:val="20"/>
        </w:rPr>
        <w:t xml:space="preserve"> </w:t>
      </w:r>
      <w:r>
        <w:rPr>
          <w:sz w:val="20"/>
        </w:rPr>
        <w:t>regular</w:t>
      </w:r>
      <w:r>
        <w:rPr>
          <w:spacing w:val="-4"/>
          <w:sz w:val="20"/>
        </w:rPr>
        <w:t xml:space="preserve"> </w:t>
      </w:r>
      <w:r>
        <w:rPr>
          <w:sz w:val="20"/>
        </w:rPr>
        <w:t>meetings</w:t>
      </w:r>
      <w:r>
        <w:rPr>
          <w:spacing w:val="-12"/>
          <w:sz w:val="20"/>
        </w:rPr>
        <w:t xml:space="preserve"> </w:t>
      </w:r>
      <w:r>
        <w:rPr>
          <w:sz w:val="20"/>
        </w:rPr>
        <w:t>with</w:t>
      </w:r>
      <w:r>
        <w:rPr>
          <w:spacing w:val="-12"/>
          <w:sz w:val="20"/>
        </w:rPr>
        <w:t xml:space="preserve"> </w:t>
      </w:r>
      <w:r>
        <w:rPr>
          <w:sz w:val="20"/>
        </w:rPr>
        <w:t>MSC.</w:t>
      </w:r>
      <w:r>
        <w:rPr>
          <w:spacing w:val="33"/>
          <w:sz w:val="20"/>
        </w:rPr>
        <w:t xml:space="preserve"> </w:t>
      </w:r>
      <w:r>
        <w:rPr>
          <w:sz w:val="20"/>
        </w:rPr>
        <w:t>The</w:t>
      </w:r>
      <w:r>
        <w:rPr>
          <w:spacing w:val="-9"/>
          <w:sz w:val="20"/>
        </w:rPr>
        <w:t xml:space="preserve"> </w:t>
      </w:r>
      <w:r>
        <w:rPr>
          <w:sz w:val="20"/>
        </w:rPr>
        <w:t>Contractor</w:t>
      </w:r>
      <w:r>
        <w:rPr>
          <w:spacing w:val="-6"/>
          <w:sz w:val="20"/>
        </w:rPr>
        <w:t xml:space="preserve"> </w:t>
      </w:r>
      <w:r>
        <w:rPr>
          <w:sz w:val="20"/>
        </w:rPr>
        <w:t>shall</w:t>
      </w:r>
      <w:r>
        <w:rPr>
          <w:spacing w:val="-13"/>
          <w:sz w:val="20"/>
        </w:rPr>
        <w:t xml:space="preserve"> </w:t>
      </w:r>
      <w:r>
        <w:rPr>
          <w:sz w:val="20"/>
        </w:rPr>
        <w:t>be</w:t>
      </w:r>
      <w:r>
        <w:rPr>
          <w:spacing w:val="-8"/>
          <w:sz w:val="20"/>
        </w:rPr>
        <w:t xml:space="preserve"> </w:t>
      </w:r>
      <w:r>
        <w:rPr>
          <w:sz w:val="20"/>
        </w:rPr>
        <w:t>able</w:t>
      </w:r>
      <w:r>
        <w:rPr>
          <w:spacing w:val="-11"/>
          <w:sz w:val="20"/>
        </w:rPr>
        <w:t xml:space="preserve"> </w:t>
      </w:r>
      <w:r>
        <w:rPr>
          <w:sz w:val="20"/>
        </w:rPr>
        <w:t>to</w:t>
      </w:r>
      <w:r>
        <w:rPr>
          <w:spacing w:val="-4"/>
          <w:sz w:val="20"/>
        </w:rPr>
        <w:t xml:space="preserve"> </w:t>
      </w:r>
      <w:r>
        <w:rPr>
          <w:sz w:val="20"/>
        </w:rPr>
        <w:t>provide services in these areas or be prepared to perform travel as directed by the COR.</w:t>
      </w:r>
    </w:p>
    <w:p w14:paraId="3EE3DCE7" w14:textId="77777777" w:rsidR="004D5B3D" w:rsidRDefault="001F20E8">
      <w:pPr>
        <w:pStyle w:val="ListParagraph"/>
        <w:numPr>
          <w:ilvl w:val="2"/>
          <w:numId w:val="11"/>
        </w:numPr>
        <w:tabs>
          <w:tab w:val="left" w:pos="2039"/>
          <w:tab w:val="left" w:pos="2044"/>
        </w:tabs>
        <w:spacing w:before="224"/>
        <w:ind w:right="1165"/>
        <w:rPr>
          <w:sz w:val="20"/>
        </w:rPr>
      </w:pPr>
      <w:r>
        <w:rPr>
          <w:sz w:val="20"/>
        </w:rPr>
        <w:t>The</w:t>
      </w:r>
      <w:r>
        <w:rPr>
          <w:spacing w:val="-8"/>
          <w:sz w:val="20"/>
        </w:rPr>
        <w:t xml:space="preserve"> </w:t>
      </w:r>
      <w:r>
        <w:rPr>
          <w:sz w:val="20"/>
        </w:rPr>
        <w:t>Government</w:t>
      </w:r>
      <w:r>
        <w:rPr>
          <w:spacing w:val="-4"/>
          <w:sz w:val="20"/>
        </w:rPr>
        <w:t xml:space="preserve"> </w:t>
      </w:r>
      <w:r>
        <w:rPr>
          <w:sz w:val="20"/>
        </w:rPr>
        <w:t>will</w:t>
      </w:r>
      <w:r>
        <w:rPr>
          <w:spacing w:val="-10"/>
          <w:sz w:val="20"/>
        </w:rPr>
        <w:t xml:space="preserve"> </w:t>
      </w:r>
      <w:r>
        <w:rPr>
          <w:sz w:val="20"/>
        </w:rPr>
        <w:t>provide</w:t>
      </w:r>
      <w:r>
        <w:rPr>
          <w:spacing w:val="-7"/>
          <w:sz w:val="20"/>
        </w:rPr>
        <w:t xml:space="preserve"> </w:t>
      </w:r>
      <w:r>
        <w:rPr>
          <w:sz w:val="20"/>
        </w:rPr>
        <w:t>office</w:t>
      </w:r>
      <w:r>
        <w:rPr>
          <w:spacing w:val="-4"/>
          <w:sz w:val="20"/>
        </w:rPr>
        <w:t xml:space="preserve"> </w:t>
      </w:r>
      <w:r>
        <w:rPr>
          <w:sz w:val="20"/>
        </w:rPr>
        <w:t>space</w:t>
      </w:r>
      <w:r>
        <w:rPr>
          <w:spacing w:val="-9"/>
          <w:sz w:val="20"/>
        </w:rPr>
        <w:t xml:space="preserve"> </w:t>
      </w:r>
      <w:r>
        <w:rPr>
          <w:sz w:val="20"/>
        </w:rPr>
        <w:t>for</w:t>
      </w:r>
      <w:r>
        <w:rPr>
          <w:spacing w:val="-5"/>
          <w:sz w:val="20"/>
        </w:rPr>
        <w:t xml:space="preserve"> </w:t>
      </w:r>
      <w:r>
        <w:rPr>
          <w:sz w:val="20"/>
        </w:rPr>
        <w:t>Contractor</w:t>
      </w:r>
      <w:r>
        <w:rPr>
          <w:spacing w:val="-7"/>
          <w:sz w:val="20"/>
        </w:rPr>
        <w:t xml:space="preserve"> </w:t>
      </w:r>
      <w:r>
        <w:rPr>
          <w:sz w:val="20"/>
        </w:rPr>
        <w:t>personnel</w:t>
      </w:r>
      <w:r>
        <w:rPr>
          <w:spacing w:val="-5"/>
          <w:sz w:val="20"/>
        </w:rPr>
        <w:t xml:space="preserve"> </w:t>
      </w:r>
      <w:r>
        <w:rPr>
          <w:sz w:val="20"/>
        </w:rPr>
        <w:t>working</w:t>
      </w:r>
      <w:r>
        <w:rPr>
          <w:spacing w:val="-12"/>
          <w:sz w:val="20"/>
        </w:rPr>
        <w:t xml:space="preserve"> </w:t>
      </w:r>
      <w:r>
        <w:rPr>
          <w:sz w:val="20"/>
        </w:rPr>
        <w:t>on-site.</w:t>
      </w:r>
      <w:r>
        <w:rPr>
          <w:spacing w:val="-5"/>
          <w:sz w:val="20"/>
        </w:rPr>
        <w:t xml:space="preserve"> </w:t>
      </w:r>
      <w:r>
        <w:rPr>
          <w:sz w:val="20"/>
        </w:rPr>
        <w:t>The</w:t>
      </w:r>
      <w:r>
        <w:rPr>
          <w:spacing w:val="-9"/>
          <w:sz w:val="20"/>
        </w:rPr>
        <w:t xml:space="preserve"> </w:t>
      </w:r>
      <w:r>
        <w:rPr>
          <w:sz w:val="20"/>
        </w:rPr>
        <w:t>office</w:t>
      </w:r>
      <w:r>
        <w:rPr>
          <w:spacing w:val="-10"/>
          <w:sz w:val="20"/>
        </w:rPr>
        <w:t xml:space="preserve"> </w:t>
      </w:r>
      <w:r>
        <w:rPr>
          <w:sz w:val="20"/>
        </w:rPr>
        <w:t xml:space="preserve">space shall, as necessary, include telephones, computer hardware and software and </w:t>
      </w:r>
      <w:proofErr w:type="gramStart"/>
      <w:r>
        <w:rPr>
          <w:sz w:val="20"/>
        </w:rPr>
        <w:t>full time</w:t>
      </w:r>
      <w:proofErr w:type="gramEnd"/>
      <w:r>
        <w:rPr>
          <w:sz w:val="20"/>
        </w:rPr>
        <w:t xml:space="preserve"> access to the computer systems of MSC.</w:t>
      </w:r>
      <w:r>
        <w:rPr>
          <w:spacing w:val="40"/>
          <w:sz w:val="20"/>
        </w:rPr>
        <w:t xml:space="preserve"> </w:t>
      </w:r>
      <w:r>
        <w:rPr>
          <w:sz w:val="20"/>
        </w:rPr>
        <w:t>The Contractor is responsible for office supplies and unlimited official use of photocopying equipment for unclassified reproduction.</w:t>
      </w:r>
    </w:p>
    <w:p w14:paraId="469E58BE" w14:textId="77777777" w:rsidR="004D5B3D" w:rsidRDefault="004D5B3D">
      <w:pPr>
        <w:pStyle w:val="BodyText"/>
        <w:spacing w:before="2"/>
      </w:pPr>
    </w:p>
    <w:p w14:paraId="43BF4E29" w14:textId="77777777" w:rsidR="004D5B3D" w:rsidRDefault="001F20E8">
      <w:pPr>
        <w:pStyle w:val="ListParagraph"/>
        <w:numPr>
          <w:ilvl w:val="1"/>
          <w:numId w:val="11"/>
        </w:numPr>
        <w:tabs>
          <w:tab w:val="left" w:pos="1535"/>
          <w:tab w:val="left" w:pos="1540"/>
        </w:tabs>
        <w:spacing w:before="1"/>
        <w:ind w:right="1349"/>
        <w:rPr>
          <w:sz w:val="20"/>
        </w:rPr>
      </w:pPr>
      <w:r>
        <w:rPr>
          <w:b/>
          <w:sz w:val="20"/>
        </w:rPr>
        <w:t>Business</w:t>
      </w:r>
      <w:r>
        <w:rPr>
          <w:b/>
          <w:spacing w:val="-8"/>
          <w:sz w:val="20"/>
        </w:rPr>
        <w:t xml:space="preserve"> </w:t>
      </w:r>
      <w:r>
        <w:rPr>
          <w:b/>
          <w:sz w:val="20"/>
        </w:rPr>
        <w:t>Meetings.</w:t>
      </w:r>
      <w:r>
        <w:rPr>
          <w:b/>
          <w:spacing w:val="34"/>
          <w:sz w:val="20"/>
        </w:rPr>
        <w:t xml:space="preserve"> </w:t>
      </w:r>
      <w:r>
        <w:rPr>
          <w:sz w:val="20"/>
        </w:rPr>
        <w:t>The</w:t>
      </w:r>
      <w:r>
        <w:rPr>
          <w:spacing w:val="-5"/>
          <w:sz w:val="20"/>
        </w:rPr>
        <w:t xml:space="preserve"> </w:t>
      </w:r>
      <w:r>
        <w:rPr>
          <w:sz w:val="20"/>
        </w:rPr>
        <w:t>Contractor</w:t>
      </w:r>
      <w:r>
        <w:rPr>
          <w:spacing w:val="-4"/>
          <w:sz w:val="20"/>
        </w:rPr>
        <w:t xml:space="preserve"> </w:t>
      </w:r>
      <w:r>
        <w:rPr>
          <w:sz w:val="20"/>
        </w:rPr>
        <w:t>and</w:t>
      </w:r>
      <w:r>
        <w:rPr>
          <w:spacing w:val="-4"/>
          <w:sz w:val="20"/>
        </w:rPr>
        <w:t xml:space="preserve"> </w:t>
      </w:r>
      <w:r>
        <w:rPr>
          <w:sz w:val="20"/>
        </w:rPr>
        <w:t>Government</w:t>
      </w:r>
      <w:r>
        <w:rPr>
          <w:spacing w:val="-1"/>
          <w:sz w:val="20"/>
        </w:rPr>
        <w:t xml:space="preserve"> </w:t>
      </w:r>
      <w:r>
        <w:rPr>
          <w:sz w:val="20"/>
        </w:rPr>
        <w:t>will</w:t>
      </w:r>
      <w:r>
        <w:rPr>
          <w:spacing w:val="-6"/>
          <w:sz w:val="20"/>
        </w:rPr>
        <w:t xml:space="preserve"> </w:t>
      </w:r>
      <w:r>
        <w:rPr>
          <w:sz w:val="20"/>
        </w:rPr>
        <w:t>have</w:t>
      </w:r>
      <w:r>
        <w:rPr>
          <w:spacing w:val="-5"/>
          <w:sz w:val="20"/>
        </w:rPr>
        <w:t xml:space="preserve"> </w:t>
      </w:r>
      <w:r>
        <w:rPr>
          <w:sz w:val="20"/>
        </w:rPr>
        <w:t>periodic</w:t>
      </w:r>
      <w:r>
        <w:rPr>
          <w:spacing w:val="-4"/>
          <w:sz w:val="20"/>
        </w:rPr>
        <w:t xml:space="preserve"> </w:t>
      </w:r>
      <w:r>
        <w:rPr>
          <w:sz w:val="20"/>
        </w:rPr>
        <w:t>meetings</w:t>
      </w:r>
      <w:r>
        <w:rPr>
          <w:spacing w:val="-6"/>
          <w:sz w:val="20"/>
        </w:rPr>
        <w:t xml:space="preserve"> </w:t>
      </w:r>
      <w:r>
        <w:rPr>
          <w:sz w:val="20"/>
        </w:rPr>
        <w:t>as</w:t>
      </w:r>
      <w:r>
        <w:rPr>
          <w:spacing w:val="-8"/>
          <w:sz w:val="20"/>
        </w:rPr>
        <w:t xml:space="preserve"> </w:t>
      </w:r>
      <w:r>
        <w:rPr>
          <w:sz w:val="20"/>
        </w:rPr>
        <w:t>defined</w:t>
      </w:r>
      <w:r>
        <w:rPr>
          <w:spacing w:val="-2"/>
          <w:sz w:val="20"/>
        </w:rPr>
        <w:t xml:space="preserve"> </w:t>
      </w:r>
      <w:r>
        <w:rPr>
          <w:sz w:val="20"/>
        </w:rPr>
        <w:t>by</w:t>
      </w:r>
      <w:r>
        <w:rPr>
          <w:spacing w:val="-12"/>
          <w:sz w:val="20"/>
        </w:rPr>
        <w:t xml:space="preserve"> </w:t>
      </w:r>
      <w:r>
        <w:rPr>
          <w:sz w:val="20"/>
        </w:rPr>
        <w:t>the</w:t>
      </w:r>
      <w:r>
        <w:rPr>
          <w:spacing w:val="-4"/>
          <w:sz w:val="20"/>
        </w:rPr>
        <w:t xml:space="preserve"> </w:t>
      </w:r>
      <w:r>
        <w:rPr>
          <w:sz w:val="20"/>
        </w:rPr>
        <w:t>COR at a location and time agreed to by</w:t>
      </w:r>
      <w:r>
        <w:rPr>
          <w:spacing w:val="-6"/>
          <w:sz w:val="20"/>
        </w:rPr>
        <w:t xml:space="preserve"> </w:t>
      </w:r>
      <w:r>
        <w:rPr>
          <w:sz w:val="20"/>
        </w:rPr>
        <w:t>MSC and the contractor.</w:t>
      </w:r>
      <w:r>
        <w:rPr>
          <w:spacing w:val="40"/>
          <w:sz w:val="20"/>
        </w:rPr>
        <w:t xml:space="preserve"> </w:t>
      </w:r>
      <w:r>
        <w:rPr>
          <w:sz w:val="20"/>
        </w:rPr>
        <w:t>The meetings allow time to review contract performance</w:t>
      </w:r>
      <w:r>
        <w:rPr>
          <w:spacing w:val="-3"/>
          <w:sz w:val="20"/>
        </w:rPr>
        <w:t xml:space="preserve"> </w:t>
      </w:r>
      <w:r>
        <w:rPr>
          <w:sz w:val="20"/>
        </w:rPr>
        <w:t>and</w:t>
      </w:r>
      <w:r>
        <w:rPr>
          <w:spacing w:val="-4"/>
          <w:sz w:val="20"/>
        </w:rPr>
        <w:t xml:space="preserve"> </w:t>
      </w:r>
      <w:r>
        <w:rPr>
          <w:sz w:val="20"/>
        </w:rPr>
        <w:t>to</w:t>
      </w:r>
      <w:r>
        <w:rPr>
          <w:spacing w:val="-2"/>
          <w:sz w:val="20"/>
        </w:rPr>
        <w:t xml:space="preserve"> </w:t>
      </w:r>
      <w:r>
        <w:rPr>
          <w:sz w:val="20"/>
        </w:rPr>
        <w:t>discuss</w:t>
      </w:r>
      <w:r>
        <w:rPr>
          <w:spacing w:val="-4"/>
          <w:sz w:val="20"/>
        </w:rPr>
        <w:t xml:space="preserve"> </w:t>
      </w:r>
      <w:r>
        <w:rPr>
          <w:sz w:val="20"/>
        </w:rPr>
        <w:t>Contractor</w:t>
      </w:r>
      <w:r>
        <w:rPr>
          <w:spacing w:val="-2"/>
          <w:sz w:val="20"/>
        </w:rPr>
        <w:t xml:space="preserve"> </w:t>
      </w:r>
      <w:r>
        <w:rPr>
          <w:sz w:val="20"/>
        </w:rPr>
        <w:t>findings.</w:t>
      </w:r>
      <w:r>
        <w:rPr>
          <w:spacing w:val="38"/>
          <w:sz w:val="20"/>
        </w:rPr>
        <w:t xml:space="preserve"> </w:t>
      </w:r>
      <w:r>
        <w:rPr>
          <w:sz w:val="20"/>
        </w:rPr>
        <w:t>Meeting</w:t>
      </w:r>
      <w:r>
        <w:rPr>
          <w:spacing w:val="-2"/>
          <w:sz w:val="20"/>
        </w:rPr>
        <w:t xml:space="preserve"> </w:t>
      </w:r>
      <w:r>
        <w:rPr>
          <w:sz w:val="20"/>
        </w:rPr>
        <w:t>minutes</w:t>
      </w:r>
      <w:r>
        <w:rPr>
          <w:spacing w:val="-2"/>
          <w:sz w:val="20"/>
        </w:rPr>
        <w:t xml:space="preserve"> </w:t>
      </w:r>
      <w:r>
        <w:rPr>
          <w:sz w:val="20"/>
        </w:rPr>
        <w:t>will</w:t>
      </w:r>
      <w:r>
        <w:rPr>
          <w:spacing w:val="-2"/>
          <w:sz w:val="20"/>
        </w:rPr>
        <w:t xml:space="preserve"> </w:t>
      </w:r>
      <w:r>
        <w:rPr>
          <w:sz w:val="20"/>
        </w:rPr>
        <w:t>be</w:t>
      </w:r>
      <w:r>
        <w:rPr>
          <w:spacing w:val="-3"/>
          <w:sz w:val="20"/>
        </w:rPr>
        <w:t xml:space="preserve"> </w:t>
      </w:r>
      <w:r>
        <w:rPr>
          <w:sz w:val="20"/>
        </w:rPr>
        <w:t>documented</w:t>
      </w:r>
      <w:r>
        <w:rPr>
          <w:spacing w:val="-2"/>
          <w:sz w:val="20"/>
        </w:rPr>
        <w:t xml:space="preserve"> </w:t>
      </w:r>
      <w:r>
        <w:rPr>
          <w:sz w:val="20"/>
        </w:rPr>
        <w:t>by</w:t>
      </w:r>
      <w:r>
        <w:rPr>
          <w:spacing w:val="-12"/>
          <w:sz w:val="20"/>
        </w:rPr>
        <w:t xml:space="preserve"> </w:t>
      </w:r>
      <w:r>
        <w:rPr>
          <w:sz w:val="20"/>
        </w:rPr>
        <w:t>the</w:t>
      </w:r>
      <w:r>
        <w:rPr>
          <w:spacing w:val="-6"/>
          <w:sz w:val="20"/>
        </w:rPr>
        <w:t xml:space="preserve"> </w:t>
      </w:r>
      <w:r>
        <w:rPr>
          <w:sz w:val="20"/>
        </w:rPr>
        <w:t>Contractor.</w:t>
      </w:r>
    </w:p>
    <w:p w14:paraId="1D264C45" w14:textId="77777777" w:rsidR="004D5B3D" w:rsidRDefault="004D5B3D">
      <w:pPr>
        <w:rPr>
          <w:sz w:val="20"/>
        </w:rPr>
        <w:sectPr w:rsidR="004D5B3D">
          <w:pgSz w:w="12240" w:h="15840"/>
          <w:pgMar w:top="1360" w:right="320" w:bottom="280" w:left="620" w:header="720" w:footer="720" w:gutter="0"/>
          <w:cols w:space="720"/>
        </w:sectPr>
      </w:pPr>
    </w:p>
    <w:p w14:paraId="6148B095" w14:textId="77777777" w:rsidR="004D5B3D" w:rsidRDefault="001F20E8">
      <w:pPr>
        <w:pStyle w:val="ListParagraph"/>
        <w:numPr>
          <w:ilvl w:val="1"/>
          <w:numId w:val="11"/>
        </w:numPr>
        <w:tabs>
          <w:tab w:val="left" w:pos="1535"/>
          <w:tab w:val="left" w:pos="1540"/>
        </w:tabs>
        <w:spacing w:before="71"/>
        <w:ind w:right="1342"/>
        <w:rPr>
          <w:sz w:val="20"/>
        </w:rPr>
      </w:pPr>
      <w:r>
        <w:rPr>
          <w:b/>
          <w:sz w:val="20"/>
        </w:rPr>
        <w:lastRenderedPageBreak/>
        <w:t xml:space="preserve">Personnel. </w:t>
      </w:r>
      <w:r>
        <w:rPr>
          <w:sz w:val="20"/>
        </w:rPr>
        <w:t>The minimum personnel qualifications and key personnel designations are set forth in Attachment 10 Personnel Qualifications.</w:t>
      </w:r>
      <w:r>
        <w:rPr>
          <w:spacing w:val="40"/>
          <w:sz w:val="20"/>
        </w:rPr>
        <w:t xml:space="preserve"> </w:t>
      </w:r>
      <w:r>
        <w:rPr>
          <w:sz w:val="20"/>
        </w:rPr>
        <w:t>The Contractor shall designate an individual as the Program Manager with complete authority to decide all technical matters connected with this contract.</w:t>
      </w:r>
      <w:r>
        <w:rPr>
          <w:spacing w:val="40"/>
          <w:sz w:val="20"/>
        </w:rPr>
        <w:t xml:space="preserve"> </w:t>
      </w:r>
      <w:r>
        <w:rPr>
          <w:sz w:val="20"/>
        </w:rPr>
        <w:t>The Contractor shall designate at least one Assistant Program Manager as an alternate manager with the authority to act as and on behalf of the Program</w:t>
      </w:r>
      <w:r>
        <w:rPr>
          <w:spacing w:val="-3"/>
          <w:sz w:val="20"/>
        </w:rPr>
        <w:t xml:space="preserve"> </w:t>
      </w:r>
      <w:r>
        <w:rPr>
          <w:sz w:val="20"/>
        </w:rPr>
        <w:t xml:space="preserve">Manager in the event of the absence or </w:t>
      </w:r>
      <w:proofErr w:type="gramStart"/>
      <w:r>
        <w:rPr>
          <w:sz w:val="20"/>
        </w:rPr>
        <w:t>incapacity</w:t>
      </w:r>
      <w:proofErr w:type="gramEnd"/>
      <w:r>
        <w:rPr>
          <w:spacing w:val="-2"/>
          <w:sz w:val="20"/>
        </w:rPr>
        <w:t xml:space="preserve"> </w:t>
      </w:r>
      <w:r>
        <w:rPr>
          <w:sz w:val="20"/>
        </w:rPr>
        <w:t>of the designated Program Manager.</w:t>
      </w:r>
      <w:r>
        <w:rPr>
          <w:spacing w:val="40"/>
          <w:sz w:val="20"/>
        </w:rPr>
        <w:t xml:space="preserve"> </w:t>
      </w:r>
      <w:r>
        <w:rPr>
          <w:sz w:val="20"/>
        </w:rPr>
        <w:t>The Contractor shall advise the Contracting Officer, in writing, which specific</w:t>
      </w:r>
      <w:r>
        <w:rPr>
          <w:spacing w:val="-5"/>
          <w:sz w:val="20"/>
        </w:rPr>
        <w:t xml:space="preserve"> </w:t>
      </w:r>
      <w:r>
        <w:rPr>
          <w:sz w:val="20"/>
        </w:rPr>
        <w:t>persons</w:t>
      </w:r>
      <w:r>
        <w:rPr>
          <w:spacing w:val="-8"/>
          <w:sz w:val="20"/>
        </w:rPr>
        <w:t xml:space="preserve"> </w:t>
      </w:r>
      <w:r>
        <w:rPr>
          <w:sz w:val="20"/>
        </w:rPr>
        <w:t>have</w:t>
      </w:r>
      <w:r>
        <w:rPr>
          <w:spacing w:val="-7"/>
          <w:sz w:val="20"/>
        </w:rPr>
        <w:t xml:space="preserve"> </w:t>
      </w:r>
      <w:r>
        <w:rPr>
          <w:sz w:val="20"/>
        </w:rPr>
        <w:t>the</w:t>
      </w:r>
      <w:r>
        <w:rPr>
          <w:spacing w:val="-7"/>
          <w:sz w:val="20"/>
        </w:rPr>
        <w:t xml:space="preserve"> </w:t>
      </w:r>
      <w:r>
        <w:rPr>
          <w:sz w:val="20"/>
        </w:rPr>
        <w:t>decision-making</w:t>
      </w:r>
      <w:r>
        <w:rPr>
          <w:spacing w:val="-10"/>
          <w:sz w:val="20"/>
        </w:rPr>
        <w:t xml:space="preserve"> </w:t>
      </w:r>
      <w:r>
        <w:rPr>
          <w:sz w:val="20"/>
        </w:rPr>
        <w:t>authority.</w:t>
      </w:r>
      <w:r>
        <w:rPr>
          <w:spacing w:val="35"/>
          <w:sz w:val="20"/>
        </w:rPr>
        <w:t xml:space="preserve"> </w:t>
      </w:r>
      <w:r>
        <w:rPr>
          <w:sz w:val="20"/>
        </w:rPr>
        <w:t>Within</w:t>
      </w:r>
      <w:r>
        <w:rPr>
          <w:spacing w:val="-6"/>
          <w:sz w:val="20"/>
        </w:rPr>
        <w:t xml:space="preserve"> </w:t>
      </w:r>
      <w:r>
        <w:rPr>
          <w:sz w:val="20"/>
        </w:rPr>
        <w:t>5</w:t>
      </w:r>
      <w:r>
        <w:rPr>
          <w:spacing w:val="-6"/>
          <w:sz w:val="20"/>
        </w:rPr>
        <w:t xml:space="preserve"> </w:t>
      </w:r>
      <w:r>
        <w:rPr>
          <w:sz w:val="20"/>
        </w:rPr>
        <w:t>days</w:t>
      </w:r>
      <w:r>
        <w:rPr>
          <w:spacing w:val="-6"/>
          <w:sz w:val="20"/>
        </w:rPr>
        <w:t xml:space="preserve"> </w:t>
      </w:r>
      <w:r>
        <w:rPr>
          <w:sz w:val="20"/>
        </w:rPr>
        <w:t>of</w:t>
      </w:r>
      <w:r>
        <w:rPr>
          <w:spacing w:val="-10"/>
          <w:sz w:val="20"/>
        </w:rPr>
        <w:t xml:space="preserve"> </w:t>
      </w:r>
      <w:r>
        <w:rPr>
          <w:sz w:val="20"/>
        </w:rPr>
        <w:t>award,</w:t>
      </w:r>
      <w:r>
        <w:rPr>
          <w:spacing w:val="-8"/>
          <w:sz w:val="20"/>
        </w:rPr>
        <w:t xml:space="preserve"> </w:t>
      </w:r>
      <w:r>
        <w:rPr>
          <w:sz w:val="20"/>
        </w:rPr>
        <w:t>the</w:t>
      </w:r>
      <w:r>
        <w:rPr>
          <w:spacing w:val="-7"/>
          <w:sz w:val="20"/>
        </w:rPr>
        <w:t xml:space="preserve"> </w:t>
      </w:r>
      <w:r>
        <w:rPr>
          <w:sz w:val="20"/>
        </w:rPr>
        <w:t>contractor</w:t>
      </w:r>
      <w:r>
        <w:rPr>
          <w:spacing w:val="-6"/>
          <w:sz w:val="20"/>
        </w:rPr>
        <w:t xml:space="preserve"> </w:t>
      </w:r>
      <w:r>
        <w:rPr>
          <w:sz w:val="20"/>
        </w:rPr>
        <w:t>shall</w:t>
      </w:r>
      <w:r>
        <w:rPr>
          <w:spacing w:val="-8"/>
          <w:sz w:val="20"/>
        </w:rPr>
        <w:t xml:space="preserve"> </w:t>
      </w:r>
      <w:r>
        <w:rPr>
          <w:sz w:val="20"/>
        </w:rPr>
        <w:t xml:space="preserve">provide at least one resume for each key personnel labor category and begin the onboarding process (i.e. CAC issuance, SAAR-N, facilities access, </w:t>
      </w:r>
      <w:proofErr w:type="spellStart"/>
      <w:r>
        <w:rPr>
          <w:sz w:val="20"/>
        </w:rPr>
        <w:t>etc</w:t>
      </w:r>
      <w:proofErr w:type="spellEnd"/>
      <w:r>
        <w:rPr>
          <w:sz w:val="20"/>
        </w:rPr>
        <w:t>).</w:t>
      </w:r>
      <w:r>
        <w:rPr>
          <w:spacing w:val="80"/>
          <w:sz w:val="20"/>
        </w:rPr>
        <w:t xml:space="preserve"> </w:t>
      </w:r>
      <w:r>
        <w:rPr>
          <w:sz w:val="20"/>
        </w:rPr>
        <w:t>Thirty (30) days after award, the contractor shall provide the minimum number of resumes for personnel to work on this contract as specified in the table below.</w:t>
      </w:r>
    </w:p>
    <w:p w14:paraId="3CAB22D7" w14:textId="77777777" w:rsidR="004D5B3D" w:rsidRDefault="004D5B3D">
      <w:pPr>
        <w:pStyle w:val="BodyText"/>
        <w:spacing w:before="8" w:after="1"/>
      </w:pPr>
    </w:p>
    <w:tbl>
      <w:tblPr>
        <w:tblW w:w="0" w:type="auto"/>
        <w:tblInd w:w="216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64"/>
        <w:gridCol w:w="6480"/>
      </w:tblGrid>
      <w:tr w:rsidR="004D5B3D" w14:paraId="5EB6EE9F" w14:textId="77777777">
        <w:trPr>
          <w:trHeight w:val="1021"/>
        </w:trPr>
        <w:tc>
          <w:tcPr>
            <w:tcW w:w="1764" w:type="dxa"/>
            <w:tcBorders>
              <w:bottom w:val="single" w:sz="6" w:space="0" w:color="000000"/>
              <w:right w:val="single" w:sz="6" w:space="0" w:color="000000"/>
            </w:tcBorders>
          </w:tcPr>
          <w:p w14:paraId="0C645C5D" w14:textId="77777777" w:rsidR="004D5B3D" w:rsidRDefault="001F20E8">
            <w:pPr>
              <w:pStyle w:val="TableParagraph"/>
              <w:spacing w:before="2"/>
              <w:ind w:left="438" w:right="373" w:firstLine="36"/>
              <w:jc w:val="both"/>
              <w:rPr>
                <w:b/>
                <w:sz w:val="20"/>
              </w:rPr>
            </w:pPr>
            <w:r>
              <w:rPr>
                <w:b/>
                <w:spacing w:val="-2"/>
                <w:sz w:val="20"/>
              </w:rPr>
              <w:t xml:space="preserve">Minimum </w:t>
            </w:r>
            <w:r>
              <w:rPr>
                <w:b/>
                <w:sz w:val="20"/>
              </w:rPr>
              <w:t>Number</w:t>
            </w:r>
            <w:r>
              <w:rPr>
                <w:b/>
                <w:spacing w:val="-13"/>
                <w:sz w:val="20"/>
              </w:rPr>
              <w:t xml:space="preserve"> </w:t>
            </w:r>
            <w:r>
              <w:rPr>
                <w:b/>
                <w:sz w:val="20"/>
              </w:rPr>
              <w:t xml:space="preserve">of </w:t>
            </w:r>
            <w:r>
              <w:rPr>
                <w:b/>
                <w:spacing w:val="-2"/>
                <w:sz w:val="20"/>
              </w:rPr>
              <w:t>Resumes</w:t>
            </w:r>
          </w:p>
        </w:tc>
        <w:tc>
          <w:tcPr>
            <w:tcW w:w="6480" w:type="dxa"/>
            <w:tcBorders>
              <w:left w:val="single" w:sz="6" w:space="0" w:color="000000"/>
              <w:bottom w:val="single" w:sz="6" w:space="0" w:color="000000"/>
            </w:tcBorders>
          </w:tcPr>
          <w:p w14:paraId="01380F7D" w14:textId="77777777" w:rsidR="004D5B3D" w:rsidRDefault="001F20E8">
            <w:pPr>
              <w:pStyle w:val="TableParagraph"/>
              <w:spacing w:before="2"/>
              <w:ind w:left="952"/>
              <w:rPr>
                <w:b/>
                <w:sz w:val="20"/>
              </w:rPr>
            </w:pPr>
            <w:r>
              <w:rPr>
                <w:b/>
                <w:spacing w:val="-2"/>
                <w:sz w:val="20"/>
              </w:rPr>
              <w:t>Labor</w:t>
            </w:r>
            <w:r>
              <w:rPr>
                <w:b/>
                <w:spacing w:val="-9"/>
                <w:sz w:val="20"/>
              </w:rPr>
              <w:t xml:space="preserve"> </w:t>
            </w:r>
            <w:r>
              <w:rPr>
                <w:b/>
                <w:spacing w:val="-2"/>
                <w:sz w:val="20"/>
              </w:rPr>
              <w:t>Category</w:t>
            </w:r>
          </w:p>
        </w:tc>
      </w:tr>
      <w:tr w:rsidR="004D5B3D" w14:paraId="14B70BB8" w14:textId="77777777">
        <w:trPr>
          <w:trHeight w:val="234"/>
        </w:trPr>
        <w:tc>
          <w:tcPr>
            <w:tcW w:w="1764" w:type="dxa"/>
            <w:tcBorders>
              <w:top w:val="single" w:sz="6" w:space="0" w:color="000000"/>
              <w:bottom w:val="single" w:sz="6" w:space="0" w:color="000000"/>
              <w:right w:val="single" w:sz="6" w:space="0" w:color="000000"/>
            </w:tcBorders>
          </w:tcPr>
          <w:p w14:paraId="2AED3D27" w14:textId="77777777" w:rsidR="004D5B3D" w:rsidRDefault="001F20E8">
            <w:pPr>
              <w:pStyle w:val="TableParagraph"/>
              <w:spacing w:line="215" w:lineRule="exact"/>
              <w:ind w:left="64" w:right="6"/>
              <w:jc w:val="center"/>
              <w:rPr>
                <w:sz w:val="20"/>
              </w:rPr>
            </w:pPr>
            <w:r>
              <w:rPr>
                <w:spacing w:val="-10"/>
                <w:sz w:val="20"/>
              </w:rPr>
              <w:t>1</w:t>
            </w:r>
          </w:p>
        </w:tc>
        <w:tc>
          <w:tcPr>
            <w:tcW w:w="6480" w:type="dxa"/>
            <w:tcBorders>
              <w:top w:val="single" w:sz="6" w:space="0" w:color="000000"/>
              <w:left w:val="single" w:sz="6" w:space="0" w:color="000000"/>
              <w:bottom w:val="single" w:sz="6" w:space="0" w:color="000000"/>
            </w:tcBorders>
          </w:tcPr>
          <w:p w14:paraId="6A4FDBFB" w14:textId="77777777" w:rsidR="004D5B3D" w:rsidRDefault="001F20E8">
            <w:pPr>
              <w:pStyle w:val="TableParagraph"/>
              <w:spacing w:line="215" w:lineRule="exact"/>
              <w:ind w:left="129"/>
              <w:rPr>
                <w:sz w:val="20"/>
              </w:rPr>
            </w:pPr>
            <w:r>
              <w:rPr>
                <w:spacing w:val="-2"/>
                <w:sz w:val="20"/>
              </w:rPr>
              <w:t>Program</w:t>
            </w:r>
            <w:r>
              <w:rPr>
                <w:spacing w:val="-9"/>
                <w:sz w:val="20"/>
              </w:rPr>
              <w:t xml:space="preserve"> </w:t>
            </w:r>
            <w:r>
              <w:rPr>
                <w:spacing w:val="-2"/>
                <w:sz w:val="20"/>
              </w:rPr>
              <w:t>Manager</w:t>
            </w:r>
          </w:p>
        </w:tc>
      </w:tr>
      <w:tr w:rsidR="004D5B3D" w14:paraId="740ED920" w14:textId="77777777">
        <w:trPr>
          <w:trHeight w:val="234"/>
        </w:trPr>
        <w:tc>
          <w:tcPr>
            <w:tcW w:w="1764" w:type="dxa"/>
            <w:tcBorders>
              <w:top w:val="single" w:sz="6" w:space="0" w:color="000000"/>
              <w:bottom w:val="single" w:sz="6" w:space="0" w:color="000000"/>
              <w:right w:val="single" w:sz="6" w:space="0" w:color="000000"/>
            </w:tcBorders>
          </w:tcPr>
          <w:p w14:paraId="4D495C06" w14:textId="77777777" w:rsidR="004D5B3D" w:rsidRDefault="001F20E8">
            <w:pPr>
              <w:pStyle w:val="TableParagraph"/>
              <w:spacing w:line="215" w:lineRule="exact"/>
              <w:ind w:left="64" w:right="3"/>
              <w:jc w:val="center"/>
              <w:rPr>
                <w:sz w:val="20"/>
              </w:rPr>
            </w:pPr>
            <w:r>
              <w:rPr>
                <w:spacing w:val="-10"/>
                <w:sz w:val="20"/>
              </w:rPr>
              <w:t>1</w:t>
            </w:r>
          </w:p>
        </w:tc>
        <w:tc>
          <w:tcPr>
            <w:tcW w:w="6480" w:type="dxa"/>
            <w:tcBorders>
              <w:top w:val="single" w:sz="6" w:space="0" w:color="000000"/>
              <w:left w:val="single" w:sz="6" w:space="0" w:color="000000"/>
              <w:bottom w:val="single" w:sz="6" w:space="0" w:color="000000"/>
            </w:tcBorders>
          </w:tcPr>
          <w:p w14:paraId="125C2547" w14:textId="77777777" w:rsidR="004D5B3D" w:rsidRDefault="001F20E8">
            <w:pPr>
              <w:pStyle w:val="TableParagraph"/>
              <w:spacing w:line="215" w:lineRule="exact"/>
              <w:ind w:left="126"/>
              <w:rPr>
                <w:sz w:val="20"/>
              </w:rPr>
            </w:pPr>
            <w:r>
              <w:rPr>
                <w:spacing w:val="-2"/>
                <w:sz w:val="20"/>
              </w:rPr>
              <w:t>Asst.</w:t>
            </w:r>
            <w:r>
              <w:rPr>
                <w:spacing w:val="-3"/>
                <w:sz w:val="20"/>
              </w:rPr>
              <w:t xml:space="preserve"> </w:t>
            </w:r>
            <w:r>
              <w:rPr>
                <w:spacing w:val="-2"/>
                <w:sz w:val="20"/>
              </w:rPr>
              <w:t>Program</w:t>
            </w:r>
            <w:r>
              <w:rPr>
                <w:spacing w:val="-10"/>
                <w:sz w:val="20"/>
              </w:rPr>
              <w:t xml:space="preserve"> </w:t>
            </w:r>
            <w:r>
              <w:rPr>
                <w:spacing w:val="-2"/>
                <w:sz w:val="20"/>
              </w:rPr>
              <w:t>Manager</w:t>
            </w:r>
          </w:p>
        </w:tc>
      </w:tr>
      <w:tr w:rsidR="004D5B3D" w14:paraId="59E16A84" w14:textId="77777777">
        <w:trPr>
          <w:trHeight w:val="234"/>
        </w:trPr>
        <w:tc>
          <w:tcPr>
            <w:tcW w:w="1764" w:type="dxa"/>
            <w:tcBorders>
              <w:top w:val="single" w:sz="6" w:space="0" w:color="000000"/>
              <w:bottom w:val="single" w:sz="6" w:space="0" w:color="000000"/>
              <w:right w:val="single" w:sz="6" w:space="0" w:color="000000"/>
            </w:tcBorders>
          </w:tcPr>
          <w:p w14:paraId="78AC93A3" w14:textId="77777777" w:rsidR="004D5B3D" w:rsidRDefault="001F20E8">
            <w:pPr>
              <w:pStyle w:val="TableParagraph"/>
              <w:spacing w:line="215" w:lineRule="exact"/>
              <w:ind w:left="64"/>
              <w:jc w:val="center"/>
              <w:rPr>
                <w:sz w:val="20"/>
              </w:rPr>
            </w:pPr>
            <w:r>
              <w:rPr>
                <w:spacing w:val="-5"/>
                <w:sz w:val="20"/>
              </w:rPr>
              <w:t>12</w:t>
            </w:r>
          </w:p>
        </w:tc>
        <w:tc>
          <w:tcPr>
            <w:tcW w:w="6480" w:type="dxa"/>
            <w:tcBorders>
              <w:top w:val="single" w:sz="6" w:space="0" w:color="000000"/>
              <w:left w:val="single" w:sz="6" w:space="0" w:color="000000"/>
              <w:bottom w:val="single" w:sz="6" w:space="0" w:color="000000"/>
            </w:tcBorders>
          </w:tcPr>
          <w:p w14:paraId="0FA8CD87" w14:textId="77777777" w:rsidR="004D5B3D" w:rsidRDefault="001F20E8">
            <w:pPr>
              <w:pStyle w:val="TableParagraph"/>
              <w:spacing w:line="215" w:lineRule="exact"/>
              <w:ind w:left="126"/>
              <w:rPr>
                <w:sz w:val="20"/>
              </w:rPr>
            </w:pPr>
            <w:r>
              <w:rPr>
                <w:spacing w:val="-4"/>
                <w:sz w:val="20"/>
              </w:rPr>
              <w:t>Engineer</w:t>
            </w:r>
            <w:r>
              <w:rPr>
                <w:spacing w:val="-3"/>
                <w:sz w:val="20"/>
              </w:rPr>
              <w:t xml:space="preserve"> </w:t>
            </w:r>
            <w:r>
              <w:rPr>
                <w:spacing w:val="-4"/>
                <w:sz w:val="20"/>
              </w:rPr>
              <w:t>Levels</w:t>
            </w:r>
            <w:r>
              <w:rPr>
                <w:spacing w:val="-15"/>
                <w:sz w:val="20"/>
              </w:rPr>
              <w:t xml:space="preserve"> </w:t>
            </w:r>
            <w:r>
              <w:rPr>
                <w:spacing w:val="-4"/>
                <w:sz w:val="20"/>
              </w:rPr>
              <w:t>I</w:t>
            </w:r>
            <w:r>
              <w:rPr>
                <w:spacing w:val="-9"/>
                <w:sz w:val="20"/>
              </w:rPr>
              <w:t xml:space="preserve"> </w:t>
            </w:r>
            <w:r>
              <w:rPr>
                <w:spacing w:val="-4"/>
                <w:sz w:val="20"/>
              </w:rPr>
              <w:t>-</w:t>
            </w:r>
            <w:r>
              <w:rPr>
                <w:spacing w:val="-13"/>
                <w:sz w:val="20"/>
              </w:rPr>
              <w:t xml:space="preserve"> </w:t>
            </w:r>
            <w:r>
              <w:rPr>
                <w:spacing w:val="-10"/>
                <w:sz w:val="20"/>
              </w:rPr>
              <w:t>V</w:t>
            </w:r>
          </w:p>
        </w:tc>
      </w:tr>
      <w:tr w:rsidR="004D5B3D" w14:paraId="42FFB14F" w14:textId="77777777">
        <w:trPr>
          <w:trHeight w:val="232"/>
        </w:trPr>
        <w:tc>
          <w:tcPr>
            <w:tcW w:w="1764" w:type="dxa"/>
            <w:tcBorders>
              <w:top w:val="single" w:sz="6" w:space="0" w:color="000000"/>
              <w:bottom w:val="single" w:sz="6" w:space="0" w:color="000000"/>
              <w:right w:val="single" w:sz="6" w:space="0" w:color="000000"/>
            </w:tcBorders>
          </w:tcPr>
          <w:p w14:paraId="37C025D1" w14:textId="77777777" w:rsidR="004D5B3D" w:rsidRDefault="001F20E8">
            <w:pPr>
              <w:pStyle w:val="TableParagraph"/>
              <w:spacing w:line="212" w:lineRule="exact"/>
              <w:ind w:left="64" w:right="6"/>
              <w:jc w:val="center"/>
              <w:rPr>
                <w:sz w:val="20"/>
              </w:rPr>
            </w:pPr>
            <w:r>
              <w:rPr>
                <w:spacing w:val="-10"/>
                <w:sz w:val="20"/>
              </w:rPr>
              <w:t>2</w:t>
            </w:r>
          </w:p>
        </w:tc>
        <w:tc>
          <w:tcPr>
            <w:tcW w:w="6480" w:type="dxa"/>
            <w:tcBorders>
              <w:top w:val="single" w:sz="6" w:space="0" w:color="000000"/>
              <w:left w:val="single" w:sz="6" w:space="0" w:color="000000"/>
              <w:bottom w:val="single" w:sz="6" w:space="0" w:color="000000"/>
            </w:tcBorders>
          </w:tcPr>
          <w:p w14:paraId="617790ED" w14:textId="77777777" w:rsidR="004D5B3D" w:rsidRDefault="001F20E8">
            <w:pPr>
              <w:pStyle w:val="TableParagraph"/>
              <w:spacing w:line="212" w:lineRule="exact"/>
              <w:ind w:left="126"/>
              <w:rPr>
                <w:sz w:val="20"/>
              </w:rPr>
            </w:pPr>
            <w:r>
              <w:rPr>
                <w:sz w:val="20"/>
              </w:rPr>
              <w:t>Engineer</w:t>
            </w:r>
            <w:r>
              <w:rPr>
                <w:spacing w:val="7"/>
                <w:sz w:val="20"/>
              </w:rPr>
              <w:t xml:space="preserve"> </w:t>
            </w:r>
            <w:r>
              <w:rPr>
                <w:sz w:val="20"/>
              </w:rPr>
              <w:t>Level</w:t>
            </w:r>
            <w:r>
              <w:rPr>
                <w:spacing w:val="4"/>
                <w:sz w:val="20"/>
              </w:rPr>
              <w:t xml:space="preserve"> </w:t>
            </w:r>
            <w:r>
              <w:rPr>
                <w:sz w:val="20"/>
              </w:rPr>
              <w:t>I-II</w:t>
            </w:r>
            <w:r>
              <w:rPr>
                <w:spacing w:val="11"/>
                <w:sz w:val="20"/>
              </w:rPr>
              <w:t xml:space="preserve"> </w:t>
            </w:r>
            <w:r>
              <w:rPr>
                <w:sz w:val="20"/>
              </w:rPr>
              <w:t>with</w:t>
            </w:r>
            <w:r>
              <w:rPr>
                <w:spacing w:val="2"/>
                <w:sz w:val="20"/>
              </w:rPr>
              <w:t xml:space="preserve"> </w:t>
            </w:r>
            <w:r>
              <w:rPr>
                <w:sz w:val="20"/>
              </w:rPr>
              <w:t>Technical</w:t>
            </w:r>
            <w:r>
              <w:rPr>
                <w:spacing w:val="2"/>
                <w:sz w:val="20"/>
              </w:rPr>
              <w:t xml:space="preserve"> </w:t>
            </w:r>
            <w:r>
              <w:rPr>
                <w:sz w:val="20"/>
              </w:rPr>
              <w:t>Writing</w:t>
            </w:r>
            <w:r>
              <w:rPr>
                <w:spacing w:val="4"/>
                <w:sz w:val="20"/>
              </w:rPr>
              <w:t xml:space="preserve"> </w:t>
            </w:r>
            <w:r>
              <w:rPr>
                <w:spacing w:val="-2"/>
                <w:sz w:val="20"/>
              </w:rPr>
              <w:t>Experience</w:t>
            </w:r>
          </w:p>
        </w:tc>
      </w:tr>
      <w:tr w:rsidR="004D5B3D" w14:paraId="16493A6A" w14:textId="77777777">
        <w:trPr>
          <w:trHeight w:val="237"/>
        </w:trPr>
        <w:tc>
          <w:tcPr>
            <w:tcW w:w="1764" w:type="dxa"/>
            <w:tcBorders>
              <w:top w:val="single" w:sz="6" w:space="0" w:color="000000"/>
              <w:bottom w:val="single" w:sz="6" w:space="0" w:color="000000"/>
              <w:right w:val="single" w:sz="6" w:space="0" w:color="000000"/>
            </w:tcBorders>
          </w:tcPr>
          <w:p w14:paraId="6641FC0A" w14:textId="77777777" w:rsidR="004D5B3D" w:rsidRDefault="001F20E8">
            <w:pPr>
              <w:pStyle w:val="TableParagraph"/>
              <w:spacing w:line="217" w:lineRule="exact"/>
              <w:ind w:left="64" w:right="6"/>
              <w:jc w:val="center"/>
              <w:rPr>
                <w:sz w:val="20"/>
              </w:rPr>
            </w:pPr>
            <w:r>
              <w:rPr>
                <w:spacing w:val="-10"/>
                <w:sz w:val="20"/>
              </w:rPr>
              <w:t>1</w:t>
            </w:r>
          </w:p>
        </w:tc>
        <w:tc>
          <w:tcPr>
            <w:tcW w:w="6480" w:type="dxa"/>
            <w:tcBorders>
              <w:top w:val="single" w:sz="6" w:space="0" w:color="000000"/>
              <w:left w:val="single" w:sz="6" w:space="0" w:color="000000"/>
              <w:bottom w:val="single" w:sz="6" w:space="0" w:color="000000"/>
            </w:tcBorders>
          </w:tcPr>
          <w:p w14:paraId="0C6EEB65" w14:textId="77777777" w:rsidR="004D5B3D" w:rsidRDefault="001F20E8">
            <w:pPr>
              <w:pStyle w:val="TableParagraph"/>
              <w:spacing w:line="217" w:lineRule="exact"/>
              <w:ind w:left="129"/>
              <w:rPr>
                <w:sz w:val="20"/>
              </w:rPr>
            </w:pPr>
            <w:r>
              <w:rPr>
                <w:spacing w:val="-2"/>
                <w:sz w:val="20"/>
              </w:rPr>
              <w:t>Senior</w:t>
            </w:r>
            <w:r>
              <w:rPr>
                <w:sz w:val="20"/>
              </w:rPr>
              <w:t xml:space="preserve"> </w:t>
            </w:r>
            <w:r>
              <w:rPr>
                <w:spacing w:val="-2"/>
                <w:sz w:val="20"/>
              </w:rPr>
              <w:t>Vibration</w:t>
            </w:r>
            <w:r>
              <w:rPr>
                <w:spacing w:val="-9"/>
                <w:sz w:val="20"/>
              </w:rPr>
              <w:t xml:space="preserve"> </w:t>
            </w:r>
            <w:r>
              <w:rPr>
                <w:spacing w:val="-2"/>
                <w:sz w:val="20"/>
              </w:rPr>
              <w:t>Engineer</w:t>
            </w:r>
          </w:p>
        </w:tc>
      </w:tr>
      <w:tr w:rsidR="004D5B3D" w14:paraId="3473CBA2" w14:textId="77777777">
        <w:trPr>
          <w:trHeight w:val="234"/>
        </w:trPr>
        <w:tc>
          <w:tcPr>
            <w:tcW w:w="1764" w:type="dxa"/>
            <w:tcBorders>
              <w:top w:val="single" w:sz="6" w:space="0" w:color="000000"/>
              <w:bottom w:val="single" w:sz="6" w:space="0" w:color="000000"/>
              <w:right w:val="single" w:sz="6" w:space="0" w:color="000000"/>
            </w:tcBorders>
          </w:tcPr>
          <w:p w14:paraId="1252BB3E" w14:textId="77777777" w:rsidR="004D5B3D" w:rsidRDefault="001F20E8">
            <w:pPr>
              <w:pStyle w:val="TableParagraph"/>
              <w:spacing w:line="215" w:lineRule="exact"/>
              <w:ind w:left="64" w:right="6"/>
              <w:jc w:val="center"/>
              <w:rPr>
                <w:sz w:val="20"/>
              </w:rPr>
            </w:pPr>
            <w:r>
              <w:rPr>
                <w:spacing w:val="-10"/>
                <w:sz w:val="20"/>
              </w:rPr>
              <w:t>2</w:t>
            </w:r>
          </w:p>
        </w:tc>
        <w:tc>
          <w:tcPr>
            <w:tcW w:w="6480" w:type="dxa"/>
            <w:tcBorders>
              <w:top w:val="single" w:sz="6" w:space="0" w:color="000000"/>
              <w:left w:val="single" w:sz="6" w:space="0" w:color="000000"/>
              <w:bottom w:val="single" w:sz="6" w:space="0" w:color="000000"/>
            </w:tcBorders>
          </w:tcPr>
          <w:p w14:paraId="0AE5FEFC" w14:textId="77777777" w:rsidR="004D5B3D" w:rsidRDefault="001F20E8">
            <w:pPr>
              <w:pStyle w:val="TableParagraph"/>
              <w:spacing w:line="215" w:lineRule="exact"/>
              <w:ind w:left="129"/>
              <w:rPr>
                <w:sz w:val="20"/>
              </w:rPr>
            </w:pPr>
            <w:r>
              <w:rPr>
                <w:spacing w:val="-2"/>
                <w:sz w:val="20"/>
              </w:rPr>
              <w:t>Vibration</w:t>
            </w:r>
            <w:r>
              <w:rPr>
                <w:spacing w:val="-10"/>
                <w:sz w:val="20"/>
              </w:rPr>
              <w:t xml:space="preserve"> </w:t>
            </w:r>
            <w:r>
              <w:rPr>
                <w:spacing w:val="-2"/>
                <w:sz w:val="20"/>
              </w:rPr>
              <w:t>Engineer</w:t>
            </w:r>
          </w:p>
        </w:tc>
      </w:tr>
      <w:tr w:rsidR="004D5B3D" w14:paraId="5F2FB441" w14:textId="77777777">
        <w:trPr>
          <w:trHeight w:val="234"/>
        </w:trPr>
        <w:tc>
          <w:tcPr>
            <w:tcW w:w="1764" w:type="dxa"/>
            <w:tcBorders>
              <w:top w:val="single" w:sz="6" w:space="0" w:color="000000"/>
              <w:bottom w:val="single" w:sz="6" w:space="0" w:color="000000"/>
              <w:right w:val="single" w:sz="6" w:space="0" w:color="000000"/>
            </w:tcBorders>
          </w:tcPr>
          <w:p w14:paraId="5957E7A2" w14:textId="77777777" w:rsidR="004D5B3D" w:rsidRDefault="001F20E8">
            <w:pPr>
              <w:pStyle w:val="TableParagraph"/>
              <w:spacing w:line="215" w:lineRule="exact"/>
              <w:ind w:left="64"/>
              <w:jc w:val="center"/>
              <w:rPr>
                <w:sz w:val="20"/>
              </w:rPr>
            </w:pPr>
            <w:r>
              <w:rPr>
                <w:spacing w:val="-5"/>
                <w:sz w:val="20"/>
              </w:rPr>
              <w:t>12</w:t>
            </w:r>
          </w:p>
        </w:tc>
        <w:tc>
          <w:tcPr>
            <w:tcW w:w="6480" w:type="dxa"/>
            <w:tcBorders>
              <w:top w:val="single" w:sz="6" w:space="0" w:color="000000"/>
              <w:left w:val="single" w:sz="6" w:space="0" w:color="000000"/>
              <w:bottom w:val="single" w:sz="6" w:space="0" w:color="000000"/>
            </w:tcBorders>
          </w:tcPr>
          <w:p w14:paraId="1C5E0D44" w14:textId="77777777" w:rsidR="004D5B3D" w:rsidRDefault="001F20E8">
            <w:pPr>
              <w:pStyle w:val="TableParagraph"/>
              <w:spacing w:line="215" w:lineRule="exact"/>
              <w:ind w:left="126"/>
              <w:rPr>
                <w:sz w:val="20"/>
              </w:rPr>
            </w:pPr>
            <w:r>
              <w:rPr>
                <w:sz w:val="20"/>
              </w:rPr>
              <w:t>Engineering</w:t>
            </w:r>
            <w:r>
              <w:rPr>
                <w:spacing w:val="-11"/>
                <w:sz w:val="20"/>
              </w:rPr>
              <w:t xml:space="preserve"> </w:t>
            </w:r>
            <w:r>
              <w:rPr>
                <w:sz w:val="20"/>
              </w:rPr>
              <w:t>Technician</w:t>
            </w:r>
            <w:r>
              <w:rPr>
                <w:spacing w:val="-5"/>
                <w:sz w:val="20"/>
              </w:rPr>
              <w:t xml:space="preserve"> </w:t>
            </w:r>
            <w:r>
              <w:rPr>
                <w:sz w:val="20"/>
              </w:rPr>
              <w:t>Levels</w:t>
            </w:r>
            <w:r>
              <w:rPr>
                <w:spacing w:val="-8"/>
                <w:sz w:val="20"/>
              </w:rPr>
              <w:t xml:space="preserve"> </w:t>
            </w:r>
            <w:r>
              <w:rPr>
                <w:sz w:val="20"/>
              </w:rPr>
              <w:t>I</w:t>
            </w:r>
            <w:r>
              <w:rPr>
                <w:spacing w:val="-7"/>
                <w:sz w:val="20"/>
              </w:rPr>
              <w:t xml:space="preserve"> </w:t>
            </w:r>
            <w:r>
              <w:rPr>
                <w:sz w:val="20"/>
              </w:rPr>
              <w:t>–</w:t>
            </w:r>
            <w:r>
              <w:rPr>
                <w:spacing w:val="-5"/>
                <w:sz w:val="20"/>
              </w:rPr>
              <w:t xml:space="preserve"> </w:t>
            </w:r>
            <w:r>
              <w:rPr>
                <w:spacing w:val="-10"/>
                <w:sz w:val="20"/>
              </w:rPr>
              <w:t>V</w:t>
            </w:r>
          </w:p>
        </w:tc>
      </w:tr>
      <w:tr w:rsidR="004D5B3D" w14:paraId="11A1BBF4" w14:textId="77777777">
        <w:trPr>
          <w:trHeight w:val="234"/>
        </w:trPr>
        <w:tc>
          <w:tcPr>
            <w:tcW w:w="1764" w:type="dxa"/>
            <w:tcBorders>
              <w:top w:val="single" w:sz="6" w:space="0" w:color="000000"/>
              <w:bottom w:val="single" w:sz="6" w:space="0" w:color="000000"/>
              <w:right w:val="single" w:sz="6" w:space="0" w:color="000000"/>
            </w:tcBorders>
          </w:tcPr>
          <w:p w14:paraId="4423178D" w14:textId="77777777" w:rsidR="004D5B3D" w:rsidRDefault="001F20E8">
            <w:pPr>
              <w:pStyle w:val="TableParagraph"/>
              <w:spacing w:line="215" w:lineRule="exact"/>
              <w:ind w:left="64" w:right="6"/>
              <w:jc w:val="center"/>
              <w:rPr>
                <w:sz w:val="20"/>
              </w:rPr>
            </w:pPr>
            <w:r>
              <w:rPr>
                <w:spacing w:val="-10"/>
                <w:sz w:val="20"/>
              </w:rPr>
              <w:t>3</w:t>
            </w:r>
          </w:p>
        </w:tc>
        <w:tc>
          <w:tcPr>
            <w:tcW w:w="6480" w:type="dxa"/>
            <w:tcBorders>
              <w:top w:val="single" w:sz="6" w:space="0" w:color="000000"/>
              <w:left w:val="single" w:sz="6" w:space="0" w:color="000000"/>
              <w:bottom w:val="single" w:sz="6" w:space="0" w:color="000000"/>
            </w:tcBorders>
          </w:tcPr>
          <w:p w14:paraId="114B5252" w14:textId="77777777" w:rsidR="004D5B3D" w:rsidRDefault="001F20E8">
            <w:pPr>
              <w:pStyle w:val="TableParagraph"/>
              <w:spacing w:line="215" w:lineRule="exact"/>
              <w:ind w:left="126"/>
              <w:rPr>
                <w:sz w:val="20"/>
              </w:rPr>
            </w:pPr>
            <w:r>
              <w:rPr>
                <w:spacing w:val="-4"/>
                <w:sz w:val="20"/>
              </w:rPr>
              <w:t>Engineering</w:t>
            </w:r>
            <w:r>
              <w:rPr>
                <w:spacing w:val="-7"/>
                <w:sz w:val="20"/>
              </w:rPr>
              <w:t xml:space="preserve"> </w:t>
            </w:r>
            <w:r>
              <w:rPr>
                <w:spacing w:val="-4"/>
                <w:sz w:val="20"/>
              </w:rPr>
              <w:t>Technician</w:t>
            </w:r>
            <w:r>
              <w:rPr>
                <w:spacing w:val="2"/>
                <w:sz w:val="20"/>
              </w:rPr>
              <w:t xml:space="preserve"> </w:t>
            </w:r>
            <w:r>
              <w:rPr>
                <w:spacing w:val="-4"/>
                <w:sz w:val="20"/>
              </w:rPr>
              <w:t>Level</w:t>
            </w:r>
            <w:r>
              <w:rPr>
                <w:spacing w:val="8"/>
                <w:sz w:val="20"/>
              </w:rPr>
              <w:t xml:space="preserve"> </w:t>
            </w:r>
            <w:r>
              <w:rPr>
                <w:spacing w:val="-4"/>
                <w:sz w:val="20"/>
              </w:rPr>
              <w:t>IV-V</w:t>
            </w:r>
            <w:r>
              <w:rPr>
                <w:spacing w:val="9"/>
                <w:sz w:val="20"/>
              </w:rPr>
              <w:t xml:space="preserve"> </w:t>
            </w:r>
            <w:r>
              <w:rPr>
                <w:spacing w:val="-4"/>
                <w:sz w:val="20"/>
              </w:rPr>
              <w:t>with</w:t>
            </w:r>
            <w:r>
              <w:rPr>
                <w:spacing w:val="-1"/>
                <w:sz w:val="20"/>
              </w:rPr>
              <w:t xml:space="preserve"> </w:t>
            </w:r>
            <w:r>
              <w:rPr>
                <w:spacing w:val="-4"/>
                <w:sz w:val="20"/>
              </w:rPr>
              <w:t>Drafting</w:t>
            </w:r>
            <w:r>
              <w:rPr>
                <w:spacing w:val="-1"/>
                <w:sz w:val="20"/>
              </w:rPr>
              <w:t xml:space="preserve"> </w:t>
            </w:r>
            <w:r>
              <w:rPr>
                <w:spacing w:val="-4"/>
                <w:sz w:val="20"/>
              </w:rPr>
              <w:t>Experience</w:t>
            </w:r>
          </w:p>
        </w:tc>
      </w:tr>
      <w:tr w:rsidR="004D5B3D" w14:paraId="0D0BF150" w14:textId="77777777">
        <w:trPr>
          <w:trHeight w:val="232"/>
        </w:trPr>
        <w:tc>
          <w:tcPr>
            <w:tcW w:w="1764" w:type="dxa"/>
            <w:tcBorders>
              <w:top w:val="single" w:sz="6" w:space="0" w:color="000000"/>
              <w:bottom w:val="single" w:sz="6" w:space="0" w:color="000000"/>
              <w:right w:val="single" w:sz="6" w:space="0" w:color="000000"/>
            </w:tcBorders>
          </w:tcPr>
          <w:p w14:paraId="04B440E8" w14:textId="77777777" w:rsidR="004D5B3D" w:rsidRDefault="001F20E8">
            <w:pPr>
              <w:pStyle w:val="TableParagraph"/>
              <w:spacing w:line="212" w:lineRule="exact"/>
              <w:ind w:left="64" w:right="6"/>
              <w:jc w:val="center"/>
              <w:rPr>
                <w:sz w:val="20"/>
              </w:rPr>
            </w:pPr>
            <w:r>
              <w:rPr>
                <w:spacing w:val="-10"/>
                <w:sz w:val="20"/>
              </w:rPr>
              <w:t>2</w:t>
            </w:r>
          </w:p>
        </w:tc>
        <w:tc>
          <w:tcPr>
            <w:tcW w:w="6480" w:type="dxa"/>
            <w:tcBorders>
              <w:top w:val="single" w:sz="6" w:space="0" w:color="000000"/>
              <w:left w:val="single" w:sz="6" w:space="0" w:color="000000"/>
              <w:bottom w:val="single" w:sz="6" w:space="0" w:color="000000"/>
            </w:tcBorders>
          </w:tcPr>
          <w:p w14:paraId="122ABFC7" w14:textId="77777777" w:rsidR="004D5B3D" w:rsidRDefault="001F20E8">
            <w:pPr>
              <w:pStyle w:val="TableParagraph"/>
              <w:spacing w:line="212" w:lineRule="exact"/>
              <w:ind w:left="129"/>
              <w:rPr>
                <w:sz w:val="20"/>
              </w:rPr>
            </w:pPr>
            <w:r>
              <w:rPr>
                <w:spacing w:val="-2"/>
                <w:sz w:val="20"/>
              </w:rPr>
              <w:t>Vibration</w:t>
            </w:r>
            <w:r>
              <w:rPr>
                <w:sz w:val="20"/>
              </w:rPr>
              <w:t xml:space="preserve"> </w:t>
            </w:r>
            <w:r>
              <w:rPr>
                <w:spacing w:val="-2"/>
                <w:sz w:val="20"/>
              </w:rPr>
              <w:t>Technician</w:t>
            </w:r>
          </w:p>
        </w:tc>
      </w:tr>
      <w:tr w:rsidR="004D5B3D" w14:paraId="739D668F" w14:textId="77777777">
        <w:trPr>
          <w:trHeight w:val="234"/>
        </w:trPr>
        <w:tc>
          <w:tcPr>
            <w:tcW w:w="1764" w:type="dxa"/>
            <w:tcBorders>
              <w:top w:val="single" w:sz="6" w:space="0" w:color="000000"/>
              <w:bottom w:val="single" w:sz="6" w:space="0" w:color="000000"/>
              <w:right w:val="single" w:sz="6" w:space="0" w:color="000000"/>
            </w:tcBorders>
          </w:tcPr>
          <w:p w14:paraId="1E35507F" w14:textId="77777777" w:rsidR="004D5B3D" w:rsidRDefault="004D5B3D">
            <w:pPr>
              <w:pStyle w:val="TableParagraph"/>
              <w:rPr>
                <w:sz w:val="16"/>
              </w:rPr>
            </w:pPr>
          </w:p>
        </w:tc>
        <w:tc>
          <w:tcPr>
            <w:tcW w:w="6480" w:type="dxa"/>
            <w:tcBorders>
              <w:top w:val="single" w:sz="6" w:space="0" w:color="000000"/>
              <w:left w:val="single" w:sz="6" w:space="0" w:color="000000"/>
              <w:bottom w:val="single" w:sz="6" w:space="0" w:color="000000"/>
            </w:tcBorders>
          </w:tcPr>
          <w:p w14:paraId="7E5DE815" w14:textId="77777777" w:rsidR="004D5B3D" w:rsidRDefault="004D5B3D">
            <w:pPr>
              <w:pStyle w:val="TableParagraph"/>
              <w:rPr>
                <w:sz w:val="16"/>
              </w:rPr>
            </w:pPr>
          </w:p>
        </w:tc>
      </w:tr>
      <w:tr w:rsidR="004D5B3D" w14:paraId="354318D2" w14:textId="77777777">
        <w:trPr>
          <w:trHeight w:val="236"/>
        </w:trPr>
        <w:tc>
          <w:tcPr>
            <w:tcW w:w="1764" w:type="dxa"/>
            <w:tcBorders>
              <w:top w:val="single" w:sz="6" w:space="0" w:color="000000"/>
              <w:bottom w:val="single" w:sz="6" w:space="0" w:color="000000"/>
              <w:right w:val="single" w:sz="6" w:space="0" w:color="000000"/>
            </w:tcBorders>
          </w:tcPr>
          <w:p w14:paraId="787482BE" w14:textId="77777777" w:rsidR="004D5B3D" w:rsidRDefault="004D5B3D">
            <w:pPr>
              <w:pStyle w:val="TableParagraph"/>
              <w:rPr>
                <w:sz w:val="16"/>
              </w:rPr>
            </w:pPr>
          </w:p>
        </w:tc>
        <w:tc>
          <w:tcPr>
            <w:tcW w:w="6480" w:type="dxa"/>
            <w:tcBorders>
              <w:top w:val="single" w:sz="6" w:space="0" w:color="000000"/>
              <w:left w:val="single" w:sz="6" w:space="0" w:color="000000"/>
              <w:bottom w:val="single" w:sz="6" w:space="0" w:color="000000"/>
            </w:tcBorders>
          </w:tcPr>
          <w:p w14:paraId="28C8AA89" w14:textId="77777777" w:rsidR="004D5B3D" w:rsidRDefault="004D5B3D">
            <w:pPr>
              <w:pStyle w:val="TableParagraph"/>
              <w:rPr>
                <w:sz w:val="16"/>
              </w:rPr>
            </w:pPr>
          </w:p>
        </w:tc>
      </w:tr>
      <w:tr w:rsidR="004D5B3D" w14:paraId="22F5B073" w14:textId="77777777">
        <w:trPr>
          <w:trHeight w:val="234"/>
        </w:trPr>
        <w:tc>
          <w:tcPr>
            <w:tcW w:w="1764" w:type="dxa"/>
            <w:tcBorders>
              <w:top w:val="single" w:sz="6" w:space="0" w:color="000000"/>
              <w:bottom w:val="single" w:sz="6" w:space="0" w:color="000000"/>
              <w:right w:val="single" w:sz="6" w:space="0" w:color="000000"/>
            </w:tcBorders>
          </w:tcPr>
          <w:p w14:paraId="6A1BFBF7" w14:textId="77777777" w:rsidR="004D5B3D" w:rsidRDefault="004D5B3D">
            <w:pPr>
              <w:pStyle w:val="TableParagraph"/>
              <w:rPr>
                <w:sz w:val="16"/>
              </w:rPr>
            </w:pPr>
          </w:p>
        </w:tc>
        <w:tc>
          <w:tcPr>
            <w:tcW w:w="6480" w:type="dxa"/>
            <w:tcBorders>
              <w:top w:val="single" w:sz="6" w:space="0" w:color="000000"/>
              <w:left w:val="single" w:sz="6" w:space="0" w:color="000000"/>
              <w:bottom w:val="single" w:sz="6" w:space="0" w:color="000000"/>
            </w:tcBorders>
          </w:tcPr>
          <w:p w14:paraId="4E9E1E1A" w14:textId="77777777" w:rsidR="004D5B3D" w:rsidRDefault="004D5B3D">
            <w:pPr>
              <w:pStyle w:val="TableParagraph"/>
              <w:rPr>
                <w:sz w:val="16"/>
              </w:rPr>
            </w:pPr>
          </w:p>
        </w:tc>
      </w:tr>
      <w:tr w:rsidR="004D5B3D" w14:paraId="00B02C3E" w14:textId="77777777">
        <w:trPr>
          <w:trHeight w:val="234"/>
        </w:trPr>
        <w:tc>
          <w:tcPr>
            <w:tcW w:w="1764" w:type="dxa"/>
            <w:tcBorders>
              <w:top w:val="single" w:sz="6" w:space="0" w:color="000000"/>
              <w:bottom w:val="single" w:sz="6" w:space="0" w:color="000000"/>
              <w:right w:val="single" w:sz="6" w:space="0" w:color="000000"/>
            </w:tcBorders>
          </w:tcPr>
          <w:p w14:paraId="467EFFEC" w14:textId="77777777" w:rsidR="004D5B3D" w:rsidRDefault="001F20E8">
            <w:pPr>
              <w:pStyle w:val="TableParagraph"/>
              <w:spacing w:line="215" w:lineRule="exact"/>
              <w:ind w:left="64"/>
              <w:jc w:val="center"/>
              <w:rPr>
                <w:sz w:val="20"/>
              </w:rPr>
            </w:pPr>
            <w:r>
              <w:rPr>
                <w:spacing w:val="-5"/>
                <w:sz w:val="20"/>
              </w:rPr>
              <w:t>10</w:t>
            </w:r>
          </w:p>
        </w:tc>
        <w:tc>
          <w:tcPr>
            <w:tcW w:w="6480" w:type="dxa"/>
            <w:tcBorders>
              <w:top w:val="single" w:sz="6" w:space="0" w:color="000000"/>
              <w:left w:val="single" w:sz="6" w:space="0" w:color="000000"/>
              <w:bottom w:val="single" w:sz="6" w:space="0" w:color="000000"/>
            </w:tcBorders>
          </w:tcPr>
          <w:p w14:paraId="112CD9E7" w14:textId="77777777" w:rsidR="004D5B3D" w:rsidRDefault="001F20E8">
            <w:pPr>
              <w:pStyle w:val="TableParagraph"/>
              <w:spacing w:line="215" w:lineRule="exact"/>
              <w:ind w:left="126"/>
              <w:rPr>
                <w:sz w:val="20"/>
              </w:rPr>
            </w:pPr>
            <w:r>
              <w:rPr>
                <w:sz w:val="20"/>
              </w:rPr>
              <w:t>Applications</w:t>
            </w:r>
            <w:r>
              <w:rPr>
                <w:spacing w:val="-13"/>
                <w:sz w:val="20"/>
              </w:rPr>
              <w:t xml:space="preserve"> </w:t>
            </w:r>
            <w:r>
              <w:rPr>
                <w:sz w:val="20"/>
              </w:rPr>
              <w:t>Systems</w:t>
            </w:r>
            <w:r>
              <w:rPr>
                <w:spacing w:val="-12"/>
                <w:sz w:val="20"/>
              </w:rPr>
              <w:t xml:space="preserve"> </w:t>
            </w:r>
            <w:r>
              <w:rPr>
                <w:sz w:val="20"/>
              </w:rPr>
              <w:t>Analyst</w:t>
            </w:r>
            <w:r>
              <w:rPr>
                <w:spacing w:val="30"/>
                <w:sz w:val="20"/>
              </w:rPr>
              <w:t xml:space="preserve"> </w:t>
            </w:r>
            <w:r>
              <w:rPr>
                <w:sz w:val="20"/>
              </w:rPr>
              <w:t>Levels</w:t>
            </w:r>
            <w:r>
              <w:rPr>
                <w:spacing w:val="-12"/>
                <w:sz w:val="20"/>
              </w:rPr>
              <w:t xml:space="preserve"> </w:t>
            </w:r>
            <w:r>
              <w:rPr>
                <w:sz w:val="20"/>
              </w:rPr>
              <w:t>I-</w:t>
            </w:r>
            <w:r>
              <w:rPr>
                <w:spacing w:val="-10"/>
                <w:sz w:val="20"/>
              </w:rPr>
              <w:t>V</w:t>
            </w:r>
          </w:p>
        </w:tc>
      </w:tr>
      <w:tr w:rsidR="004D5B3D" w14:paraId="5A1C5EE3" w14:textId="77777777">
        <w:trPr>
          <w:trHeight w:val="231"/>
        </w:trPr>
        <w:tc>
          <w:tcPr>
            <w:tcW w:w="1764" w:type="dxa"/>
            <w:tcBorders>
              <w:top w:val="single" w:sz="6" w:space="0" w:color="000000"/>
              <w:right w:val="single" w:sz="6" w:space="0" w:color="000000"/>
            </w:tcBorders>
          </w:tcPr>
          <w:p w14:paraId="019DF848" w14:textId="77777777" w:rsidR="004D5B3D" w:rsidRDefault="001F20E8">
            <w:pPr>
              <w:pStyle w:val="TableParagraph"/>
              <w:spacing w:line="212" w:lineRule="exact"/>
              <w:ind w:left="64" w:right="6"/>
              <w:jc w:val="center"/>
              <w:rPr>
                <w:sz w:val="20"/>
              </w:rPr>
            </w:pPr>
            <w:r>
              <w:rPr>
                <w:spacing w:val="-10"/>
                <w:sz w:val="20"/>
              </w:rPr>
              <w:t>6</w:t>
            </w:r>
          </w:p>
        </w:tc>
        <w:tc>
          <w:tcPr>
            <w:tcW w:w="6480" w:type="dxa"/>
            <w:tcBorders>
              <w:top w:val="single" w:sz="6" w:space="0" w:color="000000"/>
              <w:left w:val="single" w:sz="6" w:space="0" w:color="000000"/>
            </w:tcBorders>
          </w:tcPr>
          <w:p w14:paraId="244A86A6" w14:textId="77777777" w:rsidR="004D5B3D" w:rsidRDefault="001F20E8">
            <w:pPr>
              <w:pStyle w:val="TableParagraph"/>
              <w:spacing w:line="212" w:lineRule="exact"/>
              <w:ind w:left="129"/>
              <w:rPr>
                <w:sz w:val="20"/>
              </w:rPr>
            </w:pPr>
            <w:r>
              <w:rPr>
                <w:sz w:val="20"/>
              </w:rPr>
              <w:t>Clerical</w:t>
            </w:r>
            <w:r>
              <w:rPr>
                <w:spacing w:val="-9"/>
                <w:sz w:val="20"/>
              </w:rPr>
              <w:t xml:space="preserve"> </w:t>
            </w:r>
            <w:r>
              <w:rPr>
                <w:sz w:val="20"/>
              </w:rPr>
              <w:t>Levels</w:t>
            </w:r>
            <w:r>
              <w:rPr>
                <w:spacing w:val="-10"/>
                <w:sz w:val="20"/>
              </w:rPr>
              <w:t xml:space="preserve"> </w:t>
            </w:r>
            <w:r>
              <w:rPr>
                <w:sz w:val="20"/>
              </w:rPr>
              <w:t>I</w:t>
            </w:r>
            <w:r>
              <w:rPr>
                <w:spacing w:val="-6"/>
                <w:sz w:val="20"/>
              </w:rPr>
              <w:t xml:space="preserve"> </w:t>
            </w:r>
            <w:r>
              <w:rPr>
                <w:sz w:val="20"/>
              </w:rPr>
              <w:t>-</w:t>
            </w:r>
            <w:r>
              <w:rPr>
                <w:spacing w:val="-5"/>
                <w:sz w:val="20"/>
              </w:rPr>
              <w:t>III</w:t>
            </w:r>
          </w:p>
        </w:tc>
      </w:tr>
      <w:tr w:rsidR="004D5B3D" w14:paraId="46D40EEA" w14:textId="77777777">
        <w:trPr>
          <w:trHeight w:val="238"/>
        </w:trPr>
        <w:tc>
          <w:tcPr>
            <w:tcW w:w="1764" w:type="dxa"/>
            <w:tcBorders>
              <w:right w:val="single" w:sz="6" w:space="0" w:color="000000"/>
            </w:tcBorders>
          </w:tcPr>
          <w:p w14:paraId="0D710E16" w14:textId="77777777" w:rsidR="004D5B3D" w:rsidRDefault="001F20E8">
            <w:pPr>
              <w:pStyle w:val="TableParagraph"/>
              <w:spacing w:line="219" w:lineRule="exact"/>
              <w:ind w:left="64"/>
              <w:jc w:val="center"/>
              <w:rPr>
                <w:sz w:val="20"/>
              </w:rPr>
            </w:pPr>
            <w:r>
              <w:rPr>
                <w:spacing w:val="-5"/>
                <w:sz w:val="20"/>
              </w:rPr>
              <w:t>56</w:t>
            </w:r>
          </w:p>
        </w:tc>
        <w:tc>
          <w:tcPr>
            <w:tcW w:w="6480" w:type="dxa"/>
            <w:tcBorders>
              <w:left w:val="single" w:sz="6" w:space="0" w:color="000000"/>
            </w:tcBorders>
          </w:tcPr>
          <w:p w14:paraId="45361518" w14:textId="77777777" w:rsidR="004D5B3D" w:rsidRDefault="001F20E8">
            <w:pPr>
              <w:pStyle w:val="TableParagraph"/>
              <w:spacing w:line="219" w:lineRule="exact"/>
              <w:ind w:left="126"/>
              <w:rPr>
                <w:sz w:val="20"/>
              </w:rPr>
            </w:pPr>
            <w:r>
              <w:rPr>
                <w:spacing w:val="-2"/>
                <w:sz w:val="20"/>
              </w:rPr>
              <w:t>TOTAL</w:t>
            </w:r>
          </w:p>
        </w:tc>
      </w:tr>
    </w:tbl>
    <w:p w14:paraId="504CEEA3" w14:textId="77777777" w:rsidR="004D5B3D" w:rsidRDefault="004D5B3D">
      <w:pPr>
        <w:pStyle w:val="BodyText"/>
        <w:spacing w:before="212"/>
      </w:pPr>
    </w:p>
    <w:p w14:paraId="326BD5EE" w14:textId="77777777" w:rsidR="004D5B3D" w:rsidRDefault="001F20E8">
      <w:pPr>
        <w:pStyle w:val="ListParagraph"/>
        <w:numPr>
          <w:ilvl w:val="2"/>
          <w:numId w:val="11"/>
        </w:numPr>
        <w:tabs>
          <w:tab w:val="left" w:pos="2044"/>
          <w:tab w:val="left" w:pos="2092"/>
        </w:tabs>
        <w:ind w:right="1335"/>
        <w:rPr>
          <w:sz w:val="20"/>
        </w:rPr>
      </w:pPr>
      <w:r>
        <w:rPr>
          <w:sz w:val="20"/>
        </w:rPr>
        <w:t>Thirty</w:t>
      </w:r>
      <w:r>
        <w:rPr>
          <w:spacing w:val="34"/>
          <w:sz w:val="20"/>
        </w:rPr>
        <w:t xml:space="preserve"> </w:t>
      </w:r>
      <w:r>
        <w:rPr>
          <w:sz w:val="20"/>
        </w:rPr>
        <w:t>(30)</w:t>
      </w:r>
      <w:r>
        <w:rPr>
          <w:spacing w:val="-4"/>
          <w:sz w:val="20"/>
        </w:rPr>
        <w:t xml:space="preserve"> </w:t>
      </w:r>
      <w:r>
        <w:rPr>
          <w:sz w:val="20"/>
        </w:rPr>
        <w:t>days</w:t>
      </w:r>
      <w:r>
        <w:rPr>
          <w:spacing w:val="-10"/>
          <w:sz w:val="20"/>
        </w:rPr>
        <w:t xml:space="preserve"> </w:t>
      </w:r>
      <w:r>
        <w:rPr>
          <w:sz w:val="20"/>
        </w:rPr>
        <w:t>after</w:t>
      </w:r>
      <w:r>
        <w:rPr>
          <w:spacing w:val="-4"/>
          <w:sz w:val="20"/>
        </w:rPr>
        <w:t xml:space="preserve"> </w:t>
      </w:r>
      <w:r>
        <w:rPr>
          <w:sz w:val="20"/>
        </w:rPr>
        <w:t>award,</w:t>
      </w:r>
      <w:r>
        <w:rPr>
          <w:spacing w:val="-4"/>
          <w:sz w:val="20"/>
        </w:rPr>
        <w:t xml:space="preserve"> </w:t>
      </w:r>
      <w:r>
        <w:rPr>
          <w:sz w:val="20"/>
        </w:rPr>
        <w:t>the</w:t>
      </w:r>
      <w:r>
        <w:rPr>
          <w:spacing w:val="-5"/>
          <w:sz w:val="20"/>
        </w:rPr>
        <w:t xml:space="preserve"> </w:t>
      </w:r>
      <w:r>
        <w:rPr>
          <w:sz w:val="20"/>
        </w:rPr>
        <w:t>Contractor</w:t>
      </w:r>
      <w:r>
        <w:rPr>
          <w:spacing w:val="-6"/>
          <w:sz w:val="20"/>
        </w:rPr>
        <w:t xml:space="preserve"> </w:t>
      </w:r>
      <w:r>
        <w:rPr>
          <w:sz w:val="20"/>
        </w:rPr>
        <w:t>shall</w:t>
      </w:r>
      <w:r>
        <w:rPr>
          <w:spacing w:val="-6"/>
          <w:sz w:val="20"/>
        </w:rPr>
        <w:t xml:space="preserve"> </w:t>
      </w:r>
      <w:r>
        <w:rPr>
          <w:sz w:val="20"/>
        </w:rPr>
        <w:t>provide</w:t>
      </w:r>
      <w:r>
        <w:rPr>
          <w:spacing w:val="-5"/>
          <w:sz w:val="20"/>
        </w:rPr>
        <w:t xml:space="preserve"> </w:t>
      </w:r>
      <w:r>
        <w:rPr>
          <w:sz w:val="20"/>
        </w:rPr>
        <w:t>at</w:t>
      </w:r>
      <w:r>
        <w:rPr>
          <w:spacing w:val="-8"/>
          <w:sz w:val="20"/>
        </w:rPr>
        <w:t xml:space="preserve"> </w:t>
      </w:r>
      <w:r>
        <w:rPr>
          <w:sz w:val="20"/>
        </w:rPr>
        <w:t>minimum</w:t>
      </w:r>
      <w:r>
        <w:rPr>
          <w:spacing w:val="-7"/>
          <w:sz w:val="20"/>
        </w:rPr>
        <w:t xml:space="preserve"> </w:t>
      </w:r>
      <w:r>
        <w:rPr>
          <w:sz w:val="20"/>
        </w:rPr>
        <w:t>two</w:t>
      </w:r>
      <w:r>
        <w:rPr>
          <w:spacing w:val="-4"/>
          <w:sz w:val="20"/>
        </w:rPr>
        <w:t xml:space="preserve"> </w:t>
      </w:r>
      <w:r>
        <w:rPr>
          <w:sz w:val="20"/>
        </w:rPr>
        <w:t>FTEs</w:t>
      </w:r>
      <w:r>
        <w:rPr>
          <w:spacing w:val="-4"/>
          <w:sz w:val="20"/>
        </w:rPr>
        <w:t xml:space="preserve"> </w:t>
      </w:r>
      <w:r>
        <w:rPr>
          <w:sz w:val="20"/>
        </w:rPr>
        <w:t>with</w:t>
      </w:r>
      <w:r>
        <w:rPr>
          <w:spacing w:val="-8"/>
          <w:sz w:val="20"/>
        </w:rPr>
        <w:t xml:space="preserve"> </w:t>
      </w:r>
      <w:r>
        <w:rPr>
          <w:sz w:val="20"/>
        </w:rPr>
        <w:t>four</w:t>
      </w:r>
      <w:r>
        <w:rPr>
          <w:spacing w:val="-4"/>
          <w:sz w:val="20"/>
        </w:rPr>
        <w:t xml:space="preserve"> </w:t>
      </w:r>
      <w:r>
        <w:rPr>
          <w:sz w:val="20"/>
        </w:rPr>
        <w:t>years</w:t>
      </w:r>
      <w:r>
        <w:rPr>
          <w:spacing w:val="-8"/>
          <w:sz w:val="20"/>
        </w:rPr>
        <w:t xml:space="preserve"> </w:t>
      </w:r>
      <w:r>
        <w:rPr>
          <w:sz w:val="20"/>
        </w:rPr>
        <w:t>of experience writing queries for the MSC SAMM Sybase database and correcting MSC SAMM database transfer issues and database recovery.</w:t>
      </w:r>
    </w:p>
    <w:p w14:paraId="6DFAE8D2" w14:textId="77777777" w:rsidR="004D5B3D" w:rsidRDefault="001F20E8">
      <w:pPr>
        <w:pStyle w:val="ListParagraph"/>
        <w:numPr>
          <w:ilvl w:val="2"/>
          <w:numId w:val="11"/>
        </w:numPr>
        <w:tabs>
          <w:tab w:val="left" w:pos="2044"/>
          <w:tab w:val="left" w:pos="2092"/>
        </w:tabs>
        <w:spacing w:before="4"/>
        <w:ind w:right="1277"/>
        <w:jc w:val="both"/>
        <w:rPr>
          <w:sz w:val="20"/>
        </w:rPr>
      </w:pPr>
      <w:r>
        <w:rPr>
          <w:sz w:val="20"/>
        </w:rPr>
        <w:t>Thirty</w:t>
      </w:r>
      <w:r>
        <w:rPr>
          <w:spacing w:val="37"/>
          <w:sz w:val="20"/>
        </w:rPr>
        <w:t xml:space="preserve"> </w:t>
      </w:r>
      <w:r>
        <w:rPr>
          <w:sz w:val="20"/>
        </w:rPr>
        <w:t>(30)</w:t>
      </w:r>
      <w:r>
        <w:rPr>
          <w:spacing w:val="-3"/>
          <w:sz w:val="20"/>
        </w:rPr>
        <w:t xml:space="preserve"> </w:t>
      </w:r>
      <w:r>
        <w:rPr>
          <w:sz w:val="20"/>
        </w:rPr>
        <w:t>days</w:t>
      </w:r>
      <w:r>
        <w:rPr>
          <w:spacing w:val="-3"/>
          <w:sz w:val="20"/>
        </w:rPr>
        <w:t xml:space="preserve"> </w:t>
      </w:r>
      <w:r>
        <w:rPr>
          <w:sz w:val="20"/>
        </w:rPr>
        <w:t>after</w:t>
      </w:r>
      <w:r>
        <w:rPr>
          <w:spacing w:val="-3"/>
          <w:sz w:val="20"/>
        </w:rPr>
        <w:t xml:space="preserve"> </w:t>
      </w:r>
      <w:r>
        <w:rPr>
          <w:sz w:val="20"/>
        </w:rPr>
        <w:t>award,</w:t>
      </w:r>
      <w:r>
        <w:rPr>
          <w:spacing w:val="-1"/>
          <w:sz w:val="20"/>
        </w:rPr>
        <w:t xml:space="preserve"> </w:t>
      </w:r>
      <w:r>
        <w:rPr>
          <w:sz w:val="20"/>
        </w:rPr>
        <w:t>the</w:t>
      </w:r>
      <w:r>
        <w:rPr>
          <w:spacing w:val="-2"/>
          <w:sz w:val="20"/>
        </w:rPr>
        <w:t xml:space="preserve"> </w:t>
      </w:r>
      <w:r>
        <w:rPr>
          <w:sz w:val="20"/>
        </w:rPr>
        <w:t>Contractor</w:t>
      </w:r>
      <w:r>
        <w:rPr>
          <w:spacing w:val="-1"/>
          <w:sz w:val="20"/>
        </w:rPr>
        <w:t xml:space="preserve"> </w:t>
      </w:r>
      <w:r>
        <w:rPr>
          <w:sz w:val="20"/>
        </w:rPr>
        <w:t>shall</w:t>
      </w:r>
      <w:r>
        <w:rPr>
          <w:spacing w:val="-1"/>
          <w:sz w:val="20"/>
        </w:rPr>
        <w:t xml:space="preserve"> </w:t>
      </w:r>
      <w:r>
        <w:rPr>
          <w:sz w:val="20"/>
        </w:rPr>
        <w:t>provide</w:t>
      </w:r>
      <w:r>
        <w:rPr>
          <w:spacing w:val="-2"/>
          <w:sz w:val="20"/>
        </w:rPr>
        <w:t xml:space="preserve"> </w:t>
      </w:r>
      <w:r>
        <w:rPr>
          <w:sz w:val="20"/>
        </w:rPr>
        <w:t>at</w:t>
      </w:r>
      <w:r>
        <w:rPr>
          <w:spacing w:val="-2"/>
          <w:sz w:val="20"/>
        </w:rPr>
        <w:t xml:space="preserve"> </w:t>
      </w:r>
      <w:r>
        <w:rPr>
          <w:sz w:val="20"/>
        </w:rPr>
        <w:t>minimum</w:t>
      </w:r>
      <w:r>
        <w:rPr>
          <w:spacing w:val="-2"/>
          <w:sz w:val="20"/>
        </w:rPr>
        <w:t xml:space="preserve"> </w:t>
      </w:r>
      <w:r>
        <w:rPr>
          <w:sz w:val="20"/>
        </w:rPr>
        <w:t>two</w:t>
      </w:r>
      <w:r>
        <w:rPr>
          <w:spacing w:val="-1"/>
          <w:sz w:val="20"/>
        </w:rPr>
        <w:t xml:space="preserve"> </w:t>
      </w:r>
      <w:r>
        <w:rPr>
          <w:sz w:val="20"/>
        </w:rPr>
        <w:t>FTEs</w:t>
      </w:r>
      <w:r>
        <w:rPr>
          <w:spacing w:val="-1"/>
          <w:sz w:val="20"/>
        </w:rPr>
        <w:t xml:space="preserve"> </w:t>
      </w:r>
      <w:r>
        <w:rPr>
          <w:sz w:val="20"/>
        </w:rPr>
        <w:t>with</w:t>
      </w:r>
      <w:r>
        <w:rPr>
          <w:spacing w:val="-1"/>
          <w:sz w:val="20"/>
        </w:rPr>
        <w:t xml:space="preserve"> </w:t>
      </w:r>
      <w:r>
        <w:rPr>
          <w:sz w:val="20"/>
        </w:rPr>
        <w:t>four</w:t>
      </w:r>
      <w:r>
        <w:rPr>
          <w:spacing w:val="-1"/>
          <w:sz w:val="20"/>
        </w:rPr>
        <w:t xml:space="preserve"> </w:t>
      </w:r>
      <w:r>
        <w:rPr>
          <w:sz w:val="20"/>
        </w:rPr>
        <w:t>years</w:t>
      </w:r>
      <w:r>
        <w:rPr>
          <w:spacing w:val="-3"/>
          <w:sz w:val="20"/>
        </w:rPr>
        <w:t xml:space="preserve"> </w:t>
      </w:r>
      <w:r>
        <w:rPr>
          <w:sz w:val="20"/>
        </w:rPr>
        <w:t>of experience</w:t>
      </w:r>
      <w:r>
        <w:rPr>
          <w:spacing w:val="-9"/>
          <w:sz w:val="20"/>
        </w:rPr>
        <w:t xml:space="preserve"> </w:t>
      </w:r>
      <w:r>
        <w:rPr>
          <w:sz w:val="20"/>
        </w:rPr>
        <w:t>performing</w:t>
      </w:r>
      <w:r>
        <w:rPr>
          <w:spacing w:val="-13"/>
          <w:sz w:val="20"/>
        </w:rPr>
        <w:t xml:space="preserve"> </w:t>
      </w:r>
      <w:r>
        <w:rPr>
          <w:sz w:val="20"/>
        </w:rPr>
        <w:t>remote</w:t>
      </w:r>
      <w:r>
        <w:rPr>
          <w:spacing w:val="-4"/>
          <w:sz w:val="20"/>
        </w:rPr>
        <w:t xml:space="preserve"> </w:t>
      </w:r>
      <w:r>
        <w:rPr>
          <w:sz w:val="20"/>
        </w:rPr>
        <w:t>troubleshooting</w:t>
      </w:r>
      <w:r>
        <w:rPr>
          <w:spacing w:val="-13"/>
          <w:sz w:val="20"/>
        </w:rPr>
        <w:t xml:space="preserve"> </w:t>
      </w:r>
      <w:r>
        <w:rPr>
          <w:sz w:val="20"/>
        </w:rPr>
        <w:t>of</w:t>
      </w:r>
      <w:r>
        <w:rPr>
          <w:spacing w:val="-11"/>
          <w:sz w:val="20"/>
        </w:rPr>
        <w:t xml:space="preserve"> </w:t>
      </w:r>
      <w:r>
        <w:rPr>
          <w:sz w:val="20"/>
        </w:rPr>
        <w:t>the</w:t>
      </w:r>
      <w:r>
        <w:rPr>
          <w:spacing w:val="-9"/>
          <w:sz w:val="20"/>
        </w:rPr>
        <w:t xml:space="preserve"> </w:t>
      </w:r>
      <w:r>
        <w:rPr>
          <w:sz w:val="20"/>
        </w:rPr>
        <w:t>MSC</w:t>
      </w:r>
      <w:r>
        <w:rPr>
          <w:spacing w:val="-7"/>
          <w:sz w:val="20"/>
        </w:rPr>
        <w:t xml:space="preserve"> </w:t>
      </w:r>
      <w:r>
        <w:rPr>
          <w:sz w:val="20"/>
        </w:rPr>
        <w:t>SAMM</w:t>
      </w:r>
      <w:r>
        <w:rPr>
          <w:spacing w:val="-4"/>
          <w:sz w:val="20"/>
        </w:rPr>
        <w:t xml:space="preserve"> </w:t>
      </w:r>
      <w:r>
        <w:rPr>
          <w:sz w:val="20"/>
        </w:rPr>
        <w:t>system</w:t>
      </w:r>
      <w:r>
        <w:rPr>
          <w:spacing w:val="-9"/>
          <w:sz w:val="20"/>
        </w:rPr>
        <w:t xml:space="preserve"> </w:t>
      </w:r>
      <w:r>
        <w:rPr>
          <w:sz w:val="20"/>
        </w:rPr>
        <w:t>via</w:t>
      </w:r>
      <w:r>
        <w:rPr>
          <w:spacing w:val="-6"/>
          <w:sz w:val="20"/>
        </w:rPr>
        <w:t xml:space="preserve"> </w:t>
      </w:r>
      <w:r>
        <w:rPr>
          <w:sz w:val="20"/>
        </w:rPr>
        <w:t>the</w:t>
      </w:r>
      <w:r>
        <w:rPr>
          <w:spacing w:val="-8"/>
          <w:sz w:val="20"/>
        </w:rPr>
        <w:t xml:space="preserve"> </w:t>
      </w:r>
      <w:r>
        <w:rPr>
          <w:sz w:val="20"/>
        </w:rPr>
        <w:t>MSC</w:t>
      </w:r>
      <w:r>
        <w:rPr>
          <w:spacing w:val="-6"/>
          <w:sz w:val="20"/>
        </w:rPr>
        <w:t xml:space="preserve"> </w:t>
      </w:r>
      <w:r>
        <w:rPr>
          <w:sz w:val="20"/>
        </w:rPr>
        <w:t>Afloat</w:t>
      </w:r>
      <w:r>
        <w:rPr>
          <w:spacing w:val="-5"/>
          <w:sz w:val="20"/>
        </w:rPr>
        <w:t xml:space="preserve"> </w:t>
      </w:r>
      <w:r>
        <w:rPr>
          <w:sz w:val="20"/>
        </w:rPr>
        <w:t>wide area network.</w:t>
      </w:r>
    </w:p>
    <w:p w14:paraId="4DC2A691" w14:textId="77777777" w:rsidR="004D5B3D" w:rsidRDefault="001F20E8">
      <w:pPr>
        <w:pStyle w:val="ListParagraph"/>
        <w:numPr>
          <w:ilvl w:val="2"/>
          <w:numId w:val="11"/>
        </w:numPr>
        <w:tabs>
          <w:tab w:val="left" w:pos="2044"/>
          <w:tab w:val="left" w:pos="2092"/>
        </w:tabs>
        <w:spacing w:before="4"/>
        <w:ind w:right="1335"/>
        <w:rPr>
          <w:sz w:val="20"/>
        </w:rPr>
      </w:pPr>
      <w:r>
        <w:rPr>
          <w:sz w:val="20"/>
        </w:rPr>
        <w:t>Thirty</w:t>
      </w:r>
      <w:r>
        <w:rPr>
          <w:spacing w:val="34"/>
          <w:sz w:val="20"/>
        </w:rPr>
        <w:t xml:space="preserve"> </w:t>
      </w:r>
      <w:r>
        <w:rPr>
          <w:sz w:val="20"/>
        </w:rPr>
        <w:t>(30)</w:t>
      </w:r>
      <w:r>
        <w:rPr>
          <w:spacing w:val="-4"/>
          <w:sz w:val="20"/>
        </w:rPr>
        <w:t xml:space="preserve"> </w:t>
      </w:r>
      <w:r>
        <w:rPr>
          <w:sz w:val="20"/>
        </w:rPr>
        <w:t>days</w:t>
      </w:r>
      <w:r>
        <w:rPr>
          <w:spacing w:val="-10"/>
          <w:sz w:val="20"/>
        </w:rPr>
        <w:t xml:space="preserve"> </w:t>
      </w:r>
      <w:r>
        <w:rPr>
          <w:sz w:val="20"/>
        </w:rPr>
        <w:t>after</w:t>
      </w:r>
      <w:r>
        <w:rPr>
          <w:spacing w:val="-4"/>
          <w:sz w:val="20"/>
        </w:rPr>
        <w:t xml:space="preserve"> </w:t>
      </w:r>
      <w:r>
        <w:rPr>
          <w:sz w:val="20"/>
        </w:rPr>
        <w:t>award,</w:t>
      </w:r>
      <w:r>
        <w:rPr>
          <w:spacing w:val="-4"/>
          <w:sz w:val="20"/>
        </w:rPr>
        <w:t xml:space="preserve"> </w:t>
      </w:r>
      <w:r>
        <w:rPr>
          <w:sz w:val="20"/>
        </w:rPr>
        <w:t>the</w:t>
      </w:r>
      <w:r>
        <w:rPr>
          <w:spacing w:val="-5"/>
          <w:sz w:val="20"/>
        </w:rPr>
        <w:t xml:space="preserve"> </w:t>
      </w:r>
      <w:r>
        <w:rPr>
          <w:sz w:val="20"/>
        </w:rPr>
        <w:t>Contractor</w:t>
      </w:r>
      <w:r>
        <w:rPr>
          <w:spacing w:val="-6"/>
          <w:sz w:val="20"/>
        </w:rPr>
        <w:t xml:space="preserve"> </w:t>
      </w:r>
      <w:r>
        <w:rPr>
          <w:sz w:val="20"/>
        </w:rPr>
        <w:t>shall</w:t>
      </w:r>
      <w:r>
        <w:rPr>
          <w:spacing w:val="-6"/>
          <w:sz w:val="20"/>
        </w:rPr>
        <w:t xml:space="preserve"> </w:t>
      </w:r>
      <w:r>
        <w:rPr>
          <w:sz w:val="20"/>
        </w:rPr>
        <w:t>provide</w:t>
      </w:r>
      <w:r>
        <w:rPr>
          <w:spacing w:val="-5"/>
          <w:sz w:val="20"/>
        </w:rPr>
        <w:t xml:space="preserve"> </w:t>
      </w:r>
      <w:r>
        <w:rPr>
          <w:sz w:val="20"/>
        </w:rPr>
        <w:t>at</w:t>
      </w:r>
      <w:r>
        <w:rPr>
          <w:spacing w:val="-8"/>
          <w:sz w:val="20"/>
        </w:rPr>
        <w:t xml:space="preserve"> </w:t>
      </w:r>
      <w:r>
        <w:rPr>
          <w:sz w:val="20"/>
        </w:rPr>
        <w:t>minimum</w:t>
      </w:r>
      <w:r>
        <w:rPr>
          <w:spacing w:val="-7"/>
          <w:sz w:val="20"/>
        </w:rPr>
        <w:t xml:space="preserve"> </w:t>
      </w:r>
      <w:r>
        <w:rPr>
          <w:sz w:val="20"/>
        </w:rPr>
        <w:t>two</w:t>
      </w:r>
      <w:r>
        <w:rPr>
          <w:spacing w:val="-4"/>
          <w:sz w:val="20"/>
        </w:rPr>
        <w:t xml:space="preserve"> </w:t>
      </w:r>
      <w:r>
        <w:rPr>
          <w:sz w:val="20"/>
        </w:rPr>
        <w:t>FTEs</w:t>
      </w:r>
      <w:r>
        <w:rPr>
          <w:spacing w:val="-4"/>
          <w:sz w:val="20"/>
        </w:rPr>
        <w:t xml:space="preserve"> </w:t>
      </w:r>
      <w:r>
        <w:rPr>
          <w:sz w:val="20"/>
        </w:rPr>
        <w:t>with</w:t>
      </w:r>
      <w:r>
        <w:rPr>
          <w:spacing w:val="-8"/>
          <w:sz w:val="20"/>
        </w:rPr>
        <w:t xml:space="preserve"> </w:t>
      </w:r>
      <w:r>
        <w:rPr>
          <w:sz w:val="20"/>
        </w:rPr>
        <w:t>four</w:t>
      </w:r>
      <w:r>
        <w:rPr>
          <w:spacing w:val="-4"/>
          <w:sz w:val="20"/>
        </w:rPr>
        <w:t xml:space="preserve"> </w:t>
      </w:r>
      <w:r>
        <w:rPr>
          <w:sz w:val="20"/>
        </w:rPr>
        <w:t>years</w:t>
      </w:r>
      <w:r>
        <w:rPr>
          <w:spacing w:val="-8"/>
          <w:sz w:val="20"/>
        </w:rPr>
        <w:t xml:space="preserve"> </w:t>
      </w:r>
      <w:r>
        <w:rPr>
          <w:sz w:val="20"/>
        </w:rPr>
        <w:t>of experience updating and maintaining the rule base for the MSC SAMM Vibration Automated Diagnostic System.</w:t>
      </w:r>
    </w:p>
    <w:p w14:paraId="3F7CE044" w14:textId="77777777" w:rsidR="004D5B3D" w:rsidRDefault="001F20E8">
      <w:pPr>
        <w:pStyle w:val="ListParagraph"/>
        <w:numPr>
          <w:ilvl w:val="2"/>
          <w:numId w:val="11"/>
        </w:numPr>
        <w:tabs>
          <w:tab w:val="left" w:pos="2039"/>
          <w:tab w:val="left" w:pos="2044"/>
        </w:tabs>
        <w:spacing w:before="229"/>
        <w:ind w:right="1181"/>
        <w:rPr>
          <w:sz w:val="20"/>
        </w:rPr>
      </w:pPr>
      <w:r>
        <w:rPr>
          <w:sz w:val="20"/>
        </w:rPr>
        <w:t>Substitution of Key Personnel: No substitutions to key personnel can be made without prior written approval</w:t>
      </w:r>
      <w:r>
        <w:rPr>
          <w:spacing w:val="-9"/>
          <w:sz w:val="20"/>
        </w:rPr>
        <w:t xml:space="preserve"> </w:t>
      </w:r>
      <w:r>
        <w:rPr>
          <w:sz w:val="20"/>
        </w:rPr>
        <w:t>of</w:t>
      </w:r>
      <w:r>
        <w:rPr>
          <w:spacing w:val="-11"/>
          <w:sz w:val="20"/>
        </w:rPr>
        <w:t xml:space="preserve"> </w:t>
      </w:r>
      <w:r>
        <w:rPr>
          <w:sz w:val="20"/>
        </w:rPr>
        <w:t>the</w:t>
      </w:r>
      <w:r>
        <w:rPr>
          <w:spacing w:val="-6"/>
          <w:sz w:val="20"/>
        </w:rPr>
        <w:t xml:space="preserve"> </w:t>
      </w:r>
      <w:r>
        <w:rPr>
          <w:sz w:val="20"/>
        </w:rPr>
        <w:t>Contracting</w:t>
      </w:r>
      <w:r>
        <w:rPr>
          <w:spacing w:val="-7"/>
          <w:sz w:val="20"/>
        </w:rPr>
        <w:t xml:space="preserve"> </w:t>
      </w:r>
      <w:r>
        <w:rPr>
          <w:sz w:val="20"/>
        </w:rPr>
        <w:t>Officer.</w:t>
      </w:r>
      <w:r>
        <w:rPr>
          <w:spacing w:val="34"/>
          <w:sz w:val="20"/>
        </w:rPr>
        <w:t xml:space="preserve"> </w:t>
      </w:r>
      <w:r>
        <w:rPr>
          <w:sz w:val="20"/>
        </w:rPr>
        <w:t>Any</w:t>
      </w:r>
      <w:r>
        <w:rPr>
          <w:spacing w:val="-13"/>
          <w:sz w:val="20"/>
        </w:rPr>
        <w:t xml:space="preserve"> </w:t>
      </w:r>
      <w:r>
        <w:rPr>
          <w:sz w:val="20"/>
        </w:rPr>
        <w:t>proposed</w:t>
      </w:r>
      <w:r>
        <w:rPr>
          <w:spacing w:val="-5"/>
          <w:sz w:val="20"/>
        </w:rPr>
        <w:t xml:space="preserve"> </w:t>
      </w:r>
      <w:r>
        <w:rPr>
          <w:sz w:val="20"/>
        </w:rPr>
        <w:t>substitute</w:t>
      </w:r>
      <w:r>
        <w:rPr>
          <w:spacing w:val="-2"/>
          <w:sz w:val="20"/>
        </w:rPr>
        <w:t xml:space="preserve"> </w:t>
      </w:r>
      <w:r>
        <w:rPr>
          <w:sz w:val="20"/>
        </w:rPr>
        <w:t>must</w:t>
      </w:r>
      <w:r>
        <w:rPr>
          <w:spacing w:val="-7"/>
          <w:sz w:val="20"/>
        </w:rPr>
        <w:t xml:space="preserve"> </w:t>
      </w:r>
      <w:r>
        <w:rPr>
          <w:sz w:val="20"/>
        </w:rPr>
        <w:t>have</w:t>
      </w:r>
      <w:r>
        <w:rPr>
          <w:spacing w:val="-9"/>
          <w:sz w:val="20"/>
        </w:rPr>
        <w:t xml:space="preserve"> </w:t>
      </w:r>
      <w:r>
        <w:rPr>
          <w:sz w:val="20"/>
        </w:rPr>
        <w:t>a</w:t>
      </w:r>
      <w:r>
        <w:rPr>
          <w:spacing w:val="-7"/>
          <w:sz w:val="20"/>
        </w:rPr>
        <w:t xml:space="preserve"> </w:t>
      </w:r>
      <w:r>
        <w:rPr>
          <w:sz w:val="20"/>
        </w:rPr>
        <w:t>CONFIDENTIAL</w:t>
      </w:r>
      <w:r>
        <w:rPr>
          <w:spacing w:val="-11"/>
          <w:sz w:val="20"/>
        </w:rPr>
        <w:t xml:space="preserve"> </w:t>
      </w:r>
      <w:r>
        <w:rPr>
          <w:sz w:val="20"/>
        </w:rPr>
        <w:t>security clearance and meet the qualifications specified in Attachment 10 Personnel Qualifications.</w:t>
      </w:r>
    </w:p>
    <w:p w14:paraId="34B47781" w14:textId="77777777" w:rsidR="004D5B3D" w:rsidRDefault="001F20E8">
      <w:pPr>
        <w:pStyle w:val="ListParagraph"/>
        <w:numPr>
          <w:ilvl w:val="1"/>
          <w:numId w:val="11"/>
        </w:numPr>
        <w:tabs>
          <w:tab w:val="left" w:pos="1535"/>
          <w:tab w:val="left" w:pos="1540"/>
        </w:tabs>
        <w:spacing w:before="229"/>
        <w:ind w:right="1357"/>
        <w:rPr>
          <w:sz w:val="20"/>
        </w:rPr>
      </w:pPr>
      <w:r>
        <w:rPr>
          <w:sz w:val="20"/>
        </w:rPr>
        <w:t>S</w:t>
      </w:r>
      <w:r>
        <w:rPr>
          <w:b/>
          <w:sz w:val="20"/>
        </w:rPr>
        <w:t>afety.</w:t>
      </w:r>
      <w:r>
        <w:rPr>
          <w:b/>
          <w:spacing w:val="40"/>
          <w:sz w:val="20"/>
        </w:rPr>
        <w:t xml:space="preserve"> </w:t>
      </w:r>
      <w:r>
        <w:rPr>
          <w:sz w:val="20"/>
        </w:rPr>
        <w:t>Personal Protective Equipment for personnel that are required to go onboard ships, shipyards, Contractor’s</w:t>
      </w:r>
      <w:r>
        <w:rPr>
          <w:spacing w:val="-12"/>
          <w:sz w:val="20"/>
        </w:rPr>
        <w:t xml:space="preserve"> </w:t>
      </w:r>
      <w:r>
        <w:rPr>
          <w:sz w:val="20"/>
        </w:rPr>
        <w:t>facilities,</w:t>
      </w:r>
      <w:r>
        <w:rPr>
          <w:spacing w:val="-6"/>
          <w:sz w:val="20"/>
        </w:rPr>
        <w:t xml:space="preserve"> </w:t>
      </w:r>
      <w:r>
        <w:rPr>
          <w:sz w:val="20"/>
        </w:rPr>
        <w:t>and military</w:t>
      </w:r>
      <w:r>
        <w:rPr>
          <w:spacing w:val="-13"/>
          <w:sz w:val="20"/>
        </w:rPr>
        <w:t xml:space="preserve"> </w:t>
      </w:r>
      <w:r>
        <w:rPr>
          <w:sz w:val="20"/>
        </w:rPr>
        <w:t>bases</w:t>
      </w:r>
      <w:r>
        <w:rPr>
          <w:spacing w:val="-10"/>
          <w:sz w:val="20"/>
        </w:rPr>
        <w:t xml:space="preserve"> </w:t>
      </w:r>
      <w:r>
        <w:rPr>
          <w:sz w:val="20"/>
        </w:rPr>
        <w:t>to</w:t>
      </w:r>
      <w:r>
        <w:rPr>
          <w:spacing w:val="-4"/>
          <w:sz w:val="20"/>
        </w:rPr>
        <w:t xml:space="preserve"> </w:t>
      </w:r>
      <w:proofErr w:type="gramStart"/>
      <w:r>
        <w:rPr>
          <w:sz w:val="20"/>
        </w:rPr>
        <w:t>pick-up</w:t>
      </w:r>
      <w:proofErr w:type="gramEnd"/>
      <w:r>
        <w:rPr>
          <w:spacing w:val="-8"/>
          <w:sz w:val="20"/>
        </w:rPr>
        <w:t xml:space="preserve"> </w:t>
      </w:r>
      <w:r>
        <w:rPr>
          <w:sz w:val="20"/>
        </w:rPr>
        <w:t>and</w:t>
      </w:r>
      <w:r>
        <w:rPr>
          <w:spacing w:val="-4"/>
          <w:sz w:val="20"/>
        </w:rPr>
        <w:t xml:space="preserve"> </w:t>
      </w:r>
      <w:r>
        <w:rPr>
          <w:sz w:val="20"/>
        </w:rPr>
        <w:t>deliver</w:t>
      </w:r>
      <w:r>
        <w:rPr>
          <w:spacing w:val="-4"/>
          <w:sz w:val="20"/>
        </w:rPr>
        <w:t xml:space="preserve"> </w:t>
      </w:r>
      <w:r>
        <w:rPr>
          <w:sz w:val="20"/>
        </w:rPr>
        <w:t>technical</w:t>
      </w:r>
      <w:r>
        <w:rPr>
          <w:spacing w:val="-9"/>
          <w:sz w:val="20"/>
        </w:rPr>
        <w:t xml:space="preserve"> </w:t>
      </w:r>
      <w:r>
        <w:rPr>
          <w:sz w:val="20"/>
        </w:rPr>
        <w:t>records</w:t>
      </w:r>
      <w:r>
        <w:rPr>
          <w:spacing w:val="-4"/>
          <w:sz w:val="20"/>
        </w:rPr>
        <w:t xml:space="preserve"> </w:t>
      </w:r>
      <w:r>
        <w:rPr>
          <w:sz w:val="20"/>
        </w:rPr>
        <w:t>must</w:t>
      </w:r>
      <w:r>
        <w:rPr>
          <w:spacing w:val="-6"/>
          <w:sz w:val="20"/>
        </w:rPr>
        <w:t xml:space="preserve"> </w:t>
      </w:r>
      <w:r>
        <w:rPr>
          <w:sz w:val="20"/>
        </w:rPr>
        <w:t>be</w:t>
      </w:r>
      <w:r>
        <w:rPr>
          <w:spacing w:val="-7"/>
          <w:sz w:val="20"/>
        </w:rPr>
        <w:t xml:space="preserve"> </w:t>
      </w:r>
      <w:r>
        <w:rPr>
          <w:sz w:val="20"/>
        </w:rPr>
        <w:t>supplied</w:t>
      </w:r>
      <w:r>
        <w:rPr>
          <w:spacing w:val="-6"/>
          <w:sz w:val="20"/>
        </w:rPr>
        <w:t xml:space="preserve"> </w:t>
      </w:r>
      <w:r>
        <w:rPr>
          <w:sz w:val="20"/>
        </w:rPr>
        <w:t>by</w:t>
      </w:r>
      <w:r>
        <w:rPr>
          <w:spacing w:val="-13"/>
          <w:sz w:val="20"/>
        </w:rPr>
        <w:t xml:space="preserve"> </w:t>
      </w:r>
      <w:r>
        <w:rPr>
          <w:sz w:val="20"/>
        </w:rPr>
        <w:t xml:space="preserve">the </w:t>
      </w:r>
      <w:r>
        <w:rPr>
          <w:spacing w:val="-2"/>
          <w:sz w:val="20"/>
        </w:rPr>
        <w:t>Contactor.</w:t>
      </w:r>
    </w:p>
    <w:p w14:paraId="0A5971CC" w14:textId="77777777" w:rsidR="004D5B3D" w:rsidRDefault="004D5B3D">
      <w:pPr>
        <w:pStyle w:val="BodyText"/>
        <w:spacing w:before="11"/>
      </w:pPr>
    </w:p>
    <w:p w14:paraId="246F6219" w14:textId="77777777" w:rsidR="004D5B3D" w:rsidRDefault="001F20E8">
      <w:pPr>
        <w:pStyle w:val="Heading1"/>
        <w:numPr>
          <w:ilvl w:val="0"/>
          <w:numId w:val="11"/>
        </w:numPr>
        <w:tabs>
          <w:tab w:val="left" w:pos="1179"/>
        </w:tabs>
        <w:ind w:left="1179" w:hanging="359"/>
        <w:jc w:val="left"/>
      </w:pPr>
      <w:r>
        <w:rPr>
          <w:spacing w:val="-2"/>
        </w:rPr>
        <w:t>CONTRACT</w:t>
      </w:r>
      <w:r>
        <w:rPr>
          <w:spacing w:val="-1"/>
        </w:rPr>
        <w:t xml:space="preserve"> </w:t>
      </w:r>
      <w:r>
        <w:rPr>
          <w:spacing w:val="-2"/>
        </w:rPr>
        <w:t>TRANSITION</w:t>
      </w:r>
    </w:p>
    <w:p w14:paraId="60131B64" w14:textId="77777777" w:rsidR="004D5B3D" w:rsidRDefault="004D5B3D">
      <w:pPr>
        <w:sectPr w:rsidR="004D5B3D">
          <w:pgSz w:w="12240" w:h="15840"/>
          <w:pgMar w:top="1360" w:right="320" w:bottom="280" w:left="620" w:header="720" w:footer="720" w:gutter="0"/>
          <w:cols w:space="720"/>
        </w:sectPr>
      </w:pPr>
    </w:p>
    <w:p w14:paraId="580EC203" w14:textId="77777777" w:rsidR="004D5B3D" w:rsidRDefault="001F20E8">
      <w:pPr>
        <w:pStyle w:val="BodyText"/>
        <w:spacing w:before="75"/>
        <w:ind w:right="1116"/>
        <w:jc w:val="right"/>
      </w:pPr>
      <w:r>
        <w:rPr>
          <w:spacing w:val="-2"/>
        </w:rPr>
        <w:lastRenderedPageBreak/>
        <w:t>N3220524D0032</w:t>
      </w:r>
    </w:p>
    <w:p w14:paraId="4935E281" w14:textId="77777777" w:rsidR="004D5B3D" w:rsidRDefault="001F20E8">
      <w:pPr>
        <w:pStyle w:val="BodyText"/>
        <w:spacing w:before="229"/>
        <w:ind w:right="1118"/>
        <w:jc w:val="right"/>
      </w:pPr>
      <w:r>
        <w:t>Page</w:t>
      </w:r>
      <w:r>
        <w:rPr>
          <w:spacing w:val="-2"/>
        </w:rPr>
        <w:t xml:space="preserve"> </w:t>
      </w:r>
      <w:r>
        <w:t>71</w:t>
      </w:r>
      <w:r>
        <w:rPr>
          <w:spacing w:val="-1"/>
        </w:rPr>
        <w:t xml:space="preserve"> </w:t>
      </w:r>
      <w:r>
        <w:t>of</w:t>
      </w:r>
      <w:r>
        <w:rPr>
          <w:spacing w:val="-3"/>
        </w:rPr>
        <w:t xml:space="preserve"> </w:t>
      </w:r>
      <w:r>
        <w:rPr>
          <w:spacing w:val="-5"/>
        </w:rPr>
        <w:t>72</w:t>
      </w:r>
    </w:p>
    <w:p w14:paraId="333F3A8B" w14:textId="77777777" w:rsidR="004D5B3D" w:rsidRDefault="004D5B3D">
      <w:pPr>
        <w:pStyle w:val="BodyText"/>
        <w:spacing w:before="75"/>
      </w:pPr>
    </w:p>
    <w:p w14:paraId="1BB5AB82" w14:textId="77777777" w:rsidR="004D5B3D" w:rsidRDefault="001F20E8">
      <w:pPr>
        <w:pStyle w:val="ListParagraph"/>
        <w:numPr>
          <w:ilvl w:val="1"/>
          <w:numId w:val="11"/>
        </w:numPr>
        <w:tabs>
          <w:tab w:val="left" w:pos="2275"/>
          <w:tab w:val="left" w:pos="2279"/>
        </w:tabs>
        <w:ind w:left="2279" w:right="2356" w:hanging="360"/>
        <w:rPr>
          <w:sz w:val="20"/>
        </w:rPr>
      </w:pPr>
      <w:r>
        <w:rPr>
          <w:sz w:val="20"/>
        </w:rPr>
        <w:t>Following</w:t>
      </w:r>
      <w:r>
        <w:rPr>
          <w:spacing w:val="-10"/>
          <w:sz w:val="20"/>
        </w:rPr>
        <w:t xml:space="preserve"> </w:t>
      </w:r>
      <w:r>
        <w:rPr>
          <w:sz w:val="20"/>
        </w:rPr>
        <w:t>contract</w:t>
      </w:r>
      <w:r>
        <w:rPr>
          <w:spacing w:val="-5"/>
          <w:sz w:val="20"/>
        </w:rPr>
        <w:t xml:space="preserve"> </w:t>
      </w:r>
      <w:r>
        <w:rPr>
          <w:sz w:val="20"/>
        </w:rPr>
        <w:t>award</w:t>
      </w:r>
      <w:r>
        <w:rPr>
          <w:spacing w:val="-4"/>
          <w:sz w:val="20"/>
        </w:rPr>
        <w:t xml:space="preserve"> </w:t>
      </w:r>
      <w:r>
        <w:rPr>
          <w:sz w:val="20"/>
        </w:rPr>
        <w:t>there</w:t>
      </w:r>
      <w:r>
        <w:rPr>
          <w:spacing w:val="-2"/>
          <w:sz w:val="20"/>
        </w:rPr>
        <w:t xml:space="preserve"> </w:t>
      </w:r>
      <w:r>
        <w:rPr>
          <w:sz w:val="20"/>
        </w:rPr>
        <w:t>will</w:t>
      </w:r>
      <w:r>
        <w:rPr>
          <w:spacing w:val="-6"/>
          <w:sz w:val="20"/>
        </w:rPr>
        <w:t xml:space="preserve"> </w:t>
      </w:r>
      <w:r>
        <w:rPr>
          <w:sz w:val="20"/>
        </w:rPr>
        <w:t>be</w:t>
      </w:r>
      <w:r>
        <w:rPr>
          <w:spacing w:val="-5"/>
          <w:sz w:val="20"/>
        </w:rPr>
        <w:t xml:space="preserve"> </w:t>
      </w:r>
      <w:r>
        <w:rPr>
          <w:sz w:val="20"/>
        </w:rPr>
        <w:t>a</w:t>
      </w:r>
      <w:r>
        <w:rPr>
          <w:spacing w:val="-6"/>
          <w:sz w:val="20"/>
        </w:rPr>
        <w:t xml:space="preserve"> </w:t>
      </w:r>
      <w:r>
        <w:rPr>
          <w:sz w:val="20"/>
        </w:rPr>
        <w:t>phase-in</w:t>
      </w:r>
      <w:r>
        <w:rPr>
          <w:spacing w:val="-10"/>
          <w:sz w:val="20"/>
        </w:rPr>
        <w:t xml:space="preserve"> </w:t>
      </w:r>
      <w:r>
        <w:rPr>
          <w:sz w:val="20"/>
        </w:rPr>
        <w:t>period.</w:t>
      </w:r>
      <w:r>
        <w:rPr>
          <w:spacing w:val="-12"/>
          <w:sz w:val="20"/>
        </w:rPr>
        <w:t xml:space="preserve"> </w:t>
      </w:r>
      <w:r>
        <w:rPr>
          <w:sz w:val="20"/>
        </w:rPr>
        <w:t>The</w:t>
      </w:r>
      <w:r>
        <w:rPr>
          <w:spacing w:val="-5"/>
          <w:sz w:val="20"/>
        </w:rPr>
        <w:t xml:space="preserve"> </w:t>
      </w:r>
      <w:r>
        <w:rPr>
          <w:sz w:val="20"/>
        </w:rPr>
        <w:t>purpose</w:t>
      </w:r>
      <w:r>
        <w:rPr>
          <w:spacing w:val="-6"/>
          <w:sz w:val="20"/>
        </w:rPr>
        <w:t xml:space="preserve"> </w:t>
      </w:r>
      <w:r>
        <w:rPr>
          <w:sz w:val="20"/>
        </w:rPr>
        <w:t>of</w:t>
      </w:r>
      <w:r>
        <w:rPr>
          <w:spacing w:val="-10"/>
          <w:sz w:val="20"/>
        </w:rPr>
        <w:t xml:space="preserve"> </w:t>
      </w:r>
      <w:r>
        <w:rPr>
          <w:sz w:val="20"/>
        </w:rPr>
        <w:t>the</w:t>
      </w:r>
      <w:r>
        <w:rPr>
          <w:spacing w:val="-8"/>
          <w:sz w:val="20"/>
        </w:rPr>
        <w:t xml:space="preserve"> </w:t>
      </w:r>
      <w:r>
        <w:rPr>
          <w:sz w:val="20"/>
        </w:rPr>
        <w:t>phase</w:t>
      </w:r>
      <w:proofErr w:type="gramStart"/>
      <w:r>
        <w:rPr>
          <w:sz w:val="20"/>
        </w:rPr>
        <w:t>- in</w:t>
      </w:r>
      <w:proofErr w:type="gramEnd"/>
      <w:r>
        <w:rPr>
          <w:spacing w:val="-4"/>
          <w:sz w:val="20"/>
        </w:rPr>
        <w:t xml:space="preserve"> </w:t>
      </w:r>
      <w:r>
        <w:rPr>
          <w:sz w:val="20"/>
        </w:rPr>
        <w:t>period is</w:t>
      </w:r>
      <w:r>
        <w:rPr>
          <w:spacing w:val="-4"/>
          <w:sz w:val="20"/>
        </w:rPr>
        <w:t xml:space="preserve"> </w:t>
      </w:r>
      <w:r>
        <w:rPr>
          <w:sz w:val="20"/>
        </w:rPr>
        <w:t>to ensure a smooth transition of services from</w:t>
      </w:r>
      <w:r>
        <w:rPr>
          <w:spacing w:val="-1"/>
          <w:sz w:val="20"/>
        </w:rPr>
        <w:t xml:space="preserve"> </w:t>
      </w:r>
      <w:r>
        <w:rPr>
          <w:sz w:val="20"/>
        </w:rPr>
        <w:t>the predecessor contract to</w:t>
      </w:r>
      <w:r>
        <w:rPr>
          <w:spacing w:val="-3"/>
          <w:sz w:val="20"/>
        </w:rPr>
        <w:t xml:space="preserve"> </w:t>
      </w:r>
      <w:r>
        <w:rPr>
          <w:sz w:val="20"/>
        </w:rPr>
        <w:t>the</w:t>
      </w:r>
      <w:r>
        <w:rPr>
          <w:spacing w:val="-4"/>
          <w:sz w:val="20"/>
        </w:rPr>
        <w:t xml:space="preserve"> </w:t>
      </w:r>
      <w:r>
        <w:rPr>
          <w:sz w:val="20"/>
        </w:rPr>
        <w:t>current</w:t>
      </w:r>
      <w:r>
        <w:rPr>
          <w:spacing w:val="-5"/>
          <w:sz w:val="20"/>
        </w:rPr>
        <w:t xml:space="preserve"> </w:t>
      </w:r>
      <w:r>
        <w:rPr>
          <w:sz w:val="20"/>
        </w:rPr>
        <w:t>contract.</w:t>
      </w:r>
      <w:r>
        <w:rPr>
          <w:spacing w:val="-3"/>
          <w:sz w:val="20"/>
        </w:rPr>
        <w:t xml:space="preserve"> </w:t>
      </w:r>
      <w:r>
        <w:rPr>
          <w:sz w:val="20"/>
        </w:rPr>
        <w:t>The</w:t>
      </w:r>
      <w:r>
        <w:rPr>
          <w:spacing w:val="-5"/>
          <w:sz w:val="20"/>
        </w:rPr>
        <w:t xml:space="preserve"> </w:t>
      </w:r>
      <w:r>
        <w:rPr>
          <w:sz w:val="20"/>
        </w:rPr>
        <w:t>contractor</w:t>
      </w:r>
      <w:r>
        <w:rPr>
          <w:spacing w:val="-3"/>
          <w:sz w:val="20"/>
        </w:rPr>
        <w:t xml:space="preserve"> </w:t>
      </w:r>
      <w:r>
        <w:rPr>
          <w:sz w:val="20"/>
        </w:rPr>
        <w:t>shall</w:t>
      </w:r>
      <w:r>
        <w:rPr>
          <w:spacing w:val="-3"/>
          <w:sz w:val="20"/>
        </w:rPr>
        <w:t xml:space="preserve"> </w:t>
      </w:r>
      <w:r>
        <w:rPr>
          <w:sz w:val="20"/>
        </w:rPr>
        <w:t>schedule</w:t>
      </w:r>
      <w:r>
        <w:rPr>
          <w:spacing w:val="-4"/>
          <w:sz w:val="20"/>
        </w:rPr>
        <w:t xml:space="preserve"> </w:t>
      </w:r>
      <w:r>
        <w:rPr>
          <w:sz w:val="20"/>
        </w:rPr>
        <w:t>a</w:t>
      </w:r>
      <w:r>
        <w:rPr>
          <w:spacing w:val="-4"/>
          <w:sz w:val="20"/>
        </w:rPr>
        <w:t xml:space="preserve"> </w:t>
      </w:r>
      <w:r>
        <w:rPr>
          <w:sz w:val="20"/>
        </w:rPr>
        <w:t>kick-off</w:t>
      </w:r>
      <w:r>
        <w:rPr>
          <w:spacing w:val="-3"/>
          <w:sz w:val="20"/>
        </w:rPr>
        <w:t xml:space="preserve"> </w:t>
      </w:r>
      <w:r>
        <w:rPr>
          <w:sz w:val="20"/>
        </w:rPr>
        <w:t>meeting</w:t>
      </w:r>
      <w:r>
        <w:rPr>
          <w:spacing w:val="-3"/>
          <w:sz w:val="20"/>
        </w:rPr>
        <w:t xml:space="preserve"> </w:t>
      </w:r>
      <w:r>
        <w:rPr>
          <w:sz w:val="20"/>
        </w:rPr>
        <w:t>within</w:t>
      </w:r>
      <w:r>
        <w:rPr>
          <w:spacing w:val="-3"/>
          <w:sz w:val="20"/>
        </w:rPr>
        <w:t xml:space="preserve"> </w:t>
      </w:r>
      <w:r>
        <w:rPr>
          <w:sz w:val="20"/>
        </w:rPr>
        <w:t>five</w:t>
      </w:r>
    </w:p>
    <w:p w14:paraId="238158DE" w14:textId="77777777" w:rsidR="004D5B3D" w:rsidRDefault="001F20E8">
      <w:pPr>
        <w:pStyle w:val="BodyText"/>
        <w:spacing w:before="1"/>
        <w:ind w:left="2279" w:right="2377"/>
        <w:rPr>
          <w:b/>
        </w:rPr>
      </w:pPr>
      <w:r>
        <w:t>(5) days of award.</w:t>
      </w:r>
      <w:r>
        <w:rPr>
          <w:spacing w:val="40"/>
        </w:rPr>
        <w:t xml:space="preserve"> </w:t>
      </w:r>
      <w:r>
        <w:t>At the kick-off meeting, the Government will provide the most recent revision</w:t>
      </w:r>
      <w:r>
        <w:rPr>
          <w:spacing w:val="-2"/>
        </w:rPr>
        <w:t xml:space="preserve"> </w:t>
      </w:r>
      <w:r>
        <w:t>of the documents, instructions, tools, and other materials for all the Engineering Maintenance Management Systems.</w:t>
      </w:r>
      <w:r>
        <w:rPr>
          <w:spacing w:val="40"/>
        </w:rPr>
        <w:t xml:space="preserve"> </w:t>
      </w:r>
      <w:r>
        <w:t>No later than seven (7) days</w:t>
      </w:r>
      <w:r>
        <w:rPr>
          <w:spacing w:val="40"/>
        </w:rPr>
        <w:t xml:space="preserve"> </w:t>
      </w:r>
      <w:r>
        <w:t>after the kick-off meeting, the contractor shall develop, with Government input, a phase in plan that outlines the contractor's plan to ensure a smooth transition of services,</w:t>
      </w:r>
      <w:r>
        <w:rPr>
          <w:spacing w:val="-5"/>
        </w:rPr>
        <w:t xml:space="preserve"> </w:t>
      </w:r>
      <w:r>
        <w:t>a</w:t>
      </w:r>
      <w:r>
        <w:rPr>
          <w:spacing w:val="-4"/>
        </w:rPr>
        <w:t xml:space="preserve"> </w:t>
      </w:r>
      <w:r>
        <w:t>timeline</w:t>
      </w:r>
      <w:r>
        <w:rPr>
          <w:spacing w:val="-4"/>
        </w:rPr>
        <w:t xml:space="preserve"> </w:t>
      </w:r>
      <w:r>
        <w:t>for</w:t>
      </w:r>
      <w:r>
        <w:rPr>
          <w:spacing w:val="-3"/>
        </w:rPr>
        <w:t xml:space="preserve"> </w:t>
      </w:r>
      <w:r>
        <w:t>providing</w:t>
      </w:r>
      <w:r>
        <w:rPr>
          <w:spacing w:val="-7"/>
        </w:rPr>
        <w:t xml:space="preserve"> </w:t>
      </w:r>
      <w:r>
        <w:t>resumes,</w:t>
      </w:r>
      <w:r>
        <w:rPr>
          <w:spacing w:val="-7"/>
        </w:rPr>
        <w:t xml:space="preserve"> </w:t>
      </w:r>
      <w:r>
        <w:t>and</w:t>
      </w:r>
      <w:r>
        <w:rPr>
          <w:spacing w:val="-3"/>
        </w:rPr>
        <w:t xml:space="preserve"> </w:t>
      </w:r>
      <w:r>
        <w:t>travel</w:t>
      </w:r>
      <w:r>
        <w:rPr>
          <w:spacing w:val="-7"/>
        </w:rPr>
        <w:t xml:space="preserve"> </w:t>
      </w:r>
      <w:r>
        <w:t xml:space="preserve">plans. </w:t>
      </w:r>
      <w:r>
        <w:rPr>
          <w:b/>
        </w:rPr>
        <w:t>CDRL</w:t>
      </w:r>
      <w:r>
        <w:rPr>
          <w:b/>
          <w:spacing w:val="-8"/>
        </w:rPr>
        <w:t xml:space="preserve"> </w:t>
      </w:r>
      <w:r>
        <w:rPr>
          <w:b/>
        </w:rPr>
        <w:t>1423-48</w:t>
      </w:r>
      <w:r>
        <w:rPr>
          <w:b/>
          <w:spacing w:val="-3"/>
        </w:rPr>
        <w:t xml:space="preserve"> </w:t>
      </w:r>
      <w:r>
        <w:rPr>
          <w:b/>
        </w:rPr>
        <w:t xml:space="preserve">Phase </w:t>
      </w:r>
      <w:proofErr w:type="gramStart"/>
      <w:r>
        <w:rPr>
          <w:b/>
        </w:rPr>
        <w:t>In</w:t>
      </w:r>
      <w:proofErr w:type="gramEnd"/>
      <w:r>
        <w:rPr>
          <w:b/>
        </w:rPr>
        <w:t xml:space="preserve"> Plan</w:t>
      </w:r>
    </w:p>
    <w:p w14:paraId="343B10CB" w14:textId="77777777" w:rsidR="004D5B3D" w:rsidRDefault="001F20E8">
      <w:pPr>
        <w:pStyle w:val="ListParagraph"/>
        <w:numPr>
          <w:ilvl w:val="1"/>
          <w:numId w:val="11"/>
        </w:numPr>
        <w:tabs>
          <w:tab w:val="left" w:pos="2275"/>
          <w:tab w:val="left" w:pos="2279"/>
        </w:tabs>
        <w:spacing w:before="1"/>
        <w:ind w:left="2279" w:right="2307" w:hanging="360"/>
        <w:rPr>
          <w:sz w:val="20"/>
        </w:rPr>
      </w:pPr>
      <w:r>
        <w:rPr>
          <w:sz w:val="20"/>
        </w:rPr>
        <w:t>The Government expects that the Contractor will be prepared to begin the services required of the first Task Order within sixty (60) days after Award.</w:t>
      </w:r>
      <w:r>
        <w:rPr>
          <w:spacing w:val="40"/>
          <w:sz w:val="20"/>
        </w:rPr>
        <w:t xml:space="preserve"> </w:t>
      </w:r>
      <w:r>
        <w:rPr>
          <w:sz w:val="20"/>
        </w:rPr>
        <w:t>Engineering Maintenance</w:t>
      </w:r>
      <w:r>
        <w:rPr>
          <w:spacing w:val="-5"/>
          <w:sz w:val="20"/>
        </w:rPr>
        <w:t xml:space="preserve"> </w:t>
      </w:r>
      <w:r>
        <w:rPr>
          <w:sz w:val="20"/>
        </w:rPr>
        <w:t>Management</w:t>
      </w:r>
      <w:r>
        <w:rPr>
          <w:spacing w:val="-6"/>
          <w:sz w:val="20"/>
        </w:rPr>
        <w:t xml:space="preserve"> </w:t>
      </w:r>
      <w:r>
        <w:rPr>
          <w:sz w:val="20"/>
        </w:rPr>
        <w:t>Systems</w:t>
      </w:r>
      <w:r>
        <w:rPr>
          <w:spacing w:val="-6"/>
          <w:sz w:val="20"/>
        </w:rPr>
        <w:t xml:space="preserve"> </w:t>
      </w:r>
      <w:r>
        <w:rPr>
          <w:sz w:val="20"/>
        </w:rPr>
        <w:t>have</w:t>
      </w:r>
      <w:r>
        <w:rPr>
          <w:spacing w:val="-6"/>
          <w:sz w:val="20"/>
        </w:rPr>
        <w:t xml:space="preserve"> </w:t>
      </w:r>
      <w:r>
        <w:rPr>
          <w:sz w:val="20"/>
        </w:rPr>
        <w:t>security</w:t>
      </w:r>
      <w:r>
        <w:rPr>
          <w:spacing w:val="-8"/>
          <w:sz w:val="20"/>
        </w:rPr>
        <w:t xml:space="preserve"> </w:t>
      </w:r>
      <w:r>
        <w:rPr>
          <w:sz w:val="20"/>
        </w:rPr>
        <w:t>requirements</w:t>
      </w:r>
      <w:r>
        <w:rPr>
          <w:spacing w:val="-3"/>
          <w:sz w:val="20"/>
        </w:rPr>
        <w:t xml:space="preserve"> </w:t>
      </w:r>
      <w:r>
        <w:rPr>
          <w:sz w:val="20"/>
        </w:rPr>
        <w:t>which</w:t>
      </w:r>
      <w:r>
        <w:rPr>
          <w:spacing w:val="-6"/>
          <w:sz w:val="20"/>
        </w:rPr>
        <w:t xml:space="preserve"> </w:t>
      </w:r>
      <w:r>
        <w:rPr>
          <w:sz w:val="20"/>
        </w:rPr>
        <w:t>typically</w:t>
      </w:r>
      <w:r>
        <w:rPr>
          <w:spacing w:val="-10"/>
          <w:sz w:val="20"/>
        </w:rPr>
        <w:t xml:space="preserve"> </w:t>
      </w:r>
      <w:r>
        <w:rPr>
          <w:sz w:val="20"/>
        </w:rPr>
        <w:t>take a minimum of thirty (30) days for access to be granted.</w:t>
      </w:r>
      <w:r>
        <w:rPr>
          <w:spacing w:val="40"/>
          <w:sz w:val="20"/>
        </w:rPr>
        <w:t xml:space="preserve"> </w:t>
      </w:r>
      <w:r>
        <w:rPr>
          <w:sz w:val="20"/>
        </w:rPr>
        <w:t>Until the personnel have access, transition of duties cannot commence.</w:t>
      </w:r>
    </w:p>
    <w:p w14:paraId="590014E9" w14:textId="77777777" w:rsidR="004D5B3D" w:rsidRDefault="004D5B3D">
      <w:pPr>
        <w:pStyle w:val="BodyText"/>
      </w:pPr>
    </w:p>
    <w:p w14:paraId="732F0E53" w14:textId="77777777" w:rsidR="004D5B3D" w:rsidRDefault="001F20E8">
      <w:pPr>
        <w:pStyle w:val="ListParagraph"/>
        <w:numPr>
          <w:ilvl w:val="2"/>
          <w:numId w:val="11"/>
        </w:numPr>
        <w:tabs>
          <w:tab w:val="left" w:pos="2778"/>
          <w:tab w:val="left" w:pos="2783"/>
        </w:tabs>
        <w:ind w:left="2783" w:right="2945"/>
        <w:rPr>
          <w:sz w:val="20"/>
        </w:rPr>
      </w:pPr>
      <w:r>
        <w:rPr>
          <w:sz w:val="20"/>
        </w:rPr>
        <w:t>The</w:t>
      </w:r>
      <w:r>
        <w:rPr>
          <w:spacing w:val="-8"/>
          <w:sz w:val="20"/>
        </w:rPr>
        <w:t xml:space="preserve"> </w:t>
      </w:r>
      <w:r>
        <w:rPr>
          <w:sz w:val="20"/>
        </w:rPr>
        <w:t>Contractor</w:t>
      </w:r>
      <w:r>
        <w:rPr>
          <w:spacing w:val="-10"/>
          <w:sz w:val="20"/>
        </w:rPr>
        <w:t xml:space="preserve"> </w:t>
      </w:r>
      <w:r>
        <w:rPr>
          <w:sz w:val="20"/>
        </w:rPr>
        <w:t>shall</w:t>
      </w:r>
      <w:r>
        <w:rPr>
          <w:spacing w:val="-7"/>
          <w:sz w:val="20"/>
        </w:rPr>
        <w:t xml:space="preserve"> </w:t>
      </w:r>
      <w:r>
        <w:rPr>
          <w:sz w:val="20"/>
        </w:rPr>
        <w:t>submit</w:t>
      </w:r>
      <w:r>
        <w:rPr>
          <w:spacing w:val="-5"/>
          <w:sz w:val="20"/>
        </w:rPr>
        <w:t xml:space="preserve"> </w:t>
      </w:r>
      <w:r>
        <w:rPr>
          <w:sz w:val="20"/>
        </w:rPr>
        <w:t>security</w:t>
      </w:r>
      <w:r>
        <w:rPr>
          <w:spacing w:val="-13"/>
          <w:sz w:val="20"/>
        </w:rPr>
        <w:t xml:space="preserve"> </w:t>
      </w:r>
      <w:r>
        <w:rPr>
          <w:sz w:val="20"/>
        </w:rPr>
        <w:t>documentation</w:t>
      </w:r>
      <w:r>
        <w:rPr>
          <w:spacing w:val="-8"/>
          <w:sz w:val="20"/>
        </w:rPr>
        <w:t xml:space="preserve"> </w:t>
      </w:r>
      <w:r>
        <w:rPr>
          <w:sz w:val="20"/>
        </w:rPr>
        <w:t>for</w:t>
      </w:r>
      <w:r>
        <w:rPr>
          <w:spacing w:val="-6"/>
          <w:sz w:val="20"/>
        </w:rPr>
        <w:t xml:space="preserve"> </w:t>
      </w:r>
      <w:r>
        <w:rPr>
          <w:sz w:val="20"/>
        </w:rPr>
        <w:t>all</w:t>
      </w:r>
      <w:r>
        <w:rPr>
          <w:spacing w:val="-8"/>
          <w:sz w:val="20"/>
        </w:rPr>
        <w:t xml:space="preserve"> </w:t>
      </w:r>
      <w:r>
        <w:rPr>
          <w:sz w:val="20"/>
        </w:rPr>
        <w:t>employees within thirty (30) days of Award.</w:t>
      </w:r>
    </w:p>
    <w:p w14:paraId="6F4584A1" w14:textId="77777777" w:rsidR="004D5B3D" w:rsidRDefault="001F20E8">
      <w:pPr>
        <w:pStyle w:val="ListParagraph"/>
        <w:numPr>
          <w:ilvl w:val="2"/>
          <w:numId w:val="11"/>
        </w:numPr>
        <w:tabs>
          <w:tab w:val="left" w:pos="2778"/>
          <w:tab w:val="left" w:pos="2783"/>
        </w:tabs>
        <w:spacing w:before="1"/>
        <w:ind w:left="2783" w:right="2494"/>
        <w:rPr>
          <w:sz w:val="20"/>
        </w:rPr>
      </w:pPr>
      <w:r>
        <w:rPr>
          <w:sz w:val="20"/>
        </w:rPr>
        <w:t>Sixty</w:t>
      </w:r>
      <w:r>
        <w:rPr>
          <w:spacing w:val="-9"/>
          <w:sz w:val="20"/>
        </w:rPr>
        <w:t xml:space="preserve"> </w:t>
      </w:r>
      <w:r>
        <w:rPr>
          <w:sz w:val="20"/>
        </w:rPr>
        <w:t>(60)</w:t>
      </w:r>
      <w:r>
        <w:rPr>
          <w:spacing w:val="-5"/>
          <w:sz w:val="20"/>
        </w:rPr>
        <w:t xml:space="preserve"> </w:t>
      </w:r>
      <w:r>
        <w:rPr>
          <w:sz w:val="20"/>
        </w:rPr>
        <w:t>days</w:t>
      </w:r>
      <w:r>
        <w:rPr>
          <w:spacing w:val="-9"/>
          <w:sz w:val="20"/>
        </w:rPr>
        <w:t xml:space="preserve"> </w:t>
      </w:r>
      <w:r>
        <w:rPr>
          <w:sz w:val="20"/>
        </w:rPr>
        <w:t>after</w:t>
      </w:r>
      <w:r>
        <w:rPr>
          <w:spacing w:val="-1"/>
          <w:sz w:val="20"/>
        </w:rPr>
        <w:t xml:space="preserve"> </w:t>
      </w:r>
      <w:r>
        <w:rPr>
          <w:sz w:val="20"/>
        </w:rPr>
        <w:t>Award,</w:t>
      </w:r>
      <w:r>
        <w:rPr>
          <w:spacing w:val="-7"/>
          <w:sz w:val="20"/>
        </w:rPr>
        <w:t xml:space="preserve"> </w:t>
      </w:r>
      <w:r>
        <w:rPr>
          <w:sz w:val="20"/>
        </w:rPr>
        <w:t>the</w:t>
      </w:r>
      <w:r>
        <w:rPr>
          <w:spacing w:val="-7"/>
          <w:sz w:val="20"/>
        </w:rPr>
        <w:t xml:space="preserve"> </w:t>
      </w:r>
      <w:r>
        <w:rPr>
          <w:sz w:val="20"/>
        </w:rPr>
        <w:t>Contractor</w:t>
      </w:r>
      <w:r>
        <w:rPr>
          <w:spacing w:val="-7"/>
          <w:sz w:val="20"/>
        </w:rPr>
        <w:t xml:space="preserve"> </w:t>
      </w:r>
      <w:r>
        <w:rPr>
          <w:sz w:val="20"/>
        </w:rPr>
        <w:t>shall</w:t>
      </w:r>
      <w:r>
        <w:rPr>
          <w:spacing w:val="-7"/>
          <w:sz w:val="20"/>
        </w:rPr>
        <w:t xml:space="preserve"> </w:t>
      </w:r>
      <w:r>
        <w:rPr>
          <w:sz w:val="20"/>
        </w:rPr>
        <w:t>be</w:t>
      </w:r>
      <w:r>
        <w:rPr>
          <w:spacing w:val="-6"/>
          <w:sz w:val="20"/>
        </w:rPr>
        <w:t xml:space="preserve"> </w:t>
      </w:r>
      <w:r>
        <w:rPr>
          <w:sz w:val="20"/>
        </w:rPr>
        <w:t>prepared</w:t>
      </w:r>
      <w:r>
        <w:rPr>
          <w:spacing w:val="-5"/>
          <w:sz w:val="20"/>
        </w:rPr>
        <w:t xml:space="preserve"> </w:t>
      </w:r>
      <w:r>
        <w:rPr>
          <w:sz w:val="20"/>
        </w:rPr>
        <w:t>to</w:t>
      </w:r>
      <w:r>
        <w:rPr>
          <w:spacing w:val="-5"/>
          <w:sz w:val="20"/>
        </w:rPr>
        <w:t xml:space="preserve"> </w:t>
      </w:r>
      <w:r>
        <w:rPr>
          <w:sz w:val="20"/>
        </w:rPr>
        <w:t>shadow</w:t>
      </w:r>
      <w:r>
        <w:rPr>
          <w:spacing w:val="-12"/>
          <w:sz w:val="20"/>
        </w:rPr>
        <w:t xml:space="preserve"> </w:t>
      </w:r>
      <w:r>
        <w:rPr>
          <w:sz w:val="20"/>
        </w:rPr>
        <w:t>the previous contractor at the government facilities.</w:t>
      </w:r>
    </w:p>
    <w:p w14:paraId="58FE05B4" w14:textId="77777777" w:rsidR="004D5B3D" w:rsidRDefault="001F20E8">
      <w:pPr>
        <w:pStyle w:val="ListParagraph"/>
        <w:numPr>
          <w:ilvl w:val="1"/>
          <w:numId w:val="11"/>
        </w:numPr>
        <w:tabs>
          <w:tab w:val="left" w:pos="2275"/>
          <w:tab w:val="left" w:pos="2279"/>
        </w:tabs>
        <w:spacing w:before="229"/>
        <w:ind w:left="2279" w:right="2309" w:hanging="360"/>
        <w:rPr>
          <w:sz w:val="20"/>
        </w:rPr>
      </w:pPr>
      <w:r>
        <w:rPr>
          <w:sz w:val="20"/>
        </w:rPr>
        <w:t>There will be a Task Order which details the Phase-Out Period.</w:t>
      </w:r>
      <w:r>
        <w:rPr>
          <w:spacing w:val="40"/>
          <w:sz w:val="20"/>
        </w:rPr>
        <w:t xml:space="preserve"> </w:t>
      </w:r>
      <w:r>
        <w:rPr>
          <w:sz w:val="20"/>
        </w:rPr>
        <w:t>Upon notification from</w:t>
      </w:r>
      <w:r>
        <w:rPr>
          <w:spacing w:val="-3"/>
          <w:sz w:val="20"/>
        </w:rPr>
        <w:t xml:space="preserve"> </w:t>
      </w:r>
      <w:r>
        <w:rPr>
          <w:sz w:val="20"/>
        </w:rPr>
        <w:t>the Government, the Contractor shall provide the services necessary</w:t>
      </w:r>
      <w:r>
        <w:rPr>
          <w:spacing w:val="-2"/>
          <w:sz w:val="20"/>
        </w:rPr>
        <w:t xml:space="preserve"> </w:t>
      </w:r>
      <w:r>
        <w:rPr>
          <w:sz w:val="20"/>
        </w:rPr>
        <w:t>to ensure a successful transition of services to the awardee.</w:t>
      </w:r>
      <w:r>
        <w:rPr>
          <w:spacing w:val="40"/>
          <w:sz w:val="20"/>
        </w:rPr>
        <w:t xml:space="preserve"> </w:t>
      </w:r>
      <w:r>
        <w:rPr>
          <w:sz w:val="20"/>
        </w:rPr>
        <w:t>The Contractor shall develop, with input from the Government, a plan of action to facilitate the transition of services</w:t>
      </w:r>
      <w:r>
        <w:rPr>
          <w:spacing w:val="-5"/>
          <w:sz w:val="20"/>
        </w:rPr>
        <w:t xml:space="preserve"> </w:t>
      </w:r>
      <w:r>
        <w:rPr>
          <w:sz w:val="20"/>
        </w:rPr>
        <w:t>to</w:t>
      </w:r>
      <w:r>
        <w:rPr>
          <w:spacing w:val="-3"/>
          <w:sz w:val="20"/>
        </w:rPr>
        <w:t xml:space="preserve"> </w:t>
      </w:r>
      <w:r>
        <w:rPr>
          <w:sz w:val="20"/>
        </w:rPr>
        <w:t>the</w:t>
      </w:r>
      <w:r>
        <w:rPr>
          <w:spacing w:val="-4"/>
          <w:sz w:val="20"/>
        </w:rPr>
        <w:t xml:space="preserve"> </w:t>
      </w:r>
      <w:r>
        <w:rPr>
          <w:sz w:val="20"/>
        </w:rPr>
        <w:t>incoming</w:t>
      </w:r>
      <w:r>
        <w:rPr>
          <w:spacing w:val="-5"/>
          <w:sz w:val="20"/>
        </w:rPr>
        <w:t xml:space="preserve"> </w:t>
      </w:r>
      <w:r>
        <w:rPr>
          <w:sz w:val="20"/>
        </w:rPr>
        <w:t>contractor</w:t>
      </w:r>
      <w:r>
        <w:rPr>
          <w:spacing w:val="-2"/>
          <w:sz w:val="20"/>
        </w:rPr>
        <w:t xml:space="preserve"> </w:t>
      </w:r>
      <w:r>
        <w:rPr>
          <w:sz w:val="20"/>
        </w:rPr>
        <w:t>with</w:t>
      </w:r>
      <w:r>
        <w:rPr>
          <w:spacing w:val="-5"/>
          <w:sz w:val="20"/>
        </w:rPr>
        <w:t xml:space="preserve"> </w:t>
      </w:r>
      <w:r>
        <w:rPr>
          <w:sz w:val="20"/>
        </w:rPr>
        <w:t>no</w:t>
      </w:r>
      <w:r>
        <w:rPr>
          <w:spacing w:val="-5"/>
          <w:sz w:val="20"/>
        </w:rPr>
        <w:t xml:space="preserve"> </w:t>
      </w:r>
      <w:r>
        <w:rPr>
          <w:sz w:val="20"/>
        </w:rPr>
        <w:t>degradation</w:t>
      </w:r>
      <w:r>
        <w:rPr>
          <w:spacing w:val="-5"/>
          <w:sz w:val="20"/>
        </w:rPr>
        <w:t xml:space="preserve"> </w:t>
      </w:r>
      <w:r>
        <w:rPr>
          <w:sz w:val="20"/>
        </w:rPr>
        <w:t>in</w:t>
      </w:r>
      <w:r>
        <w:rPr>
          <w:spacing w:val="-5"/>
          <w:sz w:val="20"/>
        </w:rPr>
        <w:t xml:space="preserve"> </w:t>
      </w:r>
      <w:r>
        <w:rPr>
          <w:sz w:val="20"/>
        </w:rPr>
        <w:t>services.</w:t>
      </w:r>
      <w:r>
        <w:rPr>
          <w:spacing w:val="35"/>
          <w:sz w:val="20"/>
        </w:rPr>
        <w:t xml:space="preserve"> </w:t>
      </w:r>
      <w:r>
        <w:rPr>
          <w:sz w:val="20"/>
        </w:rPr>
        <w:t>The</w:t>
      </w:r>
      <w:r>
        <w:rPr>
          <w:spacing w:val="-4"/>
          <w:sz w:val="20"/>
        </w:rPr>
        <w:t xml:space="preserve"> </w:t>
      </w:r>
      <w:r>
        <w:rPr>
          <w:sz w:val="20"/>
        </w:rPr>
        <w:t>Contractor shall provide the most recent revisions of, but not limited to, the instructions, checklists,</w:t>
      </w:r>
      <w:r>
        <w:rPr>
          <w:spacing w:val="-8"/>
          <w:sz w:val="20"/>
        </w:rPr>
        <w:t xml:space="preserve"> </w:t>
      </w:r>
      <w:r>
        <w:rPr>
          <w:sz w:val="20"/>
        </w:rPr>
        <w:t>and materials</w:t>
      </w:r>
      <w:r>
        <w:rPr>
          <w:spacing w:val="-10"/>
          <w:sz w:val="20"/>
        </w:rPr>
        <w:t xml:space="preserve"> </w:t>
      </w:r>
      <w:r>
        <w:rPr>
          <w:sz w:val="20"/>
        </w:rPr>
        <w:t>for</w:t>
      </w:r>
      <w:r>
        <w:rPr>
          <w:spacing w:val="-4"/>
          <w:sz w:val="20"/>
        </w:rPr>
        <w:t xml:space="preserve"> </w:t>
      </w:r>
      <w:r>
        <w:rPr>
          <w:sz w:val="20"/>
        </w:rPr>
        <w:t>all</w:t>
      </w:r>
      <w:r>
        <w:rPr>
          <w:spacing w:val="-8"/>
          <w:sz w:val="20"/>
        </w:rPr>
        <w:t xml:space="preserve"> </w:t>
      </w:r>
      <w:r>
        <w:rPr>
          <w:sz w:val="20"/>
        </w:rPr>
        <w:t>the</w:t>
      </w:r>
      <w:r>
        <w:rPr>
          <w:spacing w:val="-4"/>
          <w:sz w:val="20"/>
        </w:rPr>
        <w:t xml:space="preserve"> </w:t>
      </w:r>
      <w:r>
        <w:rPr>
          <w:sz w:val="20"/>
        </w:rPr>
        <w:t>Engineering</w:t>
      </w:r>
      <w:r>
        <w:rPr>
          <w:spacing w:val="-4"/>
          <w:sz w:val="20"/>
        </w:rPr>
        <w:t xml:space="preserve"> </w:t>
      </w:r>
      <w:r>
        <w:rPr>
          <w:sz w:val="20"/>
        </w:rPr>
        <w:t>Maintenance</w:t>
      </w:r>
      <w:r>
        <w:rPr>
          <w:spacing w:val="-1"/>
          <w:sz w:val="20"/>
        </w:rPr>
        <w:t xml:space="preserve"> </w:t>
      </w:r>
      <w:r>
        <w:rPr>
          <w:sz w:val="20"/>
        </w:rPr>
        <w:t>Management</w:t>
      </w:r>
      <w:r>
        <w:rPr>
          <w:spacing w:val="-4"/>
          <w:sz w:val="20"/>
        </w:rPr>
        <w:t xml:space="preserve"> </w:t>
      </w:r>
      <w:r>
        <w:rPr>
          <w:sz w:val="20"/>
        </w:rPr>
        <w:t>Systems to the Government along with the plan of action.</w:t>
      </w:r>
    </w:p>
    <w:p w14:paraId="242DB5EA" w14:textId="77777777" w:rsidR="004D5B3D" w:rsidRDefault="001F20E8">
      <w:pPr>
        <w:pStyle w:val="ListParagraph"/>
        <w:numPr>
          <w:ilvl w:val="0"/>
          <w:numId w:val="11"/>
        </w:numPr>
        <w:tabs>
          <w:tab w:val="left" w:pos="1919"/>
        </w:tabs>
        <w:spacing w:before="229"/>
        <w:ind w:left="1919"/>
        <w:jc w:val="left"/>
        <w:rPr>
          <w:sz w:val="20"/>
        </w:rPr>
      </w:pPr>
      <w:r>
        <w:rPr>
          <w:spacing w:val="-2"/>
          <w:sz w:val="20"/>
        </w:rPr>
        <w:t>REIMBURSEABLE</w:t>
      </w:r>
      <w:r>
        <w:rPr>
          <w:spacing w:val="-3"/>
          <w:sz w:val="20"/>
        </w:rPr>
        <w:t xml:space="preserve"> </w:t>
      </w:r>
      <w:r>
        <w:rPr>
          <w:spacing w:val="-2"/>
          <w:sz w:val="20"/>
        </w:rPr>
        <w:t>TRAVEL</w:t>
      </w:r>
    </w:p>
    <w:p w14:paraId="08A89E97" w14:textId="77777777" w:rsidR="004D5B3D" w:rsidRDefault="004D5B3D">
      <w:pPr>
        <w:pStyle w:val="BodyText"/>
      </w:pPr>
    </w:p>
    <w:p w14:paraId="47D8AC65" w14:textId="77777777" w:rsidR="004D5B3D" w:rsidRDefault="001F20E8">
      <w:pPr>
        <w:pStyle w:val="ListParagraph"/>
        <w:numPr>
          <w:ilvl w:val="1"/>
          <w:numId w:val="11"/>
        </w:numPr>
        <w:tabs>
          <w:tab w:val="left" w:pos="2275"/>
          <w:tab w:val="left" w:pos="2279"/>
        </w:tabs>
        <w:ind w:left="2279" w:right="2273" w:hanging="360"/>
        <w:rPr>
          <w:sz w:val="20"/>
        </w:rPr>
      </w:pPr>
      <w:r>
        <w:rPr>
          <w:sz w:val="20"/>
        </w:rPr>
        <w:t>The Contractor shall be reimbursed for the reasonable actual cost of transportation, lodging, meals and incidental expenses when required to travel for this contract. Actual</w:t>
      </w:r>
      <w:r>
        <w:rPr>
          <w:spacing w:val="-4"/>
          <w:sz w:val="20"/>
        </w:rPr>
        <w:t xml:space="preserve"> </w:t>
      </w:r>
      <w:r>
        <w:rPr>
          <w:sz w:val="20"/>
        </w:rPr>
        <w:t>costs</w:t>
      </w:r>
      <w:r>
        <w:rPr>
          <w:spacing w:val="-4"/>
          <w:sz w:val="20"/>
        </w:rPr>
        <w:t xml:space="preserve"> </w:t>
      </w:r>
      <w:r>
        <w:rPr>
          <w:sz w:val="20"/>
        </w:rPr>
        <w:t>shall</w:t>
      </w:r>
      <w:r>
        <w:rPr>
          <w:spacing w:val="-4"/>
          <w:sz w:val="20"/>
        </w:rPr>
        <w:t xml:space="preserve"> </w:t>
      </w:r>
      <w:r>
        <w:rPr>
          <w:sz w:val="20"/>
        </w:rPr>
        <w:t>be</w:t>
      </w:r>
      <w:r>
        <w:rPr>
          <w:spacing w:val="-3"/>
          <w:sz w:val="20"/>
        </w:rPr>
        <w:t xml:space="preserve"> </w:t>
      </w:r>
      <w:r>
        <w:rPr>
          <w:sz w:val="20"/>
        </w:rPr>
        <w:t>considered</w:t>
      </w:r>
      <w:r>
        <w:rPr>
          <w:spacing w:val="-2"/>
          <w:sz w:val="20"/>
        </w:rPr>
        <w:t xml:space="preserve"> </w:t>
      </w:r>
      <w:r>
        <w:rPr>
          <w:sz w:val="20"/>
        </w:rPr>
        <w:t>reasonable,</w:t>
      </w:r>
      <w:r>
        <w:rPr>
          <w:spacing w:val="-2"/>
          <w:sz w:val="20"/>
        </w:rPr>
        <w:t xml:space="preserve"> </w:t>
      </w:r>
      <w:r>
        <w:rPr>
          <w:sz w:val="20"/>
        </w:rPr>
        <w:t>allowable,</w:t>
      </w:r>
      <w:r>
        <w:rPr>
          <w:spacing w:val="-2"/>
          <w:sz w:val="20"/>
        </w:rPr>
        <w:t xml:space="preserve"> </w:t>
      </w:r>
      <w:r>
        <w:rPr>
          <w:sz w:val="20"/>
        </w:rPr>
        <w:t>and</w:t>
      </w:r>
      <w:r>
        <w:rPr>
          <w:spacing w:val="-2"/>
          <w:sz w:val="20"/>
        </w:rPr>
        <w:t xml:space="preserve"> </w:t>
      </w:r>
      <w:r>
        <w:rPr>
          <w:sz w:val="20"/>
        </w:rPr>
        <w:t>reimbursable</w:t>
      </w:r>
      <w:r>
        <w:rPr>
          <w:spacing w:val="-3"/>
          <w:sz w:val="20"/>
        </w:rPr>
        <w:t xml:space="preserve"> </w:t>
      </w:r>
      <w:r>
        <w:rPr>
          <w:sz w:val="20"/>
        </w:rPr>
        <w:t>only</w:t>
      </w:r>
      <w:r>
        <w:rPr>
          <w:spacing w:val="-4"/>
          <w:sz w:val="20"/>
        </w:rPr>
        <w:t xml:space="preserve"> </w:t>
      </w:r>
      <w:r>
        <w:rPr>
          <w:sz w:val="20"/>
        </w:rPr>
        <w:t>to</w:t>
      </w:r>
      <w:r>
        <w:rPr>
          <w:spacing w:val="-2"/>
          <w:sz w:val="20"/>
        </w:rPr>
        <w:t xml:space="preserve"> </w:t>
      </w:r>
      <w:r>
        <w:rPr>
          <w:sz w:val="20"/>
        </w:rPr>
        <w:t>the extent that they do not exceed on a daily</w:t>
      </w:r>
      <w:r>
        <w:rPr>
          <w:spacing w:val="-2"/>
          <w:sz w:val="20"/>
        </w:rPr>
        <w:t xml:space="preserve"> </w:t>
      </w:r>
      <w:r>
        <w:rPr>
          <w:sz w:val="20"/>
        </w:rPr>
        <w:t>basis the maximum per diem rate in effect at</w:t>
      </w:r>
      <w:r>
        <w:rPr>
          <w:spacing w:val="-3"/>
          <w:sz w:val="20"/>
        </w:rPr>
        <w:t xml:space="preserve"> </w:t>
      </w:r>
      <w:r>
        <w:rPr>
          <w:sz w:val="20"/>
        </w:rPr>
        <w:t>the</w:t>
      </w:r>
      <w:r>
        <w:rPr>
          <w:spacing w:val="-3"/>
          <w:sz w:val="20"/>
        </w:rPr>
        <w:t xml:space="preserve"> </w:t>
      </w:r>
      <w:r>
        <w:rPr>
          <w:sz w:val="20"/>
        </w:rPr>
        <w:t>time</w:t>
      </w:r>
      <w:r>
        <w:rPr>
          <w:spacing w:val="-3"/>
          <w:sz w:val="20"/>
        </w:rPr>
        <w:t xml:space="preserve"> </w:t>
      </w:r>
      <w:r>
        <w:rPr>
          <w:sz w:val="20"/>
        </w:rPr>
        <w:t>of</w:t>
      </w:r>
      <w:r>
        <w:rPr>
          <w:spacing w:val="-4"/>
          <w:sz w:val="20"/>
        </w:rPr>
        <w:t xml:space="preserve"> </w:t>
      </w:r>
      <w:r>
        <w:rPr>
          <w:sz w:val="20"/>
        </w:rPr>
        <w:t>travel</w:t>
      </w:r>
      <w:r>
        <w:rPr>
          <w:spacing w:val="-4"/>
          <w:sz w:val="20"/>
        </w:rPr>
        <w:t xml:space="preserve"> </w:t>
      </w:r>
      <w:r>
        <w:rPr>
          <w:sz w:val="20"/>
        </w:rPr>
        <w:t>as</w:t>
      </w:r>
      <w:r>
        <w:rPr>
          <w:spacing w:val="-4"/>
          <w:sz w:val="20"/>
        </w:rPr>
        <w:t xml:space="preserve"> </w:t>
      </w:r>
      <w:r>
        <w:rPr>
          <w:sz w:val="20"/>
        </w:rPr>
        <w:t>set</w:t>
      </w:r>
      <w:r>
        <w:rPr>
          <w:spacing w:val="-2"/>
          <w:sz w:val="20"/>
        </w:rPr>
        <w:t xml:space="preserve"> </w:t>
      </w:r>
      <w:r>
        <w:rPr>
          <w:sz w:val="20"/>
        </w:rPr>
        <w:t>forth</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DOD</w:t>
      </w:r>
      <w:r>
        <w:rPr>
          <w:spacing w:val="-2"/>
          <w:sz w:val="20"/>
        </w:rPr>
        <w:t xml:space="preserve"> </w:t>
      </w:r>
      <w:r>
        <w:rPr>
          <w:sz w:val="20"/>
        </w:rPr>
        <w:t>Joint</w:t>
      </w:r>
      <w:r>
        <w:rPr>
          <w:spacing w:val="-3"/>
          <w:sz w:val="20"/>
        </w:rPr>
        <w:t xml:space="preserve"> </w:t>
      </w:r>
      <w:r>
        <w:rPr>
          <w:sz w:val="20"/>
        </w:rPr>
        <w:t>Travel</w:t>
      </w:r>
      <w:r>
        <w:rPr>
          <w:spacing w:val="-4"/>
          <w:sz w:val="20"/>
        </w:rPr>
        <w:t xml:space="preserve"> </w:t>
      </w:r>
      <w:r>
        <w:rPr>
          <w:sz w:val="20"/>
        </w:rPr>
        <w:t>Regulations</w:t>
      </w:r>
      <w:r>
        <w:rPr>
          <w:spacing w:val="-4"/>
          <w:sz w:val="20"/>
        </w:rPr>
        <w:t xml:space="preserve"> </w:t>
      </w:r>
      <w:r>
        <w:rPr>
          <w:sz w:val="20"/>
        </w:rPr>
        <w:t xml:space="preserve">(JFTR) located at </w:t>
      </w:r>
      <w:hyperlink r:id="rId8">
        <w:r>
          <w:rPr>
            <w:sz w:val="20"/>
          </w:rPr>
          <w:t>http://www.defensetravel.dod.mil/.</w:t>
        </w:r>
      </w:hyperlink>
      <w:r>
        <w:rPr>
          <w:sz w:val="20"/>
        </w:rPr>
        <w:t xml:space="preserve"> Actual cost does not include handling</w:t>
      </w:r>
      <w:r>
        <w:rPr>
          <w:spacing w:val="40"/>
          <w:sz w:val="20"/>
        </w:rPr>
        <w:t xml:space="preserve"> </w:t>
      </w:r>
      <w:r>
        <w:rPr>
          <w:sz w:val="20"/>
        </w:rPr>
        <w:t xml:space="preserve">charges, general and administrative cost, overhead, profit or any other indirect </w:t>
      </w:r>
      <w:proofErr w:type="spellStart"/>
      <w:r>
        <w:rPr>
          <w:sz w:val="20"/>
        </w:rPr>
        <w:t>cost.Eeach</w:t>
      </w:r>
      <w:proofErr w:type="spellEnd"/>
      <w:r>
        <w:rPr>
          <w:sz w:val="20"/>
        </w:rPr>
        <w:t xml:space="preserve"> task order that requires travel will include a firm-fixed-price for travel costs. The Government will not</w:t>
      </w:r>
      <w:r>
        <w:rPr>
          <w:spacing w:val="-2"/>
          <w:sz w:val="20"/>
        </w:rPr>
        <w:t xml:space="preserve"> </w:t>
      </w:r>
      <w:r>
        <w:rPr>
          <w:sz w:val="20"/>
        </w:rPr>
        <w:t>reimburse the Contractor for any</w:t>
      </w:r>
      <w:r>
        <w:rPr>
          <w:spacing w:val="-9"/>
          <w:sz w:val="20"/>
        </w:rPr>
        <w:t xml:space="preserve"> </w:t>
      </w:r>
      <w:r>
        <w:rPr>
          <w:sz w:val="20"/>
        </w:rPr>
        <w:t>travel in excess of the awarded fixed-price amount stated in the task order.</w:t>
      </w:r>
    </w:p>
    <w:p w14:paraId="5E5A789B" w14:textId="77777777" w:rsidR="004D5B3D" w:rsidRDefault="001F20E8">
      <w:pPr>
        <w:pStyle w:val="ListParagraph"/>
        <w:numPr>
          <w:ilvl w:val="1"/>
          <w:numId w:val="11"/>
        </w:numPr>
        <w:tabs>
          <w:tab w:val="left" w:pos="2275"/>
          <w:tab w:val="left" w:pos="2279"/>
        </w:tabs>
        <w:ind w:left="2279" w:right="2327" w:hanging="360"/>
        <w:rPr>
          <w:sz w:val="20"/>
        </w:rPr>
      </w:pPr>
      <w:r>
        <w:rPr>
          <w:sz w:val="20"/>
        </w:rPr>
        <w:t>The Contractor shall use the allowable GOV personnel rates for transportation</w:t>
      </w:r>
      <w:r>
        <w:rPr>
          <w:spacing w:val="-3"/>
          <w:sz w:val="20"/>
        </w:rPr>
        <w:t xml:space="preserve"> </w:t>
      </w:r>
      <w:r>
        <w:rPr>
          <w:sz w:val="20"/>
        </w:rPr>
        <w:t>and lodging.</w:t>
      </w:r>
      <w:r>
        <w:rPr>
          <w:spacing w:val="-8"/>
          <w:sz w:val="20"/>
        </w:rPr>
        <w:t xml:space="preserve"> </w:t>
      </w:r>
      <w:r>
        <w:rPr>
          <w:sz w:val="20"/>
        </w:rPr>
        <w:t>Reimbursement</w:t>
      </w:r>
      <w:r>
        <w:rPr>
          <w:spacing w:val="-2"/>
          <w:sz w:val="20"/>
        </w:rPr>
        <w:t xml:space="preserve"> </w:t>
      </w:r>
      <w:r>
        <w:rPr>
          <w:sz w:val="20"/>
        </w:rPr>
        <w:t>for</w:t>
      </w:r>
      <w:r>
        <w:rPr>
          <w:spacing w:val="-4"/>
          <w:sz w:val="20"/>
        </w:rPr>
        <w:t xml:space="preserve"> </w:t>
      </w:r>
      <w:r>
        <w:rPr>
          <w:sz w:val="20"/>
        </w:rPr>
        <w:t>airfare</w:t>
      </w:r>
      <w:r>
        <w:rPr>
          <w:spacing w:val="-6"/>
          <w:sz w:val="20"/>
        </w:rPr>
        <w:t xml:space="preserve"> </w:t>
      </w:r>
      <w:r>
        <w:rPr>
          <w:sz w:val="20"/>
        </w:rPr>
        <w:t>shall</w:t>
      </w:r>
      <w:r>
        <w:rPr>
          <w:spacing w:val="-4"/>
          <w:sz w:val="20"/>
        </w:rPr>
        <w:t xml:space="preserve"> </w:t>
      </w:r>
      <w:r>
        <w:rPr>
          <w:sz w:val="20"/>
        </w:rPr>
        <w:t>not</w:t>
      </w:r>
      <w:r>
        <w:rPr>
          <w:spacing w:val="-4"/>
          <w:sz w:val="20"/>
        </w:rPr>
        <w:t xml:space="preserve"> </w:t>
      </w:r>
      <w:r>
        <w:rPr>
          <w:sz w:val="20"/>
        </w:rPr>
        <w:t>exceed</w:t>
      </w:r>
      <w:r>
        <w:rPr>
          <w:spacing w:val="-4"/>
          <w:sz w:val="20"/>
        </w:rPr>
        <w:t xml:space="preserve"> </w:t>
      </w:r>
      <w:r>
        <w:rPr>
          <w:sz w:val="20"/>
        </w:rPr>
        <w:t>the</w:t>
      </w:r>
      <w:r>
        <w:rPr>
          <w:spacing w:val="-5"/>
          <w:sz w:val="20"/>
        </w:rPr>
        <w:t xml:space="preserve"> </w:t>
      </w:r>
      <w:r>
        <w:rPr>
          <w:sz w:val="20"/>
        </w:rPr>
        <w:t>lowest</w:t>
      </w:r>
      <w:r>
        <w:rPr>
          <w:spacing w:val="-5"/>
          <w:sz w:val="20"/>
        </w:rPr>
        <w:t xml:space="preserve"> </w:t>
      </w:r>
      <w:r>
        <w:rPr>
          <w:sz w:val="20"/>
        </w:rPr>
        <w:t>customary</w:t>
      </w:r>
      <w:r>
        <w:rPr>
          <w:spacing w:val="-6"/>
          <w:sz w:val="20"/>
        </w:rPr>
        <w:t xml:space="preserve"> </w:t>
      </w:r>
      <w:r>
        <w:rPr>
          <w:sz w:val="20"/>
        </w:rPr>
        <w:t>standard, coach, or equivalent airfare quoted during normal business hours. The Contractor will not</w:t>
      </w:r>
      <w:r>
        <w:rPr>
          <w:spacing w:val="-1"/>
          <w:sz w:val="20"/>
        </w:rPr>
        <w:t xml:space="preserve"> </w:t>
      </w:r>
      <w:r>
        <w:rPr>
          <w:sz w:val="20"/>
        </w:rPr>
        <w:t>be reimbursed for travel</w:t>
      </w:r>
      <w:r>
        <w:rPr>
          <w:spacing w:val="-1"/>
          <w:sz w:val="20"/>
        </w:rPr>
        <w:t xml:space="preserve"> </w:t>
      </w:r>
      <w:r>
        <w:rPr>
          <w:sz w:val="20"/>
        </w:rPr>
        <w:t>expenses</w:t>
      </w:r>
      <w:r>
        <w:rPr>
          <w:spacing w:val="-1"/>
          <w:sz w:val="20"/>
        </w:rPr>
        <w:t xml:space="preserve"> </w:t>
      </w:r>
      <w:r>
        <w:rPr>
          <w:sz w:val="20"/>
        </w:rPr>
        <w:t>unless</w:t>
      </w:r>
      <w:r>
        <w:rPr>
          <w:spacing w:val="-3"/>
          <w:sz w:val="20"/>
        </w:rPr>
        <w:t xml:space="preserve"> </w:t>
      </w:r>
      <w:r>
        <w:rPr>
          <w:sz w:val="20"/>
        </w:rPr>
        <w:t>audited records</w:t>
      </w:r>
      <w:r>
        <w:rPr>
          <w:spacing w:val="-3"/>
          <w:sz w:val="20"/>
        </w:rPr>
        <w:t xml:space="preserve"> </w:t>
      </w:r>
      <w:r>
        <w:rPr>
          <w:sz w:val="20"/>
        </w:rPr>
        <w:t xml:space="preserve">for transportation contain evidence, such as original receipts, substantiating actual expenses incurred for travel. In no event will reimbursement exceed the published rates of common </w:t>
      </w:r>
      <w:r>
        <w:rPr>
          <w:spacing w:val="-2"/>
          <w:sz w:val="20"/>
        </w:rPr>
        <w:t>carriers.</w:t>
      </w:r>
    </w:p>
    <w:p w14:paraId="4FD1AAF3" w14:textId="77777777" w:rsidR="004D5B3D" w:rsidRDefault="001F20E8">
      <w:pPr>
        <w:pStyle w:val="ListParagraph"/>
        <w:numPr>
          <w:ilvl w:val="1"/>
          <w:numId w:val="11"/>
        </w:numPr>
        <w:tabs>
          <w:tab w:val="left" w:pos="2275"/>
          <w:tab w:val="left" w:pos="2279"/>
        </w:tabs>
        <w:ind w:left="2279" w:right="2403" w:hanging="360"/>
        <w:rPr>
          <w:sz w:val="20"/>
        </w:rPr>
      </w:pPr>
      <w:r>
        <w:rPr>
          <w:sz w:val="20"/>
        </w:rPr>
        <w:t>Reimbursable</w:t>
      </w:r>
      <w:r>
        <w:rPr>
          <w:spacing w:val="-4"/>
          <w:sz w:val="20"/>
        </w:rPr>
        <w:t xml:space="preserve"> </w:t>
      </w:r>
      <w:r>
        <w:rPr>
          <w:sz w:val="20"/>
        </w:rPr>
        <w:t>travel</w:t>
      </w:r>
      <w:r>
        <w:rPr>
          <w:spacing w:val="-5"/>
          <w:sz w:val="20"/>
        </w:rPr>
        <w:t xml:space="preserve"> </w:t>
      </w:r>
      <w:r>
        <w:rPr>
          <w:sz w:val="20"/>
        </w:rPr>
        <w:t>costs</w:t>
      </w:r>
      <w:r>
        <w:rPr>
          <w:spacing w:val="-5"/>
          <w:sz w:val="20"/>
        </w:rPr>
        <w:t xml:space="preserve"> </w:t>
      </w:r>
      <w:r>
        <w:rPr>
          <w:sz w:val="20"/>
        </w:rPr>
        <w:t>include</w:t>
      </w:r>
      <w:r>
        <w:rPr>
          <w:spacing w:val="-4"/>
          <w:sz w:val="20"/>
        </w:rPr>
        <w:t xml:space="preserve"> </w:t>
      </w:r>
      <w:r>
        <w:rPr>
          <w:sz w:val="20"/>
        </w:rPr>
        <w:t>only</w:t>
      </w:r>
      <w:r>
        <w:rPr>
          <w:spacing w:val="-10"/>
          <w:sz w:val="20"/>
        </w:rPr>
        <w:t xml:space="preserve"> </w:t>
      </w:r>
      <w:r>
        <w:rPr>
          <w:sz w:val="20"/>
        </w:rPr>
        <w:t>that</w:t>
      </w:r>
      <w:r>
        <w:rPr>
          <w:spacing w:val="-4"/>
          <w:sz w:val="20"/>
        </w:rPr>
        <w:t xml:space="preserve"> </w:t>
      </w:r>
      <w:r>
        <w:rPr>
          <w:sz w:val="20"/>
        </w:rPr>
        <w:t>travel</w:t>
      </w:r>
      <w:r>
        <w:rPr>
          <w:spacing w:val="-5"/>
          <w:sz w:val="20"/>
        </w:rPr>
        <w:t xml:space="preserve"> </w:t>
      </w:r>
      <w:proofErr w:type="gramStart"/>
      <w:r>
        <w:rPr>
          <w:sz w:val="20"/>
        </w:rPr>
        <w:t>performed</w:t>
      </w:r>
      <w:proofErr w:type="gramEnd"/>
      <w:r>
        <w:rPr>
          <w:spacing w:val="-1"/>
          <w:sz w:val="20"/>
        </w:rPr>
        <w:t xml:space="preserve"> </w:t>
      </w:r>
      <w:r>
        <w:rPr>
          <w:sz w:val="20"/>
        </w:rPr>
        <w:t>from</w:t>
      </w:r>
      <w:r>
        <w:rPr>
          <w:spacing w:val="-11"/>
          <w:sz w:val="20"/>
        </w:rPr>
        <w:t xml:space="preserve"> </w:t>
      </w:r>
      <w:r>
        <w:rPr>
          <w:sz w:val="20"/>
        </w:rPr>
        <w:t>the</w:t>
      </w:r>
      <w:r>
        <w:rPr>
          <w:spacing w:val="-5"/>
          <w:sz w:val="20"/>
        </w:rPr>
        <w:t xml:space="preserve"> </w:t>
      </w:r>
      <w:r>
        <w:rPr>
          <w:sz w:val="20"/>
        </w:rPr>
        <w:t>Contractor’s facility to the worksite, in and around the worksite, and from the worksite to the Contractor’s</w:t>
      </w:r>
      <w:r>
        <w:rPr>
          <w:spacing w:val="-10"/>
          <w:sz w:val="20"/>
        </w:rPr>
        <w:t xml:space="preserve"> </w:t>
      </w:r>
      <w:r>
        <w:rPr>
          <w:sz w:val="20"/>
        </w:rPr>
        <w:t>facility.</w:t>
      </w:r>
      <w:r>
        <w:rPr>
          <w:spacing w:val="-3"/>
          <w:sz w:val="20"/>
        </w:rPr>
        <w:t xml:space="preserve"> </w:t>
      </w:r>
      <w:r>
        <w:rPr>
          <w:sz w:val="20"/>
        </w:rPr>
        <w:t>Reimbursable</w:t>
      </w:r>
      <w:r>
        <w:rPr>
          <w:spacing w:val="-7"/>
          <w:sz w:val="20"/>
        </w:rPr>
        <w:t xml:space="preserve"> </w:t>
      </w:r>
      <w:r>
        <w:rPr>
          <w:sz w:val="20"/>
        </w:rPr>
        <w:t>travel</w:t>
      </w:r>
      <w:r>
        <w:rPr>
          <w:spacing w:val="-8"/>
          <w:sz w:val="20"/>
        </w:rPr>
        <w:t xml:space="preserve"> </w:t>
      </w:r>
      <w:r>
        <w:rPr>
          <w:sz w:val="20"/>
        </w:rPr>
        <w:t>costs</w:t>
      </w:r>
      <w:r>
        <w:rPr>
          <w:spacing w:val="-8"/>
          <w:sz w:val="20"/>
        </w:rPr>
        <w:t xml:space="preserve"> </w:t>
      </w:r>
      <w:r>
        <w:rPr>
          <w:sz w:val="20"/>
        </w:rPr>
        <w:t>do</w:t>
      </w:r>
      <w:r>
        <w:rPr>
          <w:spacing w:val="-5"/>
          <w:sz w:val="20"/>
        </w:rPr>
        <w:t xml:space="preserve"> </w:t>
      </w:r>
      <w:r>
        <w:rPr>
          <w:sz w:val="20"/>
        </w:rPr>
        <w:t>not</w:t>
      </w:r>
      <w:r>
        <w:rPr>
          <w:spacing w:val="-4"/>
          <w:sz w:val="20"/>
        </w:rPr>
        <w:t xml:space="preserve"> </w:t>
      </w:r>
      <w:r>
        <w:rPr>
          <w:sz w:val="20"/>
        </w:rPr>
        <w:t>include</w:t>
      </w:r>
      <w:r>
        <w:rPr>
          <w:spacing w:val="-4"/>
          <w:sz w:val="20"/>
        </w:rPr>
        <w:t xml:space="preserve"> </w:t>
      </w:r>
      <w:r>
        <w:rPr>
          <w:sz w:val="20"/>
        </w:rPr>
        <w:t>cost</w:t>
      </w:r>
      <w:r>
        <w:rPr>
          <w:spacing w:val="-3"/>
          <w:sz w:val="20"/>
        </w:rPr>
        <w:t xml:space="preserve"> </w:t>
      </w:r>
      <w:r>
        <w:rPr>
          <w:sz w:val="20"/>
        </w:rPr>
        <w:t>associated</w:t>
      </w:r>
      <w:r>
        <w:rPr>
          <w:spacing w:val="-1"/>
          <w:sz w:val="20"/>
        </w:rPr>
        <w:t xml:space="preserve"> </w:t>
      </w:r>
      <w:r>
        <w:rPr>
          <w:sz w:val="20"/>
        </w:rPr>
        <w:t>with moving employees overseas for long-term employment or travel costs incurred in replacement of personnel when such replacement is accomplished for the Contractor’s or employee’s convenience.</w:t>
      </w:r>
    </w:p>
    <w:p w14:paraId="3998018C" w14:textId="77777777" w:rsidR="004D5B3D" w:rsidRDefault="004D5B3D">
      <w:pPr>
        <w:rPr>
          <w:sz w:val="20"/>
        </w:rPr>
        <w:sectPr w:rsidR="004D5B3D">
          <w:pgSz w:w="12240" w:h="15840"/>
          <w:pgMar w:top="640" w:right="320" w:bottom="280" w:left="620" w:header="720" w:footer="720" w:gutter="0"/>
          <w:cols w:space="720"/>
        </w:sectPr>
      </w:pPr>
    </w:p>
    <w:p w14:paraId="6477ADD1" w14:textId="77777777" w:rsidR="004D5B3D" w:rsidRDefault="004D5B3D">
      <w:pPr>
        <w:pStyle w:val="BodyText"/>
      </w:pPr>
    </w:p>
    <w:p w14:paraId="5E540DAE" w14:textId="77777777" w:rsidR="004D5B3D" w:rsidRDefault="001F20E8">
      <w:pPr>
        <w:pStyle w:val="ListParagraph"/>
        <w:numPr>
          <w:ilvl w:val="1"/>
          <w:numId w:val="11"/>
        </w:numPr>
        <w:tabs>
          <w:tab w:val="left" w:pos="2275"/>
          <w:tab w:val="left" w:pos="2279"/>
        </w:tabs>
        <w:spacing w:before="1"/>
        <w:ind w:left="2279" w:right="3072" w:hanging="360"/>
        <w:rPr>
          <w:sz w:val="20"/>
        </w:rPr>
      </w:pPr>
      <w:r>
        <w:rPr>
          <w:sz w:val="20"/>
        </w:rPr>
        <w:t>The</w:t>
      </w:r>
      <w:r>
        <w:rPr>
          <w:spacing w:val="-6"/>
          <w:sz w:val="20"/>
        </w:rPr>
        <w:t xml:space="preserve"> </w:t>
      </w:r>
      <w:r>
        <w:rPr>
          <w:sz w:val="20"/>
        </w:rPr>
        <w:t>Contractor</w:t>
      </w:r>
      <w:r>
        <w:rPr>
          <w:spacing w:val="-9"/>
          <w:sz w:val="20"/>
        </w:rPr>
        <w:t xml:space="preserve"> </w:t>
      </w:r>
      <w:r>
        <w:rPr>
          <w:sz w:val="20"/>
        </w:rPr>
        <w:t>shall</w:t>
      </w:r>
      <w:r>
        <w:rPr>
          <w:spacing w:val="-4"/>
          <w:sz w:val="20"/>
        </w:rPr>
        <w:t xml:space="preserve"> </w:t>
      </w:r>
      <w:r>
        <w:rPr>
          <w:sz w:val="20"/>
        </w:rPr>
        <w:t>utilize</w:t>
      </w:r>
      <w:r>
        <w:rPr>
          <w:spacing w:val="-7"/>
          <w:sz w:val="20"/>
        </w:rPr>
        <w:t xml:space="preserve"> </w:t>
      </w:r>
      <w:r>
        <w:rPr>
          <w:sz w:val="20"/>
        </w:rPr>
        <w:t>berthing</w:t>
      </w:r>
      <w:r>
        <w:rPr>
          <w:spacing w:val="-10"/>
          <w:sz w:val="20"/>
        </w:rPr>
        <w:t xml:space="preserve"> </w:t>
      </w:r>
      <w:r>
        <w:rPr>
          <w:sz w:val="20"/>
        </w:rPr>
        <w:t>and</w:t>
      </w:r>
      <w:r>
        <w:rPr>
          <w:spacing w:val="-1"/>
          <w:sz w:val="20"/>
        </w:rPr>
        <w:t xml:space="preserve"> </w:t>
      </w:r>
      <w:r>
        <w:rPr>
          <w:sz w:val="20"/>
        </w:rPr>
        <w:t>messing</w:t>
      </w:r>
      <w:r>
        <w:rPr>
          <w:spacing w:val="-10"/>
          <w:sz w:val="20"/>
        </w:rPr>
        <w:t xml:space="preserve"> </w:t>
      </w:r>
      <w:r>
        <w:rPr>
          <w:sz w:val="20"/>
        </w:rPr>
        <w:t>aboard</w:t>
      </w:r>
      <w:r>
        <w:rPr>
          <w:spacing w:val="-5"/>
          <w:sz w:val="20"/>
        </w:rPr>
        <w:t xml:space="preserve"> </w:t>
      </w:r>
      <w:r>
        <w:rPr>
          <w:sz w:val="20"/>
        </w:rPr>
        <w:t>MSC</w:t>
      </w:r>
      <w:r>
        <w:rPr>
          <w:spacing w:val="-10"/>
          <w:sz w:val="20"/>
        </w:rPr>
        <w:t xml:space="preserve"> </w:t>
      </w:r>
      <w:r>
        <w:rPr>
          <w:sz w:val="20"/>
        </w:rPr>
        <w:t>ships</w:t>
      </w:r>
      <w:r>
        <w:rPr>
          <w:spacing w:val="-9"/>
          <w:sz w:val="20"/>
        </w:rPr>
        <w:t xml:space="preserve"> </w:t>
      </w:r>
      <w:r>
        <w:rPr>
          <w:sz w:val="20"/>
        </w:rPr>
        <w:t>to</w:t>
      </w:r>
      <w:r>
        <w:rPr>
          <w:spacing w:val="-5"/>
          <w:sz w:val="20"/>
        </w:rPr>
        <w:t xml:space="preserve"> </w:t>
      </w:r>
      <w:r>
        <w:rPr>
          <w:sz w:val="20"/>
        </w:rPr>
        <w:t>the maximum extent possible when available.</w:t>
      </w:r>
    </w:p>
    <w:sectPr w:rsidR="004D5B3D">
      <w:pgSz w:w="12240" w:h="15840"/>
      <w:pgMar w:top="640" w:right="32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75ACF"/>
    <w:multiLevelType w:val="multilevel"/>
    <w:tmpl w:val="1E84068E"/>
    <w:lvl w:ilvl="0">
      <w:start w:val="1"/>
      <w:numFmt w:val="decimal"/>
      <w:lvlText w:val="%1."/>
      <w:lvlJc w:val="left"/>
      <w:pPr>
        <w:ind w:left="1180" w:hanging="360"/>
        <w:jc w:val="right"/>
      </w:pPr>
      <w:rPr>
        <w:rFonts w:ascii="Times New Roman" w:eastAsia="Times New Roman" w:hAnsi="Times New Roman" w:cs="Times New Roman" w:hint="default"/>
        <w:b/>
        <w:bCs/>
        <w:i w:val="0"/>
        <w:iCs w:val="0"/>
        <w:spacing w:val="0"/>
        <w:w w:val="95"/>
        <w:sz w:val="20"/>
        <w:szCs w:val="20"/>
        <w:lang w:val="en-US" w:eastAsia="en-US" w:bidi="ar-SA"/>
      </w:rPr>
    </w:lvl>
    <w:lvl w:ilvl="1">
      <w:start w:val="1"/>
      <w:numFmt w:val="decimal"/>
      <w:lvlText w:val="%1.%2."/>
      <w:lvlJc w:val="left"/>
      <w:pPr>
        <w:ind w:left="1540" w:hanging="361"/>
      </w:pPr>
      <w:rPr>
        <w:rFonts w:ascii="Times New Roman" w:eastAsia="Times New Roman" w:hAnsi="Times New Roman" w:cs="Times New Roman" w:hint="default"/>
        <w:b/>
        <w:bCs/>
        <w:i w:val="0"/>
        <w:iCs w:val="0"/>
        <w:spacing w:val="0"/>
        <w:w w:val="95"/>
        <w:sz w:val="20"/>
        <w:szCs w:val="20"/>
        <w:lang w:val="en-US" w:eastAsia="en-US" w:bidi="ar-SA"/>
      </w:rPr>
    </w:lvl>
    <w:lvl w:ilvl="2">
      <w:start w:val="1"/>
      <w:numFmt w:val="decimal"/>
      <w:lvlText w:val="%1.%2.%3."/>
      <w:lvlJc w:val="left"/>
      <w:pPr>
        <w:ind w:left="2044" w:hanging="504"/>
      </w:pPr>
      <w:rPr>
        <w:rFonts w:ascii="Times New Roman" w:eastAsia="Times New Roman" w:hAnsi="Times New Roman" w:cs="Times New Roman" w:hint="default"/>
        <w:b/>
        <w:bCs/>
        <w:i w:val="0"/>
        <w:iCs w:val="0"/>
        <w:spacing w:val="0"/>
        <w:w w:val="95"/>
        <w:sz w:val="20"/>
        <w:szCs w:val="20"/>
        <w:lang w:val="en-US" w:eastAsia="en-US" w:bidi="ar-SA"/>
      </w:rPr>
    </w:lvl>
    <w:lvl w:ilvl="3">
      <w:start w:val="1"/>
      <w:numFmt w:val="decimal"/>
      <w:lvlText w:val="%1.%2.%3.%4."/>
      <w:lvlJc w:val="left"/>
      <w:pPr>
        <w:ind w:left="3520" w:hanging="651"/>
        <w:jc w:val="right"/>
      </w:pPr>
      <w:rPr>
        <w:rFonts w:ascii="Times New Roman" w:eastAsia="Times New Roman" w:hAnsi="Times New Roman" w:cs="Times New Roman" w:hint="default"/>
        <w:b/>
        <w:bCs/>
        <w:i w:val="0"/>
        <w:iCs w:val="0"/>
        <w:spacing w:val="0"/>
        <w:w w:val="95"/>
        <w:sz w:val="20"/>
        <w:szCs w:val="20"/>
        <w:lang w:val="en-US" w:eastAsia="en-US" w:bidi="ar-SA"/>
      </w:rPr>
    </w:lvl>
    <w:lvl w:ilvl="4">
      <w:start w:val="1"/>
      <w:numFmt w:val="decimal"/>
      <w:lvlText w:val="%1.%2.%3.%4.%5."/>
      <w:lvlJc w:val="left"/>
      <w:pPr>
        <w:ind w:left="4060" w:hanging="802"/>
      </w:pPr>
      <w:rPr>
        <w:rFonts w:ascii="Times New Roman" w:eastAsia="Times New Roman" w:hAnsi="Times New Roman" w:cs="Times New Roman" w:hint="default"/>
        <w:b/>
        <w:bCs/>
        <w:i w:val="0"/>
        <w:iCs w:val="0"/>
        <w:spacing w:val="0"/>
        <w:w w:val="95"/>
        <w:sz w:val="20"/>
        <w:szCs w:val="20"/>
        <w:lang w:val="en-US" w:eastAsia="en-US" w:bidi="ar-SA"/>
      </w:rPr>
    </w:lvl>
    <w:lvl w:ilvl="5">
      <w:numFmt w:val="bullet"/>
      <w:lvlText w:val=""/>
      <w:lvlJc w:val="left"/>
      <w:pPr>
        <w:ind w:left="4960" w:hanging="361"/>
      </w:pPr>
      <w:rPr>
        <w:rFonts w:ascii="Symbol" w:eastAsia="Symbol" w:hAnsi="Symbol" w:cs="Symbol" w:hint="default"/>
        <w:spacing w:val="0"/>
        <w:w w:val="96"/>
        <w:lang w:val="en-US" w:eastAsia="en-US" w:bidi="ar-SA"/>
      </w:rPr>
    </w:lvl>
    <w:lvl w:ilvl="6">
      <w:numFmt w:val="bullet"/>
      <w:lvlText w:val="•"/>
      <w:lvlJc w:val="left"/>
      <w:pPr>
        <w:ind w:left="2560" w:hanging="361"/>
      </w:pPr>
      <w:rPr>
        <w:rFonts w:hint="default"/>
        <w:lang w:val="en-US" w:eastAsia="en-US" w:bidi="ar-SA"/>
      </w:rPr>
    </w:lvl>
    <w:lvl w:ilvl="7">
      <w:numFmt w:val="bullet"/>
      <w:lvlText w:val="•"/>
      <w:lvlJc w:val="left"/>
      <w:pPr>
        <w:ind w:left="2620" w:hanging="361"/>
      </w:pPr>
      <w:rPr>
        <w:rFonts w:hint="default"/>
        <w:lang w:val="en-US" w:eastAsia="en-US" w:bidi="ar-SA"/>
      </w:rPr>
    </w:lvl>
    <w:lvl w:ilvl="8">
      <w:numFmt w:val="bullet"/>
      <w:lvlText w:val="•"/>
      <w:lvlJc w:val="left"/>
      <w:pPr>
        <w:ind w:left="2660" w:hanging="361"/>
      </w:pPr>
      <w:rPr>
        <w:rFonts w:hint="default"/>
        <w:lang w:val="en-US" w:eastAsia="en-US" w:bidi="ar-SA"/>
      </w:rPr>
    </w:lvl>
  </w:abstractNum>
  <w:abstractNum w:abstractNumId="1" w15:restartNumberingAfterBreak="0">
    <w:nsid w:val="107D3BE6"/>
    <w:multiLevelType w:val="hybridMultilevel"/>
    <w:tmpl w:val="5ECE8122"/>
    <w:lvl w:ilvl="0" w:tplc="88A22426">
      <w:start w:val="1"/>
      <w:numFmt w:val="lowerLetter"/>
      <w:lvlText w:val="(%1)"/>
      <w:lvlJc w:val="left"/>
      <w:pPr>
        <w:ind w:left="820" w:hanging="274"/>
      </w:pPr>
      <w:rPr>
        <w:rFonts w:ascii="Times New Roman" w:eastAsia="Times New Roman" w:hAnsi="Times New Roman" w:cs="Times New Roman" w:hint="default"/>
        <w:b w:val="0"/>
        <w:bCs w:val="0"/>
        <w:i w:val="0"/>
        <w:iCs w:val="0"/>
        <w:spacing w:val="0"/>
        <w:w w:val="99"/>
        <w:sz w:val="20"/>
        <w:szCs w:val="20"/>
        <w:lang w:val="en-US" w:eastAsia="en-US" w:bidi="ar-SA"/>
      </w:rPr>
    </w:lvl>
    <w:lvl w:ilvl="1" w:tplc="3510201C">
      <w:numFmt w:val="bullet"/>
      <w:lvlText w:val="•"/>
      <w:lvlJc w:val="left"/>
      <w:pPr>
        <w:ind w:left="1868" w:hanging="274"/>
      </w:pPr>
      <w:rPr>
        <w:rFonts w:hint="default"/>
        <w:lang w:val="en-US" w:eastAsia="en-US" w:bidi="ar-SA"/>
      </w:rPr>
    </w:lvl>
    <w:lvl w:ilvl="2" w:tplc="52A608FE">
      <w:numFmt w:val="bullet"/>
      <w:lvlText w:val="•"/>
      <w:lvlJc w:val="left"/>
      <w:pPr>
        <w:ind w:left="2916" w:hanging="274"/>
      </w:pPr>
      <w:rPr>
        <w:rFonts w:hint="default"/>
        <w:lang w:val="en-US" w:eastAsia="en-US" w:bidi="ar-SA"/>
      </w:rPr>
    </w:lvl>
    <w:lvl w:ilvl="3" w:tplc="3F98F7B2">
      <w:numFmt w:val="bullet"/>
      <w:lvlText w:val="•"/>
      <w:lvlJc w:val="left"/>
      <w:pPr>
        <w:ind w:left="3964" w:hanging="274"/>
      </w:pPr>
      <w:rPr>
        <w:rFonts w:hint="default"/>
        <w:lang w:val="en-US" w:eastAsia="en-US" w:bidi="ar-SA"/>
      </w:rPr>
    </w:lvl>
    <w:lvl w:ilvl="4" w:tplc="23805914">
      <w:numFmt w:val="bullet"/>
      <w:lvlText w:val="•"/>
      <w:lvlJc w:val="left"/>
      <w:pPr>
        <w:ind w:left="5012" w:hanging="274"/>
      </w:pPr>
      <w:rPr>
        <w:rFonts w:hint="default"/>
        <w:lang w:val="en-US" w:eastAsia="en-US" w:bidi="ar-SA"/>
      </w:rPr>
    </w:lvl>
    <w:lvl w:ilvl="5" w:tplc="E1FE8C44">
      <w:numFmt w:val="bullet"/>
      <w:lvlText w:val="•"/>
      <w:lvlJc w:val="left"/>
      <w:pPr>
        <w:ind w:left="6060" w:hanging="274"/>
      </w:pPr>
      <w:rPr>
        <w:rFonts w:hint="default"/>
        <w:lang w:val="en-US" w:eastAsia="en-US" w:bidi="ar-SA"/>
      </w:rPr>
    </w:lvl>
    <w:lvl w:ilvl="6" w:tplc="ADD08C70">
      <w:numFmt w:val="bullet"/>
      <w:lvlText w:val="•"/>
      <w:lvlJc w:val="left"/>
      <w:pPr>
        <w:ind w:left="7108" w:hanging="274"/>
      </w:pPr>
      <w:rPr>
        <w:rFonts w:hint="default"/>
        <w:lang w:val="en-US" w:eastAsia="en-US" w:bidi="ar-SA"/>
      </w:rPr>
    </w:lvl>
    <w:lvl w:ilvl="7" w:tplc="2C86791E">
      <w:numFmt w:val="bullet"/>
      <w:lvlText w:val="•"/>
      <w:lvlJc w:val="left"/>
      <w:pPr>
        <w:ind w:left="8156" w:hanging="274"/>
      </w:pPr>
      <w:rPr>
        <w:rFonts w:hint="default"/>
        <w:lang w:val="en-US" w:eastAsia="en-US" w:bidi="ar-SA"/>
      </w:rPr>
    </w:lvl>
    <w:lvl w:ilvl="8" w:tplc="FFB8F004">
      <w:numFmt w:val="bullet"/>
      <w:lvlText w:val="•"/>
      <w:lvlJc w:val="left"/>
      <w:pPr>
        <w:ind w:left="9204" w:hanging="274"/>
      </w:pPr>
      <w:rPr>
        <w:rFonts w:hint="default"/>
        <w:lang w:val="en-US" w:eastAsia="en-US" w:bidi="ar-SA"/>
      </w:rPr>
    </w:lvl>
  </w:abstractNum>
  <w:abstractNum w:abstractNumId="2" w15:restartNumberingAfterBreak="0">
    <w:nsid w:val="1486099C"/>
    <w:multiLevelType w:val="hybridMultilevel"/>
    <w:tmpl w:val="A2FE5E64"/>
    <w:lvl w:ilvl="0" w:tplc="8BBC5512">
      <w:numFmt w:val="bullet"/>
      <w:lvlText w:val=""/>
      <w:lvlJc w:val="left"/>
      <w:pPr>
        <w:ind w:left="3988" w:hanging="648"/>
      </w:pPr>
      <w:rPr>
        <w:rFonts w:ascii="Symbol" w:eastAsia="Symbol" w:hAnsi="Symbol" w:cs="Symbol" w:hint="default"/>
        <w:b w:val="0"/>
        <w:bCs w:val="0"/>
        <w:i w:val="0"/>
        <w:iCs w:val="0"/>
        <w:spacing w:val="0"/>
        <w:w w:val="97"/>
        <w:sz w:val="14"/>
        <w:szCs w:val="14"/>
        <w:lang w:val="en-US" w:eastAsia="en-US" w:bidi="ar-SA"/>
      </w:rPr>
    </w:lvl>
    <w:lvl w:ilvl="1" w:tplc="183C12E2">
      <w:numFmt w:val="bullet"/>
      <w:lvlText w:val="•"/>
      <w:lvlJc w:val="left"/>
      <w:pPr>
        <w:ind w:left="4712" w:hanging="648"/>
      </w:pPr>
      <w:rPr>
        <w:rFonts w:hint="default"/>
        <w:lang w:val="en-US" w:eastAsia="en-US" w:bidi="ar-SA"/>
      </w:rPr>
    </w:lvl>
    <w:lvl w:ilvl="2" w:tplc="CC126D4E">
      <w:numFmt w:val="bullet"/>
      <w:lvlText w:val="•"/>
      <w:lvlJc w:val="left"/>
      <w:pPr>
        <w:ind w:left="5444" w:hanging="648"/>
      </w:pPr>
      <w:rPr>
        <w:rFonts w:hint="default"/>
        <w:lang w:val="en-US" w:eastAsia="en-US" w:bidi="ar-SA"/>
      </w:rPr>
    </w:lvl>
    <w:lvl w:ilvl="3" w:tplc="D1203128">
      <w:numFmt w:val="bullet"/>
      <w:lvlText w:val="•"/>
      <w:lvlJc w:val="left"/>
      <w:pPr>
        <w:ind w:left="6176" w:hanging="648"/>
      </w:pPr>
      <w:rPr>
        <w:rFonts w:hint="default"/>
        <w:lang w:val="en-US" w:eastAsia="en-US" w:bidi="ar-SA"/>
      </w:rPr>
    </w:lvl>
    <w:lvl w:ilvl="4" w:tplc="4D4E1AB0">
      <w:numFmt w:val="bullet"/>
      <w:lvlText w:val="•"/>
      <w:lvlJc w:val="left"/>
      <w:pPr>
        <w:ind w:left="6908" w:hanging="648"/>
      </w:pPr>
      <w:rPr>
        <w:rFonts w:hint="default"/>
        <w:lang w:val="en-US" w:eastAsia="en-US" w:bidi="ar-SA"/>
      </w:rPr>
    </w:lvl>
    <w:lvl w:ilvl="5" w:tplc="4E2EB0FA">
      <w:numFmt w:val="bullet"/>
      <w:lvlText w:val="•"/>
      <w:lvlJc w:val="left"/>
      <w:pPr>
        <w:ind w:left="7640" w:hanging="648"/>
      </w:pPr>
      <w:rPr>
        <w:rFonts w:hint="default"/>
        <w:lang w:val="en-US" w:eastAsia="en-US" w:bidi="ar-SA"/>
      </w:rPr>
    </w:lvl>
    <w:lvl w:ilvl="6" w:tplc="147A01A0">
      <w:numFmt w:val="bullet"/>
      <w:lvlText w:val="•"/>
      <w:lvlJc w:val="left"/>
      <w:pPr>
        <w:ind w:left="8372" w:hanging="648"/>
      </w:pPr>
      <w:rPr>
        <w:rFonts w:hint="default"/>
        <w:lang w:val="en-US" w:eastAsia="en-US" w:bidi="ar-SA"/>
      </w:rPr>
    </w:lvl>
    <w:lvl w:ilvl="7" w:tplc="ACA820A0">
      <w:numFmt w:val="bullet"/>
      <w:lvlText w:val="•"/>
      <w:lvlJc w:val="left"/>
      <w:pPr>
        <w:ind w:left="9104" w:hanging="648"/>
      </w:pPr>
      <w:rPr>
        <w:rFonts w:hint="default"/>
        <w:lang w:val="en-US" w:eastAsia="en-US" w:bidi="ar-SA"/>
      </w:rPr>
    </w:lvl>
    <w:lvl w:ilvl="8" w:tplc="E9F4BD10">
      <w:numFmt w:val="bullet"/>
      <w:lvlText w:val="•"/>
      <w:lvlJc w:val="left"/>
      <w:pPr>
        <w:ind w:left="9836" w:hanging="648"/>
      </w:pPr>
      <w:rPr>
        <w:rFonts w:hint="default"/>
        <w:lang w:val="en-US" w:eastAsia="en-US" w:bidi="ar-SA"/>
      </w:rPr>
    </w:lvl>
  </w:abstractNum>
  <w:abstractNum w:abstractNumId="3" w15:restartNumberingAfterBreak="0">
    <w:nsid w:val="15E773AA"/>
    <w:multiLevelType w:val="hybridMultilevel"/>
    <w:tmpl w:val="FD6A7A16"/>
    <w:lvl w:ilvl="0" w:tplc="294E0E5E">
      <w:numFmt w:val="bullet"/>
      <w:lvlText w:val=""/>
      <w:lvlJc w:val="left"/>
      <w:pPr>
        <w:ind w:left="3988" w:hanging="648"/>
      </w:pPr>
      <w:rPr>
        <w:rFonts w:ascii="Symbol" w:eastAsia="Symbol" w:hAnsi="Symbol" w:cs="Symbol" w:hint="default"/>
        <w:b w:val="0"/>
        <w:bCs w:val="0"/>
        <w:i w:val="0"/>
        <w:iCs w:val="0"/>
        <w:spacing w:val="0"/>
        <w:w w:val="97"/>
        <w:sz w:val="14"/>
        <w:szCs w:val="14"/>
        <w:lang w:val="en-US" w:eastAsia="en-US" w:bidi="ar-SA"/>
      </w:rPr>
    </w:lvl>
    <w:lvl w:ilvl="1" w:tplc="A94EAE34">
      <w:numFmt w:val="bullet"/>
      <w:lvlText w:val="•"/>
      <w:lvlJc w:val="left"/>
      <w:pPr>
        <w:ind w:left="4712" w:hanging="648"/>
      </w:pPr>
      <w:rPr>
        <w:rFonts w:hint="default"/>
        <w:lang w:val="en-US" w:eastAsia="en-US" w:bidi="ar-SA"/>
      </w:rPr>
    </w:lvl>
    <w:lvl w:ilvl="2" w:tplc="A74692A2">
      <w:numFmt w:val="bullet"/>
      <w:lvlText w:val="•"/>
      <w:lvlJc w:val="left"/>
      <w:pPr>
        <w:ind w:left="5444" w:hanging="648"/>
      </w:pPr>
      <w:rPr>
        <w:rFonts w:hint="default"/>
        <w:lang w:val="en-US" w:eastAsia="en-US" w:bidi="ar-SA"/>
      </w:rPr>
    </w:lvl>
    <w:lvl w:ilvl="3" w:tplc="E1F04C5A">
      <w:numFmt w:val="bullet"/>
      <w:lvlText w:val="•"/>
      <w:lvlJc w:val="left"/>
      <w:pPr>
        <w:ind w:left="6176" w:hanging="648"/>
      </w:pPr>
      <w:rPr>
        <w:rFonts w:hint="default"/>
        <w:lang w:val="en-US" w:eastAsia="en-US" w:bidi="ar-SA"/>
      </w:rPr>
    </w:lvl>
    <w:lvl w:ilvl="4" w:tplc="98DA831C">
      <w:numFmt w:val="bullet"/>
      <w:lvlText w:val="•"/>
      <w:lvlJc w:val="left"/>
      <w:pPr>
        <w:ind w:left="6908" w:hanging="648"/>
      </w:pPr>
      <w:rPr>
        <w:rFonts w:hint="default"/>
        <w:lang w:val="en-US" w:eastAsia="en-US" w:bidi="ar-SA"/>
      </w:rPr>
    </w:lvl>
    <w:lvl w:ilvl="5" w:tplc="27648052">
      <w:numFmt w:val="bullet"/>
      <w:lvlText w:val="•"/>
      <w:lvlJc w:val="left"/>
      <w:pPr>
        <w:ind w:left="7640" w:hanging="648"/>
      </w:pPr>
      <w:rPr>
        <w:rFonts w:hint="default"/>
        <w:lang w:val="en-US" w:eastAsia="en-US" w:bidi="ar-SA"/>
      </w:rPr>
    </w:lvl>
    <w:lvl w:ilvl="6" w:tplc="2D4E72EC">
      <w:numFmt w:val="bullet"/>
      <w:lvlText w:val="•"/>
      <w:lvlJc w:val="left"/>
      <w:pPr>
        <w:ind w:left="8372" w:hanging="648"/>
      </w:pPr>
      <w:rPr>
        <w:rFonts w:hint="default"/>
        <w:lang w:val="en-US" w:eastAsia="en-US" w:bidi="ar-SA"/>
      </w:rPr>
    </w:lvl>
    <w:lvl w:ilvl="7" w:tplc="36E6A37E">
      <w:numFmt w:val="bullet"/>
      <w:lvlText w:val="•"/>
      <w:lvlJc w:val="left"/>
      <w:pPr>
        <w:ind w:left="9104" w:hanging="648"/>
      </w:pPr>
      <w:rPr>
        <w:rFonts w:hint="default"/>
        <w:lang w:val="en-US" w:eastAsia="en-US" w:bidi="ar-SA"/>
      </w:rPr>
    </w:lvl>
    <w:lvl w:ilvl="8" w:tplc="AC3E4B0A">
      <w:numFmt w:val="bullet"/>
      <w:lvlText w:val="•"/>
      <w:lvlJc w:val="left"/>
      <w:pPr>
        <w:ind w:left="9836" w:hanging="648"/>
      </w:pPr>
      <w:rPr>
        <w:rFonts w:hint="default"/>
        <w:lang w:val="en-US" w:eastAsia="en-US" w:bidi="ar-SA"/>
      </w:rPr>
    </w:lvl>
  </w:abstractNum>
  <w:abstractNum w:abstractNumId="4" w15:restartNumberingAfterBreak="0">
    <w:nsid w:val="170664AE"/>
    <w:multiLevelType w:val="hybridMultilevel"/>
    <w:tmpl w:val="4CCA36E2"/>
    <w:lvl w:ilvl="0" w:tplc="F1785190">
      <w:start w:val="1"/>
      <w:numFmt w:val="decimal"/>
      <w:lvlText w:val="(%1)"/>
      <w:lvlJc w:val="left"/>
      <w:pPr>
        <w:ind w:left="820" w:hanging="283"/>
      </w:pPr>
      <w:rPr>
        <w:rFonts w:ascii="Times New Roman" w:eastAsia="Times New Roman" w:hAnsi="Times New Roman" w:cs="Times New Roman" w:hint="default"/>
        <w:b w:val="0"/>
        <w:bCs w:val="0"/>
        <w:i w:val="0"/>
        <w:iCs w:val="0"/>
        <w:spacing w:val="0"/>
        <w:w w:val="99"/>
        <w:sz w:val="20"/>
        <w:szCs w:val="20"/>
        <w:lang w:val="en-US" w:eastAsia="en-US" w:bidi="ar-SA"/>
      </w:rPr>
    </w:lvl>
    <w:lvl w:ilvl="1" w:tplc="50448F34">
      <w:start w:val="1"/>
      <w:numFmt w:val="lowerRoman"/>
      <w:lvlText w:val="(%2)"/>
      <w:lvlJc w:val="left"/>
      <w:pPr>
        <w:ind w:left="820" w:hanging="241"/>
      </w:pPr>
      <w:rPr>
        <w:rFonts w:ascii="Times New Roman" w:eastAsia="Times New Roman" w:hAnsi="Times New Roman" w:cs="Times New Roman" w:hint="default"/>
        <w:b w:val="0"/>
        <w:bCs w:val="0"/>
        <w:i w:val="0"/>
        <w:iCs w:val="0"/>
        <w:spacing w:val="0"/>
        <w:w w:val="99"/>
        <w:sz w:val="20"/>
        <w:szCs w:val="20"/>
        <w:lang w:val="en-US" w:eastAsia="en-US" w:bidi="ar-SA"/>
      </w:rPr>
    </w:lvl>
    <w:lvl w:ilvl="2" w:tplc="61243800">
      <w:start w:val="1"/>
      <w:numFmt w:val="upperLetter"/>
      <w:lvlText w:val="(%3)"/>
      <w:lvlJc w:val="left"/>
      <w:pPr>
        <w:ind w:left="820" w:hanging="327"/>
      </w:pPr>
      <w:rPr>
        <w:rFonts w:ascii="Times New Roman" w:eastAsia="Times New Roman" w:hAnsi="Times New Roman" w:cs="Times New Roman" w:hint="default"/>
        <w:b w:val="0"/>
        <w:bCs w:val="0"/>
        <w:i w:val="0"/>
        <w:iCs w:val="0"/>
        <w:spacing w:val="-3"/>
        <w:w w:val="99"/>
        <w:sz w:val="20"/>
        <w:szCs w:val="20"/>
        <w:lang w:val="en-US" w:eastAsia="en-US" w:bidi="ar-SA"/>
      </w:rPr>
    </w:lvl>
    <w:lvl w:ilvl="3" w:tplc="E0B2B976">
      <w:numFmt w:val="bullet"/>
      <w:lvlText w:val="•"/>
      <w:lvlJc w:val="left"/>
      <w:pPr>
        <w:ind w:left="3964" w:hanging="327"/>
      </w:pPr>
      <w:rPr>
        <w:rFonts w:hint="default"/>
        <w:lang w:val="en-US" w:eastAsia="en-US" w:bidi="ar-SA"/>
      </w:rPr>
    </w:lvl>
    <w:lvl w:ilvl="4" w:tplc="64660DF8">
      <w:numFmt w:val="bullet"/>
      <w:lvlText w:val="•"/>
      <w:lvlJc w:val="left"/>
      <w:pPr>
        <w:ind w:left="5012" w:hanging="327"/>
      </w:pPr>
      <w:rPr>
        <w:rFonts w:hint="default"/>
        <w:lang w:val="en-US" w:eastAsia="en-US" w:bidi="ar-SA"/>
      </w:rPr>
    </w:lvl>
    <w:lvl w:ilvl="5" w:tplc="516286F4">
      <w:numFmt w:val="bullet"/>
      <w:lvlText w:val="•"/>
      <w:lvlJc w:val="left"/>
      <w:pPr>
        <w:ind w:left="6060" w:hanging="327"/>
      </w:pPr>
      <w:rPr>
        <w:rFonts w:hint="default"/>
        <w:lang w:val="en-US" w:eastAsia="en-US" w:bidi="ar-SA"/>
      </w:rPr>
    </w:lvl>
    <w:lvl w:ilvl="6" w:tplc="B4581E7C">
      <w:numFmt w:val="bullet"/>
      <w:lvlText w:val="•"/>
      <w:lvlJc w:val="left"/>
      <w:pPr>
        <w:ind w:left="7108" w:hanging="327"/>
      </w:pPr>
      <w:rPr>
        <w:rFonts w:hint="default"/>
        <w:lang w:val="en-US" w:eastAsia="en-US" w:bidi="ar-SA"/>
      </w:rPr>
    </w:lvl>
    <w:lvl w:ilvl="7" w:tplc="F51CF5A0">
      <w:numFmt w:val="bullet"/>
      <w:lvlText w:val="•"/>
      <w:lvlJc w:val="left"/>
      <w:pPr>
        <w:ind w:left="8156" w:hanging="327"/>
      </w:pPr>
      <w:rPr>
        <w:rFonts w:hint="default"/>
        <w:lang w:val="en-US" w:eastAsia="en-US" w:bidi="ar-SA"/>
      </w:rPr>
    </w:lvl>
    <w:lvl w:ilvl="8" w:tplc="92D44172">
      <w:numFmt w:val="bullet"/>
      <w:lvlText w:val="•"/>
      <w:lvlJc w:val="left"/>
      <w:pPr>
        <w:ind w:left="9204" w:hanging="327"/>
      </w:pPr>
      <w:rPr>
        <w:rFonts w:hint="default"/>
        <w:lang w:val="en-US" w:eastAsia="en-US" w:bidi="ar-SA"/>
      </w:rPr>
    </w:lvl>
  </w:abstractNum>
  <w:abstractNum w:abstractNumId="5" w15:restartNumberingAfterBreak="0">
    <w:nsid w:val="174A25E1"/>
    <w:multiLevelType w:val="hybridMultilevel"/>
    <w:tmpl w:val="C83E7B40"/>
    <w:lvl w:ilvl="0" w:tplc="C4860418">
      <w:start w:val="8"/>
      <w:numFmt w:val="decimal"/>
      <w:lvlText w:val="%1."/>
      <w:lvlJc w:val="left"/>
      <w:pPr>
        <w:ind w:left="283" w:hanging="116"/>
      </w:pPr>
      <w:rPr>
        <w:rFonts w:hint="default"/>
        <w:spacing w:val="-8"/>
        <w:w w:val="98"/>
        <w:lang w:val="en-US" w:eastAsia="en-US" w:bidi="ar-SA"/>
      </w:rPr>
    </w:lvl>
    <w:lvl w:ilvl="1" w:tplc="857ED0BC">
      <w:numFmt w:val="bullet"/>
      <w:lvlText w:val="•"/>
      <w:lvlJc w:val="left"/>
      <w:pPr>
        <w:ind w:left="472" w:hanging="116"/>
      </w:pPr>
      <w:rPr>
        <w:rFonts w:hint="default"/>
        <w:lang w:val="en-US" w:eastAsia="en-US" w:bidi="ar-SA"/>
      </w:rPr>
    </w:lvl>
    <w:lvl w:ilvl="2" w:tplc="5C721C0A">
      <w:numFmt w:val="bullet"/>
      <w:lvlText w:val="•"/>
      <w:lvlJc w:val="left"/>
      <w:pPr>
        <w:ind w:left="664" w:hanging="116"/>
      </w:pPr>
      <w:rPr>
        <w:rFonts w:hint="default"/>
        <w:lang w:val="en-US" w:eastAsia="en-US" w:bidi="ar-SA"/>
      </w:rPr>
    </w:lvl>
    <w:lvl w:ilvl="3" w:tplc="20560BA6">
      <w:numFmt w:val="bullet"/>
      <w:lvlText w:val="•"/>
      <w:lvlJc w:val="left"/>
      <w:pPr>
        <w:ind w:left="856" w:hanging="116"/>
      </w:pPr>
      <w:rPr>
        <w:rFonts w:hint="default"/>
        <w:lang w:val="en-US" w:eastAsia="en-US" w:bidi="ar-SA"/>
      </w:rPr>
    </w:lvl>
    <w:lvl w:ilvl="4" w:tplc="2780D06E">
      <w:numFmt w:val="bullet"/>
      <w:lvlText w:val="•"/>
      <w:lvlJc w:val="left"/>
      <w:pPr>
        <w:ind w:left="1048" w:hanging="116"/>
      </w:pPr>
      <w:rPr>
        <w:rFonts w:hint="default"/>
        <w:lang w:val="en-US" w:eastAsia="en-US" w:bidi="ar-SA"/>
      </w:rPr>
    </w:lvl>
    <w:lvl w:ilvl="5" w:tplc="AB7E6B32">
      <w:numFmt w:val="bullet"/>
      <w:lvlText w:val="•"/>
      <w:lvlJc w:val="left"/>
      <w:pPr>
        <w:ind w:left="1240" w:hanging="116"/>
      </w:pPr>
      <w:rPr>
        <w:rFonts w:hint="default"/>
        <w:lang w:val="en-US" w:eastAsia="en-US" w:bidi="ar-SA"/>
      </w:rPr>
    </w:lvl>
    <w:lvl w:ilvl="6" w:tplc="B9EE75A4">
      <w:numFmt w:val="bullet"/>
      <w:lvlText w:val="•"/>
      <w:lvlJc w:val="left"/>
      <w:pPr>
        <w:ind w:left="1433" w:hanging="116"/>
      </w:pPr>
      <w:rPr>
        <w:rFonts w:hint="default"/>
        <w:lang w:val="en-US" w:eastAsia="en-US" w:bidi="ar-SA"/>
      </w:rPr>
    </w:lvl>
    <w:lvl w:ilvl="7" w:tplc="7AAEC11A">
      <w:numFmt w:val="bullet"/>
      <w:lvlText w:val="•"/>
      <w:lvlJc w:val="left"/>
      <w:pPr>
        <w:ind w:left="1625" w:hanging="116"/>
      </w:pPr>
      <w:rPr>
        <w:rFonts w:hint="default"/>
        <w:lang w:val="en-US" w:eastAsia="en-US" w:bidi="ar-SA"/>
      </w:rPr>
    </w:lvl>
    <w:lvl w:ilvl="8" w:tplc="8EA848A4">
      <w:numFmt w:val="bullet"/>
      <w:lvlText w:val="•"/>
      <w:lvlJc w:val="left"/>
      <w:pPr>
        <w:ind w:left="1817" w:hanging="116"/>
      </w:pPr>
      <w:rPr>
        <w:rFonts w:hint="default"/>
        <w:lang w:val="en-US" w:eastAsia="en-US" w:bidi="ar-SA"/>
      </w:rPr>
    </w:lvl>
  </w:abstractNum>
  <w:abstractNum w:abstractNumId="6" w15:restartNumberingAfterBreak="0">
    <w:nsid w:val="1DAB500C"/>
    <w:multiLevelType w:val="hybridMultilevel"/>
    <w:tmpl w:val="253E20A4"/>
    <w:lvl w:ilvl="0" w:tplc="74F0B688">
      <w:numFmt w:val="bullet"/>
      <w:lvlText w:val=""/>
      <w:lvlJc w:val="left"/>
      <w:pPr>
        <w:ind w:left="5051" w:hanging="361"/>
      </w:pPr>
      <w:rPr>
        <w:rFonts w:ascii="Symbol" w:eastAsia="Symbol" w:hAnsi="Symbol" w:cs="Symbol" w:hint="default"/>
        <w:b w:val="0"/>
        <w:bCs w:val="0"/>
        <w:i w:val="0"/>
        <w:iCs w:val="0"/>
        <w:spacing w:val="0"/>
        <w:w w:val="96"/>
        <w:sz w:val="12"/>
        <w:szCs w:val="12"/>
        <w:lang w:val="en-US" w:eastAsia="en-US" w:bidi="ar-SA"/>
      </w:rPr>
    </w:lvl>
    <w:lvl w:ilvl="1" w:tplc="F2F43B62">
      <w:numFmt w:val="bullet"/>
      <w:lvlText w:val="•"/>
      <w:lvlJc w:val="left"/>
      <w:pPr>
        <w:ind w:left="5684" w:hanging="361"/>
      </w:pPr>
      <w:rPr>
        <w:rFonts w:hint="default"/>
        <w:lang w:val="en-US" w:eastAsia="en-US" w:bidi="ar-SA"/>
      </w:rPr>
    </w:lvl>
    <w:lvl w:ilvl="2" w:tplc="9AF653B2">
      <w:numFmt w:val="bullet"/>
      <w:lvlText w:val="•"/>
      <w:lvlJc w:val="left"/>
      <w:pPr>
        <w:ind w:left="6308" w:hanging="361"/>
      </w:pPr>
      <w:rPr>
        <w:rFonts w:hint="default"/>
        <w:lang w:val="en-US" w:eastAsia="en-US" w:bidi="ar-SA"/>
      </w:rPr>
    </w:lvl>
    <w:lvl w:ilvl="3" w:tplc="54BAF2B0">
      <w:numFmt w:val="bullet"/>
      <w:lvlText w:val="•"/>
      <w:lvlJc w:val="left"/>
      <w:pPr>
        <w:ind w:left="6932" w:hanging="361"/>
      </w:pPr>
      <w:rPr>
        <w:rFonts w:hint="default"/>
        <w:lang w:val="en-US" w:eastAsia="en-US" w:bidi="ar-SA"/>
      </w:rPr>
    </w:lvl>
    <w:lvl w:ilvl="4" w:tplc="EE2485D0">
      <w:numFmt w:val="bullet"/>
      <w:lvlText w:val="•"/>
      <w:lvlJc w:val="left"/>
      <w:pPr>
        <w:ind w:left="7556" w:hanging="361"/>
      </w:pPr>
      <w:rPr>
        <w:rFonts w:hint="default"/>
        <w:lang w:val="en-US" w:eastAsia="en-US" w:bidi="ar-SA"/>
      </w:rPr>
    </w:lvl>
    <w:lvl w:ilvl="5" w:tplc="0240A900">
      <w:numFmt w:val="bullet"/>
      <w:lvlText w:val="•"/>
      <w:lvlJc w:val="left"/>
      <w:pPr>
        <w:ind w:left="8180" w:hanging="361"/>
      </w:pPr>
      <w:rPr>
        <w:rFonts w:hint="default"/>
        <w:lang w:val="en-US" w:eastAsia="en-US" w:bidi="ar-SA"/>
      </w:rPr>
    </w:lvl>
    <w:lvl w:ilvl="6" w:tplc="1908CE06">
      <w:numFmt w:val="bullet"/>
      <w:lvlText w:val="•"/>
      <w:lvlJc w:val="left"/>
      <w:pPr>
        <w:ind w:left="8804" w:hanging="361"/>
      </w:pPr>
      <w:rPr>
        <w:rFonts w:hint="default"/>
        <w:lang w:val="en-US" w:eastAsia="en-US" w:bidi="ar-SA"/>
      </w:rPr>
    </w:lvl>
    <w:lvl w:ilvl="7" w:tplc="7B8876F0">
      <w:numFmt w:val="bullet"/>
      <w:lvlText w:val="•"/>
      <w:lvlJc w:val="left"/>
      <w:pPr>
        <w:ind w:left="9428" w:hanging="361"/>
      </w:pPr>
      <w:rPr>
        <w:rFonts w:hint="default"/>
        <w:lang w:val="en-US" w:eastAsia="en-US" w:bidi="ar-SA"/>
      </w:rPr>
    </w:lvl>
    <w:lvl w:ilvl="8" w:tplc="3A4A8DD2">
      <w:numFmt w:val="bullet"/>
      <w:lvlText w:val="•"/>
      <w:lvlJc w:val="left"/>
      <w:pPr>
        <w:ind w:left="10052" w:hanging="361"/>
      </w:pPr>
      <w:rPr>
        <w:rFonts w:hint="default"/>
        <w:lang w:val="en-US" w:eastAsia="en-US" w:bidi="ar-SA"/>
      </w:rPr>
    </w:lvl>
  </w:abstractNum>
  <w:abstractNum w:abstractNumId="7" w15:restartNumberingAfterBreak="0">
    <w:nsid w:val="23245342"/>
    <w:multiLevelType w:val="hybridMultilevel"/>
    <w:tmpl w:val="9BCEAB04"/>
    <w:lvl w:ilvl="0" w:tplc="229E90D4">
      <w:numFmt w:val="bullet"/>
      <w:lvlText w:val=""/>
      <w:lvlJc w:val="left"/>
      <w:pPr>
        <w:ind w:left="3988" w:hanging="648"/>
      </w:pPr>
      <w:rPr>
        <w:rFonts w:ascii="Symbol" w:eastAsia="Symbol" w:hAnsi="Symbol" w:cs="Symbol" w:hint="default"/>
        <w:b w:val="0"/>
        <w:bCs w:val="0"/>
        <w:i w:val="0"/>
        <w:iCs w:val="0"/>
        <w:spacing w:val="0"/>
        <w:w w:val="97"/>
        <w:sz w:val="14"/>
        <w:szCs w:val="14"/>
        <w:lang w:val="en-US" w:eastAsia="en-US" w:bidi="ar-SA"/>
      </w:rPr>
    </w:lvl>
    <w:lvl w:ilvl="1" w:tplc="9E0224D4">
      <w:numFmt w:val="bullet"/>
      <w:lvlText w:val="•"/>
      <w:lvlJc w:val="left"/>
      <w:pPr>
        <w:ind w:left="4712" w:hanging="648"/>
      </w:pPr>
      <w:rPr>
        <w:rFonts w:hint="default"/>
        <w:lang w:val="en-US" w:eastAsia="en-US" w:bidi="ar-SA"/>
      </w:rPr>
    </w:lvl>
    <w:lvl w:ilvl="2" w:tplc="3B70CB84">
      <w:numFmt w:val="bullet"/>
      <w:lvlText w:val="•"/>
      <w:lvlJc w:val="left"/>
      <w:pPr>
        <w:ind w:left="5444" w:hanging="648"/>
      </w:pPr>
      <w:rPr>
        <w:rFonts w:hint="default"/>
        <w:lang w:val="en-US" w:eastAsia="en-US" w:bidi="ar-SA"/>
      </w:rPr>
    </w:lvl>
    <w:lvl w:ilvl="3" w:tplc="FB080776">
      <w:numFmt w:val="bullet"/>
      <w:lvlText w:val="•"/>
      <w:lvlJc w:val="left"/>
      <w:pPr>
        <w:ind w:left="6176" w:hanging="648"/>
      </w:pPr>
      <w:rPr>
        <w:rFonts w:hint="default"/>
        <w:lang w:val="en-US" w:eastAsia="en-US" w:bidi="ar-SA"/>
      </w:rPr>
    </w:lvl>
    <w:lvl w:ilvl="4" w:tplc="8F68ED6C">
      <w:numFmt w:val="bullet"/>
      <w:lvlText w:val="•"/>
      <w:lvlJc w:val="left"/>
      <w:pPr>
        <w:ind w:left="6908" w:hanging="648"/>
      </w:pPr>
      <w:rPr>
        <w:rFonts w:hint="default"/>
        <w:lang w:val="en-US" w:eastAsia="en-US" w:bidi="ar-SA"/>
      </w:rPr>
    </w:lvl>
    <w:lvl w:ilvl="5" w:tplc="EA8EE35A">
      <w:numFmt w:val="bullet"/>
      <w:lvlText w:val="•"/>
      <w:lvlJc w:val="left"/>
      <w:pPr>
        <w:ind w:left="7640" w:hanging="648"/>
      </w:pPr>
      <w:rPr>
        <w:rFonts w:hint="default"/>
        <w:lang w:val="en-US" w:eastAsia="en-US" w:bidi="ar-SA"/>
      </w:rPr>
    </w:lvl>
    <w:lvl w:ilvl="6" w:tplc="BA5278AA">
      <w:numFmt w:val="bullet"/>
      <w:lvlText w:val="•"/>
      <w:lvlJc w:val="left"/>
      <w:pPr>
        <w:ind w:left="8372" w:hanging="648"/>
      </w:pPr>
      <w:rPr>
        <w:rFonts w:hint="default"/>
        <w:lang w:val="en-US" w:eastAsia="en-US" w:bidi="ar-SA"/>
      </w:rPr>
    </w:lvl>
    <w:lvl w:ilvl="7" w:tplc="9D4E26DA">
      <w:numFmt w:val="bullet"/>
      <w:lvlText w:val="•"/>
      <w:lvlJc w:val="left"/>
      <w:pPr>
        <w:ind w:left="9104" w:hanging="648"/>
      </w:pPr>
      <w:rPr>
        <w:rFonts w:hint="default"/>
        <w:lang w:val="en-US" w:eastAsia="en-US" w:bidi="ar-SA"/>
      </w:rPr>
    </w:lvl>
    <w:lvl w:ilvl="8" w:tplc="C4D0DA3E">
      <w:numFmt w:val="bullet"/>
      <w:lvlText w:val="•"/>
      <w:lvlJc w:val="left"/>
      <w:pPr>
        <w:ind w:left="9836" w:hanging="648"/>
      </w:pPr>
      <w:rPr>
        <w:rFonts w:hint="default"/>
        <w:lang w:val="en-US" w:eastAsia="en-US" w:bidi="ar-SA"/>
      </w:rPr>
    </w:lvl>
  </w:abstractNum>
  <w:abstractNum w:abstractNumId="8" w15:restartNumberingAfterBreak="0">
    <w:nsid w:val="23B8042E"/>
    <w:multiLevelType w:val="hybridMultilevel"/>
    <w:tmpl w:val="13FE6FCE"/>
    <w:lvl w:ilvl="0" w:tplc="BE7AD346">
      <w:numFmt w:val="bullet"/>
      <w:lvlText w:val=""/>
      <w:lvlJc w:val="left"/>
      <w:pPr>
        <w:ind w:left="3988" w:hanging="648"/>
      </w:pPr>
      <w:rPr>
        <w:rFonts w:ascii="Symbol" w:eastAsia="Symbol" w:hAnsi="Symbol" w:cs="Symbol" w:hint="default"/>
        <w:b w:val="0"/>
        <w:bCs w:val="0"/>
        <w:i w:val="0"/>
        <w:iCs w:val="0"/>
        <w:spacing w:val="0"/>
        <w:w w:val="97"/>
        <w:sz w:val="14"/>
        <w:szCs w:val="14"/>
        <w:lang w:val="en-US" w:eastAsia="en-US" w:bidi="ar-SA"/>
      </w:rPr>
    </w:lvl>
    <w:lvl w:ilvl="1" w:tplc="AFFAB0B0">
      <w:numFmt w:val="bullet"/>
      <w:lvlText w:val="•"/>
      <w:lvlJc w:val="left"/>
      <w:pPr>
        <w:ind w:left="4712" w:hanging="648"/>
      </w:pPr>
      <w:rPr>
        <w:rFonts w:hint="default"/>
        <w:lang w:val="en-US" w:eastAsia="en-US" w:bidi="ar-SA"/>
      </w:rPr>
    </w:lvl>
    <w:lvl w:ilvl="2" w:tplc="BED4664C">
      <w:numFmt w:val="bullet"/>
      <w:lvlText w:val="•"/>
      <w:lvlJc w:val="left"/>
      <w:pPr>
        <w:ind w:left="5444" w:hanging="648"/>
      </w:pPr>
      <w:rPr>
        <w:rFonts w:hint="default"/>
        <w:lang w:val="en-US" w:eastAsia="en-US" w:bidi="ar-SA"/>
      </w:rPr>
    </w:lvl>
    <w:lvl w:ilvl="3" w:tplc="DD8AB64A">
      <w:numFmt w:val="bullet"/>
      <w:lvlText w:val="•"/>
      <w:lvlJc w:val="left"/>
      <w:pPr>
        <w:ind w:left="6176" w:hanging="648"/>
      </w:pPr>
      <w:rPr>
        <w:rFonts w:hint="default"/>
        <w:lang w:val="en-US" w:eastAsia="en-US" w:bidi="ar-SA"/>
      </w:rPr>
    </w:lvl>
    <w:lvl w:ilvl="4" w:tplc="A81E37E6">
      <w:numFmt w:val="bullet"/>
      <w:lvlText w:val="•"/>
      <w:lvlJc w:val="left"/>
      <w:pPr>
        <w:ind w:left="6908" w:hanging="648"/>
      </w:pPr>
      <w:rPr>
        <w:rFonts w:hint="default"/>
        <w:lang w:val="en-US" w:eastAsia="en-US" w:bidi="ar-SA"/>
      </w:rPr>
    </w:lvl>
    <w:lvl w:ilvl="5" w:tplc="F05EC85E">
      <w:numFmt w:val="bullet"/>
      <w:lvlText w:val="•"/>
      <w:lvlJc w:val="left"/>
      <w:pPr>
        <w:ind w:left="7640" w:hanging="648"/>
      </w:pPr>
      <w:rPr>
        <w:rFonts w:hint="default"/>
        <w:lang w:val="en-US" w:eastAsia="en-US" w:bidi="ar-SA"/>
      </w:rPr>
    </w:lvl>
    <w:lvl w:ilvl="6" w:tplc="79B206D6">
      <w:numFmt w:val="bullet"/>
      <w:lvlText w:val="•"/>
      <w:lvlJc w:val="left"/>
      <w:pPr>
        <w:ind w:left="8372" w:hanging="648"/>
      </w:pPr>
      <w:rPr>
        <w:rFonts w:hint="default"/>
        <w:lang w:val="en-US" w:eastAsia="en-US" w:bidi="ar-SA"/>
      </w:rPr>
    </w:lvl>
    <w:lvl w:ilvl="7" w:tplc="8F0079A8">
      <w:numFmt w:val="bullet"/>
      <w:lvlText w:val="•"/>
      <w:lvlJc w:val="left"/>
      <w:pPr>
        <w:ind w:left="9104" w:hanging="648"/>
      </w:pPr>
      <w:rPr>
        <w:rFonts w:hint="default"/>
        <w:lang w:val="en-US" w:eastAsia="en-US" w:bidi="ar-SA"/>
      </w:rPr>
    </w:lvl>
    <w:lvl w:ilvl="8" w:tplc="BF5E1CC8">
      <w:numFmt w:val="bullet"/>
      <w:lvlText w:val="•"/>
      <w:lvlJc w:val="left"/>
      <w:pPr>
        <w:ind w:left="9836" w:hanging="648"/>
      </w:pPr>
      <w:rPr>
        <w:rFonts w:hint="default"/>
        <w:lang w:val="en-US" w:eastAsia="en-US" w:bidi="ar-SA"/>
      </w:rPr>
    </w:lvl>
  </w:abstractNum>
  <w:abstractNum w:abstractNumId="9" w15:restartNumberingAfterBreak="0">
    <w:nsid w:val="26000406"/>
    <w:multiLevelType w:val="hybridMultilevel"/>
    <w:tmpl w:val="30489A06"/>
    <w:lvl w:ilvl="0" w:tplc="8758BB5E">
      <w:start w:val="1"/>
      <w:numFmt w:val="lowerLetter"/>
      <w:lvlText w:val="(%1)"/>
      <w:lvlJc w:val="left"/>
      <w:pPr>
        <w:ind w:left="820" w:hanging="274"/>
      </w:pPr>
      <w:rPr>
        <w:rFonts w:ascii="Times New Roman" w:eastAsia="Times New Roman" w:hAnsi="Times New Roman" w:cs="Times New Roman" w:hint="default"/>
        <w:b w:val="0"/>
        <w:bCs w:val="0"/>
        <w:i w:val="0"/>
        <w:iCs w:val="0"/>
        <w:spacing w:val="0"/>
        <w:w w:val="99"/>
        <w:sz w:val="20"/>
        <w:szCs w:val="20"/>
        <w:lang w:val="en-US" w:eastAsia="en-US" w:bidi="ar-SA"/>
      </w:rPr>
    </w:lvl>
    <w:lvl w:ilvl="1" w:tplc="78166904">
      <w:start w:val="1"/>
      <w:numFmt w:val="decimal"/>
      <w:lvlText w:val="(%2)"/>
      <w:lvlJc w:val="left"/>
      <w:pPr>
        <w:ind w:left="1106" w:hanging="287"/>
      </w:pPr>
      <w:rPr>
        <w:rFonts w:ascii="Times New Roman" w:eastAsia="Times New Roman" w:hAnsi="Times New Roman" w:cs="Times New Roman" w:hint="default"/>
        <w:b w:val="0"/>
        <w:bCs w:val="0"/>
        <w:i w:val="0"/>
        <w:iCs w:val="0"/>
        <w:spacing w:val="0"/>
        <w:w w:val="99"/>
        <w:sz w:val="20"/>
        <w:szCs w:val="20"/>
        <w:lang w:val="en-US" w:eastAsia="en-US" w:bidi="ar-SA"/>
      </w:rPr>
    </w:lvl>
    <w:lvl w:ilvl="2" w:tplc="4BC63F6C">
      <w:start w:val="1"/>
      <w:numFmt w:val="lowerRoman"/>
      <w:lvlText w:val="(%3)"/>
      <w:lvlJc w:val="left"/>
      <w:pPr>
        <w:ind w:left="1060" w:hanging="241"/>
      </w:pPr>
      <w:rPr>
        <w:rFonts w:ascii="Times New Roman" w:eastAsia="Times New Roman" w:hAnsi="Times New Roman" w:cs="Times New Roman" w:hint="default"/>
        <w:b w:val="0"/>
        <w:bCs w:val="0"/>
        <w:i w:val="0"/>
        <w:iCs w:val="0"/>
        <w:spacing w:val="0"/>
        <w:w w:val="99"/>
        <w:sz w:val="20"/>
        <w:szCs w:val="20"/>
        <w:lang w:val="en-US" w:eastAsia="en-US" w:bidi="ar-SA"/>
      </w:rPr>
    </w:lvl>
    <w:lvl w:ilvl="3" w:tplc="5EC62D56">
      <w:start w:val="1"/>
      <w:numFmt w:val="upperLetter"/>
      <w:lvlText w:val="(%4)"/>
      <w:lvlJc w:val="left"/>
      <w:pPr>
        <w:ind w:left="1146" w:hanging="327"/>
      </w:pPr>
      <w:rPr>
        <w:rFonts w:ascii="Times New Roman" w:eastAsia="Times New Roman" w:hAnsi="Times New Roman" w:cs="Times New Roman" w:hint="default"/>
        <w:b w:val="0"/>
        <w:bCs w:val="0"/>
        <w:i w:val="0"/>
        <w:iCs w:val="0"/>
        <w:spacing w:val="-3"/>
        <w:w w:val="99"/>
        <w:sz w:val="20"/>
        <w:szCs w:val="20"/>
        <w:lang w:val="en-US" w:eastAsia="en-US" w:bidi="ar-SA"/>
      </w:rPr>
    </w:lvl>
    <w:lvl w:ilvl="4" w:tplc="B2CA61BE">
      <w:numFmt w:val="bullet"/>
      <w:lvlText w:val="•"/>
      <w:lvlJc w:val="left"/>
      <w:pPr>
        <w:ind w:left="2591" w:hanging="327"/>
      </w:pPr>
      <w:rPr>
        <w:rFonts w:hint="default"/>
        <w:lang w:val="en-US" w:eastAsia="en-US" w:bidi="ar-SA"/>
      </w:rPr>
    </w:lvl>
    <w:lvl w:ilvl="5" w:tplc="0A941EDE">
      <w:numFmt w:val="bullet"/>
      <w:lvlText w:val="•"/>
      <w:lvlJc w:val="left"/>
      <w:pPr>
        <w:ind w:left="4042" w:hanging="327"/>
      </w:pPr>
      <w:rPr>
        <w:rFonts w:hint="default"/>
        <w:lang w:val="en-US" w:eastAsia="en-US" w:bidi="ar-SA"/>
      </w:rPr>
    </w:lvl>
    <w:lvl w:ilvl="6" w:tplc="99F4A018">
      <w:numFmt w:val="bullet"/>
      <w:lvlText w:val="•"/>
      <w:lvlJc w:val="left"/>
      <w:pPr>
        <w:ind w:left="5494" w:hanging="327"/>
      </w:pPr>
      <w:rPr>
        <w:rFonts w:hint="default"/>
        <w:lang w:val="en-US" w:eastAsia="en-US" w:bidi="ar-SA"/>
      </w:rPr>
    </w:lvl>
    <w:lvl w:ilvl="7" w:tplc="257C47AA">
      <w:numFmt w:val="bullet"/>
      <w:lvlText w:val="•"/>
      <w:lvlJc w:val="left"/>
      <w:pPr>
        <w:ind w:left="6945" w:hanging="327"/>
      </w:pPr>
      <w:rPr>
        <w:rFonts w:hint="default"/>
        <w:lang w:val="en-US" w:eastAsia="en-US" w:bidi="ar-SA"/>
      </w:rPr>
    </w:lvl>
    <w:lvl w:ilvl="8" w:tplc="AFC00636">
      <w:numFmt w:val="bullet"/>
      <w:lvlText w:val="•"/>
      <w:lvlJc w:val="left"/>
      <w:pPr>
        <w:ind w:left="8397" w:hanging="327"/>
      </w:pPr>
      <w:rPr>
        <w:rFonts w:hint="default"/>
        <w:lang w:val="en-US" w:eastAsia="en-US" w:bidi="ar-SA"/>
      </w:rPr>
    </w:lvl>
  </w:abstractNum>
  <w:abstractNum w:abstractNumId="10" w15:restartNumberingAfterBreak="0">
    <w:nsid w:val="27593F65"/>
    <w:multiLevelType w:val="hybridMultilevel"/>
    <w:tmpl w:val="9F74AA18"/>
    <w:lvl w:ilvl="0" w:tplc="F5E027E6">
      <w:start w:val="1"/>
      <w:numFmt w:val="lowerLetter"/>
      <w:lvlText w:val="(%1)"/>
      <w:lvlJc w:val="left"/>
      <w:pPr>
        <w:ind w:left="1093" w:hanging="274"/>
      </w:pPr>
      <w:rPr>
        <w:rFonts w:ascii="Times New Roman" w:eastAsia="Times New Roman" w:hAnsi="Times New Roman" w:cs="Times New Roman" w:hint="default"/>
        <w:b w:val="0"/>
        <w:bCs w:val="0"/>
        <w:i w:val="0"/>
        <w:iCs w:val="0"/>
        <w:spacing w:val="0"/>
        <w:w w:val="99"/>
        <w:sz w:val="20"/>
        <w:szCs w:val="20"/>
        <w:lang w:val="en-US" w:eastAsia="en-US" w:bidi="ar-SA"/>
      </w:rPr>
    </w:lvl>
    <w:lvl w:ilvl="1" w:tplc="E94A431A">
      <w:start w:val="1"/>
      <w:numFmt w:val="decimal"/>
      <w:lvlText w:val="(%2)"/>
      <w:lvlJc w:val="left"/>
      <w:pPr>
        <w:ind w:left="820" w:hanging="287"/>
      </w:pPr>
      <w:rPr>
        <w:rFonts w:ascii="Times New Roman" w:eastAsia="Times New Roman" w:hAnsi="Times New Roman" w:cs="Times New Roman" w:hint="default"/>
        <w:b w:val="0"/>
        <w:bCs w:val="0"/>
        <w:i w:val="0"/>
        <w:iCs w:val="0"/>
        <w:spacing w:val="0"/>
        <w:w w:val="99"/>
        <w:sz w:val="20"/>
        <w:szCs w:val="20"/>
        <w:lang w:val="en-US" w:eastAsia="en-US" w:bidi="ar-SA"/>
      </w:rPr>
    </w:lvl>
    <w:lvl w:ilvl="2" w:tplc="CA4EA8B4">
      <w:start w:val="1"/>
      <w:numFmt w:val="lowerRoman"/>
      <w:lvlText w:val="(%3)"/>
      <w:lvlJc w:val="left"/>
      <w:pPr>
        <w:ind w:left="1060" w:hanging="241"/>
      </w:pPr>
      <w:rPr>
        <w:rFonts w:ascii="Times New Roman" w:eastAsia="Times New Roman" w:hAnsi="Times New Roman" w:cs="Times New Roman" w:hint="default"/>
        <w:b w:val="0"/>
        <w:bCs w:val="0"/>
        <w:i w:val="0"/>
        <w:iCs w:val="0"/>
        <w:spacing w:val="0"/>
        <w:w w:val="99"/>
        <w:sz w:val="20"/>
        <w:szCs w:val="20"/>
        <w:lang w:val="en-US" w:eastAsia="en-US" w:bidi="ar-SA"/>
      </w:rPr>
    </w:lvl>
    <w:lvl w:ilvl="3" w:tplc="7814F924">
      <w:start w:val="1"/>
      <w:numFmt w:val="upperLetter"/>
      <w:lvlText w:val="(%4)"/>
      <w:lvlJc w:val="left"/>
      <w:pPr>
        <w:ind w:left="820" w:hanging="327"/>
      </w:pPr>
      <w:rPr>
        <w:rFonts w:ascii="Times New Roman" w:eastAsia="Times New Roman" w:hAnsi="Times New Roman" w:cs="Times New Roman" w:hint="default"/>
        <w:b w:val="0"/>
        <w:bCs w:val="0"/>
        <w:i w:val="0"/>
        <w:iCs w:val="0"/>
        <w:spacing w:val="-3"/>
        <w:w w:val="99"/>
        <w:sz w:val="20"/>
        <w:szCs w:val="20"/>
        <w:lang w:val="en-US" w:eastAsia="en-US" w:bidi="ar-SA"/>
      </w:rPr>
    </w:lvl>
    <w:lvl w:ilvl="4" w:tplc="62A25A8E">
      <w:numFmt w:val="bullet"/>
      <w:lvlText w:val="•"/>
      <w:lvlJc w:val="left"/>
      <w:pPr>
        <w:ind w:left="2608" w:hanging="327"/>
      </w:pPr>
      <w:rPr>
        <w:rFonts w:hint="default"/>
        <w:lang w:val="en-US" w:eastAsia="en-US" w:bidi="ar-SA"/>
      </w:rPr>
    </w:lvl>
    <w:lvl w:ilvl="5" w:tplc="77A0DB00">
      <w:numFmt w:val="bullet"/>
      <w:lvlText w:val="•"/>
      <w:lvlJc w:val="left"/>
      <w:pPr>
        <w:ind w:left="4057" w:hanging="327"/>
      </w:pPr>
      <w:rPr>
        <w:rFonts w:hint="default"/>
        <w:lang w:val="en-US" w:eastAsia="en-US" w:bidi="ar-SA"/>
      </w:rPr>
    </w:lvl>
    <w:lvl w:ilvl="6" w:tplc="25A6CA9A">
      <w:numFmt w:val="bullet"/>
      <w:lvlText w:val="•"/>
      <w:lvlJc w:val="left"/>
      <w:pPr>
        <w:ind w:left="5505" w:hanging="327"/>
      </w:pPr>
      <w:rPr>
        <w:rFonts w:hint="default"/>
        <w:lang w:val="en-US" w:eastAsia="en-US" w:bidi="ar-SA"/>
      </w:rPr>
    </w:lvl>
    <w:lvl w:ilvl="7" w:tplc="0270D638">
      <w:numFmt w:val="bullet"/>
      <w:lvlText w:val="•"/>
      <w:lvlJc w:val="left"/>
      <w:pPr>
        <w:ind w:left="6954" w:hanging="327"/>
      </w:pPr>
      <w:rPr>
        <w:rFonts w:hint="default"/>
        <w:lang w:val="en-US" w:eastAsia="en-US" w:bidi="ar-SA"/>
      </w:rPr>
    </w:lvl>
    <w:lvl w:ilvl="8" w:tplc="CD048ED6">
      <w:numFmt w:val="bullet"/>
      <w:lvlText w:val="•"/>
      <w:lvlJc w:val="left"/>
      <w:pPr>
        <w:ind w:left="8402" w:hanging="327"/>
      </w:pPr>
      <w:rPr>
        <w:rFonts w:hint="default"/>
        <w:lang w:val="en-US" w:eastAsia="en-US" w:bidi="ar-SA"/>
      </w:rPr>
    </w:lvl>
  </w:abstractNum>
  <w:abstractNum w:abstractNumId="11" w15:restartNumberingAfterBreak="0">
    <w:nsid w:val="2D623BA0"/>
    <w:multiLevelType w:val="hybridMultilevel"/>
    <w:tmpl w:val="658C350C"/>
    <w:lvl w:ilvl="0" w:tplc="8DEC04A8">
      <w:start w:val="1"/>
      <w:numFmt w:val="decimal"/>
      <w:lvlText w:val="(%1)"/>
      <w:lvlJc w:val="left"/>
      <w:pPr>
        <w:ind w:left="1106" w:hanging="287"/>
      </w:pPr>
      <w:rPr>
        <w:rFonts w:ascii="Times New Roman" w:eastAsia="Times New Roman" w:hAnsi="Times New Roman" w:cs="Times New Roman" w:hint="default"/>
        <w:b w:val="0"/>
        <w:bCs w:val="0"/>
        <w:i w:val="0"/>
        <w:iCs w:val="0"/>
        <w:spacing w:val="0"/>
        <w:w w:val="99"/>
        <w:sz w:val="20"/>
        <w:szCs w:val="20"/>
        <w:lang w:val="en-US" w:eastAsia="en-US" w:bidi="ar-SA"/>
      </w:rPr>
    </w:lvl>
    <w:lvl w:ilvl="1" w:tplc="EBE678C2">
      <w:numFmt w:val="bullet"/>
      <w:lvlText w:val="•"/>
      <w:lvlJc w:val="left"/>
      <w:pPr>
        <w:ind w:left="2120" w:hanging="287"/>
      </w:pPr>
      <w:rPr>
        <w:rFonts w:hint="default"/>
        <w:lang w:val="en-US" w:eastAsia="en-US" w:bidi="ar-SA"/>
      </w:rPr>
    </w:lvl>
    <w:lvl w:ilvl="2" w:tplc="0F6AA2C4">
      <w:numFmt w:val="bullet"/>
      <w:lvlText w:val="•"/>
      <w:lvlJc w:val="left"/>
      <w:pPr>
        <w:ind w:left="3140" w:hanging="287"/>
      </w:pPr>
      <w:rPr>
        <w:rFonts w:hint="default"/>
        <w:lang w:val="en-US" w:eastAsia="en-US" w:bidi="ar-SA"/>
      </w:rPr>
    </w:lvl>
    <w:lvl w:ilvl="3" w:tplc="CF301F50">
      <w:numFmt w:val="bullet"/>
      <w:lvlText w:val="•"/>
      <w:lvlJc w:val="left"/>
      <w:pPr>
        <w:ind w:left="4160" w:hanging="287"/>
      </w:pPr>
      <w:rPr>
        <w:rFonts w:hint="default"/>
        <w:lang w:val="en-US" w:eastAsia="en-US" w:bidi="ar-SA"/>
      </w:rPr>
    </w:lvl>
    <w:lvl w:ilvl="4" w:tplc="AE962DCC">
      <w:numFmt w:val="bullet"/>
      <w:lvlText w:val="•"/>
      <w:lvlJc w:val="left"/>
      <w:pPr>
        <w:ind w:left="5180" w:hanging="287"/>
      </w:pPr>
      <w:rPr>
        <w:rFonts w:hint="default"/>
        <w:lang w:val="en-US" w:eastAsia="en-US" w:bidi="ar-SA"/>
      </w:rPr>
    </w:lvl>
    <w:lvl w:ilvl="5" w:tplc="642C6F94">
      <w:numFmt w:val="bullet"/>
      <w:lvlText w:val="•"/>
      <w:lvlJc w:val="left"/>
      <w:pPr>
        <w:ind w:left="6200" w:hanging="287"/>
      </w:pPr>
      <w:rPr>
        <w:rFonts w:hint="default"/>
        <w:lang w:val="en-US" w:eastAsia="en-US" w:bidi="ar-SA"/>
      </w:rPr>
    </w:lvl>
    <w:lvl w:ilvl="6" w:tplc="0C4E88E2">
      <w:numFmt w:val="bullet"/>
      <w:lvlText w:val="•"/>
      <w:lvlJc w:val="left"/>
      <w:pPr>
        <w:ind w:left="7220" w:hanging="287"/>
      </w:pPr>
      <w:rPr>
        <w:rFonts w:hint="default"/>
        <w:lang w:val="en-US" w:eastAsia="en-US" w:bidi="ar-SA"/>
      </w:rPr>
    </w:lvl>
    <w:lvl w:ilvl="7" w:tplc="CC3CCD88">
      <w:numFmt w:val="bullet"/>
      <w:lvlText w:val="•"/>
      <w:lvlJc w:val="left"/>
      <w:pPr>
        <w:ind w:left="8240" w:hanging="287"/>
      </w:pPr>
      <w:rPr>
        <w:rFonts w:hint="default"/>
        <w:lang w:val="en-US" w:eastAsia="en-US" w:bidi="ar-SA"/>
      </w:rPr>
    </w:lvl>
    <w:lvl w:ilvl="8" w:tplc="58AAFED8">
      <w:numFmt w:val="bullet"/>
      <w:lvlText w:val="•"/>
      <w:lvlJc w:val="left"/>
      <w:pPr>
        <w:ind w:left="9260" w:hanging="287"/>
      </w:pPr>
      <w:rPr>
        <w:rFonts w:hint="default"/>
        <w:lang w:val="en-US" w:eastAsia="en-US" w:bidi="ar-SA"/>
      </w:rPr>
    </w:lvl>
  </w:abstractNum>
  <w:abstractNum w:abstractNumId="12" w15:restartNumberingAfterBreak="0">
    <w:nsid w:val="2D8040F8"/>
    <w:multiLevelType w:val="hybridMultilevel"/>
    <w:tmpl w:val="63067654"/>
    <w:lvl w:ilvl="0" w:tplc="0338C0DE">
      <w:start w:val="1"/>
      <w:numFmt w:val="decimal"/>
      <w:lvlText w:val="(%1)"/>
      <w:lvlJc w:val="left"/>
      <w:pPr>
        <w:ind w:left="1156" w:hanging="336"/>
      </w:pPr>
      <w:rPr>
        <w:rFonts w:ascii="Times New Roman" w:eastAsia="Times New Roman" w:hAnsi="Times New Roman" w:cs="Times New Roman" w:hint="default"/>
        <w:b w:val="0"/>
        <w:bCs w:val="0"/>
        <w:i w:val="0"/>
        <w:iCs w:val="0"/>
        <w:spacing w:val="0"/>
        <w:w w:val="99"/>
        <w:sz w:val="20"/>
        <w:szCs w:val="20"/>
        <w:lang w:val="en-US" w:eastAsia="en-US" w:bidi="ar-SA"/>
      </w:rPr>
    </w:lvl>
    <w:lvl w:ilvl="1" w:tplc="9148FDEA">
      <w:numFmt w:val="bullet"/>
      <w:lvlText w:val="•"/>
      <w:lvlJc w:val="left"/>
      <w:pPr>
        <w:ind w:left="2174" w:hanging="336"/>
      </w:pPr>
      <w:rPr>
        <w:rFonts w:hint="default"/>
        <w:lang w:val="en-US" w:eastAsia="en-US" w:bidi="ar-SA"/>
      </w:rPr>
    </w:lvl>
    <w:lvl w:ilvl="2" w:tplc="BD922A00">
      <w:numFmt w:val="bullet"/>
      <w:lvlText w:val="•"/>
      <w:lvlJc w:val="left"/>
      <w:pPr>
        <w:ind w:left="3188" w:hanging="336"/>
      </w:pPr>
      <w:rPr>
        <w:rFonts w:hint="default"/>
        <w:lang w:val="en-US" w:eastAsia="en-US" w:bidi="ar-SA"/>
      </w:rPr>
    </w:lvl>
    <w:lvl w:ilvl="3" w:tplc="BBF4307A">
      <w:numFmt w:val="bullet"/>
      <w:lvlText w:val="•"/>
      <w:lvlJc w:val="left"/>
      <w:pPr>
        <w:ind w:left="4202" w:hanging="336"/>
      </w:pPr>
      <w:rPr>
        <w:rFonts w:hint="default"/>
        <w:lang w:val="en-US" w:eastAsia="en-US" w:bidi="ar-SA"/>
      </w:rPr>
    </w:lvl>
    <w:lvl w:ilvl="4" w:tplc="37E014DE">
      <w:numFmt w:val="bullet"/>
      <w:lvlText w:val="•"/>
      <w:lvlJc w:val="left"/>
      <w:pPr>
        <w:ind w:left="5216" w:hanging="336"/>
      </w:pPr>
      <w:rPr>
        <w:rFonts w:hint="default"/>
        <w:lang w:val="en-US" w:eastAsia="en-US" w:bidi="ar-SA"/>
      </w:rPr>
    </w:lvl>
    <w:lvl w:ilvl="5" w:tplc="11542C24">
      <w:numFmt w:val="bullet"/>
      <w:lvlText w:val="•"/>
      <w:lvlJc w:val="left"/>
      <w:pPr>
        <w:ind w:left="6230" w:hanging="336"/>
      </w:pPr>
      <w:rPr>
        <w:rFonts w:hint="default"/>
        <w:lang w:val="en-US" w:eastAsia="en-US" w:bidi="ar-SA"/>
      </w:rPr>
    </w:lvl>
    <w:lvl w:ilvl="6" w:tplc="C3BA6756">
      <w:numFmt w:val="bullet"/>
      <w:lvlText w:val="•"/>
      <w:lvlJc w:val="left"/>
      <w:pPr>
        <w:ind w:left="7244" w:hanging="336"/>
      </w:pPr>
      <w:rPr>
        <w:rFonts w:hint="default"/>
        <w:lang w:val="en-US" w:eastAsia="en-US" w:bidi="ar-SA"/>
      </w:rPr>
    </w:lvl>
    <w:lvl w:ilvl="7" w:tplc="C5CA5C20">
      <w:numFmt w:val="bullet"/>
      <w:lvlText w:val="•"/>
      <w:lvlJc w:val="left"/>
      <w:pPr>
        <w:ind w:left="8258" w:hanging="336"/>
      </w:pPr>
      <w:rPr>
        <w:rFonts w:hint="default"/>
        <w:lang w:val="en-US" w:eastAsia="en-US" w:bidi="ar-SA"/>
      </w:rPr>
    </w:lvl>
    <w:lvl w:ilvl="8" w:tplc="96A6FF7E">
      <w:numFmt w:val="bullet"/>
      <w:lvlText w:val="•"/>
      <w:lvlJc w:val="left"/>
      <w:pPr>
        <w:ind w:left="9272" w:hanging="336"/>
      </w:pPr>
      <w:rPr>
        <w:rFonts w:hint="default"/>
        <w:lang w:val="en-US" w:eastAsia="en-US" w:bidi="ar-SA"/>
      </w:rPr>
    </w:lvl>
  </w:abstractNum>
  <w:abstractNum w:abstractNumId="13" w15:restartNumberingAfterBreak="0">
    <w:nsid w:val="377C5C81"/>
    <w:multiLevelType w:val="hybridMultilevel"/>
    <w:tmpl w:val="27C2B356"/>
    <w:lvl w:ilvl="0" w:tplc="743EDE5C">
      <w:start w:val="1"/>
      <w:numFmt w:val="lowerRoman"/>
      <w:lvlText w:val="(%1)"/>
      <w:lvlJc w:val="left"/>
      <w:pPr>
        <w:ind w:left="1060" w:hanging="241"/>
      </w:pPr>
      <w:rPr>
        <w:rFonts w:ascii="Times New Roman" w:eastAsia="Times New Roman" w:hAnsi="Times New Roman" w:cs="Times New Roman" w:hint="default"/>
        <w:b w:val="0"/>
        <w:bCs w:val="0"/>
        <w:i w:val="0"/>
        <w:iCs w:val="0"/>
        <w:spacing w:val="0"/>
        <w:w w:val="99"/>
        <w:sz w:val="20"/>
        <w:szCs w:val="20"/>
        <w:lang w:val="en-US" w:eastAsia="en-US" w:bidi="ar-SA"/>
      </w:rPr>
    </w:lvl>
    <w:lvl w:ilvl="1" w:tplc="337800C2">
      <w:numFmt w:val="bullet"/>
      <w:lvlText w:val="•"/>
      <w:lvlJc w:val="left"/>
      <w:pPr>
        <w:ind w:left="2084" w:hanging="241"/>
      </w:pPr>
      <w:rPr>
        <w:rFonts w:hint="default"/>
        <w:lang w:val="en-US" w:eastAsia="en-US" w:bidi="ar-SA"/>
      </w:rPr>
    </w:lvl>
    <w:lvl w:ilvl="2" w:tplc="52CA9636">
      <w:numFmt w:val="bullet"/>
      <w:lvlText w:val="•"/>
      <w:lvlJc w:val="left"/>
      <w:pPr>
        <w:ind w:left="3108" w:hanging="241"/>
      </w:pPr>
      <w:rPr>
        <w:rFonts w:hint="default"/>
        <w:lang w:val="en-US" w:eastAsia="en-US" w:bidi="ar-SA"/>
      </w:rPr>
    </w:lvl>
    <w:lvl w:ilvl="3" w:tplc="08C843B2">
      <w:numFmt w:val="bullet"/>
      <w:lvlText w:val="•"/>
      <w:lvlJc w:val="left"/>
      <w:pPr>
        <w:ind w:left="4132" w:hanging="241"/>
      </w:pPr>
      <w:rPr>
        <w:rFonts w:hint="default"/>
        <w:lang w:val="en-US" w:eastAsia="en-US" w:bidi="ar-SA"/>
      </w:rPr>
    </w:lvl>
    <w:lvl w:ilvl="4" w:tplc="7AC8CB90">
      <w:numFmt w:val="bullet"/>
      <w:lvlText w:val="•"/>
      <w:lvlJc w:val="left"/>
      <w:pPr>
        <w:ind w:left="5156" w:hanging="241"/>
      </w:pPr>
      <w:rPr>
        <w:rFonts w:hint="default"/>
        <w:lang w:val="en-US" w:eastAsia="en-US" w:bidi="ar-SA"/>
      </w:rPr>
    </w:lvl>
    <w:lvl w:ilvl="5" w:tplc="02028926">
      <w:numFmt w:val="bullet"/>
      <w:lvlText w:val="•"/>
      <w:lvlJc w:val="left"/>
      <w:pPr>
        <w:ind w:left="6180" w:hanging="241"/>
      </w:pPr>
      <w:rPr>
        <w:rFonts w:hint="default"/>
        <w:lang w:val="en-US" w:eastAsia="en-US" w:bidi="ar-SA"/>
      </w:rPr>
    </w:lvl>
    <w:lvl w:ilvl="6" w:tplc="D7A6B038">
      <w:numFmt w:val="bullet"/>
      <w:lvlText w:val="•"/>
      <w:lvlJc w:val="left"/>
      <w:pPr>
        <w:ind w:left="7204" w:hanging="241"/>
      </w:pPr>
      <w:rPr>
        <w:rFonts w:hint="default"/>
        <w:lang w:val="en-US" w:eastAsia="en-US" w:bidi="ar-SA"/>
      </w:rPr>
    </w:lvl>
    <w:lvl w:ilvl="7" w:tplc="C4B6EF34">
      <w:numFmt w:val="bullet"/>
      <w:lvlText w:val="•"/>
      <w:lvlJc w:val="left"/>
      <w:pPr>
        <w:ind w:left="8228" w:hanging="241"/>
      </w:pPr>
      <w:rPr>
        <w:rFonts w:hint="default"/>
        <w:lang w:val="en-US" w:eastAsia="en-US" w:bidi="ar-SA"/>
      </w:rPr>
    </w:lvl>
    <w:lvl w:ilvl="8" w:tplc="58288FA0">
      <w:numFmt w:val="bullet"/>
      <w:lvlText w:val="•"/>
      <w:lvlJc w:val="left"/>
      <w:pPr>
        <w:ind w:left="9252" w:hanging="241"/>
      </w:pPr>
      <w:rPr>
        <w:rFonts w:hint="default"/>
        <w:lang w:val="en-US" w:eastAsia="en-US" w:bidi="ar-SA"/>
      </w:rPr>
    </w:lvl>
  </w:abstractNum>
  <w:abstractNum w:abstractNumId="14" w15:restartNumberingAfterBreak="0">
    <w:nsid w:val="39D30361"/>
    <w:multiLevelType w:val="hybridMultilevel"/>
    <w:tmpl w:val="B276F46A"/>
    <w:lvl w:ilvl="0" w:tplc="5254CBFA">
      <w:start w:val="1"/>
      <w:numFmt w:val="lowerLetter"/>
      <w:lvlText w:val="(%1)"/>
      <w:lvlJc w:val="left"/>
      <w:pPr>
        <w:ind w:left="820" w:hanging="274"/>
      </w:pPr>
      <w:rPr>
        <w:rFonts w:ascii="Times New Roman" w:eastAsia="Times New Roman" w:hAnsi="Times New Roman" w:cs="Times New Roman" w:hint="default"/>
        <w:b w:val="0"/>
        <w:bCs w:val="0"/>
        <w:i w:val="0"/>
        <w:iCs w:val="0"/>
        <w:spacing w:val="0"/>
        <w:w w:val="99"/>
        <w:sz w:val="20"/>
        <w:szCs w:val="20"/>
        <w:lang w:val="en-US" w:eastAsia="en-US" w:bidi="ar-SA"/>
      </w:rPr>
    </w:lvl>
    <w:lvl w:ilvl="1" w:tplc="E3E2F402">
      <w:start w:val="1"/>
      <w:numFmt w:val="decimal"/>
      <w:lvlText w:val="(%2)"/>
      <w:lvlJc w:val="left"/>
      <w:pPr>
        <w:ind w:left="1106" w:hanging="287"/>
      </w:pPr>
      <w:rPr>
        <w:rFonts w:ascii="Times New Roman" w:eastAsia="Times New Roman" w:hAnsi="Times New Roman" w:cs="Times New Roman" w:hint="default"/>
        <w:b w:val="0"/>
        <w:bCs w:val="0"/>
        <w:i w:val="0"/>
        <w:iCs w:val="0"/>
        <w:spacing w:val="0"/>
        <w:w w:val="99"/>
        <w:sz w:val="20"/>
        <w:szCs w:val="20"/>
        <w:lang w:val="en-US" w:eastAsia="en-US" w:bidi="ar-SA"/>
      </w:rPr>
    </w:lvl>
    <w:lvl w:ilvl="2" w:tplc="8494A6A6">
      <w:numFmt w:val="bullet"/>
      <w:lvlText w:val="•"/>
      <w:lvlJc w:val="left"/>
      <w:pPr>
        <w:ind w:left="2233" w:hanging="287"/>
      </w:pPr>
      <w:rPr>
        <w:rFonts w:hint="default"/>
        <w:lang w:val="en-US" w:eastAsia="en-US" w:bidi="ar-SA"/>
      </w:rPr>
    </w:lvl>
    <w:lvl w:ilvl="3" w:tplc="BC663A22">
      <w:numFmt w:val="bullet"/>
      <w:lvlText w:val="•"/>
      <w:lvlJc w:val="left"/>
      <w:pPr>
        <w:ind w:left="3366" w:hanging="287"/>
      </w:pPr>
      <w:rPr>
        <w:rFonts w:hint="default"/>
        <w:lang w:val="en-US" w:eastAsia="en-US" w:bidi="ar-SA"/>
      </w:rPr>
    </w:lvl>
    <w:lvl w:ilvl="4" w:tplc="8EF27402">
      <w:numFmt w:val="bullet"/>
      <w:lvlText w:val="•"/>
      <w:lvlJc w:val="left"/>
      <w:pPr>
        <w:ind w:left="4500" w:hanging="287"/>
      </w:pPr>
      <w:rPr>
        <w:rFonts w:hint="default"/>
        <w:lang w:val="en-US" w:eastAsia="en-US" w:bidi="ar-SA"/>
      </w:rPr>
    </w:lvl>
    <w:lvl w:ilvl="5" w:tplc="FA764DE6">
      <w:numFmt w:val="bullet"/>
      <w:lvlText w:val="•"/>
      <w:lvlJc w:val="left"/>
      <w:pPr>
        <w:ind w:left="5633" w:hanging="287"/>
      </w:pPr>
      <w:rPr>
        <w:rFonts w:hint="default"/>
        <w:lang w:val="en-US" w:eastAsia="en-US" w:bidi="ar-SA"/>
      </w:rPr>
    </w:lvl>
    <w:lvl w:ilvl="6" w:tplc="BEA44820">
      <w:numFmt w:val="bullet"/>
      <w:lvlText w:val="•"/>
      <w:lvlJc w:val="left"/>
      <w:pPr>
        <w:ind w:left="6766" w:hanging="287"/>
      </w:pPr>
      <w:rPr>
        <w:rFonts w:hint="default"/>
        <w:lang w:val="en-US" w:eastAsia="en-US" w:bidi="ar-SA"/>
      </w:rPr>
    </w:lvl>
    <w:lvl w:ilvl="7" w:tplc="57944E62">
      <w:numFmt w:val="bullet"/>
      <w:lvlText w:val="•"/>
      <w:lvlJc w:val="left"/>
      <w:pPr>
        <w:ind w:left="7900" w:hanging="287"/>
      </w:pPr>
      <w:rPr>
        <w:rFonts w:hint="default"/>
        <w:lang w:val="en-US" w:eastAsia="en-US" w:bidi="ar-SA"/>
      </w:rPr>
    </w:lvl>
    <w:lvl w:ilvl="8" w:tplc="9856AF36">
      <w:numFmt w:val="bullet"/>
      <w:lvlText w:val="•"/>
      <w:lvlJc w:val="left"/>
      <w:pPr>
        <w:ind w:left="9033" w:hanging="287"/>
      </w:pPr>
      <w:rPr>
        <w:rFonts w:hint="default"/>
        <w:lang w:val="en-US" w:eastAsia="en-US" w:bidi="ar-SA"/>
      </w:rPr>
    </w:lvl>
  </w:abstractNum>
  <w:abstractNum w:abstractNumId="15" w15:restartNumberingAfterBreak="0">
    <w:nsid w:val="3C9D1C07"/>
    <w:multiLevelType w:val="hybridMultilevel"/>
    <w:tmpl w:val="CACC6DC8"/>
    <w:lvl w:ilvl="0" w:tplc="1E88B922">
      <w:start w:val="1"/>
      <w:numFmt w:val="decimal"/>
      <w:lvlText w:val="(%1)"/>
      <w:lvlJc w:val="left"/>
      <w:pPr>
        <w:ind w:left="820" w:hanging="287"/>
      </w:pPr>
      <w:rPr>
        <w:rFonts w:ascii="Times New Roman" w:eastAsia="Times New Roman" w:hAnsi="Times New Roman" w:cs="Times New Roman" w:hint="default"/>
        <w:b w:val="0"/>
        <w:bCs w:val="0"/>
        <w:i w:val="0"/>
        <w:iCs w:val="0"/>
        <w:spacing w:val="0"/>
        <w:w w:val="99"/>
        <w:sz w:val="20"/>
        <w:szCs w:val="20"/>
        <w:lang w:val="en-US" w:eastAsia="en-US" w:bidi="ar-SA"/>
      </w:rPr>
    </w:lvl>
    <w:lvl w:ilvl="1" w:tplc="F7CA9280">
      <w:start w:val="1"/>
      <w:numFmt w:val="lowerRoman"/>
      <w:lvlText w:val="(%2)"/>
      <w:lvlJc w:val="left"/>
      <w:pPr>
        <w:ind w:left="1109" w:hanging="290"/>
      </w:pPr>
      <w:rPr>
        <w:rFonts w:ascii="Times New Roman" w:eastAsia="Times New Roman" w:hAnsi="Times New Roman" w:cs="Times New Roman" w:hint="default"/>
        <w:b w:val="0"/>
        <w:bCs w:val="0"/>
        <w:i w:val="0"/>
        <w:iCs w:val="0"/>
        <w:spacing w:val="0"/>
        <w:w w:val="99"/>
        <w:sz w:val="20"/>
        <w:szCs w:val="20"/>
        <w:lang w:val="en-US" w:eastAsia="en-US" w:bidi="ar-SA"/>
      </w:rPr>
    </w:lvl>
    <w:lvl w:ilvl="2" w:tplc="D7D2273C">
      <w:numFmt w:val="bullet"/>
      <w:lvlText w:val="•"/>
      <w:lvlJc w:val="left"/>
      <w:pPr>
        <w:ind w:left="2233" w:hanging="290"/>
      </w:pPr>
      <w:rPr>
        <w:rFonts w:hint="default"/>
        <w:lang w:val="en-US" w:eastAsia="en-US" w:bidi="ar-SA"/>
      </w:rPr>
    </w:lvl>
    <w:lvl w:ilvl="3" w:tplc="AF34E2AA">
      <w:numFmt w:val="bullet"/>
      <w:lvlText w:val="•"/>
      <w:lvlJc w:val="left"/>
      <w:pPr>
        <w:ind w:left="3366" w:hanging="290"/>
      </w:pPr>
      <w:rPr>
        <w:rFonts w:hint="default"/>
        <w:lang w:val="en-US" w:eastAsia="en-US" w:bidi="ar-SA"/>
      </w:rPr>
    </w:lvl>
    <w:lvl w:ilvl="4" w:tplc="3070C794">
      <w:numFmt w:val="bullet"/>
      <w:lvlText w:val="•"/>
      <w:lvlJc w:val="left"/>
      <w:pPr>
        <w:ind w:left="4500" w:hanging="290"/>
      </w:pPr>
      <w:rPr>
        <w:rFonts w:hint="default"/>
        <w:lang w:val="en-US" w:eastAsia="en-US" w:bidi="ar-SA"/>
      </w:rPr>
    </w:lvl>
    <w:lvl w:ilvl="5" w:tplc="FF34F9D2">
      <w:numFmt w:val="bullet"/>
      <w:lvlText w:val="•"/>
      <w:lvlJc w:val="left"/>
      <w:pPr>
        <w:ind w:left="5633" w:hanging="290"/>
      </w:pPr>
      <w:rPr>
        <w:rFonts w:hint="default"/>
        <w:lang w:val="en-US" w:eastAsia="en-US" w:bidi="ar-SA"/>
      </w:rPr>
    </w:lvl>
    <w:lvl w:ilvl="6" w:tplc="7B666F44">
      <w:numFmt w:val="bullet"/>
      <w:lvlText w:val="•"/>
      <w:lvlJc w:val="left"/>
      <w:pPr>
        <w:ind w:left="6766" w:hanging="290"/>
      </w:pPr>
      <w:rPr>
        <w:rFonts w:hint="default"/>
        <w:lang w:val="en-US" w:eastAsia="en-US" w:bidi="ar-SA"/>
      </w:rPr>
    </w:lvl>
    <w:lvl w:ilvl="7" w:tplc="1E645DDE">
      <w:numFmt w:val="bullet"/>
      <w:lvlText w:val="•"/>
      <w:lvlJc w:val="left"/>
      <w:pPr>
        <w:ind w:left="7900" w:hanging="290"/>
      </w:pPr>
      <w:rPr>
        <w:rFonts w:hint="default"/>
        <w:lang w:val="en-US" w:eastAsia="en-US" w:bidi="ar-SA"/>
      </w:rPr>
    </w:lvl>
    <w:lvl w:ilvl="8" w:tplc="690A1E10">
      <w:numFmt w:val="bullet"/>
      <w:lvlText w:val="•"/>
      <w:lvlJc w:val="left"/>
      <w:pPr>
        <w:ind w:left="9033" w:hanging="290"/>
      </w:pPr>
      <w:rPr>
        <w:rFonts w:hint="default"/>
        <w:lang w:val="en-US" w:eastAsia="en-US" w:bidi="ar-SA"/>
      </w:rPr>
    </w:lvl>
  </w:abstractNum>
  <w:abstractNum w:abstractNumId="16" w15:restartNumberingAfterBreak="0">
    <w:nsid w:val="3DC0299B"/>
    <w:multiLevelType w:val="hybridMultilevel"/>
    <w:tmpl w:val="A1084114"/>
    <w:lvl w:ilvl="0" w:tplc="F6523DE8">
      <w:start w:val="1"/>
      <w:numFmt w:val="lowerLetter"/>
      <w:lvlText w:val="(%1)"/>
      <w:lvlJc w:val="left"/>
      <w:pPr>
        <w:ind w:left="820" w:hanging="272"/>
      </w:pPr>
      <w:rPr>
        <w:rFonts w:ascii="Times New Roman" w:eastAsia="Times New Roman" w:hAnsi="Times New Roman" w:cs="Times New Roman" w:hint="default"/>
        <w:b w:val="0"/>
        <w:bCs w:val="0"/>
        <w:i w:val="0"/>
        <w:iCs w:val="0"/>
        <w:spacing w:val="0"/>
        <w:w w:val="99"/>
        <w:sz w:val="20"/>
        <w:szCs w:val="20"/>
        <w:lang w:val="en-US" w:eastAsia="en-US" w:bidi="ar-SA"/>
      </w:rPr>
    </w:lvl>
    <w:lvl w:ilvl="1" w:tplc="6A269CD8">
      <w:start w:val="1"/>
      <w:numFmt w:val="decimal"/>
      <w:lvlText w:val="(%2)"/>
      <w:lvlJc w:val="left"/>
      <w:pPr>
        <w:ind w:left="1102" w:hanging="283"/>
      </w:pPr>
      <w:rPr>
        <w:rFonts w:ascii="Times New Roman" w:eastAsia="Times New Roman" w:hAnsi="Times New Roman" w:cs="Times New Roman" w:hint="default"/>
        <w:b w:val="0"/>
        <w:bCs w:val="0"/>
        <w:i w:val="0"/>
        <w:iCs w:val="0"/>
        <w:spacing w:val="0"/>
        <w:w w:val="99"/>
        <w:sz w:val="20"/>
        <w:szCs w:val="20"/>
        <w:lang w:val="en-US" w:eastAsia="en-US" w:bidi="ar-SA"/>
      </w:rPr>
    </w:lvl>
    <w:lvl w:ilvl="2" w:tplc="AC12CAAC">
      <w:start w:val="1"/>
      <w:numFmt w:val="lowerRoman"/>
      <w:lvlText w:val="(%3)"/>
      <w:lvlJc w:val="left"/>
      <w:pPr>
        <w:ind w:left="820" w:hanging="241"/>
      </w:pPr>
      <w:rPr>
        <w:rFonts w:ascii="Times New Roman" w:eastAsia="Times New Roman" w:hAnsi="Times New Roman" w:cs="Times New Roman" w:hint="default"/>
        <w:b w:val="0"/>
        <w:bCs w:val="0"/>
        <w:i w:val="0"/>
        <w:iCs w:val="0"/>
        <w:spacing w:val="0"/>
        <w:w w:val="99"/>
        <w:sz w:val="20"/>
        <w:szCs w:val="20"/>
        <w:lang w:val="en-US" w:eastAsia="en-US" w:bidi="ar-SA"/>
      </w:rPr>
    </w:lvl>
    <w:lvl w:ilvl="3" w:tplc="C7D6E8DC">
      <w:numFmt w:val="bullet"/>
      <w:lvlText w:val="•"/>
      <w:lvlJc w:val="left"/>
      <w:pPr>
        <w:ind w:left="3366" w:hanging="241"/>
      </w:pPr>
      <w:rPr>
        <w:rFonts w:hint="default"/>
        <w:lang w:val="en-US" w:eastAsia="en-US" w:bidi="ar-SA"/>
      </w:rPr>
    </w:lvl>
    <w:lvl w:ilvl="4" w:tplc="EE609AC0">
      <w:numFmt w:val="bullet"/>
      <w:lvlText w:val="•"/>
      <w:lvlJc w:val="left"/>
      <w:pPr>
        <w:ind w:left="4500" w:hanging="241"/>
      </w:pPr>
      <w:rPr>
        <w:rFonts w:hint="default"/>
        <w:lang w:val="en-US" w:eastAsia="en-US" w:bidi="ar-SA"/>
      </w:rPr>
    </w:lvl>
    <w:lvl w:ilvl="5" w:tplc="283CD06C">
      <w:numFmt w:val="bullet"/>
      <w:lvlText w:val="•"/>
      <w:lvlJc w:val="left"/>
      <w:pPr>
        <w:ind w:left="5633" w:hanging="241"/>
      </w:pPr>
      <w:rPr>
        <w:rFonts w:hint="default"/>
        <w:lang w:val="en-US" w:eastAsia="en-US" w:bidi="ar-SA"/>
      </w:rPr>
    </w:lvl>
    <w:lvl w:ilvl="6" w:tplc="44FA87C8">
      <w:numFmt w:val="bullet"/>
      <w:lvlText w:val="•"/>
      <w:lvlJc w:val="left"/>
      <w:pPr>
        <w:ind w:left="6766" w:hanging="241"/>
      </w:pPr>
      <w:rPr>
        <w:rFonts w:hint="default"/>
        <w:lang w:val="en-US" w:eastAsia="en-US" w:bidi="ar-SA"/>
      </w:rPr>
    </w:lvl>
    <w:lvl w:ilvl="7" w:tplc="820EB05E">
      <w:numFmt w:val="bullet"/>
      <w:lvlText w:val="•"/>
      <w:lvlJc w:val="left"/>
      <w:pPr>
        <w:ind w:left="7900" w:hanging="241"/>
      </w:pPr>
      <w:rPr>
        <w:rFonts w:hint="default"/>
        <w:lang w:val="en-US" w:eastAsia="en-US" w:bidi="ar-SA"/>
      </w:rPr>
    </w:lvl>
    <w:lvl w:ilvl="8" w:tplc="923A4C40">
      <w:numFmt w:val="bullet"/>
      <w:lvlText w:val="•"/>
      <w:lvlJc w:val="left"/>
      <w:pPr>
        <w:ind w:left="9033" w:hanging="241"/>
      </w:pPr>
      <w:rPr>
        <w:rFonts w:hint="default"/>
        <w:lang w:val="en-US" w:eastAsia="en-US" w:bidi="ar-SA"/>
      </w:rPr>
    </w:lvl>
  </w:abstractNum>
  <w:abstractNum w:abstractNumId="17" w15:restartNumberingAfterBreak="0">
    <w:nsid w:val="44287F83"/>
    <w:multiLevelType w:val="hybridMultilevel"/>
    <w:tmpl w:val="3A24CDEC"/>
    <w:lvl w:ilvl="0" w:tplc="9300E5DA">
      <w:start w:val="1"/>
      <w:numFmt w:val="lowerLetter"/>
      <w:lvlText w:val="%1."/>
      <w:lvlJc w:val="left"/>
      <w:pPr>
        <w:ind w:left="302" w:hanging="116"/>
      </w:pPr>
      <w:rPr>
        <w:rFonts w:ascii="Arial" w:eastAsia="Arial" w:hAnsi="Arial" w:cs="Arial" w:hint="default"/>
        <w:b w:val="0"/>
        <w:bCs w:val="0"/>
        <w:i w:val="0"/>
        <w:iCs w:val="0"/>
        <w:spacing w:val="-8"/>
        <w:w w:val="98"/>
        <w:sz w:val="12"/>
        <w:szCs w:val="12"/>
        <w:lang w:val="en-US" w:eastAsia="en-US" w:bidi="ar-SA"/>
      </w:rPr>
    </w:lvl>
    <w:lvl w:ilvl="1" w:tplc="656EB1A4">
      <w:numFmt w:val="bullet"/>
      <w:lvlText w:val="•"/>
      <w:lvlJc w:val="left"/>
      <w:pPr>
        <w:ind w:left="574" w:hanging="116"/>
      </w:pPr>
      <w:rPr>
        <w:rFonts w:hint="default"/>
        <w:lang w:val="en-US" w:eastAsia="en-US" w:bidi="ar-SA"/>
      </w:rPr>
    </w:lvl>
    <w:lvl w:ilvl="2" w:tplc="5C08FABC">
      <w:numFmt w:val="bullet"/>
      <w:lvlText w:val="•"/>
      <w:lvlJc w:val="left"/>
      <w:pPr>
        <w:ind w:left="848" w:hanging="116"/>
      </w:pPr>
      <w:rPr>
        <w:rFonts w:hint="default"/>
        <w:lang w:val="en-US" w:eastAsia="en-US" w:bidi="ar-SA"/>
      </w:rPr>
    </w:lvl>
    <w:lvl w:ilvl="3" w:tplc="92A8B306">
      <w:numFmt w:val="bullet"/>
      <w:lvlText w:val="•"/>
      <w:lvlJc w:val="left"/>
      <w:pPr>
        <w:ind w:left="1123" w:hanging="116"/>
      </w:pPr>
      <w:rPr>
        <w:rFonts w:hint="default"/>
        <w:lang w:val="en-US" w:eastAsia="en-US" w:bidi="ar-SA"/>
      </w:rPr>
    </w:lvl>
    <w:lvl w:ilvl="4" w:tplc="5F48AA4E">
      <w:numFmt w:val="bullet"/>
      <w:lvlText w:val="•"/>
      <w:lvlJc w:val="left"/>
      <w:pPr>
        <w:ind w:left="1397" w:hanging="116"/>
      </w:pPr>
      <w:rPr>
        <w:rFonts w:hint="default"/>
        <w:lang w:val="en-US" w:eastAsia="en-US" w:bidi="ar-SA"/>
      </w:rPr>
    </w:lvl>
    <w:lvl w:ilvl="5" w:tplc="DF50B132">
      <w:numFmt w:val="bullet"/>
      <w:lvlText w:val="•"/>
      <w:lvlJc w:val="left"/>
      <w:pPr>
        <w:ind w:left="1672" w:hanging="116"/>
      </w:pPr>
      <w:rPr>
        <w:rFonts w:hint="default"/>
        <w:lang w:val="en-US" w:eastAsia="en-US" w:bidi="ar-SA"/>
      </w:rPr>
    </w:lvl>
    <w:lvl w:ilvl="6" w:tplc="40DEF112">
      <w:numFmt w:val="bullet"/>
      <w:lvlText w:val="•"/>
      <w:lvlJc w:val="left"/>
      <w:pPr>
        <w:ind w:left="1946" w:hanging="116"/>
      </w:pPr>
      <w:rPr>
        <w:rFonts w:hint="default"/>
        <w:lang w:val="en-US" w:eastAsia="en-US" w:bidi="ar-SA"/>
      </w:rPr>
    </w:lvl>
    <w:lvl w:ilvl="7" w:tplc="C72EDD56">
      <w:numFmt w:val="bullet"/>
      <w:lvlText w:val="•"/>
      <w:lvlJc w:val="left"/>
      <w:pPr>
        <w:ind w:left="2221" w:hanging="116"/>
      </w:pPr>
      <w:rPr>
        <w:rFonts w:hint="default"/>
        <w:lang w:val="en-US" w:eastAsia="en-US" w:bidi="ar-SA"/>
      </w:rPr>
    </w:lvl>
    <w:lvl w:ilvl="8" w:tplc="D270AF7E">
      <w:numFmt w:val="bullet"/>
      <w:lvlText w:val="•"/>
      <w:lvlJc w:val="left"/>
      <w:pPr>
        <w:ind w:left="2495" w:hanging="116"/>
      </w:pPr>
      <w:rPr>
        <w:rFonts w:hint="default"/>
        <w:lang w:val="en-US" w:eastAsia="en-US" w:bidi="ar-SA"/>
      </w:rPr>
    </w:lvl>
  </w:abstractNum>
  <w:abstractNum w:abstractNumId="18" w15:restartNumberingAfterBreak="0">
    <w:nsid w:val="4C6A361D"/>
    <w:multiLevelType w:val="hybridMultilevel"/>
    <w:tmpl w:val="76EE1AD8"/>
    <w:lvl w:ilvl="0" w:tplc="1AFCB44A">
      <w:start w:val="1"/>
      <w:numFmt w:val="lowerLetter"/>
      <w:lvlText w:val="(%1)"/>
      <w:lvlJc w:val="left"/>
      <w:pPr>
        <w:ind w:left="820" w:hanging="274"/>
      </w:pPr>
      <w:rPr>
        <w:rFonts w:ascii="Times New Roman" w:eastAsia="Times New Roman" w:hAnsi="Times New Roman" w:cs="Times New Roman" w:hint="default"/>
        <w:b w:val="0"/>
        <w:bCs w:val="0"/>
        <w:i w:val="0"/>
        <w:iCs w:val="0"/>
        <w:spacing w:val="0"/>
        <w:w w:val="99"/>
        <w:sz w:val="20"/>
        <w:szCs w:val="20"/>
        <w:lang w:val="en-US" w:eastAsia="en-US" w:bidi="ar-SA"/>
      </w:rPr>
    </w:lvl>
    <w:lvl w:ilvl="1" w:tplc="F07ED812">
      <w:start w:val="1"/>
      <w:numFmt w:val="decimal"/>
      <w:lvlText w:val="(%2)"/>
      <w:lvlJc w:val="left"/>
      <w:pPr>
        <w:ind w:left="820" w:hanging="287"/>
      </w:pPr>
      <w:rPr>
        <w:rFonts w:ascii="Times New Roman" w:eastAsia="Times New Roman" w:hAnsi="Times New Roman" w:cs="Times New Roman" w:hint="default"/>
        <w:b w:val="0"/>
        <w:bCs w:val="0"/>
        <w:i w:val="0"/>
        <w:iCs w:val="0"/>
        <w:spacing w:val="0"/>
        <w:w w:val="99"/>
        <w:sz w:val="20"/>
        <w:szCs w:val="20"/>
        <w:lang w:val="en-US" w:eastAsia="en-US" w:bidi="ar-SA"/>
      </w:rPr>
    </w:lvl>
    <w:lvl w:ilvl="2" w:tplc="CA5CC46E">
      <w:start w:val="1"/>
      <w:numFmt w:val="lowerRoman"/>
      <w:lvlText w:val="(%3)"/>
      <w:lvlJc w:val="left"/>
      <w:pPr>
        <w:ind w:left="820" w:hanging="241"/>
      </w:pPr>
      <w:rPr>
        <w:rFonts w:ascii="Times New Roman" w:eastAsia="Times New Roman" w:hAnsi="Times New Roman" w:cs="Times New Roman" w:hint="default"/>
        <w:b w:val="0"/>
        <w:bCs w:val="0"/>
        <w:i w:val="0"/>
        <w:iCs w:val="0"/>
        <w:spacing w:val="0"/>
        <w:w w:val="99"/>
        <w:sz w:val="20"/>
        <w:szCs w:val="20"/>
        <w:lang w:val="en-US" w:eastAsia="en-US" w:bidi="ar-SA"/>
      </w:rPr>
    </w:lvl>
    <w:lvl w:ilvl="3" w:tplc="56CC3DEA">
      <w:numFmt w:val="bullet"/>
      <w:lvlText w:val="•"/>
      <w:lvlJc w:val="left"/>
      <w:pPr>
        <w:ind w:left="3964" w:hanging="241"/>
      </w:pPr>
      <w:rPr>
        <w:rFonts w:hint="default"/>
        <w:lang w:val="en-US" w:eastAsia="en-US" w:bidi="ar-SA"/>
      </w:rPr>
    </w:lvl>
    <w:lvl w:ilvl="4" w:tplc="9FDAD966">
      <w:numFmt w:val="bullet"/>
      <w:lvlText w:val="•"/>
      <w:lvlJc w:val="left"/>
      <w:pPr>
        <w:ind w:left="5012" w:hanging="241"/>
      </w:pPr>
      <w:rPr>
        <w:rFonts w:hint="default"/>
        <w:lang w:val="en-US" w:eastAsia="en-US" w:bidi="ar-SA"/>
      </w:rPr>
    </w:lvl>
    <w:lvl w:ilvl="5" w:tplc="9FC86A4E">
      <w:numFmt w:val="bullet"/>
      <w:lvlText w:val="•"/>
      <w:lvlJc w:val="left"/>
      <w:pPr>
        <w:ind w:left="6060" w:hanging="241"/>
      </w:pPr>
      <w:rPr>
        <w:rFonts w:hint="default"/>
        <w:lang w:val="en-US" w:eastAsia="en-US" w:bidi="ar-SA"/>
      </w:rPr>
    </w:lvl>
    <w:lvl w:ilvl="6" w:tplc="BFFE1F2C">
      <w:numFmt w:val="bullet"/>
      <w:lvlText w:val="•"/>
      <w:lvlJc w:val="left"/>
      <w:pPr>
        <w:ind w:left="7108" w:hanging="241"/>
      </w:pPr>
      <w:rPr>
        <w:rFonts w:hint="default"/>
        <w:lang w:val="en-US" w:eastAsia="en-US" w:bidi="ar-SA"/>
      </w:rPr>
    </w:lvl>
    <w:lvl w:ilvl="7" w:tplc="2C96BAEC">
      <w:numFmt w:val="bullet"/>
      <w:lvlText w:val="•"/>
      <w:lvlJc w:val="left"/>
      <w:pPr>
        <w:ind w:left="8156" w:hanging="241"/>
      </w:pPr>
      <w:rPr>
        <w:rFonts w:hint="default"/>
        <w:lang w:val="en-US" w:eastAsia="en-US" w:bidi="ar-SA"/>
      </w:rPr>
    </w:lvl>
    <w:lvl w:ilvl="8" w:tplc="7EFAA36A">
      <w:numFmt w:val="bullet"/>
      <w:lvlText w:val="•"/>
      <w:lvlJc w:val="left"/>
      <w:pPr>
        <w:ind w:left="9204" w:hanging="241"/>
      </w:pPr>
      <w:rPr>
        <w:rFonts w:hint="default"/>
        <w:lang w:val="en-US" w:eastAsia="en-US" w:bidi="ar-SA"/>
      </w:rPr>
    </w:lvl>
  </w:abstractNum>
  <w:abstractNum w:abstractNumId="19" w15:restartNumberingAfterBreak="0">
    <w:nsid w:val="4EC6575F"/>
    <w:multiLevelType w:val="hybridMultilevel"/>
    <w:tmpl w:val="5C5C9BAA"/>
    <w:lvl w:ilvl="0" w:tplc="6970843A">
      <w:start w:val="1"/>
      <w:numFmt w:val="lowerLetter"/>
      <w:lvlText w:val="(%1)"/>
      <w:lvlJc w:val="left"/>
      <w:pPr>
        <w:ind w:left="1142" w:hanging="323"/>
      </w:pPr>
      <w:rPr>
        <w:rFonts w:ascii="Times New Roman" w:eastAsia="Times New Roman" w:hAnsi="Times New Roman" w:cs="Times New Roman" w:hint="default"/>
        <w:b w:val="0"/>
        <w:bCs w:val="0"/>
        <w:i w:val="0"/>
        <w:iCs w:val="0"/>
        <w:spacing w:val="0"/>
        <w:w w:val="99"/>
        <w:sz w:val="20"/>
        <w:szCs w:val="20"/>
        <w:lang w:val="en-US" w:eastAsia="en-US" w:bidi="ar-SA"/>
      </w:rPr>
    </w:lvl>
    <w:lvl w:ilvl="1" w:tplc="3492116E">
      <w:start w:val="1"/>
      <w:numFmt w:val="lowerRoman"/>
      <w:lvlText w:val="(%2)"/>
      <w:lvlJc w:val="left"/>
      <w:pPr>
        <w:ind w:left="820" w:hanging="290"/>
      </w:pPr>
      <w:rPr>
        <w:rFonts w:ascii="Times New Roman" w:eastAsia="Times New Roman" w:hAnsi="Times New Roman" w:cs="Times New Roman" w:hint="default"/>
        <w:b w:val="0"/>
        <w:bCs w:val="0"/>
        <w:i w:val="0"/>
        <w:iCs w:val="0"/>
        <w:spacing w:val="0"/>
        <w:w w:val="99"/>
        <w:sz w:val="20"/>
        <w:szCs w:val="20"/>
        <w:lang w:val="en-US" w:eastAsia="en-US" w:bidi="ar-SA"/>
      </w:rPr>
    </w:lvl>
    <w:lvl w:ilvl="2" w:tplc="2F622BD2">
      <w:numFmt w:val="bullet"/>
      <w:lvlText w:val="•"/>
      <w:lvlJc w:val="left"/>
      <w:pPr>
        <w:ind w:left="2268" w:hanging="290"/>
      </w:pPr>
      <w:rPr>
        <w:rFonts w:hint="default"/>
        <w:lang w:val="en-US" w:eastAsia="en-US" w:bidi="ar-SA"/>
      </w:rPr>
    </w:lvl>
    <w:lvl w:ilvl="3" w:tplc="87508AAE">
      <w:numFmt w:val="bullet"/>
      <w:lvlText w:val="•"/>
      <w:lvlJc w:val="left"/>
      <w:pPr>
        <w:ind w:left="3397" w:hanging="290"/>
      </w:pPr>
      <w:rPr>
        <w:rFonts w:hint="default"/>
        <w:lang w:val="en-US" w:eastAsia="en-US" w:bidi="ar-SA"/>
      </w:rPr>
    </w:lvl>
    <w:lvl w:ilvl="4" w:tplc="D3D07AE2">
      <w:numFmt w:val="bullet"/>
      <w:lvlText w:val="•"/>
      <w:lvlJc w:val="left"/>
      <w:pPr>
        <w:ind w:left="4526" w:hanging="290"/>
      </w:pPr>
      <w:rPr>
        <w:rFonts w:hint="default"/>
        <w:lang w:val="en-US" w:eastAsia="en-US" w:bidi="ar-SA"/>
      </w:rPr>
    </w:lvl>
    <w:lvl w:ilvl="5" w:tplc="A9B64DFA">
      <w:numFmt w:val="bullet"/>
      <w:lvlText w:val="•"/>
      <w:lvlJc w:val="left"/>
      <w:pPr>
        <w:ind w:left="5655" w:hanging="290"/>
      </w:pPr>
      <w:rPr>
        <w:rFonts w:hint="default"/>
        <w:lang w:val="en-US" w:eastAsia="en-US" w:bidi="ar-SA"/>
      </w:rPr>
    </w:lvl>
    <w:lvl w:ilvl="6" w:tplc="C00E8790">
      <w:numFmt w:val="bullet"/>
      <w:lvlText w:val="•"/>
      <w:lvlJc w:val="left"/>
      <w:pPr>
        <w:ind w:left="6784" w:hanging="290"/>
      </w:pPr>
      <w:rPr>
        <w:rFonts w:hint="default"/>
        <w:lang w:val="en-US" w:eastAsia="en-US" w:bidi="ar-SA"/>
      </w:rPr>
    </w:lvl>
    <w:lvl w:ilvl="7" w:tplc="0B2A8B50">
      <w:numFmt w:val="bullet"/>
      <w:lvlText w:val="•"/>
      <w:lvlJc w:val="left"/>
      <w:pPr>
        <w:ind w:left="7913" w:hanging="290"/>
      </w:pPr>
      <w:rPr>
        <w:rFonts w:hint="default"/>
        <w:lang w:val="en-US" w:eastAsia="en-US" w:bidi="ar-SA"/>
      </w:rPr>
    </w:lvl>
    <w:lvl w:ilvl="8" w:tplc="26AAB90E">
      <w:numFmt w:val="bullet"/>
      <w:lvlText w:val="•"/>
      <w:lvlJc w:val="left"/>
      <w:pPr>
        <w:ind w:left="9042" w:hanging="290"/>
      </w:pPr>
      <w:rPr>
        <w:rFonts w:hint="default"/>
        <w:lang w:val="en-US" w:eastAsia="en-US" w:bidi="ar-SA"/>
      </w:rPr>
    </w:lvl>
  </w:abstractNum>
  <w:abstractNum w:abstractNumId="20" w15:restartNumberingAfterBreak="0">
    <w:nsid w:val="524E440F"/>
    <w:multiLevelType w:val="hybridMultilevel"/>
    <w:tmpl w:val="45CAE308"/>
    <w:lvl w:ilvl="0" w:tplc="2C4A7E5A">
      <w:start w:val="4"/>
      <w:numFmt w:val="lowerLetter"/>
      <w:lvlText w:val="(%1)"/>
      <w:lvlJc w:val="left"/>
      <w:pPr>
        <w:ind w:left="820" w:hanging="287"/>
      </w:pPr>
      <w:rPr>
        <w:rFonts w:ascii="Times New Roman" w:eastAsia="Times New Roman" w:hAnsi="Times New Roman" w:cs="Times New Roman" w:hint="default"/>
        <w:b w:val="0"/>
        <w:bCs w:val="0"/>
        <w:i w:val="0"/>
        <w:iCs w:val="0"/>
        <w:spacing w:val="0"/>
        <w:w w:val="99"/>
        <w:sz w:val="20"/>
        <w:szCs w:val="20"/>
        <w:lang w:val="en-US" w:eastAsia="en-US" w:bidi="ar-SA"/>
      </w:rPr>
    </w:lvl>
    <w:lvl w:ilvl="1" w:tplc="DC16C2E0">
      <w:start w:val="1"/>
      <w:numFmt w:val="decimal"/>
      <w:lvlText w:val="(%2)"/>
      <w:lvlJc w:val="left"/>
      <w:pPr>
        <w:ind w:left="820" w:hanging="283"/>
      </w:pPr>
      <w:rPr>
        <w:rFonts w:ascii="Times New Roman" w:eastAsia="Times New Roman" w:hAnsi="Times New Roman" w:cs="Times New Roman" w:hint="default"/>
        <w:b w:val="0"/>
        <w:bCs w:val="0"/>
        <w:i w:val="0"/>
        <w:iCs w:val="0"/>
        <w:spacing w:val="0"/>
        <w:w w:val="99"/>
        <w:sz w:val="20"/>
        <w:szCs w:val="20"/>
        <w:lang w:val="en-US" w:eastAsia="en-US" w:bidi="ar-SA"/>
      </w:rPr>
    </w:lvl>
    <w:lvl w:ilvl="2" w:tplc="C08657CC">
      <w:numFmt w:val="bullet"/>
      <w:lvlText w:val="•"/>
      <w:lvlJc w:val="left"/>
      <w:pPr>
        <w:ind w:left="2916" w:hanging="283"/>
      </w:pPr>
      <w:rPr>
        <w:rFonts w:hint="default"/>
        <w:lang w:val="en-US" w:eastAsia="en-US" w:bidi="ar-SA"/>
      </w:rPr>
    </w:lvl>
    <w:lvl w:ilvl="3" w:tplc="AF803D66">
      <w:numFmt w:val="bullet"/>
      <w:lvlText w:val="•"/>
      <w:lvlJc w:val="left"/>
      <w:pPr>
        <w:ind w:left="3964" w:hanging="283"/>
      </w:pPr>
      <w:rPr>
        <w:rFonts w:hint="default"/>
        <w:lang w:val="en-US" w:eastAsia="en-US" w:bidi="ar-SA"/>
      </w:rPr>
    </w:lvl>
    <w:lvl w:ilvl="4" w:tplc="DDBCF75E">
      <w:numFmt w:val="bullet"/>
      <w:lvlText w:val="•"/>
      <w:lvlJc w:val="left"/>
      <w:pPr>
        <w:ind w:left="5012" w:hanging="283"/>
      </w:pPr>
      <w:rPr>
        <w:rFonts w:hint="default"/>
        <w:lang w:val="en-US" w:eastAsia="en-US" w:bidi="ar-SA"/>
      </w:rPr>
    </w:lvl>
    <w:lvl w:ilvl="5" w:tplc="8FA42392">
      <w:numFmt w:val="bullet"/>
      <w:lvlText w:val="•"/>
      <w:lvlJc w:val="left"/>
      <w:pPr>
        <w:ind w:left="6060" w:hanging="283"/>
      </w:pPr>
      <w:rPr>
        <w:rFonts w:hint="default"/>
        <w:lang w:val="en-US" w:eastAsia="en-US" w:bidi="ar-SA"/>
      </w:rPr>
    </w:lvl>
    <w:lvl w:ilvl="6" w:tplc="EAB26070">
      <w:numFmt w:val="bullet"/>
      <w:lvlText w:val="•"/>
      <w:lvlJc w:val="left"/>
      <w:pPr>
        <w:ind w:left="7108" w:hanging="283"/>
      </w:pPr>
      <w:rPr>
        <w:rFonts w:hint="default"/>
        <w:lang w:val="en-US" w:eastAsia="en-US" w:bidi="ar-SA"/>
      </w:rPr>
    </w:lvl>
    <w:lvl w:ilvl="7" w:tplc="27203E60">
      <w:numFmt w:val="bullet"/>
      <w:lvlText w:val="•"/>
      <w:lvlJc w:val="left"/>
      <w:pPr>
        <w:ind w:left="8156" w:hanging="283"/>
      </w:pPr>
      <w:rPr>
        <w:rFonts w:hint="default"/>
        <w:lang w:val="en-US" w:eastAsia="en-US" w:bidi="ar-SA"/>
      </w:rPr>
    </w:lvl>
    <w:lvl w:ilvl="8" w:tplc="436E3A7E">
      <w:numFmt w:val="bullet"/>
      <w:lvlText w:val="•"/>
      <w:lvlJc w:val="left"/>
      <w:pPr>
        <w:ind w:left="9204" w:hanging="283"/>
      </w:pPr>
      <w:rPr>
        <w:rFonts w:hint="default"/>
        <w:lang w:val="en-US" w:eastAsia="en-US" w:bidi="ar-SA"/>
      </w:rPr>
    </w:lvl>
  </w:abstractNum>
  <w:abstractNum w:abstractNumId="21" w15:restartNumberingAfterBreak="0">
    <w:nsid w:val="53536BA0"/>
    <w:multiLevelType w:val="hybridMultilevel"/>
    <w:tmpl w:val="4B8216C6"/>
    <w:lvl w:ilvl="0" w:tplc="F64EB6A6">
      <w:start w:val="1"/>
      <w:numFmt w:val="lowerLetter"/>
      <w:lvlText w:val="(%1)"/>
      <w:lvlJc w:val="left"/>
      <w:pPr>
        <w:ind w:left="820" w:hanging="274"/>
      </w:pPr>
      <w:rPr>
        <w:rFonts w:ascii="Times New Roman" w:eastAsia="Times New Roman" w:hAnsi="Times New Roman" w:cs="Times New Roman" w:hint="default"/>
        <w:b w:val="0"/>
        <w:bCs w:val="0"/>
        <w:i w:val="0"/>
        <w:iCs w:val="0"/>
        <w:spacing w:val="0"/>
        <w:w w:val="99"/>
        <w:sz w:val="20"/>
        <w:szCs w:val="20"/>
        <w:lang w:val="en-US" w:eastAsia="en-US" w:bidi="ar-SA"/>
      </w:rPr>
    </w:lvl>
    <w:lvl w:ilvl="1" w:tplc="7612F1A0">
      <w:start w:val="1"/>
      <w:numFmt w:val="decimal"/>
      <w:lvlText w:val="(%2)"/>
      <w:lvlJc w:val="left"/>
      <w:pPr>
        <w:ind w:left="1106" w:hanging="287"/>
      </w:pPr>
      <w:rPr>
        <w:rFonts w:ascii="Times New Roman" w:eastAsia="Times New Roman" w:hAnsi="Times New Roman" w:cs="Times New Roman" w:hint="default"/>
        <w:b w:val="0"/>
        <w:bCs w:val="0"/>
        <w:i w:val="0"/>
        <w:iCs w:val="0"/>
        <w:spacing w:val="0"/>
        <w:w w:val="99"/>
        <w:sz w:val="20"/>
        <w:szCs w:val="20"/>
        <w:lang w:val="en-US" w:eastAsia="en-US" w:bidi="ar-SA"/>
      </w:rPr>
    </w:lvl>
    <w:lvl w:ilvl="2" w:tplc="4F62D40E">
      <w:numFmt w:val="bullet"/>
      <w:lvlText w:val="•"/>
      <w:lvlJc w:val="left"/>
      <w:pPr>
        <w:ind w:left="2233" w:hanging="287"/>
      </w:pPr>
      <w:rPr>
        <w:rFonts w:hint="default"/>
        <w:lang w:val="en-US" w:eastAsia="en-US" w:bidi="ar-SA"/>
      </w:rPr>
    </w:lvl>
    <w:lvl w:ilvl="3" w:tplc="BB5425C4">
      <w:numFmt w:val="bullet"/>
      <w:lvlText w:val="•"/>
      <w:lvlJc w:val="left"/>
      <w:pPr>
        <w:ind w:left="3366" w:hanging="287"/>
      </w:pPr>
      <w:rPr>
        <w:rFonts w:hint="default"/>
        <w:lang w:val="en-US" w:eastAsia="en-US" w:bidi="ar-SA"/>
      </w:rPr>
    </w:lvl>
    <w:lvl w:ilvl="4" w:tplc="462A0884">
      <w:numFmt w:val="bullet"/>
      <w:lvlText w:val="•"/>
      <w:lvlJc w:val="left"/>
      <w:pPr>
        <w:ind w:left="4500" w:hanging="287"/>
      </w:pPr>
      <w:rPr>
        <w:rFonts w:hint="default"/>
        <w:lang w:val="en-US" w:eastAsia="en-US" w:bidi="ar-SA"/>
      </w:rPr>
    </w:lvl>
    <w:lvl w:ilvl="5" w:tplc="16DC6A2A">
      <w:numFmt w:val="bullet"/>
      <w:lvlText w:val="•"/>
      <w:lvlJc w:val="left"/>
      <w:pPr>
        <w:ind w:left="5633" w:hanging="287"/>
      </w:pPr>
      <w:rPr>
        <w:rFonts w:hint="default"/>
        <w:lang w:val="en-US" w:eastAsia="en-US" w:bidi="ar-SA"/>
      </w:rPr>
    </w:lvl>
    <w:lvl w:ilvl="6" w:tplc="2D56B3B0">
      <w:numFmt w:val="bullet"/>
      <w:lvlText w:val="•"/>
      <w:lvlJc w:val="left"/>
      <w:pPr>
        <w:ind w:left="6766" w:hanging="287"/>
      </w:pPr>
      <w:rPr>
        <w:rFonts w:hint="default"/>
        <w:lang w:val="en-US" w:eastAsia="en-US" w:bidi="ar-SA"/>
      </w:rPr>
    </w:lvl>
    <w:lvl w:ilvl="7" w:tplc="D630A076">
      <w:numFmt w:val="bullet"/>
      <w:lvlText w:val="•"/>
      <w:lvlJc w:val="left"/>
      <w:pPr>
        <w:ind w:left="7900" w:hanging="287"/>
      </w:pPr>
      <w:rPr>
        <w:rFonts w:hint="default"/>
        <w:lang w:val="en-US" w:eastAsia="en-US" w:bidi="ar-SA"/>
      </w:rPr>
    </w:lvl>
    <w:lvl w:ilvl="8" w:tplc="69FEA73A">
      <w:numFmt w:val="bullet"/>
      <w:lvlText w:val="•"/>
      <w:lvlJc w:val="left"/>
      <w:pPr>
        <w:ind w:left="9033" w:hanging="287"/>
      </w:pPr>
      <w:rPr>
        <w:rFonts w:hint="default"/>
        <w:lang w:val="en-US" w:eastAsia="en-US" w:bidi="ar-SA"/>
      </w:rPr>
    </w:lvl>
  </w:abstractNum>
  <w:abstractNum w:abstractNumId="22" w15:restartNumberingAfterBreak="0">
    <w:nsid w:val="55F6141D"/>
    <w:multiLevelType w:val="hybridMultilevel"/>
    <w:tmpl w:val="865616D4"/>
    <w:lvl w:ilvl="0" w:tplc="28F6D5C8">
      <w:start w:val="1"/>
      <w:numFmt w:val="decimal"/>
      <w:lvlText w:val="(%1)"/>
      <w:lvlJc w:val="left"/>
      <w:pPr>
        <w:ind w:left="820" w:hanging="287"/>
      </w:pPr>
      <w:rPr>
        <w:rFonts w:ascii="Times New Roman" w:eastAsia="Times New Roman" w:hAnsi="Times New Roman" w:cs="Times New Roman" w:hint="default"/>
        <w:b w:val="0"/>
        <w:bCs w:val="0"/>
        <w:i w:val="0"/>
        <w:iCs w:val="0"/>
        <w:spacing w:val="0"/>
        <w:w w:val="99"/>
        <w:sz w:val="20"/>
        <w:szCs w:val="20"/>
        <w:lang w:val="en-US" w:eastAsia="en-US" w:bidi="ar-SA"/>
      </w:rPr>
    </w:lvl>
    <w:lvl w:ilvl="1" w:tplc="FD821260">
      <w:start w:val="1"/>
      <w:numFmt w:val="lowerRoman"/>
      <w:lvlText w:val="(%2)"/>
      <w:lvlJc w:val="left"/>
      <w:pPr>
        <w:ind w:left="1109" w:hanging="290"/>
      </w:pPr>
      <w:rPr>
        <w:rFonts w:ascii="Times New Roman" w:eastAsia="Times New Roman" w:hAnsi="Times New Roman" w:cs="Times New Roman" w:hint="default"/>
        <w:b w:val="0"/>
        <w:bCs w:val="0"/>
        <w:i w:val="0"/>
        <w:iCs w:val="0"/>
        <w:spacing w:val="0"/>
        <w:w w:val="99"/>
        <w:sz w:val="20"/>
        <w:szCs w:val="20"/>
        <w:lang w:val="en-US" w:eastAsia="en-US" w:bidi="ar-SA"/>
      </w:rPr>
    </w:lvl>
    <w:lvl w:ilvl="2" w:tplc="70144414">
      <w:numFmt w:val="bullet"/>
      <w:lvlText w:val="•"/>
      <w:lvlJc w:val="left"/>
      <w:pPr>
        <w:ind w:left="2233" w:hanging="290"/>
      </w:pPr>
      <w:rPr>
        <w:rFonts w:hint="default"/>
        <w:lang w:val="en-US" w:eastAsia="en-US" w:bidi="ar-SA"/>
      </w:rPr>
    </w:lvl>
    <w:lvl w:ilvl="3" w:tplc="4066E87C">
      <w:numFmt w:val="bullet"/>
      <w:lvlText w:val="•"/>
      <w:lvlJc w:val="left"/>
      <w:pPr>
        <w:ind w:left="3366" w:hanging="290"/>
      </w:pPr>
      <w:rPr>
        <w:rFonts w:hint="default"/>
        <w:lang w:val="en-US" w:eastAsia="en-US" w:bidi="ar-SA"/>
      </w:rPr>
    </w:lvl>
    <w:lvl w:ilvl="4" w:tplc="7A5A36BC">
      <w:numFmt w:val="bullet"/>
      <w:lvlText w:val="•"/>
      <w:lvlJc w:val="left"/>
      <w:pPr>
        <w:ind w:left="4500" w:hanging="290"/>
      </w:pPr>
      <w:rPr>
        <w:rFonts w:hint="default"/>
        <w:lang w:val="en-US" w:eastAsia="en-US" w:bidi="ar-SA"/>
      </w:rPr>
    </w:lvl>
    <w:lvl w:ilvl="5" w:tplc="54245258">
      <w:numFmt w:val="bullet"/>
      <w:lvlText w:val="•"/>
      <w:lvlJc w:val="left"/>
      <w:pPr>
        <w:ind w:left="5633" w:hanging="290"/>
      </w:pPr>
      <w:rPr>
        <w:rFonts w:hint="default"/>
        <w:lang w:val="en-US" w:eastAsia="en-US" w:bidi="ar-SA"/>
      </w:rPr>
    </w:lvl>
    <w:lvl w:ilvl="6" w:tplc="616618F8">
      <w:numFmt w:val="bullet"/>
      <w:lvlText w:val="•"/>
      <w:lvlJc w:val="left"/>
      <w:pPr>
        <w:ind w:left="6766" w:hanging="290"/>
      </w:pPr>
      <w:rPr>
        <w:rFonts w:hint="default"/>
        <w:lang w:val="en-US" w:eastAsia="en-US" w:bidi="ar-SA"/>
      </w:rPr>
    </w:lvl>
    <w:lvl w:ilvl="7" w:tplc="3BE8B4F4">
      <w:numFmt w:val="bullet"/>
      <w:lvlText w:val="•"/>
      <w:lvlJc w:val="left"/>
      <w:pPr>
        <w:ind w:left="7900" w:hanging="290"/>
      </w:pPr>
      <w:rPr>
        <w:rFonts w:hint="default"/>
        <w:lang w:val="en-US" w:eastAsia="en-US" w:bidi="ar-SA"/>
      </w:rPr>
    </w:lvl>
    <w:lvl w:ilvl="8" w:tplc="78781B24">
      <w:numFmt w:val="bullet"/>
      <w:lvlText w:val="•"/>
      <w:lvlJc w:val="left"/>
      <w:pPr>
        <w:ind w:left="9033" w:hanging="290"/>
      </w:pPr>
      <w:rPr>
        <w:rFonts w:hint="default"/>
        <w:lang w:val="en-US" w:eastAsia="en-US" w:bidi="ar-SA"/>
      </w:rPr>
    </w:lvl>
  </w:abstractNum>
  <w:abstractNum w:abstractNumId="23" w15:restartNumberingAfterBreak="0">
    <w:nsid w:val="57AE73E6"/>
    <w:multiLevelType w:val="hybridMultilevel"/>
    <w:tmpl w:val="2A0C6708"/>
    <w:lvl w:ilvl="0" w:tplc="280A72EA">
      <w:numFmt w:val="bullet"/>
      <w:lvlText w:val=""/>
      <w:lvlJc w:val="left"/>
      <w:pPr>
        <w:ind w:left="3988" w:hanging="648"/>
      </w:pPr>
      <w:rPr>
        <w:rFonts w:ascii="Symbol" w:eastAsia="Symbol" w:hAnsi="Symbol" w:cs="Symbol" w:hint="default"/>
        <w:b w:val="0"/>
        <w:bCs w:val="0"/>
        <w:i w:val="0"/>
        <w:iCs w:val="0"/>
        <w:spacing w:val="0"/>
        <w:w w:val="97"/>
        <w:sz w:val="14"/>
        <w:szCs w:val="14"/>
        <w:lang w:val="en-US" w:eastAsia="en-US" w:bidi="ar-SA"/>
      </w:rPr>
    </w:lvl>
    <w:lvl w:ilvl="1" w:tplc="E98EA864">
      <w:numFmt w:val="bullet"/>
      <w:lvlText w:val="•"/>
      <w:lvlJc w:val="left"/>
      <w:pPr>
        <w:ind w:left="4712" w:hanging="648"/>
      </w:pPr>
      <w:rPr>
        <w:rFonts w:hint="default"/>
        <w:lang w:val="en-US" w:eastAsia="en-US" w:bidi="ar-SA"/>
      </w:rPr>
    </w:lvl>
    <w:lvl w:ilvl="2" w:tplc="93B87692">
      <w:numFmt w:val="bullet"/>
      <w:lvlText w:val="•"/>
      <w:lvlJc w:val="left"/>
      <w:pPr>
        <w:ind w:left="5444" w:hanging="648"/>
      </w:pPr>
      <w:rPr>
        <w:rFonts w:hint="default"/>
        <w:lang w:val="en-US" w:eastAsia="en-US" w:bidi="ar-SA"/>
      </w:rPr>
    </w:lvl>
    <w:lvl w:ilvl="3" w:tplc="4B5695CC">
      <w:numFmt w:val="bullet"/>
      <w:lvlText w:val="•"/>
      <w:lvlJc w:val="left"/>
      <w:pPr>
        <w:ind w:left="6176" w:hanging="648"/>
      </w:pPr>
      <w:rPr>
        <w:rFonts w:hint="default"/>
        <w:lang w:val="en-US" w:eastAsia="en-US" w:bidi="ar-SA"/>
      </w:rPr>
    </w:lvl>
    <w:lvl w:ilvl="4" w:tplc="61F6A444">
      <w:numFmt w:val="bullet"/>
      <w:lvlText w:val="•"/>
      <w:lvlJc w:val="left"/>
      <w:pPr>
        <w:ind w:left="6908" w:hanging="648"/>
      </w:pPr>
      <w:rPr>
        <w:rFonts w:hint="default"/>
        <w:lang w:val="en-US" w:eastAsia="en-US" w:bidi="ar-SA"/>
      </w:rPr>
    </w:lvl>
    <w:lvl w:ilvl="5" w:tplc="33E42F1C">
      <w:numFmt w:val="bullet"/>
      <w:lvlText w:val="•"/>
      <w:lvlJc w:val="left"/>
      <w:pPr>
        <w:ind w:left="7640" w:hanging="648"/>
      </w:pPr>
      <w:rPr>
        <w:rFonts w:hint="default"/>
        <w:lang w:val="en-US" w:eastAsia="en-US" w:bidi="ar-SA"/>
      </w:rPr>
    </w:lvl>
    <w:lvl w:ilvl="6" w:tplc="C160F886">
      <w:numFmt w:val="bullet"/>
      <w:lvlText w:val="•"/>
      <w:lvlJc w:val="left"/>
      <w:pPr>
        <w:ind w:left="8372" w:hanging="648"/>
      </w:pPr>
      <w:rPr>
        <w:rFonts w:hint="default"/>
        <w:lang w:val="en-US" w:eastAsia="en-US" w:bidi="ar-SA"/>
      </w:rPr>
    </w:lvl>
    <w:lvl w:ilvl="7" w:tplc="C36CB224">
      <w:numFmt w:val="bullet"/>
      <w:lvlText w:val="•"/>
      <w:lvlJc w:val="left"/>
      <w:pPr>
        <w:ind w:left="9104" w:hanging="648"/>
      </w:pPr>
      <w:rPr>
        <w:rFonts w:hint="default"/>
        <w:lang w:val="en-US" w:eastAsia="en-US" w:bidi="ar-SA"/>
      </w:rPr>
    </w:lvl>
    <w:lvl w:ilvl="8" w:tplc="C3D43082">
      <w:numFmt w:val="bullet"/>
      <w:lvlText w:val="•"/>
      <w:lvlJc w:val="left"/>
      <w:pPr>
        <w:ind w:left="9836" w:hanging="648"/>
      </w:pPr>
      <w:rPr>
        <w:rFonts w:hint="default"/>
        <w:lang w:val="en-US" w:eastAsia="en-US" w:bidi="ar-SA"/>
      </w:rPr>
    </w:lvl>
  </w:abstractNum>
  <w:abstractNum w:abstractNumId="24" w15:restartNumberingAfterBreak="0">
    <w:nsid w:val="59624347"/>
    <w:multiLevelType w:val="hybridMultilevel"/>
    <w:tmpl w:val="A016E872"/>
    <w:lvl w:ilvl="0" w:tplc="E424B8EC">
      <w:start w:val="1"/>
      <w:numFmt w:val="decimal"/>
      <w:lvlText w:val="(%1)"/>
      <w:lvlJc w:val="left"/>
      <w:pPr>
        <w:ind w:left="1156" w:hanging="336"/>
      </w:pPr>
      <w:rPr>
        <w:rFonts w:ascii="Times New Roman" w:eastAsia="Times New Roman" w:hAnsi="Times New Roman" w:cs="Times New Roman" w:hint="default"/>
        <w:b w:val="0"/>
        <w:bCs w:val="0"/>
        <w:i w:val="0"/>
        <w:iCs w:val="0"/>
        <w:spacing w:val="0"/>
        <w:w w:val="99"/>
        <w:sz w:val="20"/>
        <w:szCs w:val="20"/>
        <w:lang w:val="en-US" w:eastAsia="en-US" w:bidi="ar-SA"/>
      </w:rPr>
    </w:lvl>
    <w:lvl w:ilvl="1" w:tplc="BCF0F57A">
      <w:start w:val="1"/>
      <w:numFmt w:val="lowerRoman"/>
      <w:lvlText w:val="(%2)"/>
      <w:lvlJc w:val="left"/>
      <w:pPr>
        <w:ind w:left="1060" w:hanging="241"/>
      </w:pPr>
      <w:rPr>
        <w:rFonts w:ascii="Times New Roman" w:eastAsia="Times New Roman" w:hAnsi="Times New Roman" w:cs="Times New Roman" w:hint="default"/>
        <w:b w:val="0"/>
        <w:bCs w:val="0"/>
        <w:i w:val="0"/>
        <w:iCs w:val="0"/>
        <w:spacing w:val="0"/>
        <w:w w:val="99"/>
        <w:sz w:val="20"/>
        <w:szCs w:val="20"/>
        <w:lang w:val="en-US" w:eastAsia="en-US" w:bidi="ar-SA"/>
      </w:rPr>
    </w:lvl>
    <w:lvl w:ilvl="2" w:tplc="E0362B74">
      <w:numFmt w:val="bullet"/>
      <w:lvlText w:val="•"/>
      <w:lvlJc w:val="left"/>
      <w:pPr>
        <w:ind w:left="2286" w:hanging="241"/>
      </w:pPr>
      <w:rPr>
        <w:rFonts w:hint="default"/>
        <w:lang w:val="en-US" w:eastAsia="en-US" w:bidi="ar-SA"/>
      </w:rPr>
    </w:lvl>
    <w:lvl w:ilvl="3" w:tplc="44F4985A">
      <w:numFmt w:val="bullet"/>
      <w:lvlText w:val="•"/>
      <w:lvlJc w:val="left"/>
      <w:pPr>
        <w:ind w:left="3413" w:hanging="241"/>
      </w:pPr>
      <w:rPr>
        <w:rFonts w:hint="default"/>
        <w:lang w:val="en-US" w:eastAsia="en-US" w:bidi="ar-SA"/>
      </w:rPr>
    </w:lvl>
    <w:lvl w:ilvl="4" w:tplc="639E13DC">
      <w:numFmt w:val="bullet"/>
      <w:lvlText w:val="•"/>
      <w:lvlJc w:val="left"/>
      <w:pPr>
        <w:ind w:left="4540" w:hanging="241"/>
      </w:pPr>
      <w:rPr>
        <w:rFonts w:hint="default"/>
        <w:lang w:val="en-US" w:eastAsia="en-US" w:bidi="ar-SA"/>
      </w:rPr>
    </w:lvl>
    <w:lvl w:ilvl="5" w:tplc="2C6A5DCC">
      <w:numFmt w:val="bullet"/>
      <w:lvlText w:val="•"/>
      <w:lvlJc w:val="left"/>
      <w:pPr>
        <w:ind w:left="5666" w:hanging="241"/>
      </w:pPr>
      <w:rPr>
        <w:rFonts w:hint="default"/>
        <w:lang w:val="en-US" w:eastAsia="en-US" w:bidi="ar-SA"/>
      </w:rPr>
    </w:lvl>
    <w:lvl w:ilvl="6" w:tplc="BE3221F6">
      <w:numFmt w:val="bullet"/>
      <w:lvlText w:val="•"/>
      <w:lvlJc w:val="left"/>
      <w:pPr>
        <w:ind w:left="6793" w:hanging="241"/>
      </w:pPr>
      <w:rPr>
        <w:rFonts w:hint="default"/>
        <w:lang w:val="en-US" w:eastAsia="en-US" w:bidi="ar-SA"/>
      </w:rPr>
    </w:lvl>
    <w:lvl w:ilvl="7" w:tplc="5D1E9AFA">
      <w:numFmt w:val="bullet"/>
      <w:lvlText w:val="•"/>
      <w:lvlJc w:val="left"/>
      <w:pPr>
        <w:ind w:left="7920" w:hanging="241"/>
      </w:pPr>
      <w:rPr>
        <w:rFonts w:hint="default"/>
        <w:lang w:val="en-US" w:eastAsia="en-US" w:bidi="ar-SA"/>
      </w:rPr>
    </w:lvl>
    <w:lvl w:ilvl="8" w:tplc="E9669E92">
      <w:numFmt w:val="bullet"/>
      <w:lvlText w:val="•"/>
      <w:lvlJc w:val="left"/>
      <w:pPr>
        <w:ind w:left="9046" w:hanging="241"/>
      </w:pPr>
      <w:rPr>
        <w:rFonts w:hint="default"/>
        <w:lang w:val="en-US" w:eastAsia="en-US" w:bidi="ar-SA"/>
      </w:rPr>
    </w:lvl>
  </w:abstractNum>
  <w:abstractNum w:abstractNumId="25" w15:restartNumberingAfterBreak="0">
    <w:nsid w:val="5AF22E63"/>
    <w:multiLevelType w:val="hybridMultilevel"/>
    <w:tmpl w:val="972A9780"/>
    <w:lvl w:ilvl="0" w:tplc="81FADD2A">
      <w:start w:val="1"/>
      <w:numFmt w:val="lowerRoman"/>
      <w:lvlText w:val="(%1)"/>
      <w:lvlJc w:val="left"/>
      <w:pPr>
        <w:ind w:left="820" w:hanging="239"/>
      </w:pPr>
      <w:rPr>
        <w:rFonts w:ascii="Times New Roman" w:eastAsia="Times New Roman" w:hAnsi="Times New Roman" w:cs="Times New Roman" w:hint="default"/>
        <w:b w:val="0"/>
        <w:bCs w:val="0"/>
        <w:i w:val="0"/>
        <w:iCs w:val="0"/>
        <w:spacing w:val="0"/>
        <w:w w:val="99"/>
        <w:sz w:val="20"/>
        <w:szCs w:val="20"/>
        <w:lang w:val="en-US" w:eastAsia="en-US" w:bidi="ar-SA"/>
      </w:rPr>
    </w:lvl>
    <w:lvl w:ilvl="1" w:tplc="1B9A56D0">
      <w:numFmt w:val="bullet"/>
      <w:lvlText w:val="•"/>
      <w:lvlJc w:val="left"/>
      <w:pPr>
        <w:ind w:left="1868" w:hanging="239"/>
      </w:pPr>
      <w:rPr>
        <w:rFonts w:hint="default"/>
        <w:lang w:val="en-US" w:eastAsia="en-US" w:bidi="ar-SA"/>
      </w:rPr>
    </w:lvl>
    <w:lvl w:ilvl="2" w:tplc="D72C674A">
      <w:numFmt w:val="bullet"/>
      <w:lvlText w:val="•"/>
      <w:lvlJc w:val="left"/>
      <w:pPr>
        <w:ind w:left="2916" w:hanging="239"/>
      </w:pPr>
      <w:rPr>
        <w:rFonts w:hint="default"/>
        <w:lang w:val="en-US" w:eastAsia="en-US" w:bidi="ar-SA"/>
      </w:rPr>
    </w:lvl>
    <w:lvl w:ilvl="3" w:tplc="14346FF8">
      <w:numFmt w:val="bullet"/>
      <w:lvlText w:val="•"/>
      <w:lvlJc w:val="left"/>
      <w:pPr>
        <w:ind w:left="3964" w:hanging="239"/>
      </w:pPr>
      <w:rPr>
        <w:rFonts w:hint="default"/>
        <w:lang w:val="en-US" w:eastAsia="en-US" w:bidi="ar-SA"/>
      </w:rPr>
    </w:lvl>
    <w:lvl w:ilvl="4" w:tplc="12E2CEEA">
      <w:numFmt w:val="bullet"/>
      <w:lvlText w:val="•"/>
      <w:lvlJc w:val="left"/>
      <w:pPr>
        <w:ind w:left="5012" w:hanging="239"/>
      </w:pPr>
      <w:rPr>
        <w:rFonts w:hint="default"/>
        <w:lang w:val="en-US" w:eastAsia="en-US" w:bidi="ar-SA"/>
      </w:rPr>
    </w:lvl>
    <w:lvl w:ilvl="5" w:tplc="92345978">
      <w:numFmt w:val="bullet"/>
      <w:lvlText w:val="•"/>
      <w:lvlJc w:val="left"/>
      <w:pPr>
        <w:ind w:left="6060" w:hanging="239"/>
      </w:pPr>
      <w:rPr>
        <w:rFonts w:hint="default"/>
        <w:lang w:val="en-US" w:eastAsia="en-US" w:bidi="ar-SA"/>
      </w:rPr>
    </w:lvl>
    <w:lvl w:ilvl="6" w:tplc="A3D21BD6">
      <w:numFmt w:val="bullet"/>
      <w:lvlText w:val="•"/>
      <w:lvlJc w:val="left"/>
      <w:pPr>
        <w:ind w:left="7108" w:hanging="239"/>
      </w:pPr>
      <w:rPr>
        <w:rFonts w:hint="default"/>
        <w:lang w:val="en-US" w:eastAsia="en-US" w:bidi="ar-SA"/>
      </w:rPr>
    </w:lvl>
    <w:lvl w:ilvl="7" w:tplc="33CECBE0">
      <w:numFmt w:val="bullet"/>
      <w:lvlText w:val="•"/>
      <w:lvlJc w:val="left"/>
      <w:pPr>
        <w:ind w:left="8156" w:hanging="239"/>
      </w:pPr>
      <w:rPr>
        <w:rFonts w:hint="default"/>
        <w:lang w:val="en-US" w:eastAsia="en-US" w:bidi="ar-SA"/>
      </w:rPr>
    </w:lvl>
    <w:lvl w:ilvl="8" w:tplc="FB1023BE">
      <w:numFmt w:val="bullet"/>
      <w:lvlText w:val="•"/>
      <w:lvlJc w:val="left"/>
      <w:pPr>
        <w:ind w:left="9204" w:hanging="239"/>
      </w:pPr>
      <w:rPr>
        <w:rFonts w:hint="default"/>
        <w:lang w:val="en-US" w:eastAsia="en-US" w:bidi="ar-SA"/>
      </w:rPr>
    </w:lvl>
  </w:abstractNum>
  <w:abstractNum w:abstractNumId="26" w15:restartNumberingAfterBreak="0">
    <w:nsid w:val="5CFA27E1"/>
    <w:multiLevelType w:val="hybridMultilevel"/>
    <w:tmpl w:val="544A0B90"/>
    <w:lvl w:ilvl="0" w:tplc="0270BDF0">
      <w:start w:val="1"/>
      <w:numFmt w:val="decimal"/>
      <w:lvlText w:val="%1."/>
      <w:lvlJc w:val="left"/>
      <w:pPr>
        <w:ind w:left="275" w:hanging="119"/>
      </w:pPr>
      <w:rPr>
        <w:rFonts w:ascii="Arial" w:eastAsia="Arial" w:hAnsi="Arial" w:cs="Arial" w:hint="default"/>
        <w:b w:val="0"/>
        <w:bCs w:val="0"/>
        <w:i w:val="0"/>
        <w:iCs w:val="0"/>
        <w:spacing w:val="-8"/>
        <w:w w:val="98"/>
        <w:sz w:val="12"/>
        <w:szCs w:val="12"/>
        <w:lang w:val="en-US" w:eastAsia="en-US" w:bidi="ar-SA"/>
      </w:rPr>
    </w:lvl>
    <w:lvl w:ilvl="1" w:tplc="3C7CDAE2">
      <w:numFmt w:val="bullet"/>
      <w:lvlText w:val="•"/>
      <w:lvlJc w:val="left"/>
      <w:pPr>
        <w:ind w:left="410" w:hanging="119"/>
      </w:pPr>
      <w:rPr>
        <w:rFonts w:hint="default"/>
        <w:lang w:val="en-US" w:eastAsia="en-US" w:bidi="ar-SA"/>
      </w:rPr>
    </w:lvl>
    <w:lvl w:ilvl="2" w:tplc="94004F20">
      <w:numFmt w:val="bullet"/>
      <w:lvlText w:val="•"/>
      <w:lvlJc w:val="left"/>
      <w:pPr>
        <w:ind w:left="541" w:hanging="119"/>
      </w:pPr>
      <w:rPr>
        <w:rFonts w:hint="default"/>
        <w:lang w:val="en-US" w:eastAsia="en-US" w:bidi="ar-SA"/>
      </w:rPr>
    </w:lvl>
    <w:lvl w:ilvl="3" w:tplc="009CA230">
      <w:numFmt w:val="bullet"/>
      <w:lvlText w:val="•"/>
      <w:lvlJc w:val="left"/>
      <w:pPr>
        <w:ind w:left="671" w:hanging="119"/>
      </w:pPr>
      <w:rPr>
        <w:rFonts w:hint="default"/>
        <w:lang w:val="en-US" w:eastAsia="en-US" w:bidi="ar-SA"/>
      </w:rPr>
    </w:lvl>
    <w:lvl w:ilvl="4" w:tplc="7286F494">
      <w:numFmt w:val="bullet"/>
      <w:lvlText w:val="•"/>
      <w:lvlJc w:val="left"/>
      <w:pPr>
        <w:ind w:left="802" w:hanging="119"/>
      </w:pPr>
      <w:rPr>
        <w:rFonts w:hint="default"/>
        <w:lang w:val="en-US" w:eastAsia="en-US" w:bidi="ar-SA"/>
      </w:rPr>
    </w:lvl>
    <w:lvl w:ilvl="5" w:tplc="97307540">
      <w:numFmt w:val="bullet"/>
      <w:lvlText w:val="•"/>
      <w:lvlJc w:val="left"/>
      <w:pPr>
        <w:ind w:left="933" w:hanging="119"/>
      </w:pPr>
      <w:rPr>
        <w:rFonts w:hint="default"/>
        <w:lang w:val="en-US" w:eastAsia="en-US" w:bidi="ar-SA"/>
      </w:rPr>
    </w:lvl>
    <w:lvl w:ilvl="6" w:tplc="71DECB20">
      <w:numFmt w:val="bullet"/>
      <w:lvlText w:val="•"/>
      <w:lvlJc w:val="left"/>
      <w:pPr>
        <w:ind w:left="1063" w:hanging="119"/>
      </w:pPr>
      <w:rPr>
        <w:rFonts w:hint="default"/>
        <w:lang w:val="en-US" w:eastAsia="en-US" w:bidi="ar-SA"/>
      </w:rPr>
    </w:lvl>
    <w:lvl w:ilvl="7" w:tplc="01BE2C16">
      <w:numFmt w:val="bullet"/>
      <w:lvlText w:val="•"/>
      <w:lvlJc w:val="left"/>
      <w:pPr>
        <w:ind w:left="1194" w:hanging="119"/>
      </w:pPr>
      <w:rPr>
        <w:rFonts w:hint="default"/>
        <w:lang w:val="en-US" w:eastAsia="en-US" w:bidi="ar-SA"/>
      </w:rPr>
    </w:lvl>
    <w:lvl w:ilvl="8" w:tplc="CD8C3268">
      <w:numFmt w:val="bullet"/>
      <w:lvlText w:val="•"/>
      <w:lvlJc w:val="left"/>
      <w:pPr>
        <w:ind w:left="1324" w:hanging="119"/>
      </w:pPr>
      <w:rPr>
        <w:rFonts w:hint="default"/>
        <w:lang w:val="en-US" w:eastAsia="en-US" w:bidi="ar-SA"/>
      </w:rPr>
    </w:lvl>
  </w:abstractNum>
  <w:abstractNum w:abstractNumId="27" w15:restartNumberingAfterBreak="0">
    <w:nsid w:val="5DE85C97"/>
    <w:multiLevelType w:val="hybridMultilevel"/>
    <w:tmpl w:val="B498C94A"/>
    <w:lvl w:ilvl="0" w:tplc="C0041344">
      <w:numFmt w:val="bullet"/>
      <w:lvlText w:val=""/>
      <w:lvlJc w:val="left"/>
      <w:pPr>
        <w:ind w:left="3988" w:hanging="648"/>
      </w:pPr>
      <w:rPr>
        <w:rFonts w:ascii="Symbol" w:eastAsia="Symbol" w:hAnsi="Symbol" w:cs="Symbol" w:hint="default"/>
        <w:b w:val="0"/>
        <w:bCs w:val="0"/>
        <w:i w:val="0"/>
        <w:iCs w:val="0"/>
        <w:spacing w:val="0"/>
        <w:w w:val="97"/>
        <w:sz w:val="14"/>
        <w:szCs w:val="14"/>
        <w:lang w:val="en-US" w:eastAsia="en-US" w:bidi="ar-SA"/>
      </w:rPr>
    </w:lvl>
    <w:lvl w:ilvl="1" w:tplc="9920F5BA">
      <w:numFmt w:val="bullet"/>
      <w:lvlText w:val="•"/>
      <w:lvlJc w:val="left"/>
      <w:pPr>
        <w:ind w:left="4712" w:hanging="648"/>
      </w:pPr>
      <w:rPr>
        <w:rFonts w:hint="default"/>
        <w:lang w:val="en-US" w:eastAsia="en-US" w:bidi="ar-SA"/>
      </w:rPr>
    </w:lvl>
    <w:lvl w:ilvl="2" w:tplc="6F441166">
      <w:numFmt w:val="bullet"/>
      <w:lvlText w:val="•"/>
      <w:lvlJc w:val="left"/>
      <w:pPr>
        <w:ind w:left="5444" w:hanging="648"/>
      </w:pPr>
      <w:rPr>
        <w:rFonts w:hint="default"/>
        <w:lang w:val="en-US" w:eastAsia="en-US" w:bidi="ar-SA"/>
      </w:rPr>
    </w:lvl>
    <w:lvl w:ilvl="3" w:tplc="DAA0ABB6">
      <w:numFmt w:val="bullet"/>
      <w:lvlText w:val="•"/>
      <w:lvlJc w:val="left"/>
      <w:pPr>
        <w:ind w:left="6176" w:hanging="648"/>
      </w:pPr>
      <w:rPr>
        <w:rFonts w:hint="default"/>
        <w:lang w:val="en-US" w:eastAsia="en-US" w:bidi="ar-SA"/>
      </w:rPr>
    </w:lvl>
    <w:lvl w:ilvl="4" w:tplc="1716E5E4">
      <w:numFmt w:val="bullet"/>
      <w:lvlText w:val="•"/>
      <w:lvlJc w:val="left"/>
      <w:pPr>
        <w:ind w:left="6908" w:hanging="648"/>
      </w:pPr>
      <w:rPr>
        <w:rFonts w:hint="default"/>
        <w:lang w:val="en-US" w:eastAsia="en-US" w:bidi="ar-SA"/>
      </w:rPr>
    </w:lvl>
    <w:lvl w:ilvl="5" w:tplc="F28688B8">
      <w:numFmt w:val="bullet"/>
      <w:lvlText w:val="•"/>
      <w:lvlJc w:val="left"/>
      <w:pPr>
        <w:ind w:left="7640" w:hanging="648"/>
      </w:pPr>
      <w:rPr>
        <w:rFonts w:hint="default"/>
        <w:lang w:val="en-US" w:eastAsia="en-US" w:bidi="ar-SA"/>
      </w:rPr>
    </w:lvl>
    <w:lvl w:ilvl="6" w:tplc="6BECBB26">
      <w:numFmt w:val="bullet"/>
      <w:lvlText w:val="•"/>
      <w:lvlJc w:val="left"/>
      <w:pPr>
        <w:ind w:left="8372" w:hanging="648"/>
      </w:pPr>
      <w:rPr>
        <w:rFonts w:hint="default"/>
        <w:lang w:val="en-US" w:eastAsia="en-US" w:bidi="ar-SA"/>
      </w:rPr>
    </w:lvl>
    <w:lvl w:ilvl="7" w:tplc="59208FF0">
      <w:numFmt w:val="bullet"/>
      <w:lvlText w:val="•"/>
      <w:lvlJc w:val="left"/>
      <w:pPr>
        <w:ind w:left="9104" w:hanging="648"/>
      </w:pPr>
      <w:rPr>
        <w:rFonts w:hint="default"/>
        <w:lang w:val="en-US" w:eastAsia="en-US" w:bidi="ar-SA"/>
      </w:rPr>
    </w:lvl>
    <w:lvl w:ilvl="8" w:tplc="8E70F83A">
      <w:numFmt w:val="bullet"/>
      <w:lvlText w:val="•"/>
      <w:lvlJc w:val="left"/>
      <w:pPr>
        <w:ind w:left="9836" w:hanging="648"/>
      </w:pPr>
      <w:rPr>
        <w:rFonts w:hint="default"/>
        <w:lang w:val="en-US" w:eastAsia="en-US" w:bidi="ar-SA"/>
      </w:rPr>
    </w:lvl>
  </w:abstractNum>
  <w:abstractNum w:abstractNumId="28" w15:restartNumberingAfterBreak="0">
    <w:nsid w:val="5F545BC8"/>
    <w:multiLevelType w:val="hybridMultilevel"/>
    <w:tmpl w:val="7FCAEDB2"/>
    <w:lvl w:ilvl="0" w:tplc="874C0CDA">
      <w:start w:val="1"/>
      <w:numFmt w:val="lowerLetter"/>
      <w:lvlText w:val="(%1)"/>
      <w:lvlJc w:val="left"/>
      <w:pPr>
        <w:ind w:left="1093" w:hanging="274"/>
      </w:pPr>
      <w:rPr>
        <w:rFonts w:ascii="Times New Roman" w:eastAsia="Times New Roman" w:hAnsi="Times New Roman" w:cs="Times New Roman" w:hint="default"/>
        <w:b w:val="0"/>
        <w:bCs w:val="0"/>
        <w:i w:val="0"/>
        <w:iCs w:val="0"/>
        <w:spacing w:val="0"/>
        <w:w w:val="99"/>
        <w:sz w:val="20"/>
        <w:szCs w:val="20"/>
        <w:lang w:val="en-US" w:eastAsia="en-US" w:bidi="ar-SA"/>
      </w:rPr>
    </w:lvl>
    <w:lvl w:ilvl="1" w:tplc="59964F26">
      <w:start w:val="1"/>
      <w:numFmt w:val="lowerRoman"/>
      <w:lvlText w:val="(%2)"/>
      <w:lvlJc w:val="left"/>
      <w:pPr>
        <w:ind w:left="820" w:hanging="241"/>
      </w:pPr>
      <w:rPr>
        <w:rFonts w:ascii="Times New Roman" w:eastAsia="Times New Roman" w:hAnsi="Times New Roman" w:cs="Times New Roman" w:hint="default"/>
        <w:b w:val="0"/>
        <w:bCs w:val="0"/>
        <w:i w:val="0"/>
        <w:iCs w:val="0"/>
        <w:spacing w:val="0"/>
        <w:w w:val="99"/>
        <w:sz w:val="20"/>
        <w:szCs w:val="20"/>
        <w:lang w:val="en-US" w:eastAsia="en-US" w:bidi="ar-SA"/>
      </w:rPr>
    </w:lvl>
    <w:lvl w:ilvl="2" w:tplc="FB1C06BA">
      <w:numFmt w:val="bullet"/>
      <w:lvlText w:val="•"/>
      <w:lvlJc w:val="left"/>
      <w:pPr>
        <w:ind w:left="2233" w:hanging="241"/>
      </w:pPr>
      <w:rPr>
        <w:rFonts w:hint="default"/>
        <w:lang w:val="en-US" w:eastAsia="en-US" w:bidi="ar-SA"/>
      </w:rPr>
    </w:lvl>
    <w:lvl w:ilvl="3" w:tplc="49603F66">
      <w:numFmt w:val="bullet"/>
      <w:lvlText w:val="•"/>
      <w:lvlJc w:val="left"/>
      <w:pPr>
        <w:ind w:left="3366" w:hanging="241"/>
      </w:pPr>
      <w:rPr>
        <w:rFonts w:hint="default"/>
        <w:lang w:val="en-US" w:eastAsia="en-US" w:bidi="ar-SA"/>
      </w:rPr>
    </w:lvl>
    <w:lvl w:ilvl="4" w:tplc="7FA44DD8">
      <w:numFmt w:val="bullet"/>
      <w:lvlText w:val="•"/>
      <w:lvlJc w:val="left"/>
      <w:pPr>
        <w:ind w:left="4500" w:hanging="241"/>
      </w:pPr>
      <w:rPr>
        <w:rFonts w:hint="default"/>
        <w:lang w:val="en-US" w:eastAsia="en-US" w:bidi="ar-SA"/>
      </w:rPr>
    </w:lvl>
    <w:lvl w:ilvl="5" w:tplc="C8B2D3F2">
      <w:numFmt w:val="bullet"/>
      <w:lvlText w:val="•"/>
      <w:lvlJc w:val="left"/>
      <w:pPr>
        <w:ind w:left="5633" w:hanging="241"/>
      </w:pPr>
      <w:rPr>
        <w:rFonts w:hint="default"/>
        <w:lang w:val="en-US" w:eastAsia="en-US" w:bidi="ar-SA"/>
      </w:rPr>
    </w:lvl>
    <w:lvl w:ilvl="6" w:tplc="9E5E007E">
      <w:numFmt w:val="bullet"/>
      <w:lvlText w:val="•"/>
      <w:lvlJc w:val="left"/>
      <w:pPr>
        <w:ind w:left="6766" w:hanging="241"/>
      </w:pPr>
      <w:rPr>
        <w:rFonts w:hint="default"/>
        <w:lang w:val="en-US" w:eastAsia="en-US" w:bidi="ar-SA"/>
      </w:rPr>
    </w:lvl>
    <w:lvl w:ilvl="7" w:tplc="187C8D32">
      <w:numFmt w:val="bullet"/>
      <w:lvlText w:val="•"/>
      <w:lvlJc w:val="left"/>
      <w:pPr>
        <w:ind w:left="7900" w:hanging="241"/>
      </w:pPr>
      <w:rPr>
        <w:rFonts w:hint="default"/>
        <w:lang w:val="en-US" w:eastAsia="en-US" w:bidi="ar-SA"/>
      </w:rPr>
    </w:lvl>
    <w:lvl w:ilvl="8" w:tplc="4DDC730E">
      <w:numFmt w:val="bullet"/>
      <w:lvlText w:val="•"/>
      <w:lvlJc w:val="left"/>
      <w:pPr>
        <w:ind w:left="9033" w:hanging="241"/>
      </w:pPr>
      <w:rPr>
        <w:rFonts w:hint="default"/>
        <w:lang w:val="en-US" w:eastAsia="en-US" w:bidi="ar-SA"/>
      </w:rPr>
    </w:lvl>
  </w:abstractNum>
  <w:abstractNum w:abstractNumId="29" w15:restartNumberingAfterBreak="0">
    <w:nsid w:val="615F4135"/>
    <w:multiLevelType w:val="hybridMultilevel"/>
    <w:tmpl w:val="ADA63F24"/>
    <w:lvl w:ilvl="0" w:tplc="BB38F180">
      <w:start w:val="1"/>
      <w:numFmt w:val="lowerLetter"/>
      <w:lvlText w:val="(%1)"/>
      <w:lvlJc w:val="left"/>
      <w:pPr>
        <w:ind w:left="820" w:hanging="272"/>
      </w:pPr>
      <w:rPr>
        <w:rFonts w:ascii="Times New Roman" w:eastAsia="Times New Roman" w:hAnsi="Times New Roman" w:cs="Times New Roman" w:hint="default"/>
        <w:b w:val="0"/>
        <w:bCs w:val="0"/>
        <w:i w:val="0"/>
        <w:iCs w:val="0"/>
        <w:spacing w:val="0"/>
        <w:w w:val="99"/>
        <w:sz w:val="20"/>
        <w:szCs w:val="20"/>
        <w:lang w:val="en-US" w:eastAsia="en-US" w:bidi="ar-SA"/>
      </w:rPr>
    </w:lvl>
    <w:lvl w:ilvl="1" w:tplc="7D4434A4">
      <w:start w:val="1"/>
      <w:numFmt w:val="decimal"/>
      <w:lvlText w:val="(%2)"/>
      <w:lvlJc w:val="left"/>
      <w:pPr>
        <w:ind w:left="1106" w:hanging="287"/>
      </w:pPr>
      <w:rPr>
        <w:rFonts w:ascii="Times New Roman" w:eastAsia="Times New Roman" w:hAnsi="Times New Roman" w:cs="Times New Roman" w:hint="default"/>
        <w:b w:val="0"/>
        <w:bCs w:val="0"/>
        <w:i w:val="0"/>
        <w:iCs w:val="0"/>
        <w:spacing w:val="0"/>
        <w:w w:val="99"/>
        <w:sz w:val="20"/>
        <w:szCs w:val="20"/>
        <w:lang w:val="en-US" w:eastAsia="en-US" w:bidi="ar-SA"/>
      </w:rPr>
    </w:lvl>
    <w:lvl w:ilvl="2" w:tplc="BF0EEF96">
      <w:numFmt w:val="bullet"/>
      <w:lvlText w:val="•"/>
      <w:lvlJc w:val="left"/>
      <w:pPr>
        <w:ind w:left="2233" w:hanging="287"/>
      </w:pPr>
      <w:rPr>
        <w:rFonts w:hint="default"/>
        <w:lang w:val="en-US" w:eastAsia="en-US" w:bidi="ar-SA"/>
      </w:rPr>
    </w:lvl>
    <w:lvl w:ilvl="3" w:tplc="E2F21058">
      <w:numFmt w:val="bullet"/>
      <w:lvlText w:val="•"/>
      <w:lvlJc w:val="left"/>
      <w:pPr>
        <w:ind w:left="3366" w:hanging="287"/>
      </w:pPr>
      <w:rPr>
        <w:rFonts w:hint="default"/>
        <w:lang w:val="en-US" w:eastAsia="en-US" w:bidi="ar-SA"/>
      </w:rPr>
    </w:lvl>
    <w:lvl w:ilvl="4" w:tplc="56266B1A">
      <w:numFmt w:val="bullet"/>
      <w:lvlText w:val="•"/>
      <w:lvlJc w:val="left"/>
      <w:pPr>
        <w:ind w:left="4500" w:hanging="287"/>
      </w:pPr>
      <w:rPr>
        <w:rFonts w:hint="default"/>
        <w:lang w:val="en-US" w:eastAsia="en-US" w:bidi="ar-SA"/>
      </w:rPr>
    </w:lvl>
    <w:lvl w:ilvl="5" w:tplc="506CCEBE">
      <w:numFmt w:val="bullet"/>
      <w:lvlText w:val="•"/>
      <w:lvlJc w:val="left"/>
      <w:pPr>
        <w:ind w:left="5633" w:hanging="287"/>
      </w:pPr>
      <w:rPr>
        <w:rFonts w:hint="default"/>
        <w:lang w:val="en-US" w:eastAsia="en-US" w:bidi="ar-SA"/>
      </w:rPr>
    </w:lvl>
    <w:lvl w:ilvl="6" w:tplc="E206B19A">
      <w:numFmt w:val="bullet"/>
      <w:lvlText w:val="•"/>
      <w:lvlJc w:val="left"/>
      <w:pPr>
        <w:ind w:left="6766" w:hanging="287"/>
      </w:pPr>
      <w:rPr>
        <w:rFonts w:hint="default"/>
        <w:lang w:val="en-US" w:eastAsia="en-US" w:bidi="ar-SA"/>
      </w:rPr>
    </w:lvl>
    <w:lvl w:ilvl="7" w:tplc="0C4C0A06">
      <w:numFmt w:val="bullet"/>
      <w:lvlText w:val="•"/>
      <w:lvlJc w:val="left"/>
      <w:pPr>
        <w:ind w:left="7900" w:hanging="287"/>
      </w:pPr>
      <w:rPr>
        <w:rFonts w:hint="default"/>
        <w:lang w:val="en-US" w:eastAsia="en-US" w:bidi="ar-SA"/>
      </w:rPr>
    </w:lvl>
    <w:lvl w:ilvl="8" w:tplc="DE5CECBC">
      <w:numFmt w:val="bullet"/>
      <w:lvlText w:val="•"/>
      <w:lvlJc w:val="left"/>
      <w:pPr>
        <w:ind w:left="9033" w:hanging="287"/>
      </w:pPr>
      <w:rPr>
        <w:rFonts w:hint="default"/>
        <w:lang w:val="en-US" w:eastAsia="en-US" w:bidi="ar-SA"/>
      </w:rPr>
    </w:lvl>
  </w:abstractNum>
  <w:abstractNum w:abstractNumId="30" w15:restartNumberingAfterBreak="0">
    <w:nsid w:val="622459D1"/>
    <w:multiLevelType w:val="hybridMultilevel"/>
    <w:tmpl w:val="033447C2"/>
    <w:lvl w:ilvl="0" w:tplc="4590285C">
      <w:start w:val="1"/>
      <w:numFmt w:val="lowerLetter"/>
      <w:lvlText w:val="(%1)"/>
      <w:lvlJc w:val="left"/>
      <w:pPr>
        <w:ind w:left="820" w:hanging="274"/>
      </w:pPr>
      <w:rPr>
        <w:rFonts w:ascii="Times New Roman" w:eastAsia="Times New Roman" w:hAnsi="Times New Roman" w:cs="Times New Roman" w:hint="default"/>
        <w:b w:val="0"/>
        <w:bCs w:val="0"/>
        <w:i w:val="0"/>
        <w:iCs w:val="0"/>
        <w:spacing w:val="0"/>
        <w:w w:val="99"/>
        <w:sz w:val="20"/>
        <w:szCs w:val="20"/>
        <w:lang w:val="en-US" w:eastAsia="en-US" w:bidi="ar-SA"/>
      </w:rPr>
    </w:lvl>
    <w:lvl w:ilvl="1" w:tplc="CB529126">
      <w:start w:val="1"/>
      <w:numFmt w:val="decimal"/>
      <w:lvlText w:val="(%2)"/>
      <w:lvlJc w:val="left"/>
      <w:pPr>
        <w:ind w:left="1106" w:hanging="287"/>
      </w:pPr>
      <w:rPr>
        <w:rFonts w:ascii="Times New Roman" w:eastAsia="Times New Roman" w:hAnsi="Times New Roman" w:cs="Times New Roman" w:hint="default"/>
        <w:b w:val="0"/>
        <w:bCs w:val="0"/>
        <w:i w:val="0"/>
        <w:iCs w:val="0"/>
        <w:spacing w:val="0"/>
        <w:w w:val="99"/>
        <w:sz w:val="20"/>
        <w:szCs w:val="20"/>
        <w:lang w:val="en-US" w:eastAsia="en-US" w:bidi="ar-SA"/>
      </w:rPr>
    </w:lvl>
    <w:lvl w:ilvl="2" w:tplc="F5C295AE">
      <w:numFmt w:val="bullet"/>
      <w:lvlText w:val="•"/>
      <w:lvlJc w:val="left"/>
      <w:pPr>
        <w:ind w:left="2233" w:hanging="287"/>
      </w:pPr>
      <w:rPr>
        <w:rFonts w:hint="default"/>
        <w:lang w:val="en-US" w:eastAsia="en-US" w:bidi="ar-SA"/>
      </w:rPr>
    </w:lvl>
    <w:lvl w:ilvl="3" w:tplc="BF9C5B80">
      <w:numFmt w:val="bullet"/>
      <w:lvlText w:val="•"/>
      <w:lvlJc w:val="left"/>
      <w:pPr>
        <w:ind w:left="3366" w:hanging="287"/>
      </w:pPr>
      <w:rPr>
        <w:rFonts w:hint="default"/>
        <w:lang w:val="en-US" w:eastAsia="en-US" w:bidi="ar-SA"/>
      </w:rPr>
    </w:lvl>
    <w:lvl w:ilvl="4" w:tplc="C0201196">
      <w:numFmt w:val="bullet"/>
      <w:lvlText w:val="•"/>
      <w:lvlJc w:val="left"/>
      <w:pPr>
        <w:ind w:left="4500" w:hanging="287"/>
      </w:pPr>
      <w:rPr>
        <w:rFonts w:hint="default"/>
        <w:lang w:val="en-US" w:eastAsia="en-US" w:bidi="ar-SA"/>
      </w:rPr>
    </w:lvl>
    <w:lvl w:ilvl="5" w:tplc="FF84F57A">
      <w:numFmt w:val="bullet"/>
      <w:lvlText w:val="•"/>
      <w:lvlJc w:val="left"/>
      <w:pPr>
        <w:ind w:left="5633" w:hanging="287"/>
      </w:pPr>
      <w:rPr>
        <w:rFonts w:hint="default"/>
        <w:lang w:val="en-US" w:eastAsia="en-US" w:bidi="ar-SA"/>
      </w:rPr>
    </w:lvl>
    <w:lvl w:ilvl="6" w:tplc="1468257C">
      <w:numFmt w:val="bullet"/>
      <w:lvlText w:val="•"/>
      <w:lvlJc w:val="left"/>
      <w:pPr>
        <w:ind w:left="6766" w:hanging="287"/>
      </w:pPr>
      <w:rPr>
        <w:rFonts w:hint="default"/>
        <w:lang w:val="en-US" w:eastAsia="en-US" w:bidi="ar-SA"/>
      </w:rPr>
    </w:lvl>
    <w:lvl w:ilvl="7" w:tplc="5A90CD14">
      <w:numFmt w:val="bullet"/>
      <w:lvlText w:val="•"/>
      <w:lvlJc w:val="left"/>
      <w:pPr>
        <w:ind w:left="7900" w:hanging="287"/>
      </w:pPr>
      <w:rPr>
        <w:rFonts w:hint="default"/>
        <w:lang w:val="en-US" w:eastAsia="en-US" w:bidi="ar-SA"/>
      </w:rPr>
    </w:lvl>
    <w:lvl w:ilvl="8" w:tplc="2AE89556">
      <w:numFmt w:val="bullet"/>
      <w:lvlText w:val="•"/>
      <w:lvlJc w:val="left"/>
      <w:pPr>
        <w:ind w:left="9033" w:hanging="287"/>
      </w:pPr>
      <w:rPr>
        <w:rFonts w:hint="default"/>
        <w:lang w:val="en-US" w:eastAsia="en-US" w:bidi="ar-SA"/>
      </w:rPr>
    </w:lvl>
  </w:abstractNum>
  <w:abstractNum w:abstractNumId="31" w15:restartNumberingAfterBreak="0">
    <w:nsid w:val="62B621EA"/>
    <w:multiLevelType w:val="hybridMultilevel"/>
    <w:tmpl w:val="AC56F732"/>
    <w:lvl w:ilvl="0" w:tplc="EB5CC676">
      <w:numFmt w:val="bullet"/>
      <w:lvlText w:val=""/>
      <w:lvlJc w:val="left"/>
      <w:pPr>
        <w:ind w:left="4060" w:hanging="360"/>
      </w:pPr>
      <w:rPr>
        <w:rFonts w:ascii="Symbol" w:eastAsia="Symbol" w:hAnsi="Symbol" w:cs="Symbol" w:hint="default"/>
        <w:b w:val="0"/>
        <w:bCs w:val="0"/>
        <w:i w:val="0"/>
        <w:iCs w:val="0"/>
        <w:spacing w:val="0"/>
        <w:w w:val="97"/>
        <w:sz w:val="20"/>
        <w:szCs w:val="20"/>
        <w:lang w:val="en-US" w:eastAsia="en-US" w:bidi="ar-SA"/>
      </w:rPr>
    </w:lvl>
    <w:lvl w:ilvl="1" w:tplc="37E00B78">
      <w:numFmt w:val="bullet"/>
      <w:lvlText w:val=""/>
      <w:lvlJc w:val="left"/>
      <w:pPr>
        <w:ind w:left="5051" w:hanging="181"/>
      </w:pPr>
      <w:rPr>
        <w:rFonts w:ascii="Symbol" w:eastAsia="Symbol" w:hAnsi="Symbol" w:cs="Symbol" w:hint="default"/>
        <w:b w:val="0"/>
        <w:bCs w:val="0"/>
        <w:i w:val="0"/>
        <w:iCs w:val="0"/>
        <w:spacing w:val="0"/>
        <w:w w:val="96"/>
        <w:sz w:val="12"/>
        <w:szCs w:val="12"/>
        <w:lang w:val="en-US" w:eastAsia="en-US" w:bidi="ar-SA"/>
      </w:rPr>
    </w:lvl>
    <w:lvl w:ilvl="2" w:tplc="6B68E008">
      <w:numFmt w:val="bullet"/>
      <w:lvlText w:val="•"/>
      <w:lvlJc w:val="left"/>
      <w:pPr>
        <w:ind w:left="5753" w:hanging="181"/>
      </w:pPr>
      <w:rPr>
        <w:rFonts w:hint="default"/>
        <w:lang w:val="en-US" w:eastAsia="en-US" w:bidi="ar-SA"/>
      </w:rPr>
    </w:lvl>
    <w:lvl w:ilvl="3" w:tplc="1A826CD8">
      <w:numFmt w:val="bullet"/>
      <w:lvlText w:val="•"/>
      <w:lvlJc w:val="left"/>
      <w:pPr>
        <w:ind w:left="6446" w:hanging="181"/>
      </w:pPr>
      <w:rPr>
        <w:rFonts w:hint="default"/>
        <w:lang w:val="en-US" w:eastAsia="en-US" w:bidi="ar-SA"/>
      </w:rPr>
    </w:lvl>
    <w:lvl w:ilvl="4" w:tplc="009CC9E0">
      <w:numFmt w:val="bullet"/>
      <w:lvlText w:val="•"/>
      <w:lvlJc w:val="left"/>
      <w:pPr>
        <w:ind w:left="7140" w:hanging="181"/>
      </w:pPr>
      <w:rPr>
        <w:rFonts w:hint="default"/>
        <w:lang w:val="en-US" w:eastAsia="en-US" w:bidi="ar-SA"/>
      </w:rPr>
    </w:lvl>
    <w:lvl w:ilvl="5" w:tplc="4E5C787A">
      <w:numFmt w:val="bullet"/>
      <w:lvlText w:val="•"/>
      <w:lvlJc w:val="left"/>
      <w:pPr>
        <w:ind w:left="7833" w:hanging="181"/>
      </w:pPr>
      <w:rPr>
        <w:rFonts w:hint="default"/>
        <w:lang w:val="en-US" w:eastAsia="en-US" w:bidi="ar-SA"/>
      </w:rPr>
    </w:lvl>
    <w:lvl w:ilvl="6" w:tplc="7CE0431A">
      <w:numFmt w:val="bullet"/>
      <w:lvlText w:val="•"/>
      <w:lvlJc w:val="left"/>
      <w:pPr>
        <w:ind w:left="8526" w:hanging="181"/>
      </w:pPr>
      <w:rPr>
        <w:rFonts w:hint="default"/>
        <w:lang w:val="en-US" w:eastAsia="en-US" w:bidi="ar-SA"/>
      </w:rPr>
    </w:lvl>
    <w:lvl w:ilvl="7" w:tplc="8794C4AE">
      <w:numFmt w:val="bullet"/>
      <w:lvlText w:val="•"/>
      <w:lvlJc w:val="left"/>
      <w:pPr>
        <w:ind w:left="9220" w:hanging="181"/>
      </w:pPr>
      <w:rPr>
        <w:rFonts w:hint="default"/>
        <w:lang w:val="en-US" w:eastAsia="en-US" w:bidi="ar-SA"/>
      </w:rPr>
    </w:lvl>
    <w:lvl w:ilvl="8" w:tplc="C4800638">
      <w:numFmt w:val="bullet"/>
      <w:lvlText w:val="•"/>
      <w:lvlJc w:val="left"/>
      <w:pPr>
        <w:ind w:left="9913" w:hanging="181"/>
      </w:pPr>
      <w:rPr>
        <w:rFonts w:hint="default"/>
        <w:lang w:val="en-US" w:eastAsia="en-US" w:bidi="ar-SA"/>
      </w:rPr>
    </w:lvl>
  </w:abstractNum>
  <w:abstractNum w:abstractNumId="32" w15:restartNumberingAfterBreak="0">
    <w:nsid w:val="66004F38"/>
    <w:multiLevelType w:val="hybridMultilevel"/>
    <w:tmpl w:val="DB8C1F2C"/>
    <w:lvl w:ilvl="0" w:tplc="2398C6DE">
      <w:start w:val="2"/>
      <w:numFmt w:val="lowerRoman"/>
      <w:lvlText w:val="(%1)"/>
      <w:lvlJc w:val="left"/>
      <w:pPr>
        <w:ind w:left="1115" w:hanging="296"/>
      </w:pPr>
      <w:rPr>
        <w:rFonts w:ascii="Times New Roman" w:eastAsia="Times New Roman" w:hAnsi="Times New Roman" w:cs="Times New Roman" w:hint="default"/>
        <w:b w:val="0"/>
        <w:bCs w:val="0"/>
        <w:i w:val="0"/>
        <w:iCs w:val="0"/>
        <w:spacing w:val="-2"/>
        <w:w w:val="99"/>
        <w:sz w:val="20"/>
        <w:szCs w:val="20"/>
        <w:lang w:val="en-US" w:eastAsia="en-US" w:bidi="ar-SA"/>
      </w:rPr>
    </w:lvl>
    <w:lvl w:ilvl="1" w:tplc="E0A0F248">
      <w:numFmt w:val="bullet"/>
      <w:lvlText w:val="•"/>
      <w:lvlJc w:val="left"/>
      <w:pPr>
        <w:ind w:left="2138" w:hanging="296"/>
      </w:pPr>
      <w:rPr>
        <w:rFonts w:hint="default"/>
        <w:lang w:val="en-US" w:eastAsia="en-US" w:bidi="ar-SA"/>
      </w:rPr>
    </w:lvl>
    <w:lvl w:ilvl="2" w:tplc="6F581B10">
      <w:numFmt w:val="bullet"/>
      <w:lvlText w:val="•"/>
      <w:lvlJc w:val="left"/>
      <w:pPr>
        <w:ind w:left="3156" w:hanging="296"/>
      </w:pPr>
      <w:rPr>
        <w:rFonts w:hint="default"/>
        <w:lang w:val="en-US" w:eastAsia="en-US" w:bidi="ar-SA"/>
      </w:rPr>
    </w:lvl>
    <w:lvl w:ilvl="3" w:tplc="974A97A0">
      <w:numFmt w:val="bullet"/>
      <w:lvlText w:val="•"/>
      <w:lvlJc w:val="left"/>
      <w:pPr>
        <w:ind w:left="4174" w:hanging="296"/>
      </w:pPr>
      <w:rPr>
        <w:rFonts w:hint="default"/>
        <w:lang w:val="en-US" w:eastAsia="en-US" w:bidi="ar-SA"/>
      </w:rPr>
    </w:lvl>
    <w:lvl w:ilvl="4" w:tplc="5D8AFCDE">
      <w:numFmt w:val="bullet"/>
      <w:lvlText w:val="•"/>
      <w:lvlJc w:val="left"/>
      <w:pPr>
        <w:ind w:left="5192" w:hanging="296"/>
      </w:pPr>
      <w:rPr>
        <w:rFonts w:hint="default"/>
        <w:lang w:val="en-US" w:eastAsia="en-US" w:bidi="ar-SA"/>
      </w:rPr>
    </w:lvl>
    <w:lvl w:ilvl="5" w:tplc="5BE279B2">
      <w:numFmt w:val="bullet"/>
      <w:lvlText w:val="•"/>
      <w:lvlJc w:val="left"/>
      <w:pPr>
        <w:ind w:left="6210" w:hanging="296"/>
      </w:pPr>
      <w:rPr>
        <w:rFonts w:hint="default"/>
        <w:lang w:val="en-US" w:eastAsia="en-US" w:bidi="ar-SA"/>
      </w:rPr>
    </w:lvl>
    <w:lvl w:ilvl="6" w:tplc="0778C030">
      <w:numFmt w:val="bullet"/>
      <w:lvlText w:val="•"/>
      <w:lvlJc w:val="left"/>
      <w:pPr>
        <w:ind w:left="7228" w:hanging="296"/>
      </w:pPr>
      <w:rPr>
        <w:rFonts w:hint="default"/>
        <w:lang w:val="en-US" w:eastAsia="en-US" w:bidi="ar-SA"/>
      </w:rPr>
    </w:lvl>
    <w:lvl w:ilvl="7" w:tplc="860A9ABE">
      <w:numFmt w:val="bullet"/>
      <w:lvlText w:val="•"/>
      <w:lvlJc w:val="left"/>
      <w:pPr>
        <w:ind w:left="8246" w:hanging="296"/>
      </w:pPr>
      <w:rPr>
        <w:rFonts w:hint="default"/>
        <w:lang w:val="en-US" w:eastAsia="en-US" w:bidi="ar-SA"/>
      </w:rPr>
    </w:lvl>
    <w:lvl w:ilvl="8" w:tplc="F65A80FE">
      <w:numFmt w:val="bullet"/>
      <w:lvlText w:val="•"/>
      <w:lvlJc w:val="left"/>
      <w:pPr>
        <w:ind w:left="9264" w:hanging="296"/>
      </w:pPr>
      <w:rPr>
        <w:rFonts w:hint="default"/>
        <w:lang w:val="en-US" w:eastAsia="en-US" w:bidi="ar-SA"/>
      </w:rPr>
    </w:lvl>
  </w:abstractNum>
  <w:abstractNum w:abstractNumId="33" w15:restartNumberingAfterBreak="0">
    <w:nsid w:val="6A3D7D10"/>
    <w:multiLevelType w:val="hybridMultilevel"/>
    <w:tmpl w:val="37923218"/>
    <w:lvl w:ilvl="0" w:tplc="4948D096">
      <w:start w:val="1"/>
      <w:numFmt w:val="lowerRoman"/>
      <w:lvlText w:val="(%1)"/>
      <w:lvlJc w:val="left"/>
      <w:pPr>
        <w:ind w:left="1060" w:hanging="241"/>
      </w:pPr>
      <w:rPr>
        <w:rFonts w:ascii="Times New Roman" w:eastAsia="Times New Roman" w:hAnsi="Times New Roman" w:cs="Times New Roman" w:hint="default"/>
        <w:b w:val="0"/>
        <w:bCs w:val="0"/>
        <w:i w:val="0"/>
        <w:iCs w:val="0"/>
        <w:spacing w:val="0"/>
        <w:w w:val="99"/>
        <w:sz w:val="20"/>
        <w:szCs w:val="20"/>
        <w:lang w:val="en-US" w:eastAsia="en-US" w:bidi="ar-SA"/>
      </w:rPr>
    </w:lvl>
    <w:lvl w:ilvl="1" w:tplc="8EA6FDBA">
      <w:numFmt w:val="bullet"/>
      <w:lvlText w:val="•"/>
      <w:lvlJc w:val="left"/>
      <w:pPr>
        <w:ind w:left="2084" w:hanging="241"/>
      </w:pPr>
      <w:rPr>
        <w:rFonts w:hint="default"/>
        <w:lang w:val="en-US" w:eastAsia="en-US" w:bidi="ar-SA"/>
      </w:rPr>
    </w:lvl>
    <w:lvl w:ilvl="2" w:tplc="5DBEA54C">
      <w:numFmt w:val="bullet"/>
      <w:lvlText w:val="•"/>
      <w:lvlJc w:val="left"/>
      <w:pPr>
        <w:ind w:left="3108" w:hanging="241"/>
      </w:pPr>
      <w:rPr>
        <w:rFonts w:hint="default"/>
        <w:lang w:val="en-US" w:eastAsia="en-US" w:bidi="ar-SA"/>
      </w:rPr>
    </w:lvl>
    <w:lvl w:ilvl="3" w:tplc="04522776">
      <w:numFmt w:val="bullet"/>
      <w:lvlText w:val="•"/>
      <w:lvlJc w:val="left"/>
      <w:pPr>
        <w:ind w:left="4132" w:hanging="241"/>
      </w:pPr>
      <w:rPr>
        <w:rFonts w:hint="default"/>
        <w:lang w:val="en-US" w:eastAsia="en-US" w:bidi="ar-SA"/>
      </w:rPr>
    </w:lvl>
    <w:lvl w:ilvl="4" w:tplc="48540BA0">
      <w:numFmt w:val="bullet"/>
      <w:lvlText w:val="•"/>
      <w:lvlJc w:val="left"/>
      <w:pPr>
        <w:ind w:left="5156" w:hanging="241"/>
      </w:pPr>
      <w:rPr>
        <w:rFonts w:hint="default"/>
        <w:lang w:val="en-US" w:eastAsia="en-US" w:bidi="ar-SA"/>
      </w:rPr>
    </w:lvl>
    <w:lvl w:ilvl="5" w:tplc="67384C2E">
      <w:numFmt w:val="bullet"/>
      <w:lvlText w:val="•"/>
      <w:lvlJc w:val="left"/>
      <w:pPr>
        <w:ind w:left="6180" w:hanging="241"/>
      </w:pPr>
      <w:rPr>
        <w:rFonts w:hint="default"/>
        <w:lang w:val="en-US" w:eastAsia="en-US" w:bidi="ar-SA"/>
      </w:rPr>
    </w:lvl>
    <w:lvl w:ilvl="6" w:tplc="E2022B18">
      <w:numFmt w:val="bullet"/>
      <w:lvlText w:val="•"/>
      <w:lvlJc w:val="left"/>
      <w:pPr>
        <w:ind w:left="7204" w:hanging="241"/>
      </w:pPr>
      <w:rPr>
        <w:rFonts w:hint="default"/>
        <w:lang w:val="en-US" w:eastAsia="en-US" w:bidi="ar-SA"/>
      </w:rPr>
    </w:lvl>
    <w:lvl w:ilvl="7" w:tplc="B1AA3D1C">
      <w:numFmt w:val="bullet"/>
      <w:lvlText w:val="•"/>
      <w:lvlJc w:val="left"/>
      <w:pPr>
        <w:ind w:left="8228" w:hanging="241"/>
      </w:pPr>
      <w:rPr>
        <w:rFonts w:hint="default"/>
        <w:lang w:val="en-US" w:eastAsia="en-US" w:bidi="ar-SA"/>
      </w:rPr>
    </w:lvl>
    <w:lvl w:ilvl="8" w:tplc="C1267DC2">
      <w:numFmt w:val="bullet"/>
      <w:lvlText w:val="•"/>
      <w:lvlJc w:val="left"/>
      <w:pPr>
        <w:ind w:left="9252" w:hanging="241"/>
      </w:pPr>
      <w:rPr>
        <w:rFonts w:hint="default"/>
        <w:lang w:val="en-US" w:eastAsia="en-US" w:bidi="ar-SA"/>
      </w:rPr>
    </w:lvl>
  </w:abstractNum>
  <w:abstractNum w:abstractNumId="34" w15:restartNumberingAfterBreak="0">
    <w:nsid w:val="6EF02F21"/>
    <w:multiLevelType w:val="hybridMultilevel"/>
    <w:tmpl w:val="84A63576"/>
    <w:lvl w:ilvl="0" w:tplc="52B8F470">
      <w:numFmt w:val="bullet"/>
      <w:lvlText w:val=""/>
      <w:lvlJc w:val="left"/>
      <w:pPr>
        <w:ind w:left="2620" w:hanging="648"/>
      </w:pPr>
      <w:rPr>
        <w:rFonts w:ascii="Symbol" w:eastAsia="Symbol" w:hAnsi="Symbol" w:cs="Symbol" w:hint="default"/>
        <w:b w:val="0"/>
        <w:bCs w:val="0"/>
        <w:i w:val="0"/>
        <w:iCs w:val="0"/>
        <w:spacing w:val="0"/>
        <w:w w:val="97"/>
        <w:sz w:val="14"/>
        <w:szCs w:val="14"/>
        <w:lang w:val="en-US" w:eastAsia="en-US" w:bidi="ar-SA"/>
      </w:rPr>
    </w:lvl>
    <w:lvl w:ilvl="1" w:tplc="22CAF526">
      <w:numFmt w:val="bullet"/>
      <w:lvlText w:val="•"/>
      <w:lvlJc w:val="left"/>
      <w:pPr>
        <w:ind w:left="3488" w:hanging="648"/>
      </w:pPr>
      <w:rPr>
        <w:rFonts w:hint="default"/>
        <w:lang w:val="en-US" w:eastAsia="en-US" w:bidi="ar-SA"/>
      </w:rPr>
    </w:lvl>
    <w:lvl w:ilvl="2" w:tplc="6AD28ED8">
      <w:numFmt w:val="bullet"/>
      <w:lvlText w:val="•"/>
      <w:lvlJc w:val="left"/>
      <w:pPr>
        <w:ind w:left="4356" w:hanging="648"/>
      </w:pPr>
      <w:rPr>
        <w:rFonts w:hint="default"/>
        <w:lang w:val="en-US" w:eastAsia="en-US" w:bidi="ar-SA"/>
      </w:rPr>
    </w:lvl>
    <w:lvl w:ilvl="3" w:tplc="A0847848">
      <w:numFmt w:val="bullet"/>
      <w:lvlText w:val="•"/>
      <w:lvlJc w:val="left"/>
      <w:pPr>
        <w:ind w:left="5224" w:hanging="648"/>
      </w:pPr>
      <w:rPr>
        <w:rFonts w:hint="default"/>
        <w:lang w:val="en-US" w:eastAsia="en-US" w:bidi="ar-SA"/>
      </w:rPr>
    </w:lvl>
    <w:lvl w:ilvl="4" w:tplc="005AB2E4">
      <w:numFmt w:val="bullet"/>
      <w:lvlText w:val="•"/>
      <w:lvlJc w:val="left"/>
      <w:pPr>
        <w:ind w:left="6092" w:hanging="648"/>
      </w:pPr>
      <w:rPr>
        <w:rFonts w:hint="default"/>
        <w:lang w:val="en-US" w:eastAsia="en-US" w:bidi="ar-SA"/>
      </w:rPr>
    </w:lvl>
    <w:lvl w:ilvl="5" w:tplc="70829092">
      <w:numFmt w:val="bullet"/>
      <w:lvlText w:val="•"/>
      <w:lvlJc w:val="left"/>
      <w:pPr>
        <w:ind w:left="6960" w:hanging="648"/>
      </w:pPr>
      <w:rPr>
        <w:rFonts w:hint="default"/>
        <w:lang w:val="en-US" w:eastAsia="en-US" w:bidi="ar-SA"/>
      </w:rPr>
    </w:lvl>
    <w:lvl w:ilvl="6" w:tplc="A798E72A">
      <w:numFmt w:val="bullet"/>
      <w:lvlText w:val="•"/>
      <w:lvlJc w:val="left"/>
      <w:pPr>
        <w:ind w:left="7828" w:hanging="648"/>
      </w:pPr>
      <w:rPr>
        <w:rFonts w:hint="default"/>
        <w:lang w:val="en-US" w:eastAsia="en-US" w:bidi="ar-SA"/>
      </w:rPr>
    </w:lvl>
    <w:lvl w:ilvl="7" w:tplc="C1B848A0">
      <w:numFmt w:val="bullet"/>
      <w:lvlText w:val="•"/>
      <w:lvlJc w:val="left"/>
      <w:pPr>
        <w:ind w:left="8696" w:hanging="648"/>
      </w:pPr>
      <w:rPr>
        <w:rFonts w:hint="default"/>
        <w:lang w:val="en-US" w:eastAsia="en-US" w:bidi="ar-SA"/>
      </w:rPr>
    </w:lvl>
    <w:lvl w:ilvl="8" w:tplc="6EC28FD4">
      <w:numFmt w:val="bullet"/>
      <w:lvlText w:val="•"/>
      <w:lvlJc w:val="left"/>
      <w:pPr>
        <w:ind w:left="9564" w:hanging="648"/>
      </w:pPr>
      <w:rPr>
        <w:rFonts w:hint="default"/>
        <w:lang w:val="en-US" w:eastAsia="en-US" w:bidi="ar-SA"/>
      </w:rPr>
    </w:lvl>
  </w:abstractNum>
  <w:abstractNum w:abstractNumId="35" w15:restartNumberingAfterBreak="0">
    <w:nsid w:val="70B219A3"/>
    <w:multiLevelType w:val="hybridMultilevel"/>
    <w:tmpl w:val="7C9E55C6"/>
    <w:lvl w:ilvl="0" w:tplc="DF3CC4B6">
      <w:start w:val="14"/>
      <w:numFmt w:val="decimal"/>
      <w:lvlText w:val="%1."/>
      <w:lvlJc w:val="left"/>
      <w:pPr>
        <w:ind w:left="615" w:hanging="234"/>
      </w:pPr>
      <w:rPr>
        <w:rFonts w:ascii="Arial" w:eastAsia="Arial" w:hAnsi="Arial" w:cs="Arial" w:hint="default"/>
        <w:b w:val="0"/>
        <w:bCs w:val="0"/>
        <w:i w:val="0"/>
        <w:iCs w:val="0"/>
        <w:spacing w:val="-1"/>
        <w:w w:val="102"/>
        <w:sz w:val="13"/>
        <w:szCs w:val="13"/>
        <w:lang w:val="en-US" w:eastAsia="en-US" w:bidi="ar-SA"/>
      </w:rPr>
    </w:lvl>
    <w:lvl w:ilvl="1" w:tplc="296676FC">
      <w:numFmt w:val="bullet"/>
      <w:lvlText w:val="•"/>
      <w:lvlJc w:val="left"/>
      <w:pPr>
        <w:ind w:left="774" w:hanging="234"/>
      </w:pPr>
      <w:rPr>
        <w:rFonts w:hint="default"/>
        <w:lang w:val="en-US" w:eastAsia="en-US" w:bidi="ar-SA"/>
      </w:rPr>
    </w:lvl>
    <w:lvl w:ilvl="2" w:tplc="132CEEA0">
      <w:numFmt w:val="bullet"/>
      <w:lvlText w:val="•"/>
      <w:lvlJc w:val="left"/>
      <w:pPr>
        <w:ind w:left="929" w:hanging="234"/>
      </w:pPr>
      <w:rPr>
        <w:rFonts w:hint="default"/>
        <w:lang w:val="en-US" w:eastAsia="en-US" w:bidi="ar-SA"/>
      </w:rPr>
    </w:lvl>
    <w:lvl w:ilvl="3" w:tplc="0310D4F8">
      <w:numFmt w:val="bullet"/>
      <w:lvlText w:val="•"/>
      <w:lvlJc w:val="left"/>
      <w:pPr>
        <w:ind w:left="1084" w:hanging="234"/>
      </w:pPr>
      <w:rPr>
        <w:rFonts w:hint="default"/>
        <w:lang w:val="en-US" w:eastAsia="en-US" w:bidi="ar-SA"/>
      </w:rPr>
    </w:lvl>
    <w:lvl w:ilvl="4" w:tplc="A4FE2A48">
      <w:numFmt w:val="bullet"/>
      <w:lvlText w:val="•"/>
      <w:lvlJc w:val="left"/>
      <w:pPr>
        <w:ind w:left="1239" w:hanging="234"/>
      </w:pPr>
      <w:rPr>
        <w:rFonts w:hint="default"/>
        <w:lang w:val="en-US" w:eastAsia="en-US" w:bidi="ar-SA"/>
      </w:rPr>
    </w:lvl>
    <w:lvl w:ilvl="5" w:tplc="6EBE058E">
      <w:numFmt w:val="bullet"/>
      <w:lvlText w:val="•"/>
      <w:lvlJc w:val="left"/>
      <w:pPr>
        <w:ind w:left="1394" w:hanging="234"/>
      </w:pPr>
      <w:rPr>
        <w:rFonts w:hint="default"/>
        <w:lang w:val="en-US" w:eastAsia="en-US" w:bidi="ar-SA"/>
      </w:rPr>
    </w:lvl>
    <w:lvl w:ilvl="6" w:tplc="91E8F548">
      <w:numFmt w:val="bullet"/>
      <w:lvlText w:val="•"/>
      <w:lvlJc w:val="left"/>
      <w:pPr>
        <w:ind w:left="1549" w:hanging="234"/>
      </w:pPr>
      <w:rPr>
        <w:rFonts w:hint="default"/>
        <w:lang w:val="en-US" w:eastAsia="en-US" w:bidi="ar-SA"/>
      </w:rPr>
    </w:lvl>
    <w:lvl w:ilvl="7" w:tplc="6C6855FA">
      <w:numFmt w:val="bullet"/>
      <w:lvlText w:val="•"/>
      <w:lvlJc w:val="left"/>
      <w:pPr>
        <w:ind w:left="1704" w:hanging="234"/>
      </w:pPr>
      <w:rPr>
        <w:rFonts w:hint="default"/>
        <w:lang w:val="en-US" w:eastAsia="en-US" w:bidi="ar-SA"/>
      </w:rPr>
    </w:lvl>
    <w:lvl w:ilvl="8" w:tplc="EA62332A">
      <w:numFmt w:val="bullet"/>
      <w:lvlText w:val="•"/>
      <w:lvlJc w:val="left"/>
      <w:pPr>
        <w:ind w:left="1859" w:hanging="234"/>
      </w:pPr>
      <w:rPr>
        <w:rFonts w:hint="default"/>
        <w:lang w:val="en-US" w:eastAsia="en-US" w:bidi="ar-SA"/>
      </w:rPr>
    </w:lvl>
  </w:abstractNum>
  <w:abstractNum w:abstractNumId="36" w15:restartNumberingAfterBreak="0">
    <w:nsid w:val="71FA4604"/>
    <w:multiLevelType w:val="hybridMultilevel"/>
    <w:tmpl w:val="7F789F62"/>
    <w:lvl w:ilvl="0" w:tplc="0D2EF746">
      <w:start w:val="1"/>
      <w:numFmt w:val="lowerLetter"/>
      <w:lvlText w:val="(%1)"/>
      <w:lvlJc w:val="left"/>
      <w:pPr>
        <w:ind w:left="820" w:hanging="272"/>
      </w:pPr>
      <w:rPr>
        <w:rFonts w:ascii="Times New Roman" w:eastAsia="Times New Roman" w:hAnsi="Times New Roman" w:cs="Times New Roman" w:hint="default"/>
        <w:b w:val="0"/>
        <w:bCs w:val="0"/>
        <w:i w:val="0"/>
        <w:iCs w:val="0"/>
        <w:spacing w:val="0"/>
        <w:w w:val="99"/>
        <w:sz w:val="20"/>
        <w:szCs w:val="20"/>
        <w:lang w:val="en-US" w:eastAsia="en-US" w:bidi="ar-SA"/>
      </w:rPr>
    </w:lvl>
    <w:lvl w:ilvl="1" w:tplc="E49E072E">
      <w:numFmt w:val="bullet"/>
      <w:lvlText w:val="•"/>
      <w:lvlJc w:val="left"/>
      <w:pPr>
        <w:ind w:left="1868" w:hanging="272"/>
      </w:pPr>
      <w:rPr>
        <w:rFonts w:hint="default"/>
        <w:lang w:val="en-US" w:eastAsia="en-US" w:bidi="ar-SA"/>
      </w:rPr>
    </w:lvl>
    <w:lvl w:ilvl="2" w:tplc="EAF6929C">
      <w:numFmt w:val="bullet"/>
      <w:lvlText w:val="•"/>
      <w:lvlJc w:val="left"/>
      <w:pPr>
        <w:ind w:left="2916" w:hanging="272"/>
      </w:pPr>
      <w:rPr>
        <w:rFonts w:hint="default"/>
        <w:lang w:val="en-US" w:eastAsia="en-US" w:bidi="ar-SA"/>
      </w:rPr>
    </w:lvl>
    <w:lvl w:ilvl="3" w:tplc="14DC7C4E">
      <w:numFmt w:val="bullet"/>
      <w:lvlText w:val="•"/>
      <w:lvlJc w:val="left"/>
      <w:pPr>
        <w:ind w:left="3964" w:hanging="272"/>
      </w:pPr>
      <w:rPr>
        <w:rFonts w:hint="default"/>
        <w:lang w:val="en-US" w:eastAsia="en-US" w:bidi="ar-SA"/>
      </w:rPr>
    </w:lvl>
    <w:lvl w:ilvl="4" w:tplc="3120EEC6">
      <w:numFmt w:val="bullet"/>
      <w:lvlText w:val="•"/>
      <w:lvlJc w:val="left"/>
      <w:pPr>
        <w:ind w:left="5012" w:hanging="272"/>
      </w:pPr>
      <w:rPr>
        <w:rFonts w:hint="default"/>
        <w:lang w:val="en-US" w:eastAsia="en-US" w:bidi="ar-SA"/>
      </w:rPr>
    </w:lvl>
    <w:lvl w:ilvl="5" w:tplc="B8587A8E">
      <w:numFmt w:val="bullet"/>
      <w:lvlText w:val="•"/>
      <w:lvlJc w:val="left"/>
      <w:pPr>
        <w:ind w:left="6060" w:hanging="272"/>
      </w:pPr>
      <w:rPr>
        <w:rFonts w:hint="default"/>
        <w:lang w:val="en-US" w:eastAsia="en-US" w:bidi="ar-SA"/>
      </w:rPr>
    </w:lvl>
    <w:lvl w:ilvl="6" w:tplc="0406CC18">
      <w:numFmt w:val="bullet"/>
      <w:lvlText w:val="•"/>
      <w:lvlJc w:val="left"/>
      <w:pPr>
        <w:ind w:left="7108" w:hanging="272"/>
      </w:pPr>
      <w:rPr>
        <w:rFonts w:hint="default"/>
        <w:lang w:val="en-US" w:eastAsia="en-US" w:bidi="ar-SA"/>
      </w:rPr>
    </w:lvl>
    <w:lvl w:ilvl="7" w:tplc="5A084C2E">
      <w:numFmt w:val="bullet"/>
      <w:lvlText w:val="•"/>
      <w:lvlJc w:val="left"/>
      <w:pPr>
        <w:ind w:left="8156" w:hanging="272"/>
      </w:pPr>
      <w:rPr>
        <w:rFonts w:hint="default"/>
        <w:lang w:val="en-US" w:eastAsia="en-US" w:bidi="ar-SA"/>
      </w:rPr>
    </w:lvl>
    <w:lvl w:ilvl="8" w:tplc="D7A8F7AE">
      <w:numFmt w:val="bullet"/>
      <w:lvlText w:val="•"/>
      <w:lvlJc w:val="left"/>
      <w:pPr>
        <w:ind w:left="9204" w:hanging="272"/>
      </w:pPr>
      <w:rPr>
        <w:rFonts w:hint="default"/>
        <w:lang w:val="en-US" w:eastAsia="en-US" w:bidi="ar-SA"/>
      </w:rPr>
    </w:lvl>
  </w:abstractNum>
  <w:abstractNum w:abstractNumId="37" w15:restartNumberingAfterBreak="0">
    <w:nsid w:val="786E72D9"/>
    <w:multiLevelType w:val="hybridMultilevel"/>
    <w:tmpl w:val="9886D87E"/>
    <w:lvl w:ilvl="0" w:tplc="D0D0787A">
      <w:start w:val="1"/>
      <w:numFmt w:val="lowerLetter"/>
      <w:lvlText w:val="(%1)"/>
      <w:lvlJc w:val="left"/>
      <w:pPr>
        <w:ind w:left="820" w:hanging="272"/>
      </w:pPr>
      <w:rPr>
        <w:rFonts w:ascii="Times New Roman" w:eastAsia="Times New Roman" w:hAnsi="Times New Roman" w:cs="Times New Roman" w:hint="default"/>
        <w:b w:val="0"/>
        <w:bCs w:val="0"/>
        <w:i w:val="0"/>
        <w:iCs w:val="0"/>
        <w:spacing w:val="0"/>
        <w:w w:val="99"/>
        <w:sz w:val="20"/>
        <w:szCs w:val="20"/>
        <w:lang w:val="en-US" w:eastAsia="en-US" w:bidi="ar-SA"/>
      </w:rPr>
    </w:lvl>
    <w:lvl w:ilvl="1" w:tplc="74FC5426">
      <w:start w:val="1"/>
      <w:numFmt w:val="decimal"/>
      <w:lvlText w:val="(%2)"/>
      <w:lvlJc w:val="left"/>
      <w:pPr>
        <w:ind w:left="820" w:hanging="287"/>
      </w:pPr>
      <w:rPr>
        <w:rFonts w:ascii="Times New Roman" w:eastAsia="Times New Roman" w:hAnsi="Times New Roman" w:cs="Times New Roman" w:hint="default"/>
        <w:b w:val="0"/>
        <w:bCs w:val="0"/>
        <w:i w:val="0"/>
        <w:iCs w:val="0"/>
        <w:spacing w:val="0"/>
        <w:w w:val="99"/>
        <w:sz w:val="20"/>
        <w:szCs w:val="20"/>
        <w:lang w:val="en-US" w:eastAsia="en-US" w:bidi="ar-SA"/>
      </w:rPr>
    </w:lvl>
    <w:lvl w:ilvl="2" w:tplc="97366990">
      <w:numFmt w:val="bullet"/>
      <w:lvlText w:val="•"/>
      <w:lvlJc w:val="left"/>
      <w:pPr>
        <w:ind w:left="2916" w:hanging="287"/>
      </w:pPr>
      <w:rPr>
        <w:rFonts w:hint="default"/>
        <w:lang w:val="en-US" w:eastAsia="en-US" w:bidi="ar-SA"/>
      </w:rPr>
    </w:lvl>
    <w:lvl w:ilvl="3" w:tplc="55FC2AC4">
      <w:numFmt w:val="bullet"/>
      <w:lvlText w:val="•"/>
      <w:lvlJc w:val="left"/>
      <w:pPr>
        <w:ind w:left="3964" w:hanging="287"/>
      </w:pPr>
      <w:rPr>
        <w:rFonts w:hint="default"/>
        <w:lang w:val="en-US" w:eastAsia="en-US" w:bidi="ar-SA"/>
      </w:rPr>
    </w:lvl>
    <w:lvl w:ilvl="4" w:tplc="F19ECBB4">
      <w:numFmt w:val="bullet"/>
      <w:lvlText w:val="•"/>
      <w:lvlJc w:val="left"/>
      <w:pPr>
        <w:ind w:left="5012" w:hanging="287"/>
      </w:pPr>
      <w:rPr>
        <w:rFonts w:hint="default"/>
        <w:lang w:val="en-US" w:eastAsia="en-US" w:bidi="ar-SA"/>
      </w:rPr>
    </w:lvl>
    <w:lvl w:ilvl="5" w:tplc="50FC6032">
      <w:numFmt w:val="bullet"/>
      <w:lvlText w:val="•"/>
      <w:lvlJc w:val="left"/>
      <w:pPr>
        <w:ind w:left="6060" w:hanging="287"/>
      </w:pPr>
      <w:rPr>
        <w:rFonts w:hint="default"/>
        <w:lang w:val="en-US" w:eastAsia="en-US" w:bidi="ar-SA"/>
      </w:rPr>
    </w:lvl>
    <w:lvl w:ilvl="6" w:tplc="BDEA4E12">
      <w:numFmt w:val="bullet"/>
      <w:lvlText w:val="•"/>
      <w:lvlJc w:val="left"/>
      <w:pPr>
        <w:ind w:left="7108" w:hanging="287"/>
      </w:pPr>
      <w:rPr>
        <w:rFonts w:hint="default"/>
        <w:lang w:val="en-US" w:eastAsia="en-US" w:bidi="ar-SA"/>
      </w:rPr>
    </w:lvl>
    <w:lvl w:ilvl="7" w:tplc="628C21FC">
      <w:numFmt w:val="bullet"/>
      <w:lvlText w:val="•"/>
      <w:lvlJc w:val="left"/>
      <w:pPr>
        <w:ind w:left="8156" w:hanging="287"/>
      </w:pPr>
      <w:rPr>
        <w:rFonts w:hint="default"/>
        <w:lang w:val="en-US" w:eastAsia="en-US" w:bidi="ar-SA"/>
      </w:rPr>
    </w:lvl>
    <w:lvl w:ilvl="8" w:tplc="41E2E5A2">
      <w:numFmt w:val="bullet"/>
      <w:lvlText w:val="•"/>
      <w:lvlJc w:val="left"/>
      <w:pPr>
        <w:ind w:left="9204" w:hanging="287"/>
      </w:pPr>
      <w:rPr>
        <w:rFonts w:hint="default"/>
        <w:lang w:val="en-US" w:eastAsia="en-US" w:bidi="ar-SA"/>
      </w:rPr>
    </w:lvl>
  </w:abstractNum>
  <w:abstractNum w:abstractNumId="38" w15:restartNumberingAfterBreak="0">
    <w:nsid w:val="791A339C"/>
    <w:multiLevelType w:val="hybridMultilevel"/>
    <w:tmpl w:val="4814B87E"/>
    <w:lvl w:ilvl="0" w:tplc="66B21B62">
      <w:numFmt w:val="bullet"/>
      <w:lvlText w:val=""/>
      <w:lvlJc w:val="left"/>
      <w:pPr>
        <w:ind w:left="3988" w:hanging="648"/>
      </w:pPr>
      <w:rPr>
        <w:rFonts w:ascii="Symbol" w:eastAsia="Symbol" w:hAnsi="Symbol" w:cs="Symbol" w:hint="default"/>
        <w:b w:val="0"/>
        <w:bCs w:val="0"/>
        <w:i w:val="0"/>
        <w:iCs w:val="0"/>
        <w:spacing w:val="0"/>
        <w:w w:val="97"/>
        <w:sz w:val="14"/>
        <w:szCs w:val="14"/>
        <w:lang w:val="en-US" w:eastAsia="en-US" w:bidi="ar-SA"/>
      </w:rPr>
    </w:lvl>
    <w:lvl w:ilvl="1" w:tplc="ED929BDA">
      <w:numFmt w:val="bullet"/>
      <w:lvlText w:val="•"/>
      <w:lvlJc w:val="left"/>
      <w:pPr>
        <w:ind w:left="4712" w:hanging="648"/>
      </w:pPr>
      <w:rPr>
        <w:rFonts w:hint="default"/>
        <w:lang w:val="en-US" w:eastAsia="en-US" w:bidi="ar-SA"/>
      </w:rPr>
    </w:lvl>
    <w:lvl w:ilvl="2" w:tplc="8A0A44D6">
      <w:numFmt w:val="bullet"/>
      <w:lvlText w:val="•"/>
      <w:lvlJc w:val="left"/>
      <w:pPr>
        <w:ind w:left="5444" w:hanging="648"/>
      </w:pPr>
      <w:rPr>
        <w:rFonts w:hint="default"/>
        <w:lang w:val="en-US" w:eastAsia="en-US" w:bidi="ar-SA"/>
      </w:rPr>
    </w:lvl>
    <w:lvl w:ilvl="3" w:tplc="2DBCE8BA">
      <w:numFmt w:val="bullet"/>
      <w:lvlText w:val="•"/>
      <w:lvlJc w:val="left"/>
      <w:pPr>
        <w:ind w:left="6176" w:hanging="648"/>
      </w:pPr>
      <w:rPr>
        <w:rFonts w:hint="default"/>
        <w:lang w:val="en-US" w:eastAsia="en-US" w:bidi="ar-SA"/>
      </w:rPr>
    </w:lvl>
    <w:lvl w:ilvl="4" w:tplc="B4E64F16">
      <w:numFmt w:val="bullet"/>
      <w:lvlText w:val="•"/>
      <w:lvlJc w:val="left"/>
      <w:pPr>
        <w:ind w:left="6908" w:hanging="648"/>
      </w:pPr>
      <w:rPr>
        <w:rFonts w:hint="default"/>
        <w:lang w:val="en-US" w:eastAsia="en-US" w:bidi="ar-SA"/>
      </w:rPr>
    </w:lvl>
    <w:lvl w:ilvl="5" w:tplc="814E2EA0">
      <w:numFmt w:val="bullet"/>
      <w:lvlText w:val="•"/>
      <w:lvlJc w:val="left"/>
      <w:pPr>
        <w:ind w:left="7640" w:hanging="648"/>
      </w:pPr>
      <w:rPr>
        <w:rFonts w:hint="default"/>
        <w:lang w:val="en-US" w:eastAsia="en-US" w:bidi="ar-SA"/>
      </w:rPr>
    </w:lvl>
    <w:lvl w:ilvl="6" w:tplc="1F2C31C6">
      <w:numFmt w:val="bullet"/>
      <w:lvlText w:val="•"/>
      <w:lvlJc w:val="left"/>
      <w:pPr>
        <w:ind w:left="8372" w:hanging="648"/>
      </w:pPr>
      <w:rPr>
        <w:rFonts w:hint="default"/>
        <w:lang w:val="en-US" w:eastAsia="en-US" w:bidi="ar-SA"/>
      </w:rPr>
    </w:lvl>
    <w:lvl w:ilvl="7" w:tplc="D3482C32">
      <w:numFmt w:val="bullet"/>
      <w:lvlText w:val="•"/>
      <w:lvlJc w:val="left"/>
      <w:pPr>
        <w:ind w:left="9104" w:hanging="648"/>
      </w:pPr>
      <w:rPr>
        <w:rFonts w:hint="default"/>
        <w:lang w:val="en-US" w:eastAsia="en-US" w:bidi="ar-SA"/>
      </w:rPr>
    </w:lvl>
    <w:lvl w:ilvl="8" w:tplc="06E25F34">
      <w:numFmt w:val="bullet"/>
      <w:lvlText w:val="•"/>
      <w:lvlJc w:val="left"/>
      <w:pPr>
        <w:ind w:left="9836" w:hanging="648"/>
      </w:pPr>
      <w:rPr>
        <w:rFonts w:hint="default"/>
        <w:lang w:val="en-US" w:eastAsia="en-US" w:bidi="ar-SA"/>
      </w:rPr>
    </w:lvl>
  </w:abstractNum>
  <w:abstractNum w:abstractNumId="39" w15:restartNumberingAfterBreak="0">
    <w:nsid w:val="799806AF"/>
    <w:multiLevelType w:val="hybridMultilevel"/>
    <w:tmpl w:val="42C4E38A"/>
    <w:lvl w:ilvl="0" w:tplc="E00234E0">
      <w:start w:val="1"/>
      <w:numFmt w:val="lowerRoman"/>
      <w:lvlText w:val="(%1)"/>
      <w:lvlJc w:val="left"/>
      <w:pPr>
        <w:ind w:left="1107" w:hanging="288"/>
      </w:pPr>
      <w:rPr>
        <w:rFonts w:ascii="Times New Roman" w:eastAsia="Times New Roman" w:hAnsi="Times New Roman" w:cs="Times New Roman" w:hint="default"/>
        <w:b w:val="0"/>
        <w:bCs w:val="0"/>
        <w:i w:val="0"/>
        <w:iCs w:val="0"/>
        <w:spacing w:val="0"/>
        <w:w w:val="99"/>
        <w:sz w:val="20"/>
        <w:szCs w:val="20"/>
        <w:lang w:val="en-US" w:eastAsia="en-US" w:bidi="ar-SA"/>
      </w:rPr>
    </w:lvl>
    <w:lvl w:ilvl="1" w:tplc="E33E7A7C">
      <w:numFmt w:val="bullet"/>
      <w:lvlText w:val="•"/>
      <w:lvlJc w:val="left"/>
      <w:pPr>
        <w:ind w:left="2120" w:hanging="288"/>
      </w:pPr>
      <w:rPr>
        <w:rFonts w:hint="default"/>
        <w:lang w:val="en-US" w:eastAsia="en-US" w:bidi="ar-SA"/>
      </w:rPr>
    </w:lvl>
    <w:lvl w:ilvl="2" w:tplc="57CC9C82">
      <w:numFmt w:val="bullet"/>
      <w:lvlText w:val="•"/>
      <w:lvlJc w:val="left"/>
      <w:pPr>
        <w:ind w:left="3140" w:hanging="288"/>
      </w:pPr>
      <w:rPr>
        <w:rFonts w:hint="default"/>
        <w:lang w:val="en-US" w:eastAsia="en-US" w:bidi="ar-SA"/>
      </w:rPr>
    </w:lvl>
    <w:lvl w:ilvl="3" w:tplc="BF4A298A">
      <w:numFmt w:val="bullet"/>
      <w:lvlText w:val="•"/>
      <w:lvlJc w:val="left"/>
      <w:pPr>
        <w:ind w:left="4160" w:hanging="288"/>
      </w:pPr>
      <w:rPr>
        <w:rFonts w:hint="default"/>
        <w:lang w:val="en-US" w:eastAsia="en-US" w:bidi="ar-SA"/>
      </w:rPr>
    </w:lvl>
    <w:lvl w:ilvl="4" w:tplc="E5DA8BBA">
      <w:numFmt w:val="bullet"/>
      <w:lvlText w:val="•"/>
      <w:lvlJc w:val="left"/>
      <w:pPr>
        <w:ind w:left="5180" w:hanging="288"/>
      </w:pPr>
      <w:rPr>
        <w:rFonts w:hint="default"/>
        <w:lang w:val="en-US" w:eastAsia="en-US" w:bidi="ar-SA"/>
      </w:rPr>
    </w:lvl>
    <w:lvl w:ilvl="5" w:tplc="E602981C">
      <w:numFmt w:val="bullet"/>
      <w:lvlText w:val="•"/>
      <w:lvlJc w:val="left"/>
      <w:pPr>
        <w:ind w:left="6200" w:hanging="288"/>
      </w:pPr>
      <w:rPr>
        <w:rFonts w:hint="default"/>
        <w:lang w:val="en-US" w:eastAsia="en-US" w:bidi="ar-SA"/>
      </w:rPr>
    </w:lvl>
    <w:lvl w:ilvl="6" w:tplc="FECEE340">
      <w:numFmt w:val="bullet"/>
      <w:lvlText w:val="•"/>
      <w:lvlJc w:val="left"/>
      <w:pPr>
        <w:ind w:left="7220" w:hanging="288"/>
      </w:pPr>
      <w:rPr>
        <w:rFonts w:hint="default"/>
        <w:lang w:val="en-US" w:eastAsia="en-US" w:bidi="ar-SA"/>
      </w:rPr>
    </w:lvl>
    <w:lvl w:ilvl="7" w:tplc="B7A8292E">
      <w:numFmt w:val="bullet"/>
      <w:lvlText w:val="•"/>
      <w:lvlJc w:val="left"/>
      <w:pPr>
        <w:ind w:left="8240" w:hanging="288"/>
      </w:pPr>
      <w:rPr>
        <w:rFonts w:hint="default"/>
        <w:lang w:val="en-US" w:eastAsia="en-US" w:bidi="ar-SA"/>
      </w:rPr>
    </w:lvl>
    <w:lvl w:ilvl="8" w:tplc="497693C8">
      <w:numFmt w:val="bullet"/>
      <w:lvlText w:val="•"/>
      <w:lvlJc w:val="left"/>
      <w:pPr>
        <w:ind w:left="9260" w:hanging="288"/>
      </w:pPr>
      <w:rPr>
        <w:rFonts w:hint="default"/>
        <w:lang w:val="en-US" w:eastAsia="en-US" w:bidi="ar-SA"/>
      </w:rPr>
    </w:lvl>
  </w:abstractNum>
  <w:abstractNum w:abstractNumId="40" w15:restartNumberingAfterBreak="0">
    <w:nsid w:val="7A9442B6"/>
    <w:multiLevelType w:val="hybridMultilevel"/>
    <w:tmpl w:val="18525058"/>
    <w:lvl w:ilvl="0" w:tplc="A65C89D6">
      <w:start w:val="1"/>
      <w:numFmt w:val="lowerLetter"/>
      <w:lvlText w:val="(%1)"/>
      <w:lvlJc w:val="left"/>
      <w:pPr>
        <w:ind w:left="820" w:hanging="272"/>
      </w:pPr>
      <w:rPr>
        <w:rFonts w:ascii="Times New Roman" w:eastAsia="Times New Roman" w:hAnsi="Times New Roman" w:cs="Times New Roman" w:hint="default"/>
        <w:b w:val="0"/>
        <w:bCs w:val="0"/>
        <w:i w:val="0"/>
        <w:iCs w:val="0"/>
        <w:spacing w:val="0"/>
        <w:w w:val="99"/>
        <w:sz w:val="20"/>
        <w:szCs w:val="20"/>
        <w:lang w:val="en-US" w:eastAsia="en-US" w:bidi="ar-SA"/>
      </w:rPr>
    </w:lvl>
    <w:lvl w:ilvl="1" w:tplc="3D18554C">
      <w:numFmt w:val="bullet"/>
      <w:lvlText w:val="•"/>
      <w:lvlJc w:val="left"/>
      <w:pPr>
        <w:ind w:left="1868" w:hanging="272"/>
      </w:pPr>
      <w:rPr>
        <w:rFonts w:hint="default"/>
        <w:lang w:val="en-US" w:eastAsia="en-US" w:bidi="ar-SA"/>
      </w:rPr>
    </w:lvl>
    <w:lvl w:ilvl="2" w:tplc="DB98DAE8">
      <w:numFmt w:val="bullet"/>
      <w:lvlText w:val="•"/>
      <w:lvlJc w:val="left"/>
      <w:pPr>
        <w:ind w:left="2916" w:hanging="272"/>
      </w:pPr>
      <w:rPr>
        <w:rFonts w:hint="default"/>
        <w:lang w:val="en-US" w:eastAsia="en-US" w:bidi="ar-SA"/>
      </w:rPr>
    </w:lvl>
    <w:lvl w:ilvl="3" w:tplc="7B2CC450">
      <w:numFmt w:val="bullet"/>
      <w:lvlText w:val="•"/>
      <w:lvlJc w:val="left"/>
      <w:pPr>
        <w:ind w:left="3964" w:hanging="272"/>
      </w:pPr>
      <w:rPr>
        <w:rFonts w:hint="default"/>
        <w:lang w:val="en-US" w:eastAsia="en-US" w:bidi="ar-SA"/>
      </w:rPr>
    </w:lvl>
    <w:lvl w:ilvl="4" w:tplc="CE947DEC">
      <w:numFmt w:val="bullet"/>
      <w:lvlText w:val="•"/>
      <w:lvlJc w:val="left"/>
      <w:pPr>
        <w:ind w:left="5012" w:hanging="272"/>
      </w:pPr>
      <w:rPr>
        <w:rFonts w:hint="default"/>
        <w:lang w:val="en-US" w:eastAsia="en-US" w:bidi="ar-SA"/>
      </w:rPr>
    </w:lvl>
    <w:lvl w:ilvl="5" w:tplc="596CEB08">
      <w:numFmt w:val="bullet"/>
      <w:lvlText w:val="•"/>
      <w:lvlJc w:val="left"/>
      <w:pPr>
        <w:ind w:left="6060" w:hanging="272"/>
      </w:pPr>
      <w:rPr>
        <w:rFonts w:hint="default"/>
        <w:lang w:val="en-US" w:eastAsia="en-US" w:bidi="ar-SA"/>
      </w:rPr>
    </w:lvl>
    <w:lvl w:ilvl="6" w:tplc="446E9A9E">
      <w:numFmt w:val="bullet"/>
      <w:lvlText w:val="•"/>
      <w:lvlJc w:val="left"/>
      <w:pPr>
        <w:ind w:left="7108" w:hanging="272"/>
      </w:pPr>
      <w:rPr>
        <w:rFonts w:hint="default"/>
        <w:lang w:val="en-US" w:eastAsia="en-US" w:bidi="ar-SA"/>
      </w:rPr>
    </w:lvl>
    <w:lvl w:ilvl="7" w:tplc="1712862C">
      <w:numFmt w:val="bullet"/>
      <w:lvlText w:val="•"/>
      <w:lvlJc w:val="left"/>
      <w:pPr>
        <w:ind w:left="8156" w:hanging="272"/>
      </w:pPr>
      <w:rPr>
        <w:rFonts w:hint="default"/>
        <w:lang w:val="en-US" w:eastAsia="en-US" w:bidi="ar-SA"/>
      </w:rPr>
    </w:lvl>
    <w:lvl w:ilvl="8" w:tplc="C5EA54D6">
      <w:numFmt w:val="bullet"/>
      <w:lvlText w:val="•"/>
      <w:lvlJc w:val="left"/>
      <w:pPr>
        <w:ind w:left="9204" w:hanging="272"/>
      </w:pPr>
      <w:rPr>
        <w:rFonts w:hint="default"/>
        <w:lang w:val="en-US" w:eastAsia="en-US" w:bidi="ar-SA"/>
      </w:rPr>
    </w:lvl>
  </w:abstractNum>
  <w:num w:numId="1" w16cid:durableId="40130527">
    <w:abstractNumId w:val="8"/>
  </w:num>
  <w:num w:numId="2" w16cid:durableId="1269001921">
    <w:abstractNumId w:val="3"/>
  </w:num>
  <w:num w:numId="3" w16cid:durableId="1674916829">
    <w:abstractNumId w:val="38"/>
  </w:num>
  <w:num w:numId="4" w16cid:durableId="484518308">
    <w:abstractNumId w:val="34"/>
  </w:num>
  <w:num w:numId="5" w16cid:durableId="962080656">
    <w:abstractNumId w:val="2"/>
  </w:num>
  <w:num w:numId="6" w16cid:durableId="94057334">
    <w:abstractNumId w:val="27"/>
  </w:num>
  <w:num w:numId="7" w16cid:durableId="890964263">
    <w:abstractNumId w:val="23"/>
  </w:num>
  <w:num w:numId="8" w16cid:durableId="547035288">
    <w:abstractNumId w:val="7"/>
  </w:num>
  <w:num w:numId="9" w16cid:durableId="519321210">
    <w:abstractNumId w:val="6"/>
  </w:num>
  <w:num w:numId="10" w16cid:durableId="1278827880">
    <w:abstractNumId w:val="31"/>
  </w:num>
  <w:num w:numId="11" w16cid:durableId="626425214">
    <w:abstractNumId w:val="0"/>
  </w:num>
  <w:num w:numId="12" w16cid:durableId="733744158">
    <w:abstractNumId w:val="10"/>
  </w:num>
  <w:num w:numId="13" w16cid:durableId="2136874759">
    <w:abstractNumId w:val="14"/>
  </w:num>
  <w:num w:numId="14" w16cid:durableId="1835798036">
    <w:abstractNumId w:val="13"/>
  </w:num>
  <w:num w:numId="15" w16cid:durableId="747464748">
    <w:abstractNumId w:val="4"/>
  </w:num>
  <w:num w:numId="16" w16cid:durableId="1816294745">
    <w:abstractNumId w:val="32"/>
  </w:num>
  <w:num w:numId="17" w16cid:durableId="541940239">
    <w:abstractNumId w:val="11"/>
  </w:num>
  <w:num w:numId="18" w16cid:durableId="75320598">
    <w:abstractNumId w:val="28"/>
  </w:num>
  <w:num w:numId="19" w16cid:durableId="1955938967">
    <w:abstractNumId w:val="29"/>
  </w:num>
  <w:num w:numId="20" w16cid:durableId="1161388447">
    <w:abstractNumId w:val="15"/>
  </w:num>
  <w:num w:numId="21" w16cid:durableId="664939039">
    <w:abstractNumId w:val="24"/>
  </w:num>
  <w:num w:numId="22" w16cid:durableId="953554706">
    <w:abstractNumId w:val="12"/>
  </w:num>
  <w:num w:numId="23" w16cid:durableId="1546873899">
    <w:abstractNumId w:val="22"/>
  </w:num>
  <w:num w:numId="24" w16cid:durableId="1257599031">
    <w:abstractNumId w:val="39"/>
  </w:num>
  <w:num w:numId="25" w16cid:durableId="721252300">
    <w:abstractNumId w:val="25"/>
  </w:num>
  <w:num w:numId="26" w16cid:durableId="172116391">
    <w:abstractNumId w:val="19"/>
  </w:num>
  <w:num w:numId="27" w16cid:durableId="162401917">
    <w:abstractNumId w:val="36"/>
  </w:num>
  <w:num w:numId="28" w16cid:durableId="1478916678">
    <w:abstractNumId w:val="21"/>
  </w:num>
  <w:num w:numId="29" w16cid:durableId="1012029094">
    <w:abstractNumId w:val="16"/>
  </w:num>
  <w:num w:numId="30" w16cid:durableId="1826167572">
    <w:abstractNumId w:val="40"/>
  </w:num>
  <w:num w:numId="31" w16cid:durableId="1959068445">
    <w:abstractNumId w:val="30"/>
  </w:num>
  <w:num w:numId="32" w16cid:durableId="856817764">
    <w:abstractNumId w:val="18"/>
  </w:num>
  <w:num w:numId="33" w16cid:durableId="494686086">
    <w:abstractNumId w:val="33"/>
  </w:num>
  <w:num w:numId="34" w16cid:durableId="677003777">
    <w:abstractNumId w:val="20"/>
  </w:num>
  <w:num w:numId="35" w16cid:durableId="1597710647">
    <w:abstractNumId w:val="37"/>
  </w:num>
  <w:num w:numId="36" w16cid:durableId="653527016">
    <w:abstractNumId w:val="9"/>
  </w:num>
  <w:num w:numId="37" w16cid:durableId="210269727">
    <w:abstractNumId w:val="1"/>
  </w:num>
  <w:num w:numId="38" w16cid:durableId="383719832">
    <w:abstractNumId w:val="35"/>
  </w:num>
  <w:num w:numId="39" w16cid:durableId="922950816">
    <w:abstractNumId w:val="5"/>
  </w:num>
  <w:num w:numId="40" w16cid:durableId="1992564086">
    <w:abstractNumId w:val="17"/>
  </w:num>
  <w:num w:numId="41" w16cid:durableId="174995985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D5B3D"/>
    <w:rsid w:val="000E041C"/>
    <w:rsid w:val="001F20E8"/>
    <w:rsid w:val="002E0986"/>
    <w:rsid w:val="003123FF"/>
    <w:rsid w:val="00320A29"/>
    <w:rsid w:val="0035710B"/>
    <w:rsid w:val="00377D6D"/>
    <w:rsid w:val="00383FEF"/>
    <w:rsid w:val="003C1164"/>
    <w:rsid w:val="003E24EF"/>
    <w:rsid w:val="003E6D4C"/>
    <w:rsid w:val="004209E8"/>
    <w:rsid w:val="004461CA"/>
    <w:rsid w:val="004A47B4"/>
    <w:rsid w:val="004D5B3D"/>
    <w:rsid w:val="00566BB5"/>
    <w:rsid w:val="00586FA8"/>
    <w:rsid w:val="006E0981"/>
    <w:rsid w:val="007A5290"/>
    <w:rsid w:val="007A6372"/>
    <w:rsid w:val="007C444F"/>
    <w:rsid w:val="008543DB"/>
    <w:rsid w:val="008C4D42"/>
    <w:rsid w:val="008D0196"/>
    <w:rsid w:val="009022A4"/>
    <w:rsid w:val="0092130F"/>
    <w:rsid w:val="00983765"/>
    <w:rsid w:val="009D59C5"/>
    <w:rsid w:val="00AA0AB5"/>
    <w:rsid w:val="00AD5BC2"/>
    <w:rsid w:val="00AF1089"/>
    <w:rsid w:val="00AF26B6"/>
    <w:rsid w:val="00CC7025"/>
    <w:rsid w:val="00D517C0"/>
    <w:rsid w:val="00D735B1"/>
    <w:rsid w:val="00E65C48"/>
    <w:rsid w:val="00F213E0"/>
    <w:rsid w:val="00F34721"/>
    <w:rsid w:val="00F40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2309D"/>
  <w15:docId w15:val="{54F92020-7E36-439F-BF7E-D77962BC8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79" w:hanging="359"/>
      <w:outlineLvl w:val="0"/>
    </w:pPr>
    <w:rPr>
      <w:b/>
      <w:bCs/>
      <w:sz w:val="20"/>
      <w:szCs w:val="20"/>
    </w:rPr>
  </w:style>
  <w:style w:type="paragraph" w:styleId="Heading2">
    <w:name w:val="heading 2"/>
    <w:basedOn w:val="Normal"/>
    <w:uiPriority w:val="9"/>
    <w:unhideWhenUsed/>
    <w:qFormat/>
    <w:pPr>
      <w:ind w:left="1528" w:hanging="349"/>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
    </w:pPr>
    <w:rPr>
      <w:rFonts w:ascii="Trebuchet MS" w:eastAsia="Trebuchet MS" w:hAnsi="Trebuchet MS" w:cs="Trebuchet MS"/>
      <w:sz w:val="32"/>
      <w:szCs w:val="32"/>
    </w:rPr>
  </w:style>
  <w:style w:type="paragraph" w:styleId="ListParagraph">
    <w:name w:val="List Paragraph"/>
    <w:basedOn w:val="Normal"/>
    <w:uiPriority w:val="1"/>
    <w:qFormat/>
    <w:pPr>
      <w:ind w:left="8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defensetravel.dod.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af05975-c7f3-4c32-96a0-cdc5b5fcf98d">
      <Terms xmlns="http://schemas.microsoft.com/office/infopath/2007/PartnerControls"/>
    </lcf76f155ced4ddcb4097134ff3c332f>
    <TaxCatchAll xmlns="04c2b59d-79f9-43d2-83bf-636c2e8421e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3C1B0F0B17674FB3988619399422B7" ma:contentTypeVersion="13" ma:contentTypeDescription="Create a new document." ma:contentTypeScope="" ma:versionID="e5e2a7035d4c05824e88c77ed0dd7280">
  <xsd:schema xmlns:xsd="http://www.w3.org/2001/XMLSchema" xmlns:xs="http://www.w3.org/2001/XMLSchema" xmlns:p="http://schemas.microsoft.com/office/2006/metadata/properties" xmlns:ns2="caf05975-c7f3-4c32-96a0-cdc5b5fcf98d" xmlns:ns3="04c2b59d-79f9-43d2-83bf-636c2e8421ee" targetNamespace="http://schemas.microsoft.com/office/2006/metadata/properties" ma:root="true" ma:fieldsID="f6420b18bea0ef83cde8e71033e91cbe" ns2:_="" ns3:_="">
    <xsd:import namespace="caf05975-c7f3-4c32-96a0-cdc5b5fcf98d"/>
    <xsd:import namespace="04c2b59d-79f9-43d2-83bf-636c2e8421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f05975-c7f3-4c32-96a0-cdc5b5fcf9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c2b59d-79f9-43d2-83bf-636c2e8421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2bbcb11-b626-4c46-b537-c3ff3281ada3}" ma:internalName="TaxCatchAll" ma:showField="CatchAllData" ma:web="04c2b59d-79f9-43d2-83bf-636c2e8421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6DBAB6-7DBF-4971-9B9E-1A431DB968FA}">
  <ds:schemaRefs>
    <ds:schemaRef ds:uri="http://schemas.microsoft.com/office/2006/metadata/properties"/>
    <ds:schemaRef ds:uri="http://schemas.microsoft.com/office/infopath/2007/PartnerControls"/>
    <ds:schemaRef ds:uri="caf05975-c7f3-4c32-96a0-cdc5b5fcf98d"/>
    <ds:schemaRef ds:uri="04c2b59d-79f9-43d2-83bf-636c2e8421ee"/>
  </ds:schemaRefs>
</ds:datastoreItem>
</file>

<file path=customXml/itemProps2.xml><?xml version="1.0" encoding="utf-8"?>
<ds:datastoreItem xmlns:ds="http://schemas.openxmlformats.org/officeDocument/2006/customXml" ds:itemID="{153E6B65-A017-4063-A45F-E2150CA6DC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f05975-c7f3-4c32-96a0-cdc5b5fcf98d"/>
    <ds:schemaRef ds:uri="04c2b59d-79f9-43d2-83bf-636c2e8421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A4E87E-2A77-4554-850F-8E07667E88EA}">
  <ds:schemaRefs>
    <ds:schemaRef ds:uri="http://schemas.microsoft.com/sharepoint/v3/contenttype/forms"/>
  </ds:schemaRefs>
</ds:datastoreItem>
</file>

<file path=docMetadata/LabelInfo.xml><?xml version="1.0" encoding="utf-8"?>
<clbl:labelList xmlns:clbl="http://schemas.microsoft.com/office/2020/mipLabelMetadata">
  <clbl:label id="{571beb23-8ea8-44b3-ba27-9e8ead2039ca}" enabled="1" method="Privilege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35</TotalTime>
  <Pages>36</Pages>
  <Words>16776</Words>
  <Characters>95628</Characters>
  <Application>Microsoft Office Word</Application>
  <DocSecurity>0</DocSecurity>
  <Lines>796</Lines>
  <Paragraphs>224</Paragraphs>
  <ScaleCrop>false</ScaleCrop>
  <Company>HPES NMCI NGEN</Company>
  <LinksUpToDate>false</LinksUpToDate>
  <CharactersWithSpaces>112180</CharactersWithSpaces>
  <SharedDoc>false</SharedDoc>
  <HLinks>
    <vt:vector size="6" baseType="variant">
      <vt:variant>
        <vt:i4>4915285</vt:i4>
      </vt:variant>
      <vt:variant>
        <vt:i4>0</vt:i4>
      </vt:variant>
      <vt:variant>
        <vt:i4>0</vt:i4>
      </vt:variant>
      <vt:variant>
        <vt:i4>5</vt:i4>
      </vt:variant>
      <vt:variant>
        <vt:lpwstr>http://www.defensetravel.dod.mil/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Winstead, Charles Louis III CIV USN COMSC NORFOLK VA (USA)</dc:creator>
  <cp:keywords/>
  <cp:lastModifiedBy>McCoy, Brenton D CIV (USA)</cp:lastModifiedBy>
  <cp:revision>30</cp:revision>
  <dcterms:created xsi:type="dcterms:W3CDTF">2026-05-01T15:06:00Z</dcterms:created>
  <dcterms:modified xsi:type="dcterms:W3CDTF">2026-05-04T22:00:00Z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0x0101008D3C1B0F0B17674FB3988619399422B7</vt:lpwstr>
  </property>
  <property fmtid="{D5CDD505-2E9C-101B-9397-08002B2CF9AE}" pid="3" name="MediaServiceImageTags">
    <vt:lpwstr/>
  </property>
</Properties>
</file>