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01E86" w14:textId="77777777" w:rsidR="002559E1" w:rsidRPr="00422B59" w:rsidRDefault="002559E1" w:rsidP="00422B59">
      <w:pPr>
        <w:pStyle w:val="BodyText"/>
        <w:contextualSpacing/>
        <w:rPr>
          <w:rFonts w:ascii="Arial" w:hAnsi="Arial" w:cs="Arial"/>
          <w:b/>
        </w:rPr>
      </w:pPr>
    </w:p>
    <w:p w14:paraId="198FF856" w14:textId="77777777" w:rsidR="002559E1" w:rsidRPr="00422B59" w:rsidRDefault="002559E1" w:rsidP="00422B59">
      <w:pPr>
        <w:pStyle w:val="ListParagraph"/>
        <w:widowControl w:val="0"/>
        <w:numPr>
          <w:ilvl w:val="0"/>
          <w:numId w:val="2"/>
        </w:numPr>
        <w:autoSpaceDE w:val="0"/>
        <w:autoSpaceDN w:val="0"/>
        <w:spacing w:after="0" w:line="240" w:lineRule="auto"/>
        <w:rPr>
          <w:rFonts w:ascii="Arial" w:hAnsi="Arial" w:cs="Arial"/>
          <w:b/>
          <w:bCs/>
          <w:sz w:val="24"/>
          <w:szCs w:val="24"/>
        </w:rPr>
      </w:pPr>
      <w:r w:rsidRPr="00422B59">
        <w:rPr>
          <w:rFonts w:ascii="Arial" w:hAnsi="Arial" w:cs="Arial"/>
          <w:b/>
          <w:bCs/>
          <w:sz w:val="24"/>
          <w:szCs w:val="24"/>
        </w:rPr>
        <w:t>GENERAL INFORMATION</w:t>
      </w:r>
    </w:p>
    <w:p w14:paraId="4336C62C" w14:textId="77777777" w:rsidR="002559E1" w:rsidRPr="00422B59" w:rsidRDefault="002559E1" w:rsidP="00422B59">
      <w:pPr>
        <w:pStyle w:val="ListParagraph"/>
        <w:tabs>
          <w:tab w:val="left" w:pos="760"/>
        </w:tabs>
        <w:spacing w:after="0" w:line="240" w:lineRule="auto"/>
        <w:ind w:left="820"/>
        <w:rPr>
          <w:rFonts w:ascii="Arial" w:hAnsi="Arial" w:cs="Arial"/>
          <w:bCs/>
          <w:sz w:val="24"/>
          <w:szCs w:val="24"/>
        </w:rPr>
      </w:pPr>
    </w:p>
    <w:p w14:paraId="275D520A" w14:textId="77777777" w:rsidR="002559E1" w:rsidRPr="00422B59" w:rsidRDefault="002559E1" w:rsidP="00422B59">
      <w:pPr>
        <w:pStyle w:val="ListParagraph"/>
        <w:widowControl w:val="0"/>
        <w:numPr>
          <w:ilvl w:val="1"/>
          <w:numId w:val="1"/>
        </w:numPr>
        <w:tabs>
          <w:tab w:val="left" w:pos="760"/>
        </w:tabs>
        <w:autoSpaceDE w:val="0"/>
        <w:autoSpaceDN w:val="0"/>
        <w:spacing w:after="0" w:line="240" w:lineRule="auto"/>
        <w:rPr>
          <w:rFonts w:ascii="Arial" w:hAnsi="Arial" w:cs="Arial"/>
          <w:b/>
          <w:sz w:val="24"/>
          <w:szCs w:val="24"/>
        </w:rPr>
      </w:pPr>
      <w:r w:rsidRPr="00422B59">
        <w:rPr>
          <w:rFonts w:ascii="Arial" w:hAnsi="Arial" w:cs="Arial"/>
          <w:b/>
          <w:spacing w:val="-2"/>
          <w:sz w:val="24"/>
          <w:szCs w:val="24"/>
        </w:rPr>
        <w:t>INTRODUCTION</w:t>
      </w:r>
    </w:p>
    <w:p w14:paraId="42210B1F" w14:textId="77777777" w:rsidR="002559E1" w:rsidRPr="00422B59" w:rsidRDefault="002559E1" w:rsidP="00422B59">
      <w:pPr>
        <w:pStyle w:val="ListParagraph"/>
        <w:tabs>
          <w:tab w:val="left" w:pos="760"/>
        </w:tabs>
        <w:spacing w:after="0" w:line="240" w:lineRule="auto"/>
        <w:ind w:left="792"/>
        <w:rPr>
          <w:rFonts w:ascii="Arial" w:hAnsi="Arial" w:cs="Arial"/>
          <w:b/>
          <w:sz w:val="24"/>
          <w:szCs w:val="24"/>
        </w:rPr>
      </w:pPr>
    </w:p>
    <w:p w14:paraId="70AD639B" w14:textId="6E74746C" w:rsidR="00A90E4A" w:rsidRPr="00422B59" w:rsidRDefault="002559E1" w:rsidP="00422B59">
      <w:pPr>
        <w:pStyle w:val="ListParagraph"/>
        <w:widowControl w:val="0"/>
        <w:numPr>
          <w:ilvl w:val="2"/>
          <w:numId w:val="3"/>
        </w:numPr>
        <w:tabs>
          <w:tab w:val="left" w:pos="760"/>
        </w:tabs>
        <w:autoSpaceDE w:val="0"/>
        <w:autoSpaceDN w:val="0"/>
        <w:spacing w:after="0" w:line="240" w:lineRule="auto"/>
        <w:rPr>
          <w:rFonts w:ascii="Arial" w:hAnsi="Arial" w:cs="Arial"/>
          <w:sz w:val="24"/>
          <w:szCs w:val="24"/>
        </w:rPr>
      </w:pPr>
      <w:r w:rsidRPr="00422B59">
        <w:rPr>
          <w:rFonts w:ascii="Arial" w:hAnsi="Arial" w:cs="Arial"/>
          <w:sz w:val="24"/>
          <w:szCs w:val="24"/>
        </w:rPr>
        <w:t xml:space="preserve">This PWS outlines the </w:t>
      </w:r>
      <w:r w:rsidR="009C700B" w:rsidRPr="00422B59">
        <w:rPr>
          <w:rFonts w:ascii="Arial" w:hAnsi="Arial" w:cs="Arial"/>
          <w:sz w:val="24"/>
          <w:szCs w:val="24"/>
        </w:rPr>
        <w:t xml:space="preserve">contractor's </w:t>
      </w:r>
      <w:r w:rsidRPr="00422B59">
        <w:rPr>
          <w:rFonts w:ascii="Arial" w:hAnsi="Arial" w:cs="Arial"/>
          <w:sz w:val="24"/>
          <w:szCs w:val="24"/>
        </w:rPr>
        <w:t>requirements for the maintenance of Government Furnished Property</w:t>
      </w:r>
      <w:r w:rsidR="00816AE6" w:rsidRPr="00422B59">
        <w:rPr>
          <w:rFonts w:ascii="Arial" w:hAnsi="Arial" w:cs="Arial"/>
          <w:sz w:val="24"/>
          <w:szCs w:val="24"/>
        </w:rPr>
        <w:t xml:space="preserve"> (GFP)</w:t>
      </w:r>
      <w:r w:rsidRPr="00422B59">
        <w:rPr>
          <w:rFonts w:ascii="Arial" w:hAnsi="Arial" w:cs="Arial"/>
          <w:sz w:val="24"/>
          <w:szCs w:val="24"/>
        </w:rPr>
        <w:t xml:space="preserve"> (Real Property and Personal Property/General Equipment), as defined in PWS 4, including but not limited to land, buildings, structures, rail, infrastructure, vehicles, and equipment as prescribed by FAR </w:t>
      </w:r>
      <w:r w:rsidR="57605CD1" w:rsidRPr="00422B59">
        <w:rPr>
          <w:rFonts w:ascii="Arial" w:hAnsi="Arial" w:cs="Arial"/>
          <w:sz w:val="24"/>
          <w:szCs w:val="24"/>
        </w:rPr>
        <w:t>52</w:t>
      </w:r>
      <w:r w:rsidRPr="00422B59">
        <w:rPr>
          <w:rFonts w:ascii="Arial" w:hAnsi="Arial" w:cs="Arial"/>
          <w:sz w:val="24"/>
          <w:szCs w:val="24"/>
        </w:rPr>
        <w:t>.245-1. This PWS also outlines documentation of maintenance efforts performed and associated metrics to track efficiency and effectiveness.</w:t>
      </w:r>
      <w:r w:rsidR="000E1DAC" w:rsidRPr="00422B59">
        <w:rPr>
          <w:rFonts w:ascii="Arial" w:hAnsi="Arial" w:cs="Arial"/>
          <w:sz w:val="24"/>
          <w:szCs w:val="24"/>
        </w:rPr>
        <w:t xml:space="preserve"> Government oversight will be focused on the Contractor’s achievements, performance</w:t>
      </w:r>
      <w:r w:rsidR="007F4D73" w:rsidRPr="00422B59">
        <w:rPr>
          <w:rFonts w:ascii="Arial" w:hAnsi="Arial" w:cs="Arial"/>
          <w:sz w:val="24"/>
          <w:szCs w:val="24"/>
        </w:rPr>
        <w:t>,</w:t>
      </w:r>
      <w:r w:rsidR="000E1DAC" w:rsidRPr="00422B59">
        <w:rPr>
          <w:rFonts w:ascii="Arial" w:hAnsi="Arial" w:cs="Arial"/>
          <w:sz w:val="24"/>
          <w:szCs w:val="24"/>
        </w:rPr>
        <w:t xml:space="preserve"> and overall execution of this PWS.</w:t>
      </w:r>
    </w:p>
    <w:p w14:paraId="0DEC4D6A" w14:textId="77777777" w:rsidR="002559E1" w:rsidRPr="00422B59" w:rsidRDefault="002559E1" w:rsidP="00422B59">
      <w:pPr>
        <w:pStyle w:val="ListParagraph"/>
        <w:tabs>
          <w:tab w:val="left" w:pos="760"/>
        </w:tabs>
        <w:spacing w:after="0" w:line="240" w:lineRule="auto"/>
        <w:ind w:left="1224"/>
        <w:rPr>
          <w:rFonts w:ascii="Arial" w:hAnsi="Arial" w:cs="Arial"/>
          <w:bCs/>
          <w:sz w:val="24"/>
          <w:szCs w:val="24"/>
        </w:rPr>
      </w:pPr>
    </w:p>
    <w:p w14:paraId="3D62A311" w14:textId="77777777" w:rsidR="002559E1" w:rsidRPr="00422B59" w:rsidRDefault="002559E1" w:rsidP="00422B59">
      <w:pPr>
        <w:pStyle w:val="ListParagraph"/>
        <w:widowControl w:val="0"/>
        <w:numPr>
          <w:ilvl w:val="1"/>
          <w:numId w:val="1"/>
        </w:numPr>
        <w:tabs>
          <w:tab w:val="left" w:pos="760"/>
        </w:tabs>
        <w:autoSpaceDE w:val="0"/>
        <w:autoSpaceDN w:val="0"/>
        <w:spacing w:after="0" w:line="240" w:lineRule="auto"/>
        <w:rPr>
          <w:rFonts w:ascii="Arial" w:hAnsi="Arial" w:cs="Arial"/>
          <w:b/>
          <w:sz w:val="24"/>
          <w:szCs w:val="24"/>
        </w:rPr>
      </w:pPr>
      <w:r w:rsidRPr="00422B59">
        <w:rPr>
          <w:rFonts w:ascii="Arial" w:hAnsi="Arial" w:cs="Arial"/>
          <w:b/>
          <w:spacing w:val="-2"/>
          <w:sz w:val="24"/>
          <w:szCs w:val="24"/>
        </w:rPr>
        <w:t>BACKGROUND</w:t>
      </w:r>
    </w:p>
    <w:p w14:paraId="0C168890" w14:textId="77777777" w:rsidR="002559E1" w:rsidRPr="00422B59" w:rsidRDefault="002559E1" w:rsidP="00422B59">
      <w:pPr>
        <w:pStyle w:val="ListParagraph"/>
        <w:tabs>
          <w:tab w:val="left" w:pos="760"/>
        </w:tabs>
        <w:spacing w:after="0" w:line="240" w:lineRule="auto"/>
        <w:ind w:left="792"/>
        <w:rPr>
          <w:rFonts w:ascii="Arial" w:hAnsi="Arial" w:cs="Arial"/>
          <w:b/>
          <w:sz w:val="24"/>
          <w:szCs w:val="24"/>
        </w:rPr>
      </w:pPr>
    </w:p>
    <w:p w14:paraId="5781B76E" w14:textId="056AA77D" w:rsidR="002559E1" w:rsidRPr="00422B59" w:rsidRDefault="002559E1"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816AE6" w:rsidRPr="00422B59">
        <w:rPr>
          <w:rFonts w:ascii="Arial" w:hAnsi="Arial" w:cs="Arial"/>
          <w:bCs/>
          <w:sz w:val="24"/>
          <w:szCs w:val="24"/>
        </w:rPr>
        <w:t>c</w:t>
      </w:r>
      <w:r w:rsidRPr="00422B59">
        <w:rPr>
          <w:rFonts w:ascii="Arial" w:hAnsi="Arial" w:cs="Arial"/>
          <w:bCs/>
          <w:sz w:val="24"/>
          <w:szCs w:val="24"/>
        </w:rPr>
        <w:t xml:space="preserve">ontractor </w:t>
      </w:r>
      <w:r w:rsidR="00816AE6" w:rsidRPr="00422B59">
        <w:rPr>
          <w:rFonts w:ascii="Arial" w:hAnsi="Arial" w:cs="Arial"/>
          <w:bCs/>
          <w:sz w:val="24"/>
          <w:szCs w:val="24"/>
        </w:rPr>
        <w:t>shall be</w:t>
      </w:r>
      <w:r w:rsidRPr="00422B59">
        <w:rPr>
          <w:rFonts w:ascii="Arial" w:hAnsi="Arial" w:cs="Arial"/>
          <w:bCs/>
          <w:sz w:val="24"/>
          <w:szCs w:val="24"/>
        </w:rPr>
        <w:t xml:space="preserve"> responsible for maintenance of the entire facility, both the Main Plant (Montgomery/Pulaski County) and the New River Unit (Dublin), covering </w:t>
      </w:r>
      <w:r w:rsidR="0047713A" w:rsidRPr="00422B59">
        <w:rPr>
          <w:rFonts w:ascii="Arial" w:hAnsi="Arial" w:cs="Arial"/>
          <w:bCs/>
          <w:sz w:val="24"/>
          <w:szCs w:val="24"/>
        </w:rPr>
        <w:t xml:space="preserve">approximately </w:t>
      </w:r>
      <w:r w:rsidRPr="00422B59">
        <w:rPr>
          <w:rFonts w:ascii="Arial" w:hAnsi="Arial" w:cs="Arial"/>
          <w:bCs/>
          <w:sz w:val="24"/>
          <w:szCs w:val="24"/>
        </w:rPr>
        <w:t>6,90</w:t>
      </w:r>
      <w:r w:rsidR="0047713A" w:rsidRPr="00422B59">
        <w:rPr>
          <w:rFonts w:ascii="Arial" w:hAnsi="Arial" w:cs="Arial"/>
          <w:bCs/>
          <w:sz w:val="24"/>
          <w:szCs w:val="24"/>
        </w:rPr>
        <w:t>0</w:t>
      </w:r>
      <w:r w:rsidRPr="00422B59">
        <w:rPr>
          <w:rFonts w:ascii="Arial" w:hAnsi="Arial" w:cs="Arial"/>
          <w:bCs/>
          <w:sz w:val="24"/>
          <w:szCs w:val="24"/>
        </w:rPr>
        <w:t xml:space="preserve"> acres in total. Maintenance of GFP </w:t>
      </w:r>
      <w:r w:rsidR="000C0BFA" w:rsidRPr="00422B59">
        <w:rPr>
          <w:rFonts w:ascii="Arial" w:hAnsi="Arial" w:cs="Arial"/>
          <w:bCs/>
          <w:sz w:val="24"/>
          <w:szCs w:val="24"/>
        </w:rPr>
        <w:t>shall</w:t>
      </w:r>
      <w:r w:rsidRPr="00422B59">
        <w:rPr>
          <w:rFonts w:ascii="Arial" w:hAnsi="Arial" w:cs="Arial"/>
          <w:bCs/>
          <w:sz w:val="24"/>
          <w:szCs w:val="24"/>
        </w:rPr>
        <w:t xml:space="preserve"> be conducted and documented such that </w:t>
      </w:r>
      <w:r w:rsidR="000C0BFA" w:rsidRPr="00422B59">
        <w:rPr>
          <w:rFonts w:ascii="Arial" w:hAnsi="Arial" w:cs="Arial"/>
          <w:bCs/>
          <w:sz w:val="24"/>
          <w:szCs w:val="24"/>
        </w:rPr>
        <w:t>p</w:t>
      </w:r>
      <w:r w:rsidRPr="00422B59">
        <w:rPr>
          <w:rFonts w:ascii="Arial" w:hAnsi="Arial" w:cs="Arial"/>
          <w:bCs/>
          <w:sz w:val="24"/>
          <w:szCs w:val="24"/>
        </w:rPr>
        <w:t>roperty requirements prescribed by PWS 4 and the FAR are met.</w:t>
      </w:r>
    </w:p>
    <w:p w14:paraId="2666DCDE" w14:textId="77777777" w:rsidR="002559E1" w:rsidRPr="00422B59" w:rsidRDefault="002559E1" w:rsidP="00422B59">
      <w:pPr>
        <w:pStyle w:val="ListParagraph"/>
        <w:tabs>
          <w:tab w:val="left" w:pos="760"/>
        </w:tabs>
        <w:spacing w:after="0" w:line="240" w:lineRule="auto"/>
        <w:ind w:left="1728"/>
        <w:rPr>
          <w:rFonts w:ascii="Arial" w:hAnsi="Arial" w:cs="Arial"/>
          <w:bCs/>
          <w:sz w:val="24"/>
          <w:szCs w:val="24"/>
        </w:rPr>
      </w:pPr>
    </w:p>
    <w:p w14:paraId="5333E552" w14:textId="77777777" w:rsidR="002559E1" w:rsidRPr="00422B59" w:rsidRDefault="002559E1" w:rsidP="00422B59">
      <w:pPr>
        <w:pStyle w:val="ListParagraph"/>
        <w:widowControl w:val="0"/>
        <w:numPr>
          <w:ilvl w:val="1"/>
          <w:numId w:val="1"/>
        </w:numPr>
        <w:tabs>
          <w:tab w:val="left" w:pos="760"/>
        </w:tabs>
        <w:autoSpaceDE w:val="0"/>
        <w:autoSpaceDN w:val="0"/>
        <w:spacing w:after="0" w:line="240" w:lineRule="auto"/>
        <w:rPr>
          <w:rFonts w:ascii="Arial" w:hAnsi="Arial" w:cs="Arial"/>
          <w:b/>
          <w:sz w:val="24"/>
          <w:szCs w:val="24"/>
        </w:rPr>
      </w:pPr>
      <w:r w:rsidRPr="00422B59">
        <w:rPr>
          <w:rFonts w:ascii="Arial" w:hAnsi="Arial" w:cs="Arial"/>
          <w:b/>
          <w:sz w:val="24"/>
          <w:szCs w:val="24"/>
        </w:rPr>
        <w:t>SCOPE</w:t>
      </w:r>
    </w:p>
    <w:p w14:paraId="08F16F3B" w14:textId="77777777" w:rsidR="002559E1" w:rsidRPr="00422B59" w:rsidRDefault="002559E1" w:rsidP="00422B59">
      <w:pPr>
        <w:pStyle w:val="ListParagraph"/>
        <w:tabs>
          <w:tab w:val="left" w:pos="760"/>
        </w:tabs>
        <w:spacing w:after="0" w:line="240" w:lineRule="auto"/>
        <w:ind w:left="1224"/>
        <w:rPr>
          <w:rFonts w:ascii="Arial" w:hAnsi="Arial" w:cs="Arial"/>
          <w:bCs/>
          <w:sz w:val="24"/>
          <w:szCs w:val="24"/>
        </w:rPr>
      </w:pPr>
    </w:p>
    <w:p w14:paraId="3144E840" w14:textId="77777777" w:rsidR="002559E1" w:rsidRPr="00422B59" w:rsidRDefault="002559E1"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The scope of this PWS includes normal and routine maintenance of the following elements and all associated personnel and processes:</w:t>
      </w:r>
    </w:p>
    <w:p w14:paraId="7E26CA28" w14:textId="77777777" w:rsidR="0098173B" w:rsidRPr="00422B59" w:rsidRDefault="0098173B" w:rsidP="00422B59">
      <w:pPr>
        <w:pStyle w:val="ListParagraph"/>
        <w:widowControl w:val="0"/>
        <w:tabs>
          <w:tab w:val="left" w:pos="760"/>
        </w:tabs>
        <w:autoSpaceDE w:val="0"/>
        <w:autoSpaceDN w:val="0"/>
        <w:spacing w:after="0" w:line="240" w:lineRule="auto"/>
        <w:ind w:left="1224"/>
        <w:rPr>
          <w:rFonts w:ascii="Arial" w:hAnsi="Arial" w:cs="Arial"/>
          <w:bCs/>
          <w:sz w:val="24"/>
          <w:szCs w:val="24"/>
        </w:rPr>
      </w:pPr>
    </w:p>
    <w:p w14:paraId="3B8EB378" w14:textId="197FCE16" w:rsidR="002559E1" w:rsidRPr="00422B59" w:rsidRDefault="002559E1"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Land: all grounds contained within and including the perimeter fencing of the Main Plant and New River Unit sites (approximately 6,900 acres total). This includes personnel walkways, roadways,</w:t>
      </w:r>
      <w:r w:rsidR="00E34AB4" w:rsidRPr="00422B59">
        <w:rPr>
          <w:rFonts w:ascii="Arial" w:hAnsi="Arial" w:cs="Arial"/>
          <w:bCs/>
          <w:sz w:val="24"/>
          <w:szCs w:val="24"/>
        </w:rPr>
        <w:t xml:space="preserve"> </w:t>
      </w:r>
      <w:r w:rsidRPr="00422B59">
        <w:rPr>
          <w:rFonts w:ascii="Arial" w:hAnsi="Arial" w:cs="Arial"/>
          <w:bCs/>
          <w:sz w:val="24"/>
          <w:szCs w:val="24"/>
        </w:rPr>
        <w:t>vegetation</w:t>
      </w:r>
      <w:r w:rsidR="00A61932" w:rsidRPr="00422B59">
        <w:rPr>
          <w:rFonts w:ascii="Arial" w:hAnsi="Arial" w:cs="Arial"/>
          <w:bCs/>
          <w:sz w:val="24"/>
          <w:szCs w:val="24"/>
        </w:rPr>
        <w:t>, and land</w:t>
      </w:r>
      <w:r w:rsidR="00E34AB4" w:rsidRPr="00422B59">
        <w:rPr>
          <w:rFonts w:ascii="Arial" w:hAnsi="Arial" w:cs="Arial"/>
          <w:bCs/>
          <w:sz w:val="24"/>
          <w:szCs w:val="24"/>
        </w:rPr>
        <w:t xml:space="preserve">. </w:t>
      </w:r>
      <w:r w:rsidR="00B536A7" w:rsidRPr="00422B59">
        <w:rPr>
          <w:rFonts w:ascii="Arial" w:hAnsi="Arial" w:cs="Arial"/>
          <w:bCs/>
          <w:sz w:val="24"/>
          <w:szCs w:val="24"/>
        </w:rPr>
        <w:t>The perimeter fencing shall be maintained in accordance with PWS 6 requirements.</w:t>
      </w:r>
    </w:p>
    <w:p w14:paraId="019B7612" w14:textId="77777777" w:rsidR="0098173B" w:rsidRPr="00422B59" w:rsidRDefault="0098173B"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6C87E2B9" w14:textId="4DA25D83" w:rsidR="002559E1" w:rsidRPr="00422B59" w:rsidRDefault="002559E1"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Buildings: all facilities in an </w:t>
      </w:r>
      <w:r w:rsidR="00895049" w:rsidRPr="00422B59">
        <w:rPr>
          <w:rFonts w:ascii="Arial" w:hAnsi="Arial" w:cs="Arial"/>
          <w:bCs/>
          <w:sz w:val="24"/>
          <w:szCs w:val="24"/>
        </w:rPr>
        <w:t>‘</w:t>
      </w:r>
      <w:r w:rsidRPr="00422B59">
        <w:rPr>
          <w:rFonts w:ascii="Arial" w:hAnsi="Arial" w:cs="Arial"/>
          <w:bCs/>
          <w:sz w:val="24"/>
          <w:szCs w:val="24"/>
        </w:rPr>
        <w:t>Active</w:t>
      </w:r>
      <w:r w:rsidR="00895049" w:rsidRPr="00422B59">
        <w:rPr>
          <w:rFonts w:ascii="Arial" w:hAnsi="Arial" w:cs="Arial"/>
          <w:bCs/>
          <w:sz w:val="24"/>
          <w:szCs w:val="24"/>
        </w:rPr>
        <w:t>’</w:t>
      </w:r>
      <w:r w:rsidRPr="00422B59">
        <w:rPr>
          <w:rFonts w:ascii="Arial" w:hAnsi="Arial" w:cs="Arial"/>
          <w:bCs/>
          <w:sz w:val="24"/>
          <w:szCs w:val="24"/>
        </w:rPr>
        <w:t xml:space="preserve"> status per the Government’s General Fund Enterprise Business System (GFEBS), maintained and updated by the </w:t>
      </w:r>
      <w:r w:rsidR="00DE39ED" w:rsidRPr="00422B59">
        <w:rPr>
          <w:rFonts w:ascii="Arial" w:hAnsi="Arial" w:cs="Arial"/>
          <w:bCs/>
          <w:sz w:val="24"/>
          <w:szCs w:val="24"/>
        </w:rPr>
        <w:t>c</w:t>
      </w:r>
      <w:r w:rsidRPr="00422B59">
        <w:rPr>
          <w:rFonts w:ascii="Arial" w:hAnsi="Arial" w:cs="Arial"/>
          <w:bCs/>
          <w:sz w:val="24"/>
          <w:szCs w:val="24"/>
        </w:rPr>
        <w:t xml:space="preserve">ontractor per PWS 4. </w:t>
      </w:r>
      <w:r w:rsidR="00895049" w:rsidRPr="00422B59">
        <w:rPr>
          <w:rFonts w:ascii="Arial" w:hAnsi="Arial" w:cs="Arial"/>
          <w:bCs/>
          <w:sz w:val="24"/>
          <w:szCs w:val="24"/>
        </w:rPr>
        <w:t>F</w:t>
      </w:r>
      <w:r w:rsidRPr="00422B59">
        <w:rPr>
          <w:rFonts w:ascii="Arial" w:hAnsi="Arial" w:cs="Arial"/>
          <w:bCs/>
          <w:sz w:val="24"/>
          <w:szCs w:val="24"/>
        </w:rPr>
        <w:t>acilities</w:t>
      </w:r>
      <w:r w:rsidR="00895049" w:rsidRPr="00422B59">
        <w:rPr>
          <w:rFonts w:ascii="Arial" w:hAnsi="Arial" w:cs="Arial"/>
          <w:bCs/>
          <w:sz w:val="24"/>
          <w:szCs w:val="24"/>
        </w:rPr>
        <w:t xml:space="preserve"> in any status other </w:t>
      </w:r>
      <w:r w:rsidR="00623E8C" w:rsidRPr="00422B59">
        <w:rPr>
          <w:rFonts w:ascii="Arial" w:hAnsi="Arial" w:cs="Arial"/>
          <w:bCs/>
          <w:sz w:val="24"/>
          <w:szCs w:val="24"/>
        </w:rPr>
        <w:t xml:space="preserve">than </w:t>
      </w:r>
      <w:r w:rsidR="00895049" w:rsidRPr="00422B59">
        <w:rPr>
          <w:rFonts w:ascii="Arial" w:hAnsi="Arial" w:cs="Arial"/>
          <w:bCs/>
          <w:sz w:val="24"/>
          <w:szCs w:val="24"/>
        </w:rPr>
        <w:t>‘Active’</w:t>
      </w:r>
      <w:r w:rsidRPr="00422B59">
        <w:rPr>
          <w:rFonts w:ascii="Arial" w:hAnsi="Arial" w:cs="Arial"/>
          <w:bCs/>
          <w:sz w:val="24"/>
          <w:szCs w:val="24"/>
        </w:rPr>
        <w:t xml:space="preserve"> are unauthorized for use of any kind.</w:t>
      </w:r>
    </w:p>
    <w:p w14:paraId="4AAC8E00" w14:textId="77777777" w:rsidR="0098173B" w:rsidRPr="00422B59" w:rsidRDefault="0098173B"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597BA09A" w14:textId="1864EC7F" w:rsidR="0098173B" w:rsidRPr="00422B59" w:rsidRDefault="002559E1"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Rail: </w:t>
      </w:r>
      <w:r w:rsidR="00560617" w:rsidRPr="00422B59">
        <w:rPr>
          <w:rFonts w:ascii="Arial" w:hAnsi="Arial" w:cs="Arial"/>
          <w:bCs/>
          <w:sz w:val="24"/>
          <w:szCs w:val="24"/>
        </w:rPr>
        <w:t>r</w:t>
      </w:r>
      <w:r w:rsidRPr="00422B59">
        <w:rPr>
          <w:rFonts w:ascii="Arial" w:hAnsi="Arial" w:cs="Arial"/>
          <w:bCs/>
          <w:sz w:val="24"/>
          <w:szCs w:val="24"/>
        </w:rPr>
        <w:t xml:space="preserve">ailroad trackage, ties, ballasts, and all components of the railroad system, including bridges, crossings, and signals used for transportation by railcar, railcar storage, or any track that is intersected by roadway or footpath. All </w:t>
      </w:r>
      <w:r w:rsidR="006D64E2" w:rsidRPr="00422B59">
        <w:rPr>
          <w:rFonts w:ascii="Arial" w:hAnsi="Arial" w:cs="Arial"/>
          <w:bCs/>
          <w:sz w:val="24"/>
          <w:szCs w:val="24"/>
        </w:rPr>
        <w:t xml:space="preserve">active track </w:t>
      </w:r>
      <w:r w:rsidRPr="00422B59">
        <w:rPr>
          <w:rFonts w:ascii="Arial" w:hAnsi="Arial" w:cs="Arial"/>
          <w:bCs/>
          <w:sz w:val="24"/>
          <w:szCs w:val="24"/>
        </w:rPr>
        <w:t>shall be maintained under this PWS</w:t>
      </w:r>
      <w:r w:rsidR="006D64E2" w:rsidRPr="00422B59">
        <w:rPr>
          <w:rFonts w:ascii="Arial" w:hAnsi="Arial" w:cs="Arial"/>
          <w:bCs/>
          <w:sz w:val="24"/>
          <w:szCs w:val="24"/>
        </w:rPr>
        <w:t xml:space="preserve"> and IAW UFC 4-860-03</w:t>
      </w:r>
      <w:r w:rsidRPr="00422B59">
        <w:rPr>
          <w:rFonts w:ascii="Arial" w:hAnsi="Arial" w:cs="Arial"/>
          <w:bCs/>
          <w:sz w:val="24"/>
          <w:szCs w:val="24"/>
        </w:rPr>
        <w:t xml:space="preserve">.  </w:t>
      </w:r>
    </w:p>
    <w:p w14:paraId="74E52CDA" w14:textId="77777777" w:rsidR="0098173B" w:rsidRPr="00422B59" w:rsidRDefault="0098173B"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2B2A51FE" w14:textId="77777777" w:rsidR="002559E1" w:rsidRPr="00422B59" w:rsidRDefault="002559E1"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lastRenderedPageBreak/>
        <w:t xml:space="preserve">Bridges: any structure built to span a physical obstacle without blocking the way underneath, constructed for the purpose of providing passage over the obstacle. </w:t>
      </w:r>
    </w:p>
    <w:p w14:paraId="4D636B7A" w14:textId="77777777" w:rsidR="0098173B" w:rsidRPr="00422B59" w:rsidRDefault="0098173B"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16E10041" w14:textId="58F9CDA5" w:rsidR="0098173B" w:rsidRPr="00422B59" w:rsidRDefault="002559E1" w:rsidP="00422B59">
      <w:pPr>
        <w:pStyle w:val="ListParagraph"/>
        <w:widowControl w:val="0"/>
        <w:numPr>
          <w:ilvl w:val="3"/>
          <w:numId w:val="1"/>
        </w:numPr>
        <w:tabs>
          <w:tab w:val="left" w:pos="760"/>
        </w:tabs>
        <w:autoSpaceDE w:val="0"/>
        <w:autoSpaceDN w:val="0"/>
        <w:spacing w:after="0" w:line="240" w:lineRule="auto"/>
        <w:rPr>
          <w:rFonts w:ascii="Arial" w:hAnsi="Arial" w:cs="Arial"/>
          <w:sz w:val="24"/>
          <w:szCs w:val="24"/>
        </w:rPr>
      </w:pPr>
      <w:r w:rsidRPr="00422B59">
        <w:rPr>
          <w:rFonts w:ascii="Arial" w:hAnsi="Arial" w:cs="Arial"/>
          <w:bCs/>
          <w:sz w:val="24"/>
          <w:szCs w:val="24"/>
        </w:rPr>
        <w:t>Infrastructure: any physical structures not previously mentioned that support the functionality of the facility</w:t>
      </w:r>
      <w:r w:rsidR="0059085B" w:rsidRPr="00422B59">
        <w:rPr>
          <w:rFonts w:ascii="Arial" w:hAnsi="Arial" w:cs="Arial"/>
          <w:bCs/>
          <w:sz w:val="24"/>
          <w:szCs w:val="24"/>
        </w:rPr>
        <w:t xml:space="preserve"> to include, but not limited to, </w:t>
      </w:r>
      <w:r w:rsidRPr="00422B59">
        <w:rPr>
          <w:rFonts w:ascii="Arial" w:hAnsi="Arial" w:cs="Arial"/>
          <w:bCs/>
          <w:sz w:val="24"/>
          <w:szCs w:val="24"/>
        </w:rPr>
        <w:t>water lines, steam lines, compressed air lines, electrical systems, fiber, and sewage systems.</w:t>
      </w:r>
    </w:p>
    <w:p w14:paraId="3EC7ED22" w14:textId="77777777" w:rsidR="0098173B" w:rsidRPr="00422B59" w:rsidRDefault="0098173B"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1BA36D19" w14:textId="78922352" w:rsidR="002559E1" w:rsidRPr="00422B59" w:rsidRDefault="002559E1"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Vehicles: all General Service Administration (GSA) vehicles and other non-tactical vehicles (NTVs) that support personnel and product transportation, including but not limited to</w:t>
      </w:r>
      <w:r w:rsidR="0059085B" w:rsidRPr="00422B59">
        <w:rPr>
          <w:rFonts w:ascii="Arial" w:hAnsi="Arial" w:cs="Arial"/>
          <w:bCs/>
          <w:sz w:val="24"/>
          <w:szCs w:val="24"/>
        </w:rPr>
        <w:t>,</w:t>
      </w:r>
      <w:r w:rsidRPr="00422B59">
        <w:rPr>
          <w:rFonts w:ascii="Arial" w:hAnsi="Arial" w:cs="Arial"/>
          <w:bCs/>
          <w:sz w:val="24"/>
          <w:szCs w:val="24"/>
        </w:rPr>
        <w:t xml:space="preserve"> railcars, locomotives, powder vans, trucks, heavy equipment, ambulance, and fire engines. </w:t>
      </w:r>
    </w:p>
    <w:p w14:paraId="211217E9" w14:textId="77777777" w:rsidR="0098173B" w:rsidRPr="00422B59" w:rsidRDefault="0098173B"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679D2050" w14:textId="77777777" w:rsidR="002559E1" w:rsidRPr="00422B59" w:rsidRDefault="002559E1"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Equipment: any apparatus that directly or indirectly supports production, including but not limited to mixers, presses, compressors, motors, turbines, and HVAC systems. </w:t>
      </w:r>
    </w:p>
    <w:p w14:paraId="09EC75D3" w14:textId="77777777" w:rsidR="0098173B" w:rsidRPr="00422B59" w:rsidRDefault="0098173B"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11ED7ACD" w14:textId="77777777" w:rsidR="002559E1" w:rsidRPr="00422B59" w:rsidRDefault="002559E1"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Note that all fire equipment systems inspections, test, and maintenance shall be performed IAW NFPA Standards and Codes and PWS 3 requirements.</w:t>
      </w:r>
    </w:p>
    <w:p w14:paraId="5E8CC6DD" w14:textId="77777777" w:rsidR="002559E1" w:rsidRPr="00422B59" w:rsidRDefault="002559E1" w:rsidP="00422B59">
      <w:pPr>
        <w:pStyle w:val="ListParagraph"/>
        <w:tabs>
          <w:tab w:val="left" w:pos="760"/>
        </w:tabs>
        <w:spacing w:after="0" w:line="240" w:lineRule="auto"/>
        <w:ind w:left="1728"/>
        <w:rPr>
          <w:rFonts w:ascii="Arial" w:hAnsi="Arial" w:cs="Arial"/>
          <w:bCs/>
          <w:sz w:val="24"/>
          <w:szCs w:val="24"/>
        </w:rPr>
      </w:pPr>
    </w:p>
    <w:p w14:paraId="59B5F58F" w14:textId="6769A281" w:rsidR="002559E1" w:rsidRPr="00422B59" w:rsidRDefault="002559E1"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Maintenance requirements under this PWS are inclusive of Tenant usage of GFP. The </w:t>
      </w:r>
      <w:r w:rsidR="00582FC4" w:rsidRPr="00422B59">
        <w:rPr>
          <w:rFonts w:ascii="Arial" w:hAnsi="Arial" w:cs="Arial"/>
          <w:bCs/>
          <w:sz w:val="24"/>
          <w:szCs w:val="24"/>
        </w:rPr>
        <w:t>c</w:t>
      </w:r>
      <w:r w:rsidRPr="00422B59">
        <w:rPr>
          <w:rFonts w:ascii="Arial" w:hAnsi="Arial" w:cs="Arial"/>
          <w:bCs/>
          <w:sz w:val="24"/>
          <w:szCs w:val="24"/>
        </w:rPr>
        <w:t xml:space="preserve">ontractor shall ensure that all tenants comply with these requirements per the Tenant Use Agreement (TUA) between the </w:t>
      </w:r>
      <w:r w:rsidR="00582FC4" w:rsidRPr="00422B59">
        <w:rPr>
          <w:rFonts w:ascii="Arial" w:hAnsi="Arial" w:cs="Arial"/>
          <w:bCs/>
          <w:sz w:val="24"/>
          <w:szCs w:val="24"/>
        </w:rPr>
        <w:t>c</w:t>
      </w:r>
      <w:r w:rsidRPr="00422B59">
        <w:rPr>
          <w:rFonts w:ascii="Arial" w:hAnsi="Arial" w:cs="Arial"/>
          <w:bCs/>
          <w:sz w:val="24"/>
          <w:szCs w:val="24"/>
        </w:rPr>
        <w:t xml:space="preserve">ontractor and Tenant.  </w:t>
      </w:r>
    </w:p>
    <w:p w14:paraId="349A50A8" w14:textId="77777777" w:rsidR="002559E1" w:rsidRPr="00422B59" w:rsidRDefault="002559E1" w:rsidP="00422B59">
      <w:pPr>
        <w:pStyle w:val="ListParagraph"/>
        <w:tabs>
          <w:tab w:val="left" w:pos="760"/>
        </w:tabs>
        <w:spacing w:after="0" w:line="240" w:lineRule="auto"/>
        <w:ind w:left="1224"/>
        <w:rPr>
          <w:rFonts w:ascii="Arial" w:hAnsi="Arial" w:cs="Arial"/>
          <w:bCs/>
          <w:sz w:val="24"/>
          <w:szCs w:val="24"/>
        </w:rPr>
      </w:pPr>
    </w:p>
    <w:p w14:paraId="1F15117A" w14:textId="363E7FD9" w:rsidR="002559E1" w:rsidRPr="00422B59" w:rsidRDefault="002559E1" w:rsidP="00422B59">
      <w:pPr>
        <w:pStyle w:val="ListParagraph"/>
        <w:widowControl w:val="0"/>
        <w:numPr>
          <w:ilvl w:val="2"/>
          <w:numId w:val="1"/>
        </w:numPr>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582FC4" w:rsidRPr="00422B59">
        <w:rPr>
          <w:rFonts w:ascii="Arial" w:hAnsi="Arial" w:cs="Arial"/>
          <w:bCs/>
          <w:sz w:val="24"/>
          <w:szCs w:val="24"/>
        </w:rPr>
        <w:t>c</w:t>
      </w:r>
      <w:r w:rsidRPr="00422B59">
        <w:rPr>
          <w:rFonts w:ascii="Arial" w:hAnsi="Arial" w:cs="Arial"/>
          <w:bCs/>
          <w:sz w:val="24"/>
          <w:szCs w:val="24"/>
        </w:rPr>
        <w:t xml:space="preserve">ontractor shall ensure that all individuals or companies contracted to perform work and support adherence to the requirements (i.e. subcontractors) comply with these requirements per the contract between the </w:t>
      </w:r>
      <w:r w:rsidR="0063744D" w:rsidRPr="00422B59">
        <w:rPr>
          <w:rFonts w:ascii="Arial" w:hAnsi="Arial" w:cs="Arial"/>
          <w:bCs/>
          <w:sz w:val="24"/>
          <w:szCs w:val="24"/>
        </w:rPr>
        <w:t>c</w:t>
      </w:r>
      <w:r w:rsidRPr="00422B59">
        <w:rPr>
          <w:rFonts w:ascii="Arial" w:hAnsi="Arial" w:cs="Arial"/>
          <w:bCs/>
          <w:sz w:val="24"/>
          <w:szCs w:val="24"/>
        </w:rPr>
        <w:t>ontractor and subcontractor.</w:t>
      </w:r>
    </w:p>
    <w:p w14:paraId="064C4400" w14:textId="77777777" w:rsidR="002559E1" w:rsidRPr="00422B59" w:rsidRDefault="002559E1" w:rsidP="00422B59">
      <w:pPr>
        <w:pStyle w:val="ListParagraph"/>
        <w:spacing w:after="0" w:line="240" w:lineRule="auto"/>
        <w:ind w:left="1224"/>
        <w:rPr>
          <w:rFonts w:ascii="Arial" w:hAnsi="Arial" w:cs="Arial"/>
          <w:bCs/>
          <w:sz w:val="24"/>
          <w:szCs w:val="24"/>
        </w:rPr>
      </w:pPr>
    </w:p>
    <w:p w14:paraId="36D95CD6" w14:textId="6007C3A5" w:rsidR="002559E1" w:rsidRPr="00422B59" w:rsidRDefault="002559E1" w:rsidP="00422B59">
      <w:pPr>
        <w:pStyle w:val="ListParagraph"/>
        <w:widowControl w:val="0"/>
        <w:numPr>
          <w:ilvl w:val="2"/>
          <w:numId w:val="1"/>
        </w:numPr>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Abnormal Maintenance </w:t>
      </w:r>
      <w:r w:rsidR="009D0F9E" w:rsidRPr="00422B59">
        <w:rPr>
          <w:rFonts w:ascii="Arial" w:hAnsi="Arial" w:cs="Arial"/>
          <w:bCs/>
          <w:sz w:val="24"/>
          <w:szCs w:val="24"/>
        </w:rPr>
        <w:t xml:space="preserve">(defined in section </w:t>
      </w:r>
      <w:r w:rsidR="00656989" w:rsidRPr="00422B59">
        <w:rPr>
          <w:rFonts w:ascii="Arial" w:hAnsi="Arial" w:cs="Arial"/>
          <w:bCs/>
          <w:sz w:val="24"/>
          <w:szCs w:val="24"/>
        </w:rPr>
        <w:t>1.</w:t>
      </w:r>
      <w:r w:rsidR="00355454" w:rsidRPr="00422B59">
        <w:rPr>
          <w:rFonts w:ascii="Arial" w:hAnsi="Arial" w:cs="Arial"/>
          <w:bCs/>
          <w:sz w:val="24"/>
          <w:szCs w:val="24"/>
        </w:rPr>
        <w:t>4</w:t>
      </w:r>
      <w:r w:rsidR="00656989" w:rsidRPr="00422B59">
        <w:rPr>
          <w:rFonts w:ascii="Arial" w:hAnsi="Arial" w:cs="Arial"/>
          <w:bCs/>
          <w:sz w:val="24"/>
          <w:szCs w:val="24"/>
        </w:rPr>
        <w:t xml:space="preserve">.2.3) </w:t>
      </w:r>
      <w:r w:rsidRPr="00422B59">
        <w:rPr>
          <w:rFonts w:ascii="Arial" w:hAnsi="Arial" w:cs="Arial"/>
          <w:bCs/>
          <w:sz w:val="24"/>
          <w:szCs w:val="24"/>
        </w:rPr>
        <w:t xml:space="preserve">and Maintenance of Inactive Facilities (MIF) </w:t>
      </w:r>
      <w:r w:rsidR="004763D4" w:rsidRPr="00422B59">
        <w:rPr>
          <w:rFonts w:ascii="Arial" w:hAnsi="Arial" w:cs="Arial"/>
          <w:bCs/>
          <w:sz w:val="24"/>
          <w:szCs w:val="24"/>
        </w:rPr>
        <w:t xml:space="preserve">both </w:t>
      </w:r>
      <w:r w:rsidRPr="00422B59">
        <w:rPr>
          <w:rFonts w:ascii="Arial" w:hAnsi="Arial" w:cs="Arial"/>
          <w:bCs/>
          <w:sz w:val="24"/>
          <w:szCs w:val="24"/>
        </w:rPr>
        <w:t>fall outside the scope of this PWS. Maintenance requirements of inactive facilities are outlined in a separate Task Order (TO 0008).</w:t>
      </w:r>
    </w:p>
    <w:p w14:paraId="10B397DD" w14:textId="77777777" w:rsidR="0098173B" w:rsidRPr="00422B59" w:rsidRDefault="0098173B" w:rsidP="00422B59">
      <w:pPr>
        <w:pStyle w:val="ListParagraph"/>
        <w:widowControl w:val="0"/>
        <w:autoSpaceDE w:val="0"/>
        <w:autoSpaceDN w:val="0"/>
        <w:spacing w:after="0" w:line="240" w:lineRule="auto"/>
        <w:ind w:left="1224"/>
        <w:rPr>
          <w:rFonts w:ascii="Arial" w:hAnsi="Arial" w:cs="Arial"/>
          <w:bCs/>
          <w:sz w:val="24"/>
          <w:szCs w:val="24"/>
        </w:rPr>
      </w:pPr>
    </w:p>
    <w:p w14:paraId="4BCB575B" w14:textId="46BFF3CA" w:rsidR="002559E1" w:rsidRPr="00422B59" w:rsidRDefault="002559E1" w:rsidP="00422B59">
      <w:pPr>
        <w:pStyle w:val="ListParagraph"/>
        <w:widowControl w:val="0"/>
        <w:numPr>
          <w:ilvl w:val="3"/>
          <w:numId w:val="1"/>
        </w:numPr>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Any building </w:t>
      </w:r>
      <w:r w:rsidR="004763D4" w:rsidRPr="00422B59">
        <w:rPr>
          <w:rFonts w:ascii="Arial" w:hAnsi="Arial" w:cs="Arial"/>
          <w:bCs/>
          <w:sz w:val="24"/>
          <w:szCs w:val="24"/>
        </w:rPr>
        <w:t xml:space="preserve">pending deactivation (i.e. request for deactivation is awaiting approval) </w:t>
      </w:r>
      <w:r w:rsidRPr="00422B59">
        <w:rPr>
          <w:rFonts w:ascii="Arial" w:hAnsi="Arial" w:cs="Arial"/>
          <w:bCs/>
          <w:sz w:val="24"/>
          <w:szCs w:val="24"/>
        </w:rPr>
        <w:t xml:space="preserve">must be maintained as an active building until the process and documentation for layaway to </w:t>
      </w:r>
      <w:r w:rsidR="004763D4" w:rsidRPr="00422B59">
        <w:rPr>
          <w:rFonts w:ascii="Arial" w:hAnsi="Arial" w:cs="Arial"/>
          <w:bCs/>
          <w:sz w:val="24"/>
          <w:szCs w:val="24"/>
        </w:rPr>
        <w:t>C</w:t>
      </w:r>
      <w:r w:rsidRPr="00422B59">
        <w:rPr>
          <w:rFonts w:ascii="Arial" w:hAnsi="Arial" w:cs="Arial"/>
          <w:bCs/>
          <w:sz w:val="24"/>
          <w:szCs w:val="24"/>
        </w:rPr>
        <w:t>aretaker status is fully complete.</w:t>
      </w:r>
    </w:p>
    <w:p w14:paraId="4EE6D51F" w14:textId="057269FD" w:rsidR="00A0369A" w:rsidRPr="00422B59" w:rsidRDefault="00A2284A" w:rsidP="00422B59">
      <w:pPr>
        <w:widowControl w:val="0"/>
        <w:tabs>
          <w:tab w:val="left" w:pos="760"/>
        </w:tabs>
        <w:autoSpaceDE w:val="0"/>
        <w:autoSpaceDN w:val="0"/>
        <w:spacing w:after="0" w:line="240" w:lineRule="auto"/>
        <w:contextualSpacing/>
        <w:rPr>
          <w:rFonts w:ascii="Arial" w:hAnsi="Arial" w:cs="Arial"/>
          <w:b/>
          <w:sz w:val="24"/>
          <w:szCs w:val="24"/>
        </w:rPr>
      </w:pPr>
      <w:r w:rsidRPr="00422B59">
        <w:rPr>
          <w:rFonts w:ascii="Arial" w:hAnsi="Arial" w:cs="Arial"/>
          <w:sz w:val="24"/>
          <w:szCs w:val="24"/>
        </w:rPr>
        <w:br w:type="page"/>
      </w:r>
    </w:p>
    <w:p w14:paraId="10B10482" w14:textId="5DEC5788" w:rsidR="00AE4006" w:rsidRPr="00422B59" w:rsidRDefault="00AE4006" w:rsidP="00422B59">
      <w:pPr>
        <w:pStyle w:val="ListParagraph"/>
        <w:widowControl w:val="0"/>
        <w:numPr>
          <w:ilvl w:val="1"/>
          <w:numId w:val="1"/>
        </w:numPr>
        <w:tabs>
          <w:tab w:val="left" w:pos="760"/>
        </w:tabs>
        <w:autoSpaceDE w:val="0"/>
        <w:autoSpaceDN w:val="0"/>
        <w:spacing w:after="0" w:line="240" w:lineRule="auto"/>
        <w:rPr>
          <w:rFonts w:ascii="Arial" w:hAnsi="Arial" w:cs="Arial"/>
          <w:b/>
          <w:sz w:val="24"/>
          <w:szCs w:val="24"/>
        </w:rPr>
      </w:pPr>
      <w:r w:rsidRPr="00422B59">
        <w:rPr>
          <w:rFonts w:ascii="Arial" w:hAnsi="Arial" w:cs="Arial"/>
          <w:b/>
          <w:spacing w:val="-2"/>
          <w:sz w:val="24"/>
          <w:szCs w:val="24"/>
        </w:rPr>
        <w:lastRenderedPageBreak/>
        <w:t>DEFINITIONS</w:t>
      </w:r>
    </w:p>
    <w:p w14:paraId="72069643" w14:textId="77777777" w:rsidR="00AE4006" w:rsidRPr="00422B59" w:rsidRDefault="00AE4006" w:rsidP="00422B59">
      <w:pPr>
        <w:pStyle w:val="ListParagraph"/>
        <w:tabs>
          <w:tab w:val="left" w:pos="760"/>
        </w:tabs>
        <w:spacing w:after="0" w:line="240" w:lineRule="auto"/>
        <w:ind w:left="1224"/>
        <w:rPr>
          <w:rFonts w:ascii="Arial" w:hAnsi="Arial" w:cs="Arial"/>
          <w:bCs/>
          <w:sz w:val="24"/>
          <w:szCs w:val="24"/>
        </w:rPr>
      </w:pPr>
    </w:p>
    <w:p w14:paraId="01BF7A89" w14:textId="0BA0E01E" w:rsidR="00AE4006" w:rsidRPr="00422B59" w:rsidRDefault="00065CFE"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R</w:t>
      </w:r>
      <w:r w:rsidR="00F64E35" w:rsidRPr="00422B59">
        <w:rPr>
          <w:rFonts w:ascii="Arial" w:hAnsi="Arial" w:cs="Arial"/>
          <w:bCs/>
          <w:sz w:val="24"/>
          <w:szCs w:val="24"/>
        </w:rPr>
        <w:t>adford Army Ammunition Plant (R</w:t>
      </w:r>
      <w:r w:rsidRPr="00422B59">
        <w:rPr>
          <w:rFonts w:ascii="Arial" w:hAnsi="Arial" w:cs="Arial"/>
          <w:bCs/>
          <w:sz w:val="24"/>
          <w:szCs w:val="24"/>
        </w:rPr>
        <w:t>FAAP</w:t>
      </w:r>
      <w:r w:rsidR="00F64E35" w:rsidRPr="00422B59">
        <w:rPr>
          <w:rFonts w:ascii="Arial" w:hAnsi="Arial" w:cs="Arial"/>
          <w:bCs/>
          <w:sz w:val="24"/>
          <w:szCs w:val="24"/>
        </w:rPr>
        <w:t>)</w:t>
      </w:r>
      <w:r w:rsidRPr="00422B59">
        <w:rPr>
          <w:rFonts w:ascii="Arial" w:hAnsi="Arial" w:cs="Arial"/>
          <w:bCs/>
          <w:sz w:val="24"/>
          <w:szCs w:val="24"/>
        </w:rPr>
        <w:t xml:space="preserve"> </w:t>
      </w:r>
      <w:r w:rsidR="00AE4006" w:rsidRPr="00422B59">
        <w:rPr>
          <w:rFonts w:ascii="Arial" w:hAnsi="Arial" w:cs="Arial"/>
          <w:bCs/>
          <w:sz w:val="24"/>
          <w:szCs w:val="24"/>
        </w:rPr>
        <w:t xml:space="preserve">Maintenance Plan (MP): The governing document written by the </w:t>
      </w:r>
      <w:r w:rsidR="00F64E35" w:rsidRPr="00422B59">
        <w:rPr>
          <w:rFonts w:ascii="Arial" w:hAnsi="Arial" w:cs="Arial"/>
          <w:bCs/>
          <w:sz w:val="24"/>
          <w:szCs w:val="24"/>
        </w:rPr>
        <w:t>c</w:t>
      </w:r>
      <w:r w:rsidR="00AE4006" w:rsidRPr="00422B59">
        <w:rPr>
          <w:rFonts w:ascii="Arial" w:hAnsi="Arial" w:cs="Arial"/>
          <w:bCs/>
          <w:sz w:val="24"/>
          <w:szCs w:val="24"/>
        </w:rPr>
        <w:t>ontractor to describe how the Facilities Maintenance Team shall meet the requirements outlined in this PWS</w:t>
      </w:r>
      <w:r w:rsidR="004004C9" w:rsidRPr="00422B59">
        <w:rPr>
          <w:rFonts w:ascii="Arial" w:hAnsi="Arial" w:cs="Arial"/>
          <w:bCs/>
          <w:sz w:val="24"/>
          <w:szCs w:val="24"/>
        </w:rPr>
        <w:t>.</w:t>
      </w:r>
    </w:p>
    <w:p w14:paraId="7164B774" w14:textId="77777777" w:rsidR="00A1636A" w:rsidRPr="00422B59" w:rsidRDefault="00A1636A" w:rsidP="00422B59">
      <w:pPr>
        <w:pStyle w:val="ListParagraph"/>
        <w:widowControl w:val="0"/>
        <w:tabs>
          <w:tab w:val="left" w:pos="760"/>
        </w:tabs>
        <w:autoSpaceDE w:val="0"/>
        <w:autoSpaceDN w:val="0"/>
        <w:spacing w:after="0" w:line="240" w:lineRule="auto"/>
        <w:ind w:left="1224"/>
        <w:rPr>
          <w:rFonts w:ascii="Arial" w:hAnsi="Arial" w:cs="Arial"/>
          <w:bCs/>
          <w:sz w:val="24"/>
          <w:szCs w:val="24"/>
        </w:rPr>
      </w:pPr>
    </w:p>
    <w:p w14:paraId="29CC865B" w14:textId="79ABDB42" w:rsidR="00AE4006" w:rsidRPr="00422B59" w:rsidRDefault="00AE4006"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Corrective Maintenance: Any action required to preserve, repair, or replace active facilities and active equipment in such condition that it may be safely and effectively utilized for its designated purpose. </w:t>
      </w:r>
    </w:p>
    <w:p w14:paraId="61A24460" w14:textId="77777777" w:rsidR="00A1636A" w:rsidRPr="00422B59" w:rsidRDefault="00A1636A" w:rsidP="00422B59">
      <w:pPr>
        <w:pStyle w:val="ListParagraph"/>
        <w:widowControl w:val="0"/>
        <w:tabs>
          <w:tab w:val="left" w:pos="760"/>
        </w:tabs>
        <w:autoSpaceDE w:val="0"/>
        <w:autoSpaceDN w:val="0"/>
        <w:spacing w:after="0" w:line="240" w:lineRule="auto"/>
        <w:ind w:left="1224"/>
        <w:rPr>
          <w:rFonts w:ascii="Arial" w:hAnsi="Arial" w:cs="Arial"/>
          <w:bCs/>
          <w:sz w:val="24"/>
          <w:szCs w:val="24"/>
        </w:rPr>
      </w:pPr>
    </w:p>
    <w:p w14:paraId="264B0776" w14:textId="1CECA1D1" w:rsidR="00AE4006" w:rsidRPr="00422B59" w:rsidRDefault="00AE4006"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Normal Maintenance: Inclusive of but not limited to periodic, day-to-day requested care of production </w:t>
      </w:r>
      <w:r w:rsidR="00A56B81" w:rsidRPr="00422B59">
        <w:rPr>
          <w:rFonts w:ascii="Arial" w:hAnsi="Arial" w:cs="Arial"/>
          <w:bCs/>
          <w:sz w:val="24"/>
          <w:szCs w:val="24"/>
        </w:rPr>
        <w:t xml:space="preserve">and </w:t>
      </w:r>
      <w:r w:rsidRPr="00422B59">
        <w:rPr>
          <w:rFonts w:ascii="Arial" w:hAnsi="Arial" w:cs="Arial"/>
          <w:bCs/>
          <w:sz w:val="24"/>
          <w:szCs w:val="24"/>
        </w:rPr>
        <w:t>all elements outlined in section 1.3.1.</w:t>
      </w:r>
    </w:p>
    <w:p w14:paraId="551E060B" w14:textId="77777777" w:rsidR="006C0E37" w:rsidRPr="00422B59" w:rsidRDefault="006C0E37"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726A063F" w14:textId="137A8477" w:rsidR="006C0E37" w:rsidRPr="00422B59" w:rsidRDefault="006C0E37"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Major Maintenance: </w:t>
      </w:r>
      <w:r w:rsidR="005850F2" w:rsidRPr="00422B59">
        <w:rPr>
          <w:rFonts w:ascii="Arial" w:hAnsi="Arial" w:cs="Arial"/>
          <w:bCs/>
          <w:sz w:val="24"/>
          <w:szCs w:val="24"/>
        </w:rPr>
        <w:t>Rare or infrequent, yet s</w:t>
      </w:r>
      <w:r w:rsidR="00C24ABA" w:rsidRPr="00422B59">
        <w:rPr>
          <w:rFonts w:ascii="Arial" w:hAnsi="Arial" w:cs="Arial"/>
          <w:bCs/>
          <w:sz w:val="24"/>
          <w:szCs w:val="24"/>
        </w:rPr>
        <w:t>ubstantial</w:t>
      </w:r>
      <w:r w:rsidR="00D242B4" w:rsidRPr="00422B59">
        <w:rPr>
          <w:rFonts w:ascii="Arial" w:hAnsi="Arial" w:cs="Arial"/>
          <w:bCs/>
          <w:sz w:val="24"/>
          <w:szCs w:val="24"/>
        </w:rPr>
        <w:t xml:space="preserve"> repairs, replacement, rehabilitation, and/or upgrades to GFP that are deemed too critical or urgent for the PBS process.</w:t>
      </w:r>
      <w:r w:rsidR="00190149" w:rsidRPr="00422B59">
        <w:rPr>
          <w:rFonts w:ascii="Arial" w:hAnsi="Arial" w:cs="Arial"/>
          <w:bCs/>
          <w:sz w:val="24"/>
          <w:szCs w:val="24"/>
        </w:rPr>
        <w:t xml:space="preserve"> </w:t>
      </w:r>
      <w:r w:rsidR="00C50495" w:rsidRPr="00422B59">
        <w:rPr>
          <w:rFonts w:ascii="Arial" w:hAnsi="Arial" w:cs="Arial"/>
          <w:bCs/>
          <w:sz w:val="24"/>
          <w:szCs w:val="24"/>
        </w:rPr>
        <w:t xml:space="preserve">Major Maintenance is typically project-oriented and shall not be used in emergency situations (e.g. safety/environmentally critical failures or </w:t>
      </w:r>
      <w:r w:rsidR="00DD7C01" w:rsidRPr="00422B59">
        <w:rPr>
          <w:rFonts w:ascii="Arial" w:hAnsi="Arial" w:cs="Arial"/>
          <w:bCs/>
          <w:sz w:val="24"/>
          <w:szCs w:val="24"/>
        </w:rPr>
        <w:t>an urgent repair supporting</w:t>
      </w:r>
      <w:r w:rsidR="00C50495" w:rsidRPr="00422B59">
        <w:rPr>
          <w:rFonts w:ascii="Arial" w:hAnsi="Arial" w:cs="Arial"/>
          <w:bCs/>
          <w:sz w:val="24"/>
          <w:szCs w:val="24"/>
        </w:rPr>
        <w:t xml:space="preserve"> production).</w:t>
      </w:r>
      <w:r w:rsidR="006678E4" w:rsidRPr="00422B59">
        <w:rPr>
          <w:rFonts w:ascii="Arial" w:hAnsi="Arial" w:cs="Arial"/>
          <w:bCs/>
          <w:sz w:val="24"/>
          <w:szCs w:val="24"/>
        </w:rPr>
        <w:t xml:space="preserve"> </w:t>
      </w:r>
      <w:r w:rsidR="00524C32" w:rsidRPr="00422B59">
        <w:rPr>
          <w:rFonts w:ascii="Arial" w:hAnsi="Arial" w:cs="Arial"/>
          <w:bCs/>
          <w:sz w:val="24"/>
          <w:szCs w:val="24"/>
        </w:rPr>
        <w:t xml:space="preserve">Major </w:t>
      </w:r>
      <w:r w:rsidR="001F27CF" w:rsidRPr="00422B59">
        <w:rPr>
          <w:rFonts w:ascii="Arial" w:hAnsi="Arial" w:cs="Arial"/>
          <w:bCs/>
          <w:sz w:val="24"/>
          <w:szCs w:val="24"/>
        </w:rPr>
        <w:t>M</w:t>
      </w:r>
      <w:r w:rsidR="00524C32" w:rsidRPr="00422B59">
        <w:rPr>
          <w:rFonts w:ascii="Arial" w:hAnsi="Arial" w:cs="Arial"/>
          <w:bCs/>
          <w:sz w:val="24"/>
          <w:szCs w:val="24"/>
        </w:rPr>
        <w:t>aintenance</w:t>
      </w:r>
      <w:r w:rsidR="001F27CF" w:rsidRPr="00422B59">
        <w:rPr>
          <w:rFonts w:ascii="Arial" w:hAnsi="Arial" w:cs="Arial"/>
          <w:bCs/>
          <w:sz w:val="24"/>
          <w:szCs w:val="24"/>
        </w:rPr>
        <w:t xml:space="preserve"> shall not be used </w:t>
      </w:r>
      <w:r w:rsidR="005A4D28" w:rsidRPr="00422B59">
        <w:rPr>
          <w:rFonts w:ascii="Arial" w:hAnsi="Arial" w:cs="Arial"/>
          <w:bCs/>
          <w:sz w:val="24"/>
          <w:szCs w:val="24"/>
        </w:rPr>
        <w:t xml:space="preserve">for </w:t>
      </w:r>
      <w:r w:rsidR="005E36A9" w:rsidRPr="00422B59">
        <w:rPr>
          <w:rFonts w:ascii="Arial" w:hAnsi="Arial" w:cs="Arial"/>
          <w:bCs/>
          <w:sz w:val="24"/>
          <w:szCs w:val="24"/>
        </w:rPr>
        <w:t>maintenance described by regulations and/or PWS requirements herein</w:t>
      </w:r>
      <w:r w:rsidR="009A740E" w:rsidRPr="00422B59">
        <w:rPr>
          <w:rFonts w:ascii="Arial" w:hAnsi="Arial" w:cs="Arial"/>
          <w:bCs/>
          <w:sz w:val="24"/>
          <w:szCs w:val="24"/>
        </w:rPr>
        <w:t>.</w:t>
      </w:r>
      <w:r w:rsidR="00035186" w:rsidRPr="00422B59">
        <w:rPr>
          <w:rFonts w:ascii="Arial" w:hAnsi="Arial" w:cs="Arial"/>
          <w:bCs/>
          <w:sz w:val="24"/>
          <w:szCs w:val="24"/>
        </w:rPr>
        <w:t xml:space="preserve"> </w:t>
      </w:r>
      <w:r w:rsidR="00A56B81" w:rsidRPr="00422B59">
        <w:rPr>
          <w:rFonts w:ascii="Arial" w:hAnsi="Arial" w:cs="Arial"/>
          <w:bCs/>
          <w:sz w:val="24"/>
          <w:szCs w:val="24"/>
        </w:rPr>
        <w:t>More details regarding the Major Maintenance process can be found in s</w:t>
      </w:r>
      <w:r w:rsidR="0059301F" w:rsidRPr="00422B59">
        <w:rPr>
          <w:rFonts w:ascii="Arial" w:hAnsi="Arial" w:cs="Arial"/>
          <w:bCs/>
          <w:sz w:val="24"/>
          <w:szCs w:val="24"/>
        </w:rPr>
        <w:t>ection 2.1.</w:t>
      </w:r>
      <w:r w:rsidR="004D5A2D" w:rsidRPr="00422B59">
        <w:rPr>
          <w:rFonts w:ascii="Arial" w:hAnsi="Arial" w:cs="Arial"/>
          <w:bCs/>
          <w:sz w:val="24"/>
          <w:szCs w:val="24"/>
        </w:rPr>
        <w:t>10</w:t>
      </w:r>
      <w:r w:rsidR="00A56B81" w:rsidRPr="00422B59">
        <w:rPr>
          <w:rFonts w:ascii="Arial" w:hAnsi="Arial" w:cs="Arial"/>
          <w:bCs/>
          <w:sz w:val="24"/>
          <w:szCs w:val="24"/>
        </w:rPr>
        <w:t>.</w:t>
      </w:r>
      <w:r w:rsidR="00CF2B9B" w:rsidRPr="00422B59">
        <w:rPr>
          <w:rFonts w:ascii="Arial" w:hAnsi="Arial" w:cs="Arial"/>
          <w:bCs/>
          <w:sz w:val="24"/>
          <w:szCs w:val="24"/>
        </w:rPr>
        <w:t xml:space="preserve"> </w:t>
      </w:r>
      <w:r w:rsidR="00C50495" w:rsidRPr="00422B59">
        <w:rPr>
          <w:rFonts w:ascii="Arial" w:hAnsi="Arial" w:cs="Arial"/>
          <w:bCs/>
          <w:sz w:val="24"/>
          <w:szCs w:val="24"/>
        </w:rPr>
        <w:t xml:space="preserve"> </w:t>
      </w:r>
    </w:p>
    <w:p w14:paraId="41F35384" w14:textId="77777777" w:rsidR="00A1636A" w:rsidRPr="00422B59" w:rsidRDefault="00A1636A"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2769FF67" w14:textId="302545DB" w:rsidR="00AE4006" w:rsidRPr="00422B59" w:rsidRDefault="00AE4006"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Abnormal Maintenance: Substantial purchases, repairs, and/or upgrades </w:t>
      </w:r>
      <w:r w:rsidR="00483E74" w:rsidRPr="00422B59">
        <w:rPr>
          <w:rFonts w:ascii="Arial" w:hAnsi="Arial" w:cs="Arial"/>
          <w:bCs/>
          <w:sz w:val="24"/>
          <w:szCs w:val="24"/>
        </w:rPr>
        <w:t xml:space="preserve">exceeding $250,000 </w:t>
      </w:r>
      <w:r w:rsidRPr="00422B59">
        <w:rPr>
          <w:rFonts w:ascii="Arial" w:hAnsi="Arial" w:cs="Arial"/>
          <w:bCs/>
          <w:sz w:val="24"/>
          <w:szCs w:val="24"/>
        </w:rPr>
        <w:t>that may be attributed to severe weather events (acts of God, tornadoes, earthquakes, floods, etc.)</w:t>
      </w:r>
      <w:r w:rsidR="00483E74" w:rsidRPr="00422B59">
        <w:rPr>
          <w:rFonts w:ascii="Arial" w:hAnsi="Arial" w:cs="Arial"/>
          <w:bCs/>
          <w:sz w:val="24"/>
          <w:szCs w:val="24"/>
        </w:rPr>
        <w:t xml:space="preserve"> and/or </w:t>
      </w:r>
      <w:r w:rsidR="00656989" w:rsidRPr="00422B59">
        <w:rPr>
          <w:rFonts w:ascii="Arial" w:hAnsi="Arial" w:cs="Arial"/>
          <w:bCs/>
          <w:sz w:val="24"/>
          <w:szCs w:val="24"/>
        </w:rPr>
        <w:t>an</w:t>
      </w:r>
      <w:r w:rsidR="00483E74" w:rsidRPr="00422B59">
        <w:rPr>
          <w:rFonts w:ascii="Arial" w:hAnsi="Arial" w:cs="Arial"/>
          <w:bCs/>
          <w:sz w:val="24"/>
          <w:szCs w:val="24"/>
        </w:rPr>
        <w:t xml:space="preserve"> isolated/peculiar event</w:t>
      </w:r>
      <w:r w:rsidR="000A20B4" w:rsidRPr="00422B59">
        <w:rPr>
          <w:rFonts w:ascii="Arial" w:hAnsi="Arial" w:cs="Arial"/>
          <w:bCs/>
          <w:sz w:val="24"/>
          <w:szCs w:val="24"/>
        </w:rPr>
        <w:t xml:space="preserve">. </w:t>
      </w:r>
      <w:r w:rsidR="00DE0C12" w:rsidRPr="00422B59">
        <w:rPr>
          <w:rFonts w:ascii="Arial" w:hAnsi="Arial" w:cs="Arial"/>
          <w:bCs/>
          <w:sz w:val="24"/>
          <w:szCs w:val="24"/>
        </w:rPr>
        <w:t xml:space="preserve">The Government may fully fund the cost per each </w:t>
      </w:r>
      <w:r w:rsidR="001D7DBA" w:rsidRPr="00422B59">
        <w:rPr>
          <w:rFonts w:ascii="Arial" w:hAnsi="Arial" w:cs="Arial"/>
          <w:bCs/>
          <w:sz w:val="24"/>
          <w:szCs w:val="24"/>
        </w:rPr>
        <w:t>event</w:t>
      </w:r>
      <w:r w:rsidR="00DE0C12" w:rsidRPr="00422B59">
        <w:rPr>
          <w:rFonts w:ascii="Arial" w:hAnsi="Arial" w:cs="Arial"/>
          <w:bCs/>
          <w:sz w:val="24"/>
          <w:szCs w:val="24"/>
        </w:rPr>
        <w:t xml:space="preserve"> for</w:t>
      </w:r>
      <w:r w:rsidR="001D7DBA" w:rsidRPr="00422B59">
        <w:rPr>
          <w:rFonts w:ascii="Arial" w:hAnsi="Arial" w:cs="Arial"/>
          <w:bCs/>
          <w:sz w:val="24"/>
          <w:szCs w:val="24"/>
        </w:rPr>
        <w:t xml:space="preserve"> all active</w:t>
      </w:r>
      <w:r w:rsidR="00DE0C12" w:rsidRPr="00422B59">
        <w:rPr>
          <w:rFonts w:ascii="Arial" w:hAnsi="Arial" w:cs="Arial"/>
          <w:bCs/>
          <w:sz w:val="24"/>
          <w:szCs w:val="24"/>
        </w:rPr>
        <w:t xml:space="preserve"> GFP</w:t>
      </w:r>
      <w:r w:rsidR="002C5CE2" w:rsidRPr="00422B59">
        <w:rPr>
          <w:rFonts w:ascii="Arial" w:hAnsi="Arial" w:cs="Arial"/>
          <w:bCs/>
          <w:sz w:val="24"/>
          <w:szCs w:val="24"/>
        </w:rPr>
        <w:t xml:space="preserve"> impacted</w:t>
      </w:r>
      <w:r w:rsidR="00DE0C12" w:rsidRPr="00422B59">
        <w:rPr>
          <w:rFonts w:ascii="Arial" w:hAnsi="Arial" w:cs="Arial"/>
          <w:bCs/>
          <w:sz w:val="24"/>
          <w:szCs w:val="24"/>
        </w:rPr>
        <w:t>, subject to the availability of funds, Government determination that Abnormal Maintenance is appropriate, and determination of need by the Government.</w:t>
      </w:r>
      <w:r w:rsidR="00E40A62" w:rsidRPr="00422B59">
        <w:rPr>
          <w:rFonts w:ascii="Arial" w:hAnsi="Arial" w:cs="Arial"/>
          <w:bCs/>
          <w:sz w:val="24"/>
          <w:szCs w:val="24"/>
        </w:rPr>
        <w:t xml:space="preserve"> If it is determined that the </w:t>
      </w:r>
      <w:r w:rsidR="0056235F" w:rsidRPr="00422B59">
        <w:rPr>
          <w:rFonts w:ascii="Arial" w:hAnsi="Arial" w:cs="Arial"/>
          <w:bCs/>
          <w:sz w:val="24"/>
          <w:szCs w:val="24"/>
        </w:rPr>
        <w:t>c</w:t>
      </w:r>
      <w:r w:rsidR="00E40A62" w:rsidRPr="00422B59">
        <w:rPr>
          <w:rFonts w:ascii="Arial" w:hAnsi="Arial" w:cs="Arial"/>
          <w:bCs/>
          <w:sz w:val="24"/>
          <w:szCs w:val="24"/>
        </w:rPr>
        <w:t xml:space="preserve">ontractor failed to maintain or operate the property IAW this PWS, the approved Maintenance Plan, or operating procedures, the </w:t>
      </w:r>
      <w:r w:rsidR="0056235F" w:rsidRPr="00422B59">
        <w:rPr>
          <w:rFonts w:ascii="Arial" w:hAnsi="Arial" w:cs="Arial"/>
          <w:bCs/>
          <w:sz w:val="24"/>
          <w:szCs w:val="24"/>
        </w:rPr>
        <w:t>c</w:t>
      </w:r>
      <w:r w:rsidR="00E40A62" w:rsidRPr="00422B59">
        <w:rPr>
          <w:rFonts w:ascii="Arial" w:hAnsi="Arial" w:cs="Arial"/>
          <w:bCs/>
          <w:sz w:val="24"/>
          <w:szCs w:val="24"/>
        </w:rPr>
        <w:t>ontractor shall be responsible for the full repair or replacement.</w:t>
      </w:r>
    </w:p>
    <w:p w14:paraId="287B1732" w14:textId="77777777" w:rsidR="00A1636A" w:rsidRPr="00422B59" w:rsidRDefault="00A1636A"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7B7F5C51" w14:textId="77777777" w:rsidR="00F825C1" w:rsidRPr="00422B59" w:rsidRDefault="00AE4006"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Deferred Maintenance: Any maintenance tasks that are not performed within the defined timeframes for completion</w:t>
      </w:r>
      <w:r w:rsidR="00764EBA" w:rsidRPr="00422B59">
        <w:rPr>
          <w:rFonts w:ascii="Arial" w:hAnsi="Arial" w:cs="Arial"/>
          <w:bCs/>
          <w:sz w:val="24"/>
          <w:szCs w:val="24"/>
        </w:rPr>
        <w:t xml:space="preserve"> (see section 2.1.</w:t>
      </w:r>
      <w:r w:rsidR="00AF58E1" w:rsidRPr="00422B59">
        <w:rPr>
          <w:rFonts w:ascii="Arial" w:hAnsi="Arial" w:cs="Arial"/>
          <w:bCs/>
          <w:sz w:val="24"/>
          <w:szCs w:val="24"/>
        </w:rPr>
        <w:t>2</w:t>
      </w:r>
      <w:r w:rsidR="00764EBA" w:rsidRPr="00422B59">
        <w:rPr>
          <w:rFonts w:ascii="Arial" w:hAnsi="Arial" w:cs="Arial"/>
          <w:bCs/>
          <w:sz w:val="24"/>
          <w:szCs w:val="24"/>
        </w:rPr>
        <w:t>.</w:t>
      </w:r>
      <w:r w:rsidR="00AF58E1" w:rsidRPr="00422B59">
        <w:rPr>
          <w:rFonts w:ascii="Arial" w:hAnsi="Arial" w:cs="Arial"/>
          <w:bCs/>
          <w:sz w:val="24"/>
          <w:szCs w:val="24"/>
        </w:rPr>
        <w:t>4</w:t>
      </w:r>
      <w:r w:rsidR="00764EBA" w:rsidRPr="00422B59">
        <w:rPr>
          <w:rFonts w:ascii="Arial" w:hAnsi="Arial" w:cs="Arial"/>
          <w:bCs/>
          <w:sz w:val="24"/>
          <w:szCs w:val="24"/>
        </w:rPr>
        <w:t>.</w:t>
      </w:r>
      <w:r w:rsidR="00AF58E1" w:rsidRPr="00422B59">
        <w:rPr>
          <w:rFonts w:ascii="Arial" w:hAnsi="Arial" w:cs="Arial"/>
          <w:bCs/>
          <w:sz w:val="24"/>
          <w:szCs w:val="24"/>
        </w:rPr>
        <w:t>3</w:t>
      </w:r>
      <w:r w:rsidR="00764EBA" w:rsidRPr="00422B59">
        <w:rPr>
          <w:rFonts w:ascii="Arial" w:hAnsi="Arial" w:cs="Arial"/>
          <w:bCs/>
          <w:sz w:val="24"/>
          <w:szCs w:val="24"/>
        </w:rPr>
        <w:t>)</w:t>
      </w:r>
      <w:r w:rsidRPr="00422B59">
        <w:rPr>
          <w:rFonts w:ascii="Arial" w:hAnsi="Arial" w:cs="Arial"/>
          <w:bCs/>
          <w:sz w:val="24"/>
          <w:szCs w:val="24"/>
        </w:rPr>
        <w:t>.</w:t>
      </w:r>
    </w:p>
    <w:p w14:paraId="4712269B" w14:textId="77777777" w:rsidR="00F825C1" w:rsidRPr="00422B59" w:rsidRDefault="00F825C1" w:rsidP="00422B59">
      <w:pPr>
        <w:pStyle w:val="ListParagraph"/>
        <w:widowControl w:val="0"/>
        <w:tabs>
          <w:tab w:val="left" w:pos="760"/>
        </w:tabs>
        <w:autoSpaceDE w:val="0"/>
        <w:autoSpaceDN w:val="0"/>
        <w:spacing w:after="0" w:line="240" w:lineRule="auto"/>
        <w:ind w:left="1224"/>
        <w:rPr>
          <w:rFonts w:ascii="Arial" w:hAnsi="Arial" w:cs="Arial"/>
          <w:bCs/>
          <w:sz w:val="24"/>
          <w:szCs w:val="24"/>
        </w:rPr>
      </w:pPr>
    </w:p>
    <w:p w14:paraId="417641DD" w14:textId="77777777" w:rsidR="00F825C1" w:rsidRPr="00422B59" w:rsidRDefault="00AE4006"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Preventative Maintenance (PM): Methodical and proactive approach to reduce or prevent unplanned maintenance downtime and ensure safe and environmentally compliant operation through regularly scheduled maintenance (e.g. lubrication, inspection, rotation, etc.). PM schedule may be time-based or usage-based.</w:t>
      </w:r>
    </w:p>
    <w:p w14:paraId="70C98BE8" w14:textId="77777777" w:rsidR="00F825C1" w:rsidRPr="00422B59" w:rsidRDefault="00F825C1" w:rsidP="00422B59">
      <w:pPr>
        <w:pStyle w:val="ListParagraph"/>
        <w:spacing w:after="0" w:line="240" w:lineRule="auto"/>
        <w:rPr>
          <w:rFonts w:ascii="Arial" w:hAnsi="Arial" w:cs="Arial"/>
          <w:bCs/>
          <w:sz w:val="24"/>
          <w:szCs w:val="24"/>
        </w:rPr>
      </w:pPr>
    </w:p>
    <w:p w14:paraId="6AF1ED14" w14:textId="34A88EAD" w:rsidR="00D4013C" w:rsidRPr="00422B59" w:rsidRDefault="00D4013C"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Delinquent </w:t>
      </w:r>
      <w:r w:rsidR="004E0D98" w:rsidRPr="00422B59">
        <w:rPr>
          <w:rFonts w:ascii="Arial" w:hAnsi="Arial" w:cs="Arial"/>
          <w:bCs/>
          <w:sz w:val="24"/>
          <w:szCs w:val="24"/>
        </w:rPr>
        <w:t>PM: PM that is scheduled for completion within a certain timeframe and not completed within that timeframe.</w:t>
      </w:r>
    </w:p>
    <w:p w14:paraId="77067796" w14:textId="77777777" w:rsidR="00A1636A" w:rsidRPr="00422B59" w:rsidRDefault="00A1636A" w:rsidP="00422B59">
      <w:pPr>
        <w:pStyle w:val="ListParagraph"/>
        <w:widowControl w:val="0"/>
        <w:tabs>
          <w:tab w:val="left" w:pos="760"/>
        </w:tabs>
        <w:autoSpaceDE w:val="0"/>
        <w:autoSpaceDN w:val="0"/>
        <w:spacing w:after="0" w:line="240" w:lineRule="auto"/>
        <w:ind w:left="1224"/>
        <w:rPr>
          <w:rFonts w:ascii="Arial" w:hAnsi="Arial" w:cs="Arial"/>
          <w:bCs/>
          <w:sz w:val="24"/>
          <w:szCs w:val="24"/>
        </w:rPr>
      </w:pPr>
    </w:p>
    <w:p w14:paraId="370B1F30" w14:textId="77777777" w:rsidR="00AE4006" w:rsidRPr="00422B59" w:rsidRDefault="00AE4006"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Predictive Maintenance (PdM): Tools and techniques (e.g. vibrational analysis, ultrasonic testing, laser alignment, etc.) used to determine the condition of equipment to forecast when maintenance should be performed prior to failure.</w:t>
      </w:r>
    </w:p>
    <w:p w14:paraId="13B2FE13" w14:textId="77777777" w:rsidR="00A1636A" w:rsidRPr="00422B59" w:rsidRDefault="00A1636A" w:rsidP="00422B59">
      <w:pPr>
        <w:pStyle w:val="ListParagraph"/>
        <w:widowControl w:val="0"/>
        <w:tabs>
          <w:tab w:val="left" w:pos="760"/>
        </w:tabs>
        <w:autoSpaceDE w:val="0"/>
        <w:autoSpaceDN w:val="0"/>
        <w:spacing w:after="0" w:line="240" w:lineRule="auto"/>
        <w:ind w:left="1224"/>
        <w:rPr>
          <w:rFonts w:ascii="Arial" w:hAnsi="Arial" w:cs="Arial"/>
          <w:bCs/>
          <w:sz w:val="24"/>
          <w:szCs w:val="24"/>
        </w:rPr>
      </w:pPr>
    </w:p>
    <w:p w14:paraId="40B83B78" w14:textId="510771D4" w:rsidR="00AE4006" w:rsidRPr="00422B59" w:rsidRDefault="00AE4006"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Computerized Maintenance Management System (CMMS): Software that centralizes all maintenance information and facilitates maintenance processes. It helps optimize the utilization and availability of physical equipment and other elements of section 1.3.1 through prioritizing and scheduling maintenance</w:t>
      </w:r>
      <w:r w:rsidR="00120685" w:rsidRPr="00422B59">
        <w:rPr>
          <w:rFonts w:ascii="Arial" w:hAnsi="Arial" w:cs="Arial"/>
          <w:bCs/>
          <w:sz w:val="24"/>
          <w:szCs w:val="24"/>
        </w:rPr>
        <w:t xml:space="preserve"> activities</w:t>
      </w:r>
      <w:r w:rsidRPr="00422B59">
        <w:rPr>
          <w:rFonts w:ascii="Arial" w:hAnsi="Arial" w:cs="Arial"/>
          <w:bCs/>
          <w:sz w:val="24"/>
          <w:szCs w:val="24"/>
        </w:rPr>
        <w:t xml:space="preserve">. </w:t>
      </w:r>
    </w:p>
    <w:p w14:paraId="2EF9B391" w14:textId="77777777" w:rsidR="00A1636A" w:rsidRPr="00422B59" w:rsidRDefault="00A1636A" w:rsidP="00422B59">
      <w:pPr>
        <w:pStyle w:val="ListParagraph"/>
        <w:widowControl w:val="0"/>
        <w:tabs>
          <w:tab w:val="left" w:pos="760"/>
        </w:tabs>
        <w:autoSpaceDE w:val="0"/>
        <w:autoSpaceDN w:val="0"/>
        <w:spacing w:after="0" w:line="240" w:lineRule="auto"/>
        <w:ind w:left="1224"/>
        <w:rPr>
          <w:rFonts w:ascii="Arial" w:hAnsi="Arial" w:cs="Arial"/>
          <w:bCs/>
          <w:sz w:val="24"/>
          <w:szCs w:val="24"/>
        </w:rPr>
      </w:pPr>
    </w:p>
    <w:p w14:paraId="18C26520" w14:textId="114EB419" w:rsidR="00514960" w:rsidRPr="00422B59" w:rsidRDefault="00AE4006" w:rsidP="00422B59">
      <w:pPr>
        <w:pStyle w:val="ListParagraph"/>
        <w:widowControl w:val="0"/>
        <w:numPr>
          <w:ilvl w:val="2"/>
          <w:numId w:val="1"/>
        </w:numPr>
        <w:tabs>
          <w:tab w:val="left" w:pos="760"/>
        </w:tabs>
        <w:autoSpaceDE w:val="0"/>
        <w:autoSpaceDN w:val="0"/>
        <w:spacing w:after="0" w:line="240" w:lineRule="auto"/>
        <w:rPr>
          <w:rFonts w:ascii="Arial" w:hAnsi="Arial" w:cs="Arial"/>
          <w:sz w:val="24"/>
          <w:szCs w:val="24"/>
        </w:rPr>
      </w:pPr>
      <w:r w:rsidRPr="00422B59">
        <w:rPr>
          <w:rFonts w:ascii="Arial" w:hAnsi="Arial" w:cs="Arial"/>
          <w:bCs/>
          <w:sz w:val="24"/>
          <w:szCs w:val="24"/>
        </w:rPr>
        <w:t xml:space="preserve">Work Order (WO): </w:t>
      </w:r>
      <w:r w:rsidR="005864CE" w:rsidRPr="00422B59">
        <w:rPr>
          <w:rFonts w:ascii="Arial" w:hAnsi="Arial" w:cs="Arial"/>
          <w:bCs/>
          <w:sz w:val="24"/>
          <w:szCs w:val="24"/>
        </w:rPr>
        <w:t>A</w:t>
      </w:r>
      <w:r w:rsidRPr="00422B59">
        <w:rPr>
          <w:rFonts w:ascii="Arial" w:hAnsi="Arial" w:cs="Arial"/>
          <w:bCs/>
          <w:sz w:val="24"/>
          <w:szCs w:val="24"/>
        </w:rPr>
        <w:t>ny request for corrective work, preventative maintenance, or predictive maintenance generated and tracked within the CMMS.</w:t>
      </w:r>
    </w:p>
    <w:p w14:paraId="5BEA8974" w14:textId="77777777" w:rsidR="00514960" w:rsidRPr="00422B59" w:rsidRDefault="00514960" w:rsidP="00422B59">
      <w:pPr>
        <w:widowControl w:val="0"/>
        <w:tabs>
          <w:tab w:val="left" w:pos="760"/>
        </w:tabs>
        <w:autoSpaceDE w:val="0"/>
        <w:autoSpaceDN w:val="0"/>
        <w:spacing w:after="0" w:line="240" w:lineRule="auto"/>
        <w:contextualSpacing/>
        <w:rPr>
          <w:rFonts w:ascii="Arial" w:hAnsi="Arial" w:cs="Arial"/>
          <w:bCs/>
          <w:sz w:val="24"/>
          <w:szCs w:val="24"/>
        </w:rPr>
      </w:pPr>
    </w:p>
    <w:p w14:paraId="32FD5DCA" w14:textId="77777777" w:rsidR="00AE4006" w:rsidRPr="00422B59" w:rsidRDefault="00AE4006"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Planned Maintenance Downtime: Scheduled time for preventative maintenance or corrective work (excluding equipment failure) that is coordinated with appropriate personnel.</w:t>
      </w:r>
    </w:p>
    <w:p w14:paraId="40389A01" w14:textId="77777777" w:rsidR="00514960" w:rsidRPr="00422B59" w:rsidRDefault="00514960" w:rsidP="00422B59">
      <w:pPr>
        <w:pStyle w:val="ListParagraph"/>
        <w:widowControl w:val="0"/>
        <w:tabs>
          <w:tab w:val="left" w:pos="760"/>
        </w:tabs>
        <w:autoSpaceDE w:val="0"/>
        <w:autoSpaceDN w:val="0"/>
        <w:spacing w:after="0" w:line="240" w:lineRule="auto"/>
        <w:ind w:left="1224"/>
        <w:rPr>
          <w:rFonts w:ascii="Arial" w:hAnsi="Arial" w:cs="Arial"/>
          <w:bCs/>
          <w:sz w:val="24"/>
          <w:szCs w:val="24"/>
        </w:rPr>
      </w:pPr>
    </w:p>
    <w:p w14:paraId="53469ED7" w14:textId="5E6E88EA" w:rsidR="00BD48AA" w:rsidRPr="00422B59" w:rsidRDefault="00AE4006"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Unplanned Maintenance Downtime: Any downtime caused by equipment failure until equipment is repaired and available for production.  </w:t>
      </w:r>
    </w:p>
    <w:p w14:paraId="178E9D8B" w14:textId="77777777" w:rsidR="00514960" w:rsidRPr="00422B59" w:rsidRDefault="00514960" w:rsidP="00422B59">
      <w:pPr>
        <w:pStyle w:val="ListParagraph"/>
        <w:widowControl w:val="0"/>
        <w:tabs>
          <w:tab w:val="left" w:pos="760"/>
        </w:tabs>
        <w:autoSpaceDE w:val="0"/>
        <w:autoSpaceDN w:val="0"/>
        <w:spacing w:after="0" w:line="240" w:lineRule="auto"/>
        <w:ind w:left="1224"/>
        <w:rPr>
          <w:rFonts w:ascii="Arial" w:hAnsi="Arial" w:cs="Arial"/>
          <w:bCs/>
          <w:sz w:val="24"/>
          <w:szCs w:val="24"/>
        </w:rPr>
      </w:pPr>
    </w:p>
    <w:p w14:paraId="38B23B85" w14:textId="77777777" w:rsidR="00192EDF" w:rsidRPr="00422B59" w:rsidRDefault="00AE4006"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Subcontractor: Individuals or companies contracted to perform work.</w:t>
      </w:r>
    </w:p>
    <w:p w14:paraId="28A23EE0" w14:textId="77777777" w:rsidR="00192EDF" w:rsidRPr="00422B59" w:rsidRDefault="00192EDF" w:rsidP="00422B59">
      <w:pPr>
        <w:pStyle w:val="ListParagraph"/>
        <w:spacing w:after="0" w:line="240" w:lineRule="auto"/>
        <w:rPr>
          <w:rFonts w:ascii="Arial" w:hAnsi="Arial" w:cs="Arial"/>
          <w:bCs/>
          <w:sz w:val="24"/>
          <w:szCs w:val="24"/>
        </w:rPr>
      </w:pPr>
    </w:p>
    <w:p w14:paraId="6AF4AF3B" w14:textId="0743376E" w:rsidR="00AA0B1F" w:rsidRPr="00422B59" w:rsidRDefault="00CE11F9"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Mechanical Integrity (MI): The process of managing equipment to ensure it is designed, installed, operated, and maintained properly</w:t>
      </w:r>
      <w:r w:rsidR="00913B99" w:rsidRPr="00422B59">
        <w:rPr>
          <w:rFonts w:ascii="Arial" w:hAnsi="Arial" w:cs="Arial"/>
          <w:bCs/>
          <w:sz w:val="24"/>
          <w:szCs w:val="24"/>
        </w:rPr>
        <w:t>.</w:t>
      </w:r>
    </w:p>
    <w:p w14:paraId="5BC1493D" w14:textId="77777777" w:rsidR="002918D3" w:rsidRPr="00422B59" w:rsidRDefault="002918D3" w:rsidP="00422B59">
      <w:pPr>
        <w:pStyle w:val="ListParagraph"/>
        <w:spacing w:after="0" w:line="240" w:lineRule="auto"/>
        <w:rPr>
          <w:rFonts w:ascii="Arial" w:hAnsi="Arial" w:cs="Arial"/>
          <w:bCs/>
          <w:sz w:val="24"/>
          <w:szCs w:val="24"/>
        </w:rPr>
      </w:pPr>
    </w:p>
    <w:p w14:paraId="2540C0BF" w14:textId="15F60C75" w:rsidR="00A2284A" w:rsidRPr="00422B59" w:rsidRDefault="002918D3"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Key Performance Indicator (KPI): Measurable and quantifiable metrics used to evaluate and assess the </w:t>
      </w:r>
      <w:r w:rsidR="007607B4" w:rsidRPr="00422B59">
        <w:rPr>
          <w:rFonts w:ascii="Arial" w:hAnsi="Arial" w:cs="Arial"/>
          <w:bCs/>
          <w:sz w:val="24"/>
          <w:szCs w:val="24"/>
        </w:rPr>
        <w:t>c</w:t>
      </w:r>
      <w:r w:rsidRPr="00422B59">
        <w:rPr>
          <w:rFonts w:ascii="Arial" w:hAnsi="Arial" w:cs="Arial"/>
          <w:bCs/>
          <w:sz w:val="24"/>
          <w:szCs w:val="24"/>
        </w:rPr>
        <w:t xml:space="preserve">ontractor’s performance and effectiveness of maintenance strategies.  </w:t>
      </w:r>
    </w:p>
    <w:p w14:paraId="2390853D" w14:textId="77777777" w:rsidR="00A2284A" w:rsidRPr="00422B59" w:rsidRDefault="00A2284A" w:rsidP="00422B59">
      <w:pPr>
        <w:pStyle w:val="ListParagraph"/>
        <w:widowControl w:val="0"/>
        <w:tabs>
          <w:tab w:val="left" w:pos="760"/>
        </w:tabs>
        <w:autoSpaceDE w:val="0"/>
        <w:autoSpaceDN w:val="0"/>
        <w:spacing w:after="0" w:line="240" w:lineRule="auto"/>
        <w:ind w:left="1224"/>
        <w:rPr>
          <w:rFonts w:ascii="Arial" w:hAnsi="Arial" w:cs="Arial"/>
          <w:bCs/>
          <w:sz w:val="24"/>
          <w:szCs w:val="24"/>
        </w:rPr>
      </w:pPr>
    </w:p>
    <w:p w14:paraId="76D2A51E" w14:textId="293AA98D" w:rsidR="00C83CCE" w:rsidRPr="00422B59" w:rsidRDefault="00C83CCE"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Backlog</w:t>
      </w:r>
      <w:r w:rsidR="00AF4238" w:rsidRPr="00422B59">
        <w:rPr>
          <w:rFonts w:ascii="Arial" w:hAnsi="Arial" w:cs="Arial"/>
          <w:bCs/>
          <w:sz w:val="24"/>
          <w:szCs w:val="24"/>
        </w:rPr>
        <w:t xml:space="preserve"> </w:t>
      </w:r>
      <w:r w:rsidR="00DB2D83" w:rsidRPr="00422B59">
        <w:rPr>
          <w:rFonts w:ascii="Arial" w:hAnsi="Arial" w:cs="Arial"/>
          <w:bCs/>
          <w:sz w:val="24"/>
          <w:szCs w:val="24"/>
        </w:rPr>
        <w:t>–</w:t>
      </w:r>
      <w:r w:rsidR="00B65FA4" w:rsidRPr="00422B59">
        <w:rPr>
          <w:rFonts w:ascii="Arial" w:hAnsi="Arial" w:cs="Arial"/>
          <w:bCs/>
          <w:sz w:val="24"/>
          <w:szCs w:val="24"/>
        </w:rPr>
        <w:t xml:space="preserve"> </w:t>
      </w:r>
      <w:r w:rsidR="00EC14BE" w:rsidRPr="00422B59">
        <w:rPr>
          <w:rFonts w:ascii="Arial" w:hAnsi="Arial" w:cs="Arial"/>
          <w:bCs/>
          <w:sz w:val="24"/>
          <w:szCs w:val="24"/>
        </w:rPr>
        <w:t>O</w:t>
      </w:r>
      <w:r w:rsidR="00DB2D83" w:rsidRPr="00422B59">
        <w:rPr>
          <w:rFonts w:ascii="Arial" w:hAnsi="Arial" w:cs="Arial"/>
          <w:bCs/>
          <w:sz w:val="24"/>
          <w:szCs w:val="24"/>
        </w:rPr>
        <w:t xml:space="preserve">n the last day of any month, </w:t>
      </w:r>
      <w:r w:rsidR="00804694" w:rsidRPr="00422B59">
        <w:rPr>
          <w:rFonts w:ascii="Arial" w:hAnsi="Arial" w:cs="Arial"/>
          <w:bCs/>
          <w:sz w:val="24"/>
          <w:szCs w:val="24"/>
        </w:rPr>
        <w:t>the total estimated time to complete the number of</w:t>
      </w:r>
      <w:r w:rsidR="00DB2D83" w:rsidRPr="00422B59">
        <w:rPr>
          <w:rFonts w:ascii="Arial" w:hAnsi="Arial" w:cs="Arial"/>
          <w:bCs/>
          <w:sz w:val="24"/>
          <w:szCs w:val="24"/>
        </w:rPr>
        <w:t xml:space="preserve"> open work orders </w:t>
      </w:r>
      <w:r w:rsidR="00967AE1" w:rsidRPr="00422B59">
        <w:rPr>
          <w:rFonts w:ascii="Arial" w:hAnsi="Arial" w:cs="Arial"/>
          <w:bCs/>
          <w:sz w:val="24"/>
          <w:szCs w:val="24"/>
        </w:rPr>
        <w:t>for</w:t>
      </w:r>
      <w:r w:rsidR="00DB2D83" w:rsidRPr="00422B59">
        <w:rPr>
          <w:rFonts w:ascii="Arial" w:hAnsi="Arial" w:cs="Arial"/>
          <w:bCs/>
          <w:sz w:val="24"/>
          <w:szCs w:val="24"/>
        </w:rPr>
        <w:t xml:space="preserve"> each maintenance category (CM, PM, PdM)</w:t>
      </w:r>
      <w:r w:rsidR="00967AE1" w:rsidRPr="00422B59">
        <w:rPr>
          <w:rFonts w:ascii="Arial" w:hAnsi="Arial" w:cs="Arial"/>
          <w:bCs/>
          <w:sz w:val="24"/>
          <w:szCs w:val="24"/>
        </w:rPr>
        <w:t xml:space="preserve">, </w:t>
      </w:r>
      <w:r w:rsidR="003C551D" w:rsidRPr="00422B59">
        <w:rPr>
          <w:rFonts w:ascii="Arial" w:hAnsi="Arial" w:cs="Arial"/>
          <w:bCs/>
          <w:sz w:val="24"/>
          <w:szCs w:val="24"/>
        </w:rPr>
        <w:t xml:space="preserve">with respect to safety </w:t>
      </w:r>
      <w:r w:rsidR="008E5F27" w:rsidRPr="00422B59">
        <w:rPr>
          <w:rFonts w:ascii="Arial" w:hAnsi="Arial" w:cs="Arial"/>
          <w:bCs/>
          <w:sz w:val="24"/>
          <w:szCs w:val="24"/>
        </w:rPr>
        <w:t>and/or</w:t>
      </w:r>
      <w:r w:rsidR="003C551D" w:rsidRPr="00422B59">
        <w:rPr>
          <w:rFonts w:ascii="Arial" w:hAnsi="Arial" w:cs="Arial"/>
          <w:bCs/>
          <w:sz w:val="24"/>
          <w:szCs w:val="24"/>
        </w:rPr>
        <w:t xml:space="preserve"> production impact</w:t>
      </w:r>
      <w:r w:rsidR="00D42DF6" w:rsidRPr="00422B59">
        <w:rPr>
          <w:rFonts w:ascii="Arial" w:hAnsi="Arial" w:cs="Arial"/>
          <w:bCs/>
          <w:sz w:val="24"/>
          <w:szCs w:val="24"/>
        </w:rPr>
        <w:t>.</w:t>
      </w:r>
    </w:p>
    <w:p w14:paraId="4A58C63F" w14:textId="77777777" w:rsidR="008156E2" w:rsidRPr="00422B59" w:rsidRDefault="008156E2"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0A15793F" w14:textId="4143DCDC" w:rsidR="00C83CCE" w:rsidRPr="00422B59" w:rsidRDefault="00C83CCE"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Water Break Data </w:t>
      </w:r>
      <w:r w:rsidR="00DA6E24" w:rsidRPr="00422B59">
        <w:rPr>
          <w:rFonts w:ascii="Arial" w:hAnsi="Arial" w:cs="Arial"/>
          <w:bCs/>
          <w:sz w:val="24"/>
          <w:szCs w:val="24"/>
        </w:rPr>
        <w:t xml:space="preserve">– </w:t>
      </w:r>
      <w:r w:rsidR="00487F53" w:rsidRPr="00422B59">
        <w:rPr>
          <w:rFonts w:ascii="Arial" w:hAnsi="Arial" w:cs="Arial"/>
          <w:bCs/>
          <w:sz w:val="24"/>
          <w:szCs w:val="24"/>
        </w:rPr>
        <w:t>The number of</w:t>
      </w:r>
      <w:r w:rsidR="00DA6E24" w:rsidRPr="00422B59">
        <w:rPr>
          <w:rFonts w:ascii="Arial" w:hAnsi="Arial" w:cs="Arial"/>
          <w:bCs/>
          <w:sz w:val="24"/>
          <w:szCs w:val="24"/>
        </w:rPr>
        <w:t xml:space="preserve"> water breaks reported</w:t>
      </w:r>
      <w:r w:rsidR="0068019F" w:rsidRPr="00422B59">
        <w:rPr>
          <w:rFonts w:ascii="Arial" w:hAnsi="Arial" w:cs="Arial"/>
          <w:bCs/>
          <w:sz w:val="24"/>
          <w:szCs w:val="24"/>
        </w:rPr>
        <w:t xml:space="preserve"> and completed </w:t>
      </w:r>
      <w:proofErr w:type="gramStart"/>
      <w:r w:rsidR="0068019F" w:rsidRPr="00422B59">
        <w:rPr>
          <w:rFonts w:ascii="Arial" w:hAnsi="Arial" w:cs="Arial"/>
          <w:bCs/>
          <w:sz w:val="24"/>
          <w:szCs w:val="24"/>
        </w:rPr>
        <w:t>in a given</w:t>
      </w:r>
      <w:proofErr w:type="gramEnd"/>
      <w:r w:rsidR="0068019F" w:rsidRPr="00422B59">
        <w:rPr>
          <w:rFonts w:ascii="Arial" w:hAnsi="Arial" w:cs="Arial"/>
          <w:bCs/>
          <w:sz w:val="24"/>
          <w:szCs w:val="24"/>
        </w:rPr>
        <w:t xml:space="preserve"> month and the end-of-the-month backlog.</w:t>
      </w:r>
    </w:p>
    <w:p w14:paraId="5E4E5C0F" w14:textId="77777777" w:rsidR="008156E2" w:rsidRPr="00422B59" w:rsidRDefault="008156E2"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4A77C872" w14:textId="77777777" w:rsidR="007607B4" w:rsidRPr="00422B59" w:rsidRDefault="00C83CCE"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Steam Leak Data </w:t>
      </w:r>
      <w:r w:rsidR="00EE3F98" w:rsidRPr="00422B59">
        <w:rPr>
          <w:rFonts w:ascii="Arial" w:hAnsi="Arial" w:cs="Arial"/>
          <w:bCs/>
          <w:sz w:val="24"/>
          <w:szCs w:val="24"/>
        </w:rPr>
        <w:t xml:space="preserve">– </w:t>
      </w:r>
      <w:r w:rsidR="00487F53" w:rsidRPr="00422B59">
        <w:rPr>
          <w:rFonts w:ascii="Arial" w:hAnsi="Arial" w:cs="Arial"/>
          <w:bCs/>
          <w:sz w:val="24"/>
          <w:szCs w:val="24"/>
        </w:rPr>
        <w:t xml:space="preserve">The number of steam leaks reported and </w:t>
      </w:r>
      <w:r w:rsidR="00487F53" w:rsidRPr="00422B59">
        <w:rPr>
          <w:rFonts w:ascii="Arial" w:hAnsi="Arial" w:cs="Arial"/>
          <w:bCs/>
          <w:sz w:val="24"/>
          <w:szCs w:val="24"/>
        </w:rPr>
        <w:lastRenderedPageBreak/>
        <w:t xml:space="preserve">completed </w:t>
      </w:r>
      <w:proofErr w:type="gramStart"/>
      <w:r w:rsidR="00487F53" w:rsidRPr="00422B59">
        <w:rPr>
          <w:rFonts w:ascii="Arial" w:hAnsi="Arial" w:cs="Arial"/>
          <w:bCs/>
          <w:sz w:val="24"/>
          <w:szCs w:val="24"/>
        </w:rPr>
        <w:t>in a given</w:t>
      </w:r>
      <w:proofErr w:type="gramEnd"/>
      <w:r w:rsidR="00487F53" w:rsidRPr="00422B59">
        <w:rPr>
          <w:rFonts w:ascii="Arial" w:hAnsi="Arial" w:cs="Arial"/>
          <w:bCs/>
          <w:sz w:val="24"/>
          <w:szCs w:val="24"/>
        </w:rPr>
        <w:t xml:space="preserve"> month and the end-of-the-month backlog.</w:t>
      </w:r>
    </w:p>
    <w:p w14:paraId="705192E8" w14:textId="77777777" w:rsidR="007607B4" w:rsidRPr="00422B59" w:rsidRDefault="007607B4" w:rsidP="00422B59">
      <w:pPr>
        <w:pStyle w:val="ListParagraph"/>
        <w:spacing w:after="0" w:line="240" w:lineRule="auto"/>
        <w:rPr>
          <w:rFonts w:ascii="Arial" w:hAnsi="Arial" w:cs="Arial"/>
          <w:bCs/>
          <w:sz w:val="24"/>
          <w:szCs w:val="24"/>
        </w:rPr>
      </w:pPr>
    </w:p>
    <w:p w14:paraId="73DBA0CD" w14:textId="77777777" w:rsidR="007607B4" w:rsidRPr="00422B59" w:rsidRDefault="00C83CCE"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Mean Time to Repair (MTTR)</w:t>
      </w:r>
      <w:r w:rsidR="00AF4238" w:rsidRPr="00422B59">
        <w:rPr>
          <w:rFonts w:ascii="Arial" w:hAnsi="Arial" w:cs="Arial"/>
          <w:bCs/>
          <w:sz w:val="24"/>
          <w:szCs w:val="24"/>
        </w:rPr>
        <w:t xml:space="preserve"> </w:t>
      </w:r>
      <w:r w:rsidR="007A7F94" w:rsidRPr="00422B59">
        <w:rPr>
          <w:rFonts w:ascii="Arial" w:hAnsi="Arial" w:cs="Arial"/>
          <w:bCs/>
          <w:sz w:val="24"/>
          <w:szCs w:val="24"/>
        </w:rPr>
        <w:t>–</w:t>
      </w:r>
      <w:r w:rsidR="00487F53" w:rsidRPr="00422B59">
        <w:rPr>
          <w:rFonts w:ascii="Arial" w:hAnsi="Arial" w:cs="Arial"/>
          <w:bCs/>
          <w:sz w:val="24"/>
          <w:szCs w:val="24"/>
        </w:rPr>
        <w:t xml:space="preserve"> T</w:t>
      </w:r>
      <w:r w:rsidR="007A7F94" w:rsidRPr="00422B59">
        <w:rPr>
          <w:rFonts w:ascii="Arial" w:hAnsi="Arial" w:cs="Arial"/>
          <w:bCs/>
          <w:sz w:val="24"/>
          <w:szCs w:val="24"/>
        </w:rPr>
        <w:t xml:space="preserve">he average </w:t>
      </w:r>
      <w:r w:rsidR="00A07133" w:rsidRPr="00422B59">
        <w:rPr>
          <w:rFonts w:ascii="Arial" w:hAnsi="Arial" w:cs="Arial"/>
          <w:bCs/>
          <w:sz w:val="24"/>
          <w:szCs w:val="24"/>
        </w:rPr>
        <w:t xml:space="preserve">time to </w:t>
      </w:r>
      <w:r w:rsidR="001B4870" w:rsidRPr="00422B59">
        <w:rPr>
          <w:rFonts w:ascii="Arial" w:hAnsi="Arial" w:cs="Arial"/>
          <w:bCs/>
          <w:sz w:val="24"/>
          <w:szCs w:val="24"/>
        </w:rPr>
        <w:t>perform a work order</w:t>
      </w:r>
      <w:r w:rsidR="00381862" w:rsidRPr="00422B59">
        <w:rPr>
          <w:rFonts w:ascii="Arial" w:hAnsi="Arial" w:cs="Arial"/>
          <w:bCs/>
          <w:sz w:val="24"/>
          <w:szCs w:val="24"/>
        </w:rPr>
        <w:t xml:space="preserve"> (from time reported to time completed)</w:t>
      </w:r>
      <w:r w:rsidR="00A07133" w:rsidRPr="00422B59">
        <w:rPr>
          <w:rFonts w:ascii="Arial" w:hAnsi="Arial" w:cs="Arial"/>
          <w:bCs/>
          <w:sz w:val="24"/>
          <w:szCs w:val="24"/>
        </w:rPr>
        <w:t xml:space="preserve"> </w:t>
      </w:r>
      <w:r w:rsidR="00381862" w:rsidRPr="00422B59">
        <w:rPr>
          <w:rFonts w:ascii="Arial" w:hAnsi="Arial" w:cs="Arial"/>
          <w:bCs/>
          <w:sz w:val="24"/>
          <w:szCs w:val="24"/>
        </w:rPr>
        <w:t xml:space="preserve">categorized by both maintenance category (CM, PM, PdM) and with respect to safety and/or production impact. </w:t>
      </w:r>
    </w:p>
    <w:p w14:paraId="4BB4E0FE" w14:textId="77777777" w:rsidR="007607B4" w:rsidRPr="00422B59" w:rsidRDefault="007607B4" w:rsidP="00422B59">
      <w:pPr>
        <w:pStyle w:val="ListParagraph"/>
        <w:spacing w:after="0" w:line="240" w:lineRule="auto"/>
        <w:rPr>
          <w:rFonts w:ascii="Arial" w:hAnsi="Arial" w:cs="Arial"/>
          <w:bCs/>
          <w:sz w:val="24"/>
          <w:szCs w:val="24"/>
        </w:rPr>
      </w:pPr>
    </w:p>
    <w:p w14:paraId="3463655F" w14:textId="77777777" w:rsidR="007607B4" w:rsidRPr="00422B59" w:rsidRDefault="00C83CCE"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Mean Response Time</w:t>
      </w:r>
      <w:r w:rsidR="00595DA1" w:rsidRPr="00422B59">
        <w:rPr>
          <w:rFonts w:ascii="Arial" w:hAnsi="Arial" w:cs="Arial"/>
          <w:bCs/>
          <w:sz w:val="24"/>
          <w:szCs w:val="24"/>
        </w:rPr>
        <w:t xml:space="preserve"> </w:t>
      </w:r>
      <w:r w:rsidR="00716F9B" w:rsidRPr="00422B59">
        <w:rPr>
          <w:rFonts w:ascii="Arial" w:hAnsi="Arial" w:cs="Arial"/>
          <w:bCs/>
          <w:sz w:val="24"/>
          <w:szCs w:val="24"/>
        </w:rPr>
        <w:t xml:space="preserve">– </w:t>
      </w:r>
      <w:r w:rsidR="00487F53" w:rsidRPr="00422B59">
        <w:rPr>
          <w:rFonts w:ascii="Arial" w:hAnsi="Arial" w:cs="Arial"/>
          <w:bCs/>
          <w:sz w:val="24"/>
          <w:szCs w:val="24"/>
        </w:rPr>
        <w:t>The</w:t>
      </w:r>
      <w:r w:rsidR="00716F9B" w:rsidRPr="00422B59">
        <w:rPr>
          <w:rFonts w:ascii="Arial" w:hAnsi="Arial" w:cs="Arial"/>
          <w:bCs/>
          <w:sz w:val="24"/>
          <w:szCs w:val="24"/>
        </w:rPr>
        <w:t xml:space="preserve"> average time to respond to a maintenance request (from time reported to time work began) categorized with respect to safety and/or production impact. </w:t>
      </w:r>
    </w:p>
    <w:p w14:paraId="6434CC4B" w14:textId="77777777" w:rsidR="007607B4" w:rsidRPr="00422B59" w:rsidRDefault="007607B4" w:rsidP="00422B59">
      <w:pPr>
        <w:pStyle w:val="ListParagraph"/>
        <w:spacing w:after="0" w:line="240" w:lineRule="auto"/>
        <w:rPr>
          <w:rFonts w:ascii="Arial" w:hAnsi="Arial" w:cs="Arial"/>
          <w:bCs/>
          <w:sz w:val="24"/>
          <w:szCs w:val="24"/>
        </w:rPr>
      </w:pPr>
    </w:p>
    <w:p w14:paraId="35976213" w14:textId="77777777" w:rsidR="007607B4" w:rsidRPr="00422B59" w:rsidRDefault="00C83CCE"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Planned Maintenance Percentag</w:t>
      </w:r>
      <w:r w:rsidR="008156E2" w:rsidRPr="00422B59">
        <w:rPr>
          <w:rFonts w:ascii="Arial" w:hAnsi="Arial" w:cs="Arial"/>
          <w:bCs/>
          <w:sz w:val="24"/>
          <w:szCs w:val="24"/>
        </w:rPr>
        <w:t>e</w:t>
      </w:r>
      <w:r w:rsidR="00487F53" w:rsidRPr="00422B59">
        <w:rPr>
          <w:rFonts w:ascii="Arial" w:hAnsi="Arial" w:cs="Arial"/>
          <w:bCs/>
          <w:sz w:val="24"/>
          <w:szCs w:val="24"/>
        </w:rPr>
        <w:t xml:space="preserve"> (PMP)</w:t>
      </w:r>
      <w:r w:rsidR="00184461" w:rsidRPr="00422B59">
        <w:rPr>
          <w:rFonts w:ascii="Arial" w:hAnsi="Arial" w:cs="Arial"/>
          <w:bCs/>
          <w:sz w:val="24"/>
          <w:szCs w:val="24"/>
        </w:rPr>
        <w:t xml:space="preserve"> – For all non-emergency maintenance, </w:t>
      </w:r>
      <w:r w:rsidR="00487F53" w:rsidRPr="00422B59">
        <w:rPr>
          <w:rFonts w:ascii="Arial" w:hAnsi="Arial" w:cs="Arial"/>
          <w:bCs/>
          <w:sz w:val="24"/>
          <w:szCs w:val="24"/>
        </w:rPr>
        <w:t>the</w:t>
      </w:r>
      <w:r w:rsidR="00184461" w:rsidRPr="00422B59">
        <w:rPr>
          <w:rFonts w:ascii="Arial" w:hAnsi="Arial" w:cs="Arial"/>
          <w:bCs/>
          <w:sz w:val="24"/>
          <w:szCs w:val="24"/>
        </w:rPr>
        <w:t xml:space="preserve"> percentage of </w:t>
      </w:r>
      <w:r w:rsidR="00FC1D10" w:rsidRPr="00422B59">
        <w:rPr>
          <w:rFonts w:ascii="Arial" w:hAnsi="Arial" w:cs="Arial"/>
          <w:bCs/>
          <w:sz w:val="24"/>
          <w:szCs w:val="24"/>
        </w:rPr>
        <w:t>work orders scheduled in the CMMS.</w:t>
      </w:r>
    </w:p>
    <w:p w14:paraId="0B9A3212" w14:textId="77777777" w:rsidR="007607B4" w:rsidRPr="00422B59" w:rsidRDefault="007607B4" w:rsidP="00422B59">
      <w:pPr>
        <w:pStyle w:val="ListParagraph"/>
        <w:spacing w:after="0" w:line="240" w:lineRule="auto"/>
        <w:rPr>
          <w:rFonts w:ascii="Arial" w:hAnsi="Arial" w:cs="Arial"/>
          <w:sz w:val="24"/>
          <w:szCs w:val="24"/>
        </w:rPr>
      </w:pPr>
    </w:p>
    <w:p w14:paraId="2BC47D20" w14:textId="77777777" w:rsidR="007607B4" w:rsidRPr="00422B59" w:rsidRDefault="00C83CCE"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sz w:val="24"/>
          <w:szCs w:val="24"/>
        </w:rPr>
        <w:t xml:space="preserve">Schedule Compliance </w:t>
      </w:r>
      <w:r w:rsidR="001906F6" w:rsidRPr="00422B59">
        <w:rPr>
          <w:rFonts w:ascii="Arial" w:hAnsi="Arial" w:cs="Arial"/>
          <w:sz w:val="24"/>
          <w:szCs w:val="24"/>
        </w:rPr>
        <w:t>– P</w:t>
      </w:r>
      <w:r w:rsidRPr="00422B59">
        <w:rPr>
          <w:rFonts w:ascii="Arial" w:hAnsi="Arial" w:cs="Arial"/>
          <w:sz w:val="24"/>
          <w:szCs w:val="24"/>
        </w:rPr>
        <w:t>ercentage of scheduled WOs completed I</w:t>
      </w:r>
      <w:r w:rsidR="00487F53" w:rsidRPr="00422B59">
        <w:rPr>
          <w:rFonts w:ascii="Arial" w:hAnsi="Arial" w:cs="Arial"/>
          <w:sz w:val="24"/>
          <w:szCs w:val="24"/>
        </w:rPr>
        <w:t xml:space="preserve">AW the schedule. This KPI is tied to PMP. </w:t>
      </w:r>
      <w:r w:rsidR="6335CD92" w:rsidRPr="00422B59">
        <w:rPr>
          <w:rFonts w:ascii="Arial" w:hAnsi="Arial" w:cs="Arial"/>
          <w:sz w:val="24"/>
          <w:szCs w:val="24"/>
        </w:rPr>
        <w:t xml:space="preserve">Work that is not completed </w:t>
      </w:r>
      <w:r w:rsidR="00FA5C01" w:rsidRPr="00422B59">
        <w:rPr>
          <w:rFonts w:ascii="Arial" w:hAnsi="Arial" w:cs="Arial"/>
          <w:sz w:val="24"/>
          <w:szCs w:val="24"/>
        </w:rPr>
        <w:t xml:space="preserve">IAW the schedule </w:t>
      </w:r>
      <w:r w:rsidR="6335CD92" w:rsidRPr="00422B59">
        <w:rPr>
          <w:rFonts w:ascii="Arial" w:hAnsi="Arial" w:cs="Arial"/>
          <w:sz w:val="24"/>
          <w:szCs w:val="24"/>
        </w:rPr>
        <w:t xml:space="preserve">will be considered deferred maintenance at the </w:t>
      </w:r>
      <w:r w:rsidR="00670028" w:rsidRPr="00422B59">
        <w:rPr>
          <w:rFonts w:ascii="Arial" w:hAnsi="Arial" w:cs="Arial"/>
          <w:sz w:val="24"/>
          <w:szCs w:val="24"/>
        </w:rPr>
        <w:t>G</w:t>
      </w:r>
      <w:r w:rsidR="6335CD92" w:rsidRPr="00422B59">
        <w:rPr>
          <w:rFonts w:ascii="Arial" w:hAnsi="Arial" w:cs="Arial"/>
          <w:sz w:val="24"/>
          <w:szCs w:val="24"/>
        </w:rPr>
        <w:t>overnment’s discretion.</w:t>
      </w:r>
    </w:p>
    <w:p w14:paraId="2C00FFB4" w14:textId="77777777" w:rsidR="007607B4" w:rsidRPr="00422B59" w:rsidRDefault="007607B4" w:rsidP="00422B59">
      <w:pPr>
        <w:pStyle w:val="ListParagraph"/>
        <w:spacing w:after="0" w:line="240" w:lineRule="auto"/>
        <w:rPr>
          <w:rFonts w:ascii="Arial" w:hAnsi="Arial" w:cs="Arial"/>
          <w:bCs/>
          <w:sz w:val="24"/>
          <w:szCs w:val="24"/>
        </w:rPr>
      </w:pPr>
    </w:p>
    <w:p w14:paraId="78CBF088" w14:textId="1F7377B7" w:rsidR="00C83CCE" w:rsidRPr="00422B59" w:rsidRDefault="00C83CCE"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Estimated vs. Actual Man-Hours </w:t>
      </w:r>
      <w:r w:rsidR="00001484" w:rsidRPr="00422B59">
        <w:rPr>
          <w:rFonts w:ascii="Arial" w:hAnsi="Arial" w:cs="Arial"/>
          <w:bCs/>
          <w:sz w:val="24"/>
          <w:szCs w:val="24"/>
        </w:rPr>
        <w:t xml:space="preserve">– For all completed WOs, </w:t>
      </w:r>
      <w:r w:rsidR="00D43416" w:rsidRPr="00422B59">
        <w:rPr>
          <w:rFonts w:ascii="Arial" w:hAnsi="Arial" w:cs="Arial"/>
          <w:bCs/>
          <w:sz w:val="24"/>
          <w:szCs w:val="24"/>
        </w:rPr>
        <w:t xml:space="preserve">provide the ratio of estimated hours to actual hours. </w:t>
      </w:r>
      <w:r w:rsidR="008A27FE" w:rsidRPr="00422B59">
        <w:rPr>
          <w:rFonts w:ascii="Arial" w:hAnsi="Arial" w:cs="Arial"/>
          <w:bCs/>
          <w:sz w:val="24"/>
          <w:szCs w:val="24"/>
        </w:rPr>
        <w:t xml:space="preserve">Estimated and actual hours </w:t>
      </w:r>
      <w:r w:rsidR="00FB69BC" w:rsidRPr="00422B59">
        <w:rPr>
          <w:rFonts w:ascii="Arial" w:hAnsi="Arial" w:cs="Arial"/>
          <w:bCs/>
          <w:sz w:val="24"/>
          <w:szCs w:val="24"/>
        </w:rPr>
        <w:t xml:space="preserve">must be available on a per WO basis in the CMMS. </w:t>
      </w:r>
    </w:p>
    <w:p w14:paraId="78D867A7" w14:textId="77777777" w:rsidR="008156E2" w:rsidRPr="00422B59" w:rsidRDefault="008156E2"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7CF931EB" w14:textId="76756CA5" w:rsidR="004E684D" w:rsidRPr="00422B59" w:rsidRDefault="00C83CCE"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Worker Utilization Percentage</w:t>
      </w:r>
      <w:r w:rsidR="00FB69BC" w:rsidRPr="00422B59">
        <w:rPr>
          <w:rFonts w:ascii="Arial" w:hAnsi="Arial" w:cs="Arial"/>
          <w:bCs/>
          <w:sz w:val="24"/>
          <w:szCs w:val="24"/>
        </w:rPr>
        <w:t xml:space="preserve"> – D</w:t>
      </w:r>
      <w:r w:rsidRPr="00422B59">
        <w:rPr>
          <w:rFonts w:ascii="Arial" w:hAnsi="Arial" w:cs="Arial"/>
          <w:bCs/>
          <w:sz w:val="24"/>
          <w:szCs w:val="24"/>
        </w:rPr>
        <w:t>elineate the breakdown of</w:t>
      </w:r>
      <w:r w:rsidR="00513589" w:rsidRPr="00422B59">
        <w:rPr>
          <w:rFonts w:ascii="Arial" w:hAnsi="Arial" w:cs="Arial"/>
          <w:bCs/>
          <w:sz w:val="24"/>
          <w:szCs w:val="24"/>
        </w:rPr>
        <w:t xml:space="preserve"> man-hours</w:t>
      </w:r>
      <w:r w:rsidRPr="00422B59">
        <w:rPr>
          <w:rFonts w:ascii="Arial" w:hAnsi="Arial" w:cs="Arial"/>
          <w:bCs/>
          <w:sz w:val="24"/>
          <w:szCs w:val="24"/>
        </w:rPr>
        <w:t xml:space="preserve"> between CM, PM, PdM, and idle time.</w:t>
      </w:r>
    </w:p>
    <w:p w14:paraId="7FF2BB19" w14:textId="77777777" w:rsidR="0041041A" w:rsidRPr="00422B59" w:rsidRDefault="0041041A" w:rsidP="00422B59">
      <w:pPr>
        <w:pStyle w:val="ListParagraph"/>
        <w:spacing w:after="0" w:line="240" w:lineRule="auto"/>
        <w:rPr>
          <w:rFonts w:ascii="Arial" w:hAnsi="Arial" w:cs="Arial"/>
          <w:bCs/>
          <w:sz w:val="24"/>
          <w:szCs w:val="24"/>
        </w:rPr>
      </w:pPr>
    </w:p>
    <w:p w14:paraId="207C85EA" w14:textId="141F9715" w:rsidR="00AA5E14" w:rsidRPr="00422B59" w:rsidRDefault="00905C3B" w:rsidP="00422B59">
      <w:pPr>
        <w:pStyle w:val="ListParagraph"/>
        <w:widowControl w:val="0"/>
        <w:numPr>
          <w:ilvl w:val="1"/>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
          <w:sz w:val="24"/>
          <w:szCs w:val="24"/>
        </w:rPr>
        <w:t xml:space="preserve"> KEY PERFORMANCE INDICATORS</w:t>
      </w:r>
      <w:r w:rsidR="00937472">
        <w:rPr>
          <w:rFonts w:ascii="Arial" w:hAnsi="Arial" w:cs="Arial"/>
          <w:b/>
          <w:sz w:val="24"/>
          <w:szCs w:val="24"/>
        </w:rPr>
        <w:t xml:space="preserve"> (KPIs)</w:t>
      </w:r>
    </w:p>
    <w:p w14:paraId="7581F9C5" w14:textId="77777777" w:rsidR="00AA5E14" w:rsidRPr="00422B59" w:rsidRDefault="00AA5E14" w:rsidP="00422B59">
      <w:pPr>
        <w:pStyle w:val="ListParagraph"/>
        <w:widowControl w:val="0"/>
        <w:tabs>
          <w:tab w:val="left" w:pos="760"/>
        </w:tabs>
        <w:autoSpaceDE w:val="0"/>
        <w:autoSpaceDN w:val="0"/>
        <w:spacing w:after="0" w:line="240" w:lineRule="auto"/>
        <w:ind w:left="792"/>
        <w:rPr>
          <w:rFonts w:ascii="Arial" w:hAnsi="Arial" w:cs="Arial"/>
          <w:bCs/>
          <w:sz w:val="24"/>
          <w:szCs w:val="24"/>
        </w:rPr>
      </w:pPr>
    </w:p>
    <w:p w14:paraId="18499AB8" w14:textId="11D2C72D" w:rsidR="00A119EA" w:rsidRPr="00422B59" w:rsidRDefault="00905C3B"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AA5E14" w:rsidRPr="00422B59">
        <w:rPr>
          <w:rFonts w:ascii="Arial" w:hAnsi="Arial" w:cs="Arial"/>
          <w:bCs/>
          <w:sz w:val="24"/>
          <w:szCs w:val="24"/>
        </w:rPr>
        <w:t>c</w:t>
      </w:r>
      <w:r w:rsidRPr="00422B59">
        <w:rPr>
          <w:rFonts w:ascii="Arial" w:hAnsi="Arial" w:cs="Arial"/>
          <w:bCs/>
          <w:sz w:val="24"/>
          <w:szCs w:val="24"/>
        </w:rPr>
        <w:t>ontractor</w:t>
      </w:r>
      <w:r w:rsidR="007523AC" w:rsidRPr="00422B59">
        <w:rPr>
          <w:rFonts w:ascii="Arial" w:hAnsi="Arial" w:cs="Arial"/>
          <w:bCs/>
          <w:sz w:val="24"/>
          <w:szCs w:val="24"/>
        </w:rPr>
        <w:t xml:space="preserve">’s performance will be monitored and measured </w:t>
      </w:r>
      <w:r w:rsidR="000A279B" w:rsidRPr="00422B59">
        <w:rPr>
          <w:rFonts w:ascii="Arial" w:hAnsi="Arial" w:cs="Arial"/>
          <w:bCs/>
          <w:sz w:val="24"/>
          <w:szCs w:val="24"/>
        </w:rPr>
        <w:t xml:space="preserve">through recurring submissions of </w:t>
      </w:r>
      <w:r w:rsidRPr="00422B59">
        <w:rPr>
          <w:rFonts w:ascii="Arial" w:hAnsi="Arial" w:cs="Arial"/>
          <w:bCs/>
          <w:sz w:val="24"/>
          <w:szCs w:val="24"/>
        </w:rPr>
        <w:t xml:space="preserve">a monthly KPI Report for RFAAP. </w:t>
      </w:r>
      <w:r w:rsidR="00DC5A8C" w:rsidRPr="00422B59">
        <w:rPr>
          <w:rFonts w:ascii="Arial" w:hAnsi="Arial" w:cs="Arial"/>
          <w:sz w:val="24"/>
          <w:szCs w:val="24"/>
        </w:rPr>
        <w:t xml:space="preserve"> </w:t>
      </w:r>
      <w:r w:rsidR="00DC5A8C" w:rsidRPr="00422B59">
        <w:rPr>
          <w:rFonts w:ascii="Arial" w:hAnsi="Arial" w:cs="Arial"/>
          <w:bCs/>
          <w:sz w:val="24"/>
          <w:szCs w:val="24"/>
        </w:rPr>
        <w:t>While the Government reserves the right to assess contractor compliance with specific requirements of this PWS, the primary measure of the contractor’s success in performing the PWS will be determined by KPI goal attainment.</w:t>
      </w:r>
    </w:p>
    <w:p w14:paraId="65DD9B11" w14:textId="77777777" w:rsidR="00A119EA" w:rsidRPr="00422B59" w:rsidRDefault="00A119EA" w:rsidP="00422B59">
      <w:pPr>
        <w:pStyle w:val="ListParagraph"/>
        <w:widowControl w:val="0"/>
        <w:tabs>
          <w:tab w:val="left" w:pos="760"/>
        </w:tabs>
        <w:autoSpaceDE w:val="0"/>
        <w:autoSpaceDN w:val="0"/>
        <w:spacing w:after="0" w:line="240" w:lineRule="auto"/>
        <w:ind w:left="1224"/>
        <w:rPr>
          <w:rFonts w:ascii="Arial" w:hAnsi="Arial" w:cs="Arial"/>
          <w:bCs/>
          <w:sz w:val="24"/>
          <w:szCs w:val="24"/>
        </w:rPr>
      </w:pPr>
    </w:p>
    <w:p w14:paraId="2FF70B27" w14:textId="1DAE0CC8" w:rsidR="00A119EA" w:rsidRPr="00422B59" w:rsidRDefault="00905C3B"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The monthly KPI Report shall demonstrate efficiencies of maintenance work performed at RFAAP by tracking the following KPIs</w:t>
      </w:r>
      <w:r w:rsidR="000A5D25" w:rsidRPr="00422B59">
        <w:rPr>
          <w:rFonts w:ascii="Arial" w:hAnsi="Arial" w:cs="Arial"/>
          <w:bCs/>
          <w:sz w:val="24"/>
          <w:szCs w:val="24"/>
        </w:rPr>
        <w:t xml:space="preserve"> and be submitted to the PCO by the 5</w:t>
      </w:r>
      <w:r w:rsidR="000A5D25" w:rsidRPr="00422B59">
        <w:rPr>
          <w:rFonts w:ascii="Arial" w:hAnsi="Arial" w:cs="Arial"/>
          <w:bCs/>
          <w:sz w:val="24"/>
          <w:szCs w:val="24"/>
          <w:vertAlign w:val="superscript"/>
        </w:rPr>
        <w:t>th</w:t>
      </w:r>
      <w:r w:rsidR="000A5D25" w:rsidRPr="00422B59">
        <w:rPr>
          <w:rFonts w:ascii="Arial" w:hAnsi="Arial" w:cs="Arial"/>
          <w:bCs/>
          <w:sz w:val="24"/>
          <w:szCs w:val="24"/>
        </w:rPr>
        <w:t xml:space="preserve"> business day of each month</w:t>
      </w:r>
      <w:r w:rsidRPr="00422B59">
        <w:rPr>
          <w:rFonts w:ascii="Arial" w:hAnsi="Arial" w:cs="Arial"/>
          <w:bCs/>
          <w:sz w:val="24"/>
          <w:szCs w:val="24"/>
        </w:rPr>
        <w:t>. (CDRL A07-0</w:t>
      </w:r>
      <w:r w:rsidR="00176F38" w:rsidRPr="00422B59">
        <w:rPr>
          <w:rFonts w:ascii="Arial" w:hAnsi="Arial" w:cs="Arial"/>
          <w:bCs/>
          <w:sz w:val="24"/>
          <w:szCs w:val="24"/>
        </w:rPr>
        <w:t>01</w:t>
      </w:r>
      <w:r w:rsidRPr="00422B59">
        <w:rPr>
          <w:rFonts w:ascii="Arial" w:hAnsi="Arial" w:cs="Arial"/>
          <w:bCs/>
          <w:sz w:val="24"/>
          <w:szCs w:val="24"/>
        </w:rPr>
        <w:t>):</w:t>
      </w:r>
    </w:p>
    <w:p w14:paraId="3373AC10" w14:textId="77777777" w:rsidR="00A119EA" w:rsidRPr="00422B59" w:rsidRDefault="00A119EA" w:rsidP="00422B59">
      <w:pPr>
        <w:pStyle w:val="ListParagraph"/>
        <w:spacing w:after="0" w:line="240" w:lineRule="auto"/>
        <w:rPr>
          <w:rFonts w:ascii="Arial" w:hAnsi="Arial" w:cs="Arial"/>
          <w:bCs/>
          <w:sz w:val="24"/>
          <w:szCs w:val="24"/>
        </w:rPr>
      </w:pPr>
    </w:p>
    <w:p w14:paraId="392447B2" w14:textId="77777777" w:rsidR="00A119EA" w:rsidRPr="00422B59" w:rsidRDefault="00905C3B"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Backlog</w:t>
      </w:r>
    </w:p>
    <w:p w14:paraId="6D24DBAD" w14:textId="77777777" w:rsidR="00A119EA" w:rsidRPr="00422B59" w:rsidRDefault="00905C3B"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Water Break Data </w:t>
      </w:r>
    </w:p>
    <w:p w14:paraId="21AA22D6" w14:textId="77777777" w:rsidR="00A119EA" w:rsidRPr="00422B59" w:rsidRDefault="00905C3B"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Steam Leak Data </w:t>
      </w:r>
    </w:p>
    <w:p w14:paraId="2FA8963F" w14:textId="77777777" w:rsidR="00A119EA" w:rsidRPr="00422B59" w:rsidRDefault="00905C3B"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Mean Time to Repair (MTTR</w:t>
      </w:r>
      <w:r w:rsidR="00AF4238" w:rsidRPr="00422B59">
        <w:rPr>
          <w:rFonts w:ascii="Arial" w:hAnsi="Arial" w:cs="Arial"/>
          <w:bCs/>
          <w:sz w:val="24"/>
          <w:szCs w:val="24"/>
        </w:rPr>
        <w:t>)</w:t>
      </w:r>
      <w:r w:rsidRPr="00422B59">
        <w:rPr>
          <w:rFonts w:ascii="Arial" w:hAnsi="Arial" w:cs="Arial"/>
          <w:bCs/>
          <w:sz w:val="24"/>
          <w:szCs w:val="24"/>
        </w:rPr>
        <w:t xml:space="preserve"> </w:t>
      </w:r>
    </w:p>
    <w:p w14:paraId="10115E57" w14:textId="77777777" w:rsidR="00A119EA" w:rsidRPr="00422B59" w:rsidRDefault="00905C3B"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Mean Response Time </w:t>
      </w:r>
    </w:p>
    <w:p w14:paraId="3795D8A9" w14:textId="77777777" w:rsidR="00A119EA" w:rsidRPr="00422B59" w:rsidRDefault="00905C3B"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Planned Maintenance Percentage</w:t>
      </w:r>
      <w:r w:rsidR="00595DA1" w:rsidRPr="00422B59">
        <w:rPr>
          <w:rFonts w:ascii="Arial" w:hAnsi="Arial" w:cs="Arial"/>
          <w:bCs/>
          <w:sz w:val="24"/>
          <w:szCs w:val="24"/>
        </w:rPr>
        <w:t xml:space="preserve"> (PMP)</w:t>
      </w:r>
    </w:p>
    <w:p w14:paraId="213FC69C" w14:textId="77777777" w:rsidR="00A119EA" w:rsidRPr="00422B59" w:rsidRDefault="00905C3B"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lastRenderedPageBreak/>
        <w:t xml:space="preserve">Schedule Compliance </w:t>
      </w:r>
    </w:p>
    <w:p w14:paraId="0E677887" w14:textId="77777777" w:rsidR="00A119EA" w:rsidRPr="00422B59" w:rsidRDefault="00905C3B"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Estimated vs. Actual Man-Hours</w:t>
      </w:r>
    </w:p>
    <w:p w14:paraId="069CF367" w14:textId="7047D29B" w:rsidR="00905C3B" w:rsidRPr="00422B59" w:rsidRDefault="00905C3B"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Worker Utilization Percentage</w:t>
      </w:r>
    </w:p>
    <w:p w14:paraId="01CA08B3" w14:textId="77777777" w:rsidR="00905C3B" w:rsidRPr="00422B59" w:rsidRDefault="00905C3B" w:rsidP="00422B59">
      <w:pPr>
        <w:pStyle w:val="ListParagraph"/>
        <w:tabs>
          <w:tab w:val="left" w:pos="760"/>
        </w:tabs>
        <w:spacing w:after="0" w:line="240" w:lineRule="auto"/>
        <w:ind w:left="1728"/>
        <w:rPr>
          <w:rFonts w:ascii="Arial" w:hAnsi="Arial" w:cs="Arial"/>
          <w:bCs/>
          <w:sz w:val="24"/>
          <w:szCs w:val="24"/>
        </w:rPr>
      </w:pPr>
    </w:p>
    <w:p w14:paraId="3EBC7253" w14:textId="1A0635FB" w:rsidR="00905C3B" w:rsidRPr="00422B59" w:rsidRDefault="00905C3B"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In addition to the KPIs specified in section 1.5.1</w:t>
      </w:r>
      <w:r w:rsidR="00DC5A8C" w:rsidRPr="00422B59">
        <w:rPr>
          <w:rFonts w:ascii="Arial" w:hAnsi="Arial" w:cs="Arial"/>
          <w:bCs/>
          <w:sz w:val="24"/>
          <w:szCs w:val="24"/>
        </w:rPr>
        <w:t>.1</w:t>
      </w:r>
      <w:r w:rsidRPr="00422B59">
        <w:rPr>
          <w:rFonts w:ascii="Arial" w:hAnsi="Arial" w:cs="Arial"/>
          <w:bCs/>
          <w:sz w:val="24"/>
          <w:szCs w:val="24"/>
        </w:rPr>
        <w:t xml:space="preserve">, the </w:t>
      </w:r>
      <w:r w:rsidR="00A119EA" w:rsidRPr="00422B59">
        <w:rPr>
          <w:rFonts w:ascii="Arial" w:hAnsi="Arial" w:cs="Arial"/>
          <w:bCs/>
          <w:sz w:val="24"/>
          <w:szCs w:val="24"/>
        </w:rPr>
        <w:t>c</w:t>
      </w:r>
      <w:r w:rsidRPr="00422B59">
        <w:rPr>
          <w:rFonts w:ascii="Arial" w:hAnsi="Arial" w:cs="Arial"/>
          <w:bCs/>
          <w:sz w:val="24"/>
          <w:szCs w:val="24"/>
        </w:rPr>
        <w:t xml:space="preserve">ontractor shall identify a minimum of three (3) KPIs that measure performance, timeliness, and/or effectiveness of maintenance efforts at RFAAP. The initial submission </w:t>
      </w:r>
      <w:r w:rsidR="00A119EA" w:rsidRPr="00422B59">
        <w:rPr>
          <w:rFonts w:ascii="Arial" w:hAnsi="Arial" w:cs="Arial"/>
          <w:bCs/>
          <w:sz w:val="24"/>
          <w:szCs w:val="24"/>
        </w:rPr>
        <w:t xml:space="preserve">of the KPIs </w:t>
      </w:r>
      <w:r w:rsidRPr="00422B59">
        <w:rPr>
          <w:rFonts w:ascii="Arial" w:hAnsi="Arial" w:cs="Arial"/>
          <w:bCs/>
          <w:sz w:val="24"/>
          <w:szCs w:val="24"/>
        </w:rPr>
        <w:t>shall be submitted</w:t>
      </w:r>
      <w:r w:rsidR="00A86E97" w:rsidRPr="00422B59">
        <w:rPr>
          <w:rFonts w:ascii="Arial" w:hAnsi="Arial" w:cs="Arial"/>
          <w:bCs/>
          <w:sz w:val="24"/>
          <w:szCs w:val="24"/>
        </w:rPr>
        <w:t xml:space="preserve"> with the KPI Report</w:t>
      </w:r>
      <w:r w:rsidRPr="00422B59">
        <w:rPr>
          <w:rFonts w:ascii="Arial" w:hAnsi="Arial" w:cs="Arial"/>
          <w:bCs/>
          <w:sz w:val="24"/>
          <w:szCs w:val="24"/>
        </w:rPr>
        <w:t xml:space="preserve"> to the </w:t>
      </w:r>
      <w:r w:rsidR="00A119EA" w:rsidRPr="00422B59">
        <w:rPr>
          <w:rFonts w:ascii="Arial" w:hAnsi="Arial" w:cs="Arial"/>
          <w:bCs/>
          <w:sz w:val="24"/>
          <w:szCs w:val="24"/>
        </w:rPr>
        <w:t xml:space="preserve">PCO </w:t>
      </w:r>
      <w:r w:rsidR="00A86E97" w:rsidRPr="00422B59">
        <w:rPr>
          <w:rFonts w:ascii="Arial" w:hAnsi="Arial" w:cs="Arial"/>
          <w:bCs/>
          <w:sz w:val="24"/>
          <w:szCs w:val="24"/>
        </w:rPr>
        <w:t>6</w:t>
      </w:r>
      <w:r w:rsidR="00A119EA" w:rsidRPr="00422B59">
        <w:rPr>
          <w:rFonts w:ascii="Arial" w:hAnsi="Arial" w:cs="Arial"/>
          <w:bCs/>
          <w:sz w:val="24"/>
          <w:szCs w:val="24"/>
        </w:rPr>
        <w:t>0 calendar days after operation</w:t>
      </w:r>
      <w:r w:rsidR="00A86E97" w:rsidRPr="00422B59">
        <w:rPr>
          <w:rFonts w:ascii="Arial" w:hAnsi="Arial" w:cs="Arial"/>
          <w:bCs/>
          <w:sz w:val="24"/>
          <w:szCs w:val="24"/>
        </w:rPr>
        <w:t>al</w:t>
      </w:r>
      <w:r w:rsidR="00A119EA" w:rsidRPr="00422B59">
        <w:rPr>
          <w:rFonts w:ascii="Arial" w:hAnsi="Arial" w:cs="Arial"/>
          <w:bCs/>
          <w:sz w:val="24"/>
          <w:szCs w:val="24"/>
        </w:rPr>
        <w:t xml:space="preserve"> control </w:t>
      </w:r>
      <w:r w:rsidRPr="00422B59">
        <w:rPr>
          <w:rFonts w:ascii="Arial" w:hAnsi="Arial" w:cs="Arial"/>
          <w:bCs/>
          <w:sz w:val="24"/>
          <w:szCs w:val="24"/>
        </w:rPr>
        <w:t>and monthly thereafter</w:t>
      </w:r>
      <w:r w:rsidR="00B223BD" w:rsidRPr="00422B59">
        <w:rPr>
          <w:rFonts w:ascii="Arial" w:hAnsi="Arial" w:cs="Arial"/>
          <w:bCs/>
          <w:sz w:val="24"/>
          <w:szCs w:val="24"/>
        </w:rPr>
        <w:t xml:space="preserve">.  </w:t>
      </w:r>
    </w:p>
    <w:p w14:paraId="5E7AB5F1" w14:textId="77777777" w:rsidR="00905C3B" w:rsidRPr="00422B59" w:rsidRDefault="00905C3B" w:rsidP="00422B59">
      <w:pPr>
        <w:pStyle w:val="ListParagraph"/>
        <w:tabs>
          <w:tab w:val="left" w:pos="760"/>
        </w:tabs>
        <w:spacing w:after="0" w:line="240" w:lineRule="auto"/>
        <w:ind w:left="1728"/>
        <w:rPr>
          <w:rFonts w:ascii="Arial" w:hAnsi="Arial" w:cs="Arial"/>
          <w:bCs/>
          <w:sz w:val="24"/>
          <w:szCs w:val="24"/>
        </w:rPr>
      </w:pPr>
    </w:p>
    <w:p w14:paraId="24A2BC96" w14:textId="3AE15AC0" w:rsidR="00905C3B" w:rsidRPr="00422B59" w:rsidRDefault="00905C3B"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B223BD" w:rsidRPr="00422B59">
        <w:rPr>
          <w:rFonts w:ascii="Arial" w:hAnsi="Arial" w:cs="Arial"/>
          <w:bCs/>
          <w:sz w:val="24"/>
          <w:szCs w:val="24"/>
        </w:rPr>
        <w:t>c</w:t>
      </w:r>
      <w:r w:rsidRPr="00422B59">
        <w:rPr>
          <w:rFonts w:ascii="Arial" w:hAnsi="Arial" w:cs="Arial"/>
          <w:bCs/>
          <w:sz w:val="24"/>
          <w:szCs w:val="24"/>
        </w:rPr>
        <w:t>ontractor shall define the calculation method for each KPI and any sub-KPIs in the first submission of the PWS 7 KPI report ACA for Government approval.</w:t>
      </w:r>
    </w:p>
    <w:p w14:paraId="12299EC3" w14:textId="77777777" w:rsidR="00905C3B" w:rsidRPr="00422B59" w:rsidRDefault="00905C3B" w:rsidP="00422B59">
      <w:pPr>
        <w:pStyle w:val="ListParagraph"/>
        <w:tabs>
          <w:tab w:val="left" w:pos="760"/>
        </w:tabs>
        <w:spacing w:after="0" w:line="240" w:lineRule="auto"/>
        <w:ind w:left="1728"/>
        <w:rPr>
          <w:rFonts w:ascii="Arial" w:hAnsi="Arial" w:cs="Arial"/>
          <w:bCs/>
          <w:sz w:val="24"/>
          <w:szCs w:val="24"/>
        </w:rPr>
      </w:pPr>
    </w:p>
    <w:p w14:paraId="61BC5144" w14:textId="77777777" w:rsidR="00905C3B" w:rsidRPr="00422B59" w:rsidRDefault="00905C3B"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PWS 7 KPI Report shall provide targets for improvement for each KPI, with justification as to why the target was determined. Targets may be based on industry standards or baseline data acquired in the first quarter of performance tracking. Targets may be adjusted on an annual basis or sooner if necessary, with Government approval. </w:t>
      </w:r>
    </w:p>
    <w:p w14:paraId="108680E9" w14:textId="77777777" w:rsidR="00905C3B" w:rsidRPr="00422B59" w:rsidRDefault="00905C3B" w:rsidP="00422B59">
      <w:pPr>
        <w:pStyle w:val="ListParagraph"/>
        <w:tabs>
          <w:tab w:val="left" w:pos="760"/>
        </w:tabs>
        <w:spacing w:after="0" w:line="240" w:lineRule="auto"/>
        <w:ind w:left="1728"/>
        <w:rPr>
          <w:rFonts w:ascii="Arial" w:hAnsi="Arial" w:cs="Arial"/>
          <w:bCs/>
          <w:sz w:val="24"/>
          <w:szCs w:val="24"/>
        </w:rPr>
      </w:pPr>
    </w:p>
    <w:p w14:paraId="130C3101" w14:textId="053E6C5F" w:rsidR="00905C3B" w:rsidRPr="00422B59" w:rsidRDefault="00905C3B"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When KPIs are trending negative or consistently below target (for at least three consecutive months), the </w:t>
      </w:r>
      <w:r w:rsidR="00F30F24" w:rsidRPr="00422B59">
        <w:rPr>
          <w:rFonts w:ascii="Arial" w:hAnsi="Arial" w:cs="Arial"/>
          <w:bCs/>
          <w:sz w:val="24"/>
          <w:szCs w:val="24"/>
        </w:rPr>
        <w:t>c</w:t>
      </w:r>
      <w:r w:rsidRPr="00422B59">
        <w:rPr>
          <w:rFonts w:ascii="Arial" w:hAnsi="Arial" w:cs="Arial"/>
          <w:bCs/>
          <w:sz w:val="24"/>
          <w:szCs w:val="24"/>
        </w:rPr>
        <w:t xml:space="preserve">ontractor shall provide a plan or strategy adjustment to work back towards the target. The plan and/or strategy shall include details on actions to be performed, timeline for improvement and personnel responsible to achieve the target. </w:t>
      </w:r>
    </w:p>
    <w:p w14:paraId="55C0BC58" w14:textId="77777777" w:rsidR="00905C3B" w:rsidRPr="00422B59" w:rsidRDefault="00905C3B" w:rsidP="00422B59">
      <w:pPr>
        <w:pStyle w:val="ListParagraph"/>
        <w:spacing w:after="0" w:line="240" w:lineRule="auto"/>
        <w:rPr>
          <w:rFonts w:ascii="Arial" w:hAnsi="Arial" w:cs="Arial"/>
          <w:bCs/>
          <w:sz w:val="24"/>
          <w:szCs w:val="24"/>
        </w:rPr>
      </w:pPr>
    </w:p>
    <w:p w14:paraId="08CEB402" w14:textId="77777777" w:rsidR="00D74B07" w:rsidRPr="00422B59" w:rsidRDefault="00D74B07" w:rsidP="00422B59">
      <w:pPr>
        <w:pStyle w:val="ListParagraph"/>
        <w:widowControl w:val="0"/>
        <w:numPr>
          <w:ilvl w:val="1"/>
          <w:numId w:val="1"/>
        </w:numPr>
        <w:tabs>
          <w:tab w:val="left" w:pos="760"/>
        </w:tabs>
        <w:autoSpaceDE w:val="0"/>
        <w:autoSpaceDN w:val="0"/>
        <w:spacing w:after="0" w:line="240" w:lineRule="auto"/>
        <w:rPr>
          <w:rFonts w:ascii="Arial" w:hAnsi="Arial" w:cs="Arial"/>
          <w:b/>
          <w:sz w:val="24"/>
          <w:szCs w:val="24"/>
        </w:rPr>
      </w:pPr>
      <w:r w:rsidRPr="00422B59">
        <w:rPr>
          <w:rFonts w:ascii="Arial" w:hAnsi="Arial" w:cs="Arial"/>
          <w:b/>
          <w:sz w:val="24"/>
          <w:szCs w:val="24"/>
        </w:rPr>
        <w:t>APPLICABLE DOCUMENTS OR CITATIONS</w:t>
      </w:r>
    </w:p>
    <w:p w14:paraId="7CDC6E9D" w14:textId="77777777" w:rsidR="00D74B07" w:rsidRPr="00422B59" w:rsidRDefault="00D74B07" w:rsidP="00422B59">
      <w:pPr>
        <w:pStyle w:val="ListParagraph"/>
        <w:tabs>
          <w:tab w:val="left" w:pos="760"/>
        </w:tabs>
        <w:spacing w:after="0" w:line="240" w:lineRule="auto"/>
        <w:ind w:left="792"/>
        <w:rPr>
          <w:rFonts w:ascii="Arial" w:hAnsi="Arial" w:cs="Arial"/>
          <w:b/>
          <w:sz w:val="24"/>
          <w:szCs w:val="24"/>
        </w:rPr>
      </w:pPr>
    </w:p>
    <w:p w14:paraId="2F8C7E96" w14:textId="15D007F2" w:rsidR="00D74B07" w:rsidRPr="00422B59" w:rsidRDefault="00D74B07" w:rsidP="00422B59">
      <w:pPr>
        <w:pStyle w:val="ListParagraph"/>
        <w:widowControl w:val="0"/>
        <w:numPr>
          <w:ilvl w:val="2"/>
          <w:numId w:val="1"/>
        </w:numPr>
        <w:tabs>
          <w:tab w:val="left" w:pos="760"/>
        </w:tabs>
        <w:autoSpaceDE w:val="0"/>
        <w:autoSpaceDN w:val="0"/>
        <w:spacing w:after="0" w:line="240" w:lineRule="auto"/>
        <w:rPr>
          <w:rFonts w:ascii="Arial" w:hAnsi="Arial" w:cs="Arial"/>
          <w:sz w:val="24"/>
          <w:szCs w:val="24"/>
        </w:rPr>
      </w:pPr>
      <w:r w:rsidRPr="00422B59">
        <w:rPr>
          <w:rFonts w:ascii="Arial" w:hAnsi="Arial" w:cs="Arial"/>
          <w:sz w:val="24"/>
          <w:szCs w:val="24"/>
        </w:rPr>
        <w:t xml:space="preserve">The </w:t>
      </w:r>
      <w:r w:rsidR="00CE001F" w:rsidRPr="00422B59">
        <w:rPr>
          <w:rFonts w:ascii="Arial" w:hAnsi="Arial" w:cs="Arial"/>
          <w:sz w:val="24"/>
          <w:szCs w:val="24"/>
        </w:rPr>
        <w:t>c</w:t>
      </w:r>
      <w:r w:rsidRPr="00422B59">
        <w:rPr>
          <w:rFonts w:ascii="Arial" w:hAnsi="Arial" w:cs="Arial"/>
          <w:sz w:val="24"/>
          <w:szCs w:val="24"/>
        </w:rPr>
        <w:t xml:space="preserve">ontractor shall utilize the below Army Regulations (AR) and Unified Facilities Criteria (UFC) for guidance and </w:t>
      </w:r>
      <w:r w:rsidR="00DD2F11" w:rsidRPr="00422B59">
        <w:rPr>
          <w:rFonts w:ascii="Arial" w:hAnsi="Arial" w:cs="Arial"/>
          <w:sz w:val="24"/>
          <w:szCs w:val="24"/>
        </w:rPr>
        <w:t>shall</w:t>
      </w:r>
      <w:r w:rsidRPr="00422B59">
        <w:rPr>
          <w:rFonts w:ascii="Arial" w:hAnsi="Arial" w:cs="Arial"/>
          <w:sz w:val="24"/>
          <w:szCs w:val="24"/>
        </w:rPr>
        <w:t xml:space="preserve"> be held accountable to these requirements:</w:t>
      </w:r>
    </w:p>
    <w:p w14:paraId="21AADCDC" w14:textId="77777777" w:rsidR="00DC5A8C" w:rsidRPr="00422B59" w:rsidRDefault="00DC5A8C" w:rsidP="00422B59">
      <w:pPr>
        <w:pStyle w:val="ListParagraph"/>
        <w:widowControl w:val="0"/>
        <w:tabs>
          <w:tab w:val="left" w:pos="760"/>
        </w:tabs>
        <w:autoSpaceDE w:val="0"/>
        <w:autoSpaceDN w:val="0"/>
        <w:spacing w:after="0" w:line="240" w:lineRule="auto"/>
        <w:ind w:left="1224"/>
        <w:rPr>
          <w:rFonts w:ascii="Arial" w:hAnsi="Arial" w:cs="Arial"/>
          <w:sz w:val="24"/>
          <w:szCs w:val="24"/>
        </w:rPr>
      </w:pPr>
    </w:p>
    <w:p w14:paraId="3BE11C94" w14:textId="77777777" w:rsidR="00D74B07" w:rsidRPr="00422B59" w:rsidRDefault="00D74B07" w:rsidP="00422B59">
      <w:pPr>
        <w:pStyle w:val="ListParagraph"/>
        <w:widowControl w:val="0"/>
        <w:numPr>
          <w:ilvl w:val="3"/>
          <w:numId w:val="1"/>
        </w:numPr>
        <w:tabs>
          <w:tab w:val="left" w:pos="760"/>
        </w:tabs>
        <w:autoSpaceDE w:val="0"/>
        <w:autoSpaceDN w:val="0"/>
        <w:spacing w:after="0" w:line="240" w:lineRule="auto"/>
        <w:rPr>
          <w:rFonts w:ascii="Arial" w:hAnsi="Arial" w:cs="Arial"/>
          <w:sz w:val="24"/>
          <w:szCs w:val="24"/>
        </w:rPr>
      </w:pPr>
      <w:r w:rsidRPr="00422B59">
        <w:rPr>
          <w:rFonts w:ascii="Arial" w:hAnsi="Arial" w:cs="Arial"/>
          <w:sz w:val="24"/>
          <w:szCs w:val="24"/>
        </w:rPr>
        <w:t>AR 420-1  Chapter 5: Buildings and Structures</w:t>
      </w:r>
    </w:p>
    <w:p w14:paraId="46123CAC" w14:textId="77777777" w:rsidR="00D74B07" w:rsidRPr="00422B59" w:rsidRDefault="00D74B07" w:rsidP="00422B59">
      <w:pPr>
        <w:pStyle w:val="ListParagraph"/>
        <w:widowControl w:val="0"/>
        <w:numPr>
          <w:ilvl w:val="3"/>
          <w:numId w:val="1"/>
        </w:numPr>
        <w:tabs>
          <w:tab w:val="left" w:pos="760"/>
        </w:tabs>
        <w:autoSpaceDE w:val="0"/>
        <w:autoSpaceDN w:val="0"/>
        <w:spacing w:after="0" w:line="240" w:lineRule="auto"/>
        <w:rPr>
          <w:rFonts w:ascii="Arial" w:hAnsi="Arial" w:cs="Arial"/>
          <w:sz w:val="24"/>
          <w:szCs w:val="24"/>
        </w:rPr>
      </w:pPr>
      <w:r w:rsidRPr="00422B59">
        <w:rPr>
          <w:rFonts w:ascii="Arial" w:hAnsi="Arial" w:cs="Arial"/>
          <w:sz w:val="24"/>
          <w:szCs w:val="24"/>
        </w:rPr>
        <w:t>AR 420-1  Chapter 7, Section III: Pavements</w:t>
      </w:r>
    </w:p>
    <w:p w14:paraId="44AE6355" w14:textId="77777777" w:rsidR="00D74B07" w:rsidRPr="00422B59" w:rsidRDefault="00D74B07" w:rsidP="00422B59">
      <w:pPr>
        <w:pStyle w:val="ListParagraph"/>
        <w:widowControl w:val="0"/>
        <w:numPr>
          <w:ilvl w:val="3"/>
          <w:numId w:val="1"/>
        </w:numPr>
        <w:tabs>
          <w:tab w:val="left" w:pos="760"/>
        </w:tabs>
        <w:autoSpaceDE w:val="0"/>
        <w:autoSpaceDN w:val="0"/>
        <w:spacing w:after="0" w:line="240" w:lineRule="auto"/>
        <w:rPr>
          <w:rFonts w:ascii="Arial" w:hAnsi="Arial" w:cs="Arial"/>
          <w:sz w:val="24"/>
          <w:szCs w:val="24"/>
        </w:rPr>
      </w:pPr>
      <w:r w:rsidRPr="00422B59">
        <w:rPr>
          <w:rFonts w:ascii="Arial" w:hAnsi="Arial" w:cs="Arial"/>
          <w:sz w:val="24"/>
          <w:szCs w:val="24"/>
        </w:rPr>
        <w:t>AR 420-1  Chapter 7, Section IV: Railroads</w:t>
      </w:r>
    </w:p>
    <w:p w14:paraId="71258D57" w14:textId="77777777" w:rsidR="00D74B07" w:rsidRPr="00422B59" w:rsidRDefault="00D74B07" w:rsidP="00422B59">
      <w:pPr>
        <w:pStyle w:val="ListParagraph"/>
        <w:widowControl w:val="0"/>
        <w:numPr>
          <w:ilvl w:val="3"/>
          <w:numId w:val="1"/>
        </w:numPr>
        <w:tabs>
          <w:tab w:val="left" w:pos="760"/>
        </w:tabs>
        <w:autoSpaceDE w:val="0"/>
        <w:autoSpaceDN w:val="0"/>
        <w:spacing w:after="0" w:line="240" w:lineRule="auto"/>
        <w:rPr>
          <w:rFonts w:ascii="Arial" w:hAnsi="Arial" w:cs="Arial"/>
          <w:sz w:val="24"/>
          <w:szCs w:val="24"/>
        </w:rPr>
      </w:pPr>
      <w:r w:rsidRPr="00422B59">
        <w:rPr>
          <w:rFonts w:ascii="Arial" w:hAnsi="Arial" w:cs="Arial"/>
          <w:sz w:val="24"/>
          <w:szCs w:val="24"/>
        </w:rPr>
        <w:t>AR 420-1  Chapter 7, Section V: Bridges</w:t>
      </w:r>
    </w:p>
    <w:p w14:paraId="48AC3E29" w14:textId="77777777" w:rsidR="00D74B07" w:rsidRPr="00422B59" w:rsidRDefault="00D74B07" w:rsidP="00422B59">
      <w:pPr>
        <w:pStyle w:val="ListParagraph"/>
        <w:widowControl w:val="0"/>
        <w:numPr>
          <w:ilvl w:val="3"/>
          <w:numId w:val="1"/>
        </w:numPr>
        <w:tabs>
          <w:tab w:val="left" w:pos="760"/>
        </w:tabs>
        <w:autoSpaceDE w:val="0"/>
        <w:autoSpaceDN w:val="0"/>
        <w:spacing w:after="0" w:line="240" w:lineRule="auto"/>
        <w:rPr>
          <w:rFonts w:ascii="Arial" w:hAnsi="Arial" w:cs="Arial"/>
          <w:sz w:val="24"/>
          <w:szCs w:val="24"/>
        </w:rPr>
      </w:pPr>
      <w:r w:rsidRPr="00422B59">
        <w:rPr>
          <w:rFonts w:ascii="Arial" w:hAnsi="Arial" w:cs="Arial"/>
          <w:sz w:val="24"/>
          <w:szCs w:val="24"/>
        </w:rPr>
        <w:t>AR 420-5  Chapter 9: Fire Protection</w:t>
      </w:r>
    </w:p>
    <w:p w14:paraId="12D998F8" w14:textId="77777777" w:rsidR="00D74B07" w:rsidRPr="00422B59" w:rsidRDefault="00D74B07" w:rsidP="00422B59">
      <w:pPr>
        <w:pStyle w:val="ListParagraph"/>
        <w:widowControl w:val="0"/>
        <w:numPr>
          <w:ilvl w:val="3"/>
          <w:numId w:val="1"/>
        </w:numPr>
        <w:tabs>
          <w:tab w:val="left" w:pos="760"/>
        </w:tabs>
        <w:autoSpaceDE w:val="0"/>
        <w:autoSpaceDN w:val="0"/>
        <w:spacing w:after="0" w:line="240" w:lineRule="auto"/>
        <w:rPr>
          <w:rFonts w:ascii="Arial" w:hAnsi="Arial" w:cs="Arial"/>
          <w:sz w:val="24"/>
          <w:szCs w:val="24"/>
        </w:rPr>
      </w:pPr>
      <w:r w:rsidRPr="00422B59">
        <w:rPr>
          <w:rFonts w:ascii="Arial" w:hAnsi="Arial" w:cs="Arial"/>
          <w:sz w:val="24"/>
          <w:szCs w:val="24"/>
        </w:rPr>
        <w:t>AR 420-5  Chapter 10: Equipment and Apparatus</w:t>
      </w:r>
    </w:p>
    <w:p w14:paraId="40CE0F0D" w14:textId="77777777" w:rsidR="00D74B07" w:rsidRPr="00422B59" w:rsidRDefault="00D74B07" w:rsidP="00422B59">
      <w:pPr>
        <w:pStyle w:val="ListParagraph"/>
        <w:widowControl w:val="0"/>
        <w:numPr>
          <w:ilvl w:val="3"/>
          <w:numId w:val="1"/>
        </w:numPr>
        <w:tabs>
          <w:tab w:val="left" w:pos="760"/>
        </w:tabs>
        <w:autoSpaceDE w:val="0"/>
        <w:autoSpaceDN w:val="0"/>
        <w:spacing w:after="0" w:line="240" w:lineRule="auto"/>
        <w:rPr>
          <w:rFonts w:ascii="Arial" w:hAnsi="Arial" w:cs="Arial"/>
          <w:sz w:val="24"/>
          <w:szCs w:val="24"/>
        </w:rPr>
      </w:pPr>
      <w:r w:rsidRPr="00422B59">
        <w:rPr>
          <w:rFonts w:ascii="Arial" w:hAnsi="Arial" w:cs="Arial"/>
          <w:sz w:val="24"/>
          <w:szCs w:val="24"/>
        </w:rPr>
        <w:t>UFC 4-860-03  Railroad Track Maintenance Standards</w:t>
      </w:r>
    </w:p>
    <w:p w14:paraId="3C243EF6" w14:textId="77777777" w:rsidR="00D74B07" w:rsidRPr="00422B59" w:rsidRDefault="00D74B07" w:rsidP="00422B59">
      <w:pPr>
        <w:pStyle w:val="ListParagraph"/>
        <w:widowControl w:val="0"/>
        <w:numPr>
          <w:ilvl w:val="3"/>
          <w:numId w:val="1"/>
        </w:numPr>
        <w:tabs>
          <w:tab w:val="left" w:pos="760"/>
        </w:tabs>
        <w:autoSpaceDE w:val="0"/>
        <w:autoSpaceDN w:val="0"/>
        <w:spacing w:after="0" w:line="240" w:lineRule="auto"/>
        <w:rPr>
          <w:rFonts w:ascii="Arial" w:hAnsi="Arial" w:cs="Arial"/>
          <w:sz w:val="24"/>
          <w:szCs w:val="24"/>
        </w:rPr>
      </w:pPr>
      <w:r w:rsidRPr="00422B59">
        <w:rPr>
          <w:rFonts w:ascii="Arial" w:hAnsi="Arial" w:cs="Arial"/>
          <w:sz w:val="24"/>
          <w:szCs w:val="24"/>
        </w:rPr>
        <w:t xml:space="preserve">UFC 3-430-07  Operations and Maintenance: Inspection and Certification of Boilers and Unfired Pressure Vessels </w:t>
      </w:r>
    </w:p>
    <w:p w14:paraId="5858C71F" w14:textId="77777777" w:rsidR="00497C18" w:rsidRPr="00422B59" w:rsidRDefault="00497C18" w:rsidP="00422B59">
      <w:pPr>
        <w:widowControl w:val="0"/>
        <w:tabs>
          <w:tab w:val="left" w:pos="760"/>
        </w:tabs>
        <w:autoSpaceDE w:val="0"/>
        <w:autoSpaceDN w:val="0"/>
        <w:spacing w:after="0" w:line="240" w:lineRule="auto"/>
        <w:contextualSpacing/>
        <w:rPr>
          <w:rFonts w:ascii="Arial" w:hAnsi="Arial" w:cs="Arial"/>
          <w:bCs/>
          <w:sz w:val="24"/>
          <w:szCs w:val="24"/>
        </w:rPr>
      </w:pPr>
    </w:p>
    <w:p w14:paraId="658BBA53" w14:textId="57BA62E4" w:rsidR="00AE4006" w:rsidRPr="00422B59" w:rsidRDefault="00AE4006" w:rsidP="00422B59">
      <w:pPr>
        <w:pStyle w:val="ListParagraph"/>
        <w:widowControl w:val="0"/>
        <w:numPr>
          <w:ilvl w:val="0"/>
          <w:numId w:val="2"/>
        </w:numPr>
        <w:autoSpaceDE w:val="0"/>
        <w:autoSpaceDN w:val="0"/>
        <w:spacing w:after="0" w:line="240" w:lineRule="auto"/>
        <w:rPr>
          <w:rFonts w:ascii="Arial" w:hAnsi="Arial" w:cs="Arial"/>
          <w:b/>
          <w:bCs/>
          <w:sz w:val="24"/>
          <w:szCs w:val="24"/>
        </w:rPr>
      </w:pPr>
      <w:r w:rsidRPr="00422B59">
        <w:rPr>
          <w:rFonts w:ascii="Arial" w:hAnsi="Arial" w:cs="Arial"/>
          <w:b/>
          <w:bCs/>
          <w:sz w:val="24"/>
          <w:szCs w:val="24"/>
        </w:rPr>
        <w:t>WORK REQUIREMENTS</w:t>
      </w:r>
    </w:p>
    <w:p w14:paraId="3C77EBC4" w14:textId="77777777" w:rsidR="00AE4006" w:rsidRPr="00422B59" w:rsidRDefault="00AE4006" w:rsidP="00422B59">
      <w:pPr>
        <w:pStyle w:val="ListParagraph"/>
        <w:spacing w:after="0" w:line="240" w:lineRule="auto"/>
        <w:ind w:left="360"/>
        <w:rPr>
          <w:rFonts w:ascii="Arial" w:hAnsi="Arial" w:cs="Arial"/>
          <w:b/>
          <w:bCs/>
          <w:sz w:val="24"/>
          <w:szCs w:val="24"/>
        </w:rPr>
      </w:pPr>
    </w:p>
    <w:p w14:paraId="5F9C85AF" w14:textId="77777777" w:rsidR="00AE4006" w:rsidRPr="00422B59" w:rsidRDefault="00AE4006" w:rsidP="00422B59">
      <w:pPr>
        <w:pStyle w:val="ListParagraph"/>
        <w:widowControl w:val="0"/>
        <w:numPr>
          <w:ilvl w:val="1"/>
          <w:numId w:val="2"/>
        </w:numPr>
        <w:autoSpaceDE w:val="0"/>
        <w:autoSpaceDN w:val="0"/>
        <w:spacing w:after="0" w:line="240" w:lineRule="auto"/>
        <w:rPr>
          <w:rFonts w:ascii="Arial" w:hAnsi="Arial" w:cs="Arial"/>
          <w:b/>
          <w:bCs/>
          <w:sz w:val="24"/>
          <w:szCs w:val="24"/>
        </w:rPr>
      </w:pPr>
      <w:r w:rsidRPr="00422B59">
        <w:rPr>
          <w:rFonts w:ascii="Arial" w:hAnsi="Arial" w:cs="Arial"/>
          <w:b/>
          <w:spacing w:val="-2"/>
          <w:sz w:val="24"/>
          <w:szCs w:val="24"/>
        </w:rPr>
        <w:lastRenderedPageBreak/>
        <w:t>TECHNICAL REQUIREMENTS</w:t>
      </w:r>
    </w:p>
    <w:p w14:paraId="12C16F5B" w14:textId="77777777" w:rsidR="00AE4006" w:rsidRPr="00422B59" w:rsidRDefault="00AE4006" w:rsidP="00422B59">
      <w:pPr>
        <w:pStyle w:val="ListParagraph"/>
        <w:tabs>
          <w:tab w:val="left" w:pos="760"/>
        </w:tabs>
        <w:spacing w:after="0" w:line="240" w:lineRule="auto"/>
        <w:ind w:left="820"/>
        <w:rPr>
          <w:rFonts w:ascii="Arial" w:hAnsi="Arial" w:cs="Arial"/>
          <w:bCs/>
          <w:sz w:val="24"/>
          <w:szCs w:val="24"/>
        </w:rPr>
      </w:pPr>
    </w:p>
    <w:p w14:paraId="21D9B54D" w14:textId="77777777" w:rsidR="00AE4006" w:rsidRPr="00422B59" w:rsidRDefault="00AE4006" w:rsidP="00422B59">
      <w:pPr>
        <w:pStyle w:val="ListParagraph"/>
        <w:widowControl w:val="0"/>
        <w:numPr>
          <w:ilvl w:val="0"/>
          <w:numId w:val="1"/>
        </w:numPr>
        <w:tabs>
          <w:tab w:val="left" w:pos="760"/>
        </w:tabs>
        <w:autoSpaceDE w:val="0"/>
        <w:autoSpaceDN w:val="0"/>
        <w:spacing w:after="0" w:line="240" w:lineRule="auto"/>
        <w:rPr>
          <w:rFonts w:ascii="Arial" w:hAnsi="Arial" w:cs="Arial"/>
          <w:bCs/>
          <w:vanish/>
          <w:sz w:val="24"/>
          <w:szCs w:val="24"/>
        </w:rPr>
      </w:pPr>
    </w:p>
    <w:p w14:paraId="380D0A23" w14:textId="77777777" w:rsidR="00AE4006" w:rsidRPr="00422B59" w:rsidRDefault="00AE4006" w:rsidP="00422B59">
      <w:pPr>
        <w:pStyle w:val="ListParagraph"/>
        <w:widowControl w:val="0"/>
        <w:numPr>
          <w:ilvl w:val="1"/>
          <w:numId w:val="1"/>
        </w:numPr>
        <w:tabs>
          <w:tab w:val="left" w:pos="760"/>
        </w:tabs>
        <w:autoSpaceDE w:val="0"/>
        <w:autoSpaceDN w:val="0"/>
        <w:spacing w:after="0" w:line="240" w:lineRule="auto"/>
        <w:rPr>
          <w:rFonts w:ascii="Arial" w:hAnsi="Arial" w:cs="Arial"/>
          <w:bCs/>
          <w:vanish/>
          <w:sz w:val="24"/>
          <w:szCs w:val="24"/>
        </w:rPr>
      </w:pPr>
    </w:p>
    <w:p w14:paraId="674ABF46" w14:textId="633CB436" w:rsidR="00AE4006" w:rsidRPr="00422B59" w:rsidRDefault="00AE4006"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180402" w:rsidRPr="00422B59">
        <w:rPr>
          <w:rFonts w:ascii="Arial" w:hAnsi="Arial" w:cs="Arial"/>
          <w:bCs/>
          <w:sz w:val="24"/>
          <w:szCs w:val="24"/>
        </w:rPr>
        <w:t>c</w:t>
      </w:r>
      <w:r w:rsidRPr="00422B59">
        <w:rPr>
          <w:rFonts w:ascii="Arial" w:hAnsi="Arial" w:cs="Arial"/>
          <w:bCs/>
          <w:sz w:val="24"/>
          <w:szCs w:val="24"/>
        </w:rPr>
        <w:t>ontractor shall support production and utilities by extending the life cycle of facility assets through control of planned and unplanned downtime and maintenance of installation equipment and facilities. Maintenance activities shall be in accordance with (IAW) the approved Facilities Maintenance Plan.</w:t>
      </w:r>
      <w:r w:rsidR="00E53017" w:rsidRPr="00422B59">
        <w:rPr>
          <w:rFonts w:ascii="Arial" w:hAnsi="Arial" w:cs="Arial"/>
          <w:bCs/>
          <w:sz w:val="24"/>
          <w:szCs w:val="24"/>
        </w:rPr>
        <w:t xml:space="preserve"> </w:t>
      </w:r>
    </w:p>
    <w:p w14:paraId="1085CC7F" w14:textId="77777777" w:rsidR="00D71A68" w:rsidRPr="00422B59" w:rsidRDefault="00D71A68" w:rsidP="00422B59">
      <w:pPr>
        <w:pStyle w:val="ListParagraph"/>
        <w:widowControl w:val="0"/>
        <w:tabs>
          <w:tab w:val="left" w:pos="760"/>
        </w:tabs>
        <w:autoSpaceDE w:val="0"/>
        <w:autoSpaceDN w:val="0"/>
        <w:spacing w:after="0" w:line="240" w:lineRule="auto"/>
        <w:ind w:left="1224"/>
        <w:rPr>
          <w:rFonts w:ascii="Arial" w:hAnsi="Arial" w:cs="Arial"/>
          <w:bCs/>
          <w:sz w:val="24"/>
          <w:szCs w:val="24"/>
        </w:rPr>
      </w:pPr>
    </w:p>
    <w:p w14:paraId="287FEE89" w14:textId="14805FE0" w:rsidR="00D71A68" w:rsidRPr="00422B59" w:rsidRDefault="004B4444"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Unless otherwise prescribed herein, maintenance shall be performed in accordance with chemical </w:t>
      </w:r>
      <w:r w:rsidR="00F22DF2" w:rsidRPr="00422B59">
        <w:rPr>
          <w:rFonts w:ascii="Arial" w:hAnsi="Arial" w:cs="Arial"/>
          <w:bCs/>
          <w:sz w:val="24"/>
          <w:szCs w:val="24"/>
        </w:rPr>
        <w:t xml:space="preserve">industry </w:t>
      </w:r>
      <w:r w:rsidRPr="00422B59">
        <w:rPr>
          <w:rFonts w:ascii="Arial" w:hAnsi="Arial" w:cs="Arial"/>
          <w:bCs/>
          <w:sz w:val="24"/>
          <w:szCs w:val="24"/>
        </w:rPr>
        <w:t xml:space="preserve">best practices for a complex industrial environment where equipment reliability and asset integrity play a crucial role in ensuring safety and efficiency. Given the nature of operations, maintaining asset integrity </w:t>
      </w:r>
      <w:r w:rsidR="00F22DF2" w:rsidRPr="00422B59">
        <w:rPr>
          <w:rFonts w:ascii="Arial" w:hAnsi="Arial" w:cs="Arial"/>
          <w:bCs/>
          <w:sz w:val="24"/>
          <w:szCs w:val="24"/>
        </w:rPr>
        <w:t>long-</w:t>
      </w:r>
      <w:r w:rsidRPr="00422B59">
        <w:rPr>
          <w:rFonts w:ascii="Arial" w:hAnsi="Arial" w:cs="Arial"/>
          <w:bCs/>
          <w:sz w:val="24"/>
          <w:szCs w:val="24"/>
        </w:rPr>
        <w:t xml:space="preserve">term requires robust operational maintenance strategies. The </w:t>
      </w:r>
      <w:r w:rsidR="00B81893" w:rsidRPr="00422B59">
        <w:rPr>
          <w:rFonts w:ascii="Arial" w:hAnsi="Arial" w:cs="Arial"/>
          <w:bCs/>
          <w:sz w:val="24"/>
          <w:szCs w:val="24"/>
        </w:rPr>
        <w:t>c</w:t>
      </w:r>
      <w:r w:rsidRPr="00422B59">
        <w:rPr>
          <w:rFonts w:ascii="Arial" w:hAnsi="Arial" w:cs="Arial"/>
          <w:bCs/>
          <w:sz w:val="24"/>
          <w:szCs w:val="24"/>
        </w:rPr>
        <w:t xml:space="preserve">ontractor shall ensure that all subcontractors and tenants comply with these requirements. </w:t>
      </w:r>
    </w:p>
    <w:p w14:paraId="3998C31C" w14:textId="77777777" w:rsidR="00AE4006" w:rsidRPr="00422B59" w:rsidRDefault="00AE4006" w:rsidP="00422B59">
      <w:pPr>
        <w:pStyle w:val="ListParagraph"/>
        <w:tabs>
          <w:tab w:val="left" w:pos="760"/>
        </w:tabs>
        <w:spacing w:after="0" w:line="240" w:lineRule="auto"/>
        <w:ind w:left="1224"/>
        <w:rPr>
          <w:rFonts w:ascii="Arial" w:hAnsi="Arial" w:cs="Arial"/>
          <w:bCs/>
          <w:sz w:val="24"/>
          <w:szCs w:val="24"/>
        </w:rPr>
      </w:pPr>
    </w:p>
    <w:p w14:paraId="3481EB7B" w14:textId="52C6EB67" w:rsidR="00AE4006" w:rsidRPr="00422B59" w:rsidRDefault="00AE4006" w:rsidP="00422B59">
      <w:pPr>
        <w:pStyle w:val="ListParagraph"/>
        <w:widowControl w:val="0"/>
        <w:numPr>
          <w:ilvl w:val="3"/>
          <w:numId w:val="1"/>
        </w:numPr>
        <w:tabs>
          <w:tab w:val="left" w:pos="760"/>
        </w:tabs>
        <w:autoSpaceDE w:val="0"/>
        <w:autoSpaceDN w:val="0"/>
        <w:spacing w:after="0" w:line="240" w:lineRule="auto"/>
        <w:rPr>
          <w:rFonts w:ascii="Arial" w:hAnsi="Arial" w:cs="Arial"/>
          <w:sz w:val="24"/>
          <w:szCs w:val="24"/>
        </w:rPr>
      </w:pPr>
      <w:r w:rsidRPr="00422B59">
        <w:rPr>
          <w:rFonts w:ascii="Arial" w:hAnsi="Arial" w:cs="Arial"/>
          <w:sz w:val="24"/>
          <w:szCs w:val="24"/>
        </w:rPr>
        <w:t xml:space="preserve">The </w:t>
      </w:r>
      <w:r w:rsidR="00B81893" w:rsidRPr="00422B59">
        <w:rPr>
          <w:rFonts w:ascii="Arial" w:hAnsi="Arial" w:cs="Arial"/>
          <w:sz w:val="24"/>
          <w:szCs w:val="24"/>
        </w:rPr>
        <w:t>c</w:t>
      </w:r>
      <w:r w:rsidRPr="00422B59">
        <w:rPr>
          <w:rFonts w:ascii="Arial" w:hAnsi="Arial" w:cs="Arial"/>
          <w:sz w:val="24"/>
          <w:szCs w:val="24"/>
        </w:rPr>
        <w:t xml:space="preserve">ontractor shall annually develop and administer a Maintenance Plan for RFAAP. Initial submission of the </w:t>
      </w:r>
      <w:r w:rsidR="00F06972" w:rsidRPr="00422B59">
        <w:rPr>
          <w:rFonts w:ascii="Arial" w:hAnsi="Arial" w:cs="Arial"/>
          <w:sz w:val="24"/>
          <w:szCs w:val="24"/>
        </w:rPr>
        <w:t xml:space="preserve">RFAAP </w:t>
      </w:r>
      <w:r w:rsidRPr="00422B59">
        <w:rPr>
          <w:rFonts w:ascii="Arial" w:hAnsi="Arial" w:cs="Arial"/>
          <w:sz w:val="24"/>
          <w:szCs w:val="24"/>
        </w:rPr>
        <w:t>Maintenance Plan (</w:t>
      </w:r>
      <w:r w:rsidR="006B1692" w:rsidRPr="00422B59">
        <w:rPr>
          <w:rFonts w:ascii="Arial" w:hAnsi="Arial" w:cs="Arial"/>
          <w:sz w:val="24"/>
          <w:szCs w:val="24"/>
        </w:rPr>
        <w:t>MP</w:t>
      </w:r>
      <w:r w:rsidRPr="00422B59">
        <w:rPr>
          <w:rFonts w:ascii="Arial" w:hAnsi="Arial" w:cs="Arial"/>
          <w:sz w:val="24"/>
          <w:szCs w:val="24"/>
        </w:rPr>
        <w:t>)</w:t>
      </w:r>
      <w:r w:rsidR="17180184" w:rsidRPr="00422B59">
        <w:rPr>
          <w:rFonts w:ascii="Arial" w:hAnsi="Arial" w:cs="Arial"/>
          <w:sz w:val="24"/>
          <w:szCs w:val="24"/>
        </w:rPr>
        <w:t xml:space="preserve"> shall be provided no later than </w:t>
      </w:r>
      <w:r w:rsidR="5A4202A5" w:rsidRPr="00422B59">
        <w:rPr>
          <w:rFonts w:ascii="Arial" w:hAnsi="Arial" w:cs="Arial"/>
          <w:sz w:val="24"/>
          <w:szCs w:val="24"/>
        </w:rPr>
        <w:t>90</w:t>
      </w:r>
      <w:r w:rsidRPr="00422B59">
        <w:rPr>
          <w:rFonts w:ascii="Arial" w:hAnsi="Arial" w:cs="Arial"/>
          <w:sz w:val="24"/>
          <w:szCs w:val="24"/>
        </w:rPr>
        <w:t xml:space="preserve"> calendar days </w:t>
      </w:r>
      <w:r w:rsidR="7784154C" w:rsidRPr="00422B59">
        <w:rPr>
          <w:rFonts w:ascii="Arial" w:hAnsi="Arial" w:cs="Arial"/>
          <w:sz w:val="24"/>
          <w:szCs w:val="24"/>
        </w:rPr>
        <w:t>prior to operational control</w:t>
      </w:r>
      <w:r w:rsidR="00CD307B" w:rsidRPr="00422B59">
        <w:rPr>
          <w:rFonts w:ascii="Arial" w:hAnsi="Arial" w:cs="Arial"/>
          <w:sz w:val="24"/>
          <w:szCs w:val="24"/>
        </w:rPr>
        <w:t xml:space="preserve"> and by 30 January of each year thereafter</w:t>
      </w:r>
      <w:r w:rsidR="7784154C" w:rsidRPr="00422B59">
        <w:rPr>
          <w:rFonts w:ascii="Arial" w:hAnsi="Arial" w:cs="Arial"/>
          <w:sz w:val="24"/>
          <w:szCs w:val="24"/>
        </w:rPr>
        <w:t>.</w:t>
      </w:r>
      <w:r w:rsidRPr="00422B59">
        <w:rPr>
          <w:rFonts w:ascii="Arial" w:hAnsi="Arial" w:cs="Arial"/>
          <w:sz w:val="24"/>
          <w:szCs w:val="24"/>
        </w:rPr>
        <w:t xml:space="preserve"> </w:t>
      </w:r>
      <w:r w:rsidR="005B046E" w:rsidRPr="00422B59">
        <w:rPr>
          <w:rFonts w:ascii="Arial" w:hAnsi="Arial" w:cs="Arial"/>
          <w:sz w:val="24"/>
          <w:szCs w:val="24"/>
        </w:rPr>
        <w:t>Each MP</w:t>
      </w:r>
      <w:r w:rsidR="00785E98" w:rsidRPr="00422B59">
        <w:rPr>
          <w:rFonts w:ascii="Arial" w:hAnsi="Arial" w:cs="Arial"/>
          <w:sz w:val="24"/>
          <w:szCs w:val="24"/>
        </w:rPr>
        <w:t xml:space="preserve"> will be reviewed and approved by the Government.</w:t>
      </w:r>
      <w:r w:rsidRPr="00422B59">
        <w:rPr>
          <w:rFonts w:ascii="Arial" w:hAnsi="Arial" w:cs="Arial"/>
          <w:sz w:val="24"/>
          <w:szCs w:val="24"/>
        </w:rPr>
        <w:t xml:space="preserve">  (</w:t>
      </w:r>
      <w:r w:rsidR="00ED25C1" w:rsidRPr="00422B59">
        <w:rPr>
          <w:rFonts w:ascii="Arial" w:hAnsi="Arial" w:cs="Arial"/>
          <w:sz w:val="24"/>
          <w:szCs w:val="24"/>
        </w:rPr>
        <w:t>CDRL A07-0</w:t>
      </w:r>
      <w:r w:rsidR="00651BE4" w:rsidRPr="00422B59">
        <w:rPr>
          <w:rFonts w:ascii="Arial" w:hAnsi="Arial" w:cs="Arial"/>
          <w:sz w:val="24"/>
          <w:szCs w:val="24"/>
        </w:rPr>
        <w:t>0</w:t>
      </w:r>
      <w:r w:rsidR="000C6FF1" w:rsidRPr="00422B59">
        <w:rPr>
          <w:rFonts w:ascii="Arial" w:hAnsi="Arial" w:cs="Arial"/>
          <w:sz w:val="24"/>
          <w:szCs w:val="24"/>
        </w:rPr>
        <w:t>2</w:t>
      </w:r>
      <w:r w:rsidR="00ED25C1" w:rsidRPr="00422B59">
        <w:rPr>
          <w:rFonts w:ascii="Arial" w:hAnsi="Arial" w:cs="Arial"/>
          <w:sz w:val="24"/>
          <w:szCs w:val="24"/>
        </w:rPr>
        <w:t>)</w:t>
      </w:r>
    </w:p>
    <w:p w14:paraId="77338D25" w14:textId="77777777" w:rsidR="00AE4006" w:rsidRPr="00422B59" w:rsidRDefault="00AE4006" w:rsidP="00422B59">
      <w:pPr>
        <w:spacing w:after="0" w:line="240" w:lineRule="auto"/>
        <w:contextualSpacing/>
        <w:rPr>
          <w:rFonts w:ascii="Arial" w:hAnsi="Arial" w:cs="Arial"/>
          <w:sz w:val="24"/>
          <w:szCs w:val="24"/>
        </w:rPr>
      </w:pPr>
    </w:p>
    <w:p w14:paraId="4FC663A5" w14:textId="77777777" w:rsidR="00D75029" w:rsidRPr="00422B59" w:rsidRDefault="00AE4006"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6B1692" w:rsidRPr="00422B59">
        <w:rPr>
          <w:rFonts w:ascii="Arial" w:hAnsi="Arial" w:cs="Arial"/>
          <w:bCs/>
          <w:sz w:val="24"/>
          <w:szCs w:val="24"/>
        </w:rPr>
        <w:t>MP</w:t>
      </w:r>
      <w:r w:rsidRPr="00422B59">
        <w:rPr>
          <w:rFonts w:ascii="Arial" w:hAnsi="Arial" w:cs="Arial"/>
          <w:bCs/>
          <w:sz w:val="24"/>
          <w:szCs w:val="24"/>
        </w:rPr>
        <w:t xml:space="preserve"> shall describe in detail the strategy and work processes (from problem identification through execution) for maintenance of 100% of active Government furnished property at RFAAP (land, buildings, structures, rail, infrastructure, vehicles, and equipment). </w:t>
      </w:r>
    </w:p>
    <w:p w14:paraId="08E995B9" w14:textId="77777777" w:rsidR="00D75029" w:rsidRPr="00422B59" w:rsidRDefault="00D75029" w:rsidP="00422B59">
      <w:pPr>
        <w:pStyle w:val="ListParagraph"/>
        <w:spacing w:after="0" w:line="240" w:lineRule="auto"/>
        <w:rPr>
          <w:rFonts w:ascii="Arial" w:hAnsi="Arial" w:cs="Arial"/>
          <w:bCs/>
          <w:sz w:val="24"/>
          <w:szCs w:val="24"/>
        </w:rPr>
      </w:pPr>
    </w:p>
    <w:p w14:paraId="41891A9F" w14:textId="77777777" w:rsidR="005A5C16" w:rsidRPr="00422B59" w:rsidRDefault="00A01F5C"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MP shall describe in detail the </w:t>
      </w:r>
      <w:r w:rsidR="00F75997" w:rsidRPr="00422B59">
        <w:rPr>
          <w:rFonts w:ascii="Arial" w:hAnsi="Arial" w:cs="Arial"/>
          <w:bCs/>
          <w:sz w:val="24"/>
          <w:szCs w:val="24"/>
        </w:rPr>
        <w:t xml:space="preserve">strategy for regular and recurring maintenance of the grounds at RFAAP (both </w:t>
      </w:r>
      <w:r w:rsidR="007C309F" w:rsidRPr="00422B59">
        <w:rPr>
          <w:rFonts w:ascii="Arial" w:hAnsi="Arial" w:cs="Arial"/>
          <w:bCs/>
          <w:sz w:val="24"/>
          <w:szCs w:val="24"/>
        </w:rPr>
        <w:t>the M</w:t>
      </w:r>
      <w:r w:rsidR="00F75997" w:rsidRPr="00422B59">
        <w:rPr>
          <w:rFonts w:ascii="Arial" w:hAnsi="Arial" w:cs="Arial"/>
          <w:bCs/>
          <w:sz w:val="24"/>
          <w:szCs w:val="24"/>
        </w:rPr>
        <w:t xml:space="preserve">ain </w:t>
      </w:r>
      <w:r w:rsidR="007C309F" w:rsidRPr="00422B59">
        <w:rPr>
          <w:rFonts w:ascii="Arial" w:hAnsi="Arial" w:cs="Arial"/>
          <w:bCs/>
          <w:sz w:val="24"/>
          <w:szCs w:val="24"/>
        </w:rPr>
        <w:t>P</w:t>
      </w:r>
      <w:r w:rsidR="00F75997" w:rsidRPr="00422B59">
        <w:rPr>
          <w:rFonts w:ascii="Arial" w:hAnsi="Arial" w:cs="Arial"/>
          <w:bCs/>
          <w:sz w:val="24"/>
          <w:szCs w:val="24"/>
        </w:rPr>
        <w:t xml:space="preserve">lant and the </w:t>
      </w:r>
      <w:r w:rsidR="007C309F" w:rsidRPr="00422B59">
        <w:rPr>
          <w:rFonts w:ascii="Arial" w:hAnsi="Arial" w:cs="Arial"/>
          <w:bCs/>
          <w:sz w:val="24"/>
          <w:szCs w:val="24"/>
        </w:rPr>
        <w:t>New River Unit</w:t>
      </w:r>
      <w:r w:rsidR="00F75997" w:rsidRPr="00422B59">
        <w:rPr>
          <w:rFonts w:ascii="Arial" w:hAnsi="Arial" w:cs="Arial"/>
          <w:bCs/>
          <w:sz w:val="24"/>
          <w:szCs w:val="24"/>
        </w:rPr>
        <w:t xml:space="preserve">), including but not limited to </w:t>
      </w:r>
      <w:r w:rsidR="000F7B25" w:rsidRPr="00422B59">
        <w:rPr>
          <w:rFonts w:ascii="Arial" w:hAnsi="Arial" w:cs="Arial"/>
          <w:bCs/>
          <w:sz w:val="24"/>
          <w:szCs w:val="24"/>
        </w:rPr>
        <w:t>controlling vegetatio</w:t>
      </w:r>
      <w:r w:rsidR="00B61FF7" w:rsidRPr="00422B59">
        <w:rPr>
          <w:rFonts w:ascii="Arial" w:hAnsi="Arial" w:cs="Arial"/>
          <w:bCs/>
          <w:sz w:val="24"/>
          <w:szCs w:val="24"/>
        </w:rPr>
        <w:t>n to achieve a</w:t>
      </w:r>
      <w:r w:rsidR="0047524D" w:rsidRPr="00422B59">
        <w:rPr>
          <w:rFonts w:ascii="Arial" w:hAnsi="Arial" w:cs="Arial"/>
          <w:bCs/>
          <w:sz w:val="24"/>
          <w:szCs w:val="24"/>
        </w:rPr>
        <w:t xml:space="preserve"> safe,</w:t>
      </w:r>
      <w:r w:rsidR="00B61FF7" w:rsidRPr="00422B59">
        <w:rPr>
          <w:rFonts w:ascii="Arial" w:hAnsi="Arial" w:cs="Arial"/>
          <w:bCs/>
          <w:sz w:val="24"/>
          <w:szCs w:val="24"/>
        </w:rPr>
        <w:t xml:space="preserve"> neat and professional appearance, management of pests, and removal of snow, when applicable.</w:t>
      </w:r>
    </w:p>
    <w:p w14:paraId="43CF2419" w14:textId="77777777" w:rsidR="005A5C16" w:rsidRPr="00422B59" w:rsidRDefault="005A5C16" w:rsidP="00422B59">
      <w:pPr>
        <w:pStyle w:val="ListParagraph"/>
        <w:spacing w:after="0" w:line="240" w:lineRule="auto"/>
        <w:rPr>
          <w:rFonts w:ascii="Arial" w:hAnsi="Arial" w:cs="Arial"/>
          <w:bCs/>
          <w:sz w:val="24"/>
          <w:szCs w:val="24"/>
        </w:rPr>
      </w:pPr>
    </w:p>
    <w:p w14:paraId="4FA2EA74" w14:textId="77777777" w:rsidR="00A46BC4" w:rsidRPr="00422B59" w:rsidRDefault="001826F1"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924B8E" w:rsidRPr="00422B59">
        <w:rPr>
          <w:rFonts w:ascii="Arial" w:hAnsi="Arial" w:cs="Arial"/>
          <w:bCs/>
          <w:sz w:val="24"/>
          <w:szCs w:val="24"/>
        </w:rPr>
        <w:t>c</w:t>
      </w:r>
      <w:r w:rsidRPr="00422B59">
        <w:rPr>
          <w:rFonts w:ascii="Arial" w:hAnsi="Arial" w:cs="Arial"/>
          <w:bCs/>
          <w:sz w:val="24"/>
          <w:szCs w:val="24"/>
        </w:rPr>
        <w:t>ontractor shall work with the Army Staff Natural Resources Manager to determine annual project areas</w:t>
      </w:r>
      <w:r w:rsidR="00806463" w:rsidRPr="00422B59">
        <w:rPr>
          <w:rFonts w:ascii="Arial" w:hAnsi="Arial" w:cs="Arial"/>
          <w:bCs/>
          <w:sz w:val="24"/>
          <w:szCs w:val="24"/>
        </w:rPr>
        <w:t xml:space="preserve"> (combined 30 acres minimum per year)</w:t>
      </w:r>
      <w:r w:rsidRPr="00422B59">
        <w:rPr>
          <w:rFonts w:ascii="Arial" w:hAnsi="Arial" w:cs="Arial"/>
          <w:bCs/>
          <w:sz w:val="24"/>
          <w:szCs w:val="24"/>
        </w:rPr>
        <w:t xml:space="preserve"> that have been overcome by invasive species. This includes cutting down existing plants, properly disposing of the debris, and applying an approved herbicide to all stumps to prevent resprouting. Follow-up treatment of any new sprouts may be required to achieve effective control. </w:t>
      </w:r>
    </w:p>
    <w:p w14:paraId="706073A1" w14:textId="77777777" w:rsidR="00A46BC4" w:rsidRPr="00422B59" w:rsidRDefault="00A46BC4" w:rsidP="00422B59">
      <w:pPr>
        <w:pStyle w:val="ListParagraph"/>
        <w:widowControl w:val="0"/>
        <w:tabs>
          <w:tab w:val="left" w:pos="760"/>
        </w:tabs>
        <w:autoSpaceDE w:val="0"/>
        <w:autoSpaceDN w:val="0"/>
        <w:spacing w:after="0" w:line="240" w:lineRule="auto"/>
        <w:ind w:left="2232"/>
        <w:rPr>
          <w:rFonts w:ascii="Arial" w:hAnsi="Arial" w:cs="Arial"/>
          <w:bCs/>
          <w:sz w:val="24"/>
          <w:szCs w:val="24"/>
        </w:rPr>
      </w:pPr>
    </w:p>
    <w:p w14:paraId="5E7D6ED2" w14:textId="77777777" w:rsidR="00CE1E9F" w:rsidRPr="00422B59" w:rsidRDefault="00E123C5"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E675A4" w:rsidRPr="00422B59">
        <w:rPr>
          <w:rFonts w:ascii="Arial" w:hAnsi="Arial" w:cs="Arial"/>
          <w:bCs/>
          <w:sz w:val="24"/>
          <w:szCs w:val="24"/>
        </w:rPr>
        <w:t>c</w:t>
      </w:r>
      <w:r w:rsidRPr="00422B59">
        <w:rPr>
          <w:rFonts w:ascii="Arial" w:hAnsi="Arial" w:cs="Arial"/>
          <w:bCs/>
          <w:sz w:val="24"/>
          <w:szCs w:val="24"/>
        </w:rPr>
        <w:t xml:space="preserve">ontractor shall maintain all firebreak trails on RFAAP and NRU property. The primary purpose of the trails is to create a physical barrier that slows or stops the spread of wildfires by reducing available fuel and </w:t>
      </w:r>
      <w:r w:rsidRPr="00422B59">
        <w:rPr>
          <w:rFonts w:ascii="Arial" w:hAnsi="Arial" w:cs="Arial"/>
          <w:bCs/>
          <w:sz w:val="24"/>
          <w:szCs w:val="24"/>
        </w:rPr>
        <w:lastRenderedPageBreak/>
        <w:t xml:space="preserve">providing access for firefighting personnel and equipment. Maintenance activities shall include clearing vegetation, removing debris and invasive species, repairing erosion, and ensuring the trails remain accessible for a variety of emergency response vehicles. </w:t>
      </w:r>
    </w:p>
    <w:p w14:paraId="7D2ADD85" w14:textId="77777777" w:rsidR="00CE1E9F" w:rsidRPr="00422B59" w:rsidRDefault="00CE1E9F"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02F6E39C" w14:textId="56A4353D" w:rsidR="00AE4006" w:rsidRPr="00422B59" w:rsidRDefault="00AE4006"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sz w:val="24"/>
          <w:szCs w:val="24"/>
        </w:rPr>
        <w:t xml:space="preserve">The </w:t>
      </w:r>
      <w:r w:rsidR="003A6B0D" w:rsidRPr="00422B59">
        <w:rPr>
          <w:rFonts w:ascii="Arial" w:hAnsi="Arial" w:cs="Arial"/>
          <w:sz w:val="24"/>
          <w:szCs w:val="24"/>
        </w:rPr>
        <w:t>MP</w:t>
      </w:r>
      <w:r w:rsidRPr="00422B59">
        <w:rPr>
          <w:rFonts w:ascii="Arial" w:hAnsi="Arial" w:cs="Arial"/>
          <w:sz w:val="24"/>
          <w:szCs w:val="24"/>
        </w:rPr>
        <w:t xml:space="preserve"> shall mitigate the risk of failure of equipment at RFAAP that supports production manufacturing through the inclusion of PdM and PM processes and the implementation of a Mechanical Integrity (MI) Program IAW PWS 9 and applicable OSHA standards. Unexpected service requests and other maintenance-related needs shall be addressed through the corrective maintenance process.</w:t>
      </w:r>
    </w:p>
    <w:p w14:paraId="54869C3B" w14:textId="77777777" w:rsidR="00AE4006" w:rsidRPr="00422B59" w:rsidRDefault="00AE4006" w:rsidP="00422B59">
      <w:pPr>
        <w:pStyle w:val="ListParagraph"/>
        <w:tabs>
          <w:tab w:val="left" w:pos="760"/>
        </w:tabs>
        <w:spacing w:after="0" w:line="240" w:lineRule="auto"/>
        <w:ind w:left="1728"/>
        <w:rPr>
          <w:rFonts w:ascii="Arial" w:hAnsi="Arial" w:cs="Arial"/>
          <w:bCs/>
          <w:sz w:val="24"/>
          <w:szCs w:val="24"/>
        </w:rPr>
      </w:pPr>
    </w:p>
    <w:p w14:paraId="4A99898C" w14:textId="2D7C2266" w:rsidR="00F268D7" w:rsidRPr="00422B59" w:rsidRDefault="00AE4006"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3A6B0D" w:rsidRPr="00422B59">
        <w:rPr>
          <w:rFonts w:ascii="Arial" w:hAnsi="Arial" w:cs="Arial"/>
          <w:bCs/>
          <w:sz w:val="24"/>
          <w:szCs w:val="24"/>
        </w:rPr>
        <w:t>MP</w:t>
      </w:r>
      <w:r w:rsidRPr="00422B59">
        <w:rPr>
          <w:rFonts w:ascii="Arial" w:hAnsi="Arial" w:cs="Arial"/>
          <w:bCs/>
          <w:sz w:val="24"/>
          <w:szCs w:val="24"/>
        </w:rPr>
        <w:t xml:space="preserve"> shall describe in detail the strategy and procedure for all maintenance activities </w:t>
      </w:r>
      <w:r w:rsidR="00074886" w:rsidRPr="00422B59">
        <w:rPr>
          <w:rFonts w:ascii="Arial" w:hAnsi="Arial" w:cs="Arial"/>
          <w:bCs/>
          <w:sz w:val="24"/>
          <w:szCs w:val="24"/>
        </w:rPr>
        <w:t xml:space="preserve">(including </w:t>
      </w:r>
      <w:r w:rsidR="006A3D83" w:rsidRPr="00422B59">
        <w:rPr>
          <w:rFonts w:ascii="Arial" w:hAnsi="Arial" w:cs="Arial"/>
          <w:bCs/>
          <w:sz w:val="24"/>
          <w:szCs w:val="24"/>
        </w:rPr>
        <w:t xml:space="preserve">preventative, predictive, and corrective maintenance) </w:t>
      </w:r>
      <w:r w:rsidRPr="00422B59">
        <w:rPr>
          <w:rFonts w:ascii="Arial" w:hAnsi="Arial" w:cs="Arial"/>
          <w:bCs/>
          <w:sz w:val="24"/>
          <w:szCs w:val="24"/>
        </w:rPr>
        <w:t>to ensure outages are scheduled to minimize impact on production manufacturing.</w:t>
      </w:r>
    </w:p>
    <w:p w14:paraId="4E4341C9" w14:textId="77777777" w:rsidR="00AE4006" w:rsidRPr="00422B59" w:rsidRDefault="00AE4006" w:rsidP="00422B59">
      <w:pPr>
        <w:pStyle w:val="ListParagraph"/>
        <w:spacing w:after="0" w:line="240" w:lineRule="auto"/>
        <w:rPr>
          <w:rFonts w:ascii="Arial" w:hAnsi="Arial" w:cs="Arial"/>
          <w:bCs/>
          <w:sz w:val="24"/>
          <w:szCs w:val="24"/>
        </w:rPr>
      </w:pPr>
    </w:p>
    <w:p w14:paraId="053F89E0" w14:textId="01F23E81" w:rsidR="00AE4006" w:rsidRPr="00422B59" w:rsidRDefault="00AE4006"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111F6E" w:rsidRPr="00422B59">
        <w:rPr>
          <w:rFonts w:ascii="Arial" w:hAnsi="Arial" w:cs="Arial"/>
          <w:bCs/>
          <w:sz w:val="24"/>
          <w:szCs w:val="24"/>
        </w:rPr>
        <w:t>c</w:t>
      </w:r>
      <w:r w:rsidRPr="00422B59">
        <w:rPr>
          <w:rFonts w:ascii="Arial" w:hAnsi="Arial" w:cs="Arial"/>
          <w:bCs/>
          <w:sz w:val="24"/>
          <w:szCs w:val="24"/>
        </w:rPr>
        <w:t>ontractor shall maintain a CMMS that installs and utilizes all applicable modules and data fields (both searchable and exportable)</w:t>
      </w:r>
      <w:r w:rsidR="00B4121E" w:rsidRPr="00422B59">
        <w:rPr>
          <w:rFonts w:ascii="Arial" w:hAnsi="Arial" w:cs="Arial"/>
          <w:bCs/>
          <w:sz w:val="24"/>
          <w:szCs w:val="24"/>
        </w:rPr>
        <w:t xml:space="preserve"> </w:t>
      </w:r>
      <w:r w:rsidR="00A068A3" w:rsidRPr="00422B59">
        <w:rPr>
          <w:rFonts w:ascii="Arial" w:hAnsi="Arial" w:cs="Arial"/>
          <w:bCs/>
          <w:sz w:val="24"/>
          <w:szCs w:val="24"/>
        </w:rPr>
        <w:t>for</w:t>
      </w:r>
      <w:r w:rsidR="00B4121E" w:rsidRPr="00422B59">
        <w:rPr>
          <w:rFonts w:ascii="Arial" w:hAnsi="Arial" w:cs="Arial"/>
          <w:bCs/>
          <w:sz w:val="24"/>
          <w:szCs w:val="24"/>
        </w:rPr>
        <w:t xml:space="preserve"> tracking maintenance trends and KPIs</w:t>
      </w:r>
      <w:r w:rsidRPr="00422B59">
        <w:rPr>
          <w:rFonts w:ascii="Arial" w:hAnsi="Arial" w:cs="Arial"/>
          <w:bCs/>
          <w:sz w:val="24"/>
          <w:szCs w:val="24"/>
        </w:rPr>
        <w:t xml:space="preserve">. The MP shall describe in detail how 100% of maintenance activities will be captured in the CMMS, to include subcontracted work.  </w:t>
      </w:r>
    </w:p>
    <w:p w14:paraId="7EE0A46E" w14:textId="77777777" w:rsidR="00B910C9" w:rsidRPr="00422B59" w:rsidRDefault="00B910C9" w:rsidP="00422B59">
      <w:pPr>
        <w:pStyle w:val="ListParagraph"/>
        <w:widowControl w:val="0"/>
        <w:tabs>
          <w:tab w:val="left" w:pos="760"/>
        </w:tabs>
        <w:autoSpaceDE w:val="0"/>
        <w:autoSpaceDN w:val="0"/>
        <w:spacing w:after="0" w:line="240" w:lineRule="auto"/>
        <w:ind w:left="1728"/>
        <w:rPr>
          <w:rFonts w:ascii="Arial" w:hAnsi="Arial" w:cs="Arial"/>
          <w:bCs/>
          <w:sz w:val="24"/>
          <w:szCs w:val="24"/>
          <w:highlight w:val="green"/>
        </w:rPr>
      </w:pPr>
    </w:p>
    <w:p w14:paraId="383DFFB0" w14:textId="7A03F81C" w:rsidR="00B910C9" w:rsidRPr="00422B59" w:rsidRDefault="00B910C9" w:rsidP="00422B59">
      <w:pPr>
        <w:pStyle w:val="ListParagraph"/>
        <w:widowControl w:val="0"/>
        <w:numPr>
          <w:ilvl w:val="4"/>
          <w:numId w:val="1"/>
        </w:numPr>
        <w:tabs>
          <w:tab w:val="left" w:pos="760"/>
        </w:tabs>
        <w:autoSpaceDE w:val="0"/>
        <w:autoSpaceDN w:val="0"/>
        <w:spacing w:after="0" w:line="240" w:lineRule="auto"/>
        <w:rPr>
          <w:rFonts w:ascii="Arial" w:hAnsi="Arial" w:cs="Arial"/>
          <w:sz w:val="24"/>
          <w:szCs w:val="24"/>
        </w:rPr>
      </w:pPr>
      <w:r w:rsidRPr="00422B59">
        <w:rPr>
          <w:rFonts w:ascii="Arial" w:hAnsi="Arial" w:cs="Arial"/>
          <w:bCs/>
          <w:sz w:val="24"/>
          <w:szCs w:val="24"/>
        </w:rPr>
        <w:t>The C</w:t>
      </w:r>
      <w:r w:rsidR="00105587" w:rsidRPr="00422B59">
        <w:rPr>
          <w:rFonts w:ascii="Arial" w:hAnsi="Arial" w:cs="Arial"/>
          <w:bCs/>
          <w:sz w:val="24"/>
          <w:szCs w:val="24"/>
        </w:rPr>
        <w:t xml:space="preserve">MMS shall be capable </w:t>
      </w:r>
      <w:r w:rsidR="00C41193" w:rsidRPr="00422B59">
        <w:rPr>
          <w:rFonts w:ascii="Arial" w:hAnsi="Arial" w:cs="Arial"/>
          <w:bCs/>
          <w:sz w:val="24"/>
          <w:szCs w:val="24"/>
        </w:rPr>
        <w:t>of r</w:t>
      </w:r>
      <w:r w:rsidRPr="00422B59">
        <w:rPr>
          <w:rFonts w:ascii="Arial" w:hAnsi="Arial" w:cs="Arial"/>
          <w:bCs/>
          <w:sz w:val="24"/>
          <w:szCs w:val="24"/>
        </w:rPr>
        <w:t xml:space="preserve">esource </w:t>
      </w:r>
      <w:r w:rsidR="00C41193" w:rsidRPr="00422B59">
        <w:rPr>
          <w:rFonts w:ascii="Arial" w:hAnsi="Arial" w:cs="Arial"/>
          <w:bCs/>
          <w:sz w:val="24"/>
          <w:szCs w:val="24"/>
        </w:rPr>
        <w:t>p</w:t>
      </w:r>
      <w:r w:rsidRPr="00422B59">
        <w:rPr>
          <w:rFonts w:ascii="Arial" w:hAnsi="Arial" w:cs="Arial"/>
          <w:bCs/>
          <w:sz w:val="24"/>
          <w:szCs w:val="24"/>
        </w:rPr>
        <w:t xml:space="preserve">lanning and </w:t>
      </w:r>
      <w:r w:rsidR="00C41193" w:rsidRPr="00422B59">
        <w:rPr>
          <w:rFonts w:ascii="Arial" w:hAnsi="Arial" w:cs="Arial"/>
          <w:bCs/>
          <w:sz w:val="24"/>
          <w:szCs w:val="24"/>
        </w:rPr>
        <w:t>a</w:t>
      </w:r>
      <w:r w:rsidRPr="00422B59">
        <w:rPr>
          <w:rFonts w:ascii="Arial" w:hAnsi="Arial" w:cs="Arial"/>
          <w:bCs/>
          <w:sz w:val="24"/>
          <w:szCs w:val="24"/>
        </w:rPr>
        <w:t>llocation for RFAAP</w:t>
      </w:r>
      <w:r w:rsidR="00C41193" w:rsidRPr="00422B59">
        <w:rPr>
          <w:rFonts w:ascii="Arial" w:hAnsi="Arial" w:cs="Arial"/>
          <w:bCs/>
          <w:sz w:val="24"/>
          <w:szCs w:val="24"/>
        </w:rPr>
        <w:t xml:space="preserve">, which includes, but is not limited to, </w:t>
      </w:r>
      <w:r w:rsidRPr="00422B59">
        <w:rPr>
          <w:rFonts w:ascii="Arial" w:hAnsi="Arial" w:cs="Arial"/>
          <w:bCs/>
          <w:sz w:val="24"/>
          <w:szCs w:val="24"/>
        </w:rPr>
        <w:t>execut</w:t>
      </w:r>
      <w:r w:rsidR="00C41193" w:rsidRPr="00422B59">
        <w:rPr>
          <w:rFonts w:ascii="Arial" w:hAnsi="Arial" w:cs="Arial"/>
          <w:bCs/>
          <w:sz w:val="24"/>
          <w:szCs w:val="24"/>
        </w:rPr>
        <w:t>ing</w:t>
      </w:r>
      <w:r w:rsidRPr="00422B59">
        <w:rPr>
          <w:rFonts w:ascii="Arial" w:hAnsi="Arial" w:cs="Arial"/>
          <w:bCs/>
          <w:sz w:val="24"/>
          <w:szCs w:val="24"/>
        </w:rPr>
        <w:t xml:space="preserve"> the strategy and work processes as defined in the MP</w:t>
      </w:r>
      <w:r w:rsidR="00C41193" w:rsidRPr="00422B59">
        <w:rPr>
          <w:rFonts w:ascii="Arial" w:hAnsi="Arial" w:cs="Arial"/>
          <w:bCs/>
          <w:sz w:val="24"/>
          <w:szCs w:val="24"/>
        </w:rPr>
        <w:t xml:space="preserve"> and </w:t>
      </w:r>
      <w:r w:rsidRPr="00422B59">
        <w:rPr>
          <w:rFonts w:ascii="Arial" w:hAnsi="Arial" w:cs="Arial"/>
          <w:sz w:val="24"/>
          <w:szCs w:val="24"/>
        </w:rPr>
        <w:t>coordinat</w:t>
      </w:r>
      <w:r w:rsidR="00CC112C" w:rsidRPr="00422B59">
        <w:rPr>
          <w:rFonts w:ascii="Arial" w:hAnsi="Arial" w:cs="Arial"/>
          <w:sz w:val="24"/>
          <w:szCs w:val="24"/>
        </w:rPr>
        <w:t>ing</w:t>
      </w:r>
      <w:r w:rsidRPr="00422B59">
        <w:rPr>
          <w:rFonts w:ascii="Arial" w:hAnsi="Arial" w:cs="Arial"/>
          <w:sz w:val="24"/>
          <w:szCs w:val="24"/>
        </w:rPr>
        <w:t xml:space="preserve"> and integrat</w:t>
      </w:r>
      <w:r w:rsidR="00CC112C" w:rsidRPr="00422B59">
        <w:rPr>
          <w:rFonts w:ascii="Arial" w:hAnsi="Arial" w:cs="Arial"/>
          <w:sz w:val="24"/>
          <w:szCs w:val="24"/>
        </w:rPr>
        <w:t>ing</w:t>
      </w:r>
      <w:r w:rsidRPr="00422B59">
        <w:rPr>
          <w:rFonts w:ascii="Arial" w:hAnsi="Arial" w:cs="Arial"/>
          <w:sz w:val="24"/>
          <w:szCs w:val="24"/>
        </w:rPr>
        <w:t xml:space="preserve"> maintenance efforts between facilities, production, engineering, safety, environmental, and procurement. </w:t>
      </w:r>
    </w:p>
    <w:p w14:paraId="3D86C45A" w14:textId="77777777" w:rsidR="00B910C9" w:rsidRPr="00422B59" w:rsidRDefault="00B910C9" w:rsidP="00422B59">
      <w:pPr>
        <w:pStyle w:val="ListParagraph"/>
        <w:widowControl w:val="0"/>
        <w:tabs>
          <w:tab w:val="left" w:pos="760"/>
        </w:tabs>
        <w:autoSpaceDE w:val="0"/>
        <w:autoSpaceDN w:val="0"/>
        <w:spacing w:after="0" w:line="240" w:lineRule="auto"/>
        <w:ind w:left="2232"/>
        <w:rPr>
          <w:rFonts w:ascii="Arial" w:hAnsi="Arial" w:cs="Arial"/>
          <w:bCs/>
          <w:sz w:val="24"/>
          <w:szCs w:val="24"/>
        </w:rPr>
      </w:pPr>
    </w:p>
    <w:p w14:paraId="277B21F4" w14:textId="1D5FD155" w:rsidR="00B910C9" w:rsidRPr="00422B59" w:rsidRDefault="00B910C9"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F975F0" w:rsidRPr="00422B59">
        <w:rPr>
          <w:rFonts w:ascii="Arial" w:hAnsi="Arial" w:cs="Arial"/>
          <w:bCs/>
          <w:sz w:val="24"/>
          <w:szCs w:val="24"/>
        </w:rPr>
        <w:t>c</w:t>
      </w:r>
      <w:r w:rsidRPr="00422B59">
        <w:rPr>
          <w:rFonts w:ascii="Arial" w:hAnsi="Arial" w:cs="Arial"/>
          <w:bCs/>
          <w:sz w:val="24"/>
          <w:szCs w:val="24"/>
        </w:rPr>
        <w:t xml:space="preserve">ontractor shall analyze available resources (i.e. workforce) and adjust allocation strategy based on the current and forecasted demand for those resources. The </w:t>
      </w:r>
      <w:r w:rsidR="00F975F0" w:rsidRPr="00422B59">
        <w:rPr>
          <w:rFonts w:ascii="Arial" w:hAnsi="Arial" w:cs="Arial"/>
          <w:bCs/>
          <w:sz w:val="24"/>
          <w:szCs w:val="24"/>
        </w:rPr>
        <w:t>c</w:t>
      </w:r>
      <w:r w:rsidRPr="00422B59">
        <w:rPr>
          <w:rFonts w:ascii="Arial" w:hAnsi="Arial" w:cs="Arial"/>
          <w:bCs/>
          <w:sz w:val="24"/>
          <w:szCs w:val="24"/>
        </w:rPr>
        <w:t>ontractor shall develop and report at least one KPI to address this requirement and report data monthly (see section 2.1.</w:t>
      </w:r>
      <w:r w:rsidR="00F86B76" w:rsidRPr="00422B59">
        <w:rPr>
          <w:rFonts w:ascii="Arial" w:hAnsi="Arial" w:cs="Arial"/>
          <w:bCs/>
          <w:sz w:val="24"/>
          <w:szCs w:val="24"/>
        </w:rPr>
        <w:t>5</w:t>
      </w:r>
      <w:r w:rsidRPr="00422B59">
        <w:rPr>
          <w:rFonts w:ascii="Arial" w:hAnsi="Arial" w:cs="Arial"/>
          <w:bCs/>
          <w:sz w:val="24"/>
          <w:szCs w:val="24"/>
        </w:rPr>
        <w:t xml:space="preserve">). </w:t>
      </w:r>
    </w:p>
    <w:p w14:paraId="7198FF48" w14:textId="77777777" w:rsidR="00AE4006" w:rsidRPr="00422B59" w:rsidRDefault="00AE4006" w:rsidP="00422B59">
      <w:pPr>
        <w:pStyle w:val="ListParagraph"/>
        <w:spacing w:after="0" w:line="240" w:lineRule="auto"/>
        <w:rPr>
          <w:rFonts w:ascii="Arial" w:hAnsi="Arial" w:cs="Arial"/>
          <w:bCs/>
          <w:sz w:val="24"/>
          <w:szCs w:val="24"/>
        </w:rPr>
      </w:pPr>
    </w:p>
    <w:p w14:paraId="1586741B" w14:textId="310883D2" w:rsidR="00AE4006"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sz w:val="24"/>
          <w:szCs w:val="24"/>
        </w:rPr>
      </w:pPr>
      <w:r w:rsidRPr="00422B59">
        <w:rPr>
          <w:rFonts w:ascii="Arial" w:hAnsi="Arial" w:cs="Arial"/>
          <w:sz w:val="24"/>
          <w:szCs w:val="24"/>
        </w:rPr>
        <w:t xml:space="preserve">  The CMMS shall include complete electronic documentation for 100% of work performed – Corrective Maintenance (CM), PM and PdM – to allow for complete and transparent auditability.</w:t>
      </w:r>
      <w:r w:rsidR="00C46150" w:rsidRPr="00422B59">
        <w:rPr>
          <w:rFonts w:ascii="Arial" w:hAnsi="Arial" w:cs="Arial"/>
          <w:sz w:val="24"/>
          <w:szCs w:val="24"/>
        </w:rPr>
        <w:t xml:space="preserve"> </w:t>
      </w:r>
      <w:r w:rsidRPr="00422B59">
        <w:rPr>
          <w:rFonts w:ascii="Arial" w:hAnsi="Arial" w:cs="Arial"/>
          <w:sz w:val="24"/>
          <w:szCs w:val="24"/>
        </w:rPr>
        <w:t xml:space="preserve">This includes </w:t>
      </w:r>
      <w:r w:rsidR="009906FB" w:rsidRPr="00422B59">
        <w:rPr>
          <w:rFonts w:ascii="Arial" w:hAnsi="Arial" w:cs="Arial"/>
          <w:sz w:val="24"/>
          <w:szCs w:val="24"/>
        </w:rPr>
        <w:t xml:space="preserve">work performed by </w:t>
      </w:r>
      <w:r w:rsidRPr="00422B59">
        <w:rPr>
          <w:rFonts w:ascii="Arial" w:hAnsi="Arial" w:cs="Arial"/>
          <w:sz w:val="24"/>
          <w:szCs w:val="24"/>
        </w:rPr>
        <w:t>subcontract</w:t>
      </w:r>
      <w:r w:rsidR="009906FB" w:rsidRPr="00422B59">
        <w:rPr>
          <w:rFonts w:ascii="Arial" w:hAnsi="Arial" w:cs="Arial"/>
          <w:sz w:val="24"/>
          <w:szCs w:val="24"/>
        </w:rPr>
        <w:t>ors</w:t>
      </w:r>
      <w:r w:rsidRPr="00422B59">
        <w:rPr>
          <w:rFonts w:ascii="Arial" w:hAnsi="Arial" w:cs="Arial"/>
          <w:sz w:val="24"/>
          <w:szCs w:val="24"/>
        </w:rPr>
        <w:t>.</w:t>
      </w:r>
      <w:r w:rsidR="00C46150" w:rsidRPr="00422B59">
        <w:rPr>
          <w:rFonts w:ascii="Arial" w:hAnsi="Arial" w:cs="Arial"/>
          <w:sz w:val="24"/>
          <w:szCs w:val="24"/>
        </w:rPr>
        <w:t xml:space="preserve"> </w:t>
      </w:r>
      <w:r w:rsidRPr="00422B59">
        <w:rPr>
          <w:rFonts w:ascii="Arial" w:hAnsi="Arial" w:cs="Arial"/>
          <w:sz w:val="24"/>
          <w:szCs w:val="24"/>
        </w:rPr>
        <w:t xml:space="preserve">All non-emergency work shall be scheduled in the CMMS, and work included in the CMMS shall be completed as specified in timeframes defined within the MP.  Work that is not completed within these specified timeframes </w:t>
      </w:r>
      <w:r w:rsidR="504EEE2E" w:rsidRPr="00422B59">
        <w:rPr>
          <w:rFonts w:ascii="Arial" w:hAnsi="Arial" w:cs="Arial"/>
          <w:sz w:val="24"/>
          <w:szCs w:val="24"/>
        </w:rPr>
        <w:t>will</w:t>
      </w:r>
      <w:r w:rsidRPr="00422B59">
        <w:rPr>
          <w:rFonts w:ascii="Arial" w:hAnsi="Arial" w:cs="Arial"/>
          <w:sz w:val="24"/>
          <w:szCs w:val="24"/>
        </w:rPr>
        <w:t xml:space="preserve"> be considered deferred maintenance</w:t>
      </w:r>
      <w:r w:rsidR="04995B59" w:rsidRPr="00422B59">
        <w:rPr>
          <w:rFonts w:ascii="Arial" w:hAnsi="Arial" w:cs="Arial"/>
          <w:sz w:val="24"/>
          <w:szCs w:val="24"/>
        </w:rPr>
        <w:t xml:space="preserve"> at the </w:t>
      </w:r>
      <w:r w:rsidR="00560C0B" w:rsidRPr="00422B59">
        <w:rPr>
          <w:rFonts w:ascii="Arial" w:hAnsi="Arial" w:cs="Arial"/>
          <w:sz w:val="24"/>
          <w:szCs w:val="24"/>
        </w:rPr>
        <w:t>G</w:t>
      </w:r>
      <w:r w:rsidR="04995B59" w:rsidRPr="00422B59">
        <w:rPr>
          <w:rFonts w:ascii="Arial" w:hAnsi="Arial" w:cs="Arial"/>
          <w:sz w:val="24"/>
          <w:szCs w:val="24"/>
        </w:rPr>
        <w:t>overnment’s discretion</w:t>
      </w:r>
      <w:r w:rsidRPr="00422B59">
        <w:rPr>
          <w:rFonts w:ascii="Arial" w:hAnsi="Arial" w:cs="Arial"/>
          <w:sz w:val="24"/>
          <w:szCs w:val="24"/>
        </w:rPr>
        <w:t xml:space="preserve">. </w:t>
      </w:r>
    </w:p>
    <w:p w14:paraId="6220E887" w14:textId="77777777" w:rsidR="00AE4006" w:rsidRPr="00422B59" w:rsidRDefault="00AE4006" w:rsidP="00422B59">
      <w:pPr>
        <w:pStyle w:val="ListParagraph"/>
        <w:tabs>
          <w:tab w:val="left" w:pos="760"/>
        </w:tabs>
        <w:spacing w:after="0" w:line="240" w:lineRule="auto"/>
        <w:ind w:left="2232"/>
        <w:rPr>
          <w:rFonts w:ascii="Arial" w:hAnsi="Arial" w:cs="Arial"/>
          <w:bCs/>
          <w:sz w:val="24"/>
          <w:szCs w:val="24"/>
        </w:rPr>
      </w:pPr>
    </w:p>
    <w:p w14:paraId="23857024" w14:textId="77777777" w:rsidR="00AE4006"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sz w:val="24"/>
          <w:szCs w:val="24"/>
        </w:rPr>
      </w:pPr>
      <w:r w:rsidRPr="00422B59">
        <w:rPr>
          <w:rFonts w:ascii="Arial" w:hAnsi="Arial" w:cs="Arial"/>
          <w:sz w:val="24"/>
          <w:szCs w:val="24"/>
        </w:rPr>
        <w:t>CM, PM, and PdM documentation shall, at minimum, document work performed (what was accomplished), labor required (personnel and time-on-job), materials used, and all associated costs.</w:t>
      </w:r>
    </w:p>
    <w:p w14:paraId="512BDA89" w14:textId="77777777" w:rsidR="00AE4006" w:rsidRPr="00422B59" w:rsidRDefault="00AE4006" w:rsidP="00422B59">
      <w:pPr>
        <w:pStyle w:val="ListParagraph"/>
        <w:tabs>
          <w:tab w:val="left" w:pos="760"/>
        </w:tabs>
        <w:spacing w:after="0" w:line="240" w:lineRule="auto"/>
        <w:ind w:left="2232"/>
        <w:rPr>
          <w:rFonts w:ascii="Arial" w:hAnsi="Arial" w:cs="Arial"/>
          <w:sz w:val="24"/>
          <w:szCs w:val="24"/>
        </w:rPr>
      </w:pPr>
    </w:p>
    <w:p w14:paraId="4273CB50" w14:textId="69102B81" w:rsidR="00445E71"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A036E7" w:rsidRPr="00422B59">
        <w:rPr>
          <w:rFonts w:ascii="Arial" w:hAnsi="Arial" w:cs="Arial"/>
          <w:bCs/>
          <w:sz w:val="24"/>
          <w:szCs w:val="24"/>
        </w:rPr>
        <w:t>c</w:t>
      </w:r>
      <w:r w:rsidRPr="00422B59">
        <w:rPr>
          <w:rFonts w:ascii="Arial" w:hAnsi="Arial" w:cs="Arial"/>
          <w:bCs/>
          <w:sz w:val="24"/>
          <w:szCs w:val="24"/>
        </w:rPr>
        <w:t>ontractor shall provide the Government access to 100% of the information included in the CMMS with a unique username and password for the system.</w:t>
      </w:r>
    </w:p>
    <w:p w14:paraId="6F4B8172" w14:textId="77777777" w:rsidR="00445E71" w:rsidRPr="00422B59" w:rsidRDefault="00445E71" w:rsidP="00422B59">
      <w:pPr>
        <w:pStyle w:val="ListParagraph"/>
        <w:spacing w:after="0" w:line="240" w:lineRule="auto"/>
        <w:rPr>
          <w:rFonts w:ascii="Arial" w:hAnsi="Arial" w:cs="Arial"/>
          <w:bCs/>
          <w:sz w:val="24"/>
          <w:szCs w:val="24"/>
        </w:rPr>
      </w:pPr>
    </w:p>
    <w:p w14:paraId="677FE255" w14:textId="77777777" w:rsidR="00445E71"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If a new defect is discovered while performing CM, PM or PdM then the work performed to correct that deficiency shall be documented in the CMMS (create new work order or document within existing work order). </w:t>
      </w:r>
    </w:p>
    <w:p w14:paraId="301ACA58" w14:textId="77777777" w:rsidR="00445E71" w:rsidRPr="00422B59" w:rsidRDefault="00445E71" w:rsidP="00422B59">
      <w:pPr>
        <w:pStyle w:val="ListParagraph"/>
        <w:spacing w:after="0" w:line="240" w:lineRule="auto"/>
        <w:rPr>
          <w:rFonts w:ascii="Arial" w:hAnsi="Arial" w:cs="Arial"/>
          <w:bCs/>
          <w:sz w:val="24"/>
          <w:szCs w:val="24"/>
        </w:rPr>
      </w:pPr>
    </w:p>
    <w:p w14:paraId="03EFF7B4" w14:textId="77777777" w:rsidR="00445E71"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6B1692" w:rsidRPr="00422B59">
        <w:rPr>
          <w:rFonts w:ascii="Arial" w:hAnsi="Arial" w:cs="Arial"/>
          <w:bCs/>
          <w:sz w:val="24"/>
          <w:szCs w:val="24"/>
        </w:rPr>
        <w:t>MP</w:t>
      </w:r>
      <w:r w:rsidRPr="00422B59">
        <w:rPr>
          <w:rFonts w:ascii="Arial" w:hAnsi="Arial" w:cs="Arial"/>
          <w:bCs/>
          <w:sz w:val="24"/>
          <w:szCs w:val="24"/>
        </w:rPr>
        <w:t xml:space="preserve"> shall describe in detail how the </w:t>
      </w:r>
      <w:r w:rsidR="00445E71" w:rsidRPr="00422B59">
        <w:rPr>
          <w:rFonts w:ascii="Arial" w:hAnsi="Arial" w:cs="Arial"/>
          <w:bCs/>
          <w:sz w:val="24"/>
          <w:szCs w:val="24"/>
        </w:rPr>
        <w:t>c</w:t>
      </w:r>
      <w:r w:rsidRPr="00422B59">
        <w:rPr>
          <w:rFonts w:ascii="Arial" w:hAnsi="Arial" w:cs="Arial"/>
          <w:bCs/>
          <w:sz w:val="24"/>
          <w:szCs w:val="24"/>
        </w:rPr>
        <w:t xml:space="preserve">ontractor will develop and maintain a comprehensive Spare and Repair Parts </w:t>
      </w:r>
      <w:r w:rsidR="003F0E3B" w:rsidRPr="00422B59">
        <w:rPr>
          <w:rFonts w:ascii="Arial" w:hAnsi="Arial" w:cs="Arial"/>
          <w:bCs/>
          <w:sz w:val="24"/>
          <w:szCs w:val="24"/>
        </w:rPr>
        <w:t xml:space="preserve">Management System </w:t>
      </w:r>
      <w:r w:rsidRPr="00422B59">
        <w:rPr>
          <w:rFonts w:ascii="Arial" w:hAnsi="Arial" w:cs="Arial"/>
          <w:bCs/>
          <w:sz w:val="24"/>
          <w:szCs w:val="24"/>
        </w:rPr>
        <w:t>for RFAAP that</w:t>
      </w:r>
      <w:r w:rsidR="000A36D8" w:rsidRPr="00422B59">
        <w:rPr>
          <w:rFonts w:ascii="Arial" w:hAnsi="Arial" w:cs="Arial"/>
          <w:bCs/>
          <w:sz w:val="24"/>
          <w:szCs w:val="24"/>
        </w:rPr>
        <w:t xml:space="preserve"> minimizes downtime and</w:t>
      </w:r>
      <w:r w:rsidRPr="00422B59">
        <w:rPr>
          <w:rFonts w:ascii="Arial" w:hAnsi="Arial" w:cs="Arial"/>
          <w:bCs/>
          <w:sz w:val="24"/>
          <w:szCs w:val="24"/>
        </w:rPr>
        <w:t xml:space="preserve"> includes 100% of spare and repair parts for Government furnished property at RFAAP. </w:t>
      </w:r>
    </w:p>
    <w:p w14:paraId="27FE5F7A" w14:textId="77777777" w:rsidR="00445E71" w:rsidRPr="00422B59" w:rsidRDefault="00445E71" w:rsidP="00422B59">
      <w:pPr>
        <w:pStyle w:val="ListParagraph"/>
        <w:spacing w:after="0" w:line="240" w:lineRule="auto"/>
        <w:rPr>
          <w:rFonts w:ascii="Arial" w:hAnsi="Arial" w:cs="Arial"/>
          <w:bCs/>
          <w:sz w:val="24"/>
          <w:szCs w:val="24"/>
        </w:rPr>
      </w:pPr>
    </w:p>
    <w:p w14:paraId="0E271B74" w14:textId="77777777" w:rsidR="00C463A0"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Spare and Repair Parts </w:t>
      </w:r>
      <w:r w:rsidR="003F0E3B" w:rsidRPr="00422B59">
        <w:rPr>
          <w:rFonts w:ascii="Arial" w:hAnsi="Arial" w:cs="Arial"/>
          <w:bCs/>
          <w:sz w:val="24"/>
          <w:szCs w:val="24"/>
        </w:rPr>
        <w:t>Management System</w:t>
      </w:r>
      <w:r w:rsidRPr="00422B59">
        <w:rPr>
          <w:rFonts w:ascii="Arial" w:hAnsi="Arial" w:cs="Arial"/>
          <w:bCs/>
          <w:sz w:val="24"/>
          <w:szCs w:val="24"/>
        </w:rPr>
        <w:t xml:space="preserve"> shall include a list of </w:t>
      </w:r>
      <w:r w:rsidR="00073153" w:rsidRPr="00422B59">
        <w:rPr>
          <w:rFonts w:ascii="Arial" w:hAnsi="Arial" w:cs="Arial"/>
          <w:bCs/>
          <w:sz w:val="24"/>
          <w:szCs w:val="24"/>
        </w:rPr>
        <w:t>a</w:t>
      </w:r>
      <w:r w:rsidRPr="00422B59">
        <w:rPr>
          <w:rFonts w:ascii="Arial" w:hAnsi="Arial" w:cs="Arial"/>
          <w:bCs/>
          <w:sz w:val="24"/>
          <w:szCs w:val="24"/>
        </w:rPr>
        <w:t xml:space="preserve">ssets, prioritized based on criticality, life expectancy, and/or redundancy. The Spare and Repair Parts Program shall include stock of spare parts for all </w:t>
      </w:r>
      <w:r w:rsidR="00C52662" w:rsidRPr="00422B59">
        <w:rPr>
          <w:rFonts w:ascii="Arial" w:hAnsi="Arial" w:cs="Arial"/>
          <w:bCs/>
          <w:sz w:val="24"/>
          <w:szCs w:val="24"/>
        </w:rPr>
        <w:t>assets</w:t>
      </w:r>
      <w:r w:rsidRPr="00422B59">
        <w:rPr>
          <w:rFonts w:ascii="Arial" w:hAnsi="Arial" w:cs="Arial"/>
          <w:bCs/>
          <w:sz w:val="24"/>
          <w:szCs w:val="24"/>
        </w:rPr>
        <w:t xml:space="preserve"> or a contingency plan that mitigates downtime if the </w:t>
      </w:r>
      <w:r w:rsidR="00C52662" w:rsidRPr="00422B59">
        <w:rPr>
          <w:rFonts w:ascii="Arial" w:hAnsi="Arial" w:cs="Arial"/>
          <w:bCs/>
          <w:sz w:val="24"/>
          <w:szCs w:val="24"/>
        </w:rPr>
        <w:t>assets</w:t>
      </w:r>
      <w:r w:rsidRPr="00422B59">
        <w:rPr>
          <w:rFonts w:ascii="Arial" w:hAnsi="Arial" w:cs="Arial"/>
          <w:bCs/>
          <w:sz w:val="24"/>
          <w:szCs w:val="24"/>
        </w:rPr>
        <w:t xml:space="preserve"> were to fail.</w:t>
      </w:r>
      <w:r w:rsidR="001F2C53" w:rsidRPr="00422B59">
        <w:rPr>
          <w:rFonts w:ascii="Arial" w:hAnsi="Arial" w:cs="Arial"/>
          <w:bCs/>
          <w:sz w:val="24"/>
          <w:szCs w:val="24"/>
        </w:rPr>
        <w:t xml:space="preserve"> </w:t>
      </w:r>
    </w:p>
    <w:p w14:paraId="0D54E645" w14:textId="77777777" w:rsidR="00C463A0" w:rsidRPr="00422B59" w:rsidRDefault="00C463A0" w:rsidP="00422B59">
      <w:pPr>
        <w:pStyle w:val="ListParagraph"/>
        <w:spacing w:after="0" w:line="240" w:lineRule="auto"/>
        <w:rPr>
          <w:rFonts w:ascii="Arial" w:hAnsi="Arial" w:cs="Arial"/>
          <w:sz w:val="24"/>
          <w:szCs w:val="24"/>
        </w:rPr>
      </w:pPr>
    </w:p>
    <w:p w14:paraId="143D441D" w14:textId="0F56C097" w:rsidR="00AE4006"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sz w:val="24"/>
          <w:szCs w:val="24"/>
        </w:rPr>
        <w:t xml:space="preserve">The </w:t>
      </w:r>
      <w:r w:rsidR="00E626DF" w:rsidRPr="00422B59">
        <w:rPr>
          <w:rFonts w:ascii="Arial" w:hAnsi="Arial" w:cs="Arial"/>
          <w:sz w:val="24"/>
          <w:szCs w:val="24"/>
        </w:rPr>
        <w:t>Asset</w:t>
      </w:r>
      <w:r w:rsidRPr="00422B59">
        <w:rPr>
          <w:rFonts w:ascii="Arial" w:hAnsi="Arial" w:cs="Arial"/>
          <w:sz w:val="24"/>
          <w:szCs w:val="24"/>
        </w:rPr>
        <w:t xml:space="preserve"> List </w:t>
      </w:r>
      <w:r w:rsidR="00980F39" w:rsidRPr="00422B59">
        <w:rPr>
          <w:rFonts w:ascii="Arial" w:hAnsi="Arial" w:cs="Arial"/>
          <w:sz w:val="24"/>
          <w:szCs w:val="24"/>
        </w:rPr>
        <w:t>shall</w:t>
      </w:r>
      <w:r w:rsidRPr="00422B59">
        <w:rPr>
          <w:rFonts w:ascii="Arial" w:hAnsi="Arial" w:cs="Arial"/>
          <w:sz w:val="24"/>
          <w:szCs w:val="24"/>
        </w:rPr>
        <w:t xml:space="preserve"> be </w:t>
      </w:r>
      <w:r w:rsidR="00E626DF" w:rsidRPr="00422B59">
        <w:rPr>
          <w:rFonts w:ascii="Arial" w:hAnsi="Arial" w:cs="Arial"/>
          <w:sz w:val="24"/>
          <w:szCs w:val="24"/>
        </w:rPr>
        <w:t xml:space="preserve">provided upon request within five (5) business days. </w:t>
      </w:r>
    </w:p>
    <w:p w14:paraId="0D6AC88E" w14:textId="77777777" w:rsidR="00AE4006" w:rsidRPr="00422B59" w:rsidRDefault="00AE4006" w:rsidP="00422B59">
      <w:pPr>
        <w:pStyle w:val="ListParagraph"/>
        <w:tabs>
          <w:tab w:val="left" w:pos="760"/>
        </w:tabs>
        <w:spacing w:after="0" w:line="240" w:lineRule="auto"/>
        <w:ind w:left="1728"/>
        <w:rPr>
          <w:rFonts w:ascii="Arial" w:hAnsi="Arial" w:cs="Arial"/>
          <w:bCs/>
          <w:sz w:val="24"/>
          <w:szCs w:val="24"/>
        </w:rPr>
      </w:pPr>
    </w:p>
    <w:p w14:paraId="549CB605" w14:textId="6F3B2F68" w:rsidR="00AE4006"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sz w:val="24"/>
          <w:szCs w:val="24"/>
        </w:rPr>
      </w:pPr>
      <w:r w:rsidRPr="00422B59">
        <w:rPr>
          <w:rFonts w:ascii="Arial" w:hAnsi="Arial" w:cs="Arial"/>
          <w:bCs/>
          <w:sz w:val="24"/>
          <w:szCs w:val="24"/>
        </w:rPr>
        <w:t xml:space="preserve">The Spare and Repair Parts </w:t>
      </w:r>
      <w:r w:rsidR="003F0E3B" w:rsidRPr="00422B59">
        <w:rPr>
          <w:rFonts w:ascii="Arial" w:hAnsi="Arial" w:cs="Arial"/>
          <w:bCs/>
          <w:sz w:val="24"/>
          <w:szCs w:val="24"/>
        </w:rPr>
        <w:t>Man</w:t>
      </w:r>
      <w:r w:rsidR="00FE2A5E" w:rsidRPr="00422B59">
        <w:rPr>
          <w:rFonts w:ascii="Arial" w:hAnsi="Arial" w:cs="Arial"/>
          <w:bCs/>
          <w:sz w:val="24"/>
          <w:szCs w:val="24"/>
        </w:rPr>
        <w:t>agement System</w:t>
      </w:r>
      <w:r w:rsidRPr="00422B59">
        <w:rPr>
          <w:rFonts w:ascii="Arial" w:hAnsi="Arial" w:cs="Arial"/>
          <w:bCs/>
          <w:sz w:val="24"/>
          <w:szCs w:val="24"/>
        </w:rPr>
        <w:t xml:space="preserve"> shall demonstrate effectiveness by identifying trends and areas of improvement through tracking of </w:t>
      </w:r>
      <w:r w:rsidR="00853B0F" w:rsidRPr="00422B59">
        <w:rPr>
          <w:rFonts w:ascii="Arial" w:hAnsi="Arial" w:cs="Arial"/>
          <w:bCs/>
          <w:sz w:val="24"/>
          <w:szCs w:val="24"/>
        </w:rPr>
        <w:t>r</w:t>
      </w:r>
      <w:r w:rsidR="00CA4CC6" w:rsidRPr="00422B59">
        <w:rPr>
          <w:rFonts w:ascii="Arial" w:hAnsi="Arial" w:cs="Arial"/>
          <w:bCs/>
          <w:sz w:val="24"/>
          <w:szCs w:val="24"/>
        </w:rPr>
        <w:t xml:space="preserve">elevant </w:t>
      </w:r>
      <w:r w:rsidRPr="00422B59">
        <w:rPr>
          <w:rFonts w:ascii="Arial" w:hAnsi="Arial" w:cs="Arial"/>
          <w:bCs/>
          <w:sz w:val="24"/>
          <w:szCs w:val="24"/>
        </w:rPr>
        <w:t>KPIs.</w:t>
      </w:r>
    </w:p>
    <w:p w14:paraId="1AFFADC4" w14:textId="77777777" w:rsidR="00AE4006" w:rsidRPr="00422B59" w:rsidRDefault="00AE4006" w:rsidP="00422B59">
      <w:pPr>
        <w:pStyle w:val="ListParagraph"/>
        <w:spacing w:after="0" w:line="240" w:lineRule="auto"/>
        <w:ind w:left="100"/>
        <w:rPr>
          <w:rFonts w:ascii="Arial" w:hAnsi="Arial" w:cs="Arial"/>
          <w:bCs/>
          <w:sz w:val="24"/>
          <w:szCs w:val="24"/>
        </w:rPr>
      </w:pPr>
    </w:p>
    <w:p w14:paraId="5DBA0AC6" w14:textId="75DD7431" w:rsidR="00AE4006" w:rsidRPr="00422B59" w:rsidRDefault="00AE4006"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C463A0" w:rsidRPr="00422B59">
        <w:rPr>
          <w:rFonts w:ascii="Arial" w:hAnsi="Arial" w:cs="Arial"/>
          <w:bCs/>
          <w:sz w:val="24"/>
          <w:szCs w:val="24"/>
        </w:rPr>
        <w:t>c</w:t>
      </w:r>
      <w:r w:rsidRPr="00422B59">
        <w:rPr>
          <w:rFonts w:ascii="Arial" w:hAnsi="Arial" w:cs="Arial"/>
          <w:bCs/>
          <w:sz w:val="24"/>
          <w:szCs w:val="24"/>
        </w:rPr>
        <w:t>ontractor shall conduct quarterly Life Cycle Cost Analysis (LCCA)</w:t>
      </w:r>
      <w:r w:rsidR="00833405" w:rsidRPr="00422B59">
        <w:rPr>
          <w:rFonts w:ascii="Arial" w:hAnsi="Arial" w:cs="Arial"/>
          <w:bCs/>
          <w:sz w:val="24"/>
          <w:szCs w:val="24"/>
        </w:rPr>
        <w:t xml:space="preserve">. </w:t>
      </w:r>
      <w:r w:rsidRPr="00422B59">
        <w:rPr>
          <w:rFonts w:ascii="Arial" w:hAnsi="Arial" w:cs="Arial"/>
          <w:bCs/>
          <w:sz w:val="24"/>
          <w:szCs w:val="24"/>
        </w:rPr>
        <w:t>The data shall be processed as independent quarters of the year (i.e. not the aggregate YTD data).</w:t>
      </w:r>
      <w:r w:rsidR="00915F77" w:rsidRPr="00422B59">
        <w:rPr>
          <w:rFonts w:ascii="Arial" w:hAnsi="Arial" w:cs="Arial"/>
          <w:bCs/>
          <w:sz w:val="24"/>
          <w:szCs w:val="24"/>
        </w:rPr>
        <w:t xml:space="preserve"> The contractor shall submit the data to the PCO </w:t>
      </w:r>
      <w:r w:rsidR="00926B06" w:rsidRPr="00422B59">
        <w:rPr>
          <w:rFonts w:ascii="Arial" w:hAnsi="Arial" w:cs="Arial"/>
          <w:bCs/>
          <w:sz w:val="24"/>
          <w:szCs w:val="24"/>
        </w:rPr>
        <w:t>no later than fifteen calendar days after the end of the quarter</w:t>
      </w:r>
      <w:r w:rsidR="007F2F74" w:rsidRPr="00422B59">
        <w:rPr>
          <w:rFonts w:ascii="Arial" w:hAnsi="Arial" w:cs="Arial"/>
          <w:bCs/>
          <w:sz w:val="24"/>
          <w:szCs w:val="24"/>
        </w:rPr>
        <w:t>.  (CDRL A07-003)</w:t>
      </w:r>
      <w:r w:rsidRPr="00422B59">
        <w:rPr>
          <w:rFonts w:ascii="Arial" w:hAnsi="Arial" w:cs="Arial"/>
          <w:bCs/>
          <w:sz w:val="24"/>
          <w:szCs w:val="24"/>
        </w:rPr>
        <w:t xml:space="preserve"> </w:t>
      </w:r>
    </w:p>
    <w:p w14:paraId="453C2E36" w14:textId="77777777" w:rsidR="00AE4006" w:rsidRPr="00422B59" w:rsidRDefault="00AE4006" w:rsidP="00422B59">
      <w:pPr>
        <w:pStyle w:val="ListParagraph"/>
        <w:tabs>
          <w:tab w:val="left" w:pos="760"/>
        </w:tabs>
        <w:spacing w:after="0" w:line="240" w:lineRule="auto"/>
        <w:ind w:left="1224"/>
        <w:rPr>
          <w:rFonts w:ascii="Arial" w:hAnsi="Arial" w:cs="Arial"/>
          <w:bCs/>
          <w:sz w:val="24"/>
          <w:szCs w:val="24"/>
        </w:rPr>
      </w:pPr>
    </w:p>
    <w:p w14:paraId="30C5B71E" w14:textId="4BBF7D0D" w:rsidR="00AE4006" w:rsidRPr="00422B59" w:rsidRDefault="00AE4006"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LCCA shall, at a minimum, include life cycle costs of the top </w:t>
      </w:r>
      <w:r w:rsidR="00387C0C" w:rsidRPr="00422B59">
        <w:rPr>
          <w:rFonts w:ascii="Arial" w:hAnsi="Arial" w:cs="Arial"/>
          <w:bCs/>
          <w:sz w:val="24"/>
          <w:szCs w:val="24"/>
        </w:rPr>
        <w:t>10</w:t>
      </w:r>
      <w:r w:rsidRPr="00422B59">
        <w:rPr>
          <w:rFonts w:ascii="Arial" w:hAnsi="Arial" w:cs="Arial"/>
          <w:bCs/>
          <w:sz w:val="24"/>
          <w:szCs w:val="24"/>
        </w:rPr>
        <w:t xml:space="preserve"> </w:t>
      </w:r>
      <w:r w:rsidR="007D05B4" w:rsidRPr="00422B59">
        <w:rPr>
          <w:rFonts w:ascii="Arial" w:hAnsi="Arial" w:cs="Arial"/>
          <w:bCs/>
          <w:sz w:val="24"/>
          <w:szCs w:val="24"/>
        </w:rPr>
        <w:t>asset</w:t>
      </w:r>
      <w:r w:rsidRPr="00422B59">
        <w:rPr>
          <w:rFonts w:ascii="Arial" w:hAnsi="Arial" w:cs="Arial"/>
          <w:bCs/>
          <w:sz w:val="24"/>
          <w:szCs w:val="24"/>
        </w:rPr>
        <w:t xml:space="preserve">s with the largest associated repair costs. </w:t>
      </w:r>
    </w:p>
    <w:p w14:paraId="2C0ECA26" w14:textId="77777777" w:rsidR="00AE4006" w:rsidRPr="00422B59" w:rsidRDefault="00AE4006" w:rsidP="00422B59">
      <w:pPr>
        <w:pStyle w:val="ListParagraph"/>
        <w:tabs>
          <w:tab w:val="left" w:pos="760"/>
        </w:tabs>
        <w:spacing w:after="0" w:line="240" w:lineRule="auto"/>
        <w:ind w:left="1728"/>
        <w:rPr>
          <w:rFonts w:ascii="Arial" w:hAnsi="Arial" w:cs="Arial"/>
          <w:bCs/>
          <w:sz w:val="24"/>
          <w:szCs w:val="24"/>
        </w:rPr>
      </w:pPr>
    </w:p>
    <w:p w14:paraId="4E6DDBE3" w14:textId="5A0562D7" w:rsidR="00AE4006" w:rsidRPr="00422B59" w:rsidRDefault="00AE4006"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Life cycle costs include cost for replacement parts, direct labor, </w:t>
      </w:r>
      <w:r w:rsidRPr="00422B59">
        <w:rPr>
          <w:rFonts w:ascii="Arial" w:hAnsi="Arial" w:cs="Arial"/>
          <w:bCs/>
          <w:sz w:val="24"/>
          <w:szCs w:val="24"/>
        </w:rPr>
        <w:lastRenderedPageBreak/>
        <w:t xml:space="preserve">subcontractor, and estimated lost cost from production downtime per </w:t>
      </w:r>
      <w:r w:rsidR="00980F39" w:rsidRPr="00422B59">
        <w:rPr>
          <w:rFonts w:ascii="Arial" w:hAnsi="Arial" w:cs="Arial"/>
          <w:bCs/>
          <w:sz w:val="24"/>
          <w:szCs w:val="24"/>
        </w:rPr>
        <w:t>asset</w:t>
      </w:r>
      <w:r w:rsidRPr="00422B59">
        <w:rPr>
          <w:rFonts w:ascii="Arial" w:hAnsi="Arial" w:cs="Arial"/>
          <w:bCs/>
          <w:sz w:val="24"/>
          <w:szCs w:val="24"/>
        </w:rPr>
        <w:t>.</w:t>
      </w:r>
      <w:r w:rsidR="006778C5" w:rsidRPr="00422B59">
        <w:rPr>
          <w:rFonts w:ascii="Arial" w:hAnsi="Arial" w:cs="Arial"/>
          <w:bCs/>
          <w:sz w:val="24"/>
          <w:szCs w:val="24"/>
        </w:rPr>
        <w:t xml:space="preserve"> </w:t>
      </w:r>
      <w:r w:rsidR="00EC3554" w:rsidRPr="00422B59">
        <w:rPr>
          <w:rFonts w:ascii="Arial" w:hAnsi="Arial" w:cs="Arial"/>
          <w:bCs/>
          <w:sz w:val="24"/>
          <w:szCs w:val="24"/>
        </w:rPr>
        <w:t xml:space="preserve">Analysis of </w:t>
      </w:r>
      <w:r w:rsidR="00B9321A" w:rsidRPr="00422B59">
        <w:rPr>
          <w:rFonts w:ascii="Arial" w:hAnsi="Arial" w:cs="Arial"/>
          <w:bCs/>
          <w:sz w:val="24"/>
          <w:szCs w:val="24"/>
        </w:rPr>
        <w:t xml:space="preserve">direct repair costs shall be separate from estimated lost </w:t>
      </w:r>
      <w:r w:rsidR="00D60383" w:rsidRPr="00422B59">
        <w:rPr>
          <w:rFonts w:ascii="Arial" w:hAnsi="Arial" w:cs="Arial"/>
          <w:bCs/>
          <w:sz w:val="24"/>
          <w:szCs w:val="24"/>
        </w:rPr>
        <w:t xml:space="preserve">cost from production downtime (i.e. two separate </w:t>
      </w:r>
      <w:r w:rsidR="00C13BC1" w:rsidRPr="00422B59">
        <w:rPr>
          <w:rFonts w:ascii="Arial" w:hAnsi="Arial" w:cs="Arial"/>
          <w:bCs/>
          <w:sz w:val="24"/>
          <w:szCs w:val="24"/>
        </w:rPr>
        <w:t xml:space="preserve">lists of the top </w:t>
      </w:r>
      <w:r w:rsidR="00387C0C" w:rsidRPr="00422B59">
        <w:rPr>
          <w:rFonts w:ascii="Arial" w:hAnsi="Arial" w:cs="Arial"/>
          <w:bCs/>
          <w:sz w:val="24"/>
          <w:szCs w:val="24"/>
        </w:rPr>
        <w:t>10</w:t>
      </w:r>
      <w:r w:rsidR="00C13BC1" w:rsidRPr="00422B59">
        <w:rPr>
          <w:rFonts w:ascii="Arial" w:hAnsi="Arial" w:cs="Arial"/>
          <w:bCs/>
          <w:sz w:val="24"/>
          <w:szCs w:val="24"/>
        </w:rPr>
        <w:t xml:space="preserve"> costliest </w:t>
      </w:r>
      <w:r w:rsidR="00980F39" w:rsidRPr="00422B59">
        <w:rPr>
          <w:rFonts w:ascii="Arial" w:hAnsi="Arial" w:cs="Arial"/>
          <w:bCs/>
          <w:sz w:val="24"/>
          <w:szCs w:val="24"/>
        </w:rPr>
        <w:t>asset</w:t>
      </w:r>
      <w:r w:rsidR="00C13BC1" w:rsidRPr="00422B59">
        <w:rPr>
          <w:rFonts w:ascii="Arial" w:hAnsi="Arial" w:cs="Arial"/>
          <w:bCs/>
          <w:sz w:val="24"/>
          <w:szCs w:val="24"/>
        </w:rPr>
        <w:t>s)</w:t>
      </w:r>
      <w:r w:rsidR="00D60383" w:rsidRPr="00422B59">
        <w:rPr>
          <w:rFonts w:ascii="Arial" w:hAnsi="Arial" w:cs="Arial"/>
          <w:bCs/>
          <w:sz w:val="24"/>
          <w:szCs w:val="24"/>
        </w:rPr>
        <w:t xml:space="preserve">. </w:t>
      </w:r>
    </w:p>
    <w:p w14:paraId="67996343" w14:textId="77777777" w:rsidR="00AE4006" w:rsidRPr="00422B59" w:rsidRDefault="00AE4006" w:rsidP="00422B59">
      <w:pPr>
        <w:pStyle w:val="ListParagraph"/>
        <w:spacing w:after="0" w:line="240" w:lineRule="auto"/>
        <w:ind w:left="460" w:hanging="360"/>
        <w:rPr>
          <w:rFonts w:ascii="Arial" w:hAnsi="Arial" w:cs="Arial"/>
          <w:bCs/>
          <w:sz w:val="24"/>
          <w:szCs w:val="24"/>
        </w:rPr>
      </w:pPr>
    </w:p>
    <w:p w14:paraId="0281EC57" w14:textId="38AAFDEA" w:rsidR="00AE4006" w:rsidRPr="00422B59" w:rsidRDefault="00AE4006"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LCCA shall include assessments for each specific quarter and total costs for the lifespan of the </w:t>
      </w:r>
      <w:r w:rsidR="00980F39" w:rsidRPr="00422B59">
        <w:rPr>
          <w:rFonts w:ascii="Arial" w:hAnsi="Arial" w:cs="Arial"/>
          <w:bCs/>
          <w:sz w:val="24"/>
          <w:szCs w:val="24"/>
        </w:rPr>
        <w:t>asset</w:t>
      </w:r>
      <w:r w:rsidRPr="00422B59">
        <w:rPr>
          <w:rFonts w:ascii="Arial" w:hAnsi="Arial" w:cs="Arial"/>
          <w:bCs/>
          <w:sz w:val="24"/>
          <w:szCs w:val="24"/>
        </w:rPr>
        <w:t xml:space="preserve"> starting at contract award.  For example, if the contract starts on 1 </w:t>
      </w:r>
      <w:r w:rsidR="007B733E" w:rsidRPr="00422B59">
        <w:rPr>
          <w:rFonts w:ascii="Arial" w:hAnsi="Arial" w:cs="Arial"/>
          <w:bCs/>
          <w:sz w:val="24"/>
          <w:szCs w:val="24"/>
        </w:rPr>
        <w:t xml:space="preserve">JAN </w:t>
      </w:r>
      <w:r w:rsidRPr="00422B59">
        <w:rPr>
          <w:rFonts w:ascii="Arial" w:hAnsi="Arial" w:cs="Arial"/>
          <w:bCs/>
          <w:sz w:val="24"/>
          <w:szCs w:val="24"/>
        </w:rPr>
        <w:t>202</w:t>
      </w:r>
      <w:r w:rsidR="004560FB" w:rsidRPr="00422B59">
        <w:rPr>
          <w:rFonts w:ascii="Arial" w:hAnsi="Arial" w:cs="Arial"/>
          <w:bCs/>
          <w:sz w:val="24"/>
          <w:szCs w:val="24"/>
        </w:rPr>
        <w:t>8</w:t>
      </w:r>
      <w:r w:rsidRPr="00422B59">
        <w:rPr>
          <w:rFonts w:ascii="Arial" w:hAnsi="Arial" w:cs="Arial"/>
          <w:bCs/>
          <w:sz w:val="24"/>
          <w:szCs w:val="24"/>
        </w:rPr>
        <w:t xml:space="preserve">, the total costs for </w:t>
      </w:r>
      <w:r w:rsidR="0084256B" w:rsidRPr="00422B59">
        <w:rPr>
          <w:rFonts w:ascii="Arial" w:hAnsi="Arial" w:cs="Arial"/>
          <w:bCs/>
          <w:sz w:val="24"/>
          <w:szCs w:val="24"/>
        </w:rPr>
        <w:t>an asset</w:t>
      </w:r>
      <w:r w:rsidRPr="00422B59">
        <w:rPr>
          <w:rFonts w:ascii="Arial" w:hAnsi="Arial" w:cs="Arial"/>
          <w:bCs/>
          <w:sz w:val="24"/>
          <w:szCs w:val="24"/>
        </w:rPr>
        <w:t xml:space="preserve"> would </w:t>
      </w:r>
      <w:r w:rsidR="0084256B" w:rsidRPr="00422B59">
        <w:rPr>
          <w:rFonts w:ascii="Arial" w:hAnsi="Arial" w:cs="Arial"/>
          <w:bCs/>
          <w:sz w:val="24"/>
          <w:szCs w:val="24"/>
        </w:rPr>
        <w:t xml:space="preserve">include </w:t>
      </w:r>
      <w:r w:rsidRPr="00422B59">
        <w:rPr>
          <w:rFonts w:ascii="Arial" w:hAnsi="Arial" w:cs="Arial"/>
          <w:bCs/>
          <w:sz w:val="24"/>
          <w:szCs w:val="24"/>
        </w:rPr>
        <w:t>all replacement parts, labor, subcontractor costs and lost cost from production downtime from 1 J</w:t>
      </w:r>
      <w:r w:rsidR="007B733E" w:rsidRPr="00422B59">
        <w:rPr>
          <w:rFonts w:ascii="Arial" w:hAnsi="Arial" w:cs="Arial"/>
          <w:bCs/>
          <w:sz w:val="24"/>
          <w:szCs w:val="24"/>
        </w:rPr>
        <w:t>AN</w:t>
      </w:r>
      <w:r w:rsidRPr="00422B59">
        <w:rPr>
          <w:rFonts w:ascii="Arial" w:hAnsi="Arial" w:cs="Arial"/>
          <w:bCs/>
          <w:sz w:val="24"/>
          <w:szCs w:val="24"/>
        </w:rPr>
        <w:t xml:space="preserve"> 202</w:t>
      </w:r>
      <w:r w:rsidR="004560FB" w:rsidRPr="00422B59">
        <w:rPr>
          <w:rFonts w:ascii="Arial" w:hAnsi="Arial" w:cs="Arial"/>
          <w:bCs/>
          <w:sz w:val="24"/>
          <w:szCs w:val="24"/>
        </w:rPr>
        <w:t>8</w:t>
      </w:r>
      <w:r w:rsidRPr="00422B59">
        <w:rPr>
          <w:rFonts w:ascii="Arial" w:hAnsi="Arial" w:cs="Arial"/>
          <w:bCs/>
          <w:sz w:val="24"/>
          <w:szCs w:val="24"/>
        </w:rPr>
        <w:t xml:space="preserve"> to the time of CDRL submission</w:t>
      </w:r>
      <w:r w:rsidR="004560FB" w:rsidRPr="00422B59">
        <w:rPr>
          <w:rFonts w:ascii="Arial" w:hAnsi="Arial" w:cs="Arial"/>
          <w:bCs/>
          <w:sz w:val="24"/>
          <w:szCs w:val="24"/>
        </w:rPr>
        <w:t xml:space="preserve"> (rolling summation)</w:t>
      </w:r>
      <w:r w:rsidRPr="00422B59">
        <w:rPr>
          <w:rFonts w:ascii="Arial" w:hAnsi="Arial" w:cs="Arial"/>
          <w:bCs/>
          <w:sz w:val="24"/>
          <w:szCs w:val="24"/>
        </w:rPr>
        <w:t>.</w:t>
      </w:r>
    </w:p>
    <w:p w14:paraId="153B5600" w14:textId="77777777" w:rsidR="00A26041" w:rsidRPr="00422B59" w:rsidRDefault="00A26041" w:rsidP="00422B59">
      <w:pPr>
        <w:pStyle w:val="ListParagraph"/>
        <w:spacing w:after="0" w:line="240" w:lineRule="auto"/>
        <w:rPr>
          <w:rFonts w:ascii="Arial" w:hAnsi="Arial" w:cs="Arial"/>
          <w:bCs/>
          <w:sz w:val="24"/>
          <w:szCs w:val="24"/>
        </w:rPr>
      </w:pPr>
    </w:p>
    <w:p w14:paraId="52655A05" w14:textId="35EB3D4F" w:rsidR="00A26041" w:rsidRPr="00422B59" w:rsidRDefault="00A26041"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0C6FF1" w:rsidRPr="00422B59">
        <w:rPr>
          <w:rFonts w:ascii="Arial" w:hAnsi="Arial" w:cs="Arial"/>
          <w:bCs/>
          <w:sz w:val="24"/>
          <w:szCs w:val="24"/>
        </w:rPr>
        <w:t>c</w:t>
      </w:r>
      <w:r w:rsidRPr="00422B59">
        <w:rPr>
          <w:rFonts w:ascii="Arial" w:hAnsi="Arial" w:cs="Arial"/>
          <w:bCs/>
          <w:sz w:val="24"/>
          <w:szCs w:val="24"/>
        </w:rPr>
        <w:t xml:space="preserve">ontractor </w:t>
      </w:r>
      <w:r w:rsidR="00960B8B" w:rsidRPr="00422B59">
        <w:rPr>
          <w:rFonts w:ascii="Arial" w:hAnsi="Arial" w:cs="Arial"/>
          <w:bCs/>
          <w:sz w:val="24"/>
          <w:szCs w:val="24"/>
        </w:rPr>
        <w:t xml:space="preserve">shall identify at least one </w:t>
      </w:r>
      <w:r w:rsidR="00980F39" w:rsidRPr="00422B59">
        <w:rPr>
          <w:rFonts w:ascii="Arial" w:hAnsi="Arial" w:cs="Arial"/>
          <w:bCs/>
          <w:sz w:val="24"/>
          <w:szCs w:val="24"/>
        </w:rPr>
        <w:t>asset</w:t>
      </w:r>
      <w:r w:rsidR="00960B8B" w:rsidRPr="00422B59">
        <w:rPr>
          <w:rFonts w:ascii="Arial" w:hAnsi="Arial" w:cs="Arial"/>
          <w:bCs/>
          <w:sz w:val="24"/>
          <w:szCs w:val="24"/>
        </w:rPr>
        <w:t xml:space="preserve"> </w:t>
      </w:r>
      <w:r w:rsidR="00426CD4" w:rsidRPr="00422B59">
        <w:rPr>
          <w:rFonts w:ascii="Arial" w:hAnsi="Arial" w:cs="Arial"/>
          <w:bCs/>
          <w:sz w:val="24"/>
          <w:szCs w:val="24"/>
        </w:rPr>
        <w:t>from the LCCA</w:t>
      </w:r>
      <w:r w:rsidR="009129E1" w:rsidRPr="00422B59">
        <w:rPr>
          <w:rFonts w:ascii="Arial" w:hAnsi="Arial" w:cs="Arial"/>
          <w:bCs/>
          <w:sz w:val="24"/>
          <w:szCs w:val="24"/>
        </w:rPr>
        <w:t xml:space="preserve">, </w:t>
      </w:r>
      <w:r w:rsidR="00B90811" w:rsidRPr="00422B59">
        <w:rPr>
          <w:rFonts w:ascii="Arial" w:hAnsi="Arial" w:cs="Arial"/>
          <w:bCs/>
          <w:sz w:val="24"/>
          <w:szCs w:val="24"/>
        </w:rPr>
        <w:t xml:space="preserve">to </w:t>
      </w:r>
      <w:r w:rsidR="00C97129" w:rsidRPr="00422B59">
        <w:rPr>
          <w:rFonts w:ascii="Arial" w:hAnsi="Arial" w:cs="Arial"/>
          <w:bCs/>
          <w:sz w:val="24"/>
          <w:szCs w:val="24"/>
        </w:rPr>
        <w:t>analyz</w:t>
      </w:r>
      <w:r w:rsidR="00B90811" w:rsidRPr="00422B59">
        <w:rPr>
          <w:rFonts w:ascii="Arial" w:hAnsi="Arial" w:cs="Arial"/>
          <w:bCs/>
          <w:sz w:val="24"/>
          <w:szCs w:val="24"/>
        </w:rPr>
        <w:t>e</w:t>
      </w:r>
      <w:r w:rsidR="00C97129" w:rsidRPr="00422B59">
        <w:rPr>
          <w:rFonts w:ascii="Arial" w:hAnsi="Arial" w:cs="Arial"/>
          <w:bCs/>
          <w:sz w:val="24"/>
          <w:szCs w:val="24"/>
        </w:rPr>
        <w:t xml:space="preserve"> the root cause</w:t>
      </w:r>
      <w:r w:rsidR="006F1D0B" w:rsidRPr="00422B59">
        <w:rPr>
          <w:rFonts w:ascii="Arial" w:hAnsi="Arial" w:cs="Arial"/>
          <w:bCs/>
          <w:sz w:val="24"/>
          <w:szCs w:val="24"/>
        </w:rPr>
        <w:t>(s)</w:t>
      </w:r>
      <w:r w:rsidR="00C97129" w:rsidRPr="00422B59">
        <w:rPr>
          <w:rFonts w:ascii="Arial" w:hAnsi="Arial" w:cs="Arial"/>
          <w:bCs/>
          <w:sz w:val="24"/>
          <w:szCs w:val="24"/>
        </w:rPr>
        <w:t xml:space="preserve"> of costliness and </w:t>
      </w:r>
      <w:r w:rsidR="00813075" w:rsidRPr="00422B59">
        <w:rPr>
          <w:rFonts w:ascii="Arial" w:hAnsi="Arial" w:cs="Arial"/>
          <w:bCs/>
          <w:sz w:val="24"/>
          <w:szCs w:val="24"/>
        </w:rPr>
        <w:t xml:space="preserve">develop a </w:t>
      </w:r>
      <w:r w:rsidR="00FF21CC" w:rsidRPr="00422B59">
        <w:rPr>
          <w:rFonts w:ascii="Arial" w:hAnsi="Arial" w:cs="Arial"/>
          <w:bCs/>
          <w:sz w:val="24"/>
          <w:szCs w:val="24"/>
        </w:rPr>
        <w:t xml:space="preserve">short and long-term solution for reducing cost. </w:t>
      </w:r>
    </w:p>
    <w:p w14:paraId="6968100D" w14:textId="77777777" w:rsidR="00AE4006" w:rsidRPr="00422B59" w:rsidRDefault="00AE4006" w:rsidP="00422B59">
      <w:pPr>
        <w:pStyle w:val="ListParagraph"/>
        <w:tabs>
          <w:tab w:val="left" w:pos="760"/>
        </w:tabs>
        <w:spacing w:after="0" w:line="240" w:lineRule="auto"/>
        <w:ind w:left="1728"/>
        <w:rPr>
          <w:rFonts w:ascii="Arial" w:hAnsi="Arial" w:cs="Arial"/>
          <w:bCs/>
          <w:sz w:val="24"/>
          <w:szCs w:val="24"/>
        </w:rPr>
      </w:pPr>
    </w:p>
    <w:p w14:paraId="2A76F928" w14:textId="4BD92ABD" w:rsidR="00AE4006" w:rsidRPr="00422B59" w:rsidRDefault="00AE4006"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B102A2" w:rsidRPr="00422B59">
        <w:rPr>
          <w:rFonts w:ascii="Arial" w:hAnsi="Arial" w:cs="Arial"/>
          <w:bCs/>
          <w:sz w:val="24"/>
          <w:szCs w:val="24"/>
        </w:rPr>
        <w:t>c</w:t>
      </w:r>
      <w:r w:rsidRPr="00422B59">
        <w:rPr>
          <w:rFonts w:ascii="Arial" w:hAnsi="Arial" w:cs="Arial"/>
          <w:bCs/>
          <w:sz w:val="24"/>
          <w:szCs w:val="24"/>
        </w:rPr>
        <w:t xml:space="preserve">ontractor shall submit monthly PM Completion Reports showing </w:t>
      </w:r>
      <w:r w:rsidR="000919BF" w:rsidRPr="00422B59">
        <w:rPr>
          <w:rFonts w:ascii="Arial" w:hAnsi="Arial" w:cs="Arial"/>
          <w:bCs/>
          <w:sz w:val="24"/>
          <w:szCs w:val="24"/>
        </w:rPr>
        <w:t>scheduled PMs</w:t>
      </w:r>
      <w:r w:rsidRPr="00422B59">
        <w:rPr>
          <w:rFonts w:ascii="Arial" w:hAnsi="Arial" w:cs="Arial"/>
          <w:bCs/>
          <w:sz w:val="24"/>
          <w:szCs w:val="24"/>
        </w:rPr>
        <w:t xml:space="preserve"> for the month compared to actual results</w:t>
      </w:r>
      <w:r w:rsidR="00BF7B23" w:rsidRPr="00422B59">
        <w:rPr>
          <w:rFonts w:ascii="Arial" w:hAnsi="Arial" w:cs="Arial"/>
          <w:bCs/>
          <w:sz w:val="24"/>
          <w:szCs w:val="24"/>
        </w:rPr>
        <w:t xml:space="preserve"> to the PCO </w:t>
      </w:r>
      <w:r w:rsidR="00DC25EB" w:rsidRPr="00422B59">
        <w:rPr>
          <w:rFonts w:ascii="Arial" w:hAnsi="Arial" w:cs="Arial"/>
          <w:bCs/>
          <w:sz w:val="24"/>
          <w:szCs w:val="24"/>
        </w:rPr>
        <w:t>on the first business day of each month</w:t>
      </w:r>
      <w:r w:rsidRPr="00422B59">
        <w:rPr>
          <w:rFonts w:ascii="Arial" w:hAnsi="Arial" w:cs="Arial"/>
          <w:bCs/>
          <w:sz w:val="24"/>
          <w:szCs w:val="24"/>
        </w:rPr>
        <w:t>.</w:t>
      </w:r>
      <w:r w:rsidR="00DC25EB" w:rsidRPr="00422B59">
        <w:rPr>
          <w:rFonts w:ascii="Arial" w:hAnsi="Arial" w:cs="Arial"/>
          <w:bCs/>
          <w:sz w:val="24"/>
          <w:szCs w:val="24"/>
        </w:rPr>
        <w:t xml:space="preserve">  (CDRL A07-004). </w:t>
      </w:r>
      <w:r w:rsidRPr="00422B59">
        <w:rPr>
          <w:rFonts w:ascii="Arial" w:hAnsi="Arial" w:cs="Arial"/>
          <w:bCs/>
          <w:sz w:val="24"/>
          <w:szCs w:val="24"/>
        </w:rPr>
        <w:t xml:space="preserve"> The Report shall include the following: </w:t>
      </w:r>
    </w:p>
    <w:p w14:paraId="0471B245" w14:textId="77777777" w:rsidR="00DC25EB" w:rsidRPr="00422B59" w:rsidRDefault="00DC25EB" w:rsidP="00422B59">
      <w:pPr>
        <w:pStyle w:val="ListParagraph"/>
        <w:widowControl w:val="0"/>
        <w:tabs>
          <w:tab w:val="left" w:pos="760"/>
        </w:tabs>
        <w:autoSpaceDE w:val="0"/>
        <w:autoSpaceDN w:val="0"/>
        <w:spacing w:after="0" w:line="240" w:lineRule="auto"/>
        <w:ind w:left="1224"/>
        <w:rPr>
          <w:rFonts w:ascii="Arial" w:hAnsi="Arial" w:cs="Arial"/>
          <w:bCs/>
          <w:sz w:val="24"/>
          <w:szCs w:val="24"/>
        </w:rPr>
      </w:pPr>
    </w:p>
    <w:p w14:paraId="314134F2" w14:textId="77777777" w:rsidR="00AE4006" w:rsidRPr="00422B59" w:rsidRDefault="00AE4006"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PMs completed (specifying scheduled and unscheduled).</w:t>
      </w:r>
    </w:p>
    <w:p w14:paraId="4785B2EB" w14:textId="569AEB07" w:rsidR="00B102A2" w:rsidRPr="00422B59" w:rsidRDefault="00B102A2"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2D98F158" w14:textId="28184E6F" w:rsidR="00AE4006" w:rsidRPr="00422B59" w:rsidRDefault="00AE4006"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Delinquent PMs (</w:t>
      </w:r>
      <w:proofErr w:type="gramStart"/>
      <w:r w:rsidRPr="00422B59">
        <w:rPr>
          <w:rFonts w:ascii="Arial" w:hAnsi="Arial" w:cs="Arial"/>
          <w:bCs/>
          <w:sz w:val="24"/>
          <w:szCs w:val="24"/>
        </w:rPr>
        <w:t>in a given</w:t>
      </w:r>
      <w:proofErr w:type="gramEnd"/>
      <w:r w:rsidRPr="00422B59">
        <w:rPr>
          <w:rFonts w:ascii="Arial" w:hAnsi="Arial" w:cs="Arial"/>
          <w:bCs/>
          <w:sz w:val="24"/>
          <w:szCs w:val="24"/>
        </w:rPr>
        <w:t xml:space="preserve"> month and the overall backlog).</w:t>
      </w:r>
    </w:p>
    <w:p w14:paraId="251F42CF" w14:textId="77777777" w:rsidR="00B102A2" w:rsidRPr="00422B59" w:rsidRDefault="00B102A2" w:rsidP="00422B59">
      <w:pPr>
        <w:pStyle w:val="ListParagraph"/>
        <w:widowControl w:val="0"/>
        <w:tabs>
          <w:tab w:val="left" w:pos="760"/>
        </w:tabs>
        <w:autoSpaceDE w:val="0"/>
        <w:autoSpaceDN w:val="0"/>
        <w:spacing w:after="0" w:line="240" w:lineRule="auto"/>
        <w:ind w:left="2232"/>
        <w:rPr>
          <w:rFonts w:ascii="Arial" w:hAnsi="Arial" w:cs="Arial"/>
          <w:bCs/>
          <w:sz w:val="24"/>
          <w:szCs w:val="24"/>
        </w:rPr>
      </w:pPr>
    </w:p>
    <w:p w14:paraId="5F6F971B" w14:textId="59B58E41" w:rsidR="00AE4006"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Delinquent PMs with a frequency greater than one month shall be included in the </w:t>
      </w:r>
      <w:r w:rsidR="00FA7066" w:rsidRPr="00422B59">
        <w:rPr>
          <w:rFonts w:ascii="Arial" w:hAnsi="Arial" w:cs="Arial"/>
          <w:bCs/>
          <w:sz w:val="24"/>
          <w:szCs w:val="24"/>
        </w:rPr>
        <w:t xml:space="preserve">overall backlog </w:t>
      </w:r>
      <w:r w:rsidR="00324465" w:rsidRPr="00422B59">
        <w:rPr>
          <w:rFonts w:ascii="Arial" w:hAnsi="Arial" w:cs="Arial"/>
          <w:bCs/>
          <w:sz w:val="24"/>
          <w:szCs w:val="24"/>
        </w:rPr>
        <w:t xml:space="preserve">until </w:t>
      </w:r>
      <w:r w:rsidR="00553A4C" w:rsidRPr="00422B59">
        <w:rPr>
          <w:rFonts w:ascii="Arial" w:hAnsi="Arial" w:cs="Arial"/>
          <w:bCs/>
          <w:sz w:val="24"/>
          <w:szCs w:val="24"/>
        </w:rPr>
        <w:t>PMs</w:t>
      </w:r>
      <w:r w:rsidR="00324465" w:rsidRPr="00422B59">
        <w:rPr>
          <w:rFonts w:ascii="Arial" w:hAnsi="Arial" w:cs="Arial"/>
          <w:bCs/>
          <w:sz w:val="24"/>
          <w:szCs w:val="24"/>
        </w:rPr>
        <w:t xml:space="preserve"> are completed or superseded.</w:t>
      </w:r>
    </w:p>
    <w:p w14:paraId="69A8CE33" w14:textId="77777777" w:rsidR="00B102A2" w:rsidRPr="00422B59" w:rsidRDefault="00B102A2"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5704D45A" w14:textId="25849084" w:rsidR="00AE4006" w:rsidRPr="00422B59" w:rsidRDefault="00AE4006"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PMs that were generated or revised with reason for generation/revision.</w:t>
      </w:r>
    </w:p>
    <w:p w14:paraId="4F28EA55" w14:textId="77777777" w:rsidR="00B102A2" w:rsidRPr="00422B59" w:rsidRDefault="00B102A2"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6F536FF6" w14:textId="2F4D9A65" w:rsidR="00AE4006" w:rsidRPr="00422B59" w:rsidRDefault="00AE4006"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Any cancelled or inactivated PMs with adequate justification for cancellation.</w:t>
      </w:r>
    </w:p>
    <w:p w14:paraId="0EE815CA" w14:textId="77777777" w:rsidR="00B102A2" w:rsidRPr="00422B59" w:rsidRDefault="00B102A2"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410F7D8A" w14:textId="30F0548B" w:rsidR="006E0075" w:rsidRPr="00422B59" w:rsidRDefault="00F2602D"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Scheduled PMs</w:t>
      </w:r>
      <w:r w:rsidR="00AE4006" w:rsidRPr="00422B59">
        <w:rPr>
          <w:rFonts w:ascii="Arial" w:hAnsi="Arial" w:cs="Arial"/>
          <w:bCs/>
          <w:sz w:val="24"/>
          <w:szCs w:val="24"/>
        </w:rPr>
        <w:t xml:space="preserve"> for the upcoming month.</w:t>
      </w:r>
    </w:p>
    <w:p w14:paraId="33FF142C" w14:textId="77777777" w:rsidR="00AE4006" w:rsidRPr="00422B59" w:rsidRDefault="00AE4006" w:rsidP="00422B59">
      <w:pPr>
        <w:pStyle w:val="ListParagraph"/>
        <w:tabs>
          <w:tab w:val="left" w:pos="760"/>
        </w:tabs>
        <w:spacing w:after="0" w:line="240" w:lineRule="auto"/>
        <w:ind w:left="1728"/>
        <w:rPr>
          <w:rFonts w:ascii="Arial" w:hAnsi="Arial" w:cs="Arial"/>
          <w:bCs/>
          <w:sz w:val="24"/>
          <w:szCs w:val="24"/>
        </w:rPr>
      </w:pPr>
    </w:p>
    <w:p w14:paraId="5BB5A257" w14:textId="6E2339D1" w:rsidR="00AE4006" w:rsidRPr="00422B59" w:rsidRDefault="00AE4006"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B102A2" w:rsidRPr="00422B59">
        <w:rPr>
          <w:rFonts w:ascii="Arial" w:hAnsi="Arial" w:cs="Arial"/>
          <w:bCs/>
          <w:sz w:val="24"/>
          <w:szCs w:val="24"/>
        </w:rPr>
        <w:t>c</w:t>
      </w:r>
      <w:r w:rsidRPr="00422B59">
        <w:rPr>
          <w:rFonts w:ascii="Arial" w:hAnsi="Arial" w:cs="Arial"/>
          <w:bCs/>
          <w:sz w:val="24"/>
          <w:szCs w:val="24"/>
        </w:rPr>
        <w:t xml:space="preserve">ontractor shall diagnose and analyze equipment failures at RFAAP, with the goal of understanding the factors that contributed to and/or resulted in failure and implementing identified actions to prevent future failures. </w:t>
      </w:r>
    </w:p>
    <w:p w14:paraId="6221D2F2" w14:textId="77777777" w:rsidR="00AE4006" w:rsidRPr="00422B59" w:rsidRDefault="00AE4006" w:rsidP="00422B59">
      <w:pPr>
        <w:pStyle w:val="ListParagraph"/>
        <w:tabs>
          <w:tab w:val="left" w:pos="760"/>
        </w:tabs>
        <w:spacing w:after="0" w:line="240" w:lineRule="auto"/>
        <w:ind w:left="1224"/>
        <w:rPr>
          <w:rFonts w:ascii="Arial" w:hAnsi="Arial" w:cs="Arial"/>
          <w:bCs/>
          <w:sz w:val="24"/>
          <w:szCs w:val="24"/>
        </w:rPr>
      </w:pPr>
    </w:p>
    <w:p w14:paraId="46A68AF8" w14:textId="573F3B26" w:rsidR="00AE4006" w:rsidRPr="00422B59" w:rsidRDefault="00AE4006"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proofErr w:type="gramStart"/>
      <w:r w:rsidRPr="00422B59">
        <w:rPr>
          <w:rFonts w:ascii="Arial" w:hAnsi="Arial" w:cs="Arial"/>
          <w:bCs/>
          <w:sz w:val="24"/>
          <w:szCs w:val="24"/>
        </w:rPr>
        <w:t>As long as</w:t>
      </w:r>
      <w:proofErr w:type="gramEnd"/>
      <w:r w:rsidRPr="00422B59">
        <w:rPr>
          <w:rFonts w:ascii="Arial" w:hAnsi="Arial" w:cs="Arial"/>
          <w:bCs/>
          <w:sz w:val="24"/>
          <w:szCs w:val="24"/>
        </w:rPr>
        <w:t xml:space="preserve"> criteria are met, at least one follow-up analysis per category shall be conducted and submitted monthly</w:t>
      </w:r>
      <w:r w:rsidR="00692FE9" w:rsidRPr="00422B59">
        <w:rPr>
          <w:rFonts w:ascii="Arial" w:hAnsi="Arial" w:cs="Arial"/>
          <w:bCs/>
          <w:sz w:val="24"/>
          <w:szCs w:val="24"/>
        </w:rPr>
        <w:t xml:space="preserve"> by the 10</w:t>
      </w:r>
      <w:r w:rsidR="00692FE9" w:rsidRPr="00422B59">
        <w:rPr>
          <w:rFonts w:ascii="Arial" w:hAnsi="Arial" w:cs="Arial"/>
          <w:bCs/>
          <w:sz w:val="24"/>
          <w:szCs w:val="24"/>
          <w:vertAlign w:val="superscript"/>
        </w:rPr>
        <w:t>th</w:t>
      </w:r>
      <w:r w:rsidR="00692FE9" w:rsidRPr="00422B59">
        <w:rPr>
          <w:rFonts w:ascii="Arial" w:hAnsi="Arial" w:cs="Arial"/>
          <w:bCs/>
          <w:sz w:val="24"/>
          <w:szCs w:val="24"/>
        </w:rPr>
        <w:t xml:space="preserve"> business day</w:t>
      </w:r>
      <w:r w:rsidRPr="00422B59">
        <w:rPr>
          <w:rFonts w:ascii="Arial" w:hAnsi="Arial" w:cs="Arial"/>
          <w:bCs/>
          <w:sz w:val="24"/>
          <w:szCs w:val="24"/>
        </w:rPr>
        <w:t xml:space="preserve"> (</w:t>
      </w:r>
      <w:r w:rsidR="00033B17" w:rsidRPr="00422B59">
        <w:rPr>
          <w:rFonts w:ascii="Arial" w:hAnsi="Arial" w:cs="Arial"/>
          <w:bCs/>
          <w:sz w:val="24"/>
          <w:szCs w:val="24"/>
        </w:rPr>
        <w:t>CDRL A07-0</w:t>
      </w:r>
      <w:r w:rsidR="000C6FF1" w:rsidRPr="00422B59">
        <w:rPr>
          <w:rFonts w:ascii="Arial" w:hAnsi="Arial" w:cs="Arial"/>
          <w:bCs/>
          <w:sz w:val="24"/>
          <w:szCs w:val="24"/>
        </w:rPr>
        <w:t>05</w:t>
      </w:r>
      <w:r w:rsidRPr="00422B59">
        <w:rPr>
          <w:rFonts w:ascii="Arial" w:hAnsi="Arial" w:cs="Arial"/>
          <w:bCs/>
          <w:sz w:val="24"/>
          <w:szCs w:val="24"/>
        </w:rPr>
        <w:t>):</w:t>
      </w:r>
    </w:p>
    <w:p w14:paraId="7E2E2C00" w14:textId="77777777" w:rsidR="00AE4006" w:rsidRPr="00422B59" w:rsidRDefault="00AE4006" w:rsidP="00422B59">
      <w:pPr>
        <w:pStyle w:val="ListParagraph"/>
        <w:tabs>
          <w:tab w:val="left" w:pos="760"/>
        </w:tabs>
        <w:spacing w:after="0" w:line="240" w:lineRule="auto"/>
        <w:ind w:left="1728"/>
        <w:rPr>
          <w:rFonts w:ascii="Arial" w:hAnsi="Arial" w:cs="Arial"/>
          <w:bCs/>
          <w:sz w:val="24"/>
          <w:szCs w:val="24"/>
        </w:rPr>
      </w:pPr>
    </w:p>
    <w:p w14:paraId="4C5AE905" w14:textId="55276C4D" w:rsidR="00AE4006"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Repeat failures that occur within a one-month timeframe or a</w:t>
      </w:r>
      <w:r w:rsidR="00B22B4D" w:rsidRPr="00422B59">
        <w:rPr>
          <w:rFonts w:ascii="Arial" w:hAnsi="Arial" w:cs="Arial"/>
          <w:bCs/>
          <w:sz w:val="24"/>
          <w:szCs w:val="24"/>
        </w:rPr>
        <w:t>n</w:t>
      </w:r>
      <w:r w:rsidR="004F1FD3" w:rsidRPr="00422B59">
        <w:rPr>
          <w:rFonts w:ascii="Arial" w:hAnsi="Arial" w:cs="Arial"/>
          <w:bCs/>
          <w:sz w:val="24"/>
          <w:szCs w:val="24"/>
        </w:rPr>
        <w:t xml:space="preserve"> </w:t>
      </w:r>
      <w:r w:rsidR="00B22B4D" w:rsidRPr="00422B59">
        <w:rPr>
          <w:rFonts w:ascii="Arial" w:hAnsi="Arial" w:cs="Arial"/>
          <w:bCs/>
          <w:sz w:val="24"/>
          <w:szCs w:val="24"/>
        </w:rPr>
        <w:t>a</w:t>
      </w:r>
      <w:r w:rsidRPr="00422B59">
        <w:rPr>
          <w:rFonts w:ascii="Arial" w:hAnsi="Arial" w:cs="Arial"/>
          <w:bCs/>
          <w:sz w:val="24"/>
          <w:szCs w:val="24"/>
        </w:rPr>
        <w:t xml:space="preserve">sset with low mean time between failure </w:t>
      </w:r>
    </w:p>
    <w:p w14:paraId="3B5563C8" w14:textId="77777777" w:rsidR="00483FF9" w:rsidRPr="00422B59" w:rsidRDefault="00483FF9" w:rsidP="00422B59">
      <w:pPr>
        <w:pStyle w:val="ListParagraph"/>
        <w:widowControl w:val="0"/>
        <w:tabs>
          <w:tab w:val="left" w:pos="760"/>
        </w:tabs>
        <w:autoSpaceDE w:val="0"/>
        <w:autoSpaceDN w:val="0"/>
        <w:spacing w:after="0" w:line="240" w:lineRule="auto"/>
        <w:ind w:left="2232"/>
        <w:rPr>
          <w:rFonts w:ascii="Arial" w:hAnsi="Arial" w:cs="Arial"/>
          <w:bCs/>
          <w:sz w:val="24"/>
          <w:szCs w:val="24"/>
        </w:rPr>
      </w:pPr>
    </w:p>
    <w:p w14:paraId="56AA49BE" w14:textId="77777777" w:rsidR="00AE4006"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Failure that impacted production for greater than 24 hours</w:t>
      </w:r>
    </w:p>
    <w:p w14:paraId="2993E460" w14:textId="77777777" w:rsidR="006567FA" w:rsidRPr="00422B59" w:rsidRDefault="006567FA" w:rsidP="00422B59">
      <w:pPr>
        <w:pStyle w:val="ListParagraph"/>
        <w:widowControl w:val="0"/>
        <w:tabs>
          <w:tab w:val="left" w:pos="760"/>
        </w:tabs>
        <w:autoSpaceDE w:val="0"/>
        <w:autoSpaceDN w:val="0"/>
        <w:spacing w:after="0" w:line="240" w:lineRule="auto"/>
        <w:ind w:left="2232"/>
        <w:rPr>
          <w:rFonts w:ascii="Arial" w:hAnsi="Arial" w:cs="Arial"/>
          <w:bCs/>
          <w:sz w:val="24"/>
          <w:szCs w:val="24"/>
        </w:rPr>
      </w:pPr>
    </w:p>
    <w:p w14:paraId="5DDBF190" w14:textId="7225A766" w:rsidR="00AE4006"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Near miss or safety event that involved maintenance personnel or processes</w:t>
      </w:r>
    </w:p>
    <w:p w14:paraId="59CEFE99" w14:textId="77777777" w:rsidR="00AE4006" w:rsidRPr="00422B59" w:rsidRDefault="00AE4006" w:rsidP="00422B59">
      <w:pPr>
        <w:pStyle w:val="ListParagraph"/>
        <w:tabs>
          <w:tab w:val="left" w:pos="760"/>
        </w:tabs>
        <w:spacing w:after="0" w:line="240" w:lineRule="auto"/>
        <w:ind w:left="2232"/>
        <w:rPr>
          <w:rFonts w:ascii="Arial" w:hAnsi="Arial" w:cs="Arial"/>
          <w:bCs/>
          <w:sz w:val="24"/>
          <w:szCs w:val="24"/>
        </w:rPr>
      </w:pPr>
    </w:p>
    <w:p w14:paraId="750A12E3" w14:textId="77777777" w:rsidR="00AE4006" w:rsidRPr="00422B59" w:rsidRDefault="00AE4006"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Each submission shall include the following: </w:t>
      </w:r>
    </w:p>
    <w:p w14:paraId="1E839078" w14:textId="77777777" w:rsidR="00AE4006" w:rsidRPr="00422B59" w:rsidRDefault="00AE4006" w:rsidP="00422B59">
      <w:pPr>
        <w:pStyle w:val="ListParagraph"/>
        <w:tabs>
          <w:tab w:val="left" w:pos="760"/>
        </w:tabs>
        <w:spacing w:after="0" w:line="240" w:lineRule="auto"/>
        <w:ind w:left="1224"/>
        <w:rPr>
          <w:rFonts w:ascii="Arial" w:hAnsi="Arial" w:cs="Arial"/>
          <w:bCs/>
          <w:sz w:val="24"/>
          <w:szCs w:val="24"/>
        </w:rPr>
      </w:pPr>
    </w:p>
    <w:p w14:paraId="384A04C4" w14:textId="77777777" w:rsidR="00AE4006"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Detailed description and explanation of failure</w:t>
      </w:r>
    </w:p>
    <w:p w14:paraId="0B443C48" w14:textId="77777777" w:rsidR="006567FA" w:rsidRPr="00422B59" w:rsidRDefault="006567FA" w:rsidP="00422B59">
      <w:pPr>
        <w:pStyle w:val="ListParagraph"/>
        <w:widowControl w:val="0"/>
        <w:tabs>
          <w:tab w:val="left" w:pos="760"/>
        </w:tabs>
        <w:autoSpaceDE w:val="0"/>
        <w:autoSpaceDN w:val="0"/>
        <w:spacing w:after="0" w:line="240" w:lineRule="auto"/>
        <w:ind w:left="2232"/>
        <w:rPr>
          <w:rFonts w:ascii="Arial" w:hAnsi="Arial" w:cs="Arial"/>
          <w:bCs/>
          <w:sz w:val="24"/>
          <w:szCs w:val="24"/>
        </w:rPr>
      </w:pPr>
    </w:p>
    <w:p w14:paraId="0AA59D63" w14:textId="2F1D1F3D" w:rsidR="00AE4006"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Root cause of failure</w:t>
      </w:r>
    </w:p>
    <w:p w14:paraId="206E20B8" w14:textId="77777777" w:rsidR="006567FA" w:rsidRPr="00422B59" w:rsidRDefault="006567FA" w:rsidP="00422B59">
      <w:pPr>
        <w:pStyle w:val="ListParagraph"/>
        <w:widowControl w:val="0"/>
        <w:tabs>
          <w:tab w:val="left" w:pos="760"/>
        </w:tabs>
        <w:autoSpaceDE w:val="0"/>
        <w:autoSpaceDN w:val="0"/>
        <w:spacing w:after="0" w:line="240" w:lineRule="auto"/>
        <w:ind w:left="2232"/>
        <w:rPr>
          <w:rFonts w:ascii="Arial" w:hAnsi="Arial" w:cs="Arial"/>
          <w:bCs/>
          <w:sz w:val="24"/>
          <w:szCs w:val="24"/>
        </w:rPr>
      </w:pPr>
    </w:p>
    <w:p w14:paraId="0E938BB3" w14:textId="7715F53D" w:rsidR="00AE4006"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Analysis of solutions to address the failure, both in the short-term and long-term</w:t>
      </w:r>
    </w:p>
    <w:p w14:paraId="6F3806B3" w14:textId="77777777" w:rsidR="006567FA" w:rsidRPr="00422B59" w:rsidRDefault="006567FA" w:rsidP="00422B59">
      <w:pPr>
        <w:pStyle w:val="ListParagraph"/>
        <w:widowControl w:val="0"/>
        <w:tabs>
          <w:tab w:val="left" w:pos="760"/>
        </w:tabs>
        <w:autoSpaceDE w:val="0"/>
        <w:autoSpaceDN w:val="0"/>
        <w:spacing w:after="0" w:line="240" w:lineRule="auto"/>
        <w:ind w:left="2232"/>
        <w:rPr>
          <w:rFonts w:ascii="Arial" w:hAnsi="Arial" w:cs="Arial"/>
          <w:bCs/>
          <w:sz w:val="24"/>
          <w:szCs w:val="24"/>
        </w:rPr>
      </w:pPr>
    </w:p>
    <w:p w14:paraId="4D63165D" w14:textId="5EB56030" w:rsidR="00AE4006"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Execution plan and associated action log</w:t>
      </w:r>
    </w:p>
    <w:p w14:paraId="72717DC6" w14:textId="77777777" w:rsidR="006567FA" w:rsidRPr="00422B59" w:rsidRDefault="006567FA" w:rsidP="00422B59">
      <w:pPr>
        <w:pStyle w:val="ListParagraph"/>
        <w:widowControl w:val="0"/>
        <w:tabs>
          <w:tab w:val="left" w:pos="760"/>
        </w:tabs>
        <w:autoSpaceDE w:val="0"/>
        <w:autoSpaceDN w:val="0"/>
        <w:spacing w:after="0" w:line="240" w:lineRule="auto"/>
        <w:ind w:left="2232"/>
        <w:rPr>
          <w:rFonts w:ascii="Arial" w:hAnsi="Arial" w:cs="Arial"/>
          <w:bCs/>
          <w:sz w:val="24"/>
          <w:szCs w:val="24"/>
        </w:rPr>
      </w:pPr>
    </w:p>
    <w:p w14:paraId="6D5DBA6F" w14:textId="4AB08F2D" w:rsidR="00AE4006"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Estimated cost of each solution</w:t>
      </w:r>
    </w:p>
    <w:p w14:paraId="51DA9BA5" w14:textId="77777777" w:rsidR="006567FA" w:rsidRPr="00422B59" w:rsidRDefault="006567FA" w:rsidP="00422B59">
      <w:pPr>
        <w:pStyle w:val="ListParagraph"/>
        <w:widowControl w:val="0"/>
        <w:tabs>
          <w:tab w:val="left" w:pos="760"/>
        </w:tabs>
        <w:autoSpaceDE w:val="0"/>
        <w:autoSpaceDN w:val="0"/>
        <w:spacing w:after="0" w:line="240" w:lineRule="auto"/>
        <w:ind w:left="2232"/>
        <w:rPr>
          <w:rFonts w:ascii="Arial" w:hAnsi="Arial" w:cs="Arial"/>
          <w:bCs/>
          <w:sz w:val="24"/>
          <w:szCs w:val="24"/>
        </w:rPr>
      </w:pPr>
    </w:p>
    <w:p w14:paraId="1DA59C11" w14:textId="69E002DC" w:rsidR="00B2353C" w:rsidRPr="00422B59" w:rsidRDefault="00AE4006"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CM, PM, and/or PdM data, as applicable (develop performance-based metrics, planning/scheduling upgrades, etc.)</w:t>
      </w:r>
    </w:p>
    <w:p w14:paraId="0A9E4E2D" w14:textId="77777777" w:rsidR="00B2353C" w:rsidRPr="00422B59" w:rsidRDefault="00B2353C" w:rsidP="00422B59">
      <w:pPr>
        <w:pStyle w:val="ListParagraph"/>
        <w:widowControl w:val="0"/>
        <w:tabs>
          <w:tab w:val="left" w:pos="760"/>
        </w:tabs>
        <w:autoSpaceDE w:val="0"/>
        <w:autoSpaceDN w:val="0"/>
        <w:spacing w:after="0" w:line="240" w:lineRule="auto"/>
        <w:ind w:left="2232"/>
        <w:rPr>
          <w:rFonts w:ascii="Arial" w:hAnsi="Arial" w:cs="Arial"/>
          <w:bCs/>
          <w:sz w:val="24"/>
          <w:szCs w:val="24"/>
        </w:rPr>
      </w:pPr>
    </w:p>
    <w:p w14:paraId="258EE3B7" w14:textId="7CFDCF9B" w:rsidR="00F15C73" w:rsidRPr="00422B59" w:rsidRDefault="00B2353C"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6567FA" w:rsidRPr="00422B59">
        <w:rPr>
          <w:rFonts w:ascii="Arial" w:hAnsi="Arial" w:cs="Arial"/>
          <w:bCs/>
          <w:sz w:val="24"/>
          <w:szCs w:val="24"/>
        </w:rPr>
        <w:t>c</w:t>
      </w:r>
      <w:r w:rsidRPr="00422B59">
        <w:rPr>
          <w:rFonts w:ascii="Arial" w:hAnsi="Arial" w:cs="Arial"/>
          <w:bCs/>
          <w:sz w:val="24"/>
          <w:szCs w:val="24"/>
        </w:rPr>
        <w:t xml:space="preserve">ontractor shall provide additional analysis or diagnosis when </w:t>
      </w:r>
      <w:r w:rsidR="00717187" w:rsidRPr="00422B59">
        <w:rPr>
          <w:rFonts w:ascii="Arial" w:hAnsi="Arial" w:cs="Arial"/>
          <w:bCs/>
          <w:sz w:val="24"/>
          <w:szCs w:val="24"/>
        </w:rPr>
        <w:t xml:space="preserve">notified of unsatisfactory performance by </w:t>
      </w:r>
      <w:r w:rsidR="0022068F" w:rsidRPr="00422B59">
        <w:rPr>
          <w:rFonts w:ascii="Arial" w:hAnsi="Arial" w:cs="Arial"/>
          <w:bCs/>
          <w:sz w:val="24"/>
          <w:szCs w:val="24"/>
        </w:rPr>
        <w:t xml:space="preserve">the </w:t>
      </w:r>
      <w:r w:rsidR="00DD7550" w:rsidRPr="00422B59">
        <w:rPr>
          <w:rFonts w:ascii="Arial" w:hAnsi="Arial" w:cs="Arial"/>
          <w:bCs/>
          <w:sz w:val="24"/>
          <w:szCs w:val="24"/>
        </w:rPr>
        <w:t>Contracting Officer (</w:t>
      </w:r>
      <w:r w:rsidR="0022068F" w:rsidRPr="00422B59">
        <w:rPr>
          <w:rFonts w:ascii="Arial" w:hAnsi="Arial" w:cs="Arial"/>
          <w:bCs/>
          <w:sz w:val="24"/>
          <w:szCs w:val="24"/>
        </w:rPr>
        <w:t>PCO and/or ACO</w:t>
      </w:r>
      <w:r w:rsidR="00DD7550" w:rsidRPr="00422B59">
        <w:rPr>
          <w:rFonts w:ascii="Arial" w:hAnsi="Arial" w:cs="Arial"/>
          <w:bCs/>
          <w:sz w:val="24"/>
          <w:szCs w:val="24"/>
        </w:rPr>
        <w:t>), Contracting Officers Representative (COR), or other Regulatory Agenc</w:t>
      </w:r>
      <w:r w:rsidR="00F15C73" w:rsidRPr="00422B59">
        <w:rPr>
          <w:rFonts w:ascii="Arial" w:hAnsi="Arial" w:cs="Arial"/>
          <w:bCs/>
          <w:sz w:val="24"/>
          <w:szCs w:val="24"/>
        </w:rPr>
        <w:t>y</w:t>
      </w:r>
      <w:r w:rsidR="00DD7550" w:rsidRPr="00422B59">
        <w:rPr>
          <w:rFonts w:ascii="Arial" w:hAnsi="Arial" w:cs="Arial"/>
          <w:bCs/>
          <w:sz w:val="24"/>
          <w:szCs w:val="24"/>
        </w:rPr>
        <w:t xml:space="preserve"> (EPA, OSHA</w:t>
      </w:r>
      <w:r w:rsidR="00B87B77" w:rsidRPr="00422B59">
        <w:rPr>
          <w:rFonts w:ascii="Arial" w:hAnsi="Arial" w:cs="Arial"/>
          <w:bCs/>
          <w:sz w:val="24"/>
          <w:szCs w:val="24"/>
        </w:rPr>
        <w:t xml:space="preserve">, </w:t>
      </w:r>
      <w:r w:rsidR="00EE379C" w:rsidRPr="00422B59">
        <w:rPr>
          <w:rFonts w:ascii="Arial" w:hAnsi="Arial" w:cs="Arial"/>
          <w:bCs/>
          <w:sz w:val="24"/>
          <w:szCs w:val="24"/>
        </w:rPr>
        <w:t xml:space="preserve">VDEQ, </w:t>
      </w:r>
      <w:r w:rsidR="009F5184" w:rsidRPr="00422B59">
        <w:rPr>
          <w:rFonts w:ascii="Arial" w:hAnsi="Arial" w:cs="Arial"/>
          <w:bCs/>
          <w:sz w:val="24"/>
          <w:szCs w:val="24"/>
        </w:rPr>
        <w:t xml:space="preserve">etc.). </w:t>
      </w:r>
    </w:p>
    <w:p w14:paraId="307E77EA" w14:textId="77777777" w:rsidR="00F15C73" w:rsidRPr="00422B59" w:rsidRDefault="00F15C73" w:rsidP="00422B59">
      <w:pPr>
        <w:pStyle w:val="ListParagraph"/>
        <w:widowControl w:val="0"/>
        <w:tabs>
          <w:tab w:val="left" w:pos="760"/>
        </w:tabs>
        <w:autoSpaceDE w:val="0"/>
        <w:autoSpaceDN w:val="0"/>
        <w:spacing w:after="0" w:line="240" w:lineRule="auto"/>
        <w:ind w:left="1224"/>
        <w:rPr>
          <w:rFonts w:ascii="Arial" w:hAnsi="Arial" w:cs="Arial"/>
          <w:bCs/>
          <w:sz w:val="24"/>
          <w:szCs w:val="24"/>
        </w:rPr>
      </w:pPr>
    </w:p>
    <w:p w14:paraId="0165BDC9" w14:textId="419C87DA" w:rsidR="00AE4006" w:rsidRPr="00422B59" w:rsidRDefault="00AE4006"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F15C73" w:rsidRPr="00422B59">
        <w:rPr>
          <w:rFonts w:ascii="Arial" w:hAnsi="Arial" w:cs="Arial"/>
          <w:bCs/>
          <w:sz w:val="24"/>
          <w:szCs w:val="24"/>
        </w:rPr>
        <w:t>c</w:t>
      </w:r>
      <w:r w:rsidRPr="00422B59">
        <w:rPr>
          <w:rFonts w:ascii="Arial" w:hAnsi="Arial" w:cs="Arial"/>
          <w:bCs/>
          <w:sz w:val="24"/>
          <w:szCs w:val="24"/>
        </w:rPr>
        <w:t>ontractor shall expedite completion of work that is directed by the RFAAP Commander to correct a security, environmental, or safety concern.</w:t>
      </w:r>
    </w:p>
    <w:p w14:paraId="458EEA3D" w14:textId="77777777" w:rsidR="003A1CEE" w:rsidRPr="00422B59" w:rsidRDefault="003A1CEE" w:rsidP="00422B59">
      <w:pPr>
        <w:pStyle w:val="ListParagraph"/>
        <w:widowControl w:val="0"/>
        <w:tabs>
          <w:tab w:val="left" w:pos="760"/>
        </w:tabs>
        <w:autoSpaceDE w:val="0"/>
        <w:autoSpaceDN w:val="0"/>
        <w:spacing w:after="0" w:line="240" w:lineRule="auto"/>
        <w:ind w:left="1224"/>
        <w:rPr>
          <w:rFonts w:ascii="Arial" w:hAnsi="Arial" w:cs="Arial"/>
          <w:bCs/>
          <w:sz w:val="24"/>
          <w:szCs w:val="24"/>
        </w:rPr>
      </w:pPr>
    </w:p>
    <w:p w14:paraId="492BB49A" w14:textId="61042CD6" w:rsidR="001E49EF" w:rsidRPr="00422B59" w:rsidRDefault="003A1CEE"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F15C73" w:rsidRPr="00422B59">
        <w:rPr>
          <w:rFonts w:ascii="Arial" w:hAnsi="Arial" w:cs="Arial"/>
          <w:bCs/>
          <w:sz w:val="24"/>
          <w:szCs w:val="24"/>
        </w:rPr>
        <w:t>c</w:t>
      </w:r>
      <w:r w:rsidRPr="00422B59">
        <w:rPr>
          <w:rFonts w:ascii="Arial" w:hAnsi="Arial" w:cs="Arial"/>
          <w:bCs/>
          <w:sz w:val="24"/>
          <w:szCs w:val="24"/>
        </w:rPr>
        <w:t xml:space="preserve">ontractor shall hold recurring meetings (monthly, at minimum) with local Army Staff technical personnel to discuss any CDRLs, KPIs, Work Orders, or any other maintenance inquiries or concerns. </w:t>
      </w:r>
    </w:p>
    <w:p w14:paraId="707B25F6" w14:textId="77777777" w:rsidR="0004216E" w:rsidRPr="00422B59" w:rsidRDefault="0004216E" w:rsidP="00422B59">
      <w:pPr>
        <w:widowControl w:val="0"/>
        <w:tabs>
          <w:tab w:val="left" w:pos="760"/>
        </w:tabs>
        <w:autoSpaceDE w:val="0"/>
        <w:autoSpaceDN w:val="0"/>
        <w:spacing w:after="0" w:line="240" w:lineRule="auto"/>
        <w:contextualSpacing/>
        <w:rPr>
          <w:rFonts w:ascii="Arial" w:hAnsi="Arial" w:cs="Arial"/>
          <w:bCs/>
          <w:sz w:val="24"/>
          <w:szCs w:val="24"/>
        </w:rPr>
      </w:pPr>
    </w:p>
    <w:p w14:paraId="0FB47420" w14:textId="77777777" w:rsidR="00C23B85" w:rsidRPr="00422B59" w:rsidRDefault="0073665D" w:rsidP="00422B59">
      <w:pPr>
        <w:pStyle w:val="ListParagraph"/>
        <w:widowControl w:val="0"/>
        <w:numPr>
          <w:ilvl w:val="2"/>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Major Maintenance</w:t>
      </w:r>
    </w:p>
    <w:p w14:paraId="18D7A6DA" w14:textId="77777777" w:rsidR="00C23B85" w:rsidRPr="00422B59" w:rsidRDefault="00C23B85" w:rsidP="00422B59">
      <w:pPr>
        <w:pStyle w:val="ListParagraph"/>
        <w:spacing w:after="0" w:line="240" w:lineRule="auto"/>
        <w:rPr>
          <w:rFonts w:ascii="Arial" w:hAnsi="Arial" w:cs="Arial"/>
          <w:bCs/>
          <w:sz w:val="24"/>
          <w:szCs w:val="24"/>
        </w:rPr>
      </w:pPr>
    </w:p>
    <w:p w14:paraId="6D92D796" w14:textId="239EBB80" w:rsidR="009C66DD" w:rsidRPr="00422B59" w:rsidRDefault="00AD1D60"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F15C73" w:rsidRPr="00422B59">
        <w:rPr>
          <w:rFonts w:ascii="Arial" w:hAnsi="Arial" w:cs="Arial"/>
          <w:bCs/>
          <w:sz w:val="24"/>
          <w:szCs w:val="24"/>
        </w:rPr>
        <w:t>c</w:t>
      </w:r>
      <w:r w:rsidRPr="00422B59">
        <w:rPr>
          <w:rFonts w:ascii="Arial" w:hAnsi="Arial" w:cs="Arial"/>
          <w:bCs/>
          <w:sz w:val="24"/>
          <w:szCs w:val="24"/>
        </w:rPr>
        <w:t xml:space="preserve">ontractor shall </w:t>
      </w:r>
      <w:r w:rsidR="00532348" w:rsidRPr="00422B59">
        <w:rPr>
          <w:rFonts w:ascii="Arial" w:hAnsi="Arial" w:cs="Arial"/>
          <w:bCs/>
          <w:sz w:val="24"/>
          <w:szCs w:val="24"/>
        </w:rPr>
        <w:t>execute a minimum of</w:t>
      </w:r>
      <w:r w:rsidRPr="00422B59">
        <w:rPr>
          <w:rFonts w:ascii="Arial" w:hAnsi="Arial" w:cs="Arial"/>
          <w:bCs/>
          <w:sz w:val="24"/>
          <w:szCs w:val="24"/>
        </w:rPr>
        <w:t xml:space="preserve"> $</w:t>
      </w:r>
      <w:r w:rsidR="00470E02" w:rsidRPr="00422B59">
        <w:rPr>
          <w:rFonts w:ascii="Arial" w:hAnsi="Arial" w:cs="Arial"/>
          <w:bCs/>
          <w:sz w:val="24"/>
          <w:szCs w:val="24"/>
        </w:rPr>
        <w:t>5</w:t>
      </w:r>
      <w:r w:rsidRPr="00422B59">
        <w:rPr>
          <w:rFonts w:ascii="Arial" w:hAnsi="Arial" w:cs="Arial"/>
          <w:bCs/>
          <w:sz w:val="24"/>
          <w:szCs w:val="24"/>
        </w:rPr>
        <w:t xml:space="preserve">,000,000 (excluding profit and G&amp;A of the Contractor) per year </w:t>
      </w:r>
      <w:r w:rsidR="00167715" w:rsidRPr="00422B59">
        <w:rPr>
          <w:rFonts w:ascii="Arial" w:hAnsi="Arial" w:cs="Arial"/>
          <w:bCs/>
          <w:sz w:val="24"/>
          <w:szCs w:val="24"/>
        </w:rPr>
        <w:t xml:space="preserve">at </w:t>
      </w:r>
      <w:r w:rsidR="00F81529" w:rsidRPr="00422B59">
        <w:rPr>
          <w:rFonts w:ascii="Arial" w:hAnsi="Arial" w:cs="Arial"/>
          <w:bCs/>
          <w:sz w:val="24"/>
          <w:szCs w:val="24"/>
        </w:rPr>
        <w:t>RF</w:t>
      </w:r>
      <w:r w:rsidRPr="00422B59">
        <w:rPr>
          <w:rFonts w:ascii="Arial" w:hAnsi="Arial" w:cs="Arial"/>
          <w:bCs/>
          <w:sz w:val="24"/>
          <w:szCs w:val="24"/>
        </w:rPr>
        <w:t xml:space="preserve">AAP for Major Maintenance, for contracts years 1-5. For contract year 6 and onward, the </w:t>
      </w:r>
      <w:r w:rsidR="00F15C73" w:rsidRPr="00422B59">
        <w:rPr>
          <w:rFonts w:ascii="Arial" w:hAnsi="Arial" w:cs="Arial"/>
          <w:bCs/>
          <w:sz w:val="24"/>
          <w:szCs w:val="24"/>
        </w:rPr>
        <w:t>c</w:t>
      </w:r>
      <w:r w:rsidRPr="00422B59">
        <w:rPr>
          <w:rFonts w:ascii="Arial" w:hAnsi="Arial" w:cs="Arial"/>
          <w:bCs/>
          <w:sz w:val="24"/>
          <w:szCs w:val="24"/>
        </w:rPr>
        <w:t>ontractor shall</w:t>
      </w:r>
      <w:r w:rsidR="00EF4686" w:rsidRPr="00422B59">
        <w:rPr>
          <w:rFonts w:ascii="Arial" w:hAnsi="Arial" w:cs="Arial"/>
          <w:bCs/>
          <w:sz w:val="24"/>
          <w:szCs w:val="24"/>
        </w:rPr>
        <w:t xml:space="preserve"> execute </w:t>
      </w:r>
      <w:r w:rsidRPr="00422B59">
        <w:rPr>
          <w:rFonts w:ascii="Arial" w:hAnsi="Arial" w:cs="Arial"/>
          <w:bCs/>
          <w:sz w:val="24"/>
          <w:szCs w:val="24"/>
        </w:rPr>
        <w:t>a minimum of $</w:t>
      </w:r>
      <w:r w:rsidR="00C46211" w:rsidRPr="00422B59">
        <w:rPr>
          <w:rFonts w:ascii="Arial" w:hAnsi="Arial" w:cs="Arial"/>
          <w:bCs/>
          <w:sz w:val="24"/>
          <w:szCs w:val="24"/>
        </w:rPr>
        <w:t>6</w:t>
      </w:r>
      <w:r w:rsidRPr="00422B59">
        <w:rPr>
          <w:rFonts w:ascii="Arial" w:hAnsi="Arial" w:cs="Arial"/>
          <w:bCs/>
          <w:sz w:val="24"/>
          <w:szCs w:val="24"/>
        </w:rPr>
        <w:t xml:space="preserve">,000,000 (excluding profit and G&amp;A of the Contractor) per year </w:t>
      </w:r>
      <w:r w:rsidR="00EF4686" w:rsidRPr="00422B59">
        <w:rPr>
          <w:rFonts w:ascii="Arial" w:hAnsi="Arial" w:cs="Arial"/>
          <w:bCs/>
          <w:sz w:val="24"/>
          <w:szCs w:val="24"/>
        </w:rPr>
        <w:t>at</w:t>
      </w:r>
      <w:r w:rsidRPr="00422B59">
        <w:rPr>
          <w:rFonts w:ascii="Arial" w:hAnsi="Arial" w:cs="Arial"/>
          <w:bCs/>
          <w:sz w:val="24"/>
          <w:szCs w:val="24"/>
        </w:rPr>
        <w:t xml:space="preserve"> </w:t>
      </w:r>
      <w:r w:rsidR="009F4A6D" w:rsidRPr="00422B59">
        <w:rPr>
          <w:rFonts w:ascii="Arial" w:hAnsi="Arial" w:cs="Arial"/>
          <w:bCs/>
          <w:sz w:val="24"/>
          <w:szCs w:val="24"/>
        </w:rPr>
        <w:t>RF</w:t>
      </w:r>
      <w:r w:rsidRPr="00422B59">
        <w:rPr>
          <w:rFonts w:ascii="Arial" w:hAnsi="Arial" w:cs="Arial"/>
          <w:bCs/>
          <w:sz w:val="24"/>
          <w:szCs w:val="24"/>
        </w:rPr>
        <w:t xml:space="preserve">AAP for Major Maintenance. </w:t>
      </w:r>
    </w:p>
    <w:p w14:paraId="69FC4D62" w14:textId="77777777" w:rsidR="004E669A" w:rsidRPr="00422B59" w:rsidRDefault="004E669A"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7844A281" w14:textId="5ED5755A" w:rsidR="00862E18" w:rsidRPr="00422B59" w:rsidRDefault="00C35B89"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F15C73" w:rsidRPr="00422B59">
        <w:rPr>
          <w:rFonts w:ascii="Arial" w:hAnsi="Arial" w:cs="Arial"/>
          <w:bCs/>
          <w:sz w:val="24"/>
          <w:szCs w:val="24"/>
        </w:rPr>
        <w:t>c</w:t>
      </w:r>
      <w:r w:rsidRPr="00422B59">
        <w:rPr>
          <w:rFonts w:ascii="Arial" w:hAnsi="Arial" w:cs="Arial"/>
          <w:bCs/>
          <w:sz w:val="24"/>
          <w:szCs w:val="24"/>
        </w:rPr>
        <w:t xml:space="preserve">ontractor </w:t>
      </w:r>
      <w:r w:rsidR="003559A5" w:rsidRPr="00422B59">
        <w:rPr>
          <w:rFonts w:ascii="Arial" w:hAnsi="Arial" w:cs="Arial"/>
          <w:bCs/>
          <w:sz w:val="24"/>
          <w:szCs w:val="24"/>
        </w:rPr>
        <w:t xml:space="preserve">shall </w:t>
      </w:r>
      <w:r w:rsidR="001A6185" w:rsidRPr="00422B59">
        <w:rPr>
          <w:rFonts w:ascii="Arial" w:hAnsi="Arial" w:cs="Arial"/>
          <w:bCs/>
          <w:sz w:val="24"/>
          <w:szCs w:val="24"/>
        </w:rPr>
        <w:t>submit Major Maintenance P</w:t>
      </w:r>
      <w:r w:rsidR="004362F0" w:rsidRPr="00422B59">
        <w:rPr>
          <w:rFonts w:ascii="Arial" w:hAnsi="Arial" w:cs="Arial"/>
          <w:bCs/>
          <w:sz w:val="24"/>
          <w:szCs w:val="24"/>
        </w:rPr>
        <w:t xml:space="preserve">rojects to the Government </w:t>
      </w:r>
      <w:r w:rsidR="00BD22E0" w:rsidRPr="00422B59">
        <w:rPr>
          <w:rFonts w:ascii="Arial" w:hAnsi="Arial" w:cs="Arial"/>
          <w:bCs/>
          <w:sz w:val="24"/>
          <w:szCs w:val="24"/>
        </w:rPr>
        <w:t xml:space="preserve">for review and approval </w:t>
      </w:r>
      <w:r w:rsidR="004362F0" w:rsidRPr="00422B59">
        <w:rPr>
          <w:rFonts w:ascii="Arial" w:hAnsi="Arial" w:cs="Arial"/>
          <w:bCs/>
          <w:sz w:val="24"/>
          <w:szCs w:val="24"/>
        </w:rPr>
        <w:t xml:space="preserve">prior to execution of the </w:t>
      </w:r>
      <w:r w:rsidR="0064339C" w:rsidRPr="00422B59">
        <w:rPr>
          <w:rFonts w:ascii="Arial" w:hAnsi="Arial" w:cs="Arial"/>
          <w:bCs/>
          <w:sz w:val="24"/>
          <w:szCs w:val="24"/>
        </w:rPr>
        <w:t xml:space="preserve">project. </w:t>
      </w:r>
      <w:r w:rsidR="00C22E68" w:rsidRPr="00422B59">
        <w:rPr>
          <w:rFonts w:ascii="Arial" w:hAnsi="Arial" w:cs="Arial"/>
          <w:bCs/>
          <w:sz w:val="24"/>
          <w:szCs w:val="24"/>
        </w:rPr>
        <w:t>(CDRL A07-0</w:t>
      </w:r>
      <w:r w:rsidR="000C6FF1" w:rsidRPr="00422B59">
        <w:rPr>
          <w:rFonts w:ascii="Arial" w:hAnsi="Arial" w:cs="Arial"/>
          <w:bCs/>
          <w:sz w:val="24"/>
          <w:szCs w:val="24"/>
        </w:rPr>
        <w:t>06</w:t>
      </w:r>
      <w:r w:rsidR="00C22E68" w:rsidRPr="00422B59">
        <w:rPr>
          <w:rFonts w:ascii="Arial" w:hAnsi="Arial" w:cs="Arial"/>
          <w:bCs/>
          <w:sz w:val="24"/>
          <w:szCs w:val="24"/>
        </w:rPr>
        <w:t>)</w:t>
      </w:r>
    </w:p>
    <w:p w14:paraId="01D2C4B8" w14:textId="77777777" w:rsidR="00862E18" w:rsidRPr="00422B59" w:rsidRDefault="00862E18" w:rsidP="00422B59">
      <w:pPr>
        <w:pStyle w:val="ListParagraph"/>
        <w:widowControl w:val="0"/>
        <w:tabs>
          <w:tab w:val="left" w:pos="760"/>
        </w:tabs>
        <w:autoSpaceDE w:val="0"/>
        <w:autoSpaceDN w:val="0"/>
        <w:spacing w:after="0" w:line="240" w:lineRule="auto"/>
        <w:ind w:left="2232"/>
        <w:rPr>
          <w:rFonts w:ascii="Arial" w:hAnsi="Arial" w:cs="Arial"/>
          <w:bCs/>
          <w:sz w:val="24"/>
          <w:szCs w:val="24"/>
        </w:rPr>
      </w:pPr>
    </w:p>
    <w:p w14:paraId="0407313F" w14:textId="6274DAC7" w:rsidR="009C66DD" w:rsidRPr="00422B59" w:rsidRDefault="009C66DD" w:rsidP="00422B59">
      <w:pPr>
        <w:pStyle w:val="ListParagraph"/>
        <w:numPr>
          <w:ilvl w:val="4"/>
          <w:numId w:val="1"/>
        </w:numPr>
        <w:spacing w:after="0" w:line="240" w:lineRule="auto"/>
        <w:rPr>
          <w:rFonts w:ascii="Arial" w:hAnsi="Arial" w:cs="Arial"/>
          <w:bCs/>
          <w:sz w:val="24"/>
          <w:szCs w:val="24"/>
        </w:rPr>
      </w:pPr>
      <w:r w:rsidRPr="00422B59">
        <w:rPr>
          <w:rFonts w:ascii="Arial" w:hAnsi="Arial" w:cs="Arial"/>
          <w:bCs/>
          <w:sz w:val="24"/>
          <w:szCs w:val="24"/>
        </w:rPr>
        <w:t xml:space="preserve">Major Maintenance shall generally exceed $150,000 per repair/replacement/inspection/action. The </w:t>
      </w:r>
      <w:r w:rsidR="00F15C73" w:rsidRPr="00422B59">
        <w:rPr>
          <w:rFonts w:ascii="Arial" w:hAnsi="Arial" w:cs="Arial"/>
          <w:bCs/>
          <w:sz w:val="24"/>
          <w:szCs w:val="24"/>
        </w:rPr>
        <w:t>c</w:t>
      </w:r>
      <w:r w:rsidRPr="00422B59">
        <w:rPr>
          <w:rFonts w:ascii="Arial" w:hAnsi="Arial" w:cs="Arial"/>
          <w:bCs/>
          <w:sz w:val="24"/>
          <w:szCs w:val="24"/>
        </w:rPr>
        <w:t xml:space="preserve">ontractor shall not aggregate maintenance requirements </w:t>
      </w:r>
      <w:proofErr w:type="gramStart"/>
      <w:r w:rsidRPr="00422B59">
        <w:rPr>
          <w:rFonts w:ascii="Arial" w:hAnsi="Arial" w:cs="Arial"/>
          <w:bCs/>
          <w:sz w:val="24"/>
          <w:szCs w:val="24"/>
        </w:rPr>
        <w:t>in an effort to</w:t>
      </w:r>
      <w:proofErr w:type="gramEnd"/>
      <w:r w:rsidRPr="00422B59">
        <w:rPr>
          <w:rFonts w:ascii="Arial" w:hAnsi="Arial" w:cs="Arial"/>
          <w:bCs/>
          <w:sz w:val="24"/>
          <w:szCs w:val="24"/>
        </w:rPr>
        <w:t xml:space="preserve"> reach the $150,000 threshold. </w:t>
      </w:r>
      <w:r w:rsidR="00047328" w:rsidRPr="00422B59">
        <w:rPr>
          <w:rFonts w:ascii="Arial" w:hAnsi="Arial" w:cs="Arial"/>
          <w:bCs/>
          <w:sz w:val="24"/>
          <w:szCs w:val="24"/>
        </w:rPr>
        <w:t xml:space="preserve">In all cases, Major Maintenance funding shall be used solely for the purpose of Major Maintenance. These funds shall not be used to fulfill any other facility contract requirements (e.g., facility infrastructure maintenance) that are already required in any above section of this PWS. </w:t>
      </w:r>
      <w:r w:rsidRPr="00422B59">
        <w:rPr>
          <w:rFonts w:ascii="Arial" w:hAnsi="Arial" w:cs="Arial"/>
          <w:bCs/>
          <w:sz w:val="24"/>
          <w:szCs w:val="24"/>
        </w:rPr>
        <w:t xml:space="preserve">In the event of a disagreement with regards to </w:t>
      </w:r>
      <w:r w:rsidR="004C15DB" w:rsidRPr="00422B59">
        <w:rPr>
          <w:rFonts w:ascii="Arial" w:hAnsi="Arial" w:cs="Arial"/>
          <w:bCs/>
          <w:sz w:val="24"/>
          <w:szCs w:val="24"/>
        </w:rPr>
        <w:t xml:space="preserve">the legitimacy of a </w:t>
      </w:r>
      <w:r w:rsidR="00A5032C" w:rsidRPr="00422B59">
        <w:rPr>
          <w:rFonts w:ascii="Arial" w:hAnsi="Arial" w:cs="Arial"/>
          <w:bCs/>
          <w:sz w:val="24"/>
          <w:szCs w:val="24"/>
        </w:rPr>
        <w:t>Major Maintenance project</w:t>
      </w:r>
      <w:r w:rsidRPr="00422B59">
        <w:rPr>
          <w:rFonts w:ascii="Arial" w:hAnsi="Arial" w:cs="Arial"/>
          <w:bCs/>
          <w:sz w:val="24"/>
          <w:szCs w:val="24"/>
        </w:rPr>
        <w:t>, the PCO shall make the final determination.</w:t>
      </w:r>
    </w:p>
    <w:p w14:paraId="37988D23" w14:textId="77777777" w:rsidR="009C66DD" w:rsidRPr="00422B59" w:rsidRDefault="009C66DD" w:rsidP="00422B59">
      <w:pPr>
        <w:pStyle w:val="ListParagraph"/>
        <w:widowControl w:val="0"/>
        <w:tabs>
          <w:tab w:val="left" w:pos="760"/>
        </w:tabs>
        <w:autoSpaceDE w:val="0"/>
        <w:autoSpaceDN w:val="0"/>
        <w:spacing w:after="0" w:line="240" w:lineRule="auto"/>
        <w:ind w:left="2232"/>
        <w:rPr>
          <w:rFonts w:ascii="Arial" w:hAnsi="Arial" w:cs="Arial"/>
          <w:bCs/>
          <w:sz w:val="24"/>
          <w:szCs w:val="24"/>
        </w:rPr>
      </w:pPr>
    </w:p>
    <w:p w14:paraId="38672DED" w14:textId="6BBF3A2B" w:rsidR="0073665D" w:rsidRPr="00422B59" w:rsidRDefault="00AD1D60" w:rsidP="00422B59">
      <w:pPr>
        <w:pStyle w:val="ListParagraph"/>
        <w:widowControl w:val="0"/>
        <w:numPr>
          <w:ilvl w:val="4"/>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811BCD" w:rsidRPr="00422B59">
        <w:rPr>
          <w:rFonts w:ascii="Arial" w:hAnsi="Arial" w:cs="Arial"/>
          <w:bCs/>
          <w:sz w:val="24"/>
          <w:szCs w:val="24"/>
        </w:rPr>
        <w:t>c</w:t>
      </w:r>
      <w:r w:rsidRPr="00422B59">
        <w:rPr>
          <w:rFonts w:ascii="Arial" w:hAnsi="Arial" w:cs="Arial"/>
          <w:bCs/>
          <w:sz w:val="24"/>
          <w:szCs w:val="24"/>
        </w:rPr>
        <w:t>ontractor shall maintain a list of all Major Maintenance projects</w:t>
      </w:r>
      <w:r w:rsidR="00A9278C" w:rsidRPr="00422B59">
        <w:rPr>
          <w:rFonts w:ascii="Arial" w:hAnsi="Arial" w:cs="Arial"/>
          <w:bCs/>
          <w:sz w:val="24"/>
          <w:szCs w:val="24"/>
        </w:rPr>
        <w:t xml:space="preserve"> </w:t>
      </w:r>
      <w:r w:rsidR="00836E04" w:rsidRPr="00422B59">
        <w:rPr>
          <w:rFonts w:ascii="Arial" w:hAnsi="Arial" w:cs="Arial"/>
          <w:bCs/>
          <w:sz w:val="24"/>
          <w:szCs w:val="24"/>
        </w:rPr>
        <w:t xml:space="preserve">identified </w:t>
      </w:r>
      <w:r w:rsidR="00A9278C" w:rsidRPr="00422B59">
        <w:rPr>
          <w:rFonts w:ascii="Arial" w:hAnsi="Arial" w:cs="Arial"/>
          <w:bCs/>
          <w:sz w:val="24"/>
          <w:szCs w:val="24"/>
        </w:rPr>
        <w:t>(1-N)</w:t>
      </w:r>
      <w:r w:rsidR="00836E04" w:rsidRPr="00422B59">
        <w:rPr>
          <w:rFonts w:ascii="Arial" w:hAnsi="Arial" w:cs="Arial"/>
          <w:bCs/>
          <w:sz w:val="24"/>
          <w:szCs w:val="24"/>
        </w:rPr>
        <w:t>, both approved and pending approval,</w:t>
      </w:r>
      <w:r w:rsidRPr="00422B59">
        <w:rPr>
          <w:rFonts w:ascii="Arial" w:hAnsi="Arial" w:cs="Arial"/>
          <w:bCs/>
          <w:sz w:val="24"/>
          <w:szCs w:val="24"/>
        </w:rPr>
        <w:t xml:space="preserve"> </w:t>
      </w:r>
      <w:r w:rsidR="00836E04" w:rsidRPr="00422B59">
        <w:rPr>
          <w:rFonts w:ascii="Arial" w:hAnsi="Arial" w:cs="Arial"/>
          <w:bCs/>
          <w:sz w:val="24"/>
          <w:szCs w:val="24"/>
        </w:rPr>
        <w:t>to provide the</w:t>
      </w:r>
      <w:r w:rsidRPr="00422B59">
        <w:rPr>
          <w:rFonts w:ascii="Arial" w:hAnsi="Arial" w:cs="Arial"/>
          <w:bCs/>
          <w:sz w:val="24"/>
          <w:szCs w:val="24"/>
        </w:rPr>
        <w:t xml:space="preserve"> Government visibility into the total estimated project workload and value over the contract </w:t>
      </w:r>
      <w:r w:rsidR="00836E04" w:rsidRPr="00422B59">
        <w:rPr>
          <w:rFonts w:ascii="Arial" w:hAnsi="Arial" w:cs="Arial"/>
          <w:bCs/>
          <w:sz w:val="24"/>
          <w:szCs w:val="24"/>
        </w:rPr>
        <w:t>POP</w:t>
      </w:r>
      <w:r w:rsidRPr="00422B59">
        <w:rPr>
          <w:rFonts w:ascii="Arial" w:hAnsi="Arial" w:cs="Arial"/>
          <w:bCs/>
          <w:sz w:val="24"/>
          <w:szCs w:val="24"/>
        </w:rPr>
        <w:t xml:space="preserve">. The first </w:t>
      </w:r>
      <w:r w:rsidR="00EF4686" w:rsidRPr="00422B59">
        <w:rPr>
          <w:rFonts w:ascii="Arial" w:hAnsi="Arial" w:cs="Arial"/>
          <w:bCs/>
          <w:sz w:val="24"/>
          <w:szCs w:val="24"/>
        </w:rPr>
        <w:t>execution</w:t>
      </w:r>
      <w:r w:rsidRPr="00422B59">
        <w:rPr>
          <w:rFonts w:ascii="Arial" w:hAnsi="Arial" w:cs="Arial"/>
          <w:bCs/>
          <w:sz w:val="24"/>
          <w:szCs w:val="24"/>
        </w:rPr>
        <w:t xml:space="preserve"> period for</w:t>
      </w:r>
      <w:r w:rsidR="0065582D" w:rsidRPr="00422B59">
        <w:rPr>
          <w:rFonts w:ascii="Arial" w:hAnsi="Arial" w:cs="Arial"/>
          <w:bCs/>
          <w:sz w:val="24"/>
          <w:szCs w:val="24"/>
        </w:rPr>
        <w:t xml:space="preserve"> Major Maintenance</w:t>
      </w:r>
      <w:r w:rsidRPr="00422B59">
        <w:rPr>
          <w:rFonts w:ascii="Arial" w:hAnsi="Arial" w:cs="Arial"/>
          <w:bCs/>
          <w:sz w:val="24"/>
          <w:szCs w:val="24"/>
        </w:rPr>
        <w:t xml:space="preserve"> shall </w:t>
      </w:r>
      <w:r w:rsidR="0065582D" w:rsidRPr="00422B59">
        <w:rPr>
          <w:rFonts w:ascii="Arial" w:hAnsi="Arial" w:cs="Arial"/>
          <w:bCs/>
          <w:sz w:val="24"/>
          <w:szCs w:val="24"/>
        </w:rPr>
        <w:t>begin</w:t>
      </w:r>
      <w:r w:rsidRPr="00422B59">
        <w:rPr>
          <w:rFonts w:ascii="Arial" w:hAnsi="Arial" w:cs="Arial"/>
          <w:bCs/>
          <w:sz w:val="24"/>
          <w:szCs w:val="24"/>
        </w:rPr>
        <w:t xml:space="preserve"> when the </w:t>
      </w:r>
      <w:r w:rsidR="00811BCD" w:rsidRPr="00422B59">
        <w:rPr>
          <w:rFonts w:ascii="Arial" w:hAnsi="Arial" w:cs="Arial"/>
          <w:bCs/>
          <w:sz w:val="24"/>
          <w:szCs w:val="24"/>
        </w:rPr>
        <w:t>c</w:t>
      </w:r>
      <w:r w:rsidRPr="00422B59">
        <w:rPr>
          <w:rFonts w:ascii="Arial" w:hAnsi="Arial" w:cs="Arial"/>
          <w:bCs/>
          <w:sz w:val="24"/>
          <w:szCs w:val="24"/>
        </w:rPr>
        <w:t xml:space="preserve">ontractor takes operational control of </w:t>
      </w:r>
      <w:r w:rsidR="0065582D" w:rsidRPr="00422B59">
        <w:rPr>
          <w:rFonts w:ascii="Arial" w:hAnsi="Arial" w:cs="Arial"/>
          <w:bCs/>
          <w:sz w:val="24"/>
          <w:szCs w:val="24"/>
        </w:rPr>
        <w:t>RFAAP</w:t>
      </w:r>
      <w:r w:rsidRPr="00422B59">
        <w:rPr>
          <w:rFonts w:ascii="Arial" w:hAnsi="Arial" w:cs="Arial"/>
          <w:bCs/>
          <w:sz w:val="24"/>
          <w:szCs w:val="24"/>
        </w:rPr>
        <w:t xml:space="preserve">. Cost estimates for each project shall be provided and based on engineering estimates, project comparisons, and vendor quotes if available. The </w:t>
      </w:r>
      <w:r w:rsidR="00811BCD" w:rsidRPr="00422B59">
        <w:rPr>
          <w:rFonts w:ascii="Arial" w:hAnsi="Arial" w:cs="Arial"/>
          <w:bCs/>
          <w:sz w:val="24"/>
          <w:szCs w:val="24"/>
        </w:rPr>
        <w:t>c</w:t>
      </w:r>
      <w:r w:rsidRPr="00422B59">
        <w:rPr>
          <w:rFonts w:ascii="Arial" w:hAnsi="Arial" w:cs="Arial"/>
          <w:bCs/>
          <w:sz w:val="24"/>
          <w:szCs w:val="24"/>
        </w:rPr>
        <w:t xml:space="preserve">ontractor shall provide justification on the need for each project and the rationale of their proposed prioritization to the </w:t>
      </w:r>
      <w:r w:rsidR="00811BCD" w:rsidRPr="00422B59">
        <w:rPr>
          <w:rFonts w:ascii="Arial" w:hAnsi="Arial" w:cs="Arial"/>
          <w:bCs/>
          <w:sz w:val="24"/>
          <w:szCs w:val="24"/>
        </w:rPr>
        <w:t>PCO</w:t>
      </w:r>
      <w:r w:rsidR="00C23B85" w:rsidRPr="00422B59">
        <w:rPr>
          <w:rFonts w:ascii="Arial" w:hAnsi="Arial" w:cs="Arial"/>
          <w:bCs/>
          <w:sz w:val="24"/>
          <w:szCs w:val="24"/>
        </w:rPr>
        <w:t xml:space="preserve">. Comments, approval, and/or disapproval shall be provided to the </w:t>
      </w:r>
      <w:r w:rsidR="00211E8C" w:rsidRPr="00422B59">
        <w:rPr>
          <w:rFonts w:ascii="Arial" w:hAnsi="Arial" w:cs="Arial"/>
          <w:bCs/>
          <w:sz w:val="24"/>
          <w:szCs w:val="24"/>
        </w:rPr>
        <w:t>c</w:t>
      </w:r>
      <w:r w:rsidR="00C23B85" w:rsidRPr="00422B59">
        <w:rPr>
          <w:rFonts w:ascii="Arial" w:hAnsi="Arial" w:cs="Arial"/>
          <w:bCs/>
          <w:sz w:val="24"/>
          <w:szCs w:val="24"/>
        </w:rPr>
        <w:t>ontractor by the PCO.</w:t>
      </w:r>
    </w:p>
    <w:p w14:paraId="670BCB88" w14:textId="77777777" w:rsidR="00B57663" w:rsidRPr="00422B59" w:rsidRDefault="00B57663"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3AEACC37" w14:textId="06AEF4BA" w:rsidR="000F465D" w:rsidRPr="00422B59" w:rsidRDefault="00B57663" w:rsidP="00422B59">
      <w:pPr>
        <w:pStyle w:val="ListParagraph"/>
        <w:widowControl w:val="0"/>
        <w:numPr>
          <w:ilvl w:val="3"/>
          <w:numId w:val="1"/>
        </w:numPr>
        <w:tabs>
          <w:tab w:val="left" w:pos="760"/>
        </w:tabs>
        <w:autoSpaceDE w:val="0"/>
        <w:autoSpaceDN w:val="0"/>
        <w:spacing w:after="0" w:line="240" w:lineRule="auto"/>
        <w:rPr>
          <w:rFonts w:ascii="Arial" w:hAnsi="Arial" w:cs="Arial"/>
          <w:sz w:val="24"/>
          <w:szCs w:val="24"/>
        </w:rPr>
      </w:pPr>
      <w:r w:rsidRPr="00422B59">
        <w:rPr>
          <w:rFonts w:ascii="Arial" w:hAnsi="Arial" w:cs="Arial"/>
          <w:sz w:val="24"/>
          <w:szCs w:val="24"/>
        </w:rPr>
        <w:t xml:space="preserve">Prior to the execution of each project, the </w:t>
      </w:r>
      <w:r w:rsidR="00211E8C" w:rsidRPr="00422B59">
        <w:rPr>
          <w:rFonts w:ascii="Arial" w:hAnsi="Arial" w:cs="Arial"/>
          <w:sz w:val="24"/>
          <w:szCs w:val="24"/>
        </w:rPr>
        <w:t>c</w:t>
      </w:r>
      <w:r w:rsidRPr="00422B59">
        <w:rPr>
          <w:rFonts w:ascii="Arial" w:hAnsi="Arial" w:cs="Arial"/>
          <w:sz w:val="24"/>
          <w:szCs w:val="24"/>
        </w:rPr>
        <w:t xml:space="preserve">ontractor shall review all proposed costs to ensure that they are allowable, allocable, fair, and reasonable. If there are any questions, the </w:t>
      </w:r>
      <w:r w:rsidR="002056EA" w:rsidRPr="00422B59">
        <w:rPr>
          <w:rFonts w:ascii="Arial" w:hAnsi="Arial" w:cs="Arial"/>
          <w:sz w:val="24"/>
          <w:szCs w:val="24"/>
        </w:rPr>
        <w:t>c</w:t>
      </w:r>
      <w:r w:rsidRPr="00422B59">
        <w:rPr>
          <w:rFonts w:ascii="Arial" w:hAnsi="Arial" w:cs="Arial"/>
          <w:sz w:val="24"/>
          <w:szCs w:val="24"/>
        </w:rPr>
        <w:t xml:space="preserve">ontractor shall consult with the </w:t>
      </w:r>
      <w:r w:rsidR="002056EA" w:rsidRPr="00422B59">
        <w:rPr>
          <w:rFonts w:ascii="Arial" w:hAnsi="Arial" w:cs="Arial"/>
          <w:sz w:val="24"/>
          <w:szCs w:val="24"/>
        </w:rPr>
        <w:t>PCO</w:t>
      </w:r>
      <w:r w:rsidRPr="00422B59">
        <w:rPr>
          <w:rFonts w:ascii="Arial" w:hAnsi="Arial" w:cs="Arial"/>
          <w:sz w:val="24"/>
          <w:szCs w:val="24"/>
        </w:rPr>
        <w:t>. If at any time before or during the execution of any project, it is determined that the cost is substantially different from the original estimate, the</w:t>
      </w:r>
      <w:r w:rsidR="002056EA" w:rsidRPr="00422B59">
        <w:rPr>
          <w:rFonts w:ascii="Arial" w:hAnsi="Arial" w:cs="Arial"/>
          <w:sz w:val="24"/>
          <w:szCs w:val="24"/>
        </w:rPr>
        <w:t xml:space="preserve"> PCO</w:t>
      </w:r>
      <w:r w:rsidRPr="00422B59">
        <w:rPr>
          <w:rFonts w:ascii="Arial" w:hAnsi="Arial" w:cs="Arial"/>
          <w:sz w:val="24"/>
          <w:szCs w:val="24"/>
        </w:rPr>
        <w:t xml:space="preserve"> shall be notified. </w:t>
      </w:r>
    </w:p>
    <w:p w14:paraId="2816EEF2" w14:textId="77777777" w:rsidR="000F465D" w:rsidRPr="00422B59" w:rsidRDefault="000F465D" w:rsidP="00422B59">
      <w:pPr>
        <w:pStyle w:val="ListParagraph"/>
        <w:widowControl w:val="0"/>
        <w:tabs>
          <w:tab w:val="left" w:pos="760"/>
        </w:tabs>
        <w:autoSpaceDE w:val="0"/>
        <w:autoSpaceDN w:val="0"/>
        <w:spacing w:after="0" w:line="240" w:lineRule="auto"/>
        <w:ind w:left="1728"/>
        <w:rPr>
          <w:rFonts w:ascii="Arial" w:hAnsi="Arial" w:cs="Arial"/>
          <w:bCs/>
          <w:sz w:val="24"/>
          <w:szCs w:val="24"/>
        </w:rPr>
      </w:pPr>
    </w:p>
    <w:p w14:paraId="2E40781F" w14:textId="7021BA50" w:rsidR="00764D8B" w:rsidRPr="00422B59" w:rsidRDefault="008A48A3"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T</w:t>
      </w:r>
      <w:r w:rsidR="00B57663" w:rsidRPr="00422B59">
        <w:rPr>
          <w:rFonts w:ascii="Arial" w:hAnsi="Arial" w:cs="Arial"/>
          <w:bCs/>
          <w:sz w:val="24"/>
          <w:szCs w:val="24"/>
        </w:rPr>
        <w:t xml:space="preserve">he Major Maintenance </w:t>
      </w:r>
      <w:r w:rsidR="00CD4F68" w:rsidRPr="00422B59">
        <w:rPr>
          <w:rFonts w:ascii="Arial" w:hAnsi="Arial" w:cs="Arial"/>
          <w:bCs/>
          <w:sz w:val="24"/>
          <w:szCs w:val="24"/>
        </w:rPr>
        <w:t>Committee</w:t>
      </w:r>
      <w:r w:rsidR="002444B9" w:rsidRPr="00422B59">
        <w:rPr>
          <w:rFonts w:ascii="Arial" w:hAnsi="Arial" w:cs="Arial"/>
          <w:bCs/>
          <w:sz w:val="24"/>
          <w:szCs w:val="24"/>
        </w:rPr>
        <w:t xml:space="preserve">, </w:t>
      </w:r>
      <w:r w:rsidR="005B0199" w:rsidRPr="00422B59">
        <w:rPr>
          <w:rFonts w:ascii="Arial" w:hAnsi="Arial" w:cs="Arial"/>
          <w:bCs/>
          <w:sz w:val="24"/>
          <w:szCs w:val="24"/>
        </w:rPr>
        <w:t xml:space="preserve">consisting of both </w:t>
      </w:r>
      <w:r w:rsidR="002056EA" w:rsidRPr="00422B59">
        <w:rPr>
          <w:rFonts w:ascii="Arial" w:hAnsi="Arial" w:cs="Arial"/>
          <w:bCs/>
          <w:sz w:val="24"/>
          <w:szCs w:val="24"/>
        </w:rPr>
        <w:t>c</w:t>
      </w:r>
      <w:r w:rsidR="00921099" w:rsidRPr="00422B59">
        <w:rPr>
          <w:rFonts w:ascii="Arial" w:hAnsi="Arial" w:cs="Arial"/>
          <w:bCs/>
          <w:sz w:val="24"/>
          <w:szCs w:val="24"/>
        </w:rPr>
        <w:t xml:space="preserve">ontractor and Government personnel, shall meet on an agreed upon frequency </w:t>
      </w:r>
      <w:r w:rsidR="000D023E" w:rsidRPr="00422B59">
        <w:rPr>
          <w:rFonts w:ascii="Arial" w:hAnsi="Arial" w:cs="Arial"/>
          <w:bCs/>
          <w:sz w:val="24"/>
          <w:szCs w:val="24"/>
        </w:rPr>
        <w:t xml:space="preserve">(e.g. </w:t>
      </w:r>
      <w:r w:rsidR="00340A47" w:rsidRPr="00422B59">
        <w:rPr>
          <w:rFonts w:ascii="Arial" w:hAnsi="Arial" w:cs="Arial"/>
          <w:bCs/>
          <w:sz w:val="24"/>
          <w:szCs w:val="24"/>
        </w:rPr>
        <w:t>biweekly) to</w:t>
      </w:r>
      <w:r w:rsidR="00501856" w:rsidRPr="00422B59">
        <w:rPr>
          <w:rFonts w:ascii="Arial" w:hAnsi="Arial" w:cs="Arial"/>
          <w:bCs/>
          <w:sz w:val="24"/>
          <w:szCs w:val="24"/>
        </w:rPr>
        <w:t xml:space="preserve"> review </w:t>
      </w:r>
      <w:r w:rsidR="002121BD" w:rsidRPr="00422B59">
        <w:rPr>
          <w:rFonts w:ascii="Arial" w:hAnsi="Arial" w:cs="Arial"/>
          <w:bCs/>
          <w:sz w:val="24"/>
          <w:szCs w:val="24"/>
        </w:rPr>
        <w:t xml:space="preserve">the 1-N List and </w:t>
      </w:r>
      <w:r w:rsidR="00AF37D4" w:rsidRPr="00422B59">
        <w:rPr>
          <w:rFonts w:ascii="Arial" w:hAnsi="Arial" w:cs="Arial"/>
          <w:bCs/>
          <w:sz w:val="24"/>
          <w:szCs w:val="24"/>
        </w:rPr>
        <w:t xml:space="preserve">expenditures of all projects in </w:t>
      </w:r>
      <w:r w:rsidR="00B57663" w:rsidRPr="00422B59">
        <w:rPr>
          <w:rFonts w:ascii="Arial" w:hAnsi="Arial" w:cs="Arial"/>
          <w:bCs/>
          <w:sz w:val="24"/>
          <w:szCs w:val="24"/>
        </w:rPr>
        <w:t xml:space="preserve">execution. The </w:t>
      </w:r>
      <w:r w:rsidR="002056EA" w:rsidRPr="00422B59">
        <w:rPr>
          <w:rFonts w:ascii="Arial" w:hAnsi="Arial" w:cs="Arial"/>
          <w:bCs/>
          <w:sz w:val="24"/>
          <w:szCs w:val="24"/>
        </w:rPr>
        <w:t>c</w:t>
      </w:r>
      <w:r w:rsidR="00B57663" w:rsidRPr="00422B59">
        <w:rPr>
          <w:rFonts w:ascii="Arial" w:hAnsi="Arial" w:cs="Arial"/>
          <w:bCs/>
          <w:sz w:val="24"/>
          <w:szCs w:val="24"/>
        </w:rPr>
        <w:t xml:space="preserve">ontractor shall capture actual cost data for all Major Maintenance projects and </w:t>
      </w:r>
      <w:r w:rsidR="002056EA" w:rsidRPr="00422B59">
        <w:rPr>
          <w:rFonts w:ascii="Arial" w:hAnsi="Arial" w:cs="Arial"/>
          <w:bCs/>
          <w:sz w:val="24"/>
          <w:szCs w:val="24"/>
        </w:rPr>
        <w:t xml:space="preserve">provide the </w:t>
      </w:r>
      <w:r w:rsidR="00B57663" w:rsidRPr="00422B59">
        <w:rPr>
          <w:rFonts w:ascii="Arial" w:hAnsi="Arial" w:cs="Arial"/>
          <w:bCs/>
          <w:sz w:val="24"/>
          <w:szCs w:val="24"/>
        </w:rPr>
        <w:t xml:space="preserve">data to the </w:t>
      </w:r>
      <w:r w:rsidR="002056EA" w:rsidRPr="00422B59">
        <w:rPr>
          <w:rFonts w:ascii="Arial" w:hAnsi="Arial" w:cs="Arial"/>
          <w:bCs/>
          <w:sz w:val="24"/>
          <w:szCs w:val="24"/>
        </w:rPr>
        <w:t>PCO</w:t>
      </w:r>
      <w:r w:rsidR="00BE7EE2" w:rsidRPr="00422B59">
        <w:rPr>
          <w:rFonts w:ascii="Arial" w:hAnsi="Arial" w:cs="Arial"/>
          <w:bCs/>
          <w:sz w:val="24"/>
          <w:szCs w:val="24"/>
        </w:rPr>
        <w:t xml:space="preserve"> by 31 December </w:t>
      </w:r>
      <w:r w:rsidR="00B57663" w:rsidRPr="00422B59">
        <w:rPr>
          <w:rFonts w:ascii="Arial" w:hAnsi="Arial" w:cs="Arial"/>
          <w:bCs/>
          <w:sz w:val="24"/>
          <w:szCs w:val="24"/>
        </w:rPr>
        <w:t xml:space="preserve">each </w:t>
      </w:r>
      <w:r w:rsidRPr="00422B59">
        <w:rPr>
          <w:rFonts w:ascii="Arial" w:hAnsi="Arial" w:cs="Arial"/>
          <w:bCs/>
          <w:sz w:val="24"/>
          <w:szCs w:val="24"/>
        </w:rPr>
        <w:t>year</w:t>
      </w:r>
      <w:r w:rsidR="002121BD" w:rsidRPr="00422B59">
        <w:rPr>
          <w:rFonts w:ascii="Arial" w:hAnsi="Arial" w:cs="Arial"/>
          <w:bCs/>
          <w:sz w:val="24"/>
          <w:szCs w:val="24"/>
        </w:rPr>
        <w:t>.</w:t>
      </w:r>
      <w:r w:rsidRPr="00422B59">
        <w:rPr>
          <w:rFonts w:ascii="Arial" w:hAnsi="Arial" w:cs="Arial"/>
          <w:bCs/>
          <w:sz w:val="24"/>
          <w:szCs w:val="24"/>
        </w:rPr>
        <w:t xml:space="preserve"> (CDRL A07-0</w:t>
      </w:r>
      <w:r w:rsidR="000C6FF1" w:rsidRPr="00422B59">
        <w:rPr>
          <w:rFonts w:ascii="Arial" w:hAnsi="Arial" w:cs="Arial"/>
          <w:bCs/>
          <w:sz w:val="24"/>
          <w:szCs w:val="24"/>
        </w:rPr>
        <w:t>07</w:t>
      </w:r>
      <w:r w:rsidRPr="00422B59">
        <w:rPr>
          <w:rFonts w:ascii="Arial" w:hAnsi="Arial" w:cs="Arial"/>
          <w:bCs/>
          <w:sz w:val="24"/>
          <w:szCs w:val="24"/>
        </w:rPr>
        <w:t>)</w:t>
      </w:r>
    </w:p>
    <w:p w14:paraId="280E0A37" w14:textId="77777777" w:rsidR="00A9278C" w:rsidRPr="00422B59" w:rsidRDefault="00A9278C" w:rsidP="00422B59">
      <w:pPr>
        <w:pStyle w:val="ListParagraph"/>
        <w:spacing w:after="0" w:line="240" w:lineRule="auto"/>
        <w:rPr>
          <w:rFonts w:ascii="Arial" w:hAnsi="Arial" w:cs="Arial"/>
          <w:bCs/>
          <w:sz w:val="24"/>
          <w:szCs w:val="24"/>
        </w:rPr>
      </w:pPr>
    </w:p>
    <w:p w14:paraId="63B1F1ED" w14:textId="0EB9E230" w:rsidR="00764D8B" w:rsidRPr="00422B59" w:rsidRDefault="00A9278C"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Government may direct fund additional Major Maintenance </w:t>
      </w:r>
      <w:r w:rsidRPr="00422B59">
        <w:rPr>
          <w:rFonts w:ascii="Arial" w:hAnsi="Arial" w:cs="Arial"/>
          <w:bCs/>
          <w:sz w:val="24"/>
          <w:szCs w:val="24"/>
        </w:rPr>
        <w:lastRenderedPageBreak/>
        <w:t xml:space="preserve">projects on a case-by-case </w:t>
      </w:r>
      <w:r w:rsidR="00BE7EE2" w:rsidRPr="00422B59">
        <w:rPr>
          <w:rFonts w:ascii="Arial" w:hAnsi="Arial" w:cs="Arial"/>
          <w:bCs/>
          <w:sz w:val="24"/>
          <w:szCs w:val="24"/>
        </w:rPr>
        <w:t>basis,</w:t>
      </w:r>
      <w:r w:rsidRPr="00422B59">
        <w:rPr>
          <w:rFonts w:ascii="Arial" w:hAnsi="Arial" w:cs="Arial"/>
          <w:bCs/>
          <w:sz w:val="24"/>
          <w:szCs w:val="24"/>
        </w:rPr>
        <w:t xml:space="preserve"> but this shall not be assumed. Additional direct funded Major Maintenance projects shall be executed via the standard Major Maintenance process described herein.</w:t>
      </w:r>
    </w:p>
    <w:p w14:paraId="4E94A212" w14:textId="77777777" w:rsidR="000B0000" w:rsidRPr="00422B59" w:rsidRDefault="000B0000" w:rsidP="00422B59">
      <w:pPr>
        <w:pStyle w:val="ListParagraph"/>
        <w:spacing w:after="0" w:line="240" w:lineRule="auto"/>
        <w:rPr>
          <w:rFonts w:ascii="Arial" w:hAnsi="Arial" w:cs="Arial"/>
          <w:bCs/>
          <w:sz w:val="24"/>
          <w:szCs w:val="24"/>
        </w:rPr>
      </w:pPr>
    </w:p>
    <w:p w14:paraId="33AB52CF" w14:textId="4D25FBC1" w:rsidR="000B0000" w:rsidRPr="00422B59" w:rsidRDefault="00031EA9"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The </w:t>
      </w:r>
      <w:r w:rsidR="00BE7EE2" w:rsidRPr="00422B59">
        <w:rPr>
          <w:rFonts w:ascii="Arial" w:hAnsi="Arial" w:cs="Arial"/>
          <w:bCs/>
          <w:sz w:val="24"/>
          <w:szCs w:val="24"/>
        </w:rPr>
        <w:t>c</w:t>
      </w:r>
      <w:r w:rsidRPr="00422B59">
        <w:rPr>
          <w:rFonts w:ascii="Arial" w:hAnsi="Arial" w:cs="Arial"/>
          <w:bCs/>
          <w:sz w:val="24"/>
          <w:szCs w:val="24"/>
        </w:rPr>
        <w:t xml:space="preserve">ontractor shall apply annual unused funding/credits to the following year. Major Maintenance credits carried forward may be used for Major Maintenance projects in subsequent years in the contract period. Should the </w:t>
      </w:r>
      <w:r w:rsidR="00BE7EE2" w:rsidRPr="00422B59">
        <w:rPr>
          <w:rFonts w:ascii="Arial" w:hAnsi="Arial" w:cs="Arial"/>
          <w:bCs/>
          <w:sz w:val="24"/>
          <w:szCs w:val="24"/>
        </w:rPr>
        <w:t>c</w:t>
      </w:r>
      <w:r w:rsidRPr="00422B59">
        <w:rPr>
          <w:rFonts w:ascii="Arial" w:hAnsi="Arial" w:cs="Arial"/>
          <w:bCs/>
          <w:sz w:val="24"/>
          <w:szCs w:val="24"/>
        </w:rPr>
        <w:t xml:space="preserve">ontractor incur costs over and above the </w:t>
      </w:r>
      <w:r w:rsidR="00BB29B4" w:rsidRPr="00422B59">
        <w:rPr>
          <w:rFonts w:ascii="Arial" w:hAnsi="Arial" w:cs="Arial"/>
          <w:bCs/>
          <w:sz w:val="24"/>
          <w:szCs w:val="24"/>
        </w:rPr>
        <w:t>annual</w:t>
      </w:r>
      <w:r w:rsidRPr="00422B59">
        <w:rPr>
          <w:rFonts w:ascii="Arial" w:hAnsi="Arial" w:cs="Arial"/>
          <w:bCs/>
          <w:sz w:val="24"/>
          <w:szCs w:val="24"/>
        </w:rPr>
        <w:t xml:space="preserve"> allotment</w:t>
      </w:r>
      <w:r w:rsidR="005A6844" w:rsidRPr="00422B59">
        <w:rPr>
          <w:rFonts w:ascii="Arial" w:hAnsi="Arial" w:cs="Arial"/>
          <w:bCs/>
          <w:sz w:val="24"/>
          <w:szCs w:val="24"/>
        </w:rPr>
        <w:t>,</w:t>
      </w:r>
      <w:r w:rsidRPr="00422B59">
        <w:rPr>
          <w:rFonts w:ascii="Arial" w:hAnsi="Arial" w:cs="Arial"/>
          <w:bCs/>
          <w:sz w:val="24"/>
          <w:szCs w:val="24"/>
        </w:rPr>
        <w:t xml:space="preserve"> it shall be deducted from the following </w:t>
      </w:r>
      <w:r w:rsidR="00A52C24" w:rsidRPr="00422B59">
        <w:rPr>
          <w:rFonts w:ascii="Arial" w:hAnsi="Arial" w:cs="Arial"/>
          <w:bCs/>
          <w:sz w:val="24"/>
          <w:szCs w:val="24"/>
        </w:rPr>
        <w:t>calendar year</w:t>
      </w:r>
      <w:r w:rsidRPr="00422B59">
        <w:rPr>
          <w:rFonts w:ascii="Arial" w:hAnsi="Arial" w:cs="Arial"/>
          <w:bCs/>
          <w:sz w:val="24"/>
          <w:szCs w:val="24"/>
        </w:rPr>
        <w:t xml:space="preserve">. At </w:t>
      </w:r>
      <w:r w:rsidR="005A6844" w:rsidRPr="00422B59">
        <w:rPr>
          <w:rFonts w:ascii="Arial" w:hAnsi="Arial" w:cs="Arial"/>
          <w:bCs/>
          <w:sz w:val="24"/>
          <w:szCs w:val="24"/>
        </w:rPr>
        <w:t xml:space="preserve">the </w:t>
      </w:r>
      <w:r w:rsidRPr="00422B59">
        <w:rPr>
          <w:rFonts w:ascii="Arial" w:hAnsi="Arial" w:cs="Arial"/>
          <w:bCs/>
          <w:sz w:val="24"/>
          <w:szCs w:val="24"/>
        </w:rPr>
        <w:t xml:space="preserve">end of the contract, the </w:t>
      </w:r>
      <w:r w:rsidR="005A6844" w:rsidRPr="00422B59">
        <w:rPr>
          <w:rFonts w:ascii="Arial" w:hAnsi="Arial" w:cs="Arial"/>
          <w:bCs/>
          <w:sz w:val="24"/>
          <w:szCs w:val="24"/>
        </w:rPr>
        <w:t>c</w:t>
      </w:r>
      <w:r w:rsidRPr="00422B59">
        <w:rPr>
          <w:rFonts w:ascii="Arial" w:hAnsi="Arial" w:cs="Arial"/>
          <w:bCs/>
          <w:sz w:val="24"/>
          <w:szCs w:val="24"/>
        </w:rPr>
        <w:t>ontractor shall return any unused Major Maintenance funding to the Government via a means provided by the PCO.</w:t>
      </w:r>
    </w:p>
    <w:p w14:paraId="6E5FDAAC" w14:textId="77777777" w:rsidR="00031EA9" w:rsidRPr="00422B59" w:rsidRDefault="00031EA9" w:rsidP="00422B59">
      <w:pPr>
        <w:pStyle w:val="ListParagraph"/>
        <w:spacing w:after="0" w:line="240" w:lineRule="auto"/>
        <w:rPr>
          <w:rFonts w:ascii="Arial" w:hAnsi="Arial" w:cs="Arial"/>
          <w:bCs/>
          <w:sz w:val="24"/>
          <w:szCs w:val="24"/>
        </w:rPr>
      </w:pPr>
    </w:p>
    <w:p w14:paraId="260D7C22" w14:textId="2ED8D690" w:rsidR="00031EA9" w:rsidRPr="00422B59" w:rsidRDefault="00115A15"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 xml:space="preserve">All </w:t>
      </w:r>
      <w:r w:rsidR="00D56621" w:rsidRPr="00422B59">
        <w:rPr>
          <w:rFonts w:ascii="Arial" w:hAnsi="Arial" w:cs="Arial"/>
          <w:bCs/>
          <w:sz w:val="24"/>
          <w:szCs w:val="24"/>
        </w:rPr>
        <w:t>Major Maintenance Projects</w:t>
      </w:r>
      <w:r w:rsidRPr="00422B59">
        <w:rPr>
          <w:rFonts w:ascii="Arial" w:hAnsi="Arial" w:cs="Arial"/>
          <w:bCs/>
          <w:sz w:val="24"/>
          <w:szCs w:val="24"/>
        </w:rPr>
        <w:t xml:space="preserve"> satisfying this requirement become Government </w:t>
      </w:r>
      <w:r w:rsidR="00BA3363" w:rsidRPr="00422B59">
        <w:rPr>
          <w:rFonts w:ascii="Arial" w:hAnsi="Arial" w:cs="Arial"/>
          <w:bCs/>
          <w:sz w:val="24"/>
          <w:szCs w:val="24"/>
        </w:rPr>
        <w:t>P</w:t>
      </w:r>
      <w:r w:rsidRPr="00422B59">
        <w:rPr>
          <w:rFonts w:ascii="Arial" w:hAnsi="Arial" w:cs="Arial"/>
          <w:bCs/>
          <w:sz w:val="24"/>
          <w:szCs w:val="24"/>
        </w:rPr>
        <w:t>roperty at time of purchase and/or upon execution</w:t>
      </w:r>
      <w:r w:rsidR="00FC1893" w:rsidRPr="00422B59">
        <w:rPr>
          <w:rFonts w:ascii="Arial" w:hAnsi="Arial" w:cs="Arial"/>
          <w:bCs/>
          <w:sz w:val="24"/>
          <w:szCs w:val="24"/>
        </w:rPr>
        <w:t>, IAW PWS 4</w:t>
      </w:r>
      <w:r w:rsidRPr="00422B59">
        <w:rPr>
          <w:rFonts w:ascii="Arial" w:hAnsi="Arial" w:cs="Arial"/>
          <w:bCs/>
          <w:sz w:val="24"/>
          <w:szCs w:val="24"/>
        </w:rPr>
        <w:t xml:space="preserve">. </w:t>
      </w:r>
    </w:p>
    <w:p w14:paraId="262C29E4" w14:textId="77777777" w:rsidR="00115A15" w:rsidRPr="00422B59" w:rsidRDefault="00115A15" w:rsidP="00422B59">
      <w:pPr>
        <w:pStyle w:val="ListParagraph"/>
        <w:spacing w:after="0" w:line="240" w:lineRule="auto"/>
        <w:rPr>
          <w:rFonts w:ascii="Arial" w:hAnsi="Arial" w:cs="Arial"/>
          <w:bCs/>
          <w:sz w:val="24"/>
          <w:szCs w:val="24"/>
        </w:rPr>
      </w:pPr>
    </w:p>
    <w:p w14:paraId="265F0414" w14:textId="63D1A306" w:rsidR="00115A15" w:rsidRPr="00422B59" w:rsidRDefault="00F81529" w:rsidP="00422B59">
      <w:pPr>
        <w:pStyle w:val="ListParagraph"/>
        <w:widowControl w:val="0"/>
        <w:numPr>
          <w:ilvl w:val="3"/>
          <w:numId w:val="1"/>
        </w:numPr>
        <w:tabs>
          <w:tab w:val="left" w:pos="760"/>
        </w:tabs>
        <w:autoSpaceDE w:val="0"/>
        <w:autoSpaceDN w:val="0"/>
        <w:spacing w:after="0" w:line="240" w:lineRule="auto"/>
        <w:rPr>
          <w:rFonts w:ascii="Arial" w:hAnsi="Arial" w:cs="Arial"/>
          <w:bCs/>
          <w:sz w:val="24"/>
          <w:szCs w:val="24"/>
        </w:rPr>
      </w:pPr>
      <w:r w:rsidRPr="00422B59">
        <w:rPr>
          <w:rFonts w:ascii="Arial" w:hAnsi="Arial" w:cs="Arial"/>
          <w:bCs/>
          <w:sz w:val="24"/>
          <w:szCs w:val="24"/>
        </w:rPr>
        <w:t>Major Maintenance shall be scheduled to minimize impact on production. Major Maintenance can be schedule</w:t>
      </w:r>
      <w:r w:rsidR="00176F38" w:rsidRPr="00422B59">
        <w:rPr>
          <w:rFonts w:ascii="Arial" w:hAnsi="Arial" w:cs="Arial"/>
          <w:bCs/>
          <w:sz w:val="24"/>
          <w:szCs w:val="24"/>
        </w:rPr>
        <w:t>d</w:t>
      </w:r>
      <w:r w:rsidRPr="00422B59">
        <w:rPr>
          <w:rFonts w:ascii="Arial" w:hAnsi="Arial" w:cs="Arial"/>
          <w:bCs/>
          <w:sz w:val="24"/>
          <w:szCs w:val="24"/>
        </w:rPr>
        <w:t xml:space="preserve"> with other maintenance activities or building shutdowns, but the </w:t>
      </w:r>
      <w:r w:rsidR="00176F38" w:rsidRPr="00422B59">
        <w:rPr>
          <w:rFonts w:ascii="Arial" w:hAnsi="Arial" w:cs="Arial"/>
          <w:bCs/>
          <w:sz w:val="24"/>
          <w:szCs w:val="24"/>
        </w:rPr>
        <w:t>c</w:t>
      </w:r>
      <w:r w:rsidRPr="00422B59">
        <w:rPr>
          <w:rFonts w:ascii="Arial" w:hAnsi="Arial" w:cs="Arial"/>
          <w:bCs/>
          <w:sz w:val="24"/>
          <w:szCs w:val="24"/>
        </w:rPr>
        <w:t>ontractor shall consider the urgency and all impacts of waiting to perform Major Maintenance.</w:t>
      </w:r>
    </w:p>
    <w:p w14:paraId="23FAB95E" w14:textId="1CD7F8DC" w:rsidR="00871ED4" w:rsidRPr="00422B59" w:rsidRDefault="00871ED4" w:rsidP="00422B59">
      <w:pPr>
        <w:spacing w:after="0" w:line="240" w:lineRule="auto"/>
        <w:contextualSpacing/>
        <w:rPr>
          <w:rFonts w:ascii="Arial" w:hAnsi="Arial" w:cs="Arial"/>
          <w:bCs/>
          <w:sz w:val="24"/>
          <w:szCs w:val="24"/>
        </w:rPr>
      </w:pPr>
      <w:r w:rsidRPr="00422B59">
        <w:rPr>
          <w:rFonts w:ascii="Arial" w:hAnsi="Arial" w:cs="Arial"/>
          <w:bCs/>
          <w:sz w:val="24"/>
          <w:szCs w:val="24"/>
        </w:rPr>
        <w:br w:type="page"/>
      </w:r>
    </w:p>
    <w:p w14:paraId="64A61CF8" w14:textId="77777777" w:rsidR="00AE4006" w:rsidRPr="00422B59" w:rsidRDefault="00AE4006" w:rsidP="00422B59">
      <w:pPr>
        <w:pStyle w:val="ListParagraph"/>
        <w:widowControl w:val="0"/>
        <w:numPr>
          <w:ilvl w:val="1"/>
          <w:numId w:val="2"/>
        </w:numPr>
        <w:tabs>
          <w:tab w:val="left" w:pos="760"/>
        </w:tabs>
        <w:autoSpaceDE w:val="0"/>
        <w:autoSpaceDN w:val="0"/>
        <w:spacing w:after="0" w:line="240" w:lineRule="auto"/>
        <w:rPr>
          <w:rFonts w:ascii="Arial" w:hAnsi="Arial" w:cs="Arial"/>
          <w:b/>
          <w:sz w:val="24"/>
          <w:szCs w:val="24"/>
        </w:rPr>
      </w:pPr>
      <w:r w:rsidRPr="00422B59">
        <w:rPr>
          <w:rFonts w:ascii="Arial" w:hAnsi="Arial" w:cs="Arial"/>
          <w:b/>
          <w:spacing w:val="-2"/>
          <w:sz w:val="24"/>
          <w:szCs w:val="24"/>
        </w:rPr>
        <w:lastRenderedPageBreak/>
        <w:t>DELIVERABLES</w:t>
      </w:r>
    </w:p>
    <w:p w14:paraId="53B23D6B" w14:textId="77777777" w:rsidR="00AE4006" w:rsidRPr="00422B59" w:rsidRDefault="00AE4006" w:rsidP="00422B59">
      <w:pPr>
        <w:pStyle w:val="BodyText"/>
        <w:contextualSpacing/>
        <w:rPr>
          <w:rFonts w:ascii="Arial" w:hAnsi="Arial" w:cs="Arial"/>
          <w:b/>
        </w:rPr>
      </w:pPr>
    </w:p>
    <w:p w14:paraId="3E7E765A" w14:textId="148F2DB8" w:rsidR="00E62DB6" w:rsidRPr="00422B59" w:rsidRDefault="00C36E00" w:rsidP="00422B59">
      <w:pPr>
        <w:pStyle w:val="BodyText"/>
        <w:ind w:right="495"/>
        <w:contextualSpacing/>
        <w:rPr>
          <w:rFonts w:ascii="Arial" w:hAnsi="Arial" w:cs="Arial"/>
        </w:rPr>
      </w:pPr>
      <w:r w:rsidRPr="00422B59">
        <w:rPr>
          <w:rFonts w:ascii="Arial" w:hAnsi="Arial" w:cs="Arial"/>
        </w:rPr>
        <w:t>CDRL A07-0</w:t>
      </w:r>
      <w:r w:rsidR="00176F38" w:rsidRPr="00422B59">
        <w:rPr>
          <w:rFonts w:ascii="Arial" w:hAnsi="Arial" w:cs="Arial"/>
        </w:rPr>
        <w:t>0</w:t>
      </w:r>
      <w:r w:rsidRPr="00422B59">
        <w:rPr>
          <w:rFonts w:ascii="Arial" w:hAnsi="Arial" w:cs="Arial"/>
        </w:rPr>
        <w:t xml:space="preserve">1    </w:t>
      </w:r>
      <w:r w:rsidR="00D80715" w:rsidRPr="00422B59">
        <w:rPr>
          <w:rFonts w:ascii="Arial" w:hAnsi="Arial" w:cs="Arial"/>
        </w:rPr>
        <w:t xml:space="preserve"> </w:t>
      </w:r>
      <w:r w:rsidRPr="00422B59">
        <w:rPr>
          <w:rFonts w:ascii="Arial" w:hAnsi="Arial" w:cs="Arial"/>
        </w:rPr>
        <w:t xml:space="preserve"> </w:t>
      </w:r>
      <w:r w:rsidR="00E62DB6" w:rsidRPr="00422B59">
        <w:rPr>
          <w:rFonts w:ascii="Arial" w:hAnsi="Arial" w:cs="Arial"/>
        </w:rPr>
        <w:t>Key Performance Indicator Report (monthly, 5</w:t>
      </w:r>
      <w:r w:rsidR="00E62DB6" w:rsidRPr="00422B59">
        <w:rPr>
          <w:rFonts w:ascii="Arial" w:hAnsi="Arial" w:cs="Arial"/>
          <w:vertAlign w:val="superscript"/>
        </w:rPr>
        <w:t>th</w:t>
      </w:r>
      <w:r w:rsidR="00E62DB6" w:rsidRPr="00422B59">
        <w:rPr>
          <w:rFonts w:ascii="Arial" w:hAnsi="Arial" w:cs="Arial"/>
        </w:rPr>
        <w:t xml:space="preserve"> business day)</w:t>
      </w:r>
    </w:p>
    <w:p w14:paraId="7018F513" w14:textId="77777777" w:rsidR="001D6DB4" w:rsidRPr="00422B59" w:rsidRDefault="001D6DB4" w:rsidP="00422B59">
      <w:pPr>
        <w:pStyle w:val="BodyText"/>
        <w:ind w:right="495"/>
        <w:contextualSpacing/>
        <w:rPr>
          <w:rFonts w:ascii="Arial" w:hAnsi="Arial" w:cs="Arial"/>
        </w:rPr>
      </w:pPr>
    </w:p>
    <w:p w14:paraId="43BB2A1A" w14:textId="2F9FF467" w:rsidR="00AE4006" w:rsidRPr="00422B59" w:rsidRDefault="00D80715" w:rsidP="00422B59">
      <w:pPr>
        <w:pStyle w:val="BodyText"/>
        <w:ind w:right="495"/>
        <w:contextualSpacing/>
        <w:rPr>
          <w:rFonts w:ascii="Arial" w:hAnsi="Arial" w:cs="Arial"/>
        </w:rPr>
      </w:pPr>
      <w:r w:rsidRPr="00422B59">
        <w:rPr>
          <w:rFonts w:ascii="Arial" w:hAnsi="Arial" w:cs="Arial"/>
        </w:rPr>
        <w:t>CDRL A</w:t>
      </w:r>
      <w:r w:rsidR="005B29C3" w:rsidRPr="00422B59">
        <w:rPr>
          <w:rFonts w:ascii="Arial" w:hAnsi="Arial" w:cs="Arial"/>
        </w:rPr>
        <w:t>07-0</w:t>
      </w:r>
      <w:r w:rsidR="00176F38" w:rsidRPr="00422B59">
        <w:rPr>
          <w:rFonts w:ascii="Arial" w:hAnsi="Arial" w:cs="Arial"/>
        </w:rPr>
        <w:t>0</w:t>
      </w:r>
      <w:r w:rsidR="005B29C3" w:rsidRPr="00422B59">
        <w:rPr>
          <w:rFonts w:ascii="Arial" w:hAnsi="Arial" w:cs="Arial"/>
        </w:rPr>
        <w:t xml:space="preserve">2     </w:t>
      </w:r>
      <w:r w:rsidR="00D80F5F" w:rsidRPr="00422B59">
        <w:rPr>
          <w:rFonts w:ascii="Arial" w:hAnsi="Arial" w:cs="Arial"/>
        </w:rPr>
        <w:t>RFAAP Maintenance Plan (</w:t>
      </w:r>
      <w:r w:rsidR="00CD307B" w:rsidRPr="00422B59">
        <w:rPr>
          <w:rFonts w:ascii="Arial" w:hAnsi="Arial" w:cs="Arial"/>
        </w:rPr>
        <w:t>annually</w:t>
      </w:r>
      <w:r w:rsidR="00D80F5F" w:rsidRPr="00422B59">
        <w:rPr>
          <w:rFonts w:ascii="Arial" w:hAnsi="Arial" w:cs="Arial"/>
        </w:rPr>
        <w:t>)</w:t>
      </w:r>
    </w:p>
    <w:p w14:paraId="7E4B12F7" w14:textId="77777777" w:rsidR="00AE4006" w:rsidRPr="00422B59" w:rsidRDefault="00AE4006" w:rsidP="00422B59">
      <w:pPr>
        <w:pStyle w:val="BodyText"/>
        <w:ind w:right="495"/>
        <w:contextualSpacing/>
        <w:rPr>
          <w:rFonts w:ascii="Arial" w:hAnsi="Arial" w:cs="Arial"/>
        </w:rPr>
      </w:pPr>
    </w:p>
    <w:p w14:paraId="21C1BA25" w14:textId="77777777" w:rsidR="00D80F5F" w:rsidRPr="00422B59" w:rsidRDefault="002F4B9F" w:rsidP="00422B59">
      <w:pPr>
        <w:pStyle w:val="BodyText"/>
        <w:ind w:right="495"/>
        <w:contextualSpacing/>
        <w:rPr>
          <w:rFonts w:ascii="Arial" w:hAnsi="Arial" w:cs="Arial"/>
        </w:rPr>
      </w:pPr>
      <w:r w:rsidRPr="00422B59">
        <w:rPr>
          <w:rFonts w:ascii="Arial" w:hAnsi="Arial" w:cs="Arial"/>
        </w:rPr>
        <w:t>CDRL A07-0</w:t>
      </w:r>
      <w:r w:rsidR="00176F38" w:rsidRPr="00422B59">
        <w:rPr>
          <w:rFonts w:ascii="Arial" w:hAnsi="Arial" w:cs="Arial"/>
        </w:rPr>
        <w:t>0</w:t>
      </w:r>
      <w:r w:rsidR="00E62DB6" w:rsidRPr="00422B59">
        <w:rPr>
          <w:rFonts w:ascii="Arial" w:hAnsi="Arial" w:cs="Arial"/>
        </w:rPr>
        <w:t>3</w:t>
      </w:r>
      <w:r w:rsidRPr="00422B59">
        <w:rPr>
          <w:rFonts w:ascii="Arial" w:hAnsi="Arial" w:cs="Arial"/>
        </w:rPr>
        <w:t xml:space="preserve">     </w:t>
      </w:r>
      <w:r w:rsidR="00D80F5F" w:rsidRPr="00422B59">
        <w:rPr>
          <w:rFonts w:ascii="Arial" w:hAnsi="Arial" w:cs="Arial"/>
        </w:rPr>
        <w:t>Life Cycle Cost Analysis (quarterly, 15</w:t>
      </w:r>
      <w:r w:rsidR="00D80F5F" w:rsidRPr="00422B59">
        <w:rPr>
          <w:rFonts w:ascii="Arial" w:hAnsi="Arial" w:cs="Arial"/>
          <w:vertAlign w:val="superscript"/>
        </w:rPr>
        <w:t>th</w:t>
      </w:r>
      <w:r w:rsidR="00D80F5F" w:rsidRPr="00422B59">
        <w:rPr>
          <w:rFonts w:ascii="Arial" w:hAnsi="Arial" w:cs="Arial"/>
        </w:rPr>
        <w:t xml:space="preserve"> calendar day after quarter ends)</w:t>
      </w:r>
    </w:p>
    <w:p w14:paraId="6C2FF99E" w14:textId="200EDA36" w:rsidR="00AE4006" w:rsidRPr="00422B59" w:rsidRDefault="00AE4006" w:rsidP="00422B59">
      <w:pPr>
        <w:pStyle w:val="BodyText"/>
        <w:ind w:right="495"/>
        <w:contextualSpacing/>
        <w:rPr>
          <w:rFonts w:ascii="Arial" w:hAnsi="Arial" w:cs="Arial"/>
        </w:rPr>
      </w:pPr>
    </w:p>
    <w:p w14:paraId="0B3A0FFE" w14:textId="5E2CDB04" w:rsidR="00AE4006" w:rsidRPr="00422B59" w:rsidRDefault="002A0EFC" w:rsidP="00422B59">
      <w:pPr>
        <w:pStyle w:val="BodyText"/>
        <w:ind w:right="495"/>
        <w:contextualSpacing/>
        <w:rPr>
          <w:rFonts w:ascii="Arial" w:hAnsi="Arial" w:cs="Arial"/>
        </w:rPr>
      </w:pPr>
      <w:r w:rsidRPr="00422B59">
        <w:rPr>
          <w:rFonts w:ascii="Arial" w:hAnsi="Arial" w:cs="Arial"/>
        </w:rPr>
        <w:t>CDRL A07-0</w:t>
      </w:r>
      <w:r w:rsidR="00176F38" w:rsidRPr="00422B59">
        <w:rPr>
          <w:rFonts w:ascii="Arial" w:hAnsi="Arial" w:cs="Arial"/>
        </w:rPr>
        <w:t>0</w:t>
      </w:r>
      <w:r w:rsidR="00E62DB6" w:rsidRPr="00422B59">
        <w:rPr>
          <w:rFonts w:ascii="Arial" w:hAnsi="Arial" w:cs="Arial"/>
        </w:rPr>
        <w:t>4</w:t>
      </w:r>
      <w:r w:rsidRPr="00422B59">
        <w:rPr>
          <w:rFonts w:ascii="Arial" w:hAnsi="Arial" w:cs="Arial"/>
        </w:rPr>
        <w:t xml:space="preserve">     </w:t>
      </w:r>
      <w:r w:rsidR="00AE4006" w:rsidRPr="00422B59">
        <w:rPr>
          <w:rFonts w:ascii="Arial" w:hAnsi="Arial" w:cs="Arial"/>
        </w:rPr>
        <w:t>Preventative Maintenance Completion Report</w:t>
      </w:r>
      <w:r w:rsidR="00B6724E" w:rsidRPr="00422B59">
        <w:rPr>
          <w:rFonts w:ascii="Arial" w:hAnsi="Arial" w:cs="Arial"/>
        </w:rPr>
        <w:t xml:space="preserve"> (</w:t>
      </w:r>
      <w:r w:rsidR="00EE0D58" w:rsidRPr="00422B59">
        <w:rPr>
          <w:rFonts w:ascii="Arial" w:hAnsi="Arial" w:cs="Arial"/>
        </w:rPr>
        <w:t>monthly, 1</w:t>
      </w:r>
      <w:r w:rsidR="00EE0D58" w:rsidRPr="00422B59">
        <w:rPr>
          <w:rFonts w:ascii="Arial" w:hAnsi="Arial" w:cs="Arial"/>
          <w:vertAlign w:val="superscript"/>
        </w:rPr>
        <w:t>st</w:t>
      </w:r>
      <w:r w:rsidR="00EE0D58" w:rsidRPr="00422B59">
        <w:rPr>
          <w:rFonts w:ascii="Arial" w:hAnsi="Arial" w:cs="Arial"/>
        </w:rPr>
        <w:t xml:space="preserve"> business day</w:t>
      </w:r>
      <w:r w:rsidR="00B6724E" w:rsidRPr="00422B59">
        <w:rPr>
          <w:rFonts w:ascii="Arial" w:hAnsi="Arial" w:cs="Arial"/>
        </w:rPr>
        <w:t>)</w:t>
      </w:r>
    </w:p>
    <w:p w14:paraId="7ED7F202" w14:textId="77777777" w:rsidR="00CC3A02" w:rsidRPr="00422B59" w:rsidRDefault="00CC3A02" w:rsidP="00422B59">
      <w:pPr>
        <w:pStyle w:val="BodyText"/>
        <w:ind w:right="495"/>
        <w:contextualSpacing/>
        <w:rPr>
          <w:rFonts w:ascii="Arial" w:hAnsi="Arial" w:cs="Arial"/>
        </w:rPr>
      </w:pPr>
    </w:p>
    <w:p w14:paraId="6F5B5D88" w14:textId="37C63FAD" w:rsidR="00CC3A02" w:rsidRPr="00422B59" w:rsidRDefault="002A0EFC" w:rsidP="00422B59">
      <w:pPr>
        <w:pStyle w:val="BodyText"/>
        <w:ind w:right="495"/>
        <w:contextualSpacing/>
        <w:rPr>
          <w:rFonts w:ascii="Arial" w:hAnsi="Arial" w:cs="Arial"/>
        </w:rPr>
      </w:pPr>
      <w:r w:rsidRPr="00422B59">
        <w:rPr>
          <w:rFonts w:ascii="Arial" w:hAnsi="Arial" w:cs="Arial"/>
        </w:rPr>
        <w:t>CDRL A07-0</w:t>
      </w:r>
      <w:r w:rsidR="00176F38" w:rsidRPr="00422B59">
        <w:rPr>
          <w:rFonts w:ascii="Arial" w:hAnsi="Arial" w:cs="Arial"/>
        </w:rPr>
        <w:t>0</w:t>
      </w:r>
      <w:r w:rsidR="00E62DB6" w:rsidRPr="00422B59">
        <w:rPr>
          <w:rFonts w:ascii="Arial" w:hAnsi="Arial" w:cs="Arial"/>
        </w:rPr>
        <w:t>5</w:t>
      </w:r>
      <w:r w:rsidRPr="00422B59">
        <w:rPr>
          <w:rFonts w:ascii="Arial" w:hAnsi="Arial" w:cs="Arial"/>
        </w:rPr>
        <w:t xml:space="preserve">     </w:t>
      </w:r>
      <w:r w:rsidR="00CC3A02" w:rsidRPr="00422B59">
        <w:rPr>
          <w:rFonts w:ascii="Arial" w:hAnsi="Arial" w:cs="Arial"/>
        </w:rPr>
        <w:t>Follow-Up Analysis to Failure (monthly</w:t>
      </w:r>
      <w:r w:rsidR="000534FD" w:rsidRPr="00422B59">
        <w:rPr>
          <w:rFonts w:ascii="Arial" w:hAnsi="Arial" w:cs="Arial"/>
        </w:rPr>
        <w:t xml:space="preserve">, </w:t>
      </w:r>
      <w:r w:rsidR="007370F3" w:rsidRPr="00422B59">
        <w:rPr>
          <w:rFonts w:ascii="Arial" w:hAnsi="Arial" w:cs="Arial"/>
        </w:rPr>
        <w:t>10</w:t>
      </w:r>
      <w:r w:rsidR="007370F3" w:rsidRPr="00422B59">
        <w:rPr>
          <w:rFonts w:ascii="Arial" w:hAnsi="Arial" w:cs="Arial"/>
          <w:vertAlign w:val="superscript"/>
        </w:rPr>
        <w:t>th</w:t>
      </w:r>
      <w:r w:rsidR="007370F3" w:rsidRPr="00422B59">
        <w:rPr>
          <w:rFonts w:ascii="Arial" w:hAnsi="Arial" w:cs="Arial"/>
        </w:rPr>
        <w:t xml:space="preserve"> business day</w:t>
      </w:r>
      <w:r w:rsidR="00CC3A02" w:rsidRPr="00422B59">
        <w:rPr>
          <w:rFonts w:ascii="Arial" w:hAnsi="Arial" w:cs="Arial"/>
        </w:rPr>
        <w:t>)</w:t>
      </w:r>
    </w:p>
    <w:p w14:paraId="5799DCB2" w14:textId="77777777" w:rsidR="00B442B8" w:rsidRPr="00422B59" w:rsidRDefault="00B442B8" w:rsidP="00422B59">
      <w:pPr>
        <w:pStyle w:val="BodyText"/>
        <w:ind w:right="495"/>
        <w:contextualSpacing/>
        <w:rPr>
          <w:rFonts w:ascii="Arial" w:hAnsi="Arial" w:cs="Arial"/>
        </w:rPr>
      </w:pPr>
    </w:p>
    <w:p w14:paraId="5880D86B" w14:textId="60D461BB" w:rsidR="00B442B8" w:rsidRPr="00422B59" w:rsidRDefault="00B442B8" w:rsidP="00422B59">
      <w:pPr>
        <w:pStyle w:val="BodyText"/>
        <w:ind w:right="495"/>
        <w:contextualSpacing/>
        <w:rPr>
          <w:rFonts w:ascii="Arial" w:hAnsi="Arial" w:cs="Arial"/>
        </w:rPr>
      </w:pPr>
      <w:r w:rsidRPr="00422B59">
        <w:rPr>
          <w:rFonts w:ascii="Arial" w:hAnsi="Arial" w:cs="Arial"/>
        </w:rPr>
        <w:t>CDRL A07-0</w:t>
      </w:r>
      <w:r w:rsidR="00176F38" w:rsidRPr="00422B59">
        <w:rPr>
          <w:rFonts w:ascii="Arial" w:hAnsi="Arial" w:cs="Arial"/>
        </w:rPr>
        <w:t>0</w:t>
      </w:r>
      <w:r w:rsidR="00E62DB6" w:rsidRPr="00422B59">
        <w:rPr>
          <w:rFonts w:ascii="Arial" w:hAnsi="Arial" w:cs="Arial"/>
        </w:rPr>
        <w:t>6</w:t>
      </w:r>
      <w:r w:rsidR="004570B9" w:rsidRPr="00422B59">
        <w:rPr>
          <w:rFonts w:ascii="Arial" w:hAnsi="Arial" w:cs="Arial"/>
        </w:rPr>
        <w:t xml:space="preserve">     Major Maintenance Project Submission (</w:t>
      </w:r>
      <w:r w:rsidR="00125925" w:rsidRPr="00422B59">
        <w:rPr>
          <w:rFonts w:ascii="Arial" w:hAnsi="Arial" w:cs="Arial"/>
        </w:rPr>
        <w:t>as required)</w:t>
      </w:r>
    </w:p>
    <w:p w14:paraId="369BC38F" w14:textId="77777777" w:rsidR="00125925" w:rsidRPr="00422B59" w:rsidRDefault="00125925" w:rsidP="00422B59">
      <w:pPr>
        <w:pStyle w:val="BodyText"/>
        <w:ind w:right="495"/>
        <w:contextualSpacing/>
        <w:rPr>
          <w:rFonts w:ascii="Arial" w:hAnsi="Arial" w:cs="Arial"/>
        </w:rPr>
      </w:pPr>
    </w:p>
    <w:p w14:paraId="787E789B" w14:textId="259F1201" w:rsidR="00AE4006" w:rsidRPr="00422B59" w:rsidRDefault="00125925" w:rsidP="003112B1">
      <w:pPr>
        <w:pStyle w:val="BodyText"/>
        <w:ind w:right="495"/>
        <w:contextualSpacing/>
        <w:rPr>
          <w:rFonts w:ascii="Arial" w:hAnsi="Arial" w:cs="Arial"/>
        </w:rPr>
      </w:pPr>
      <w:r w:rsidRPr="00422B59">
        <w:rPr>
          <w:rFonts w:ascii="Arial" w:hAnsi="Arial" w:cs="Arial"/>
        </w:rPr>
        <w:t>CDRL A07-0</w:t>
      </w:r>
      <w:r w:rsidR="00176F38" w:rsidRPr="00422B59">
        <w:rPr>
          <w:rFonts w:ascii="Arial" w:hAnsi="Arial" w:cs="Arial"/>
        </w:rPr>
        <w:t>0</w:t>
      </w:r>
      <w:r w:rsidR="00E62DB6" w:rsidRPr="00422B59">
        <w:rPr>
          <w:rFonts w:ascii="Arial" w:hAnsi="Arial" w:cs="Arial"/>
        </w:rPr>
        <w:t>7</w:t>
      </w:r>
      <w:r w:rsidRPr="00422B59">
        <w:rPr>
          <w:rFonts w:ascii="Arial" w:hAnsi="Arial" w:cs="Arial"/>
        </w:rPr>
        <w:t xml:space="preserve">     Major Maintenance </w:t>
      </w:r>
      <w:r w:rsidR="00F82D5B" w:rsidRPr="00422B59">
        <w:rPr>
          <w:rFonts w:ascii="Arial" w:hAnsi="Arial" w:cs="Arial"/>
        </w:rPr>
        <w:t>Funding Report (</w:t>
      </w:r>
      <w:r w:rsidR="000C6E21" w:rsidRPr="00422B59">
        <w:rPr>
          <w:rFonts w:ascii="Arial" w:hAnsi="Arial" w:cs="Arial"/>
        </w:rPr>
        <w:t xml:space="preserve">annually, </w:t>
      </w:r>
      <w:r w:rsidR="007107A9" w:rsidRPr="00422B59">
        <w:rPr>
          <w:rFonts w:ascii="Arial" w:hAnsi="Arial" w:cs="Arial"/>
        </w:rPr>
        <w:t xml:space="preserve">based on the CY, </w:t>
      </w:r>
      <w:r w:rsidR="00012BE3" w:rsidRPr="00422B59">
        <w:rPr>
          <w:rFonts w:ascii="Arial" w:hAnsi="Arial" w:cs="Arial"/>
        </w:rPr>
        <w:t>submission due by every 3</w:t>
      </w:r>
      <w:r w:rsidR="00E62DB6" w:rsidRPr="00422B59">
        <w:rPr>
          <w:rFonts w:ascii="Arial" w:hAnsi="Arial" w:cs="Arial"/>
        </w:rPr>
        <w:t>1 December</w:t>
      </w:r>
      <w:r w:rsidR="00012BE3" w:rsidRPr="00422B59">
        <w:rPr>
          <w:rFonts w:ascii="Arial" w:hAnsi="Arial" w:cs="Arial"/>
        </w:rPr>
        <w:t>)</w:t>
      </w:r>
    </w:p>
    <w:sectPr w:rsidR="00AE4006" w:rsidRPr="00422B5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D5327" w14:textId="77777777" w:rsidR="00CA5502" w:rsidRDefault="00CA5502" w:rsidP="006A3D83">
      <w:pPr>
        <w:spacing w:after="0" w:line="240" w:lineRule="auto"/>
      </w:pPr>
      <w:r>
        <w:separator/>
      </w:r>
    </w:p>
  </w:endnote>
  <w:endnote w:type="continuationSeparator" w:id="0">
    <w:p w14:paraId="2AACB959" w14:textId="77777777" w:rsidR="00CA5502" w:rsidRDefault="00CA5502" w:rsidP="006A3D83">
      <w:pPr>
        <w:spacing w:after="0" w:line="240" w:lineRule="auto"/>
      </w:pPr>
      <w:r>
        <w:continuationSeparator/>
      </w:r>
    </w:p>
  </w:endnote>
  <w:endnote w:type="continuationNotice" w:id="1">
    <w:p w14:paraId="63819F4F" w14:textId="77777777" w:rsidR="00CA5502" w:rsidRDefault="00CA55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953F4" w14:textId="77777777" w:rsidR="00CA5502" w:rsidRDefault="00CA5502" w:rsidP="006A3D83">
      <w:pPr>
        <w:spacing w:after="0" w:line="240" w:lineRule="auto"/>
      </w:pPr>
      <w:r>
        <w:separator/>
      </w:r>
    </w:p>
  </w:footnote>
  <w:footnote w:type="continuationSeparator" w:id="0">
    <w:p w14:paraId="72D09137" w14:textId="77777777" w:rsidR="00CA5502" w:rsidRDefault="00CA5502" w:rsidP="006A3D83">
      <w:pPr>
        <w:spacing w:after="0" w:line="240" w:lineRule="auto"/>
      </w:pPr>
      <w:r>
        <w:continuationSeparator/>
      </w:r>
    </w:p>
  </w:footnote>
  <w:footnote w:type="continuationNotice" w:id="1">
    <w:p w14:paraId="6904D970" w14:textId="77777777" w:rsidR="00CA5502" w:rsidRDefault="00CA55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CCF82" w14:textId="77777777" w:rsidR="003B6CE9" w:rsidRPr="0028105A" w:rsidRDefault="003B6CE9" w:rsidP="003B6CE9">
    <w:pPr>
      <w:pStyle w:val="BodyText"/>
      <w:kinsoku w:val="0"/>
      <w:overflowPunct w:val="0"/>
      <w:spacing w:before="21" w:line="230" w:lineRule="auto"/>
      <w:ind w:left="20" w:firstLine="372"/>
      <w:jc w:val="center"/>
      <w:rPr>
        <w:rFonts w:ascii="Arial" w:hAnsi="Arial" w:cs="Arial"/>
        <w:b/>
        <w:bCs/>
        <w:color w:val="0F0F0F"/>
        <w:w w:val="105"/>
      </w:rPr>
    </w:pPr>
    <w:r w:rsidRPr="0028105A">
      <w:rPr>
        <w:rFonts w:ascii="Arial" w:hAnsi="Arial" w:cs="Arial"/>
        <w:b/>
        <w:bCs/>
        <w:color w:val="0F0F0F"/>
        <w:w w:val="105"/>
      </w:rPr>
      <w:t>RADFORD</w:t>
    </w:r>
    <w:r w:rsidRPr="0028105A">
      <w:rPr>
        <w:rFonts w:ascii="Arial" w:hAnsi="Arial" w:cs="Arial"/>
        <w:b/>
        <w:bCs/>
        <w:color w:val="0F0F0F"/>
        <w:spacing w:val="-6"/>
        <w:w w:val="105"/>
      </w:rPr>
      <w:t xml:space="preserve"> </w:t>
    </w:r>
    <w:r w:rsidRPr="0028105A">
      <w:rPr>
        <w:rFonts w:ascii="Arial" w:hAnsi="Arial" w:cs="Arial"/>
        <w:b/>
        <w:bCs/>
        <w:color w:val="0F0F0F"/>
        <w:w w:val="105"/>
      </w:rPr>
      <w:t>ARMY</w:t>
    </w:r>
    <w:r w:rsidRPr="0028105A">
      <w:rPr>
        <w:rFonts w:ascii="Arial" w:hAnsi="Arial" w:cs="Arial"/>
        <w:b/>
        <w:bCs/>
        <w:color w:val="0F0F0F"/>
        <w:spacing w:val="-7"/>
        <w:w w:val="105"/>
      </w:rPr>
      <w:t xml:space="preserve"> </w:t>
    </w:r>
    <w:r w:rsidRPr="0028105A">
      <w:rPr>
        <w:rFonts w:ascii="Arial" w:hAnsi="Arial" w:cs="Arial"/>
        <w:b/>
        <w:bCs/>
        <w:color w:val="0F0F0F"/>
        <w:w w:val="105"/>
      </w:rPr>
      <w:t>AMMUNITION</w:t>
    </w:r>
    <w:r w:rsidRPr="0028105A">
      <w:rPr>
        <w:rFonts w:ascii="Arial" w:hAnsi="Arial" w:cs="Arial"/>
        <w:b/>
        <w:bCs/>
        <w:color w:val="0F0F0F"/>
        <w:spacing w:val="-12"/>
        <w:w w:val="105"/>
      </w:rPr>
      <w:t xml:space="preserve"> </w:t>
    </w:r>
    <w:r w:rsidRPr="0028105A">
      <w:rPr>
        <w:rFonts w:ascii="Arial" w:hAnsi="Arial" w:cs="Arial"/>
        <w:b/>
        <w:bCs/>
        <w:color w:val="0F0F0F"/>
        <w:w w:val="105"/>
      </w:rPr>
      <w:t>PLANT</w:t>
    </w:r>
  </w:p>
  <w:p w14:paraId="23616168" w14:textId="77777777" w:rsidR="003B6CE9" w:rsidRDefault="003B6CE9" w:rsidP="003B6CE9">
    <w:pPr>
      <w:pStyle w:val="BodyText"/>
      <w:kinsoku w:val="0"/>
      <w:overflowPunct w:val="0"/>
      <w:spacing w:before="21" w:line="230" w:lineRule="auto"/>
      <w:ind w:left="20" w:firstLine="372"/>
      <w:jc w:val="center"/>
      <w:rPr>
        <w:rFonts w:ascii="Arial" w:hAnsi="Arial" w:cs="Arial"/>
        <w:b/>
        <w:bCs/>
        <w:color w:val="0F0F0F"/>
        <w:w w:val="105"/>
      </w:rPr>
    </w:pPr>
    <w:r w:rsidRPr="0028105A">
      <w:rPr>
        <w:rFonts w:ascii="Arial" w:hAnsi="Arial" w:cs="Arial"/>
        <w:b/>
        <w:bCs/>
        <w:color w:val="0F0F0F"/>
        <w:w w:val="105"/>
      </w:rPr>
      <w:t>PERFORMANCE</w:t>
    </w:r>
    <w:r w:rsidRPr="0028105A">
      <w:rPr>
        <w:rFonts w:ascii="Arial" w:hAnsi="Arial" w:cs="Arial"/>
        <w:b/>
        <w:bCs/>
        <w:color w:val="0F0F0F"/>
        <w:spacing w:val="-18"/>
        <w:w w:val="105"/>
      </w:rPr>
      <w:t xml:space="preserve"> </w:t>
    </w:r>
    <w:r w:rsidRPr="0028105A">
      <w:rPr>
        <w:rFonts w:ascii="Arial" w:hAnsi="Arial" w:cs="Arial"/>
        <w:b/>
        <w:bCs/>
        <w:color w:val="0F0F0F"/>
        <w:w w:val="105"/>
      </w:rPr>
      <w:t>WORK</w:t>
    </w:r>
    <w:r w:rsidRPr="0028105A">
      <w:rPr>
        <w:rFonts w:ascii="Arial" w:hAnsi="Arial" w:cs="Arial"/>
        <w:b/>
        <w:bCs/>
        <w:color w:val="0F0F0F"/>
        <w:spacing w:val="-17"/>
        <w:w w:val="105"/>
      </w:rPr>
      <w:t xml:space="preserve"> </w:t>
    </w:r>
    <w:r w:rsidRPr="0028105A">
      <w:rPr>
        <w:rFonts w:ascii="Arial" w:hAnsi="Arial" w:cs="Arial"/>
        <w:b/>
        <w:bCs/>
        <w:color w:val="0F0F0F"/>
        <w:w w:val="105"/>
      </w:rPr>
      <w:t>STATEMENT</w:t>
    </w:r>
    <w:r w:rsidRPr="0028105A">
      <w:rPr>
        <w:rFonts w:ascii="Arial" w:hAnsi="Arial" w:cs="Arial"/>
        <w:b/>
        <w:bCs/>
        <w:color w:val="0F0F0F"/>
        <w:spacing w:val="-18"/>
        <w:w w:val="105"/>
      </w:rPr>
      <w:t xml:space="preserve"> </w:t>
    </w:r>
    <w:r w:rsidRPr="0028105A">
      <w:rPr>
        <w:rFonts w:ascii="Arial" w:hAnsi="Arial" w:cs="Arial"/>
        <w:b/>
        <w:bCs/>
        <w:color w:val="0F0F0F"/>
        <w:w w:val="105"/>
      </w:rPr>
      <w:t>(PWS)</w:t>
    </w:r>
  </w:p>
  <w:p w14:paraId="6D06BB2B" w14:textId="7B8498DF" w:rsidR="007845A8" w:rsidRDefault="007845A8" w:rsidP="003B6CE9">
    <w:pPr>
      <w:pStyle w:val="BodyText"/>
      <w:kinsoku w:val="0"/>
      <w:overflowPunct w:val="0"/>
      <w:spacing w:before="21" w:line="230" w:lineRule="auto"/>
      <w:ind w:left="20" w:firstLine="372"/>
      <w:jc w:val="center"/>
      <w:rPr>
        <w:rFonts w:ascii="Arial" w:hAnsi="Arial" w:cs="Arial"/>
        <w:b/>
        <w:bCs/>
        <w:color w:val="0F0F0F"/>
        <w:w w:val="105"/>
      </w:rPr>
    </w:pPr>
    <w:r>
      <w:rPr>
        <w:rFonts w:ascii="Arial" w:hAnsi="Arial" w:cs="Arial"/>
        <w:b/>
        <w:bCs/>
        <w:color w:val="0F0F0F"/>
        <w:w w:val="105"/>
      </w:rPr>
      <w:t>PWS 7: Maintenance</w:t>
    </w:r>
    <w:r w:rsidR="009C700B">
      <w:rPr>
        <w:rFonts w:ascii="Arial" w:hAnsi="Arial" w:cs="Arial"/>
        <w:b/>
        <w:bCs/>
        <w:color w:val="0F0F0F"/>
        <w:w w:val="105"/>
      </w:rPr>
      <w:t xml:space="preserve"> of Active Facilities</w:t>
    </w:r>
  </w:p>
  <w:p w14:paraId="052CFB65" w14:textId="6D4B23D4" w:rsidR="009C700B" w:rsidRPr="0028105A" w:rsidRDefault="009C700B" w:rsidP="003B6CE9">
    <w:pPr>
      <w:pStyle w:val="BodyText"/>
      <w:kinsoku w:val="0"/>
      <w:overflowPunct w:val="0"/>
      <w:spacing w:before="21" w:line="230" w:lineRule="auto"/>
      <w:ind w:left="20" w:firstLine="372"/>
      <w:jc w:val="center"/>
      <w:rPr>
        <w:rFonts w:ascii="Arial" w:hAnsi="Arial" w:cs="Arial"/>
        <w:b/>
        <w:bCs/>
        <w:color w:val="0F0F0F"/>
        <w:w w:val="105"/>
      </w:rPr>
    </w:pPr>
    <w:r>
      <w:rPr>
        <w:rFonts w:ascii="Arial" w:hAnsi="Arial" w:cs="Arial"/>
        <w:b/>
        <w:bCs/>
        <w:color w:val="0F0F0F"/>
        <w:w w:val="105"/>
      </w:rPr>
      <w:t>November 2025</w:t>
    </w:r>
  </w:p>
  <w:p w14:paraId="31604C43" w14:textId="4027F9FA" w:rsidR="006A3D83" w:rsidRPr="00773C83" w:rsidRDefault="0086262D">
    <w:pPr>
      <w:pStyle w:val="Header"/>
      <w:rPr>
        <w:rFonts w:ascii="Arial" w:hAnsi="Arial" w:cs="Arial"/>
      </w:rPr>
    </w:pPr>
    <w:r w:rsidRPr="00773C83">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6D5B"/>
    <w:multiLevelType w:val="multilevel"/>
    <w:tmpl w:val="5CDE3B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9747ED9"/>
    <w:multiLevelType w:val="multilevel"/>
    <w:tmpl w:val="AA26E3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val="0"/>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9814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63621129">
    <w:abstractNumId w:val="1"/>
  </w:num>
  <w:num w:numId="2" w16cid:durableId="1686635150">
    <w:abstractNumId w:val="2"/>
  </w:num>
  <w:num w:numId="3" w16cid:durableId="1855652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118"/>
    <w:rsid w:val="00001484"/>
    <w:rsid w:val="00011604"/>
    <w:rsid w:val="000116EB"/>
    <w:rsid w:val="00011C04"/>
    <w:rsid w:val="00012BE3"/>
    <w:rsid w:val="00014BB9"/>
    <w:rsid w:val="0002019F"/>
    <w:rsid w:val="0002402A"/>
    <w:rsid w:val="00025958"/>
    <w:rsid w:val="000277CA"/>
    <w:rsid w:val="00030845"/>
    <w:rsid w:val="00030B8A"/>
    <w:rsid w:val="00031EA9"/>
    <w:rsid w:val="00032523"/>
    <w:rsid w:val="00033B17"/>
    <w:rsid w:val="00033C67"/>
    <w:rsid w:val="00035186"/>
    <w:rsid w:val="0004216E"/>
    <w:rsid w:val="00044E78"/>
    <w:rsid w:val="0004592C"/>
    <w:rsid w:val="00047328"/>
    <w:rsid w:val="00052642"/>
    <w:rsid w:val="000534FD"/>
    <w:rsid w:val="000558B2"/>
    <w:rsid w:val="0005623E"/>
    <w:rsid w:val="00062A86"/>
    <w:rsid w:val="00065CFE"/>
    <w:rsid w:val="000712D5"/>
    <w:rsid w:val="00071A2B"/>
    <w:rsid w:val="00073153"/>
    <w:rsid w:val="00074886"/>
    <w:rsid w:val="000753B6"/>
    <w:rsid w:val="000756E3"/>
    <w:rsid w:val="00083086"/>
    <w:rsid w:val="00083C14"/>
    <w:rsid w:val="00086F60"/>
    <w:rsid w:val="0009096B"/>
    <w:rsid w:val="000919BF"/>
    <w:rsid w:val="000919E7"/>
    <w:rsid w:val="00092FDD"/>
    <w:rsid w:val="00093425"/>
    <w:rsid w:val="000968C0"/>
    <w:rsid w:val="000A20B4"/>
    <w:rsid w:val="000A279B"/>
    <w:rsid w:val="000A36D8"/>
    <w:rsid w:val="000A5D25"/>
    <w:rsid w:val="000A75B1"/>
    <w:rsid w:val="000B0000"/>
    <w:rsid w:val="000B0E9E"/>
    <w:rsid w:val="000B2666"/>
    <w:rsid w:val="000B3C5B"/>
    <w:rsid w:val="000B4E4B"/>
    <w:rsid w:val="000C0BFA"/>
    <w:rsid w:val="000C1AB1"/>
    <w:rsid w:val="000C1CAF"/>
    <w:rsid w:val="000C3169"/>
    <w:rsid w:val="000C52D2"/>
    <w:rsid w:val="000C5941"/>
    <w:rsid w:val="000C60D1"/>
    <w:rsid w:val="000C63C0"/>
    <w:rsid w:val="000C6E21"/>
    <w:rsid w:val="000C6FF1"/>
    <w:rsid w:val="000D023E"/>
    <w:rsid w:val="000D098C"/>
    <w:rsid w:val="000D71BC"/>
    <w:rsid w:val="000E0598"/>
    <w:rsid w:val="000E0897"/>
    <w:rsid w:val="000E102E"/>
    <w:rsid w:val="000E1DAC"/>
    <w:rsid w:val="000E2FC3"/>
    <w:rsid w:val="000E5F60"/>
    <w:rsid w:val="000E7252"/>
    <w:rsid w:val="000F2028"/>
    <w:rsid w:val="000F2D4C"/>
    <w:rsid w:val="000F2D68"/>
    <w:rsid w:val="000F465D"/>
    <w:rsid w:val="000F66C3"/>
    <w:rsid w:val="000F7B25"/>
    <w:rsid w:val="001002EA"/>
    <w:rsid w:val="001004DD"/>
    <w:rsid w:val="00101630"/>
    <w:rsid w:val="001041EF"/>
    <w:rsid w:val="00104404"/>
    <w:rsid w:val="0010444F"/>
    <w:rsid w:val="0010522B"/>
    <w:rsid w:val="00105587"/>
    <w:rsid w:val="0010595D"/>
    <w:rsid w:val="001069BF"/>
    <w:rsid w:val="001078F3"/>
    <w:rsid w:val="00110417"/>
    <w:rsid w:val="001110EE"/>
    <w:rsid w:val="00111F6E"/>
    <w:rsid w:val="00111FA3"/>
    <w:rsid w:val="00112E24"/>
    <w:rsid w:val="00113A79"/>
    <w:rsid w:val="00115A15"/>
    <w:rsid w:val="00115D9B"/>
    <w:rsid w:val="0011735E"/>
    <w:rsid w:val="001174F3"/>
    <w:rsid w:val="00117C62"/>
    <w:rsid w:val="0012021B"/>
    <w:rsid w:val="0012021C"/>
    <w:rsid w:val="00120275"/>
    <w:rsid w:val="00120685"/>
    <w:rsid w:val="00124683"/>
    <w:rsid w:val="00125902"/>
    <w:rsid w:val="00125925"/>
    <w:rsid w:val="00134DDF"/>
    <w:rsid w:val="0013749F"/>
    <w:rsid w:val="001406E1"/>
    <w:rsid w:val="00142C02"/>
    <w:rsid w:val="0015169E"/>
    <w:rsid w:val="001612F4"/>
    <w:rsid w:val="00161C7C"/>
    <w:rsid w:val="00161FD0"/>
    <w:rsid w:val="00167715"/>
    <w:rsid w:val="00167EF5"/>
    <w:rsid w:val="001735DE"/>
    <w:rsid w:val="001766AF"/>
    <w:rsid w:val="00176F38"/>
    <w:rsid w:val="00180402"/>
    <w:rsid w:val="0018118A"/>
    <w:rsid w:val="001826F1"/>
    <w:rsid w:val="00184461"/>
    <w:rsid w:val="00184BF7"/>
    <w:rsid w:val="00190149"/>
    <w:rsid w:val="0019042C"/>
    <w:rsid w:val="001906F6"/>
    <w:rsid w:val="00190D97"/>
    <w:rsid w:val="00191EA8"/>
    <w:rsid w:val="00192EDF"/>
    <w:rsid w:val="00195093"/>
    <w:rsid w:val="001A4E45"/>
    <w:rsid w:val="001A6185"/>
    <w:rsid w:val="001B0AE8"/>
    <w:rsid w:val="001B1BFB"/>
    <w:rsid w:val="001B439B"/>
    <w:rsid w:val="001B4870"/>
    <w:rsid w:val="001B53E1"/>
    <w:rsid w:val="001B57E3"/>
    <w:rsid w:val="001B60AC"/>
    <w:rsid w:val="001B7C5D"/>
    <w:rsid w:val="001C28FC"/>
    <w:rsid w:val="001C5FA6"/>
    <w:rsid w:val="001C6414"/>
    <w:rsid w:val="001C7CF6"/>
    <w:rsid w:val="001D18E7"/>
    <w:rsid w:val="001D19E0"/>
    <w:rsid w:val="001D4D08"/>
    <w:rsid w:val="001D5493"/>
    <w:rsid w:val="001D5A23"/>
    <w:rsid w:val="001D6DB4"/>
    <w:rsid w:val="001D7DBA"/>
    <w:rsid w:val="001E17F0"/>
    <w:rsid w:val="001E1C3E"/>
    <w:rsid w:val="001E26F5"/>
    <w:rsid w:val="001E49EF"/>
    <w:rsid w:val="001E529E"/>
    <w:rsid w:val="001F0DDD"/>
    <w:rsid w:val="001F27CF"/>
    <w:rsid w:val="001F2C53"/>
    <w:rsid w:val="001F2EEE"/>
    <w:rsid w:val="001F51F6"/>
    <w:rsid w:val="001F6DE6"/>
    <w:rsid w:val="002022A7"/>
    <w:rsid w:val="002056EA"/>
    <w:rsid w:val="00206296"/>
    <w:rsid w:val="00211E8C"/>
    <w:rsid w:val="00211F3F"/>
    <w:rsid w:val="00211F9F"/>
    <w:rsid w:val="002121BD"/>
    <w:rsid w:val="00214B60"/>
    <w:rsid w:val="00217F98"/>
    <w:rsid w:val="0022068F"/>
    <w:rsid w:val="002212FE"/>
    <w:rsid w:val="0022531A"/>
    <w:rsid w:val="00237EB6"/>
    <w:rsid w:val="0024128F"/>
    <w:rsid w:val="00243B8A"/>
    <w:rsid w:val="00243DE1"/>
    <w:rsid w:val="002444B9"/>
    <w:rsid w:val="00247A73"/>
    <w:rsid w:val="002506F5"/>
    <w:rsid w:val="002559E1"/>
    <w:rsid w:val="002560CE"/>
    <w:rsid w:val="00256A6C"/>
    <w:rsid w:val="0026609E"/>
    <w:rsid w:val="0027482F"/>
    <w:rsid w:val="00274A69"/>
    <w:rsid w:val="00275CB3"/>
    <w:rsid w:val="0028105A"/>
    <w:rsid w:val="00283373"/>
    <w:rsid w:val="002842CC"/>
    <w:rsid w:val="00284D08"/>
    <w:rsid w:val="00285A64"/>
    <w:rsid w:val="002918D3"/>
    <w:rsid w:val="00291F03"/>
    <w:rsid w:val="00293391"/>
    <w:rsid w:val="002950DE"/>
    <w:rsid w:val="00297682"/>
    <w:rsid w:val="002A05DD"/>
    <w:rsid w:val="002A0E6E"/>
    <w:rsid w:val="002A0EFC"/>
    <w:rsid w:val="002A125C"/>
    <w:rsid w:val="002A1757"/>
    <w:rsid w:val="002A2AC2"/>
    <w:rsid w:val="002A44FA"/>
    <w:rsid w:val="002A5350"/>
    <w:rsid w:val="002A5CB4"/>
    <w:rsid w:val="002B0D33"/>
    <w:rsid w:val="002B2EAB"/>
    <w:rsid w:val="002B590F"/>
    <w:rsid w:val="002B5E2A"/>
    <w:rsid w:val="002B6C84"/>
    <w:rsid w:val="002B6D3E"/>
    <w:rsid w:val="002B7099"/>
    <w:rsid w:val="002B75CF"/>
    <w:rsid w:val="002C14CF"/>
    <w:rsid w:val="002C5CE2"/>
    <w:rsid w:val="002D07A0"/>
    <w:rsid w:val="002D1E25"/>
    <w:rsid w:val="002D2522"/>
    <w:rsid w:val="002D3E57"/>
    <w:rsid w:val="002D54D4"/>
    <w:rsid w:val="002D726F"/>
    <w:rsid w:val="002E559D"/>
    <w:rsid w:val="002E7CA6"/>
    <w:rsid w:val="002F0180"/>
    <w:rsid w:val="002F052E"/>
    <w:rsid w:val="002F122B"/>
    <w:rsid w:val="002F32E1"/>
    <w:rsid w:val="002F42B5"/>
    <w:rsid w:val="002F4B9F"/>
    <w:rsid w:val="002F537D"/>
    <w:rsid w:val="002F66EB"/>
    <w:rsid w:val="00301E09"/>
    <w:rsid w:val="00301F25"/>
    <w:rsid w:val="00304F04"/>
    <w:rsid w:val="00305D01"/>
    <w:rsid w:val="0030639D"/>
    <w:rsid w:val="00307AC9"/>
    <w:rsid w:val="00307FCA"/>
    <w:rsid w:val="003112B1"/>
    <w:rsid w:val="00311564"/>
    <w:rsid w:val="0032198E"/>
    <w:rsid w:val="003220DB"/>
    <w:rsid w:val="00324465"/>
    <w:rsid w:val="00326F54"/>
    <w:rsid w:val="00327669"/>
    <w:rsid w:val="00331C45"/>
    <w:rsid w:val="00336D93"/>
    <w:rsid w:val="00340663"/>
    <w:rsid w:val="00340A47"/>
    <w:rsid w:val="00340C21"/>
    <w:rsid w:val="0034666C"/>
    <w:rsid w:val="003467CE"/>
    <w:rsid w:val="00350214"/>
    <w:rsid w:val="00355454"/>
    <w:rsid w:val="003559A5"/>
    <w:rsid w:val="003577AE"/>
    <w:rsid w:val="00357A7E"/>
    <w:rsid w:val="00362BE1"/>
    <w:rsid w:val="003635D5"/>
    <w:rsid w:val="00372F57"/>
    <w:rsid w:val="003744BB"/>
    <w:rsid w:val="003751B4"/>
    <w:rsid w:val="003763D1"/>
    <w:rsid w:val="00380181"/>
    <w:rsid w:val="00380239"/>
    <w:rsid w:val="00380F83"/>
    <w:rsid w:val="00381862"/>
    <w:rsid w:val="0038229F"/>
    <w:rsid w:val="0038321B"/>
    <w:rsid w:val="00384212"/>
    <w:rsid w:val="003863EF"/>
    <w:rsid w:val="00387359"/>
    <w:rsid w:val="00387C0C"/>
    <w:rsid w:val="00390189"/>
    <w:rsid w:val="00390802"/>
    <w:rsid w:val="00396942"/>
    <w:rsid w:val="00396D4A"/>
    <w:rsid w:val="003A1CEE"/>
    <w:rsid w:val="003A6B0D"/>
    <w:rsid w:val="003B0B26"/>
    <w:rsid w:val="003B0E43"/>
    <w:rsid w:val="003B2570"/>
    <w:rsid w:val="003B314E"/>
    <w:rsid w:val="003B366C"/>
    <w:rsid w:val="003B3C20"/>
    <w:rsid w:val="003B6CE9"/>
    <w:rsid w:val="003B70B0"/>
    <w:rsid w:val="003C2CCD"/>
    <w:rsid w:val="003C2EEA"/>
    <w:rsid w:val="003C3F53"/>
    <w:rsid w:val="003C551D"/>
    <w:rsid w:val="003C67E4"/>
    <w:rsid w:val="003C787B"/>
    <w:rsid w:val="003D1B68"/>
    <w:rsid w:val="003D2777"/>
    <w:rsid w:val="003D2878"/>
    <w:rsid w:val="003D39B3"/>
    <w:rsid w:val="003D5EE9"/>
    <w:rsid w:val="003D6093"/>
    <w:rsid w:val="003D7BB8"/>
    <w:rsid w:val="003F0E3B"/>
    <w:rsid w:val="003F1741"/>
    <w:rsid w:val="003F4A3D"/>
    <w:rsid w:val="003F7182"/>
    <w:rsid w:val="004004C9"/>
    <w:rsid w:val="00402265"/>
    <w:rsid w:val="00402B11"/>
    <w:rsid w:val="0040365A"/>
    <w:rsid w:val="004043D1"/>
    <w:rsid w:val="00404800"/>
    <w:rsid w:val="00404D68"/>
    <w:rsid w:val="004054EE"/>
    <w:rsid w:val="004057F4"/>
    <w:rsid w:val="0041041A"/>
    <w:rsid w:val="00411A7E"/>
    <w:rsid w:val="004121E4"/>
    <w:rsid w:val="00422B59"/>
    <w:rsid w:val="004242AA"/>
    <w:rsid w:val="00424FC1"/>
    <w:rsid w:val="00426CD4"/>
    <w:rsid w:val="004279D6"/>
    <w:rsid w:val="00433E7C"/>
    <w:rsid w:val="00435852"/>
    <w:rsid w:val="004362F0"/>
    <w:rsid w:val="00437F3D"/>
    <w:rsid w:val="00445E71"/>
    <w:rsid w:val="00450B0A"/>
    <w:rsid w:val="00452B0E"/>
    <w:rsid w:val="004557C0"/>
    <w:rsid w:val="004560FB"/>
    <w:rsid w:val="004570B9"/>
    <w:rsid w:val="004573A2"/>
    <w:rsid w:val="004602E4"/>
    <w:rsid w:val="00460674"/>
    <w:rsid w:val="00463598"/>
    <w:rsid w:val="00466EE2"/>
    <w:rsid w:val="00467827"/>
    <w:rsid w:val="00470BA1"/>
    <w:rsid w:val="00470E02"/>
    <w:rsid w:val="00474C85"/>
    <w:rsid w:val="0047524D"/>
    <w:rsid w:val="004763D4"/>
    <w:rsid w:val="0047713A"/>
    <w:rsid w:val="00480CD6"/>
    <w:rsid w:val="00483E74"/>
    <w:rsid w:val="00483FF9"/>
    <w:rsid w:val="00486DB6"/>
    <w:rsid w:val="00487F53"/>
    <w:rsid w:val="00490E2C"/>
    <w:rsid w:val="00491BB4"/>
    <w:rsid w:val="0049463C"/>
    <w:rsid w:val="004953D8"/>
    <w:rsid w:val="004961BB"/>
    <w:rsid w:val="00496BF4"/>
    <w:rsid w:val="00497A89"/>
    <w:rsid w:val="00497C18"/>
    <w:rsid w:val="004B3962"/>
    <w:rsid w:val="004B4444"/>
    <w:rsid w:val="004B450F"/>
    <w:rsid w:val="004B49D1"/>
    <w:rsid w:val="004B7BB8"/>
    <w:rsid w:val="004C15DB"/>
    <w:rsid w:val="004C306F"/>
    <w:rsid w:val="004C3F08"/>
    <w:rsid w:val="004C4E51"/>
    <w:rsid w:val="004C71FC"/>
    <w:rsid w:val="004C74D6"/>
    <w:rsid w:val="004D041F"/>
    <w:rsid w:val="004D1C0C"/>
    <w:rsid w:val="004D3130"/>
    <w:rsid w:val="004D5A2D"/>
    <w:rsid w:val="004E0B98"/>
    <w:rsid w:val="004E0D98"/>
    <w:rsid w:val="004E518C"/>
    <w:rsid w:val="004E619C"/>
    <w:rsid w:val="004E63BB"/>
    <w:rsid w:val="004E669A"/>
    <w:rsid w:val="004E684D"/>
    <w:rsid w:val="004E6F79"/>
    <w:rsid w:val="004F1FD3"/>
    <w:rsid w:val="004F2C35"/>
    <w:rsid w:val="004F6927"/>
    <w:rsid w:val="004F715A"/>
    <w:rsid w:val="004F7AFC"/>
    <w:rsid w:val="00500276"/>
    <w:rsid w:val="00500467"/>
    <w:rsid w:val="00501378"/>
    <w:rsid w:val="00501856"/>
    <w:rsid w:val="00502770"/>
    <w:rsid w:val="00505EA6"/>
    <w:rsid w:val="005060F1"/>
    <w:rsid w:val="005069F0"/>
    <w:rsid w:val="00513589"/>
    <w:rsid w:val="00514960"/>
    <w:rsid w:val="005169E5"/>
    <w:rsid w:val="0051702A"/>
    <w:rsid w:val="005170D9"/>
    <w:rsid w:val="00520BE1"/>
    <w:rsid w:val="00521CF4"/>
    <w:rsid w:val="005231E1"/>
    <w:rsid w:val="00524C32"/>
    <w:rsid w:val="00524F68"/>
    <w:rsid w:val="00526541"/>
    <w:rsid w:val="00532348"/>
    <w:rsid w:val="0053353C"/>
    <w:rsid w:val="00544F97"/>
    <w:rsid w:val="005455A1"/>
    <w:rsid w:val="00547F83"/>
    <w:rsid w:val="00551E1E"/>
    <w:rsid w:val="00553A4C"/>
    <w:rsid w:val="005602A8"/>
    <w:rsid w:val="00560617"/>
    <w:rsid w:val="00560C0B"/>
    <w:rsid w:val="0056235F"/>
    <w:rsid w:val="005641E0"/>
    <w:rsid w:val="005675D4"/>
    <w:rsid w:val="005744D1"/>
    <w:rsid w:val="00577B0D"/>
    <w:rsid w:val="00577B60"/>
    <w:rsid w:val="00581171"/>
    <w:rsid w:val="00581CB8"/>
    <w:rsid w:val="00582FC4"/>
    <w:rsid w:val="005850F2"/>
    <w:rsid w:val="005864CE"/>
    <w:rsid w:val="00586C27"/>
    <w:rsid w:val="00587AB8"/>
    <w:rsid w:val="00587BDB"/>
    <w:rsid w:val="0059085B"/>
    <w:rsid w:val="0059301F"/>
    <w:rsid w:val="00595DA1"/>
    <w:rsid w:val="00597098"/>
    <w:rsid w:val="005A264F"/>
    <w:rsid w:val="005A4D28"/>
    <w:rsid w:val="005A53D0"/>
    <w:rsid w:val="005A588C"/>
    <w:rsid w:val="005A5C16"/>
    <w:rsid w:val="005A66BB"/>
    <w:rsid w:val="005A6844"/>
    <w:rsid w:val="005A6D8B"/>
    <w:rsid w:val="005A707B"/>
    <w:rsid w:val="005B0199"/>
    <w:rsid w:val="005B046E"/>
    <w:rsid w:val="005B124B"/>
    <w:rsid w:val="005B18E8"/>
    <w:rsid w:val="005B29C3"/>
    <w:rsid w:val="005B4427"/>
    <w:rsid w:val="005B534B"/>
    <w:rsid w:val="005B694E"/>
    <w:rsid w:val="005B7FDE"/>
    <w:rsid w:val="005C58A2"/>
    <w:rsid w:val="005C6A6D"/>
    <w:rsid w:val="005D0D2F"/>
    <w:rsid w:val="005D3F23"/>
    <w:rsid w:val="005E178F"/>
    <w:rsid w:val="005E36A9"/>
    <w:rsid w:val="005E56F6"/>
    <w:rsid w:val="005E58C9"/>
    <w:rsid w:val="005E70C8"/>
    <w:rsid w:val="005F1B43"/>
    <w:rsid w:val="005F3823"/>
    <w:rsid w:val="005F4C0D"/>
    <w:rsid w:val="005F5CC2"/>
    <w:rsid w:val="005F68C9"/>
    <w:rsid w:val="00600F05"/>
    <w:rsid w:val="006033B3"/>
    <w:rsid w:val="00605E78"/>
    <w:rsid w:val="006077DF"/>
    <w:rsid w:val="00610E95"/>
    <w:rsid w:val="006201B2"/>
    <w:rsid w:val="00623E8C"/>
    <w:rsid w:val="00624876"/>
    <w:rsid w:val="006273E2"/>
    <w:rsid w:val="0063110A"/>
    <w:rsid w:val="00633872"/>
    <w:rsid w:val="00633AF2"/>
    <w:rsid w:val="00633EE5"/>
    <w:rsid w:val="006354CD"/>
    <w:rsid w:val="0063554C"/>
    <w:rsid w:val="00635F0B"/>
    <w:rsid w:val="0063744D"/>
    <w:rsid w:val="00637DA0"/>
    <w:rsid w:val="006424E6"/>
    <w:rsid w:val="0064339C"/>
    <w:rsid w:val="006455FC"/>
    <w:rsid w:val="006457CA"/>
    <w:rsid w:val="00650DDA"/>
    <w:rsid w:val="00651BE4"/>
    <w:rsid w:val="0065582D"/>
    <w:rsid w:val="00655B64"/>
    <w:rsid w:val="006567FA"/>
    <w:rsid w:val="00656989"/>
    <w:rsid w:val="00657FB9"/>
    <w:rsid w:val="00663A02"/>
    <w:rsid w:val="00665CAF"/>
    <w:rsid w:val="0066689A"/>
    <w:rsid w:val="00667377"/>
    <w:rsid w:val="006678E4"/>
    <w:rsid w:val="00670028"/>
    <w:rsid w:val="006704BF"/>
    <w:rsid w:val="00671749"/>
    <w:rsid w:val="00673365"/>
    <w:rsid w:val="00676714"/>
    <w:rsid w:val="00676CED"/>
    <w:rsid w:val="006778C5"/>
    <w:rsid w:val="0068019F"/>
    <w:rsid w:val="00681506"/>
    <w:rsid w:val="00681D47"/>
    <w:rsid w:val="006848CE"/>
    <w:rsid w:val="00684E7C"/>
    <w:rsid w:val="006862B7"/>
    <w:rsid w:val="00692FE9"/>
    <w:rsid w:val="006A19C9"/>
    <w:rsid w:val="006A320F"/>
    <w:rsid w:val="006A37D1"/>
    <w:rsid w:val="006A3D83"/>
    <w:rsid w:val="006A6BE2"/>
    <w:rsid w:val="006B1692"/>
    <w:rsid w:val="006B1899"/>
    <w:rsid w:val="006B30A1"/>
    <w:rsid w:val="006B5DEF"/>
    <w:rsid w:val="006C0663"/>
    <w:rsid w:val="006C0E37"/>
    <w:rsid w:val="006C1C78"/>
    <w:rsid w:val="006C3751"/>
    <w:rsid w:val="006D05B4"/>
    <w:rsid w:val="006D5772"/>
    <w:rsid w:val="006D5DC3"/>
    <w:rsid w:val="006D64E2"/>
    <w:rsid w:val="006D7780"/>
    <w:rsid w:val="006E0075"/>
    <w:rsid w:val="006E0D2F"/>
    <w:rsid w:val="006E0FFE"/>
    <w:rsid w:val="006E1E4B"/>
    <w:rsid w:val="006E4717"/>
    <w:rsid w:val="006E5B8D"/>
    <w:rsid w:val="006F1D0B"/>
    <w:rsid w:val="006F7006"/>
    <w:rsid w:val="006F7CDA"/>
    <w:rsid w:val="00704DC0"/>
    <w:rsid w:val="00705603"/>
    <w:rsid w:val="007107A9"/>
    <w:rsid w:val="00711536"/>
    <w:rsid w:val="00712BBF"/>
    <w:rsid w:val="007134E3"/>
    <w:rsid w:val="007139CE"/>
    <w:rsid w:val="00715D1E"/>
    <w:rsid w:val="00716F9B"/>
    <w:rsid w:val="00717187"/>
    <w:rsid w:val="00717672"/>
    <w:rsid w:val="00725672"/>
    <w:rsid w:val="007273FB"/>
    <w:rsid w:val="00732AC4"/>
    <w:rsid w:val="0073665D"/>
    <w:rsid w:val="007370F3"/>
    <w:rsid w:val="00737BFD"/>
    <w:rsid w:val="007415FE"/>
    <w:rsid w:val="00746B28"/>
    <w:rsid w:val="00747806"/>
    <w:rsid w:val="00752226"/>
    <w:rsid w:val="007523AC"/>
    <w:rsid w:val="00754951"/>
    <w:rsid w:val="00756CA2"/>
    <w:rsid w:val="007607B4"/>
    <w:rsid w:val="00764D8B"/>
    <w:rsid w:val="00764EBA"/>
    <w:rsid w:val="00766381"/>
    <w:rsid w:val="00766952"/>
    <w:rsid w:val="00770110"/>
    <w:rsid w:val="007702FD"/>
    <w:rsid w:val="00771EB9"/>
    <w:rsid w:val="0077374B"/>
    <w:rsid w:val="00773856"/>
    <w:rsid w:val="00773C83"/>
    <w:rsid w:val="007752DB"/>
    <w:rsid w:val="00777875"/>
    <w:rsid w:val="00782A6A"/>
    <w:rsid w:val="0078386B"/>
    <w:rsid w:val="007845A8"/>
    <w:rsid w:val="007847AD"/>
    <w:rsid w:val="00785E98"/>
    <w:rsid w:val="0078648D"/>
    <w:rsid w:val="007926BE"/>
    <w:rsid w:val="00797ED4"/>
    <w:rsid w:val="007A1E07"/>
    <w:rsid w:val="007A26A6"/>
    <w:rsid w:val="007A7F94"/>
    <w:rsid w:val="007B4DD8"/>
    <w:rsid w:val="007B6496"/>
    <w:rsid w:val="007B6D51"/>
    <w:rsid w:val="007B733E"/>
    <w:rsid w:val="007C096C"/>
    <w:rsid w:val="007C309F"/>
    <w:rsid w:val="007C40C6"/>
    <w:rsid w:val="007C4FE4"/>
    <w:rsid w:val="007D05B4"/>
    <w:rsid w:val="007D2998"/>
    <w:rsid w:val="007D4723"/>
    <w:rsid w:val="007D613D"/>
    <w:rsid w:val="007D6D37"/>
    <w:rsid w:val="007D7542"/>
    <w:rsid w:val="007E08BE"/>
    <w:rsid w:val="007E29E1"/>
    <w:rsid w:val="007E45DB"/>
    <w:rsid w:val="007F2F74"/>
    <w:rsid w:val="007F33FA"/>
    <w:rsid w:val="007F3460"/>
    <w:rsid w:val="007F389F"/>
    <w:rsid w:val="007F3EEA"/>
    <w:rsid w:val="007F408E"/>
    <w:rsid w:val="007F4D73"/>
    <w:rsid w:val="007F7885"/>
    <w:rsid w:val="00801AE4"/>
    <w:rsid w:val="008040FF"/>
    <w:rsid w:val="00804694"/>
    <w:rsid w:val="008056FA"/>
    <w:rsid w:val="00806463"/>
    <w:rsid w:val="008079D4"/>
    <w:rsid w:val="00807B77"/>
    <w:rsid w:val="00811BCD"/>
    <w:rsid w:val="00813075"/>
    <w:rsid w:val="008136B4"/>
    <w:rsid w:val="008152C5"/>
    <w:rsid w:val="008156E2"/>
    <w:rsid w:val="00815B6A"/>
    <w:rsid w:val="00816AE6"/>
    <w:rsid w:val="0081710E"/>
    <w:rsid w:val="00817399"/>
    <w:rsid w:val="00820697"/>
    <w:rsid w:val="008254DF"/>
    <w:rsid w:val="00831C55"/>
    <w:rsid w:val="00833405"/>
    <w:rsid w:val="00833829"/>
    <w:rsid w:val="00836E04"/>
    <w:rsid w:val="00841C0B"/>
    <w:rsid w:val="0084256B"/>
    <w:rsid w:val="00842FB6"/>
    <w:rsid w:val="00844EEB"/>
    <w:rsid w:val="00845C03"/>
    <w:rsid w:val="00846C2E"/>
    <w:rsid w:val="00852C14"/>
    <w:rsid w:val="00853B0F"/>
    <w:rsid w:val="0085485A"/>
    <w:rsid w:val="0085526F"/>
    <w:rsid w:val="0086105F"/>
    <w:rsid w:val="0086262D"/>
    <w:rsid w:val="00862E18"/>
    <w:rsid w:val="00865126"/>
    <w:rsid w:val="008714EB"/>
    <w:rsid w:val="008717EF"/>
    <w:rsid w:val="00871ED4"/>
    <w:rsid w:val="00872739"/>
    <w:rsid w:val="00873E04"/>
    <w:rsid w:val="0087452E"/>
    <w:rsid w:val="008765E2"/>
    <w:rsid w:val="0088294D"/>
    <w:rsid w:val="00882F31"/>
    <w:rsid w:val="0088438D"/>
    <w:rsid w:val="00885C69"/>
    <w:rsid w:val="0088633D"/>
    <w:rsid w:val="00886A4F"/>
    <w:rsid w:val="0089245A"/>
    <w:rsid w:val="0089316E"/>
    <w:rsid w:val="00895049"/>
    <w:rsid w:val="008A27FE"/>
    <w:rsid w:val="008A2E17"/>
    <w:rsid w:val="008A3620"/>
    <w:rsid w:val="008A404B"/>
    <w:rsid w:val="008A48A3"/>
    <w:rsid w:val="008A55BC"/>
    <w:rsid w:val="008A600E"/>
    <w:rsid w:val="008A77E8"/>
    <w:rsid w:val="008A7F42"/>
    <w:rsid w:val="008B1DC4"/>
    <w:rsid w:val="008B20C5"/>
    <w:rsid w:val="008B22C7"/>
    <w:rsid w:val="008B4A4A"/>
    <w:rsid w:val="008B4E0A"/>
    <w:rsid w:val="008C2118"/>
    <w:rsid w:val="008C2930"/>
    <w:rsid w:val="008C45F8"/>
    <w:rsid w:val="008C4DC6"/>
    <w:rsid w:val="008C4E58"/>
    <w:rsid w:val="008C60D1"/>
    <w:rsid w:val="008C7933"/>
    <w:rsid w:val="008E03AD"/>
    <w:rsid w:val="008E5F27"/>
    <w:rsid w:val="008E75F3"/>
    <w:rsid w:val="009014C2"/>
    <w:rsid w:val="009023AC"/>
    <w:rsid w:val="00902936"/>
    <w:rsid w:val="00903DC2"/>
    <w:rsid w:val="00905C3B"/>
    <w:rsid w:val="009110C7"/>
    <w:rsid w:val="0091165E"/>
    <w:rsid w:val="009129E1"/>
    <w:rsid w:val="00913B99"/>
    <w:rsid w:val="00913E89"/>
    <w:rsid w:val="00915063"/>
    <w:rsid w:val="00915F77"/>
    <w:rsid w:val="009165F7"/>
    <w:rsid w:val="0091757B"/>
    <w:rsid w:val="00921099"/>
    <w:rsid w:val="00924B8E"/>
    <w:rsid w:val="00926B06"/>
    <w:rsid w:val="009277B5"/>
    <w:rsid w:val="00934252"/>
    <w:rsid w:val="00936AFC"/>
    <w:rsid w:val="00937353"/>
    <w:rsid w:val="00937472"/>
    <w:rsid w:val="00942A03"/>
    <w:rsid w:val="00943B27"/>
    <w:rsid w:val="00944D82"/>
    <w:rsid w:val="00944E60"/>
    <w:rsid w:val="0094573E"/>
    <w:rsid w:val="00945F74"/>
    <w:rsid w:val="00946EDA"/>
    <w:rsid w:val="00952D4F"/>
    <w:rsid w:val="00953367"/>
    <w:rsid w:val="009554DA"/>
    <w:rsid w:val="00956216"/>
    <w:rsid w:val="00957E54"/>
    <w:rsid w:val="00960516"/>
    <w:rsid w:val="00960B8B"/>
    <w:rsid w:val="009620CC"/>
    <w:rsid w:val="009622D0"/>
    <w:rsid w:val="00963456"/>
    <w:rsid w:val="00963D5F"/>
    <w:rsid w:val="00963E44"/>
    <w:rsid w:val="00966A6B"/>
    <w:rsid w:val="00967AE1"/>
    <w:rsid w:val="00980F39"/>
    <w:rsid w:val="0098173B"/>
    <w:rsid w:val="00984EDD"/>
    <w:rsid w:val="00986375"/>
    <w:rsid w:val="009871C7"/>
    <w:rsid w:val="00987DE8"/>
    <w:rsid w:val="00987FD3"/>
    <w:rsid w:val="009906FB"/>
    <w:rsid w:val="00991E33"/>
    <w:rsid w:val="00992F54"/>
    <w:rsid w:val="00996F60"/>
    <w:rsid w:val="009A14F2"/>
    <w:rsid w:val="009A335D"/>
    <w:rsid w:val="009A4E87"/>
    <w:rsid w:val="009A73CB"/>
    <w:rsid w:val="009A740E"/>
    <w:rsid w:val="009B076F"/>
    <w:rsid w:val="009B0982"/>
    <w:rsid w:val="009B38EF"/>
    <w:rsid w:val="009B7DCA"/>
    <w:rsid w:val="009C1ED7"/>
    <w:rsid w:val="009C2A48"/>
    <w:rsid w:val="009C41EB"/>
    <w:rsid w:val="009C5346"/>
    <w:rsid w:val="009C66DD"/>
    <w:rsid w:val="009C700B"/>
    <w:rsid w:val="009D0F9E"/>
    <w:rsid w:val="009D228C"/>
    <w:rsid w:val="009D3508"/>
    <w:rsid w:val="009D5BB9"/>
    <w:rsid w:val="009D776E"/>
    <w:rsid w:val="009D7CFC"/>
    <w:rsid w:val="009E04B6"/>
    <w:rsid w:val="009E1A02"/>
    <w:rsid w:val="009E1FF8"/>
    <w:rsid w:val="009E4D62"/>
    <w:rsid w:val="009E64B1"/>
    <w:rsid w:val="009F1825"/>
    <w:rsid w:val="009F4A6D"/>
    <w:rsid w:val="009F4D4A"/>
    <w:rsid w:val="009F5184"/>
    <w:rsid w:val="009F589D"/>
    <w:rsid w:val="00A01F5C"/>
    <w:rsid w:val="00A02687"/>
    <w:rsid w:val="00A0369A"/>
    <w:rsid w:val="00A036E7"/>
    <w:rsid w:val="00A068A3"/>
    <w:rsid w:val="00A07133"/>
    <w:rsid w:val="00A119EA"/>
    <w:rsid w:val="00A14381"/>
    <w:rsid w:val="00A1551C"/>
    <w:rsid w:val="00A1636A"/>
    <w:rsid w:val="00A1696E"/>
    <w:rsid w:val="00A20A9C"/>
    <w:rsid w:val="00A20DCA"/>
    <w:rsid w:val="00A2170B"/>
    <w:rsid w:val="00A2284A"/>
    <w:rsid w:val="00A24A2D"/>
    <w:rsid w:val="00A24B07"/>
    <w:rsid w:val="00A26041"/>
    <w:rsid w:val="00A260C0"/>
    <w:rsid w:val="00A278D5"/>
    <w:rsid w:val="00A33A44"/>
    <w:rsid w:val="00A34B76"/>
    <w:rsid w:val="00A364B9"/>
    <w:rsid w:val="00A3686B"/>
    <w:rsid w:val="00A401CB"/>
    <w:rsid w:val="00A438CA"/>
    <w:rsid w:val="00A45A83"/>
    <w:rsid w:val="00A469CE"/>
    <w:rsid w:val="00A46BC4"/>
    <w:rsid w:val="00A47F3B"/>
    <w:rsid w:val="00A5032C"/>
    <w:rsid w:val="00A52C24"/>
    <w:rsid w:val="00A53423"/>
    <w:rsid w:val="00A539B3"/>
    <w:rsid w:val="00A550D1"/>
    <w:rsid w:val="00A56334"/>
    <w:rsid w:val="00A56B81"/>
    <w:rsid w:val="00A61932"/>
    <w:rsid w:val="00A62D6F"/>
    <w:rsid w:val="00A66F1E"/>
    <w:rsid w:val="00A76E63"/>
    <w:rsid w:val="00A77F95"/>
    <w:rsid w:val="00A86E97"/>
    <w:rsid w:val="00A90E4A"/>
    <w:rsid w:val="00A9154B"/>
    <w:rsid w:val="00A91DB9"/>
    <w:rsid w:val="00A9278C"/>
    <w:rsid w:val="00A93374"/>
    <w:rsid w:val="00A93BEF"/>
    <w:rsid w:val="00A951A0"/>
    <w:rsid w:val="00A95714"/>
    <w:rsid w:val="00AA0B1F"/>
    <w:rsid w:val="00AA0D33"/>
    <w:rsid w:val="00AA2912"/>
    <w:rsid w:val="00AA4065"/>
    <w:rsid w:val="00AA490B"/>
    <w:rsid w:val="00AA5E14"/>
    <w:rsid w:val="00AA744D"/>
    <w:rsid w:val="00AA7D0B"/>
    <w:rsid w:val="00AB2BCE"/>
    <w:rsid w:val="00AB3E86"/>
    <w:rsid w:val="00AB6636"/>
    <w:rsid w:val="00AC3856"/>
    <w:rsid w:val="00AC6D5D"/>
    <w:rsid w:val="00AD1D60"/>
    <w:rsid w:val="00AD436D"/>
    <w:rsid w:val="00AD755E"/>
    <w:rsid w:val="00AE4006"/>
    <w:rsid w:val="00AE7409"/>
    <w:rsid w:val="00AF37D4"/>
    <w:rsid w:val="00AF4238"/>
    <w:rsid w:val="00AF5332"/>
    <w:rsid w:val="00AF58E1"/>
    <w:rsid w:val="00AF6497"/>
    <w:rsid w:val="00AF6B60"/>
    <w:rsid w:val="00AF73D8"/>
    <w:rsid w:val="00B0121A"/>
    <w:rsid w:val="00B05E8E"/>
    <w:rsid w:val="00B08627"/>
    <w:rsid w:val="00B102A2"/>
    <w:rsid w:val="00B12D61"/>
    <w:rsid w:val="00B15816"/>
    <w:rsid w:val="00B17D88"/>
    <w:rsid w:val="00B20EE7"/>
    <w:rsid w:val="00B221FC"/>
    <w:rsid w:val="00B223BD"/>
    <w:rsid w:val="00B22B4D"/>
    <w:rsid w:val="00B2353C"/>
    <w:rsid w:val="00B2447F"/>
    <w:rsid w:val="00B26B92"/>
    <w:rsid w:val="00B31FB9"/>
    <w:rsid w:val="00B32154"/>
    <w:rsid w:val="00B32855"/>
    <w:rsid w:val="00B36FAA"/>
    <w:rsid w:val="00B37464"/>
    <w:rsid w:val="00B37CC7"/>
    <w:rsid w:val="00B40E84"/>
    <w:rsid w:val="00B4121E"/>
    <w:rsid w:val="00B41B5A"/>
    <w:rsid w:val="00B41D8E"/>
    <w:rsid w:val="00B43342"/>
    <w:rsid w:val="00B442B8"/>
    <w:rsid w:val="00B44BCD"/>
    <w:rsid w:val="00B467A4"/>
    <w:rsid w:val="00B46DB4"/>
    <w:rsid w:val="00B5196D"/>
    <w:rsid w:val="00B536A7"/>
    <w:rsid w:val="00B5438A"/>
    <w:rsid w:val="00B54D7F"/>
    <w:rsid w:val="00B55188"/>
    <w:rsid w:val="00B56463"/>
    <w:rsid w:val="00B565B3"/>
    <w:rsid w:val="00B572B7"/>
    <w:rsid w:val="00B57663"/>
    <w:rsid w:val="00B61496"/>
    <w:rsid w:val="00B61FF7"/>
    <w:rsid w:val="00B62302"/>
    <w:rsid w:val="00B64901"/>
    <w:rsid w:val="00B65342"/>
    <w:rsid w:val="00B65469"/>
    <w:rsid w:val="00B65FA4"/>
    <w:rsid w:val="00B6724E"/>
    <w:rsid w:val="00B67BD9"/>
    <w:rsid w:val="00B7008A"/>
    <w:rsid w:val="00B8086C"/>
    <w:rsid w:val="00B81893"/>
    <w:rsid w:val="00B83AD8"/>
    <w:rsid w:val="00B83CA7"/>
    <w:rsid w:val="00B848F1"/>
    <w:rsid w:val="00B8724C"/>
    <w:rsid w:val="00B87B77"/>
    <w:rsid w:val="00B90811"/>
    <w:rsid w:val="00B910C9"/>
    <w:rsid w:val="00B9321A"/>
    <w:rsid w:val="00B94713"/>
    <w:rsid w:val="00B95349"/>
    <w:rsid w:val="00B95763"/>
    <w:rsid w:val="00B97179"/>
    <w:rsid w:val="00B97268"/>
    <w:rsid w:val="00BA3363"/>
    <w:rsid w:val="00BA4A9B"/>
    <w:rsid w:val="00BA5671"/>
    <w:rsid w:val="00BA5B31"/>
    <w:rsid w:val="00BB03D5"/>
    <w:rsid w:val="00BB08E3"/>
    <w:rsid w:val="00BB15D6"/>
    <w:rsid w:val="00BB29B4"/>
    <w:rsid w:val="00BB5930"/>
    <w:rsid w:val="00BB5B42"/>
    <w:rsid w:val="00BC0D53"/>
    <w:rsid w:val="00BC11CB"/>
    <w:rsid w:val="00BC13AF"/>
    <w:rsid w:val="00BC28F3"/>
    <w:rsid w:val="00BC4296"/>
    <w:rsid w:val="00BC4E18"/>
    <w:rsid w:val="00BD0EDA"/>
    <w:rsid w:val="00BD21FE"/>
    <w:rsid w:val="00BD22E0"/>
    <w:rsid w:val="00BD3B1A"/>
    <w:rsid w:val="00BD48AA"/>
    <w:rsid w:val="00BD48E2"/>
    <w:rsid w:val="00BD72ED"/>
    <w:rsid w:val="00BE1F1A"/>
    <w:rsid w:val="00BE3BFA"/>
    <w:rsid w:val="00BE4D62"/>
    <w:rsid w:val="00BE537B"/>
    <w:rsid w:val="00BE588F"/>
    <w:rsid w:val="00BE787C"/>
    <w:rsid w:val="00BE7EE2"/>
    <w:rsid w:val="00BF03DF"/>
    <w:rsid w:val="00BF081D"/>
    <w:rsid w:val="00BF09A5"/>
    <w:rsid w:val="00BF4CC0"/>
    <w:rsid w:val="00BF65F9"/>
    <w:rsid w:val="00BF722D"/>
    <w:rsid w:val="00BF7B23"/>
    <w:rsid w:val="00C01A0D"/>
    <w:rsid w:val="00C02771"/>
    <w:rsid w:val="00C029A5"/>
    <w:rsid w:val="00C0468B"/>
    <w:rsid w:val="00C116B0"/>
    <w:rsid w:val="00C12C90"/>
    <w:rsid w:val="00C13BC1"/>
    <w:rsid w:val="00C22E68"/>
    <w:rsid w:val="00C23B85"/>
    <w:rsid w:val="00C24ABA"/>
    <w:rsid w:val="00C261C6"/>
    <w:rsid w:val="00C305D3"/>
    <w:rsid w:val="00C307FC"/>
    <w:rsid w:val="00C31904"/>
    <w:rsid w:val="00C32CC0"/>
    <w:rsid w:val="00C32DF2"/>
    <w:rsid w:val="00C355D8"/>
    <w:rsid w:val="00C35B89"/>
    <w:rsid w:val="00C366FE"/>
    <w:rsid w:val="00C36E00"/>
    <w:rsid w:val="00C37A01"/>
    <w:rsid w:val="00C40553"/>
    <w:rsid w:val="00C41193"/>
    <w:rsid w:val="00C42FCD"/>
    <w:rsid w:val="00C43213"/>
    <w:rsid w:val="00C44078"/>
    <w:rsid w:val="00C46150"/>
    <w:rsid w:val="00C46211"/>
    <w:rsid w:val="00C463A0"/>
    <w:rsid w:val="00C46484"/>
    <w:rsid w:val="00C4723A"/>
    <w:rsid w:val="00C47D61"/>
    <w:rsid w:val="00C50495"/>
    <w:rsid w:val="00C52662"/>
    <w:rsid w:val="00C55083"/>
    <w:rsid w:val="00C564DE"/>
    <w:rsid w:val="00C57343"/>
    <w:rsid w:val="00C617B4"/>
    <w:rsid w:val="00C623C5"/>
    <w:rsid w:val="00C63EE0"/>
    <w:rsid w:val="00C70290"/>
    <w:rsid w:val="00C73AB2"/>
    <w:rsid w:val="00C75EB0"/>
    <w:rsid w:val="00C774AC"/>
    <w:rsid w:val="00C803E2"/>
    <w:rsid w:val="00C83CCE"/>
    <w:rsid w:val="00C84B02"/>
    <w:rsid w:val="00C86882"/>
    <w:rsid w:val="00C90A04"/>
    <w:rsid w:val="00C962C1"/>
    <w:rsid w:val="00C96B08"/>
    <w:rsid w:val="00C97129"/>
    <w:rsid w:val="00CA0E1A"/>
    <w:rsid w:val="00CA1C56"/>
    <w:rsid w:val="00CA4020"/>
    <w:rsid w:val="00CA4CC6"/>
    <w:rsid w:val="00CA5502"/>
    <w:rsid w:val="00CA594E"/>
    <w:rsid w:val="00CA61D2"/>
    <w:rsid w:val="00CB0E40"/>
    <w:rsid w:val="00CB2178"/>
    <w:rsid w:val="00CB68EE"/>
    <w:rsid w:val="00CB69AF"/>
    <w:rsid w:val="00CC04AB"/>
    <w:rsid w:val="00CC0DF8"/>
    <w:rsid w:val="00CC112C"/>
    <w:rsid w:val="00CC1E3B"/>
    <w:rsid w:val="00CC2620"/>
    <w:rsid w:val="00CC3A02"/>
    <w:rsid w:val="00CD00C2"/>
    <w:rsid w:val="00CD28A3"/>
    <w:rsid w:val="00CD2967"/>
    <w:rsid w:val="00CD307B"/>
    <w:rsid w:val="00CD4F68"/>
    <w:rsid w:val="00CD5EDC"/>
    <w:rsid w:val="00CD7D81"/>
    <w:rsid w:val="00CE001F"/>
    <w:rsid w:val="00CE11F9"/>
    <w:rsid w:val="00CE1E9F"/>
    <w:rsid w:val="00CE445E"/>
    <w:rsid w:val="00CE4D97"/>
    <w:rsid w:val="00CF0D7D"/>
    <w:rsid w:val="00CF0E95"/>
    <w:rsid w:val="00CF17E5"/>
    <w:rsid w:val="00CF19F6"/>
    <w:rsid w:val="00CF20D7"/>
    <w:rsid w:val="00CF22F8"/>
    <w:rsid w:val="00CF2B9B"/>
    <w:rsid w:val="00CF2C32"/>
    <w:rsid w:val="00CF43B2"/>
    <w:rsid w:val="00CF46CB"/>
    <w:rsid w:val="00CF74A9"/>
    <w:rsid w:val="00CF7A83"/>
    <w:rsid w:val="00D05F65"/>
    <w:rsid w:val="00D10E0E"/>
    <w:rsid w:val="00D13CCC"/>
    <w:rsid w:val="00D14C8E"/>
    <w:rsid w:val="00D21434"/>
    <w:rsid w:val="00D21E00"/>
    <w:rsid w:val="00D242B4"/>
    <w:rsid w:val="00D254F3"/>
    <w:rsid w:val="00D348D6"/>
    <w:rsid w:val="00D34B97"/>
    <w:rsid w:val="00D34C45"/>
    <w:rsid w:val="00D4013C"/>
    <w:rsid w:val="00D40D4F"/>
    <w:rsid w:val="00D42475"/>
    <w:rsid w:val="00D42DF6"/>
    <w:rsid w:val="00D43059"/>
    <w:rsid w:val="00D43416"/>
    <w:rsid w:val="00D4639F"/>
    <w:rsid w:val="00D52E93"/>
    <w:rsid w:val="00D558BD"/>
    <w:rsid w:val="00D56148"/>
    <w:rsid w:val="00D56621"/>
    <w:rsid w:val="00D60383"/>
    <w:rsid w:val="00D6658F"/>
    <w:rsid w:val="00D70219"/>
    <w:rsid w:val="00D71A68"/>
    <w:rsid w:val="00D74B07"/>
    <w:rsid w:val="00D74CB5"/>
    <w:rsid w:val="00D75029"/>
    <w:rsid w:val="00D754E8"/>
    <w:rsid w:val="00D77F10"/>
    <w:rsid w:val="00D80715"/>
    <w:rsid w:val="00D80B85"/>
    <w:rsid w:val="00D80F5F"/>
    <w:rsid w:val="00D8113A"/>
    <w:rsid w:val="00D82238"/>
    <w:rsid w:val="00D8408C"/>
    <w:rsid w:val="00D8493D"/>
    <w:rsid w:val="00D931DF"/>
    <w:rsid w:val="00D95DEF"/>
    <w:rsid w:val="00DA1FC0"/>
    <w:rsid w:val="00DA6E24"/>
    <w:rsid w:val="00DB2D83"/>
    <w:rsid w:val="00DC01F7"/>
    <w:rsid w:val="00DC25EB"/>
    <w:rsid w:val="00DC5A8C"/>
    <w:rsid w:val="00DD1899"/>
    <w:rsid w:val="00DD2F11"/>
    <w:rsid w:val="00DD2F92"/>
    <w:rsid w:val="00DD5F31"/>
    <w:rsid w:val="00DD7550"/>
    <w:rsid w:val="00DD7858"/>
    <w:rsid w:val="00DD7A34"/>
    <w:rsid w:val="00DD7C01"/>
    <w:rsid w:val="00DE0C12"/>
    <w:rsid w:val="00DE29CC"/>
    <w:rsid w:val="00DE344B"/>
    <w:rsid w:val="00DE39ED"/>
    <w:rsid w:val="00DE404A"/>
    <w:rsid w:val="00DE4CEF"/>
    <w:rsid w:val="00DE6678"/>
    <w:rsid w:val="00DE6C51"/>
    <w:rsid w:val="00DE7AFE"/>
    <w:rsid w:val="00DF632E"/>
    <w:rsid w:val="00DF6631"/>
    <w:rsid w:val="00DF7EED"/>
    <w:rsid w:val="00E00616"/>
    <w:rsid w:val="00E0129C"/>
    <w:rsid w:val="00E07B97"/>
    <w:rsid w:val="00E10671"/>
    <w:rsid w:val="00E123C5"/>
    <w:rsid w:val="00E12D53"/>
    <w:rsid w:val="00E14FA0"/>
    <w:rsid w:val="00E16EE9"/>
    <w:rsid w:val="00E17DC8"/>
    <w:rsid w:val="00E2017F"/>
    <w:rsid w:val="00E20A2A"/>
    <w:rsid w:val="00E20CE7"/>
    <w:rsid w:val="00E210FF"/>
    <w:rsid w:val="00E24512"/>
    <w:rsid w:val="00E25961"/>
    <w:rsid w:val="00E34AB4"/>
    <w:rsid w:val="00E350B9"/>
    <w:rsid w:val="00E3760A"/>
    <w:rsid w:val="00E40A5C"/>
    <w:rsid w:val="00E40A62"/>
    <w:rsid w:val="00E41D45"/>
    <w:rsid w:val="00E42D79"/>
    <w:rsid w:val="00E447F6"/>
    <w:rsid w:val="00E4495E"/>
    <w:rsid w:val="00E47D68"/>
    <w:rsid w:val="00E52F07"/>
    <w:rsid w:val="00E53017"/>
    <w:rsid w:val="00E53019"/>
    <w:rsid w:val="00E5302D"/>
    <w:rsid w:val="00E54916"/>
    <w:rsid w:val="00E556ED"/>
    <w:rsid w:val="00E57F2D"/>
    <w:rsid w:val="00E6004C"/>
    <w:rsid w:val="00E61F4F"/>
    <w:rsid w:val="00E626DF"/>
    <w:rsid w:val="00E62DB6"/>
    <w:rsid w:val="00E663C0"/>
    <w:rsid w:val="00E674B2"/>
    <w:rsid w:val="00E675A4"/>
    <w:rsid w:val="00E67976"/>
    <w:rsid w:val="00E77632"/>
    <w:rsid w:val="00E80B92"/>
    <w:rsid w:val="00E80E9A"/>
    <w:rsid w:val="00E81781"/>
    <w:rsid w:val="00E84526"/>
    <w:rsid w:val="00E86799"/>
    <w:rsid w:val="00E8727F"/>
    <w:rsid w:val="00E922FE"/>
    <w:rsid w:val="00E923F1"/>
    <w:rsid w:val="00E94DBE"/>
    <w:rsid w:val="00E96130"/>
    <w:rsid w:val="00E97799"/>
    <w:rsid w:val="00E97C19"/>
    <w:rsid w:val="00EA3143"/>
    <w:rsid w:val="00EA3BF4"/>
    <w:rsid w:val="00EA51A2"/>
    <w:rsid w:val="00EA6E9F"/>
    <w:rsid w:val="00EB2A15"/>
    <w:rsid w:val="00EB2D6A"/>
    <w:rsid w:val="00EB35D2"/>
    <w:rsid w:val="00EB5E7E"/>
    <w:rsid w:val="00EC0313"/>
    <w:rsid w:val="00EC11D8"/>
    <w:rsid w:val="00EC14BE"/>
    <w:rsid w:val="00EC21D8"/>
    <w:rsid w:val="00EC2ECE"/>
    <w:rsid w:val="00EC3554"/>
    <w:rsid w:val="00EC5582"/>
    <w:rsid w:val="00ED25C1"/>
    <w:rsid w:val="00ED4A6B"/>
    <w:rsid w:val="00ED646D"/>
    <w:rsid w:val="00ED6DC1"/>
    <w:rsid w:val="00EE0D58"/>
    <w:rsid w:val="00EE12DB"/>
    <w:rsid w:val="00EE17B8"/>
    <w:rsid w:val="00EE1DFF"/>
    <w:rsid w:val="00EE1FE6"/>
    <w:rsid w:val="00EE2D85"/>
    <w:rsid w:val="00EE379C"/>
    <w:rsid w:val="00EE3DFD"/>
    <w:rsid w:val="00EE3F49"/>
    <w:rsid w:val="00EE3F98"/>
    <w:rsid w:val="00EE6FF1"/>
    <w:rsid w:val="00EE798E"/>
    <w:rsid w:val="00EF2B9D"/>
    <w:rsid w:val="00EF4686"/>
    <w:rsid w:val="00EF4A2C"/>
    <w:rsid w:val="00EF5F10"/>
    <w:rsid w:val="00EF6579"/>
    <w:rsid w:val="00EF74D6"/>
    <w:rsid w:val="00F01CCD"/>
    <w:rsid w:val="00F02403"/>
    <w:rsid w:val="00F03472"/>
    <w:rsid w:val="00F047BD"/>
    <w:rsid w:val="00F06972"/>
    <w:rsid w:val="00F137D1"/>
    <w:rsid w:val="00F14374"/>
    <w:rsid w:val="00F15C73"/>
    <w:rsid w:val="00F172ED"/>
    <w:rsid w:val="00F22C37"/>
    <w:rsid w:val="00F22DF2"/>
    <w:rsid w:val="00F23863"/>
    <w:rsid w:val="00F24C5D"/>
    <w:rsid w:val="00F2602D"/>
    <w:rsid w:val="00F268D7"/>
    <w:rsid w:val="00F27C34"/>
    <w:rsid w:val="00F30F24"/>
    <w:rsid w:val="00F33D95"/>
    <w:rsid w:val="00F3503E"/>
    <w:rsid w:val="00F4350C"/>
    <w:rsid w:val="00F4498D"/>
    <w:rsid w:val="00F4661C"/>
    <w:rsid w:val="00F46E42"/>
    <w:rsid w:val="00F5341A"/>
    <w:rsid w:val="00F54830"/>
    <w:rsid w:val="00F609BD"/>
    <w:rsid w:val="00F618B4"/>
    <w:rsid w:val="00F6281F"/>
    <w:rsid w:val="00F62CE9"/>
    <w:rsid w:val="00F64434"/>
    <w:rsid w:val="00F64ADB"/>
    <w:rsid w:val="00F64E35"/>
    <w:rsid w:val="00F67B2F"/>
    <w:rsid w:val="00F711A3"/>
    <w:rsid w:val="00F75997"/>
    <w:rsid w:val="00F765E8"/>
    <w:rsid w:val="00F76B0E"/>
    <w:rsid w:val="00F76CA4"/>
    <w:rsid w:val="00F77AF3"/>
    <w:rsid w:val="00F8047E"/>
    <w:rsid w:val="00F81529"/>
    <w:rsid w:val="00F825C1"/>
    <w:rsid w:val="00F82D5B"/>
    <w:rsid w:val="00F8389B"/>
    <w:rsid w:val="00F85310"/>
    <w:rsid w:val="00F86B76"/>
    <w:rsid w:val="00F942C0"/>
    <w:rsid w:val="00F95A2E"/>
    <w:rsid w:val="00F97217"/>
    <w:rsid w:val="00F975F0"/>
    <w:rsid w:val="00F97738"/>
    <w:rsid w:val="00FA01F7"/>
    <w:rsid w:val="00FA2436"/>
    <w:rsid w:val="00FA3099"/>
    <w:rsid w:val="00FA5C01"/>
    <w:rsid w:val="00FA7066"/>
    <w:rsid w:val="00FB3FC5"/>
    <w:rsid w:val="00FB4ADB"/>
    <w:rsid w:val="00FB69BC"/>
    <w:rsid w:val="00FC1893"/>
    <w:rsid w:val="00FC1D10"/>
    <w:rsid w:val="00FC3BDC"/>
    <w:rsid w:val="00FC443E"/>
    <w:rsid w:val="00FC45B8"/>
    <w:rsid w:val="00FC7FC7"/>
    <w:rsid w:val="00FD1442"/>
    <w:rsid w:val="00FD2065"/>
    <w:rsid w:val="00FD2FD7"/>
    <w:rsid w:val="00FD66A5"/>
    <w:rsid w:val="00FE0559"/>
    <w:rsid w:val="00FE072F"/>
    <w:rsid w:val="00FE0756"/>
    <w:rsid w:val="00FE155F"/>
    <w:rsid w:val="00FE2A5E"/>
    <w:rsid w:val="00FE3BAE"/>
    <w:rsid w:val="00FE4383"/>
    <w:rsid w:val="00FE59DF"/>
    <w:rsid w:val="00FE6749"/>
    <w:rsid w:val="00FF21CC"/>
    <w:rsid w:val="00FF61D5"/>
    <w:rsid w:val="04995B59"/>
    <w:rsid w:val="07334CCB"/>
    <w:rsid w:val="075942C7"/>
    <w:rsid w:val="0D64C99D"/>
    <w:rsid w:val="16038D0E"/>
    <w:rsid w:val="17180184"/>
    <w:rsid w:val="1AF7E6C6"/>
    <w:rsid w:val="23721DCF"/>
    <w:rsid w:val="28120658"/>
    <w:rsid w:val="3685526C"/>
    <w:rsid w:val="397153E6"/>
    <w:rsid w:val="4105D720"/>
    <w:rsid w:val="4830B9B1"/>
    <w:rsid w:val="4873ABBE"/>
    <w:rsid w:val="4895544A"/>
    <w:rsid w:val="49EBCD5C"/>
    <w:rsid w:val="4B6733B9"/>
    <w:rsid w:val="4E4D1BBE"/>
    <w:rsid w:val="504EEE2E"/>
    <w:rsid w:val="57605CD1"/>
    <w:rsid w:val="5A4202A5"/>
    <w:rsid w:val="5C2DFF6A"/>
    <w:rsid w:val="5CF9B071"/>
    <w:rsid w:val="5FF31B6F"/>
    <w:rsid w:val="6335CD92"/>
    <w:rsid w:val="7784154C"/>
    <w:rsid w:val="7BB308AE"/>
    <w:rsid w:val="7E80A6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F9E5"/>
  <w15:chartTrackingRefBased/>
  <w15:docId w15:val="{F1B9DF63-CF1D-408A-A030-AA7717616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9E1"/>
    <w:rPr>
      <w:kern w:val="0"/>
      <w14:ligatures w14:val="none"/>
    </w:rPr>
  </w:style>
  <w:style w:type="paragraph" w:styleId="Heading1">
    <w:name w:val="heading 1"/>
    <w:basedOn w:val="Normal"/>
    <w:next w:val="Normal"/>
    <w:link w:val="Heading1Char"/>
    <w:uiPriority w:val="9"/>
    <w:qFormat/>
    <w:rsid w:val="008C2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118"/>
    <w:rPr>
      <w:rFonts w:eastAsiaTheme="majorEastAsia" w:cstheme="majorBidi"/>
      <w:color w:val="272727" w:themeColor="text1" w:themeTint="D8"/>
    </w:rPr>
  </w:style>
  <w:style w:type="paragraph" w:styleId="Title">
    <w:name w:val="Title"/>
    <w:basedOn w:val="Normal"/>
    <w:next w:val="Normal"/>
    <w:link w:val="TitleChar"/>
    <w:uiPriority w:val="10"/>
    <w:qFormat/>
    <w:rsid w:val="008C2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118"/>
    <w:pPr>
      <w:spacing w:before="160"/>
      <w:jc w:val="center"/>
    </w:pPr>
    <w:rPr>
      <w:i/>
      <w:iCs/>
      <w:color w:val="404040" w:themeColor="text1" w:themeTint="BF"/>
    </w:rPr>
  </w:style>
  <w:style w:type="character" w:customStyle="1" w:styleId="QuoteChar">
    <w:name w:val="Quote Char"/>
    <w:basedOn w:val="DefaultParagraphFont"/>
    <w:link w:val="Quote"/>
    <w:uiPriority w:val="29"/>
    <w:rsid w:val="008C2118"/>
    <w:rPr>
      <w:i/>
      <w:iCs/>
      <w:color w:val="404040" w:themeColor="text1" w:themeTint="BF"/>
    </w:rPr>
  </w:style>
  <w:style w:type="paragraph" w:styleId="ListParagraph">
    <w:name w:val="List Paragraph"/>
    <w:basedOn w:val="Normal"/>
    <w:uiPriority w:val="1"/>
    <w:qFormat/>
    <w:rsid w:val="008C2118"/>
    <w:pPr>
      <w:ind w:left="720"/>
      <w:contextualSpacing/>
    </w:pPr>
  </w:style>
  <w:style w:type="character" w:styleId="IntenseEmphasis">
    <w:name w:val="Intense Emphasis"/>
    <w:basedOn w:val="DefaultParagraphFont"/>
    <w:uiPriority w:val="21"/>
    <w:qFormat/>
    <w:rsid w:val="008C2118"/>
    <w:rPr>
      <w:i/>
      <w:iCs/>
      <w:color w:val="0F4761" w:themeColor="accent1" w:themeShade="BF"/>
    </w:rPr>
  </w:style>
  <w:style w:type="paragraph" w:styleId="IntenseQuote">
    <w:name w:val="Intense Quote"/>
    <w:basedOn w:val="Normal"/>
    <w:next w:val="Normal"/>
    <w:link w:val="IntenseQuoteChar"/>
    <w:uiPriority w:val="30"/>
    <w:qFormat/>
    <w:rsid w:val="008C2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118"/>
    <w:rPr>
      <w:i/>
      <w:iCs/>
      <w:color w:val="0F4761" w:themeColor="accent1" w:themeShade="BF"/>
    </w:rPr>
  </w:style>
  <w:style w:type="character" w:styleId="IntenseReference">
    <w:name w:val="Intense Reference"/>
    <w:basedOn w:val="DefaultParagraphFont"/>
    <w:uiPriority w:val="32"/>
    <w:qFormat/>
    <w:rsid w:val="008C2118"/>
    <w:rPr>
      <w:b/>
      <w:bCs/>
      <w:smallCaps/>
      <w:color w:val="0F4761" w:themeColor="accent1" w:themeShade="BF"/>
      <w:spacing w:val="5"/>
    </w:rPr>
  </w:style>
  <w:style w:type="paragraph" w:styleId="BodyText">
    <w:name w:val="Body Text"/>
    <w:basedOn w:val="Normal"/>
    <w:link w:val="BodyTextChar"/>
    <w:uiPriority w:val="1"/>
    <w:qFormat/>
    <w:rsid w:val="002559E1"/>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559E1"/>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2559E1"/>
    <w:rPr>
      <w:sz w:val="16"/>
      <w:szCs w:val="16"/>
    </w:rPr>
  </w:style>
  <w:style w:type="paragraph" w:styleId="CommentText">
    <w:name w:val="annotation text"/>
    <w:basedOn w:val="Normal"/>
    <w:link w:val="CommentTextChar"/>
    <w:uiPriority w:val="99"/>
    <w:unhideWhenUsed/>
    <w:rsid w:val="002559E1"/>
    <w:pPr>
      <w:spacing w:line="240" w:lineRule="auto"/>
    </w:pPr>
    <w:rPr>
      <w:sz w:val="20"/>
      <w:szCs w:val="20"/>
    </w:rPr>
  </w:style>
  <w:style w:type="character" w:customStyle="1" w:styleId="CommentTextChar">
    <w:name w:val="Comment Text Char"/>
    <w:basedOn w:val="DefaultParagraphFont"/>
    <w:link w:val="CommentText"/>
    <w:uiPriority w:val="99"/>
    <w:rsid w:val="002559E1"/>
    <w:rPr>
      <w:kern w:val="0"/>
      <w:sz w:val="20"/>
      <w:szCs w:val="20"/>
      <w14:ligatures w14:val="none"/>
    </w:rPr>
  </w:style>
  <w:style w:type="character" w:styleId="Mention">
    <w:name w:val="Mention"/>
    <w:basedOn w:val="DefaultParagraphFont"/>
    <w:uiPriority w:val="99"/>
    <w:unhideWhenUsed/>
    <w:rsid w:val="00AE4006"/>
    <w:rPr>
      <w:color w:val="2B579A"/>
      <w:shd w:val="clear" w:color="auto" w:fill="E1DFDD"/>
    </w:rPr>
  </w:style>
  <w:style w:type="paragraph" w:styleId="Revision">
    <w:name w:val="Revision"/>
    <w:hidden/>
    <w:uiPriority w:val="99"/>
    <w:semiHidden/>
    <w:rsid w:val="00963456"/>
    <w:pPr>
      <w:spacing w:after="0" w:line="240" w:lineRule="auto"/>
    </w:pPr>
    <w:rPr>
      <w:kern w:val="0"/>
      <w14:ligatures w14:val="none"/>
    </w:rPr>
  </w:style>
  <w:style w:type="paragraph" w:styleId="CommentSubject">
    <w:name w:val="annotation subject"/>
    <w:basedOn w:val="CommentText"/>
    <w:next w:val="CommentText"/>
    <w:link w:val="CommentSubjectChar"/>
    <w:uiPriority w:val="99"/>
    <w:semiHidden/>
    <w:unhideWhenUsed/>
    <w:rsid w:val="00996F60"/>
    <w:rPr>
      <w:b/>
      <w:bCs/>
    </w:rPr>
  </w:style>
  <w:style w:type="character" w:customStyle="1" w:styleId="CommentSubjectChar">
    <w:name w:val="Comment Subject Char"/>
    <w:basedOn w:val="CommentTextChar"/>
    <w:link w:val="CommentSubject"/>
    <w:uiPriority w:val="99"/>
    <w:semiHidden/>
    <w:rsid w:val="00996F60"/>
    <w:rPr>
      <w:b/>
      <w:bCs/>
      <w:kern w:val="0"/>
      <w:sz w:val="20"/>
      <w:szCs w:val="20"/>
      <w14:ligatures w14:val="none"/>
    </w:rPr>
  </w:style>
  <w:style w:type="paragraph" w:styleId="Header">
    <w:name w:val="header"/>
    <w:basedOn w:val="Normal"/>
    <w:link w:val="HeaderChar"/>
    <w:uiPriority w:val="99"/>
    <w:unhideWhenUsed/>
    <w:rsid w:val="006A3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D83"/>
    <w:rPr>
      <w:kern w:val="0"/>
      <w14:ligatures w14:val="none"/>
    </w:rPr>
  </w:style>
  <w:style w:type="paragraph" w:styleId="Footer">
    <w:name w:val="footer"/>
    <w:basedOn w:val="Normal"/>
    <w:link w:val="FooterChar"/>
    <w:uiPriority w:val="99"/>
    <w:unhideWhenUsed/>
    <w:rsid w:val="006A3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D83"/>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717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13A617-1DF9-4FED-A1CF-C9251D64578E}">
  <ds:schemaRefs>
    <ds:schemaRef ds:uri="http://schemas.openxmlformats.org/package/2006/metadata/core-properties"/>
    <ds:schemaRef ds:uri="http://www.w3.org/XML/1998/namespace"/>
    <ds:schemaRef ds:uri="http://schemas.microsoft.com/office/2006/documentManagement/types"/>
    <ds:schemaRef ds:uri="http://schemas.microsoft.com/office/2006/metadata/properties"/>
    <ds:schemaRef ds:uri="http://schemas.microsoft.com/office/infopath/2007/PartnerControls"/>
    <ds:schemaRef ds:uri="http://purl.org/dc/elements/1.1/"/>
    <ds:schemaRef ds:uri="http://purl.org/dc/dcmitype/"/>
    <ds:schemaRef ds:uri="8ceae71b-33ab-43ae-b694-fdf692141454"/>
    <ds:schemaRef ds:uri="e71cde18-1480-422b-b702-a066934f43c8"/>
    <ds:schemaRef ds:uri="http://schemas.microsoft.com/sharepoint/v3"/>
    <ds:schemaRef ds:uri="http://purl.org/dc/terms/"/>
  </ds:schemaRefs>
</ds:datastoreItem>
</file>

<file path=customXml/itemProps2.xml><?xml version="1.0" encoding="utf-8"?>
<ds:datastoreItem xmlns:ds="http://schemas.openxmlformats.org/officeDocument/2006/customXml" ds:itemID="{1F7D3240-EDFF-4E6A-A0DC-43809A85840F}">
  <ds:schemaRefs>
    <ds:schemaRef ds:uri="http://schemas.microsoft.com/sharepoint/v3/contenttype/forms"/>
  </ds:schemaRefs>
</ds:datastoreItem>
</file>

<file path=customXml/itemProps3.xml><?xml version="1.0" encoding="utf-8"?>
<ds:datastoreItem xmlns:ds="http://schemas.openxmlformats.org/officeDocument/2006/customXml" ds:itemID="{7196CC36-7693-420E-A627-21FBC2EB0FBC}"/>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154</TotalTime>
  <Pages>14</Pages>
  <Words>3839</Words>
  <Characters>21883</Characters>
  <Application>Microsoft Office Word</Application>
  <DocSecurity>0</DocSecurity>
  <Lines>182</Lines>
  <Paragraphs>51</Paragraphs>
  <ScaleCrop>false</ScaleCrop>
  <Company/>
  <LinksUpToDate>false</LinksUpToDate>
  <CharactersWithSpaces>25671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Fleming, Jennifer L (Jenn) CIV USARMY JMC (USA)</dc:creator>
  <cp:keywords/>
  <dc:description/>
  <cp:lastModifiedBy>Whitcomb, Anna E CIV USARMY ACC (USA)</cp:lastModifiedBy>
  <cp:revision>77</cp:revision>
  <dcterms:created xsi:type="dcterms:W3CDTF">2025-12-02T14:40:00Z</dcterms:created>
  <dcterms:modified xsi:type="dcterms:W3CDTF">2025-12-19T19:12:00Z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Order">
    <vt:r8>714600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