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4057D" w:rsidR="007E42AD" w:rsidP="007E42AD" w:rsidRDefault="007E42AD" w14:paraId="525A51A0" w14:textId="77777777">
      <w:pPr>
        <w:spacing w:after="0" w:line="259" w:lineRule="auto"/>
        <w:ind w:left="0" w:firstLine="0"/>
        <w:rPr>
          <w:b/>
          <w:bCs/>
          <w:highlight w:val="yellow"/>
        </w:rPr>
      </w:pPr>
    </w:p>
    <w:p w:rsidRPr="0084057D" w:rsidR="007E42AD" w:rsidP="007E42AD" w:rsidRDefault="007E42AD" w14:paraId="6DFA5B56" w14:textId="257C037C">
      <w:pPr>
        <w:spacing w:after="0" w:line="259" w:lineRule="auto"/>
        <w:ind w:left="-5"/>
        <w:jc w:val="center"/>
        <w:rPr>
          <w:b/>
          <w:bCs/>
        </w:rPr>
      </w:pPr>
      <w:r w:rsidRPr="0084057D">
        <w:rPr>
          <w:b/>
          <w:bCs/>
          <w:u w:val="single" w:color="000000"/>
        </w:rPr>
        <w:t>PERFORMANCE WORK STATEMENT</w:t>
      </w:r>
    </w:p>
    <w:p w:rsidRPr="002367D6" w:rsidR="007E42AD" w:rsidP="007E42AD" w:rsidRDefault="007E42AD" w14:paraId="388EE7E1" w14:textId="77777777">
      <w:pPr>
        <w:spacing w:after="0" w:line="259" w:lineRule="auto"/>
        <w:ind w:left="0" w:firstLine="0"/>
      </w:pPr>
      <w:r w:rsidRPr="002367D6">
        <w:t xml:space="preserve"> </w:t>
      </w:r>
    </w:p>
    <w:p w:rsidRPr="002367D6" w:rsidR="007E42AD" w:rsidP="007E42AD" w:rsidRDefault="007E42AD" w14:paraId="5D628378" w14:textId="77777777">
      <w:pPr>
        <w:spacing w:after="4" w:line="250" w:lineRule="auto"/>
        <w:ind w:left="-5"/>
      </w:pPr>
      <w:r w:rsidRPr="64E532F2" w:rsidR="007E42AD">
        <w:rPr>
          <w:b w:val="1"/>
          <w:bCs w:val="1"/>
        </w:rPr>
        <w:t>1.0</w:t>
      </w:r>
      <w:r w:rsidR="007E42AD">
        <w:rPr/>
        <w:t xml:space="preserve"> Scope</w:t>
      </w:r>
      <w:r w:rsidR="007E42AD">
        <w:rPr/>
        <w:t xml:space="preserve">.  </w:t>
      </w:r>
    </w:p>
    <w:p w:rsidR="007E42AD" w:rsidP="007E42AD" w:rsidRDefault="007E42AD" w14:paraId="68D268D6" w14:textId="77777777">
      <w:pPr>
        <w:spacing w:after="0" w:line="259" w:lineRule="auto"/>
        <w:ind w:left="0" w:firstLine="0"/>
      </w:pPr>
    </w:p>
    <w:p w:rsidRPr="007E42AD" w:rsidR="007E42AD" w:rsidP="007E42AD" w:rsidRDefault="007E42AD" w14:paraId="53B62518" w14:textId="31A2DF09">
      <w:pPr>
        <w:spacing w:after="0" w:line="259" w:lineRule="auto"/>
        <w:ind w:left="0" w:firstLine="0"/>
      </w:pPr>
      <w:r w:rsidRPr="64E532F2" w:rsidR="007E42AD">
        <w:rPr>
          <w:b w:val="1"/>
          <w:bCs w:val="1"/>
        </w:rPr>
        <w:t>1.1</w:t>
      </w:r>
      <w:r w:rsidR="007E42AD">
        <w:rPr/>
        <w:t xml:space="preserve"> 4th Reconnaissance Battalion has a requirement for non-personal services to provide full-time support </w:t>
      </w:r>
      <w:r w:rsidR="007E42AD">
        <w:rPr/>
        <w:t>in the area of</w:t>
      </w:r>
      <w:r w:rsidR="007E42AD">
        <w:rPr/>
        <w:t xml:space="preserve"> </w:t>
      </w:r>
      <w:r w:rsidR="007E42AD">
        <w:rPr/>
        <w:t>small boat maintenance</w:t>
      </w:r>
      <w:r w:rsidR="007E42AD">
        <w:rPr/>
        <w:t xml:space="preserve"> and operations across (</w:t>
      </w:r>
      <w:r w:rsidR="007E42AD">
        <w:rPr/>
        <w:t>5</w:t>
      </w:r>
      <w:r w:rsidR="007E42AD">
        <w:rPr/>
        <w:t xml:space="preserve">) geographically separate </w:t>
      </w:r>
      <w:r w:rsidR="007E42AD">
        <w:rPr/>
        <w:t>boat</w:t>
      </w:r>
      <w:r w:rsidR="007E42AD">
        <w:rPr/>
        <w:t xml:space="preserve"> lockers within 4th Marine Division: San Antonio, TX, Marine Corps Base Hawaii, </w:t>
      </w:r>
      <w:r w:rsidR="007E42AD">
        <w:rPr/>
        <w:t xml:space="preserve">Alameda, CA, Smyrna, GA, and </w:t>
      </w:r>
      <w:r w:rsidR="007E42AD">
        <w:rPr/>
        <w:t>Mobile, AL. The primary duty location is aboard Fort Sam Houston at the 4th Reconnaissance Battalion Headquarters and Service Company (H&amp;S Co) Home Training Center (HTC) in San Antonio, TX</w:t>
      </w:r>
      <w:r w:rsidR="007E42AD">
        <w:rPr/>
        <w:t xml:space="preserve">.  </w:t>
      </w:r>
      <w:r w:rsidR="007E42AD">
        <w:rPr/>
        <w:t xml:space="preserve">Regular travel to the locations is integral in this position’s responsibilities. </w:t>
      </w:r>
    </w:p>
    <w:p w:rsidR="007E42AD" w:rsidP="007E42AD" w:rsidRDefault="007E42AD" w14:paraId="65995B87" w14:textId="77777777">
      <w:pPr>
        <w:spacing w:after="0" w:line="259" w:lineRule="auto"/>
        <w:ind w:left="0" w:firstLine="0"/>
      </w:pPr>
    </w:p>
    <w:p w:rsidRPr="007E42AD" w:rsidR="007E42AD" w:rsidP="007E42AD" w:rsidRDefault="007E42AD" w14:paraId="0DB9E1EA" w14:textId="52B7B8B6">
      <w:pPr>
        <w:spacing w:after="0" w:line="259" w:lineRule="auto"/>
        <w:ind w:left="0" w:firstLine="0"/>
      </w:pPr>
      <w:r w:rsidRPr="64E532F2" w:rsidR="007E42AD">
        <w:rPr>
          <w:b w:val="1"/>
          <w:bCs w:val="1"/>
        </w:rPr>
        <w:t>1.2</w:t>
      </w:r>
      <w:r w:rsidR="007E42AD">
        <w:rPr/>
        <w:t xml:space="preserve"> The required support services are intended to </w:t>
      </w:r>
      <w:r w:rsidR="007E42AD">
        <w:rPr/>
        <w:t>assist</w:t>
      </w:r>
      <w:r w:rsidR="007E42AD">
        <w:rPr/>
        <w:t xml:space="preserve"> the battalion’s </w:t>
      </w:r>
      <w:r w:rsidR="009846D6">
        <w:rPr/>
        <w:t>a</w:t>
      </w:r>
      <w:r w:rsidR="007E42AD">
        <w:rPr/>
        <w:t>mphib</w:t>
      </w:r>
      <w:r w:rsidR="009846D6">
        <w:rPr/>
        <w:t>ious</w:t>
      </w:r>
      <w:r w:rsidR="007E42AD">
        <w:rPr/>
        <w:t xml:space="preserve"> and </w:t>
      </w:r>
      <w:r w:rsidR="009846D6">
        <w:rPr/>
        <w:t>b</w:t>
      </w:r>
      <w:r w:rsidR="007E42AD">
        <w:rPr/>
        <w:t xml:space="preserve">oat </w:t>
      </w:r>
      <w:r w:rsidR="009846D6">
        <w:rPr/>
        <w:t>c</w:t>
      </w:r>
      <w:r w:rsidR="007E42AD">
        <w:rPr/>
        <w:t>hief</w:t>
      </w:r>
      <w:r w:rsidR="007E42AD">
        <w:rPr/>
        <w:t>’s</w:t>
      </w:r>
      <w:r w:rsidR="007E42AD">
        <w:rPr/>
        <w:t xml:space="preserve"> </w:t>
      </w:r>
      <w:r w:rsidR="00646EA0">
        <w:rPr/>
        <w:t>and, in all matters,</w:t>
      </w:r>
      <w:r w:rsidR="007E42AD">
        <w:rPr/>
        <w:t xml:space="preserve"> requiring professional and technical collaboration, maintenance, and operational training advisement and support. </w:t>
      </w:r>
    </w:p>
    <w:p w:rsidR="007E42AD" w:rsidP="007E42AD" w:rsidRDefault="007E42AD" w14:paraId="421E62A3" w14:textId="77777777">
      <w:pPr>
        <w:spacing w:after="0" w:line="259" w:lineRule="auto"/>
        <w:ind w:left="0" w:firstLine="0"/>
      </w:pPr>
    </w:p>
    <w:p w:rsidRPr="007E42AD" w:rsidR="007E42AD" w:rsidP="007E42AD" w:rsidRDefault="007E42AD" w14:paraId="2F1C7978" w14:textId="47592648">
      <w:pPr>
        <w:spacing w:after="0" w:line="259" w:lineRule="auto"/>
        <w:ind w:left="0" w:firstLine="0"/>
      </w:pPr>
      <w:r w:rsidRPr="64E532F2" w:rsidR="007E42AD">
        <w:rPr>
          <w:b w:val="1"/>
          <w:bCs w:val="1"/>
        </w:rPr>
        <w:t xml:space="preserve">2.0 </w:t>
      </w:r>
      <w:r w:rsidR="007E42AD">
        <w:rPr/>
        <w:t>Period of Performance. The period of performance will be for a one-year base period and (4) one-year.</w:t>
      </w:r>
    </w:p>
    <w:p w:rsidR="007E42AD" w:rsidP="007E42AD" w:rsidRDefault="007E42AD" w14:paraId="6A5E0569" w14:textId="17FB6561">
      <w:pPr>
        <w:spacing w:after="0" w:line="259" w:lineRule="auto"/>
        <w:ind w:left="0" w:firstLine="0"/>
      </w:pPr>
      <w:r w:rsidRPr="007E42AD">
        <w:t>option periods.</w:t>
      </w:r>
    </w:p>
    <w:p w:rsidR="007E42AD" w:rsidP="007E42AD" w:rsidRDefault="007E42AD" w14:paraId="1A38D418" w14:textId="77777777">
      <w:pPr>
        <w:spacing w:after="0" w:line="259" w:lineRule="auto"/>
        <w:ind w:left="0" w:firstLine="0"/>
      </w:pPr>
    </w:p>
    <w:tbl>
      <w:tblPr>
        <w:tblStyle w:val="TableGrid0"/>
        <w:tblW w:w="0" w:type="auto"/>
        <w:tblLook w:val="04A0" w:firstRow="1" w:lastRow="0" w:firstColumn="1" w:lastColumn="0" w:noHBand="0" w:noVBand="1"/>
      </w:tblPr>
      <w:tblGrid>
        <w:gridCol w:w="2335"/>
        <w:gridCol w:w="4230"/>
      </w:tblGrid>
      <w:tr w:rsidRPr="007E42AD" w:rsidR="007E42AD" w:rsidTr="64E532F2" w14:paraId="5EB14114" w14:textId="77777777">
        <w:tc>
          <w:tcPr>
            <w:tcW w:w="2335" w:type="dxa"/>
            <w:tcMar/>
          </w:tcPr>
          <w:p w:rsidRPr="007E42AD" w:rsidR="007E42AD" w:rsidP="007E42AD" w:rsidRDefault="007E42AD" w14:paraId="14FE8861" w14:textId="77777777">
            <w:pPr>
              <w:spacing w:after="0" w:line="259" w:lineRule="auto"/>
              <w:ind w:left="0" w:firstLine="0"/>
              <w:rPr>
                <w:b/>
                <w:bCs/>
              </w:rPr>
            </w:pPr>
            <w:r w:rsidRPr="007E42AD">
              <w:rPr>
                <w:b/>
                <w:bCs/>
              </w:rPr>
              <w:t>Base Period</w:t>
            </w:r>
          </w:p>
        </w:tc>
        <w:tc>
          <w:tcPr>
            <w:tcW w:w="4230" w:type="dxa"/>
            <w:tcMar/>
          </w:tcPr>
          <w:p w:rsidRPr="007E42AD" w:rsidR="007E42AD" w:rsidP="007E42AD" w:rsidRDefault="007E42AD" w14:paraId="03C2AE9C" w14:textId="0394E545">
            <w:pPr>
              <w:spacing w:after="0" w:line="259" w:lineRule="auto"/>
              <w:ind w:left="0" w:firstLine="0"/>
              <w:rPr>
                <w:b/>
                <w:bCs/>
              </w:rPr>
            </w:pPr>
            <w:r w:rsidRPr="007E42AD">
              <w:rPr>
                <w:b/>
                <w:bCs/>
              </w:rPr>
              <w:t>01 May 202</w:t>
            </w:r>
            <w:r>
              <w:rPr>
                <w:b/>
                <w:bCs/>
              </w:rPr>
              <w:t>6</w:t>
            </w:r>
            <w:r w:rsidRPr="007E42AD">
              <w:rPr>
                <w:b/>
                <w:bCs/>
              </w:rPr>
              <w:t xml:space="preserve"> through 30 April 202</w:t>
            </w:r>
            <w:r>
              <w:rPr>
                <w:b/>
                <w:bCs/>
              </w:rPr>
              <w:t>7</w:t>
            </w:r>
          </w:p>
        </w:tc>
      </w:tr>
      <w:tr w:rsidRPr="007E42AD" w:rsidR="007E42AD" w:rsidTr="64E532F2" w14:paraId="07D175D0" w14:textId="77777777">
        <w:tc>
          <w:tcPr>
            <w:tcW w:w="2335" w:type="dxa"/>
            <w:tcMar/>
          </w:tcPr>
          <w:p w:rsidRPr="007E42AD" w:rsidR="007E42AD" w:rsidP="007E42AD" w:rsidRDefault="007E42AD" w14:paraId="511A9520" w14:textId="77777777">
            <w:pPr>
              <w:spacing w:after="0" w:line="259" w:lineRule="auto"/>
              <w:ind w:left="0" w:firstLine="0"/>
            </w:pPr>
            <w:r w:rsidRPr="007E42AD">
              <w:t>CLIN 0001</w:t>
            </w:r>
          </w:p>
        </w:tc>
        <w:tc>
          <w:tcPr>
            <w:tcW w:w="4230" w:type="dxa"/>
            <w:tcMar/>
          </w:tcPr>
          <w:p w:rsidRPr="007E42AD" w:rsidR="007E42AD" w:rsidP="0ED1FD79" w:rsidRDefault="1752E69E" w14:paraId="03D7C5F2" w14:textId="0DB2A923">
            <w:pPr>
              <w:spacing w:after="0" w:line="259" w:lineRule="auto"/>
              <w:ind w:left="0"/>
            </w:pPr>
            <w:r>
              <w:t>Small Craft Mechanic</w:t>
            </w:r>
          </w:p>
        </w:tc>
      </w:tr>
      <w:tr w:rsidRPr="007E42AD" w:rsidR="007E42AD" w:rsidTr="64E532F2" w14:paraId="18515345" w14:textId="77777777">
        <w:tc>
          <w:tcPr>
            <w:tcW w:w="2335" w:type="dxa"/>
            <w:tcMar/>
          </w:tcPr>
          <w:p w:rsidRPr="007E42AD" w:rsidR="007E42AD" w:rsidP="007E42AD" w:rsidRDefault="007E42AD" w14:paraId="09A15614" w14:textId="77777777">
            <w:pPr>
              <w:spacing w:after="0" w:line="259" w:lineRule="auto"/>
              <w:ind w:left="0" w:firstLine="0"/>
              <w:rPr>
                <w:b/>
                <w:bCs/>
              </w:rPr>
            </w:pPr>
            <w:r w:rsidRPr="007E42AD">
              <w:rPr>
                <w:b/>
                <w:bCs/>
              </w:rPr>
              <w:t>Option Period 01</w:t>
            </w:r>
          </w:p>
        </w:tc>
        <w:tc>
          <w:tcPr>
            <w:tcW w:w="4230" w:type="dxa"/>
            <w:tcMar/>
          </w:tcPr>
          <w:p w:rsidRPr="007E42AD" w:rsidR="007E42AD" w:rsidP="007E42AD" w:rsidRDefault="007E42AD" w14:paraId="0D6FE282" w14:textId="5EF5C863">
            <w:pPr>
              <w:spacing w:after="0" w:line="259" w:lineRule="auto"/>
              <w:ind w:left="0" w:firstLine="0"/>
              <w:rPr>
                <w:b/>
                <w:bCs/>
              </w:rPr>
            </w:pPr>
            <w:r w:rsidRPr="007E42AD">
              <w:rPr>
                <w:b/>
                <w:bCs/>
              </w:rPr>
              <w:t>01 May 202</w:t>
            </w:r>
            <w:r>
              <w:rPr>
                <w:b/>
                <w:bCs/>
              </w:rPr>
              <w:t>7</w:t>
            </w:r>
            <w:r w:rsidRPr="007E42AD">
              <w:rPr>
                <w:b/>
                <w:bCs/>
              </w:rPr>
              <w:t xml:space="preserve"> through 30 April 202</w:t>
            </w:r>
            <w:r>
              <w:rPr>
                <w:b/>
                <w:bCs/>
              </w:rPr>
              <w:t>8</w:t>
            </w:r>
          </w:p>
        </w:tc>
      </w:tr>
      <w:tr w:rsidRPr="007E42AD" w:rsidR="007E42AD" w:rsidTr="64E532F2" w14:paraId="7DF473B4" w14:textId="77777777">
        <w:tc>
          <w:tcPr>
            <w:tcW w:w="2335" w:type="dxa"/>
            <w:tcMar/>
          </w:tcPr>
          <w:p w:rsidRPr="007E42AD" w:rsidR="007E42AD" w:rsidP="007E42AD" w:rsidRDefault="007E42AD" w14:paraId="02F440D5" w14:textId="77777777">
            <w:pPr>
              <w:spacing w:after="0" w:line="259" w:lineRule="auto"/>
              <w:ind w:left="0" w:firstLine="0"/>
            </w:pPr>
            <w:r w:rsidRPr="007E42AD">
              <w:t>CLIN 1001</w:t>
            </w:r>
          </w:p>
        </w:tc>
        <w:tc>
          <w:tcPr>
            <w:tcW w:w="4230" w:type="dxa"/>
            <w:tcMar/>
          </w:tcPr>
          <w:p w:rsidRPr="007E42AD" w:rsidR="007E42AD" w:rsidP="0ED1FD79" w:rsidRDefault="0A5F39B6" w14:paraId="6F67D8C8" w14:textId="6E9C795F">
            <w:pPr>
              <w:spacing w:after="0" w:line="259" w:lineRule="auto"/>
              <w:ind w:left="0"/>
            </w:pPr>
            <w:r>
              <w:t>Small Craft Mechanic</w:t>
            </w:r>
          </w:p>
        </w:tc>
      </w:tr>
      <w:tr w:rsidRPr="007E42AD" w:rsidR="007E42AD" w:rsidTr="64E532F2" w14:paraId="553B13E8" w14:textId="77777777">
        <w:tc>
          <w:tcPr>
            <w:tcW w:w="2335" w:type="dxa"/>
            <w:tcMar/>
          </w:tcPr>
          <w:p w:rsidRPr="007E42AD" w:rsidR="007E42AD" w:rsidP="007E42AD" w:rsidRDefault="007E42AD" w14:paraId="2607CBAF" w14:textId="77777777">
            <w:pPr>
              <w:spacing w:after="0" w:line="259" w:lineRule="auto"/>
              <w:ind w:left="0" w:firstLine="0"/>
              <w:rPr>
                <w:b/>
                <w:bCs/>
              </w:rPr>
            </w:pPr>
            <w:bookmarkStart w:name="_Hlk189136161" w:id="0"/>
            <w:r w:rsidRPr="007E42AD">
              <w:rPr>
                <w:b/>
                <w:bCs/>
              </w:rPr>
              <w:t>Option Period 02</w:t>
            </w:r>
          </w:p>
        </w:tc>
        <w:tc>
          <w:tcPr>
            <w:tcW w:w="4230" w:type="dxa"/>
            <w:tcMar/>
          </w:tcPr>
          <w:p w:rsidRPr="007E42AD" w:rsidR="007E42AD" w:rsidP="007E42AD" w:rsidRDefault="007E42AD" w14:paraId="141DC5D4" w14:textId="7425E5FA">
            <w:pPr>
              <w:spacing w:after="0" w:line="259" w:lineRule="auto"/>
              <w:ind w:left="0" w:firstLine="0"/>
              <w:rPr>
                <w:b/>
                <w:bCs/>
              </w:rPr>
            </w:pPr>
            <w:r w:rsidRPr="007E42AD">
              <w:rPr>
                <w:b/>
                <w:bCs/>
              </w:rPr>
              <w:t>01 May 202</w:t>
            </w:r>
            <w:r>
              <w:rPr>
                <w:b/>
                <w:bCs/>
              </w:rPr>
              <w:t>8</w:t>
            </w:r>
            <w:r w:rsidRPr="007E42AD">
              <w:rPr>
                <w:b/>
                <w:bCs/>
              </w:rPr>
              <w:t xml:space="preserve"> through 30 April 202</w:t>
            </w:r>
            <w:r>
              <w:rPr>
                <w:b/>
                <w:bCs/>
              </w:rPr>
              <w:t>9</w:t>
            </w:r>
          </w:p>
        </w:tc>
      </w:tr>
      <w:tr w:rsidRPr="007E42AD" w:rsidR="007E42AD" w:rsidTr="64E532F2" w14:paraId="2508673F" w14:textId="77777777">
        <w:tc>
          <w:tcPr>
            <w:tcW w:w="2335" w:type="dxa"/>
            <w:tcMar/>
          </w:tcPr>
          <w:p w:rsidRPr="007E42AD" w:rsidR="007E42AD" w:rsidP="007E42AD" w:rsidRDefault="007E42AD" w14:paraId="56778678" w14:textId="77777777">
            <w:pPr>
              <w:spacing w:after="0" w:line="259" w:lineRule="auto"/>
              <w:ind w:left="0" w:firstLine="0"/>
            </w:pPr>
            <w:r w:rsidRPr="007E42AD">
              <w:t>CLIN 2001</w:t>
            </w:r>
          </w:p>
        </w:tc>
        <w:tc>
          <w:tcPr>
            <w:tcW w:w="4230" w:type="dxa"/>
            <w:tcMar/>
          </w:tcPr>
          <w:p w:rsidRPr="007E42AD" w:rsidR="007E42AD" w:rsidP="0ED1FD79" w:rsidRDefault="24E6973F" w14:paraId="426E859B" w14:textId="186F467C">
            <w:pPr>
              <w:spacing w:after="0" w:line="259" w:lineRule="auto"/>
              <w:ind w:left="0"/>
            </w:pPr>
            <w:r>
              <w:t>Small Craft Mechanic</w:t>
            </w:r>
          </w:p>
        </w:tc>
      </w:tr>
      <w:tr w:rsidRPr="007E42AD" w:rsidR="007E42AD" w:rsidTr="64E532F2" w14:paraId="2107AB06" w14:textId="77777777">
        <w:tc>
          <w:tcPr>
            <w:tcW w:w="2335" w:type="dxa"/>
            <w:tcMar/>
            <w:hideMark/>
          </w:tcPr>
          <w:p w:rsidRPr="007E42AD" w:rsidR="007E42AD" w:rsidP="007E42AD" w:rsidRDefault="007E42AD" w14:paraId="4E6DB0DB" w14:textId="77777777">
            <w:pPr>
              <w:spacing w:after="0" w:line="259" w:lineRule="auto"/>
              <w:ind w:left="0" w:firstLine="0"/>
              <w:rPr>
                <w:b/>
                <w:bCs/>
              </w:rPr>
            </w:pPr>
            <w:bookmarkStart w:name="_Hlk189136197" w:id="1"/>
            <w:bookmarkEnd w:id="0"/>
            <w:r w:rsidRPr="007E42AD">
              <w:rPr>
                <w:b/>
                <w:bCs/>
              </w:rPr>
              <w:t>Option Period 03</w:t>
            </w:r>
          </w:p>
        </w:tc>
        <w:tc>
          <w:tcPr>
            <w:tcW w:w="4230" w:type="dxa"/>
            <w:tcMar/>
            <w:hideMark/>
          </w:tcPr>
          <w:p w:rsidRPr="007E42AD" w:rsidR="007E42AD" w:rsidP="007E42AD" w:rsidRDefault="007E42AD" w14:paraId="61269AA6" w14:textId="7F29D395">
            <w:pPr>
              <w:spacing w:after="0" w:line="259" w:lineRule="auto"/>
              <w:ind w:left="0" w:firstLine="0"/>
              <w:rPr>
                <w:b/>
                <w:bCs/>
              </w:rPr>
            </w:pPr>
            <w:r w:rsidRPr="007E42AD">
              <w:rPr>
                <w:b/>
                <w:bCs/>
              </w:rPr>
              <w:t>01 May 202</w:t>
            </w:r>
            <w:r>
              <w:rPr>
                <w:b/>
                <w:bCs/>
              </w:rPr>
              <w:t>9</w:t>
            </w:r>
            <w:r w:rsidRPr="007E42AD">
              <w:rPr>
                <w:b/>
                <w:bCs/>
              </w:rPr>
              <w:t xml:space="preserve"> through 30 April 20</w:t>
            </w:r>
            <w:r>
              <w:rPr>
                <w:b/>
                <w:bCs/>
              </w:rPr>
              <w:t>30</w:t>
            </w:r>
          </w:p>
        </w:tc>
      </w:tr>
      <w:tr w:rsidRPr="007E42AD" w:rsidR="007E42AD" w:rsidTr="64E532F2" w14:paraId="66D6CD47" w14:textId="77777777">
        <w:tc>
          <w:tcPr>
            <w:tcW w:w="2335" w:type="dxa"/>
            <w:tcMar/>
            <w:hideMark/>
          </w:tcPr>
          <w:p w:rsidRPr="007E42AD" w:rsidR="007E42AD" w:rsidP="007E42AD" w:rsidRDefault="007E42AD" w14:paraId="3E38BB0E" w14:textId="77777777">
            <w:pPr>
              <w:spacing w:after="0" w:line="259" w:lineRule="auto"/>
              <w:ind w:left="0" w:firstLine="0"/>
            </w:pPr>
            <w:r w:rsidRPr="007E42AD">
              <w:t>CLIN 3001</w:t>
            </w:r>
          </w:p>
        </w:tc>
        <w:tc>
          <w:tcPr>
            <w:tcW w:w="4230" w:type="dxa"/>
            <w:tcMar/>
            <w:hideMark/>
          </w:tcPr>
          <w:p w:rsidRPr="007E42AD" w:rsidR="007E42AD" w:rsidP="0ED1FD79" w:rsidRDefault="395331B9" w14:paraId="216CD291" w14:textId="29C560CD">
            <w:pPr>
              <w:spacing w:after="0" w:line="259" w:lineRule="auto"/>
              <w:ind w:left="0"/>
            </w:pPr>
            <w:r>
              <w:t>Small Craft Mechanic</w:t>
            </w:r>
          </w:p>
        </w:tc>
      </w:tr>
      <w:bookmarkEnd w:id="1"/>
      <w:tr w:rsidRPr="007E42AD" w:rsidR="007E42AD" w:rsidTr="64E532F2" w14:paraId="5672A58A" w14:textId="77777777">
        <w:tc>
          <w:tcPr>
            <w:tcW w:w="2335" w:type="dxa"/>
            <w:tcBorders>
              <w:top w:val="single" w:color="auto" w:sz="4" w:space="0"/>
              <w:left w:val="single" w:color="auto" w:sz="4" w:space="0"/>
              <w:bottom w:val="single" w:color="auto" w:sz="4" w:space="0"/>
              <w:right w:val="single" w:color="auto" w:sz="4" w:space="0"/>
            </w:tcBorders>
            <w:tcMar/>
            <w:hideMark/>
          </w:tcPr>
          <w:p w:rsidRPr="007E42AD" w:rsidR="007E42AD" w:rsidP="007E42AD" w:rsidRDefault="007E42AD" w14:paraId="598E1D5E" w14:textId="77777777">
            <w:pPr>
              <w:spacing w:after="0" w:line="259" w:lineRule="auto"/>
              <w:ind w:left="0" w:firstLine="0"/>
              <w:rPr>
                <w:b/>
                <w:bCs/>
              </w:rPr>
            </w:pPr>
            <w:r w:rsidRPr="007E42AD">
              <w:rPr>
                <w:b/>
                <w:bCs/>
              </w:rPr>
              <w:t>Option Period 04</w:t>
            </w:r>
          </w:p>
        </w:tc>
        <w:tc>
          <w:tcPr>
            <w:tcW w:w="4230" w:type="dxa"/>
            <w:tcBorders>
              <w:top w:val="single" w:color="auto" w:sz="4" w:space="0"/>
              <w:left w:val="single" w:color="auto" w:sz="4" w:space="0"/>
              <w:bottom w:val="single" w:color="auto" w:sz="4" w:space="0"/>
              <w:right w:val="single" w:color="auto" w:sz="4" w:space="0"/>
            </w:tcBorders>
            <w:tcMar/>
            <w:hideMark/>
          </w:tcPr>
          <w:p w:rsidRPr="007E42AD" w:rsidR="007E42AD" w:rsidP="007E42AD" w:rsidRDefault="007E42AD" w14:paraId="3C0993AA" w14:textId="1688ACFE">
            <w:pPr>
              <w:spacing w:after="0" w:line="259" w:lineRule="auto"/>
              <w:ind w:left="0" w:firstLine="0"/>
              <w:rPr>
                <w:b w:val="1"/>
                <w:bCs w:val="1"/>
              </w:rPr>
            </w:pPr>
            <w:r w:rsidRPr="64E532F2" w:rsidR="007E42AD">
              <w:rPr>
                <w:b w:val="1"/>
                <w:bCs w:val="1"/>
              </w:rPr>
              <w:t>01 May 20</w:t>
            </w:r>
            <w:r w:rsidRPr="64E532F2" w:rsidR="20C776F8">
              <w:rPr>
                <w:b w:val="1"/>
                <w:bCs w:val="1"/>
              </w:rPr>
              <w:t>30</w:t>
            </w:r>
            <w:r w:rsidRPr="64E532F2" w:rsidR="007E42AD">
              <w:rPr>
                <w:b w:val="1"/>
                <w:bCs w:val="1"/>
              </w:rPr>
              <w:t xml:space="preserve"> through 30 April 203</w:t>
            </w:r>
            <w:r w:rsidRPr="64E532F2" w:rsidR="007E42AD">
              <w:rPr>
                <w:b w:val="1"/>
                <w:bCs w:val="1"/>
              </w:rPr>
              <w:t>1</w:t>
            </w:r>
          </w:p>
        </w:tc>
      </w:tr>
      <w:tr w:rsidRPr="007E42AD" w:rsidR="007E42AD" w:rsidTr="64E532F2" w14:paraId="01895F9D" w14:textId="77777777">
        <w:tc>
          <w:tcPr>
            <w:tcW w:w="2335" w:type="dxa"/>
            <w:tcBorders>
              <w:top w:val="single" w:color="auto" w:sz="4" w:space="0"/>
              <w:left w:val="single" w:color="auto" w:sz="4" w:space="0"/>
              <w:bottom w:val="single" w:color="auto" w:sz="4" w:space="0"/>
              <w:right w:val="single" w:color="auto" w:sz="4" w:space="0"/>
            </w:tcBorders>
            <w:tcMar/>
            <w:hideMark/>
          </w:tcPr>
          <w:p w:rsidRPr="007E42AD" w:rsidR="007E42AD" w:rsidP="007E42AD" w:rsidRDefault="007E42AD" w14:paraId="07459599" w14:textId="77777777">
            <w:pPr>
              <w:spacing w:after="0" w:line="259" w:lineRule="auto"/>
              <w:ind w:left="0" w:firstLine="0"/>
            </w:pPr>
            <w:r w:rsidRPr="007E42AD">
              <w:t>CLIN 4001</w:t>
            </w:r>
          </w:p>
        </w:tc>
        <w:tc>
          <w:tcPr>
            <w:tcW w:w="4230" w:type="dxa"/>
            <w:tcBorders>
              <w:top w:val="single" w:color="auto" w:sz="4" w:space="0"/>
              <w:left w:val="single" w:color="auto" w:sz="4" w:space="0"/>
              <w:bottom w:val="single" w:color="auto" w:sz="4" w:space="0"/>
              <w:right w:val="single" w:color="auto" w:sz="4" w:space="0"/>
            </w:tcBorders>
            <w:tcMar/>
            <w:hideMark/>
          </w:tcPr>
          <w:p w:rsidRPr="007E42AD" w:rsidR="007E42AD" w:rsidP="322ECF3D" w:rsidRDefault="3A720985" w14:paraId="1388C8BB" w14:textId="266357FC">
            <w:pPr>
              <w:spacing w:after="0" w:line="259" w:lineRule="auto"/>
              <w:ind w:left="0"/>
            </w:pPr>
            <w:r>
              <w:t>Small Craft Mechanic</w:t>
            </w:r>
          </w:p>
        </w:tc>
      </w:tr>
    </w:tbl>
    <w:p w:rsidR="322ECF3D" w:rsidRDefault="322ECF3D" w14:paraId="05AA6CCB" w14:textId="33230888"/>
    <w:p w:rsidRPr="002367D6" w:rsidR="007E42AD" w:rsidP="007E42AD" w:rsidRDefault="007E42AD" w14:paraId="105FE602" w14:textId="77777777">
      <w:pPr>
        <w:spacing w:after="0" w:line="259" w:lineRule="auto"/>
        <w:ind w:left="0" w:firstLine="0"/>
        <w:rPr>
          <w:highlight w:val="yellow"/>
        </w:rPr>
      </w:pPr>
      <w:r w:rsidRPr="002367D6">
        <w:rPr>
          <w:highlight w:val="yellow"/>
        </w:rPr>
        <w:t xml:space="preserve"> </w:t>
      </w:r>
    </w:p>
    <w:p w:rsidRPr="007E42AD" w:rsidR="007E42AD" w:rsidP="007E42AD" w:rsidRDefault="007E42AD" w14:paraId="6E3B54DD" w14:textId="0B05AA4E">
      <w:pPr>
        <w:ind w:left="21"/>
      </w:pPr>
      <w:r w:rsidRPr="64E532F2" w:rsidR="007E42AD">
        <w:rPr>
          <w:b w:val="1"/>
          <w:bCs w:val="1"/>
        </w:rPr>
        <w:t>3.0</w:t>
      </w:r>
      <w:r w:rsidR="007E42AD">
        <w:rPr/>
        <w:t xml:space="preserve"> Place of Performance. </w:t>
      </w:r>
      <w:r w:rsidR="007E42AD">
        <w:rPr/>
        <w:t xml:space="preserve">The primary place of performance is the 4th Reconnaissance Battalion </w:t>
      </w:r>
      <w:r w:rsidR="007E42AD">
        <w:rPr/>
        <w:t xml:space="preserve">boat </w:t>
      </w:r>
      <w:r w:rsidR="007E42AD">
        <w:rPr/>
        <w:t xml:space="preserve">locker </w:t>
      </w:r>
      <w:r w:rsidR="007E42AD">
        <w:rPr/>
        <w:t>located</w:t>
      </w:r>
      <w:r w:rsidR="007E42AD">
        <w:rPr/>
        <w:t xml:space="preserve"> at 3037 Binz Engleman Road, Fort Sam Houston, San Antonio, TX. </w:t>
      </w:r>
      <w:r w:rsidR="007E42AD">
        <w:rPr/>
        <w:t>Additional</w:t>
      </w:r>
      <w:r w:rsidR="007E42AD">
        <w:rPr/>
        <w:t xml:space="preserve"> places of performance will include the </w:t>
      </w:r>
      <w:r w:rsidR="007E42AD">
        <w:rPr/>
        <w:t>boat</w:t>
      </w:r>
      <w:r w:rsidR="007E42AD">
        <w:rPr/>
        <w:t xml:space="preserve"> locker aboard Marine Corps Base Hawaii, Oahu, HI, </w:t>
      </w:r>
      <w:r w:rsidR="007E42AD">
        <w:rPr/>
        <w:t xml:space="preserve">Company A in Alameda, CA, Company B in Smyrna, </w:t>
      </w:r>
      <w:r w:rsidR="007E42AD">
        <w:rPr/>
        <w:t>GA</w:t>
      </w:r>
      <w:r w:rsidR="007E42AD">
        <w:rPr/>
        <w:t xml:space="preserve"> </w:t>
      </w:r>
      <w:r w:rsidR="007E42AD">
        <w:rPr/>
        <w:t xml:space="preserve">and the Force Company </w:t>
      </w:r>
      <w:r w:rsidR="007E42AD">
        <w:rPr/>
        <w:t>boat</w:t>
      </w:r>
      <w:r w:rsidR="007E42AD">
        <w:rPr/>
        <w:t xml:space="preserve"> locker in Mobile, AL. The contractor shall </w:t>
      </w:r>
      <w:r w:rsidR="007E42AD">
        <w:rPr/>
        <w:t>maintain</w:t>
      </w:r>
      <w:r w:rsidR="007E42AD">
        <w:rPr/>
        <w:t xml:space="preserve"> regular presence at secondary locations through scheduled site visits. Travel frequency shall be </w:t>
      </w:r>
      <w:r w:rsidR="007E42AD">
        <w:rPr/>
        <w:t>determined</w:t>
      </w:r>
      <w:r w:rsidR="007E42AD">
        <w:rPr/>
        <w:t xml:space="preserve"> by operational requirements and coordinated through the Contracting Officer's Representative.</w:t>
      </w:r>
    </w:p>
    <w:p w:rsidRPr="002367D6" w:rsidR="007E42AD" w:rsidP="007E42AD" w:rsidRDefault="007E42AD" w14:paraId="20E6DB8B" w14:textId="736325A9">
      <w:pPr>
        <w:spacing w:after="0" w:line="259" w:lineRule="auto"/>
        <w:ind w:left="0" w:firstLine="0"/>
        <w:rPr>
          <w:highlight w:val="yellow"/>
        </w:rPr>
      </w:pPr>
    </w:p>
    <w:p w:rsidRPr="00D503BC" w:rsidR="007E42AD" w:rsidP="007E42AD" w:rsidRDefault="007E42AD" w14:paraId="5381383D" w14:textId="5D6694CD">
      <w:pPr>
        <w:ind w:left="21"/>
      </w:pPr>
      <w:r w:rsidRPr="64E532F2" w:rsidR="007E42AD">
        <w:rPr>
          <w:b w:val="1"/>
          <w:bCs w:val="1"/>
        </w:rPr>
        <w:t xml:space="preserve">4.0 </w:t>
      </w:r>
      <w:r w:rsidR="007E42AD">
        <w:rPr/>
        <w:t xml:space="preserve">Security Clearance. Work under this order </w:t>
      </w:r>
      <w:r w:rsidR="00646EA0">
        <w:rPr/>
        <w:t>may be</w:t>
      </w:r>
      <w:r w:rsidR="007E42AD">
        <w:rPr/>
        <w:t xml:space="preserve"> classified as SECRET. The contractor shall </w:t>
      </w:r>
      <w:r w:rsidR="007E42AD">
        <w:rPr/>
        <w:t>comply with</w:t>
      </w:r>
      <w:r w:rsidR="007E42AD">
        <w:rPr/>
        <w:t xml:space="preserve"> all applicable DoD security regulations and procedures during the performance of this </w:t>
      </w:r>
      <w:r w:rsidR="0BEB4BA3">
        <w:rPr/>
        <w:t>contract</w:t>
      </w:r>
      <w:r w:rsidR="007E42AD">
        <w:rPr/>
        <w:t xml:space="preserve">. Contractor shall not </w:t>
      </w:r>
      <w:r w:rsidR="007E42AD">
        <w:rPr/>
        <w:t>disclose</w:t>
      </w:r>
      <w:r w:rsidR="007E42AD">
        <w:rPr/>
        <w:t xml:space="preserve"> and must safeguard procurement sensitive information, computer systems and data, privacy act data, and Government personnel work products, which are obtained or generated in the performance of this </w:t>
      </w:r>
      <w:r w:rsidR="32E2A740">
        <w:rPr/>
        <w:t>contract</w:t>
      </w:r>
      <w:r w:rsidR="007E42AD">
        <w:rPr/>
        <w:t xml:space="preserve">. The Trustworthiness clause </w:t>
      </w:r>
      <w:r w:rsidR="007E42AD">
        <w:rPr/>
        <w:t>is applicable</w:t>
      </w:r>
      <w:r w:rsidR="007E42AD">
        <w:rPr/>
        <w:t xml:space="preserve"> to this </w:t>
      </w:r>
      <w:r w:rsidR="379AAEED">
        <w:rPr/>
        <w:t>contract</w:t>
      </w:r>
      <w:r w:rsidR="007E42AD">
        <w:rPr/>
        <w:t xml:space="preserve">. DD Form 254 Department of Defense Contract Security Classification Specification.  </w:t>
      </w:r>
    </w:p>
    <w:p w:rsidRPr="002367D6" w:rsidR="007E42AD" w:rsidP="007E42AD" w:rsidRDefault="007E42AD" w14:paraId="1F5766B6" w14:textId="77777777">
      <w:pPr>
        <w:spacing w:after="0" w:line="259" w:lineRule="auto"/>
        <w:ind w:left="0" w:firstLine="0"/>
        <w:rPr>
          <w:highlight w:val="yellow"/>
        </w:rPr>
      </w:pPr>
      <w:r w:rsidRPr="002367D6">
        <w:rPr>
          <w:highlight w:val="yellow"/>
        </w:rPr>
        <w:t xml:space="preserve"> </w:t>
      </w:r>
    </w:p>
    <w:p w:rsidRPr="00D503BC" w:rsidR="007E42AD" w:rsidP="007E42AD" w:rsidRDefault="007E42AD" w14:paraId="770C12D4" w14:textId="7558F3B3">
      <w:pPr>
        <w:ind w:left="21"/>
      </w:pPr>
      <w:r w:rsidRPr="64E532F2" w:rsidR="007E42AD">
        <w:rPr>
          <w:b w:val="1"/>
          <w:bCs w:val="1"/>
        </w:rPr>
        <w:t>5.0</w:t>
      </w:r>
      <w:r w:rsidR="007E42AD">
        <w:rPr/>
        <w:t xml:space="preserve"> Contracting Officer’s Representative (COR). The Government will appoint personnel, known as the Contracting Officer Representatives (COR), to </w:t>
      </w:r>
      <w:r w:rsidR="007E42AD">
        <w:rPr/>
        <w:t>monitor</w:t>
      </w:r>
      <w:r w:rsidR="007E42AD">
        <w:rPr/>
        <w:t xml:space="preserve"> performance to ensure services, within this performance work statement (PWS)</w:t>
      </w:r>
      <w:r w:rsidR="00646EA0">
        <w:rPr/>
        <w:t>, are</w:t>
      </w:r>
      <w:r w:rsidR="007E42AD">
        <w:rPr/>
        <w:t xml:space="preserve"> received and performed in a satisfactory manner. The COR will evaluate the contractor’s performance </w:t>
      </w:r>
      <w:r w:rsidR="007E42AD">
        <w:rPr/>
        <w:t>in accordance with</w:t>
      </w:r>
      <w:r w:rsidR="007E42AD">
        <w:rPr/>
        <w:t xml:space="preserve"> the PWS to ensure acceptable quality levels (AQL) of the performance standard are met</w:t>
      </w:r>
      <w:r w:rsidR="007E42AD">
        <w:rPr/>
        <w:t xml:space="preserve">.  </w:t>
      </w:r>
    </w:p>
    <w:p w:rsidRPr="002367D6" w:rsidR="007E42AD" w:rsidP="007E42AD" w:rsidRDefault="007E42AD" w14:paraId="253B507E" w14:textId="77777777">
      <w:pPr>
        <w:spacing w:after="0" w:line="259" w:lineRule="auto"/>
        <w:ind w:left="0" w:firstLine="0"/>
        <w:rPr>
          <w:highlight w:val="yellow"/>
        </w:rPr>
      </w:pPr>
      <w:r w:rsidRPr="002367D6">
        <w:rPr>
          <w:highlight w:val="yellow"/>
        </w:rPr>
        <w:t xml:space="preserve"> </w:t>
      </w:r>
    </w:p>
    <w:p w:rsidRPr="00D503BC" w:rsidR="007E42AD" w:rsidP="007E42AD" w:rsidRDefault="007E42AD" w14:paraId="6F8BC6D1" w14:textId="77777777">
      <w:pPr>
        <w:spacing w:after="4" w:line="250" w:lineRule="auto"/>
        <w:ind w:left="-5"/>
      </w:pPr>
      <w:r w:rsidRPr="00D503BC">
        <w:t xml:space="preserve">5.1 Role of Contracting Officer’s Representative (COR) for Inspection, Acceptance, and Other Duties. </w:t>
      </w:r>
    </w:p>
    <w:p w:rsidRPr="002367D6" w:rsidR="007E42AD" w:rsidP="007E42AD" w:rsidRDefault="007E42AD" w14:paraId="60571FFB" w14:textId="77777777">
      <w:pPr>
        <w:spacing w:after="0" w:line="259" w:lineRule="auto"/>
        <w:ind w:left="0" w:firstLine="0"/>
        <w:rPr>
          <w:highlight w:val="yellow"/>
        </w:rPr>
      </w:pPr>
      <w:r w:rsidRPr="002367D6">
        <w:rPr>
          <w:highlight w:val="yellow"/>
        </w:rPr>
        <w:t xml:space="preserve"> </w:t>
      </w:r>
    </w:p>
    <w:p w:rsidRPr="007E42AD" w:rsidR="007E42AD" w:rsidP="007E42AD" w:rsidRDefault="007E42AD" w14:paraId="3C401028" w14:textId="1CE17348">
      <w:pPr>
        <w:ind w:left="21"/>
      </w:pPr>
      <w:r w:rsidRPr="64E532F2" w:rsidR="007E42AD">
        <w:rPr>
          <w:b w:val="1"/>
          <w:bCs w:val="1"/>
        </w:rPr>
        <w:t>5.1</w:t>
      </w:r>
      <w:r w:rsidRPr="64E532F2" w:rsidR="007E42AD">
        <w:rPr>
          <w:b w:val="1"/>
          <w:bCs w:val="1"/>
        </w:rPr>
        <w:t>.1</w:t>
      </w:r>
      <w:r w:rsidR="007E42AD">
        <w:rPr/>
        <w:t xml:space="preserve"> Responsibilities. Performs surveillance and inspection of repair services and/or services required under this</w:t>
      </w:r>
    </w:p>
    <w:p w:rsidRPr="007E42AD" w:rsidR="007E42AD" w:rsidP="007E42AD" w:rsidRDefault="007E42AD" w14:paraId="00B89D5C" w14:textId="77777777">
      <w:pPr>
        <w:ind w:left="21"/>
      </w:pPr>
      <w:r w:rsidRPr="007E42AD">
        <w:t>contract; determines the adequacy of the contractor’s performance per PWS specifications; acts as the COR at the</w:t>
      </w:r>
    </w:p>
    <w:p w:rsidRPr="007E42AD" w:rsidR="007E42AD" w:rsidP="007E42AD" w:rsidRDefault="007E42AD" w14:paraId="45798932" w14:textId="77777777">
      <w:pPr>
        <w:ind w:left="21"/>
      </w:pPr>
      <w:r w:rsidRPr="007E42AD">
        <w:t>work site; ensures compliance with contract performance requirements; and advises the CONTRACT ADMINISTRATOR of any factors that may cause work performance delays. The COR cannot authorize deviations</w:t>
      </w:r>
    </w:p>
    <w:p w:rsidRPr="007E42AD" w:rsidR="007E42AD" w:rsidP="007E42AD" w:rsidRDefault="007E42AD" w14:paraId="62911489" w14:textId="5535BFBA">
      <w:pPr>
        <w:ind w:left="21"/>
      </w:pPr>
      <w:r w:rsidRPr="007E42AD">
        <w:t xml:space="preserve">from specifications and requirements of this contract.  The Battalion Operations Officer will be appointed as the Contracting Officer’s Representative. The current Battalion Operations Officer is: Major </w:t>
      </w:r>
      <w:r>
        <w:t>Zachary Elsner</w:t>
      </w:r>
      <w:r w:rsidRPr="007E42AD">
        <w:t xml:space="preserve">, phone: </w:t>
      </w:r>
      <w:r w:rsidR="0058652F">
        <w:t>515</w:t>
      </w:r>
      <w:r w:rsidRPr="007E42AD">
        <w:t>-</w:t>
      </w:r>
      <w:r w:rsidR="0058652F">
        <w:t>230</w:t>
      </w:r>
      <w:r w:rsidRPr="007E42AD">
        <w:t>-</w:t>
      </w:r>
      <w:r w:rsidR="0058652F">
        <w:t>0865</w:t>
      </w:r>
      <w:r w:rsidRPr="007E42AD">
        <w:t xml:space="preserve">, </w:t>
      </w:r>
      <w:r w:rsidR="0058652F">
        <w:t>zachary.d.elsner</w:t>
      </w:r>
      <w:r w:rsidRPr="007E42AD">
        <w:t>@usmc.mil.  The Contracting Officer is the only person authorized to approve changes in any of the requirements of this contract. The Contractor shall not consider any order, statement, or conduct by Government personnel who visit the Contractor’s facilities or in any other manner communicate with Contractor personnel during performance of this requirement as a change to the terms and conditions of the contract. The Contractor shall not comply with any order (verbal or written), direction or request of any Government personnel unless it is issued, in writing, by the Contracting Officer. In the event the Contractor or Contractor personnel effect any change to this requirement by direction of any individual other than the Contracting Officer will have done so without authority and shall bear all costs associated with such change.</w:t>
      </w:r>
    </w:p>
    <w:p w:rsidRPr="002367D6" w:rsidR="007E42AD" w:rsidP="007E42AD" w:rsidRDefault="007E42AD" w14:paraId="1E379DA6" w14:textId="518FECB3">
      <w:pPr>
        <w:ind w:left="21"/>
        <w:rPr>
          <w:highlight w:val="yellow"/>
        </w:rPr>
      </w:pPr>
      <w:r w:rsidRPr="002367D6">
        <w:rPr>
          <w:highlight w:val="yellow"/>
        </w:rPr>
        <w:t xml:space="preserve"> </w:t>
      </w:r>
    </w:p>
    <w:p w:rsidRPr="00D503BC" w:rsidR="007E42AD" w:rsidP="007E42AD" w:rsidRDefault="007E42AD" w14:paraId="56A7B0A3" w14:textId="77777777">
      <w:pPr>
        <w:spacing w:after="4" w:line="250" w:lineRule="auto"/>
        <w:ind w:left="-5"/>
      </w:pPr>
      <w:r w:rsidRPr="64E532F2" w:rsidR="007E42AD">
        <w:rPr>
          <w:b w:val="1"/>
          <w:bCs w:val="1"/>
        </w:rPr>
        <w:t>5.2</w:t>
      </w:r>
      <w:r w:rsidR="007E42AD">
        <w:rPr/>
        <w:t xml:space="preserve"> Documents and Reports </w:t>
      </w:r>
      <w:r w:rsidR="007E42AD">
        <w:rPr/>
        <w:t>required</w:t>
      </w:r>
      <w:r w:rsidR="007E42AD">
        <w:rPr/>
        <w:t xml:space="preserve"> from </w:t>
      </w:r>
      <w:r w:rsidR="007E42AD">
        <w:rPr/>
        <w:t xml:space="preserve">COR.  </w:t>
      </w:r>
    </w:p>
    <w:p w:rsidRPr="002367D6" w:rsidR="007E42AD" w:rsidP="007E42AD" w:rsidRDefault="007E42AD" w14:paraId="7A30340E" w14:textId="77777777">
      <w:pPr>
        <w:spacing w:after="0" w:line="259" w:lineRule="auto"/>
        <w:ind w:left="0" w:firstLine="0"/>
        <w:rPr>
          <w:highlight w:val="yellow"/>
        </w:rPr>
      </w:pPr>
      <w:r w:rsidRPr="002367D6">
        <w:rPr>
          <w:highlight w:val="yellow"/>
        </w:rPr>
        <w:t xml:space="preserve"> </w:t>
      </w:r>
    </w:p>
    <w:p w:rsidRPr="00D503BC" w:rsidR="007E42AD" w:rsidP="007E42AD" w:rsidRDefault="007E42AD" w14:paraId="2649EAEF" w14:textId="77777777">
      <w:pPr>
        <w:ind w:left="21"/>
      </w:pPr>
      <w:r w:rsidRPr="64E532F2" w:rsidR="007E42AD">
        <w:rPr>
          <w:b w:val="1"/>
          <w:bCs w:val="1"/>
        </w:rPr>
        <w:t>5.2.1</w:t>
      </w:r>
      <w:r w:rsidR="007E42AD">
        <w:rPr/>
        <w:t xml:space="preserve"> Unacceptable Performance. When performance does not meet specifications and requirements of this contract, written (letter, fax, or email) documentation will be </w:t>
      </w:r>
      <w:r w:rsidR="007E42AD">
        <w:rPr/>
        <w:t>furnished</w:t>
      </w:r>
      <w:r w:rsidR="007E42AD">
        <w:rPr/>
        <w:t xml:space="preserve"> explaining how performance is unacceptable. This documentation should </w:t>
      </w:r>
      <w:r w:rsidR="007E42AD">
        <w:rPr/>
        <w:t>state</w:t>
      </w:r>
      <w:r w:rsidR="007E42AD">
        <w:rPr/>
        <w:t xml:space="preserve"> what specification(s) is not being performed (reference contract paragraph number(s), date and time </w:t>
      </w:r>
      <w:r w:rsidR="007E42AD">
        <w:rPr/>
        <w:t>observed</w:t>
      </w:r>
      <w:r w:rsidR="007E42AD">
        <w:rPr/>
        <w:t xml:space="preserve">) and </w:t>
      </w:r>
      <w:r w:rsidR="007E42AD">
        <w:rPr/>
        <w:t>submit</w:t>
      </w:r>
      <w:r w:rsidR="007E42AD">
        <w:rPr/>
        <w:t xml:space="preserve"> to the CONTRACT ADMINISTRATOR within two workdays of each occurrence. </w:t>
      </w:r>
    </w:p>
    <w:p w:rsidRPr="002367D6" w:rsidR="007E42AD" w:rsidP="007E42AD" w:rsidRDefault="007E42AD" w14:paraId="7CC69163" w14:textId="77777777">
      <w:pPr>
        <w:spacing w:after="0" w:line="259" w:lineRule="auto"/>
        <w:ind w:left="0" w:firstLine="0"/>
        <w:rPr>
          <w:highlight w:val="yellow"/>
        </w:rPr>
      </w:pPr>
      <w:r w:rsidRPr="002367D6">
        <w:rPr>
          <w:highlight w:val="yellow"/>
        </w:rPr>
        <w:t xml:space="preserve"> </w:t>
      </w:r>
    </w:p>
    <w:p w:rsidRPr="00D503BC" w:rsidR="007E42AD" w:rsidP="007E42AD" w:rsidRDefault="007E42AD" w14:paraId="68C47681" w14:textId="77777777">
      <w:pPr>
        <w:ind w:left="21"/>
      </w:pPr>
      <w:r w:rsidRPr="64E532F2" w:rsidR="007E42AD">
        <w:rPr>
          <w:b w:val="1"/>
          <w:bCs w:val="1"/>
        </w:rPr>
        <w:t>5.2.2</w:t>
      </w:r>
      <w:r w:rsidR="007E42AD">
        <w:rPr/>
        <w:t xml:space="preserve"> Final Receiving Report. The COR will </w:t>
      </w:r>
      <w:r w:rsidR="007E42AD">
        <w:rPr/>
        <w:t>submit</w:t>
      </w:r>
      <w:r w:rsidR="007E42AD">
        <w:rPr/>
        <w:t xml:space="preserve"> a final receiving report </w:t>
      </w:r>
      <w:r w:rsidR="007E42AD">
        <w:rPr/>
        <w:t>stating</w:t>
      </w:r>
      <w:r w:rsidR="007E42AD">
        <w:rPr/>
        <w:t xml:space="preserve"> that all services and supplies have been received, inspected, and accepted to the CONTRACT ADMINISTRATOR within five workdays of the ending of the contract period. </w:t>
      </w:r>
    </w:p>
    <w:p w:rsidRPr="00D503BC" w:rsidR="007E42AD" w:rsidP="007E42AD" w:rsidRDefault="007E42AD" w14:paraId="5403104C" w14:textId="77777777">
      <w:pPr>
        <w:spacing w:after="0" w:line="259" w:lineRule="auto"/>
        <w:ind w:left="0" w:firstLine="0"/>
      </w:pPr>
      <w:r w:rsidRPr="00D503BC">
        <w:t xml:space="preserve"> </w:t>
      </w:r>
    </w:p>
    <w:p w:rsidRPr="00D503BC" w:rsidR="007E42AD" w:rsidP="007E42AD" w:rsidRDefault="007E42AD" w14:paraId="149520DC" w14:textId="77777777">
      <w:pPr>
        <w:spacing w:after="4" w:line="250" w:lineRule="auto"/>
        <w:ind w:left="-5"/>
      </w:pPr>
      <w:r w:rsidRPr="64E532F2" w:rsidR="007E42AD">
        <w:rPr>
          <w:b w:val="1"/>
          <w:bCs w:val="1"/>
        </w:rPr>
        <w:t>5.3</w:t>
      </w:r>
      <w:r w:rsidR="007E42AD">
        <w:rPr/>
        <w:t xml:space="preserve"> Quality Assurance Evaluations</w:t>
      </w:r>
      <w:r w:rsidR="007E42AD">
        <w:rPr/>
        <w:t xml:space="preserve">.  </w:t>
      </w:r>
    </w:p>
    <w:p w:rsidRPr="00D503BC" w:rsidR="007E42AD" w:rsidP="007E42AD" w:rsidRDefault="007E42AD" w14:paraId="381A44F4" w14:textId="77777777">
      <w:pPr>
        <w:spacing w:after="0" w:line="259" w:lineRule="auto"/>
        <w:ind w:left="0" w:firstLine="0"/>
      </w:pPr>
      <w:r w:rsidRPr="00D503BC">
        <w:t xml:space="preserve"> </w:t>
      </w:r>
    </w:p>
    <w:p w:rsidRPr="00D503BC" w:rsidR="007E42AD" w:rsidP="007E42AD" w:rsidRDefault="007E42AD" w14:paraId="62D424D9" w14:textId="77777777">
      <w:pPr>
        <w:ind w:left="21"/>
      </w:pPr>
      <w:r w:rsidRPr="64E532F2" w:rsidR="007E42AD">
        <w:rPr>
          <w:b w:val="1"/>
          <w:bCs w:val="1"/>
        </w:rPr>
        <w:t>5.3.1</w:t>
      </w:r>
      <w:r w:rsidR="007E42AD">
        <w:rPr/>
        <w:t xml:space="preserve"> The COR is </w:t>
      </w:r>
      <w:r w:rsidR="007E42AD">
        <w:rPr/>
        <w:t>designated</w:t>
      </w:r>
      <w:r w:rsidR="007E42AD">
        <w:rPr/>
        <w:t xml:space="preserve"> by the Contracting Officer to perform technical surveillance and receive all deliverables in compliance with the PWS</w:t>
      </w:r>
      <w:r w:rsidR="007E42AD">
        <w:rPr/>
        <w:t xml:space="preserve">.  </w:t>
      </w:r>
    </w:p>
    <w:p w:rsidRPr="002367D6" w:rsidR="007E42AD" w:rsidP="007E42AD" w:rsidRDefault="007E42AD" w14:paraId="7F967B5C" w14:textId="77777777">
      <w:pPr>
        <w:spacing w:after="0" w:line="259" w:lineRule="auto"/>
        <w:ind w:left="0" w:firstLine="0"/>
        <w:rPr>
          <w:highlight w:val="yellow"/>
        </w:rPr>
      </w:pPr>
      <w:r w:rsidRPr="002367D6">
        <w:rPr>
          <w:highlight w:val="yellow"/>
        </w:rPr>
        <w:t xml:space="preserve"> </w:t>
      </w:r>
    </w:p>
    <w:p w:rsidRPr="00D503BC" w:rsidR="007E42AD" w:rsidP="007E42AD" w:rsidRDefault="007E42AD" w14:paraId="4B077327" w14:textId="77777777">
      <w:pPr>
        <w:ind w:left="21"/>
      </w:pPr>
      <w:r w:rsidRPr="64E532F2" w:rsidR="007E42AD">
        <w:rPr>
          <w:b w:val="1"/>
          <w:bCs w:val="1"/>
        </w:rPr>
        <w:t>5.3.2</w:t>
      </w:r>
      <w:r w:rsidR="007E42AD">
        <w:rPr/>
        <w:t xml:space="preserve"> The above paragraph does not authorize the COR to make changes in the scope, price, terms, or conditions of the contract without the written authorization/concurrence of the Contracting Officer</w:t>
      </w:r>
      <w:r w:rsidR="007E42AD">
        <w:rPr/>
        <w:t xml:space="preserve">.  </w:t>
      </w:r>
    </w:p>
    <w:p w:rsidRPr="002367D6" w:rsidR="007E42AD" w:rsidP="007E42AD" w:rsidRDefault="007E42AD" w14:paraId="77D98D62" w14:textId="77777777">
      <w:pPr>
        <w:spacing w:after="0" w:line="259" w:lineRule="auto"/>
        <w:ind w:left="0" w:firstLine="0"/>
        <w:rPr>
          <w:highlight w:val="yellow"/>
        </w:rPr>
      </w:pPr>
      <w:r w:rsidRPr="002367D6">
        <w:rPr>
          <w:highlight w:val="yellow"/>
        </w:rPr>
        <w:t xml:space="preserve"> </w:t>
      </w:r>
    </w:p>
    <w:p w:rsidRPr="00D503BC" w:rsidR="007E42AD" w:rsidP="007E42AD" w:rsidRDefault="007E42AD" w14:paraId="7011F038" w14:textId="77777777">
      <w:pPr>
        <w:ind w:left="21"/>
      </w:pPr>
      <w:r w:rsidRPr="64E532F2" w:rsidR="007E42AD">
        <w:rPr>
          <w:b w:val="1"/>
          <w:bCs w:val="1"/>
        </w:rPr>
        <w:t>5.3.3</w:t>
      </w:r>
      <w:r w:rsidR="007E42AD">
        <w:rPr/>
        <w:t xml:space="preserve"> The responsibility for inspection and acceptance of the deliverables </w:t>
      </w:r>
      <w:r w:rsidR="007E42AD">
        <w:rPr/>
        <w:t>furnished</w:t>
      </w:r>
      <w:r w:rsidR="007E42AD">
        <w:rPr/>
        <w:t xml:space="preserve"> under this contract rests with the COR, or in their absence their authorized representative(s). Inspection and acceptance of all deliverables will be </w:t>
      </w:r>
      <w:r w:rsidR="007E42AD">
        <w:rPr/>
        <w:t>accomplished</w:t>
      </w:r>
      <w:r w:rsidR="007E42AD">
        <w:rPr/>
        <w:t xml:space="preserve"> at the end of each month during the period of performance</w:t>
      </w:r>
      <w:r w:rsidR="007E42AD">
        <w:rPr/>
        <w:t xml:space="preserve">.  </w:t>
      </w:r>
    </w:p>
    <w:p w:rsidRPr="002367D6" w:rsidR="007E42AD" w:rsidP="007E42AD" w:rsidRDefault="007E42AD" w14:paraId="7B398BDA" w14:textId="77777777">
      <w:pPr>
        <w:spacing w:after="0" w:line="259" w:lineRule="auto"/>
        <w:ind w:left="0" w:firstLine="0"/>
        <w:rPr>
          <w:highlight w:val="yellow"/>
        </w:rPr>
      </w:pPr>
      <w:r w:rsidRPr="002367D6">
        <w:rPr>
          <w:highlight w:val="yellow"/>
        </w:rPr>
        <w:t xml:space="preserve"> </w:t>
      </w:r>
    </w:p>
    <w:p w:rsidRPr="00D503BC" w:rsidR="007E42AD" w:rsidP="007E42AD" w:rsidRDefault="007E42AD" w14:paraId="69B71F9B" w14:textId="77777777">
      <w:pPr>
        <w:ind w:left="21"/>
      </w:pPr>
      <w:r w:rsidRPr="64E532F2" w:rsidR="007E42AD">
        <w:rPr>
          <w:b w:val="1"/>
          <w:bCs w:val="1"/>
        </w:rPr>
        <w:t>5.3.4</w:t>
      </w:r>
      <w:r w:rsidR="007E42AD">
        <w:rPr/>
        <w:t xml:space="preserve"> Inspection and acceptance will be performed at the location where work was performed</w:t>
      </w:r>
      <w:r w:rsidR="007E42AD">
        <w:rPr/>
        <w:t xml:space="preserve">.  </w:t>
      </w:r>
    </w:p>
    <w:p w:rsidRPr="00D503BC" w:rsidR="007E42AD" w:rsidP="007E42AD" w:rsidRDefault="007E42AD" w14:paraId="31446F6D" w14:textId="77777777">
      <w:pPr>
        <w:spacing w:after="0" w:line="259" w:lineRule="auto"/>
        <w:ind w:left="0" w:firstLine="0"/>
      </w:pPr>
      <w:r w:rsidRPr="00D503BC">
        <w:t xml:space="preserve"> </w:t>
      </w:r>
    </w:p>
    <w:p w:rsidRPr="00D503BC" w:rsidR="007E42AD" w:rsidP="007E42AD" w:rsidRDefault="007E42AD" w14:paraId="29737494" w14:textId="77777777">
      <w:pPr>
        <w:ind w:left="21"/>
      </w:pPr>
      <w:r w:rsidRPr="64E532F2" w:rsidR="007E42AD">
        <w:rPr>
          <w:b w:val="1"/>
          <w:bCs w:val="1"/>
        </w:rPr>
        <w:t>5.3.5</w:t>
      </w:r>
      <w:r w:rsidR="007E42AD">
        <w:rPr/>
        <w:t xml:space="preserve"> The following specific areas of contract administration are assigned to the Contracting Officer’s Representative:  </w:t>
      </w:r>
    </w:p>
    <w:p w:rsidRPr="00D503BC" w:rsidR="007E42AD" w:rsidP="007E42AD" w:rsidRDefault="007E42AD" w14:paraId="4D4C0C49" w14:textId="77777777">
      <w:pPr>
        <w:spacing w:after="0" w:line="259" w:lineRule="auto"/>
        <w:ind w:left="0" w:firstLine="0"/>
      </w:pPr>
      <w:r w:rsidRPr="00D503BC">
        <w:t xml:space="preserve"> </w:t>
      </w:r>
    </w:p>
    <w:p w:rsidRPr="00D503BC" w:rsidR="007E42AD" w:rsidP="007E42AD" w:rsidRDefault="007E42AD" w14:paraId="79802109" w14:textId="77777777">
      <w:pPr>
        <w:ind w:left="21"/>
      </w:pPr>
      <w:r w:rsidRPr="64E532F2" w:rsidR="007E42AD">
        <w:rPr>
          <w:b w:val="1"/>
          <w:bCs w:val="1"/>
        </w:rPr>
        <w:t>5.3.5.1</w:t>
      </w:r>
      <w:r w:rsidR="007E42AD">
        <w:rPr/>
        <w:t xml:space="preserve"> Receipt of all required reports. </w:t>
      </w:r>
    </w:p>
    <w:p w:rsidRPr="00D503BC" w:rsidR="007E42AD" w:rsidP="007E42AD" w:rsidRDefault="007E42AD" w14:paraId="43805247" w14:textId="77777777">
      <w:pPr>
        <w:spacing w:after="0" w:line="259" w:lineRule="auto"/>
        <w:ind w:left="0" w:firstLine="0"/>
      </w:pPr>
      <w:r w:rsidRPr="00D503BC">
        <w:t xml:space="preserve"> </w:t>
      </w:r>
    </w:p>
    <w:p w:rsidRPr="00D503BC" w:rsidR="007E42AD" w:rsidP="007E42AD" w:rsidRDefault="007E42AD" w14:paraId="2CE138F3" w14:textId="77777777">
      <w:pPr>
        <w:ind w:left="21"/>
      </w:pPr>
      <w:r w:rsidRPr="64E532F2" w:rsidR="007E42AD">
        <w:rPr>
          <w:b w:val="1"/>
          <w:bCs w:val="1"/>
        </w:rPr>
        <w:t xml:space="preserve">5.3.5.2 </w:t>
      </w:r>
      <w:r w:rsidR="007E42AD">
        <w:rPr/>
        <w:t xml:space="preserve">Certification of invoices </w:t>
      </w:r>
      <w:r w:rsidR="007E42AD">
        <w:rPr/>
        <w:t>in accordance with</w:t>
      </w:r>
      <w:r w:rsidR="007E42AD">
        <w:rPr/>
        <w:t xml:space="preserve"> the payment terms of the contract to include validation of each line item on each invoice. </w:t>
      </w:r>
    </w:p>
    <w:p w:rsidRPr="002367D6" w:rsidR="0058652F" w:rsidP="007E42AD" w:rsidRDefault="007E42AD" w14:paraId="10B11FDB" w14:textId="761FCCD4">
      <w:pPr>
        <w:spacing w:after="0" w:line="259" w:lineRule="auto"/>
        <w:ind w:left="0" w:firstLine="0"/>
        <w:rPr>
          <w:highlight w:val="yellow"/>
        </w:rPr>
      </w:pPr>
      <w:r w:rsidRPr="002367D6">
        <w:rPr>
          <w:highlight w:val="yellow"/>
        </w:rPr>
        <w:t xml:space="preserve"> </w:t>
      </w:r>
    </w:p>
    <w:p w:rsidRPr="00D503BC" w:rsidR="007E42AD" w:rsidP="007E42AD" w:rsidRDefault="007E42AD" w14:paraId="128D5281" w14:textId="77777777">
      <w:pPr>
        <w:spacing w:after="4" w:line="250" w:lineRule="auto"/>
        <w:ind w:left="-5"/>
      </w:pPr>
      <w:r w:rsidRPr="64E532F2" w:rsidR="007E42AD">
        <w:rPr>
          <w:b w:val="1"/>
          <w:bCs w:val="1"/>
        </w:rPr>
        <w:t>6.0</w:t>
      </w:r>
      <w:r w:rsidR="007E42AD">
        <w:rPr/>
        <w:t xml:space="preserve"> Applicable Documents</w:t>
      </w:r>
      <w:r w:rsidR="007E42AD">
        <w:rPr/>
        <w:t xml:space="preserve">.  </w:t>
      </w:r>
    </w:p>
    <w:p w:rsidRPr="002367D6" w:rsidR="007E42AD" w:rsidP="007E42AD" w:rsidRDefault="007E42AD" w14:paraId="52A2CA05" w14:textId="77777777">
      <w:pPr>
        <w:spacing w:after="0" w:line="259" w:lineRule="auto"/>
        <w:ind w:left="0" w:firstLine="0"/>
        <w:rPr>
          <w:highlight w:val="yellow"/>
        </w:rPr>
      </w:pPr>
      <w:r w:rsidRPr="002367D6">
        <w:rPr>
          <w:highlight w:val="yellow"/>
        </w:rPr>
        <w:t xml:space="preserve"> </w:t>
      </w:r>
    </w:p>
    <w:tbl>
      <w:tblPr>
        <w:tblStyle w:val="TableGrid"/>
        <w:tblW w:w="9626" w:type="dxa"/>
        <w:tblInd w:w="5" w:type="dxa"/>
        <w:tblCellMar>
          <w:top w:w="54" w:type="dxa"/>
          <w:right w:w="115" w:type="dxa"/>
        </w:tblCellMar>
        <w:tblLook w:val="04A0" w:firstRow="1" w:lastRow="0" w:firstColumn="1" w:lastColumn="0" w:noHBand="0" w:noVBand="1"/>
      </w:tblPr>
      <w:tblGrid>
        <w:gridCol w:w="3079"/>
        <w:gridCol w:w="6547"/>
      </w:tblGrid>
      <w:tr w:rsidRPr="007C3408" w:rsidR="007E42AD" w:rsidTr="0011690C" w14:paraId="2B4D88CB"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4A2D13A2" w14:textId="77777777">
            <w:pPr>
              <w:spacing w:after="0" w:line="259" w:lineRule="auto"/>
              <w:ind w:left="0" w:firstLine="0"/>
            </w:pPr>
            <w:r w:rsidRPr="007C3408">
              <w:t xml:space="preserve">Publication  </w:t>
            </w:r>
          </w:p>
        </w:tc>
        <w:tc>
          <w:tcPr>
            <w:tcW w:w="6547"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3E570452" w14:textId="77777777">
            <w:pPr>
              <w:spacing w:after="0" w:line="259" w:lineRule="auto"/>
              <w:ind w:left="0" w:firstLine="0"/>
            </w:pPr>
            <w:r w:rsidRPr="007C3408">
              <w:t xml:space="preserve">Title  </w:t>
            </w:r>
          </w:p>
        </w:tc>
      </w:tr>
    </w:tbl>
    <w:p w:rsidRPr="007C3408" w:rsidR="007E42AD" w:rsidP="007E42AD" w:rsidRDefault="007E42AD" w14:paraId="5885A6C4" w14:textId="77777777">
      <w:pPr>
        <w:spacing w:after="0" w:line="259" w:lineRule="auto"/>
        <w:ind w:left="-1440" w:right="10794" w:firstLine="0"/>
      </w:pPr>
    </w:p>
    <w:tbl>
      <w:tblPr>
        <w:tblStyle w:val="TableGrid"/>
        <w:tblW w:w="9637" w:type="dxa"/>
        <w:tblInd w:w="5" w:type="dxa"/>
        <w:tblCellMar>
          <w:top w:w="54" w:type="dxa"/>
          <w:left w:w="105" w:type="dxa"/>
          <w:right w:w="115" w:type="dxa"/>
        </w:tblCellMar>
        <w:tblLook w:val="04A0" w:firstRow="1" w:lastRow="0" w:firstColumn="1" w:lastColumn="0" w:noHBand="0" w:noVBand="1"/>
      </w:tblPr>
      <w:tblGrid>
        <w:gridCol w:w="3079"/>
        <w:gridCol w:w="6558"/>
      </w:tblGrid>
      <w:tr w:rsidRPr="007C3408" w:rsidR="007E42AD" w:rsidTr="0011690C" w14:paraId="6EE84D13" w14:textId="77777777">
        <w:trPr>
          <w:trHeight w:val="47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1A5B90EF" w14:textId="77777777">
            <w:pPr>
              <w:spacing w:after="0" w:line="259" w:lineRule="auto"/>
              <w:ind w:left="3" w:firstLine="0"/>
            </w:pPr>
            <w:r w:rsidRPr="007C3408">
              <w:lastRenderedPageBreak/>
              <w:t xml:space="preserve">MCO 4790.2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45D3F199" w14:textId="77777777">
            <w:pPr>
              <w:spacing w:after="0" w:line="259" w:lineRule="auto"/>
              <w:ind w:left="3" w:hanging="2"/>
            </w:pPr>
            <w:r w:rsidRPr="007C3408">
              <w:t xml:space="preserve">Marine Corps Integrated Maintenance Management System (MIMMS) Field Procedures Manual  </w:t>
            </w:r>
          </w:p>
        </w:tc>
      </w:tr>
      <w:tr w:rsidRPr="007C3408" w:rsidR="007E42AD" w:rsidTr="0011690C" w14:paraId="64788DD6"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60E1D194" w14:textId="77777777">
            <w:pPr>
              <w:spacing w:after="0" w:line="259" w:lineRule="auto"/>
              <w:ind w:left="3" w:firstLine="0"/>
            </w:pPr>
            <w:r w:rsidRPr="007C3408">
              <w:t xml:space="preserve">NAVMC 3500.27D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52320863" w14:textId="77777777">
            <w:pPr>
              <w:spacing w:after="0" w:line="259" w:lineRule="auto"/>
              <w:ind w:left="3" w:firstLine="0"/>
            </w:pPr>
            <w:r w:rsidRPr="007C3408">
              <w:t xml:space="preserve">Logistics Training and Readiness Manual  </w:t>
            </w:r>
          </w:p>
        </w:tc>
      </w:tr>
      <w:tr w:rsidRPr="007C3408" w:rsidR="007E42AD" w:rsidTr="0011690C" w14:paraId="134577A9"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7FE63CB4" w14:textId="77777777">
            <w:pPr>
              <w:spacing w:after="0" w:line="259" w:lineRule="auto"/>
              <w:ind w:left="3" w:firstLine="0"/>
            </w:pPr>
            <w:r w:rsidRPr="007C3408">
              <w:t xml:space="preserve">TM 4700-15/1H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3EB3D029" w14:textId="77777777">
            <w:pPr>
              <w:spacing w:after="0" w:line="259" w:lineRule="auto"/>
              <w:ind w:left="3" w:firstLine="0"/>
            </w:pPr>
            <w:r w:rsidRPr="007C3408">
              <w:t xml:space="preserve">The Marine Corps Technical Publications System  </w:t>
            </w:r>
          </w:p>
        </w:tc>
      </w:tr>
      <w:tr w:rsidRPr="007C3408" w:rsidR="007E42AD" w:rsidTr="0011690C" w14:paraId="0B2F66E6"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6B0C3BCC" w14:textId="77777777">
            <w:pPr>
              <w:spacing w:after="0" w:line="259" w:lineRule="auto"/>
              <w:ind w:left="3" w:firstLine="0"/>
            </w:pPr>
            <w:r w:rsidRPr="007C3408">
              <w:t xml:space="preserve">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4F5F0429" w14:textId="77777777">
            <w:pPr>
              <w:spacing w:after="0" w:line="259" w:lineRule="auto"/>
              <w:ind w:left="4" w:firstLine="0"/>
            </w:pPr>
            <w:r w:rsidRPr="007C3408">
              <w:t xml:space="preserve"> </w:t>
            </w:r>
          </w:p>
        </w:tc>
      </w:tr>
      <w:tr w:rsidRPr="007C3408" w:rsidR="007E42AD" w:rsidTr="0011690C" w14:paraId="7797D93B"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348B3C67" w14:textId="77777777">
            <w:pPr>
              <w:spacing w:after="0" w:line="259" w:lineRule="auto"/>
              <w:ind w:left="3" w:firstLine="0"/>
            </w:pPr>
            <w:r w:rsidRPr="007C3408">
              <w:t xml:space="preserve">MCO 1510.34A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5C9913C2" w14:textId="77777777">
            <w:pPr>
              <w:spacing w:after="0" w:line="259" w:lineRule="auto"/>
              <w:ind w:left="3" w:firstLine="0"/>
            </w:pPr>
            <w:r w:rsidRPr="007C3408">
              <w:t xml:space="preserve">Individual Training Standards System  </w:t>
            </w:r>
          </w:p>
        </w:tc>
      </w:tr>
      <w:tr w:rsidRPr="007C3408" w:rsidR="007E42AD" w:rsidTr="0011690C" w14:paraId="458E4412"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1775B1E2" w14:textId="77777777">
            <w:pPr>
              <w:spacing w:after="0" w:line="259" w:lineRule="auto"/>
              <w:ind w:left="3" w:firstLine="0"/>
            </w:pPr>
            <w:r w:rsidRPr="007C3408">
              <w:t xml:space="preserve">MCO 1553.3B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1935F1E9" w14:textId="77777777">
            <w:pPr>
              <w:spacing w:after="0" w:line="259" w:lineRule="auto"/>
              <w:ind w:left="3" w:firstLine="0"/>
            </w:pPr>
            <w:r w:rsidRPr="007C3408">
              <w:t xml:space="preserve">Unit Training Management (UTM) Program  </w:t>
            </w:r>
          </w:p>
        </w:tc>
      </w:tr>
      <w:tr w:rsidRPr="007C3408" w:rsidR="007E42AD" w:rsidTr="0011690C" w14:paraId="0C759EE1"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7DD64ADD" w14:textId="77777777">
            <w:pPr>
              <w:spacing w:after="0" w:line="259" w:lineRule="auto"/>
              <w:ind w:left="3" w:firstLine="0"/>
            </w:pPr>
            <w:r w:rsidRPr="007C3408">
              <w:t xml:space="preserve">MCO 4400.16H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210308CF" w14:textId="77777777">
            <w:pPr>
              <w:spacing w:after="0" w:line="259" w:lineRule="auto"/>
              <w:ind w:left="3" w:firstLine="0"/>
            </w:pPr>
            <w:r w:rsidRPr="007C3408">
              <w:t xml:space="preserve">Ground Equipment Cond Sup MRR Policy  </w:t>
            </w:r>
          </w:p>
        </w:tc>
      </w:tr>
      <w:tr w:rsidRPr="007C3408" w:rsidR="007E42AD" w:rsidTr="0011690C" w14:paraId="3570021D" w14:textId="77777777">
        <w:trPr>
          <w:trHeight w:val="47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175CE1A0" w14:textId="77777777">
            <w:pPr>
              <w:spacing w:after="0" w:line="259" w:lineRule="auto"/>
              <w:ind w:left="3" w:firstLine="0"/>
            </w:pPr>
            <w:r w:rsidRPr="007C3408">
              <w:t xml:space="preserve">MCO 3000.11E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61488054" w14:textId="77777777">
            <w:pPr>
              <w:spacing w:after="0" w:line="259" w:lineRule="auto"/>
              <w:ind w:left="3" w:hanging="2"/>
            </w:pPr>
            <w:r w:rsidRPr="007C3408">
              <w:t xml:space="preserve">Ground Equipment Condition and Supply Materiel Readiness Reporting (MRR) Policy  </w:t>
            </w:r>
          </w:p>
        </w:tc>
      </w:tr>
      <w:tr w:rsidRPr="007C3408" w:rsidR="007E42AD" w:rsidTr="0011690C" w14:paraId="41CB456F" w14:textId="77777777">
        <w:trPr>
          <w:trHeight w:val="47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250DE615" w14:textId="77777777">
            <w:pPr>
              <w:spacing w:after="0" w:line="259" w:lineRule="auto"/>
              <w:ind w:left="3" w:firstLine="0"/>
            </w:pPr>
            <w:r w:rsidRPr="007C3408">
              <w:t xml:space="preserve">MCO P4400.82F W/ CH2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21407B6A" w14:textId="77777777">
            <w:pPr>
              <w:spacing w:after="0" w:line="259" w:lineRule="auto"/>
              <w:ind w:left="3" w:hanging="3"/>
            </w:pPr>
            <w:r w:rsidRPr="007C3408">
              <w:t xml:space="preserve">Marine Corps Unified Materiel Management System (MUMMS) Controlled Item Management Manual  </w:t>
            </w:r>
          </w:p>
        </w:tc>
      </w:tr>
      <w:tr w:rsidRPr="007C3408" w:rsidR="007E42AD" w:rsidTr="0011690C" w14:paraId="2C8855BD" w14:textId="77777777">
        <w:trPr>
          <w:trHeight w:val="47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2E338872" w14:textId="77777777">
            <w:pPr>
              <w:spacing w:after="0" w:line="259" w:lineRule="auto"/>
              <w:ind w:left="3" w:firstLine="0"/>
            </w:pPr>
            <w:r w:rsidRPr="007C3408">
              <w:t xml:space="preserve">MCO 4733.1B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0A063E15" w14:textId="77777777">
            <w:pPr>
              <w:spacing w:after="0" w:line="259" w:lineRule="auto"/>
              <w:ind w:left="3" w:hanging="2"/>
            </w:pPr>
            <w:r w:rsidRPr="007C3408">
              <w:t xml:space="preserve">Marine Corps Test, Measurement, and Diagnostic Equipment (TMDE) Calibration and Maintenance Program (CAMP)  </w:t>
            </w:r>
          </w:p>
        </w:tc>
      </w:tr>
      <w:tr w:rsidRPr="007C3408" w:rsidR="007E42AD" w:rsidTr="0011690C" w14:paraId="4A2205C8"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054E10A6" w14:textId="77777777">
            <w:pPr>
              <w:spacing w:after="0" w:line="259" w:lineRule="auto"/>
              <w:ind w:left="3" w:firstLine="0"/>
            </w:pPr>
            <w:r w:rsidRPr="007C3408">
              <w:t xml:space="preserve">MCO 4790.18B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1EE173BE" w14:textId="77777777">
            <w:pPr>
              <w:spacing w:after="0" w:line="259" w:lineRule="auto"/>
              <w:ind w:left="3" w:firstLine="0"/>
            </w:pPr>
            <w:r w:rsidRPr="007C3408">
              <w:t xml:space="preserve">Corrosion Prevention and Control (CPAC) Program  </w:t>
            </w:r>
          </w:p>
        </w:tc>
      </w:tr>
      <w:tr w:rsidRPr="007C3408" w:rsidR="007E42AD" w:rsidTr="0011690C" w14:paraId="264F6E94"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1644A79F" w14:textId="77777777">
            <w:pPr>
              <w:spacing w:after="0" w:line="259" w:lineRule="auto"/>
              <w:ind w:left="3" w:firstLine="0"/>
            </w:pPr>
            <w:r w:rsidRPr="007C3408">
              <w:t xml:space="preserve">MCO 4790.25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62DF29B2" w14:textId="77777777">
            <w:pPr>
              <w:spacing w:after="0" w:line="259" w:lineRule="auto"/>
              <w:ind w:left="3" w:firstLine="0"/>
            </w:pPr>
            <w:r w:rsidRPr="007C3408">
              <w:t xml:space="preserve">Ground Equipment Maintenance Program (GEMP)  </w:t>
            </w:r>
          </w:p>
        </w:tc>
      </w:tr>
      <w:tr w:rsidRPr="007C3408" w:rsidR="007E42AD" w:rsidTr="0011690C" w14:paraId="5042F56F"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5051E03B" w14:textId="77777777">
            <w:pPr>
              <w:spacing w:after="0" w:line="259" w:lineRule="auto"/>
              <w:ind w:left="3" w:firstLine="0"/>
            </w:pPr>
            <w:r w:rsidRPr="007C3408">
              <w:t xml:space="preserve">MCO P5090.2A W/CH 1-3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701427AC" w14:textId="77777777">
            <w:pPr>
              <w:spacing w:after="0" w:line="259" w:lineRule="auto"/>
              <w:ind w:left="3" w:firstLine="0"/>
            </w:pPr>
            <w:r w:rsidRPr="007C3408">
              <w:t xml:space="preserve">Environmental Compliance and Protection Manual  </w:t>
            </w:r>
          </w:p>
        </w:tc>
      </w:tr>
      <w:tr w:rsidRPr="007C3408" w:rsidR="007E42AD" w:rsidTr="0011690C" w14:paraId="3B8B8811" w14:textId="77777777">
        <w:trPr>
          <w:trHeight w:val="47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33CE7838" w14:textId="77777777">
            <w:pPr>
              <w:spacing w:after="0" w:line="259" w:lineRule="auto"/>
              <w:ind w:left="3" w:firstLine="0"/>
            </w:pPr>
            <w:r w:rsidRPr="007C3408">
              <w:t xml:space="preserve">MCO P11262.2A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12E6CE78" w14:textId="77777777">
            <w:pPr>
              <w:spacing w:after="0" w:line="259" w:lineRule="auto"/>
              <w:ind w:left="4" w:hanging="3"/>
            </w:pPr>
            <w:r w:rsidRPr="007C3408">
              <w:t xml:space="preserve">Inspection, Testing, and Certification of Tactical Ground Load Lifting Equipment  </w:t>
            </w:r>
          </w:p>
        </w:tc>
      </w:tr>
      <w:tr w:rsidRPr="002367D6" w:rsidR="007E42AD" w:rsidTr="0011690C" w14:paraId="099F6D24"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72EFD009" w14:textId="77777777">
            <w:pPr>
              <w:spacing w:after="0" w:line="259" w:lineRule="auto"/>
              <w:ind w:left="3" w:firstLine="0"/>
            </w:pPr>
            <w:r w:rsidRPr="007C3408">
              <w:t xml:space="preserve">NAVMC 3500.12B </w:t>
            </w:r>
          </w:p>
        </w:tc>
        <w:tc>
          <w:tcPr>
            <w:tcW w:w="6558" w:type="dxa"/>
            <w:tcBorders>
              <w:top w:val="single" w:color="000000" w:sz="4" w:space="0"/>
              <w:left w:val="single" w:color="000000" w:sz="4" w:space="0"/>
              <w:bottom w:val="single" w:color="000000" w:sz="4" w:space="0"/>
              <w:right w:val="single" w:color="000000" w:sz="4" w:space="0"/>
            </w:tcBorders>
          </w:tcPr>
          <w:p w:rsidRPr="007C3408" w:rsidR="007E42AD" w:rsidP="0011690C" w:rsidRDefault="007E42AD" w14:paraId="750CDDA1" w14:textId="77777777">
            <w:pPr>
              <w:spacing w:after="0" w:line="259" w:lineRule="auto"/>
              <w:ind w:left="3" w:firstLine="0"/>
            </w:pPr>
            <w:r w:rsidRPr="007C3408">
              <w:t xml:space="preserve">Marine Corps Engineer and Utilities Training and Readiness Manual  </w:t>
            </w:r>
          </w:p>
        </w:tc>
      </w:tr>
      <w:tr w:rsidRPr="002367D6" w:rsidR="007E42AD" w:rsidTr="0011690C" w14:paraId="7FBC6746" w14:textId="77777777">
        <w:trPr>
          <w:trHeight w:val="468"/>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442AB719" w14:textId="77777777">
            <w:pPr>
              <w:spacing w:after="0" w:line="259" w:lineRule="auto"/>
              <w:ind w:left="3" w:firstLine="0"/>
            </w:pPr>
            <w:r w:rsidRPr="00D503BC">
              <w:t xml:space="preserve">TM 10510-OD/1N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35BF1CB0" w14:textId="77777777">
            <w:pPr>
              <w:spacing w:after="0" w:line="259" w:lineRule="auto"/>
              <w:ind w:left="3" w:hanging="3"/>
            </w:pPr>
            <w:r w:rsidRPr="00D503BC">
              <w:t xml:space="preserve">Paint, Coating, Underbody and Registration Marking for Marine Corps Combat and Tactical Equipment  </w:t>
            </w:r>
          </w:p>
        </w:tc>
      </w:tr>
      <w:tr w:rsidRPr="002367D6" w:rsidR="007E42AD" w:rsidTr="0011690C" w14:paraId="7D5FB45B" w14:textId="77777777">
        <w:trPr>
          <w:trHeight w:val="242"/>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79D2D260" w14:textId="77777777">
            <w:pPr>
              <w:spacing w:after="0" w:line="259" w:lineRule="auto"/>
              <w:ind w:left="3" w:firstLine="0"/>
            </w:pPr>
            <w:r w:rsidRPr="00D503BC">
              <w:t xml:space="preserve">TM 09665B-10/1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27DDA716" w14:textId="77777777">
            <w:pPr>
              <w:spacing w:after="0" w:line="259" w:lineRule="auto"/>
              <w:ind w:left="3" w:firstLine="0"/>
            </w:pPr>
            <w:r w:rsidRPr="00D503BC">
              <w:t xml:space="preserve">Combat Rubber Reconnaissance Craft Field Service Manual  </w:t>
            </w:r>
          </w:p>
        </w:tc>
      </w:tr>
      <w:tr w:rsidRPr="002367D6" w:rsidR="007E42AD" w:rsidTr="0011690C" w14:paraId="5A806A73" w14:textId="77777777">
        <w:trPr>
          <w:trHeight w:val="470"/>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5B96FE31" w14:textId="77777777">
            <w:pPr>
              <w:spacing w:after="0" w:line="259" w:lineRule="auto"/>
              <w:ind w:left="2" w:firstLine="0"/>
            </w:pPr>
            <w:r w:rsidRPr="00D503BC">
              <w:t xml:space="preserve">TM 09665-13&amp;P/1-1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4AA296CF" w14:textId="77777777">
            <w:pPr>
              <w:spacing w:after="0" w:line="259" w:lineRule="auto"/>
              <w:ind w:left="2" w:hanging="2"/>
            </w:pPr>
            <w:r w:rsidRPr="00D503BC">
              <w:t xml:space="preserve">Operation and Maintenance of the Combat Rubber Reconnaissance Craft (CRRC)  </w:t>
            </w:r>
          </w:p>
        </w:tc>
      </w:tr>
      <w:tr w:rsidRPr="002367D6" w:rsidR="007E42AD" w:rsidTr="0011690C" w14:paraId="58F8F117" w14:textId="77777777">
        <w:trPr>
          <w:trHeight w:val="470"/>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0B80A329" w14:textId="77777777">
            <w:pPr>
              <w:spacing w:after="0" w:line="259" w:lineRule="auto"/>
              <w:ind w:left="2" w:firstLine="0"/>
            </w:pPr>
            <w:r w:rsidRPr="00D503BC">
              <w:t xml:space="preserve">TM 09665-13&amp;P/2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61000627" w14:textId="77777777">
            <w:pPr>
              <w:spacing w:after="0" w:line="259" w:lineRule="auto"/>
              <w:ind w:left="2" w:hanging="2"/>
            </w:pPr>
            <w:r w:rsidRPr="00D503BC">
              <w:t xml:space="preserve">Operation and Maintenance Instructions with Components and Repair Parts Listing for Combat Rubber Reconnaissance Craft  </w:t>
            </w:r>
          </w:p>
        </w:tc>
      </w:tr>
      <w:tr w:rsidRPr="002367D6" w:rsidR="007E42AD" w:rsidTr="0011690C" w14:paraId="2BA899DF"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6145E0E9" w14:textId="77777777">
            <w:pPr>
              <w:spacing w:after="0" w:line="259" w:lineRule="auto"/>
              <w:ind w:left="2" w:firstLine="0"/>
            </w:pPr>
            <w:r w:rsidRPr="00D503BC">
              <w:t xml:space="preserve">TM 09665B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50D23784" w14:textId="77777777">
            <w:pPr>
              <w:spacing w:after="0" w:line="259" w:lineRule="auto"/>
              <w:ind w:left="2" w:firstLine="0"/>
            </w:pPr>
            <w:r w:rsidRPr="00D503BC">
              <w:t xml:space="preserve">The 55hp Engine  </w:t>
            </w:r>
          </w:p>
        </w:tc>
      </w:tr>
      <w:tr w:rsidRPr="002367D6" w:rsidR="007E42AD" w:rsidTr="0011690C" w14:paraId="29A7ABCF"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7E23CE75" w14:textId="77777777">
            <w:pPr>
              <w:spacing w:after="0" w:line="259" w:lineRule="auto"/>
              <w:ind w:left="2" w:firstLine="0"/>
            </w:pPr>
            <w:r w:rsidRPr="00D503BC">
              <w:t xml:space="preserve">TM 09665B/10717A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3EB46586" w14:textId="77777777">
            <w:pPr>
              <w:spacing w:after="0" w:line="259" w:lineRule="auto"/>
              <w:ind w:left="2" w:firstLine="0"/>
            </w:pPr>
            <w:r w:rsidRPr="00D503BC">
              <w:t xml:space="preserve">Small Craft Propulsion System, CRRC </w:t>
            </w:r>
          </w:p>
        </w:tc>
      </w:tr>
      <w:tr w:rsidRPr="002367D6" w:rsidR="007E42AD" w:rsidTr="0011690C" w14:paraId="6E95A273"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2076EDC8" w14:textId="77777777">
            <w:pPr>
              <w:spacing w:after="0" w:line="259" w:lineRule="auto"/>
              <w:ind w:left="2" w:firstLine="0"/>
            </w:pPr>
            <w:r w:rsidRPr="00D503BC">
              <w:t xml:space="preserve">TM 11933A-OR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0D8CD35F" w14:textId="77777777">
            <w:pPr>
              <w:spacing w:after="0" w:line="259" w:lineRule="auto"/>
              <w:ind w:left="2" w:firstLine="0"/>
            </w:pPr>
            <w:r w:rsidRPr="00D503BC">
              <w:t xml:space="preserve">MCAT09 Military Cart  </w:t>
            </w:r>
          </w:p>
        </w:tc>
      </w:tr>
      <w:tr w:rsidRPr="002367D6" w:rsidR="007E42AD" w:rsidTr="0011690C" w14:paraId="2434A583"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7D8605CB" w14:textId="77777777">
            <w:pPr>
              <w:spacing w:after="0" w:line="259" w:lineRule="auto"/>
              <w:ind w:left="2" w:firstLine="0"/>
            </w:pPr>
            <w:r w:rsidRPr="00D503BC">
              <w:t xml:space="preserve">TM 11933A-OR/1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19992BDE" w14:textId="77777777">
            <w:pPr>
              <w:spacing w:after="0" w:line="259" w:lineRule="auto"/>
              <w:ind w:left="2" w:firstLine="0"/>
            </w:pPr>
            <w:r w:rsidRPr="00D503BC">
              <w:t xml:space="preserve">General Mechanic Tool Kit (GMTK) User's Manual  </w:t>
            </w:r>
          </w:p>
        </w:tc>
      </w:tr>
      <w:tr w:rsidRPr="002367D6" w:rsidR="007E42AD" w:rsidTr="0011690C" w14:paraId="29E15628" w14:textId="77777777">
        <w:trPr>
          <w:trHeight w:val="240"/>
        </w:trPr>
        <w:tc>
          <w:tcPr>
            <w:tcW w:w="3079"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12BE5F78" w14:textId="77777777">
            <w:pPr>
              <w:spacing w:after="0" w:line="259" w:lineRule="auto"/>
              <w:ind w:left="2" w:firstLine="0"/>
            </w:pPr>
            <w:r w:rsidRPr="00D503BC">
              <w:t xml:space="preserve">TM 10717B-OI  </w:t>
            </w:r>
          </w:p>
        </w:tc>
        <w:tc>
          <w:tcPr>
            <w:tcW w:w="6558" w:type="dxa"/>
            <w:tcBorders>
              <w:top w:val="single" w:color="000000" w:sz="4" w:space="0"/>
              <w:left w:val="single" w:color="000000" w:sz="4" w:space="0"/>
              <w:bottom w:val="single" w:color="000000" w:sz="4" w:space="0"/>
              <w:right w:val="single" w:color="000000" w:sz="4" w:space="0"/>
            </w:tcBorders>
          </w:tcPr>
          <w:p w:rsidRPr="00D503BC" w:rsidR="007E42AD" w:rsidP="0011690C" w:rsidRDefault="007E42AD" w14:paraId="2C614002" w14:textId="77777777">
            <w:pPr>
              <w:spacing w:after="0" w:line="259" w:lineRule="auto"/>
              <w:ind w:left="2" w:firstLine="0"/>
            </w:pPr>
            <w:r w:rsidRPr="00D503BC">
              <w:t xml:space="preserve">Non-Gasoline Burning Outboard Engine  </w:t>
            </w:r>
          </w:p>
        </w:tc>
      </w:tr>
    </w:tbl>
    <w:p w:rsidRPr="00936B56" w:rsidR="007E42AD" w:rsidP="007E42AD" w:rsidRDefault="007E42AD" w14:paraId="44B316AC" w14:textId="77777777">
      <w:pPr>
        <w:spacing w:after="0" w:line="259" w:lineRule="auto"/>
        <w:ind w:left="0" w:firstLine="0"/>
      </w:pPr>
      <w:r w:rsidRPr="00936B56">
        <w:t xml:space="preserve"> </w:t>
      </w:r>
    </w:p>
    <w:p w:rsidRPr="00936B56" w:rsidR="007E42AD" w:rsidP="007E42AD" w:rsidRDefault="007E42AD" w14:paraId="25798BAB" w14:textId="77777777">
      <w:pPr>
        <w:ind w:left="21"/>
      </w:pPr>
      <w:r w:rsidRPr="64E532F2" w:rsidR="007E42AD">
        <w:rPr>
          <w:b w:val="1"/>
          <w:bCs w:val="1"/>
        </w:rPr>
        <w:t>7.0</w:t>
      </w:r>
      <w:r w:rsidR="007E42AD">
        <w:rPr/>
        <w:t xml:space="preserve"> Contractor Responsibilities. The contractor shall provide support services for the following requirements</w:t>
      </w:r>
      <w:r w:rsidR="007E42AD">
        <w:rPr/>
        <w:t xml:space="preserve">.  </w:t>
      </w:r>
    </w:p>
    <w:p w:rsidRPr="002367D6" w:rsidR="007E42AD" w:rsidP="007E42AD" w:rsidRDefault="007E42AD" w14:paraId="42EFE807"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08A52445" w14:textId="79EC4400">
      <w:pPr>
        <w:ind w:left="21"/>
      </w:pPr>
      <w:r w:rsidRPr="64E532F2" w:rsidR="007E42AD">
        <w:rPr>
          <w:b w:val="1"/>
          <w:bCs w:val="1"/>
        </w:rPr>
        <w:t>7.1</w:t>
      </w:r>
      <w:r w:rsidR="007E42AD">
        <w:rPr/>
        <w:t xml:space="preserve"> Personnel qualifications and certifications common to all </w:t>
      </w:r>
      <w:r w:rsidR="005C3A7D">
        <w:rPr/>
        <w:t>contractor</w:t>
      </w:r>
      <w:r w:rsidR="007E42AD">
        <w:rPr/>
        <w:t xml:space="preserve"> personnel:  </w:t>
      </w:r>
    </w:p>
    <w:p w:rsidRPr="00936B56" w:rsidR="007E42AD" w:rsidP="007E42AD" w:rsidRDefault="007E42AD" w14:paraId="426D28BC" w14:textId="77777777">
      <w:pPr>
        <w:spacing w:after="0" w:line="259" w:lineRule="auto"/>
        <w:ind w:left="0" w:firstLine="0"/>
      </w:pPr>
      <w:r w:rsidRPr="00936B56">
        <w:t xml:space="preserve"> </w:t>
      </w:r>
    </w:p>
    <w:p w:rsidRPr="00936B56" w:rsidR="007E42AD" w:rsidP="007E42AD" w:rsidRDefault="007E42AD" w14:paraId="70C07A94" w14:textId="4FEB6AD6">
      <w:pPr>
        <w:ind w:left="21"/>
      </w:pPr>
      <w:r w:rsidRPr="64E532F2" w:rsidR="007E42AD">
        <w:rPr>
          <w:b w:val="1"/>
          <w:bCs w:val="1"/>
        </w:rPr>
        <w:t>7.1.1</w:t>
      </w:r>
      <w:r w:rsidR="007E42AD">
        <w:rPr/>
        <w:t xml:space="preserve"> The contractor’s employees shall be a US Citizen with a current secret clearance or can obtain and </w:t>
      </w:r>
      <w:r w:rsidR="007E42AD">
        <w:rPr/>
        <w:t>maintain</w:t>
      </w:r>
      <w:r w:rsidR="007E42AD">
        <w:rPr/>
        <w:t xml:space="preserve"> a secret clearance for the duration of the contract</w:t>
      </w:r>
      <w:r w:rsidR="007E42AD">
        <w:rPr/>
        <w:t xml:space="preserve">.  </w:t>
      </w:r>
      <w:r w:rsidR="007E42AD">
        <w:rPr/>
        <w:t xml:space="preserve">Work under this </w:t>
      </w:r>
      <w:r w:rsidR="2F342C46">
        <w:rPr/>
        <w:t>contract</w:t>
      </w:r>
      <w:r w:rsidR="007E42AD">
        <w:rPr/>
        <w:t xml:space="preserve"> </w:t>
      </w:r>
      <w:r w:rsidR="005C3A7D">
        <w:rPr/>
        <w:t>may be</w:t>
      </w:r>
      <w:r w:rsidR="007E42AD">
        <w:rPr/>
        <w:t xml:space="preserve"> classified as SECRET. The contractor shall </w:t>
      </w:r>
      <w:r w:rsidR="007E42AD">
        <w:rPr/>
        <w:t>comply with</w:t>
      </w:r>
      <w:r w:rsidR="007E42AD">
        <w:rPr/>
        <w:t xml:space="preserve"> all applicable DoD security regulations and procedures during the performance of this </w:t>
      </w:r>
      <w:r w:rsidR="7B5C8F4D">
        <w:rPr/>
        <w:t>contract</w:t>
      </w:r>
      <w:r w:rsidR="007E42AD">
        <w:rPr/>
        <w:t xml:space="preserve">. Contractor shall not </w:t>
      </w:r>
      <w:r w:rsidR="007E42AD">
        <w:rPr/>
        <w:t>disclose</w:t>
      </w:r>
      <w:r w:rsidR="007E42AD">
        <w:rPr/>
        <w:t xml:space="preserve"> and must safeguard procurement sensitive information, computer systems and data, privacy act data, and government personnel work products, which are obtained or generated in the performance of this </w:t>
      </w:r>
      <w:r w:rsidR="01C09CB9">
        <w:rPr/>
        <w:t>contract</w:t>
      </w:r>
      <w:r w:rsidR="007E42AD">
        <w:rPr/>
        <w:t xml:space="preserve">. The Trustworthiness clause </w:t>
      </w:r>
      <w:r w:rsidR="007E42AD">
        <w:rPr/>
        <w:t>is applicable</w:t>
      </w:r>
      <w:r w:rsidR="007E42AD">
        <w:rPr/>
        <w:t xml:space="preserve"> to this </w:t>
      </w:r>
      <w:r w:rsidR="5C4D6173">
        <w:rPr/>
        <w:t>contract</w:t>
      </w:r>
      <w:r w:rsidR="007E42AD">
        <w:rPr/>
        <w:t xml:space="preserve">. Upon contract award the Contractor shall </w:t>
      </w:r>
      <w:r w:rsidR="007E42AD">
        <w:rPr/>
        <w:t>forward</w:t>
      </w:r>
      <w:r w:rsidR="007E42AD">
        <w:rPr/>
        <w:t xml:space="preserve"> their employee clearance information to the Contracting Officer Representative (COR). DD Form 254 Department of Defense Contract Security Classification Specification is included as Attachment (1).  </w:t>
      </w:r>
    </w:p>
    <w:p w:rsidRPr="00936B56" w:rsidR="007E42AD" w:rsidP="007E42AD" w:rsidRDefault="007E42AD" w14:paraId="232B6825" w14:textId="77777777">
      <w:pPr>
        <w:spacing w:after="0" w:line="259" w:lineRule="auto"/>
        <w:ind w:left="0" w:firstLine="0"/>
      </w:pPr>
      <w:r w:rsidRPr="00936B56">
        <w:t xml:space="preserve"> </w:t>
      </w:r>
    </w:p>
    <w:p w:rsidRPr="00936B56" w:rsidR="007E42AD" w:rsidP="007E42AD" w:rsidRDefault="007E42AD" w14:paraId="534707F7" w14:textId="77777777">
      <w:pPr>
        <w:ind w:left="21"/>
      </w:pPr>
      <w:r w:rsidRPr="64E532F2" w:rsidR="007E42AD">
        <w:rPr>
          <w:b w:val="1"/>
          <w:bCs w:val="1"/>
        </w:rPr>
        <w:t>7.1.2</w:t>
      </w:r>
      <w:r w:rsidR="007E42AD">
        <w:rPr/>
        <w:t xml:space="preserve"> The contractor’s employees shall be capable of communicating (oral and written) fluently in English</w:t>
      </w:r>
      <w:r w:rsidR="007E42AD">
        <w:rPr/>
        <w:t xml:space="preserve">.  </w:t>
      </w:r>
    </w:p>
    <w:p w:rsidRPr="00936B56" w:rsidR="007E42AD" w:rsidP="007E42AD" w:rsidRDefault="007E42AD" w14:paraId="6709753B" w14:textId="77777777">
      <w:pPr>
        <w:spacing w:after="0" w:line="259" w:lineRule="auto"/>
        <w:ind w:left="0" w:firstLine="0"/>
      </w:pPr>
      <w:r w:rsidRPr="00936B56">
        <w:t xml:space="preserve"> </w:t>
      </w:r>
    </w:p>
    <w:p w:rsidRPr="00936B56" w:rsidR="007E42AD" w:rsidP="007E42AD" w:rsidRDefault="007E42AD" w14:paraId="70E344DA" w14:textId="77777777">
      <w:pPr>
        <w:ind w:left="21"/>
        <w:rPr>
          <w:b w:val="0"/>
          <w:bCs w:val="0"/>
        </w:rPr>
      </w:pPr>
      <w:r w:rsidRPr="64E532F2" w:rsidR="007E42AD">
        <w:rPr>
          <w:b w:val="1"/>
          <w:bCs w:val="1"/>
        </w:rPr>
        <w:t>7.1.3</w:t>
      </w:r>
      <w:r w:rsidR="007E42AD">
        <w:rPr>
          <w:b w:val="0"/>
          <w:bCs w:val="0"/>
        </w:rPr>
        <w:t xml:space="preserve"> The contractor’s employees shall </w:t>
      </w:r>
      <w:r w:rsidR="007E42AD">
        <w:rPr>
          <w:b w:val="0"/>
          <w:bCs w:val="0"/>
        </w:rPr>
        <w:t>possess</w:t>
      </w:r>
      <w:r w:rsidR="007E42AD">
        <w:rPr>
          <w:b w:val="0"/>
          <w:bCs w:val="0"/>
        </w:rPr>
        <w:t xml:space="preserve"> at least a high school or equivalent level education</w:t>
      </w:r>
      <w:r w:rsidR="007E42AD">
        <w:rPr>
          <w:b w:val="0"/>
          <w:bCs w:val="0"/>
        </w:rPr>
        <w:t xml:space="preserve">.  </w:t>
      </w:r>
    </w:p>
    <w:p w:rsidRPr="00936B56" w:rsidR="007E42AD" w:rsidP="007E42AD" w:rsidRDefault="007E42AD" w14:paraId="59D55907" w14:textId="77777777">
      <w:pPr>
        <w:spacing w:after="0" w:line="259" w:lineRule="auto"/>
        <w:ind w:left="0" w:firstLine="0"/>
        <w:rPr>
          <w:b w:val="0"/>
          <w:bCs w:val="0"/>
        </w:rPr>
      </w:pPr>
      <w:r w:rsidR="007E42AD">
        <w:rPr>
          <w:b w:val="0"/>
          <w:bCs w:val="0"/>
        </w:rPr>
        <w:t xml:space="preserve"> </w:t>
      </w:r>
    </w:p>
    <w:p w:rsidRPr="00936B56" w:rsidR="007E42AD" w:rsidP="007E42AD" w:rsidRDefault="007E42AD" w14:paraId="68C548DE" w14:textId="77777777">
      <w:pPr>
        <w:ind w:left="21"/>
      </w:pPr>
      <w:r w:rsidRPr="64E532F2" w:rsidR="007E42AD">
        <w:rPr>
          <w:b w:val="1"/>
          <w:bCs w:val="1"/>
        </w:rPr>
        <w:t xml:space="preserve">7.1.4 </w:t>
      </w:r>
      <w:r w:rsidR="007E42AD">
        <w:rPr/>
        <w:t xml:space="preserve">The contractor’s employees shall be capable of </w:t>
      </w:r>
      <w:r w:rsidR="007E42AD">
        <w:rPr/>
        <w:t>operating</w:t>
      </w:r>
      <w:r w:rsidR="007E42AD">
        <w:rPr/>
        <w:t xml:space="preserve"> all Microsoft Office Suite of programs</w:t>
      </w:r>
      <w:r w:rsidR="007E42AD">
        <w:rPr/>
        <w:t xml:space="preserve">.  </w:t>
      </w:r>
    </w:p>
    <w:p w:rsidRPr="00936B56" w:rsidR="007E42AD" w:rsidP="007E42AD" w:rsidRDefault="007E42AD" w14:paraId="738958FE" w14:textId="77777777">
      <w:pPr>
        <w:spacing w:after="0" w:line="259" w:lineRule="auto"/>
        <w:ind w:left="0" w:firstLine="0"/>
      </w:pPr>
      <w:r w:rsidRPr="00936B56">
        <w:t xml:space="preserve"> </w:t>
      </w:r>
    </w:p>
    <w:p w:rsidRPr="00936B56" w:rsidR="007E42AD" w:rsidP="007E42AD" w:rsidRDefault="007E42AD" w14:paraId="7727FB23" w14:textId="77777777">
      <w:pPr>
        <w:ind w:left="21"/>
      </w:pPr>
      <w:r w:rsidRPr="64E532F2" w:rsidR="007E42AD">
        <w:rPr>
          <w:b w:val="1"/>
          <w:bCs w:val="1"/>
        </w:rPr>
        <w:t>7.1.5</w:t>
      </w:r>
      <w:r w:rsidR="007E42AD">
        <w:rPr/>
        <w:t xml:space="preserve"> The contractor’s employees shall have at least one (1) year of experience working with the basic maintenance user functions of the Oracle software based Global Combat Support Systems (GCSS)  </w:t>
      </w:r>
    </w:p>
    <w:p w:rsidRPr="00936B56" w:rsidR="007E42AD" w:rsidP="007E42AD" w:rsidRDefault="007E42AD" w14:paraId="53DA5916" w14:textId="77777777">
      <w:pPr>
        <w:spacing w:after="0" w:line="259" w:lineRule="auto"/>
        <w:ind w:left="0" w:firstLine="0"/>
      </w:pPr>
      <w:r w:rsidRPr="00936B56">
        <w:t xml:space="preserve"> </w:t>
      </w:r>
    </w:p>
    <w:p w:rsidRPr="00936B56" w:rsidR="007E42AD" w:rsidP="007E42AD" w:rsidRDefault="007E42AD" w14:paraId="7A988611" w14:textId="77777777">
      <w:pPr>
        <w:ind w:left="21"/>
      </w:pPr>
      <w:r w:rsidRPr="64E532F2" w:rsidR="007E42AD">
        <w:rPr>
          <w:b w:val="1"/>
          <w:bCs w:val="1"/>
        </w:rPr>
        <w:t>7.1.6</w:t>
      </w:r>
      <w:r w:rsidR="007E42AD">
        <w:rPr/>
        <w:t xml:space="preserve"> The contractor’s employees shall </w:t>
      </w:r>
      <w:r w:rsidR="007E42AD">
        <w:rPr/>
        <w:t>possess</w:t>
      </w:r>
      <w:r w:rsidR="007E42AD">
        <w:rPr/>
        <w:t xml:space="preserve"> a complete understanding of all US military ranks and associated customs and courtesies</w:t>
      </w:r>
      <w:r w:rsidR="007E42AD">
        <w:rPr/>
        <w:t xml:space="preserve">.  </w:t>
      </w:r>
    </w:p>
    <w:p w:rsidRPr="00936B56" w:rsidR="007E42AD" w:rsidP="007E42AD" w:rsidRDefault="007E42AD" w14:paraId="485C3BA7" w14:textId="77777777">
      <w:pPr>
        <w:spacing w:after="0" w:line="259" w:lineRule="auto"/>
        <w:ind w:left="0" w:firstLine="0"/>
      </w:pPr>
      <w:r w:rsidRPr="00936B56">
        <w:t xml:space="preserve"> </w:t>
      </w:r>
    </w:p>
    <w:p w:rsidRPr="00936B56" w:rsidR="007E42AD" w:rsidP="007E42AD" w:rsidRDefault="007E42AD" w14:paraId="15694AB7" w14:textId="77777777">
      <w:pPr>
        <w:ind w:left="21"/>
      </w:pPr>
      <w:r w:rsidRPr="64E532F2" w:rsidR="007E42AD">
        <w:rPr>
          <w:b w:val="1"/>
          <w:bCs w:val="1"/>
        </w:rPr>
        <w:t>7.1.7</w:t>
      </w:r>
      <w:r w:rsidR="007E42AD">
        <w:rPr/>
        <w:t xml:space="preserve"> The contractor’s employees shall work an eight (8) hour workday from 0730 to 1630, (one hour provided for lunch), 40 hours per week and a total of 1920 hours per year</w:t>
      </w:r>
      <w:r w:rsidR="007E42AD">
        <w:rPr/>
        <w:t xml:space="preserve">.  </w:t>
      </w:r>
    </w:p>
    <w:p w:rsidRPr="002367D6" w:rsidR="007E42AD" w:rsidP="007E42AD" w:rsidRDefault="007E42AD" w14:paraId="0364082E" w14:textId="77777777">
      <w:pPr>
        <w:spacing w:after="0" w:line="259" w:lineRule="auto"/>
        <w:ind w:left="0" w:firstLine="0"/>
        <w:rPr>
          <w:highlight w:val="yellow"/>
        </w:rPr>
      </w:pPr>
      <w:r w:rsidRPr="002367D6">
        <w:rPr>
          <w:highlight w:val="yellow"/>
        </w:rPr>
        <w:t xml:space="preserve"> </w:t>
      </w:r>
    </w:p>
    <w:p w:rsidRPr="0058652F" w:rsidR="0058652F" w:rsidP="0058652F" w:rsidRDefault="0058652F" w14:paraId="099CD9C5" w14:textId="7D4B2C81">
      <w:pPr>
        <w:ind w:left="21"/>
      </w:pPr>
      <w:r w:rsidRPr="64E532F2" w:rsidR="0058652F">
        <w:rPr>
          <w:b w:val="1"/>
          <w:bCs w:val="1"/>
        </w:rPr>
        <w:t>7.1.7.1</w:t>
      </w:r>
      <w:r w:rsidR="0058652F">
        <w:rPr/>
        <w:t xml:space="preserve"> Travel will be </w:t>
      </w:r>
      <w:r w:rsidR="0058652F">
        <w:rPr/>
        <w:t>required</w:t>
      </w:r>
      <w:r w:rsidR="0058652F">
        <w:rPr/>
        <w:t xml:space="preserve">. If travel causes </w:t>
      </w:r>
      <w:r w:rsidR="0058652F">
        <w:rPr/>
        <w:t xml:space="preserve">the </w:t>
      </w:r>
      <w:r w:rsidR="0058652F">
        <w:rPr/>
        <w:t xml:space="preserve">employee to exceed the 40-hour weekly limit, compensated time may be provided. </w:t>
      </w:r>
    </w:p>
    <w:p w:rsidRPr="0058652F" w:rsidR="0058652F" w:rsidP="0058652F" w:rsidRDefault="0058652F" w14:paraId="615B1708" w14:textId="77777777">
      <w:pPr>
        <w:ind w:left="21"/>
      </w:pPr>
    </w:p>
    <w:p w:rsidR="0058652F" w:rsidP="0058652F" w:rsidRDefault="0058652F" w14:paraId="6EF61BC0" w14:textId="01070D10">
      <w:pPr>
        <w:ind w:left="21"/>
      </w:pPr>
      <w:r w:rsidRPr="64E532F2" w:rsidR="0058652F">
        <w:rPr>
          <w:b w:val="1"/>
          <w:bCs w:val="1"/>
        </w:rPr>
        <w:t>7.1.7.2</w:t>
      </w:r>
      <w:r w:rsidRPr="64E532F2" w:rsidR="0058652F">
        <w:rPr>
          <w:b w:val="1"/>
          <w:bCs w:val="1"/>
        </w:rPr>
        <w:t xml:space="preserve"> </w:t>
      </w:r>
      <w:r w:rsidR="0058652F">
        <w:rPr/>
        <w:t xml:space="preserve">Contractor will </w:t>
      </w:r>
      <w:r w:rsidR="0058652F">
        <w:rPr/>
        <w:t>be required</w:t>
      </w:r>
      <w:r w:rsidR="0058652F">
        <w:rPr/>
        <w:t xml:space="preserve"> to travel to support </w:t>
      </w:r>
      <w:r w:rsidR="0058652F">
        <w:rPr/>
        <w:t>Hawaii Detachment, Company A, Company B, and Force Company</w:t>
      </w:r>
      <w:r w:rsidR="0058652F">
        <w:rPr/>
        <w:t xml:space="preserve"> semi-annually. </w:t>
      </w:r>
      <w:r w:rsidR="0058652F">
        <w:rPr/>
        <w:t>Additional</w:t>
      </w:r>
      <w:r w:rsidR="0058652F">
        <w:rPr/>
        <w:t xml:space="preserve"> travel for maintenance or training purposes may be directed by the COR as needed. </w:t>
      </w:r>
    </w:p>
    <w:p w:rsidR="0058652F" w:rsidP="64E532F2" w:rsidRDefault="0058652F" w14:paraId="237E1E1D" w14:textId="77777777">
      <w:pPr>
        <w:ind w:left="21"/>
        <w:rPr>
          <w:b w:val="1"/>
          <w:bCs w:val="1"/>
        </w:rPr>
      </w:pPr>
    </w:p>
    <w:p w:rsidRPr="00936B56" w:rsidR="007E42AD" w:rsidP="007E42AD" w:rsidRDefault="007E42AD" w14:paraId="2F9A7AF1" w14:textId="64A86454">
      <w:pPr>
        <w:ind w:left="21"/>
      </w:pPr>
      <w:r w:rsidRPr="64E532F2" w:rsidR="007E42AD">
        <w:rPr>
          <w:b w:val="1"/>
          <w:bCs w:val="1"/>
        </w:rPr>
        <w:t>7.1.7.</w:t>
      </w:r>
      <w:r w:rsidRPr="64E532F2" w:rsidR="0058652F">
        <w:rPr>
          <w:b w:val="1"/>
          <w:bCs w:val="1"/>
        </w:rPr>
        <w:t>3</w:t>
      </w:r>
      <w:r w:rsidR="007E42AD">
        <w:rPr/>
        <w:t xml:space="preserve"> Federal holidays </w:t>
      </w:r>
      <w:r w:rsidR="007E42AD">
        <w:rPr/>
        <w:t>observed</w:t>
      </w:r>
      <w:r w:rsidR="007E42AD">
        <w:rPr/>
        <w:t xml:space="preserve"> by this base are New Year's Day, Martin Luther King, Jr.'s Birthday, Presidents’ Birthday, Memorial Day, Juneteenth, Independence Day, Labor Day, Columbus Day, Veterans Day, Thanksgiving </w:t>
      </w:r>
    </w:p>
    <w:p w:rsidRPr="00936B56" w:rsidR="007E42AD" w:rsidP="007E42AD" w:rsidRDefault="007E42AD" w14:paraId="546B4C29" w14:textId="77777777">
      <w:pPr>
        <w:ind w:left="21"/>
      </w:pPr>
      <w:r w:rsidRPr="00936B56">
        <w:t xml:space="preserve">Day, Christmas Day, and other specifically designated days that are mutually agreed upon between the CONTRACT ADMINISTRATOR and the Contractor. When a holiday falls on a Sunday, the following Monday will be observed as a legal holiday. When a holiday falls on a Saturday, the preceding Friday is observed as a holiday by U. S. Government agencies.  </w:t>
      </w:r>
    </w:p>
    <w:p w:rsidRPr="002367D6" w:rsidR="007E42AD" w:rsidP="007E42AD" w:rsidRDefault="007E42AD" w14:paraId="3355AE37"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79094E57" w14:textId="32B8AB88">
      <w:pPr>
        <w:ind w:left="21"/>
      </w:pPr>
      <w:r w:rsidRPr="64E532F2" w:rsidR="007E42AD">
        <w:rPr>
          <w:b w:val="1"/>
          <w:bCs w:val="1"/>
        </w:rPr>
        <w:t>7.1.7.</w:t>
      </w:r>
      <w:r w:rsidRPr="64E532F2" w:rsidR="0058652F">
        <w:rPr>
          <w:b w:val="1"/>
          <w:bCs w:val="1"/>
        </w:rPr>
        <w:t>4</w:t>
      </w:r>
      <w:r w:rsidR="007E42AD">
        <w:rPr/>
        <w:t xml:space="preserve"> In the event an Executive Order issued by the President of the United States declares Agencies of the Federal Government closed for a regularly scheduled workday, the COR or designee will </w:t>
      </w:r>
      <w:r w:rsidR="007E42AD">
        <w:rPr/>
        <w:t>determine</w:t>
      </w:r>
      <w:r w:rsidR="007E42AD">
        <w:rPr/>
        <w:t xml:space="preserve"> and advise the contractor on whether services are </w:t>
      </w:r>
      <w:r w:rsidR="007E42AD">
        <w:rPr/>
        <w:t>required</w:t>
      </w:r>
      <w:r w:rsidR="007E42AD">
        <w:rPr/>
        <w:t xml:space="preserve"> for that day</w:t>
      </w:r>
      <w:r w:rsidR="007E42AD">
        <w:rPr/>
        <w:t xml:space="preserve">.  </w:t>
      </w:r>
    </w:p>
    <w:p w:rsidRPr="002367D6" w:rsidR="007E42AD" w:rsidP="007E42AD" w:rsidRDefault="007E42AD" w14:paraId="750F620D"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6A319610" w14:textId="77777777">
      <w:pPr>
        <w:ind w:left="21"/>
      </w:pPr>
      <w:r w:rsidRPr="64E532F2" w:rsidR="007E42AD">
        <w:rPr>
          <w:b w:val="1"/>
          <w:bCs w:val="1"/>
        </w:rPr>
        <w:t>7.1.8</w:t>
      </w:r>
      <w:r w:rsidR="007E42AD">
        <w:rPr/>
        <w:t xml:space="preserve"> The contractor’s employees shall always act and dress professionally. Professional dress is defined as clothing that is neat, clean, and in good repair. Clothing that exposes cleavage, torn/ripped, dirty, and midriff or undergarments are visible is not professional dress</w:t>
      </w:r>
      <w:r w:rsidR="007E42AD">
        <w:rPr/>
        <w:t xml:space="preserve">.  </w:t>
      </w:r>
    </w:p>
    <w:p w:rsidRPr="002367D6" w:rsidR="007E42AD" w:rsidP="007E42AD" w:rsidRDefault="007E42AD" w14:paraId="0B56E212"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1F2B827D" w14:textId="77777777">
      <w:pPr>
        <w:ind w:left="21"/>
      </w:pPr>
      <w:r w:rsidRPr="64E532F2" w:rsidR="007E42AD">
        <w:rPr>
          <w:b w:val="1"/>
          <w:bCs w:val="1"/>
        </w:rPr>
        <w:t>7.1.9</w:t>
      </w:r>
      <w:r w:rsidR="007E42AD">
        <w:rPr/>
        <w:t xml:space="preserve"> All travel will be authorized by the COR prior to performance and will be reimbursed </w:t>
      </w:r>
      <w:r w:rsidR="007E42AD">
        <w:rPr/>
        <w:t>in accordance with</w:t>
      </w:r>
      <w:r w:rsidR="007E42AD">
        <w:rPr/>
        <w:t xml:space="preserve"> Joint Federal Travel Regulations</w:t>
      </w:r>
      <w:r w:rsidR="007E42AD">
        <w:rPr/>
        <w:t xml:space="preserve">.  </w:t>
      </w:r>
    </w:p>
    <w:p w:rsidRPr="00936B56" w:rsidR="007E42AD" w:rsidP="007E42AD" w:rsidRDefault="007E42AD" w14:paraId="6339C6DB" w14:textId="77777777">
      <w:pPr>
        <w:spacing w:after="0" w:line="259" w:lineRule="auto"/>
        <w:ind w:left="0" w:firstLine="0"/>
      </w:pPr>
      <w:r w:rsidRPr="00936B56">
        <w:t xml:space="preserve"> </w:t>
      </w:r>
    </w:p>
    <w:p w:rsidRPr="00936B56" w:rsidR="007E42AD" w:rsidP="007E42AD" w:rsidRDefault="007E42AD" w14:paraId="3A8EAA68" w14:textId="77777777">
      <w:pPr>
        <w:ind w:left="21"/>
      </w:pPr>
      <w:r w:rsidRPr="64E532F2" w:rsidR="007E42AD">
        <w:rPr>
          <w:b w:val="1"/>
          <w:bCs w:val="1"/>
        </w:rPr>
        <w:t>7.1.9.1</w:t>
      </w:r>
      <w:r w:rsidR="007E42AD">
        <w:rPr/>
        <w:t xml:space="preserve"> Travel between work sites during regular duty hours is considered inherent to the tasks detailed in the PWS and will not be reimbursed. See Section 3.0 for Place of Performance</w:t>
      </w:r>
      <w:r w:rsidR="007E42AD">
        <w:rPr/>
        <w:t xml:space="preserve">.  </w:t>
      </w:r>
      <w:r w:rsidR="007E42AD">
        <w:rPr/>
        <w:t>There is not a specified number of trips between work sites</w:t>
      </w:r>
      <w:r w:rsidR="007E42AD">
        <w:rPr/>
        <w:t xml:space="preserve">.  </w:t>
      </w:r>
      <w:r w:rsidR="007E42AD">
        <w:rPr/>
        <w:t xml:space="preserve">   </w:t>
      </w:r>
    </w:p>
    <w:p w:rsidRPr="002367D6" w:rsidR="007E42AD" w:rsidP="007E42AD" w:rsidRDefault="007E42AD" w14:paraId="0E2C325F"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50953124" w14:textId="77777777">
      <w:pPr>
        <w:ind w:left="21"/>
      </w:pPr>
      <w:r w:rsidRPr="64E532F2" w:rsidR="007E42AD">
        <w:rPr>
          <w:b w:val="1"/>
          <w:bCs w:val="1"/>
        </w:rPr>
        <w:t>7.1.10</w:t>
      </w:r>
      <w:r w:rsidR="007E42AD">
        <w:rPr/>
        <w:t xml:space="preserve"> The Contractor shall </w:t>
      </w:r>
      <w:r w:rsidR="007E42AD">
        <w:rPr/>
        <w:t>be responsible for</w:t>
      </w:r>
      <w:r w:rsidR="007E42AD">
        <w:rPr/>
        <w:t xml:space="preserve"> obtaining all necessary licenses and certifications and for </w:t>
      </w:r>
      <w:r w:rsidR="007E42AD">
        <w:rPr/>
        <w:t>complying with</w:t>
      </w:r>
      <w:r w:rsidR="007E42AD">
        <w:rPr/>
        <w:t xml:space="preserve"> all applicable Federal, State, and local laws. The Contractor shall </w:t>
      </w:r>
      <w:r w:rsidR="007E42AD">
        <w:rPr/>
        <w:t>maintain</w:t>
      </w:r>
      <w:r w:rsidR="007E42AD">
        <w:rPr/>
        <w:t xml:space="preserve"> updated copies of any applicable licenses and certifications for all employees and make them available to the Government upon request</w:t>
      </w:r>
      <w:r w:rsidR="007E42AD">
        <w:rPr/>
        <w:t xml:space="preserve">.  </w:t>
      </w:r>
    </w:p>
    <w:p w:rsidRPr="002367D6" w:rsidR="007E42AD" w:rsidP="007E42AD" w:rsidRDefault="007E42AD" w14:paraId="068B08A0"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1ED68DBC" w14:textId="77777777">
      <w:pPr>
        <w:ind w:left="21"/>
      </w:pPr>
      <w:r w:rsidRPr="64E532F2" w:rsidR="007E42AD">
        <w:rPr>
          <w:b w:val="1"/>
          <w:bCs w:val="1"/>
        </w:rPr>
        <w:t xml:space="preserve">7.1.11 </w:t>
      </w:r>
      <w:r w:rsidR="007E42AD">
        <w:rPr/>
        <w:t xml:space="preserve">Contractor employees that </w:t>
      </w:r>
      <w:r w:rsidR="007E42AD">
        <w:rPr/>
        <w:t>operate</w:t>
      </w:r>
      <w:r w:rsidR="007E42AD">
        <w:rPr/>
        <w:t xml:space="preserve"> motor vehicles to include, but not limited to, government automobiles shall </w:t>
      </w:r>
      <w:r w:rsidR="007E42AD">
        <w:rPr/>
        <w:t>maintain</w:t>
      </w:r>
      <w:r w:rsidR="007E42AD">
        <w:rPr/>
        <w:t xml:space="preserve"> a valid state driver’s license with all class and commodity endorsements required by Public Law 99570 and state law for the type of vehicle operated</w:t>
      </w:r>
      <w:r w:rsidR="007E42AD">
        <w:rPr/>
        <w:t xml:space="preserve">.  </w:t>
      </w:r>
    </w:p>
    <w:p w:rsidRPr="002367D6" w:rsidR="007E42AD" w:rsidP="007E42AD" w:rsidRDefault="007E42AD" w14:paraId="28083433"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5DC74644" w14:textId="77777777">
      <w:pPr>
        <w:ind w:left="21"/>
      </w:pPr>
      <w:r w:rsidRPr="64E532F2" w:rsidR="007E42AD">
        <w:rPr>
          <w:b w:val="1"/>
          <w:bCs w:val="1"/>
        </w:rPr>
        <w:t xml:space="preserve">7.1.12 </w:t>
      </w:r>
      <w:r w:rsidR="007E42AD">
        <w:rPr/>
        <w:t xml:space="preserve">Environmental, Safety, and occupational Health (ESOH). </w:t>
      </w:r>
    </w:p>
    <w:p w:rsidRPr="002367D6" w:rsidR="007E42AD" w:rsidP="007E42AD" w:rsidRDefault="007E42AD" w14:paraId="40DF9251" w14:textId="77777777">
      <w:pPr>
        <w:spacing w:after="0" w:line="259" w:lineRule="auto"/>
        <w:ind w:left="0" w:firstLine="0"/>
        <w:rPr>
          <w:highlight w:val="yellow"/>
        </w:rPr>
      </w:pPr>
      <w:r w:rsidRPr="002367D6">
        <w:rPr>
          <w:highlight w:val="yellow"/>
        </w:rPr>
        <w:lastRenderedPageBreak/>
        <w:t xml:space="preserve"> </w:t>
      </w:r>
    </w:p>
    <w:p w:rsidRPr="00936B56" w:rsidR="007E42AD" w:rsidP="007E42AD" w:rsidRDefault="007E42AD" w14:paraId="5BFD11AE" w14:textId="77777777">
      <w:pPr>
        <w:ind w:left="21"/>
      </w:pPr>
      <w:r w:rsidRPr="64E532F2" w:rsidR="007E42AD">
        <w:rPr>
          <w:b w:val="1"/>
          <w:bCs w:val="1"/>
        </w:rPr>
        <w:t>7.1.12.1</w:t>
      </w:r>
      <w:r w:rsidR="007E42AD">
        <w:rPr/>
        <w:t xml:space="preserve"> The Contractor shall formulate and </w:t>
      </w:r>
      <w:r w:rsidR="007E42AD">
        <w:rPr/>
        <w:t>maintain</w:t>
      </w:r>
      <w:r w:rsidR="007E42AD">
        <w:rPr/>
        <w:t xml:space="preserve"> a written safety and health plan and make available to the Government upon request. The written plan shall include the details of the Contractor’s responsibilities, method of program implementation, and how hazards and deficiencies shall be </w:t>
      </w:r>
      <w:r w:rsidR="007E42AD">
        <w:rPr/>
        <w:t>identified</w:t>
      </w:r>
      <w:r w:rsidR="007E42AD">
        <w:rPr/>
        <w:t xml:space="preserve"> and corrected. It shall detail contractor personnel responsibilities for: protection of Government property and safety of others, personnel responsibilities for reporting all mishaps, and </w:t>
      </w:r>
      <w:r w:rsidR="007E42AD">
        <w:rPr/>
        <w:t>establish</w:t>
      </w:r>
      <w:r w:rsidR="007E42AD">
        <w:rPr/>
        <w:t xml:space="preserve"> procedures for reporting to correcting unsafe conditions, hazards, or practices</w:t>
      </w:r>
      <w:r w:rsidR="007E42AD">
        <w:rPr/>
        <w:t xml:space="preserve">.  </w:t>
      </w:r>
    </w:p>
    <w:p w:rsidRPr="002367D6" w:rsidR="007E42AD" w:rsidP="007E42AD" w:rsidRDefault="007E42AD" w14:paraId="169C1B67"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7DD3F410" w14:textId="40B9948D">
      <w:pPr>
        <w:ind w:left="21"/>
      </w:pPr>
      <w:r w:rsidRPr="64E532F2" w:rsidR="007E42AD">
        <w:rPr>
          <w:b w:val="1"/>
          <w:bCs w:val="1"/>
        </w:rPr>
        <w:t>7.1.12.2</w:t>
      </w:r>
      <w:r w:rsidR="007E42AD">
        <w:rPr/>
        <w:t xml:space="preserve"> The Contractor shall notify the Contracting Officer Representative </w:t>
      </w:r>
      <w:r w:rsidR="007E42AD">
        <w:rPr/>
        <w:t>immediately</w:t>
      </w:r>
      <w:r w:rsidR="007E42AD">
        <w:rPr/>
        <w:t xml:space="preserve"> after the occurrence of all accidents and incidents resulting in either personal injury, loss of life, impact to the environment or property damage to a government facility or equipment. The contractor shall </w:t>
      </w:r>
      <w:r w:rsidR="007E42AD">
        <w:rPr/>
        <w:t>submit</w:t>
      </w:r>
      <w:r w:rsidR="007E42AD">
        <w:rPr/>
        <w:t xml:space="preserve"> a completed copy of and supplemental information within four (4) working days of the accident or </w:t>
      </w:r>
      <w:r w:rsidR="005C3A7D">
        <w:rPr/>
        <w:t>incident</w:t>
      </w:r>
      <w:r w:rsidR="007E42AD">
        <w:rPr/>
        <w:t xml:space="preserve">.  </w:t>
      </w:r>
    </w:p>
    <w:p w:rsidRPr="002367D6" w:rsidR="007E42AD" w:rsidP="007E42AD" w:rsidRDefault="007E42AD" w14:paraId="47470C1D"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0BA88995" w14:textId="77777777">
      <w:pPr>
        <w:ind w:left="21"/>
      </w:pPr>
      <w:r w:rsidRPr="64E532F2" w:rsidR="007E42AD">
        <w:rPr>
          <w:b w:val="1"/>
          <w:bCs w:val="1"/>
        </w:rPr>
        <w:t xml:space="preserve">7.1.12.3 </w:t>
      </w:r>
      <w:r w:rsidR="007E42AD">
        <w:rPr/>
        <w:t xml:space="preserve">The Contractor shall </w:t>
      </w:r>
      <w:r w:rsidR="007E42AD">
        <w:rPr/>
        <w:t>comply with</w:t>
      </w:r>
      <w:r w:rsidR="007E42AD">
        <w:rPr/>
        <w:t xml:space="preserve"> all federal, state, and local environmental laws</w:t>
      </w:r>
      <w:r w:rsidR="007E42AD">
        <w:rPr/>
        <w:t xml:space="preserve">.  </w:t>
      </w:r>
    </w:p>
    <w:p w:rsidRPr="002367D6" w:rsidR="007E42AD" w:rsidP="007E42AD" w:rsidRDefault="007E42AD" w14:paraId="5BB2D2D3" w14:textId="77777777">
      <w:pPr>
        <w:spacing w:after="0" w:line="259" w:lineRule="auto"/>
        <w:ind w:left="0" w:firstLine="0"/>
        <w:rPr>
          <w:highlight w:val="yellow"/>
        </w:rPr>
      </w:pPr>
      <w:r w:rsidRPr="002367D6">
        <w:rPr>
          <w:highlight w:val="yellow"/>
        </w:rPr>
        <w:t xml:space="preserve"> </w:t>
      </w:r>
    </w:p>
    <w:p w:rsidRPr="00936B56" w:rsidR="007E42AD" w:rsidP="007E42AD" w:rsidRDefault="007E42AD" w14:paraId="764EBD3E" w14:textId="77777777">
      <w:pPr>
        <w:ind w:left="21"/>
      </w:pPr>
      <w:r w:rsidRPr="64E532F2" w:rsidR="007E42AD">
        <w:rPr>
          <w:b w:val="1"/>
          <w:bCs w:val="1"/>
        </w:rPr>
        <w:t xml:space="preserve">7.1.12.4 </w:t>
      </w:r>
      <w:r w:rsidR="007E42AD">
        <w:rPr/>
        <w:t xml:space="preserve">The Contractor shall </w:t>
      </w:r>
      <w:r w:rsidR="007E42AD">
        <w:rPr/>
        <w:t>participate</w:t>
      </w:r>
      <w:r w:rsidR="007E42AD">
        <w:rPr/>
        <w:t xml:space="preserve"> in emergency and recall notification and personnel accountability exercises. The Contractor shall </w:t>
      </w:r>
      <w:r w:rsidR="007E42AD">
        <w:rPr/>
        <w:t>establish</w:t>
      </w:r>
      <w:r w:rsidR="007E42AD">
        <w:rPr/>
        <w:t xml:space="preserve"> emergency notification and recall and personnel accountability procedures </w:t>
      </w:r>
      <w:r w:rsidR="007E42AD">
        <w:rPr/>
        <w:t>in accordance with</w:t>
      </w:r>
      <w:r w:rsidR="007E42AD">
        <w:rPr/>
        <w:t xml:space="preserve"> DoDI 3001.02, Personnel Accountability in Conjunction with Natural or Manmade Disasters, and test those procedures twice a year when directed</w:t>
      </w:r>
      <w:r w:rsidR="007E42AD">
        <w:rPr/>
        <w:t xml:space="preserve">.  </w:t>
      </w:r>
    </w:p>
    <w:p w:rsidRPr="00936B56" w:rsidR="007E42AD" w:rsidP="007E42AD" w:rsidRDefault="007E42AD" w14:paraId="45BEF680" w14:textId="77777777">
      <w:pPr>
        <w:spacing w:after="0" w:line="259" w:lineRule="auto"/>
        <w:ind w:left="0" w:firstLine="0"/>
      </w:pPr>
      <w:r w:rsidRPr="00936B56">
        <w:t xml:space="preserve"> </w:t>
      </w:r>
    </w:p>
    <w:p w:rsidRPr="00936B56" w:rsidR="007E42AD" w:rsidP="007E42AD" w:rsidRDefault="007E42AD" w14:paraId="4A035375" w14:textId="77777777">
      <w:pPr>
        <w:ind w:left="21"/>
      </w:pPr>
      <w:r w:rsidRPr="64E532F2" w:rsidR="007E42AD">
        <w:rPr>
          <w:b w:val="1"/>
          <w:bCs w:val="1"/>
        </w:rPr>
        <w:t xml:space="preserve">7.1.13 </w:t>
      </w:r>
      <w:r w:rsidR="007E42AD">
        <w:rPr/>
        <w:t xml:space="preserve">The Homeland Security Presidential Directive 12 (HSPD-12) dated 27 August 2004 has </w:t>
      </w:r>
      <w:r w:rsidR="007E42AD">
        <w:rPr/>
        <w:t>established</w:t>
      </w:r>
      <w:r w:rsidR="007E42AD">
        <w:rPr/>
        <w:t xml:space="preserve"> criteria for contractors who require a Common Access Card (CAC) for either physical access to a U.S. Government controlled installation or access to government information technology (IT) systems. The Government requires Personnel Security Investigations (PSI) to </w:t>
      </w:r>
      <w:r w:rsidR="007E42AD">
        <w:rPr/>
        <w:t>establish</w:t>
      </w:r>
      <w:r w:rsidR="007E42AD">
        <w:rPr/>
        <w:t xml:space="preserve"> that applicants or incumbents either employed by the </w:t>
      </w:r>
    </w:p>
    <w:p w:rsidRPr="00936B56" w:rsidR="007E42AD" w:rsidP="007E42AD" w:rsidRDefault="007E42AD" w14:paraId="7CA589DD" w14:textId="77777777">
      <w:pPr>
        <w:ind w:left="21"/>
      </w:pPr>
      <w:r w:rsidRPr="00936B56">
        <w:t xml:space="preserve">Government or working for the Government under contract are suitable for the job and/or are eligible for a public trust position.  </w:t>
      </w:r>
    </w:p>
    <w:p w:rsidRPr="00936B56" w:rsidR="007E42AD" w:rsidP="007E42AD" w:rsidRDefault="007E42AD" w14:paraId="75A6E5BB" w14:textId="77777777">
      <w:pPr>
        <w:spacing w:after="0" w:line="259" w:lineRule="auto"/>
        <w:ind w:left="0" w:firstLine="0"/>
      </w:pPr>
      <w:r w:rsidRPr="00936B56">
        <w:t xml:space="preserve"> </w:t>
      </w:r>
    </w:p>
    <w:p w:rsidRPr="002367D6" w:rsidR="007E42AD" w:rsidP="007E42AD" w:rsidRDefault="007E42AD" w14:paraId="1EC84048" w14:textId="10E570B1">
      <w:pPr>
        <w:ind w:left="21"/>
        <w:rPr>
          <w:highlight w:val="yellow"/>
        </w:rPr>
      </w:pPr>
      <w:r w:rsidRPr="64E532F2" w:rsidR="007E42AD">
        <w:rPr>
          <w:b w:val="1"/>
          <w:bCs w:val="1"/>
        </w:rPr>
        <w:t>7.1.14</w:t>
      </w:r>
      <w:r w:rsidR="007E42AD">
        <w:rPr/>
        <w:t xml:space="preserve"> Government Furnished Property. The Government activity will provide adequate working space, all equipment as </w:t>
      </w:r>
      <w:r w:rsidR="007E42AD">
        <w:rPr/>
        <w:t>required</w:t>
      </w:r>
      <w:r w:rsidR="007E42AD">
        <w:rPr/>
        <w:t xml:space="preserve"> (e.g., desk, chair, computer, printer, copier, telephone, etc.). utilities, janitorial services, and expendable operating supplies for the duration of this </w:t>
      </w:r>
      <w:r w:rsidR="6B5D9043">
        <w:rPr/>
        <w:t>contract</w:t>
      </w:r>
      <w:r w:rsidR="007E42AD">
        <w:rPr/>
        <w:t xml:space="preserve">. The Government will also provide specific items for the requirement. The contractor shall </w:t>
      </w:r>
      <w:r w:rsidR="007E42AD">
        <w:rPr/>
        <w:t>maintain</w:t>
      </w:r>
      <w:r w:rsidR="007E42AD">
        <w:rPr/>
        <w:t xml:space="preserve"> the assigned office space and work areas in a neat and orderly manner. </w:t>
      </w:r>
      <w:r w:rsidR="005C3A7D">
        <w:rPr/>
        <w:t>Contractors</w:t>
      </w:r>
      <w:r w:rsidR="007E42AD">
        <w:rPr/>
        <w:t xml:space="preserve"> shall only use government-furnished facilities, equipment, and supplies to </w:t>
      </w:r>
      <w:r w:rsidR="007E42AD">
        <w:rPr/>
        <w:t>accomplish</w:t>
      </w:r>
      <w:r w:rsidR="007E42AD">
        <w:rPr/>
        <w:t xml:space="preserve"> the tasks required under this order. Personal or company use of phones, utilities, computers, printers, copiers, etc. not </w:t>
      </w:r>
      <w:r w:rsidR="007E42AD">
        <w:rPr/>
        <w:t>directly related</w:t>
      </w:r>
      <w:r w:rsidR="007E42AD">
        <w:rPr/>
        <w:t xml:space="preserve"> to required services is </w:t>
      </w:r>
      <w:r w:rsidR="007E42AD">
        <w:rPr/>
        <w:t>strictly prohibited</w:t>
      </w:r>
      <w:r w:rsidR="007E42AD">
        <w:rPr/>
        <w:t>. Contractor shall not remove any government-furnished equipment or supplies from the Government compound without the express written permission of the Battalion Commanding Officer or his/her designated representative. The Government will provide the contractor with all the information needed for performance including desired formats and samples. Information will be provided to the contractor in appropriate formats</w:t>
      </w:r>
      <w:r w:rsidR="007E42AD">
        <w:rPr/>
        <w:t xml:space="preserve">.  </w:t>
      </w:r>
    </w:p>
    <w:p w:rsidRPr="002367D6" w:rsidR="007E42AD" w:rsidP="007E42AD" w:rsidRDefault="007E42AD" w14:paraId="0356BBB0" w14:textId="77777777">
      <w:pPr>
        <w:spacing w:after="0" w:line="259" w:lineRule="auto"/>
        <w:ind w:left="0" w:firstLine="0"/>
        <w:rPr>
          <w:highlight w:val="yellow"/>
        </w:rPr>
      </w:pPr>
      <w:r w:rsidRPr="002367D6">
        <w:rPr>
          <w:highlight w:val="yellow"/>
        </w:rPr>
        <w:t xml:space="preserve"> </w:t>
      </w:r>
    </w:p>
    <w:p w:rsidRPr="005C5F94" w:rsidR="007E42AD" w:rsidP="007E42AD" w:rsidRDefault="007E42AD" w14:paraId="316B04E3" w14:textId="42D17158">
      <w:pPr>
        <w:ind w:left="21"/>
      </w:pPr>
      <w:r w:rsidRPr="64E532F2" w:rsidR="007E42AD">
        <w:rPr>
          <w:b w:val="1"/>
          <w:bCs w:val="1"/>
        </w:rPr>
        <w:t>7.1.15</w:t>
      </w:r>
      <w:r w:rsidR="007E42AD">
        <w:rPr/>
        <w:t xml:space="preserve"> Non-personal Service Statement. Contractor employees performing services under this order will be controlled, directed, and always supervised by management personnel of the contractor. Contractor management will ensure that employees properly </w:t>
      </w:r>
      <w:r w:rsidR="007E42AD">
        <w:rPr/>
        <w:t>comply with</w:t>
      </w:r>
      <w:r w:rsidR="007E42AD">
        <w:rPr/>
        <w:t xml:space="preserve"> the performance work standards outlined in the statement of work. Contractor employees will perform their duties independent of, and without the supervision of, any Government official or other Defense Contractor. The tasks, duties, and responsibilities set forth in the </w:t>
      </w:r>
      <w:r w:rsidR="706EDB3D">
        <w:rPr/>
        <w:t>contract</w:t>
      </w:r>
      <w:r w:rsidR="007E42AD">
        <w:rPr/>
        <w:t xml:space="preserve"> may not be interpreted or implemented in any manner that results in any contractor employee creating or modifying Federal policy, obligating the appropriated funds of the United States Government, overseeing the work of Federal employees, providing direct personal services to any Federal employee, or otherwise violating the prohibitions set forth in Parts 7.5 and 37.1 of the Federal Acquisition Regulation (FAR). The Government will control access to the facility and will </w:t>
      </w:r>
      <w:r w:rsidR="005818D6">
        <w:rPr/>
        <w:t>conduct</w:t>
      </w:r>
      <w:r w:rsidR="007E42AD">
        <w:rPr/>
        <w:t xml:space="preserve"> the inspection and acceptance of the completed work  </w:t>
      </w:r>
    </w:p>
    <w:p w:rsidRPr="002367D6" w:rsidR="007E42AD" w:rsidP="007E42AD" w:rsidRDefault="007E42AD" w14:paraId="71A749E9" w14:textId="77777777">
      <w:pPr>
        <w:spacing w:after="0" w:line="259" w:lineRule="auto"/>
        <w:ind w:left="0" w:firstLine="0"/>
        <w:rPr>
          <w:highlight w:val="yellow"/>
        </w:rPr>
      </w:pPr>
      <w:r w:rsidRPr="002367D6">
        <w:rPr>
          <w:highlight w:val="yellow"/>
        </w:rPr>
        <w:t xml:space="preserve"> </w:t>
      </w:r>
    </w:p>
    <w:p w:rsidRPr="005C5F94" w:rsidR="007E42AD" w:rsidP="007E42AD" w:rsidRDefault="007E42AD" w14:paraId="39CB5A7E" w14:textId="2FB88604">
      <w:pPr>
        <w:ind w:left="21"/>
      </w:pPr>
      <w:r w:rsidRPr="64E532F2" w:rsidR="007E42AD">
        <w:rPr>
          <w:b w:val="1"/>
          <w:bCs w:val="1"/>
        </w:rPr>
        <w:t xml:space="preserve">7.2 </w:t>
      </w:r>
      <w:r w:rsidR="007E42AD">
        <w:rPr/>
        <w:t xml:space="preserve">Staffing. </w:t>
      </w:r>
      <w:r w:rsidR="00B7294C">
        <w:rPr/>
        <w:t>Adequate</w:t>
      </w:r>
      <w:r w:rsidR="007E42AD">
        <w:rPr/>
        <w:t xml:space="preserve"> staff is required</w:t>
      </w:r>
      <w:r w:rsidR="007E42AD">
        <w:rPr/>
        <w:t xml:space="preserve">.  </w:t>
      </w:r>
      <w:r w:rsidR="007E42AD">
        <w:rPr/>
        <w:t xml:space="preserve">Based on past performance, historical data, current mission requirements, and budgetary restrictions, the Government believes that accomplishment of these support services tasks will require one (1) full time employee supporting </w:t>
      </w:r>
      <w:r w:rsidR="247FC754">
        <w:rPr/>
        <w:t>Small Craft Mechanic</w:t>
      </w:r>
      <w:r w:rsidR="007E42AD">
        <w:rPr/>
        <w:t xml:space="preserve"> Support services</w:t>
      </w:r>
      <w:r w:rsidR="007E42AD">
        <w:rPr/>
        <w:t xml:space="preserve">.  </w:t>
      </w:r>
      <w:r w:rsidR="007E42AD">
        <w:rPr/>
        <w:t xml:space="preserve">However, the Contractor may </w:t>
      </w:r>
      <w:r w:rsidR="007E42AD">
        <w:rPr/>
        <w:t xml:space="preserve">propose more than the required personnel, or any other combination, </w:t>
      </w:r>
      <w:r w:rsidR="007E42AD">
        <w:rPr/>
        <w:t>as long as</w:t>
      </w:r>
      <w:r w:rsidR="007E42AD">
        <w:rPr/>
        <w:t xml:space="preserve"> the requirements of the PWS are met</w:t>
      </w:r>
      <w:r w:rsidR="007E42AD">
        <w:rPr/>
        <w:t xml:space="preserve">.  </w:t>
      </w:r>
      <w:r w:rsidR="007E42AD">
        <w:rPr/>
        <w:t xml:space="preserve"> </w:t>
      </w:r>
    </w:p>
    <w:p w:rsidRPr="00121D95" w:rsidR="007E42AD" w:rsidP="007E42AD" w:rsidRDefault="007E42AD" w14:paraId="495B6E83" w14:textId="77777777">
      <w:pPr>
        <w:spacing w:after="0" w:line="259" w:lineRule="auto"/>
        <w:ind w:left="0" w:firstLine="0"/>
      </w:pPr>
      <w:r w:rsidRPr="00121D95">
        <w:t xml:space="preserve"> </w:t>
      </w:r>
    </w:p>
    <w:p w:rsidRPr="00121D95" w:rsidR="007E42AD" w:rsidP="007E42AD" w:rsidRDefault="007E42AD" w14:paraId="53AB7027" w14:textId="16DC81EB">
      <w:pPr>
        <w:ind w:left="21"/>
      </w:pPr>
      <w:r w:rsidRPr="64E532F2" w:rsidR="007E42AD">
        <w:rPr>
          <w:b w:val="1"/>
          <w:bCs w:val="1"/>
        </w:rPr>
        <w:t>7.3</w:t>
      </w:r>
      <w:r w:rsidR="007E42AD">
        <w:rPr/>
        <w:t xml:space="preserve"> Requirements Specific to </w:t>
      </w:r>
      <w:r w:rsidR="772BD206">
        <w:rPr/>
        <w:t>Small Craft Mechanic</w:t>
      </w:r>
      <w:r w:rsidR="007E42AD">
        <w:rPr/>
        <w:t xml:space="preserve"> Support. The Government believes accomplishment of these support functions will require a minimum of one (1) employee on a full-time basis</w:t>
      </w:r>
      <w:r w:rsidR="007E42AD">
        <w:rPr/>
        <w:t xml:space="preserve">.  </w:t>
      </w:r>
    </w:p>
    <w:p w:rsidRPr="002367D6" w:rsidR="007E42AD" w:rsidP="007E42AD" w:rsidRDefault="007E42AD" w14:paraId="72FA7CD4" w14:textId="77777777">
      <w:pPr>
        <w:spacing w:after="0" w:line="259" w:lineRule="auto"/>
        <w:ind w:left="0" w:firstLine="0"/>
        <w:rPr>
          <w:highlight w:val="yellow"/>
        </w:rPr>
      </w:pPr>
      <w:r w:rsidRPr="002367D6">
        <w:rPr>
          <w:highlight w:val="yellow"/>
        </w:rPr>
        <w:t xml:space="preserve"> </w:t>
      </w:r>
    </w:p>
    <w:p w:rsidRPr="00121D95" w:rsidR="007E42AD" w:rsidP="0058652F" w:rsidRDefault="007E42AD" w14:paraId="56BD0F4D" w14:textId="36BA7504">
      <w:pPr>
        <w:ind w:left="21"/>
      </w:pPr>
      <w:r w:rsidRPr="64E532F2" w:rsidR="007E42AD">
        <w:rPr>
          <w:b w:val="1"/>
          <w:bCs w:val="1"/>
        </w:rPr>
        <w:t>7.3.1</w:t>
      </w:r>
      <w:r w:rsidR="007E42AD">
        <w:rPr/>
        <w:t xml:space="preserve"> The contractor shall develop daily operational briefings/reports/information documents pertaining to amphibious boating operations for approximately 96 pieces of equipment to include the Zodiac Combat Rubber Raiding Craft (CRRC), </w:t>
      </w:r>
      <w:r w:rsidR="0058652F">
        <w:rPr/>
        <w:t>Enhanced Combat Rubber Raiding Craft (E-CRRC), t</w:t>
      </w:r>
      <w:r w:rsidR="007E42AD">
        <w:rPr/>
        <w:t xml:space="preserve">he Zodiac Rigid Hull Inflatable Boat (RHIB), the USMC Open Water Safety Craft (OWSC), the USMC Dive Boat (MCDB), the Evinrude 55HP E-TEC Multi-fuel Engine system, the Mercury </w:t>
      </w:r>
      <w:r w:rsidR="007E42AD">
        <w:rPr/>
        <w:t>Verado</w:t>
      </w:r>
      <w:r w:rsidR="007E42AD">
        <w:rPr/>
        <w:t xml:space="preserve"> 225 outboard engine, the Evinrude 90Hp and 250Hp E-TEC outboard engines, associated tool kits, trailers, and calibration equipment. Products shall capture and report in a logical easy to understand manner equipment capabilities, status, maintenance requirements and any deviations or changes that may </w:t>
      </w:r>
      <w:r w:rsidR="007E42AD">
        <w:rPr/>
        <w:t>impact</w:t>
      </w:r>
      <w:r w:rsidR="007E42AD">
        <w:rPr/>
        <w:t xml:space="preserve"> the unit’s training or mission profile. Products shall be delivered to the Officer in Charge (OIC) or Staff Non-Commissioned Officer in Charge (SNCOIC) of the Boat Locker for final review and dissemination. Products shall be in the form of Microsoft Office Suite of programs or oral/verbal reports</w:t>
      </w:r>
    </w:p>
    <w:p w:rsidRPr="002367D6" w:rsidR="007E42AD" w:rsidP="007E42AD" w:rsidRDefault="007E42AD" w14:paraId="2E00DE3B" w14:textId="77777777">
      <w:pPr>
        <w:spacing w:after="0" w:line="259" w:lineRule="auto"/>
        <w:ind w:left="0" w:firstLine="0"/>
        <w:rPr>
          <w:highlight w:val="yellow"/>
        </w:rPr>
      </w:pPr>
      <w:r w:rsidRPr="002367D6">
        <w:rPr>
          <w:highlight w:val="yellow"/>
        </w:rPr>
        <w:t xml:space="preserve"> </w:t>
      </w:r>
    </w:p>
    <w:p w:rsidRPr="00121D95" w:rsidR="007E42AD" w:rsidP="007E42AD" w:rsidRDefault="007E42AD" w14:paraId="725A4E6E" w14:textId="77777777">
      <w:pPr>
        <w:ind w:left="21"/>
      </w:pPr>
      <w:r w:rsidRPr="64E532F2" w:rsidR="007E42AD">
        <w:rPr>
          <w:b w:val="1"/>
          <w:bCs w:val="1"/>
        </w:rPr>
        <w:t>7.3.2</w:t>
      </w:r>
      <w:r w:rsidR="007E42AD">
        <w:rPr/>
        <w:t xml:space="preserve"> The contractor shall be capable of basic analytical skills </w:t>
      </w:r>
      <w:r w:rsidR="007E42AD">
        <w:rPr/>
        <w:t>pertaining to</w:t>
      </w:r>
      <w:r w:rsidR="007E42AD">
        <w:rPr/>
        <w:t xml:space="preserve"> amphibious and maintenance operations. This shall include problem identification, information gathering, course of action development and course of action recommendation</w:t>
      </w:r>
      <w:r w:rsidR="007E42AD">
        <w:rPr/>
        <w:t xml:space="preserve">.  </w:t>
      </w:r>
    </w:p>
    <w:p w:rsidRPr="002367D6" w:rsidR="007E42AD" w:rsidP="64E532F2" w:rsidRDefault="007E42AD" w14:paraId="0D7FB95E" w14:textId="77777777">
      <w:pPr>
        <w:spacing w:after="0" w:line="259" w:lineRule="auto"/>
        <w:ind w:left="0" w:firstLine="0"/>
        <w:rPr>
          <w:b w:val="1"/>
          <w:bCs w:val="1"/>
          <w:highlight w:val="yellow"/>
        </w:rPr>
      </w:pPr>
      <w:r w:rsidRPr="64E532F2" w:rsidR="007E42AD">
        <w:rPr>
          <w:b w:val="1"/>
          <w:bCs w:val="1"/>
          <w:highlight w:val="yellow"/>
        </w:rPr>
        <w:t xml:space="preserve"> </w:t>
      </w:r>
    </w:p>
    <w:p w:rsidRPr="00121D95" w:rsidR="007E42AD" w:rsidP="007E42AD" w:rsidRDefault="007E42AD" w14:paraId="77F6F1BC" w14:textId="77777777">
      <w:pPr>
        <w:ind w:left="21"/>
      </w:pPr>
      <w:r w:rsidRPr="64E532F2" w:rsidR="007E42AD">
        <w:rPr>
          <w:b w:val="1"/>
          <w:bCs w:val="1"/>
        </w:rPr>
        <w:t>7.3.3</w:t>
      </w:r>
      <w:r w:rsidR="007E42AD">
        <w:rPr/>
        <w:t xml:space="preserve"> A minimum of 5 years of US Military watercraft and engine maintenance, training and instruction experience is preferred. Experience shall include amphibious equipment associated with the watercraft, trailers, and associated engines</w:t>
      </w:r>
      <w:r w:rsidR="007E42AD">
        <w:rPr/>
        <w:t xml:space="preserve">.  </w:t>
      </w:r>
    </w:p>
    <w:p w:rsidRPr="002367D6" w:rsidR="007E42AD" w:rsidP="007E42AD" w:rsidRDefault="007E42AD" w14:paraId="57A4A80A" w14:textId="77777777">
      <w:pPr>
        <w:spacing w:after="0" w:line="259" w:lineRule="auto"/>
        <w:ind w:left="0" w:firstLine="0"/>
        <w:rPr>
          <w:highlight w:val="yellow"/>
        </w:rPr>
      </w:pPr>
      <w:r w:rsidRPr="002367D6">
        <w:rPr>
          <w:highlight w:val="yellow"/>
        </w:rPr>
        <w:t xml:space="preserve"> </w:t>
      </w:r>
    </w:p>
    <w:p w:rsidRPr="0058652F" w:rsidR="0058652F" w:rsidP="0058652F" w:rsidRDefault="0058652F" w14:paraId="2D272186" w14:textId="75624A48">
      <w:pPr>
        <w:ind w:left="21"/>
      </w:pPr>
      <w:r w:rsidRPr="64E532F2" w:rsidR="0058652F">
        <w:rPr>
          <w:b w:val="1"/>
          <w:bCs w:val="1"/>
        </w:rPr>
        <w:t>7.</w:t>
      </w:r>
      <w:r w:rsidRPr="64E532F2" w:rsidR="00F03017">
        <w:rPr>
          <w:b w:val="1"/>
          <w:bCs w:val="1"/>
        </w:rPr>
        <w:t>3</w:t>
      </w:r>
      <w:r w:rsidRPr="64E532F2" w:rsidR="0058652F">
        <w:rPr>
          <w:b w:val="1"/>
          <w:bCs w:val="1"/>
        </w:rPr>
        <w:t>.</w:t>
      </w:r>
      <w:r w:rsidRPr="64E532F2" w:rsidR="0058652F">
        <w:rPr>
          <w:b w:val="1"/>
          <w:bCs w:val="1"/>
        </w:rPr>
        <w:t>4</w:t>
      </w:r>
      <w:r w:rsidR="0058652F">
        <w:rPr/>
        <w:t xml:space="preserve"> Experience with Marine Forces Reserve (MFR) is preferred but not required</w:t>
      </w:r>
      <w:r w:rsidR="0058652F">
        <w:rPr/>
        <w:t xml:space="preserve">.  </w:t>
      </w:r>
    </w:p>
    <w:p w:rsidR="0058652F" w:rsidP="0058652F" w:rsidRDefault="0058652F" w14:paraId="1ED3FF21" w14:textId="77777777">
      <w:pPr>
        <w:ind w:left="21"/>
      </w:pPr>
    </w:p>
    <w:p w:rsidRPr="0058652F" w:rsidR="0058652F" w:rsidP="0058652F" w:rsidRDefault="0058652F" w14:paraId="513DCE4C" w14:textId="6C21703D">
      <w:pPr>
        <w:ind w:left="21"/>
      </w:pPr>
      <w:r w:rsidRPr="64E532F2" w:rsidR="0058652F">
        <w:rPr>
          <w:b w:val="1"/>
          <w:bCs w:val="1"/>
        </w:rPr>
        <w:t>7.</w:t>
      </w:r>
      <w:r w:rsidRPr="64E532F2" w:rsidR="00F03017">
        <w:rPr>
          <w:b w:val="1"/>
          <w:bCs w:val="1"/>
        </w:rPr>
        <w:t>3</w:t>
      </w:r>
      <w:r w:rsidRPr="64E532F2" w:rsidR="0058652F">
        <w:rPr>
          <w:b w:val="1"/>
          <w:bCs w:val="1"/>
        </w:rPr>
        <w:t>.</w:t>
      </w:r>
      <w:r w:rsidRPr="64E532F2" w:rsidR="0058652F">
        <w:rPr>
          <w:b w:val="1"/>
          <w:bCs w:val="1"/>
        </w:rPr>
        <w:t>5</w:t>
      </w:r>
      <w:r w:rsidR="0058652F">
        <w:rPr/>
        <w:t xml:space="preserve"> Experience or </w:t>
      </w:r>
      <w:r w:rsidR="0058652F">
        <w:rPr/>
        <w:t>previous</w:t>
      </w:r>
      <w:r w:rsidR="0058652F">
        <w:rPr/>
        <w:t xml:space="preserve"> working relationships with Headquarters Marine Corps, Marine Combatant Dive School, Naval Safety Center, and other Reconnaissance units is preferred, but not </w:t>
      </w:r>
      <w:r w:rsidR="0058652F">
        <w:rPr/>
        <w:t>required</w:t>
      </w:r>
      <w:r w:rsidR="0058652F">
        <w:rPr/>
        <w:t xml:space="preserve">. </w:t>
      </w:r>
    </w:p>
    <w:p w:rsidR="0058652F" w:rsidP="64E532F2" w:rsidRDefault="0058652F" w14:paraId="60F2B2BA" w14:textId="77777777">
      <w:pPr>
        <w:ind w:left="21"/>
        <w:rPr>
          <w:b w:val="1"/>
          <w:bCs w:val="1"/>
        </w:rPr>
      </w:pPr>
    </w:p>
    <w:p w:rsidRPr="0058652F" w:rsidR="0058652F" w:rsidP="0058652F" w:rsidRDefault="0058652F" w14:paraId="284957F1" w14:textId="5D61144B">
      <w:pPr>
        <w:ind w:left="21"/>
      </w:pPr>
      <w:r w:rsidRPr="64E532F2" w:rsidR="0058652F">
        <w:rPr>
          <w:b w:val="1"/>
          <w:bCs w:val="1"/>
        </w:rPr>
        <w:t>7.</w:t>
      </w:r>
      <w:r w:rsidRPr="64E532F2" w:rsidR="00F03017">
        <w:rPr>
          <w:b w:val="1"/>
          <w:bCs w:val="1"/>
        </w:rPr>
        <w:t>3</w:t>
      </w:r>
      <w:r w:rsidRPr="64E532F2" w:rsidR="0058652F">
        <w:rPr>
          <w:b w:val="1"/>
          <w:bCs w:val="1"/>
        </w:rPr>
        <w:t>.</w:t>
      </w:r>
      <w:r w:rsidRPr="64E532F2" w:rsidR="0058652F">
        <w:rPr>
          <w:b w:val="1"/>
          <w:bCs w:val="1"/>
        </w:rPr>
        <w:t>6</w:t>
      </w:r>
      <w:r w:rsidR="0058652F">
        <w:rPr/>
        <w:t xml:space="preserve"> The contractor should have a significant understanding of the concept of employment for reconnaissance </w:t>
      </w:r>
      <w:r w:rsidR="0058652F">
        <w:rPr/>
        <w:t>boat</w:t>
      </w:r>
      <w:r w:rsidR="0058652F">
        <w:rPr/>
        <w:t xml:space="preserve"> teams and be able to provide recommendations for training, readiness, and employment</w:t>
      </w:r>
      <w:r w:rsidR="0058652F">
        <w:rPr/>
        <w:t xml:space="preserve">.  </w:t>
      </w:r>
      <w:r w:rsidR="0058652F">
        <w:rPr/>
        <w:t xml:space="preserve"> </w:t>
      </w:r>
    </w:p>
    <w:p w:rsidR="0058652F" w:rsidP="0058652F" w:rsidRDefault="0058652F" w14:paraId="1062A900" w14:textId="77777777">
      <w:pPr>
        <w:ind w:left="0" w:firstLine="0"/>
      </w:pPr>
    </w:p>
    <w:p w:rsidRPr="00121D95" w:rsidR="007E42AD" w:rsidP="007E42AD" w:rsidRDefault="007E42AD" w14:paraId="62CF7374" w14:textId="55143A5C">
      <w:pPr>
        <w:ind w:left="21"/>
      </w:pPr>
      <w:r w:rsidRPr="64E532F2" w:rsidR="007E42AD">
        <w:rPr>
          <w:b w:val="1"/>
          <w:bCs w:val="1"/>
        </w:rPr>
        <w:t>7.3.</w:t>
      </w:r>
      <w:r w:rsidR="0058652F">
        <w:rPr/>
        <w:t>7</w:t>
      </w:r>
      <w:r w:rsidR="007E42AD">
        <w:rPr/>
        <w:t xml:space="preserve"> A minimum of 1 year of maintenance quality control experience is preferred. </w:t>
      </w:r>
    </w:p>
    <w:p w:rsidRPr="002367D6" w:rsidR="007E42AD" w:rsidP="007E42AD" w:rsidRDefault="007E42AD" w14:paraId="4B8D1197" w14:textId="77777777">
      <w:pPr>
        <w:spacing w:after="0" w:line="259" w:lineRule="auto"/>
        <w:ind w:left="0" w:firstLine="0"/>
        <w:rPr>
          <w:highlight w:val="yellow"/>
        </w:rPr>
      </w:pPr>
      <w:r w:rsidRPr="002367D6">
        <w:rPr>
          <w:highlight w:val="yellow"/>
        </w:rPr>
        <w:t xml:space="preserve"> </w:t>
      </w:r>
    </w:p>
    <w:p w:rsidRPr="00121D95" w:rsidR="007E42AD" w:rsidP="0058652F" w:rsidRDefault="007E42AD" w14:paraId="62A6DBA0" w14:textId="45149DB4">
      <w:pPr>
        <w:ind w:left="21"/>
      </w:pPr>
      <w:r w:rsidRPr="64E532F2" w:rsidR="007E42AD">
        <w:rPr>
          <w:b w:val="1"/>
          <w:bCs w:val="1"/>
        </w:rPr>
        <w:t>7.3.</w:t>
      </w:r>
      <w:r w:rsidRPr="64E532F2" w:rsidR="0058652F">
        <w:rPr>
          <w:b w:val="1"/>
          <w:bCs w:val="1"/>
        </w:rPr>
        <w:t>8</w:t>
      </w:r>
      <w:r w:rsidR="007E42AD">
        <w:rPr/>
        <w:t xml:space="preserve"> The contractor shall be certified</w:t>
      </w:r>
      <w:r w:rsidR="0058652F">
        <w:rPr/>
        <w:t xml:space="preserve"> or </w:t>
      </w:r>
      <w:r w:rsidR="0058652F">
        <w:rPr/>
        <w:t>have the ability to</w:t>
      </w:r>
      <w:r w:rsidR="0058652F">
        <w:rPr/>
        <w:t xml:space="preserve"> become certified</w:t>
      </w:r>
      <w:r w:rsidR="007E42AD">
        <w:rPr/>
        <w:t xml:space="preserve"> to </w:t>
      </w:r>
      <w:r w:rsidR="007E42AD">
        <w:rPr/>
        <w:t>maintain</w:t>
      </w:r>
      <w:r w:rsidR="007E42AD">
        <w:rPr/>
        <w:t xml:space="preserve"> all watercraft and engines </w:t>
      </w:r>
      <w:r w:rsidR="007E42AD">
        <w:rPr/>
        <w:t>in accordance with</w:t>
      </w:r>
      <w:r w:rsidR="007E42AD">
        <w:rPr/>
        <w:t xml:space="preserve"> all applicabl</w:t>
      </w:r>
      <w:r w:rsidR="0058652F">
        <w:rPr/>
        <w:t>e Mar</w:t>
      </w:r>
      <w:r w:rsidR="007E42AD">
        <w:rPr/>
        <w:t>ine Corps technical manuals. Once complete, the contractor shall have the equipment inspected by a qualified Government employee for quality control purposes. Certifications shall remain current throughout the life of the contract. Currency of all certifications is at the contractor’s expense.</w:t>
      </w:r>
    </w:p>
    <w:p w:rsidRPr="002367D6" w:rsidR="007E42AD" w:rsidP="007E42AD" w:rsidRDefault="007E42AD" w14:paraId="36447A0B" w14:textId="7ADE4C66">
      <w:pPr>
        <w:spacing w:after="0" w:line="259" w:lineRule="auto"/>
        <w:ind w:left="0" w:firstLine="0"/>
        <w:rPr>
          <w:highlight w:val="yellow"/>
        </w:rPr>
      </w:pPr>
    </w:p>
    <w:p w:rsidRPr="00121D95" w:rsidR="007E42AD" w:rsidP="007E42AD" w:rsidRDefault="007E42AD" w14:paraId="7C0AC791" w14:textId="7B5C0511">
      <w:pPr>
        <w:ind w:left="21"/>
      </w:pPr>
      <w:r w:rsidRPr="64E532F2" w:rsidR="007E42AD">
        <w:rPr>
          <w:b w:val="1"/>
          <w:bCs w:val="1"/>
        </w:rPr>
        <w:t>7.3.</w:t>
      </w:r>
      <w:r w:rsidRPr="64E532F2" w:rsidR="0058652F">
        <w:rPr>
          <w:b w:val="1"/>
          <w:bCs w:val="1"/>
        </w:rPr>
        <w:t>9</w:t>
      </w:r>
      <w:r w:rsidR="007E42AD">
        <w:rPr/>
        <w:t xml:space="preserve"> The contractor shall provide technical support to maintenance and material management. This includes assisting in the scheduling and execution of preventative maintenance, inventory </w:t>
      </w:r>
      <w:r w:rsidR="007E42AD">
        <w:rPr/>
        <w:t>in accordance with</w:t>
      </w:r>
      <w:r w:rsidR="007E42AD">
        <w:rPr/>
        <w:t xml:space="preserve"> applicable USMC Technical Manuals. This also includes weekly, quarterly, and annual formal/informal classroom maintenance training on organic equipment</w:t>
      </w:r>
      <w:r w:rsidR="007E42AD">
        <w:rPr/>
        <w:t xml:space="preserve">.  </w:t>
      </w:r>
    </w:p>
    <w:p w:rsidRPr="002367D6" w:rsidR="007E42AD" w:rsidP="007E42AD" w:rsidRDefault="007E42AD" w14:paraId="44970222" w14:textId="77777777">
      <w:pPr>
        <w:spacing w:after="0" w:line="259" w:lineRule="auto"/>
        <w:ind w:left="0" w:firstLine="0"/>
        <w:rPr>
          <w:highlight w:val="yellow"/>
        </w:rPr>
      </w:pPr>
      <w:r w:rsidRPr="002367D6">
        <w:rPr>
          <w:highlight w:val="yellow"/>
        </w:rPr>
        <w:t xml:space="preserve"> </w:t>
      </w:r>
    </w:p>
    <w:p w:rsidRPr="00121D95" w:rsidR="007E42AD" w:rsidP="007E42AD" w:rsidRDefault="007E42AD" w14:paraId="7039A0F3" w14:textId="6201097D">
      <w:pPr>
        <w:ind w:left="21"/>
      </w:pPr>
      <w:r w:rsidRPr="64E532F2" w:rsidR="007E42AD">
        <w:rPr>
          <w:b w:val="1"/>
          <w:bCs w:val="1"/>
        </w:rPr>
        <w:t>7.3.</w:t>
      </w:r>
      <w:r w:rsidRPr="64E532F2" w:rsidR="0058652F">
        <w:rPr>
          <w:b w:val="1"/>
          <w:bCs w:val="1"/>
        </w:rPr>
        <w:t>10</w:t>
      </w:r>
      <w:r w:rsidR="007E42AD">
        <w:rPr/>
        <w:t xml:space="preserve"> The contractor shall </w:t>
      </w:r>
      <w:r w:rsidR="007E42AD">
        <w:rPr/>
        <w:t>maintain</w:t>
      </w:r>
      <w:r w:rsidR="007E42AD">
        <w:rPr/>
        <w:t xml:space="preserve"> the boat locker publications library </w:t>
      </w:r>
      <w:r w:rsidR="007E42AD">
        <w:rPr/>
        <w:t>in accordance with</w:t>
      </w:r>
      <w:r w:rsidR="007E42AD">
        <w:rPr/>
        <w:t xml:space="preserve"> US Marine Corps orders and directives</w:t>
      </w:r>
      <w:r w:rsidR="007E42AD">
        <w:rPr/>
        <w:t xml:space="preserve">.  </w:t>
      </w:r>
    </w:p>
    <w:p w:rsidRPr="002367D6" w:rsidR="007E42AD" w:rsidP="007E42AD" w:rsidRDefault="007E42AD" w14:paraId="6DE078DE" w14:textId="77777777">
      <w:pPr>
        <w:spacing w:after="0" w:line="259" w:lineRule="auto"/>
        <w:ind w:left="0" w:firstLine="0"/>
        <w:rPr>
          <w:highlight w:val="yellow"/>
        </w:rPr>
      </w:pPr>
      <w:r w:rsidRPr="002367D6">
        <w:rPr>
          <w:highlight w:val="yellow"/>
        </w:rPr>
        <w:t xml:space="preserve"> </w:t>
      </w:r>
    </w:p>
    <w:p w:rsidRPr="00121D95" w:rsidR="007E42AD" w:rsidP="007E42AD" w:rsidRDefault="007E42AD" w14:paraId="5789E0BF" w14:textId="3C8B0D14">
      <w:pPr>
        <w:ind w:left="21"/>
      </w:pPr>
      <w:r w:rsidRPr="64E532F2" w:rsidR="007E42AD">
        <w:rPr>
          <w:b w:val="1"/>
          <w:bCs w:val="1"/>
        </w:rPr>
        <w:t>7.3.</w:t>
      </w:r>
      <w:r w:rsidRPr="64E532F2" w:rsidR="0058652F">
        <w:rPr>
          <w:b w:val="1"/>
          <w:bCs w:val="1"/>
        </w:rPr>
        <w:t>11</w:t>
      </w:r>
      <w:r w:rsidRPr="64E532F2" w:rsidR="007E42AD">
        <w:rPr>
          <w:b w:val="1"/>
          <w:bCs w:val="1"/>
        </w:rPr>
        <w:t xml:space="preserve"> </w:t>
      </w:r>
      <w:r w:rsidR="007E42AD">
        <w:rPr/>
        <w:t xml:space="preserve">The contractor shall support amphibious operations for the purpose of </w:t>
      </w:r>
      <w:r w:rsidR="007E42AD">
        <w:rPr/>
        <w:t>assisting</w:t>
      </w:r>
      <w:r w:rsidR="007E42AD">
        <w:rPr/>
        <w:t xml:space="preserve"> in the maintenance of all watercrafts, trailers, and engines. Locations include, but are not limited to: </w:t>
      </w:r>
      <w:r w:rsidR="0058652F">
        <w:rPr/>
        <w:t xml:space="preserve">Kaneohe Bay, HI, </w:t>
      </w:r>
      <w:r w:rsidR="007E42AD">
        <w:rPr/>
        <w:t>Canyon Lake, TX; Spring Lake, San Marcos, TX; NASA, Houston, TX</w:t>
      </w:r>
      <w:r w:rsidR="0058652F">
        <w:rPr/>
        <w:t>.</w:t>
      </w:r>
      <w:r w:rsidR="007E42AD">
        <w:rPr/>
        <w:t xml:space="preserve">  </w:t>
      </w:r>
    </w:p>
    <w:p w:rsidRPr="002367D6" w:rsidR="007E42AD" w:rsidP="007E42AD" w:rsidRDefault="007E42AD" w14:paraId="5F7FE237" w14:textId="77777777">
      <w:pPr>
        <w:spacing w:after="0" w:line="259" w:lineRule="auto"/>
        <w:ind w:left="0" w:firstLine="0"/>
        <w:rPr>
          <w:highlight w:val="yellow"/>
        </w:rPr>
      </w:pPr>
      <w:r w:rsidRPr="002367D6">
        <w:rPr>
          <w:highlight w:val="yellow"/>
        </w:rPr>
        <w:t xml:space="preserve"> </w:t>
      </w:r>
    </w:p>
    <w:p w:rsidRPr="00F55DC9" w:rsidR="007E42AD" w:rsidP="007E42AD" w:rsidRDefault="007E42AD" w14:paraId="48164839" w14:textId="114269B9">
      <w:pPr>
        <w:ind w:left="21"/>
      </w:pPr>
      <w:r w:rsidRPr="64E532F2" w:rsidR="007E42AD">
        <w:rPr>
          <w:b w:val="1"/>
          <w:bCs w:val="1"/>
        </w:rPr>
        <w:t>7.3.</w:t>
      </w:r>
      <w:r w:rsidRPr="64E532F2" w:rsidR="0058652F">
        <w:rPr>
          <w:b w:val="1"/>
          <w:bCs w:val="1"/>
        </w:rPr>
        <w:t>12</w:t>
      </w:r>
      <w:r w:rsidRPr="64E532F2" w:rsidR="007E42AD">
        <w:rPr>
          <w:b w:val="1"/>
          <w:bCs w:val="1"/>
        </w:rPr>
        <w:t xml:space="preserve"> </w:t>
      </w:r>
      <w:r w:rsidR="007E42AD">
        <w:rPr/>
        <w:t>The contractor shall be able to read and interpret technical documents such as blueprints, schematics, specifications, drawings, technical data packages, parts breakdowns etc. for the purpose of including this information in briefings, reports or required documents</w:t>
      </w:r>
      <w:r w:rsidR="007E42AD">
        <w:rPr/>
        <w:t xml:space="preserve">.  </w:t>
      </w:r>
    </w:p>
    <w:p w:rsidRPr="002367D6" w:rsidR="007E42AD" w:rsidP="007E42AD" w:rsidRDefault="007E42AD" w14:paraId="19DD904C" w14:textId="77777777">
      <w:pPr>
        <w:spacing w:after="0" w:line="259" w:lineRule="auto"/>
        <w:ind w:left="0" w:firstLine="0"/>
        <w:rPr>
          <w:highlight w:val="yellow"/>
        </w:rPr>
      </w:pPr>
      <w:r w:rsidRPr="002367D6">
        <w:rPr>
          <w:highlight w:val="yellow"/>
        </w:rPr>
        <w:t xml:space="preserve"> </w:t>
      </w:r>
    </w:p>
    <w:p w:rsidRPr="00F55DC9" w:rsidR="007E42AD" w:rsidP="007E42AD" w:rsidRDefault="007E42AD" w14:paraId="63F56210" w14:textId="22B9F768">
      <w:pPr>
        <w:ind w:left="21"/>
      </w:pPr>
      <w:r w:rsidRPr="64E532F2" w:rsidR="007E42AD">
        <w:rPr>
          <w:b w:val="1"/>
          <w:bCs w:val="1"/>
        </w:rPr>
        <w:t>7.3.1</w:t>
      </w:r>
      <w:r w:rsidRPr="64E532F2" w:rsidR="0058652F">
        <w:rPr>
          <w:b w:val="1"/>
          <w:bCs w:val="1"/>
        </w:rPr>
        <w:t>3</w:t>
      </w:r>
      <w:r w:rsidR="007E42AD">
        <w:rPr/>
        <w:t xml:space="preserve"> </w:t>
      </w:r>
      <w:r w:rsidR="0058652F">
        <w:rPr/>
        <w:t>The contract must have the r</w:t>
      </w:r>
      <w:r w:rsidR="007E42AD">
        <w:rPr/>
        <w:t xml:space="preserve">equired </w:t>
      </w:r>
      <w:r w:rsidR="0058652F">
        <w:rPr/>
        <w:t>c</w:t>
      </w:r>
      <w:r w:rsidR="007E42AD">
        <w:rPr/>
        <w:t>ertifications</w:t>
      </w:r>
      <w:r w:rsidR="0058652F">
        <w:rPr/>
        <w:t>, or gain them upon assuming this position</w:t>
      </w:r>
      <w:r w:rsidR="007E42AD">
        <w:rPr/>
        <w:t xml:space="preserve">: Boat Locker Personnel shall have certifications to </w:t>
      </w:r>
      <w:r w:rsidR="007E42AD">
        <w:rPr/>
        <w:t>maintain</w:t>
      </w:r>
      <w:r w:rsidR="007E42AD">
        <w:rPr/>
        <w:t xml:space="preserve"> the following:  </w:t>
      </w:r>
    </w:p>
    <w:p w:rsidRPr="002367D6" w:rsidR="007E42AD" w:rsidP="007E42AD" w:rsidRDefault="007E42AD" w14:paraId="57BFF154" w14:textId="77777777">
      <w:pPr>
        <w:spacing w:after="0" w:line="259" w:lineRule="auto"/>
        <w:ind w:left="1440" w:firstLine="0"/>
        <w:rPr>
          <w:highlight w:val="yellow"/>
        </w:rPr>
      </w:pPr>
      <w:r w:rsidRPr="002367D6">
        <w:rPr>
          <w:highlight w:val="yellow"/>
        </w:rPr>
        <w:t xml:space="preserve"> </w:t>
      </w:r>
    </w:p>
    <w:p w:rsidRPr="00F55DC9" w:rsidR="007E42AD" w:rsidP="007E42AD" w:rsidRDefault="007E42AD" w14:paraId="799A0478" w14:textId="77777777">
      <w:pPr>
        <w:ind w:left="1450"/>
      </w:pPr>
      <w:r w:rsidRPr="00F55DC9">
        <w:t xml:space="preserve">Evinrude E-Tec outboards  </w:t>
      </w:r>
    </w:p>
    <w:p w:rsidRPr="00F55DC9" w:rsidR="007E42AD" w:rsidP="007E42AD" w:rsidRDefault="007E42AD" w14:paraId="24AA7172" w14:textId="77777777">
      <w:pPr>
        <w:ind w:left="1450"/>
      </w:pPr>
      <w:r w:rsidRPr="00F55DC9">
        <w:t xml:space="preserve">USMC Evinrude Multi-Fuel outboard engine (MFE)  </w:t>
      </w:r>
    </w:p>
    <w:p w:rsidRPr="00F55DC9" w:rsidR="007E42AD" w:rsidP="007E42AD" w:rsidRDefault="007E42AD" w14:paraId="39CEF403" w14:textId="77777777">
      <w:pPr>
        <w:ind w:left="1450"/>
      </w:pPr>
      <w:r w:rsidRPr="00F55DC9">
        <w:t xml:space="preserve">Mercury Verado outboard engines  </w:t>
      </w:r>
    </w:p>
    <w:p w:rsidR="007E42AD" w:rsidP="007E42AD" w:rsidRDefault="007E42AD" w14:paraId="5373E983" w14:textId="77777777">
      <w:pPr>
        <w:ind w:left="1450"/>
      </w:pPr>
      <w:r w:rsidRPr="00F55DC9">
        <w:t xml:space="preserve">Combat Rubber Reconnaissance Craft (CRRC)  </w:t>
      </w:r>
    </w:p>
    <w:p w:rsidRPr="00F55DC9" w:rsidR="0058652F" w:rsidP="007E42AD" w:rsidRDefault="0058652F" w14:paraId="3EA286E6" w14:textId="22A7FB49">
      <w:pPr>
        <w:ind w:left="1450"/>
      </w:pPr>
      <w:r>
        <w:t>Enhanced Combat Rubber Reconnaissance Craft (E-CRRC)</w:t>
      </w:r>
    </w:p>
    <w:p w:rsidRPr="00F55DC9" w:rsidR="007E42AD" w:rsidP="007E42AD" w:rsidRDefault="007E42AD" w14:paraId="20D218F0" w14:textId="77777777">
      <w:pPr>
        <w:ind w:left="1450"/>
      </w:pPr>
      <w:r w:rsidRPr="00F55DC9">
        <w:t xml:space="preserve">USMC 31' Open Water Safety Craft coxswain  </w:t>
      </w:r>
    </w:p>
    <w:p w:rsidRPr="00F55DC9" w:rsidR="007E42AD" w:rsidP="007E42AD" w:rsidRDefault="007E42AD" w14:paraId="37137A91" w14:textId="77777777">
      <w:pPr>
        <w:ind w:left="1450"/>
      </w:pPr>
      <w:r w:rsidRPr="00F55DC9">
        <w:t xml:space="preserve">USMC Dive Boat (MCDB) coxswain </w:t>
      </w:r>
    </w:p>
    <w:p w:rsidRPr="00F55DC9" w:rsidR="007E42AD" w:rsidP="007E42AD" w:rsidRDefault="007E42AD" w14:paraId="0151DC2E" w14:textId="77777777">
      <w:pPr>
        <w:ind w:left="1450"/>
      </w:pPr>
      <w:r w:rsidRPr="00F55DC9">
        <w:t xml:space="preserve">Rigid Hull Inflatable Boat (RHIB) coxswain </w:t>
      </w:r>
    </w:p>
    <w:p w:rsidRPr="002367D6" w:rsidR="007E42AD" w:rsidP="007E42AD" w:rsidRDefault="007E42AD" w14:paraId="3C787979" w14:textId="77777777">
      <w:pPr>
        <w:spacing w:after="0" w:line="259" w:lineRule="auto"/>
        <w:ind w:left="0" w:firstLine="0"/>
        <w:rPr>
          <w:highlight w:val="yellow"/>
        </w:rPr>
      </w:pPr>
    </w:p>
    <w:p w:rsidRPr="002367D6" w:rsidR="007E42AD" w:rsidP="007E42AD" w:rsidRDefault="007E42AD" w14:paraId="376AE2AD" w14:textId="77777777">
      <w:pPr>
        <w:spacing w:after="0" w:line="259" w:lineRule="auto"/>
        <w:ind w:left="0" w:firstLine="0"/>
        <w:rPr>
          <w:highlight w:val="yellow"/>
        </w:rPr>
      </w:pPr>
      <w:r w:rsidRPr="002367D6">
        <w:rPr>
          <w:highlight w:val="yellow"/>
        </w:rPr>
        <w:t xml:space="preserve"> </w:t>
      </w:r>
    </w:p>
    <w:p w:rsidR="00FF58C6" w:rsidP="41EF25E6" w:rsidRDefault="00FF58C6" w14:paraId="53014836" w14:textId="77777777">
      <w:pPr>
        <w:pStyle w:val="ListParagraph"/>
        <w:ind w:left="389"/>
      </w:pPr>
      <w:r>
        <w:t xml:space="preserve"> </w:t>
      </w:r>
      <w:r w:rsidR="007E42AD">
        <w:t>Performance Requirements Summary (PRS). The performance standards for this PWS are stated in the PRS</w:t>
      </w:r>
    </w:p>
    <w:p w:rsidRPr="00872B98" w:rsidR="007E42AD" w:rsidP="00FF58C6" w:rsidRDefault="007E42AD" w14:paraId="1A86CBDC" w14:textId="10DEEB9B">
      <w:pPr>
        <w:ind w:left="21" w:firstLine="0"/>
      </w:pPr>
      <w:r w:rsidRPr="00872B98">
        <w:t xml:space="preserve">below. </w:t>
      </w:r>
    </w:p>
    <w:p w:rsidRPr="002367D6" w:rsidR="00FF58C6" w:rsidP="007E42AD" w:rsidRDefault="007E42AD" w14:paraId="32197C7C" w14:textId="10CEB5D9">
      <w:pPr>
        <w:spacing w:after="0" w:line="259" w:lineRule="auto"/>
        <w:ind w:left="0" w:firstLine="0"/>
        <w:rPr>
          <w:highlight w:val="yellow"/>
        </w:rPr>
      </w:pPr>
      <w:r w:rsidRPr="002367D6">
        <w:rPr>
          <w:highlight w:val="yellow"/>
        </w:rPr>
        <w:t xml:space="preserve"> </w:t>
      </w:r>
    </w:p>
    <w:tbl>
      <w:tblPr>
        <w:tblStyle w:val="TableGrid"/>
        <w:tblW w:w="9350" w:type="dxa"/>
        <w:tblInd w:w="5" w:type="dxa"/>
        <w:tblCellMar>
          <w:top w:w="54" w:type="dxa"/>
          <w:left w:w="104" w:type="dxa"/>
          <w:right w:w="68" w:type="dxa"/>
        </w:tblCellMar>
        <w:tblLook w:val="04A0" w:firstRow="1" w:lastRow="0" w:firstColumn="1" w:lastColumn="0" w:noHBand="0" w:noVBand="1"/>
      </w:tblPr>
      <w:tblGrid>
        <w:gridCol w:w="1178"/>
        <w:gridCol w:w="2568"/>
        <w:gridCol w:w="2410"/>
        <w:gridCol w:w="1596"/>
        <w:gridCol w:w="1598"/>
      </w:tblGrid>
      <w:tr w:rsidRPr="002367D6" w:rsidR="007E42AD" w:rsidTr="64E532F2" w14:paraId="22427E74" w14:textId="77777777">
        <w:trPr>
          <w:trHeight w:val="470"/>
        </w:trPr>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1075E976" w14:textId="77777777">
            <w:pPr>
              <w:spacing w:after="0" w:line="259" w:lineRule="auto"/>
              <w:ind w:left="4" w:firstLine="0"/>
            </w:pPr>
            <w:r w:rsidRPr="00872B98">
              <w:t xml:space="preserve">PWS </w:t>
            </w:r>
          </w:p>
          <w:p w:rsidRPr="00872B98" w:rsidR="007E42AD" w:rsidP="0011690C" w:rsidRDefault="007E42AD" w14:paraId="168A06AC" w14:textId="77777777">
            <w:pPr>
              <w:spacing w:after="0" w:line="259" w:lineRule="auto"/>
              <w:ind w:left="4" w:firstLine="0"/>
            </w:pPr>
            <w:r w:rsidRPr="00872B98">
              <w:t xml:space="preserve">Reference </w:t>
            </w:r>
          </w:p>
        </w:tc>
        <w:tc>
          <w:tcPr>
            <w:tcW w:w="2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482EADCE" w14:textId="77777777">
            <w:pPr>
              <w:spacing w:after="0" w:line="259" w:lineRule="auto"/>
              <w:ind w:left="4" w:firstLine="0"/>
            </w:pPr>
            <w:r w:rsidRPr="00872B98">
              <w:t xml:space="preserve">Performance Standard </w:t>
            </w:r>
          </w:p>
        </w:tc>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41CE8FF4" w14:textId="77777777">
            <w:pPr>
              <w:spacing w:after="0" w:line="259" w:lineRule="auto"/>
              <w:ind w:left="0" w:firstLine="0"/>
            </w:pPr>
            <w:r w:rsidRPr="00872B98">
              <w:t xml:space="preserve">Acceptable Quality Level </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2C754E7F" w14:textId="77777777">
            <w:pPr>
              <w:spacing w:after="0" w:line="259" w:lineRule="auto"/>
              <w:ind w:left="4" w:hanging="4"/>
            </w:pPr>
            <w:r w:rsidRPr="00872B98">
              <w:t xml:space="preserve">Method of Surveillance </w:t>
            </w:r>
          </w:p>
        </w:tc>
        <w:tc>
          <w:tcPr>
            <w:tcW w:w="1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2B512339" w14:textId="77777777">
            <w:pPr>
              <w:spacing w:after="0" w:line="259" w:lineRule="auto"/>
              <w:ind w:left="4" w:firstLine="0"/>
            </w:pPr>
            <w:r w:rsidRPr="00872B98">
              <w:t xml:space="preserve">Incentive / </w:t>
            </w:r>
          </w:p>
          <w:p w:rsidRPr="00872B98" w:rsidR="007E42AD" w:rsidP="0011690C" w:rsidRDefault="007E42AD" w14:paraId="62C10750" w14:textId="77777777">
            <w:pPr>
              <w:spacing w:after="0" w:line="259" w:lineRule="auto"/>
              <w:ind w:left="4" w:firstLine="0"/>
            </w:pPr>
            <w:r w:rsidRPr="00872B98">
              <w:t xml:space="preserve">Penalty </w:t>
            </w:r>
          </w:p>
        </w:tc>
      </w:tr>
      <w:tr w:rsidRPr="002367D6" w:rsidR="007E42AD" w:rsidTr="64E532F2" w14:paraId="58639CDB" w14:textId="77777777">
        <w:trPr>
          <w:trHeight w:val="698"/>
        </w:trPr>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64E532F2" w:rsidRDefault="007E42AD" w14:paraId="6BF9DB50" w14:textId="29104F98">
            <w:pPr>
              <w:spacing w:after="0" w:line="259" w:lineRule="auto"/>
              <w:ind w:left="4" w:firstLine="0"/>
              <w:rPr>
                <w:b w:val="1"/>
                <w:bCs w:val="1"/>
              </w:rPr>
            </w:pPr>
            <w:r w:rsidRPr="64E532F2" w:rsidR="007E42AD">
              <w:rPr>
                <w:b w:val="1"/>
                <w:bCs w:val="1"/>
              </w:rPr>
              <w:t>7.1</w:t>
            </w:r>
            <w:r w:rsidRPr="64E532F2" w:rsidR="00F03017">
              <w:rPr>
                <w:b w:val="1"/>
                <w:bCs w:val="1"/>
              </w:rPr>
              <w:t>.</w:t>
            </w:r>
            <w:r w:rsidRPr="64E532F2" w:rsidR="007E42AD">
              <w:rPr>
                <w:b w:val="1"/>
                <w:bCs w:val="1"/>
              </w:rPr>
              <w:t xml:space="preserve">7 </w:t>
            </w:r>
          </w:p>
        </w:tc>
        <w:tc>
          <w:tcPr>
            <w:tcW w:w="2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6B5F8E96" w14:textId="77777777">
            <w:pPr>
              <w:spacing w:after="0" w:line="259" w:lineRule="auto"/>
              <w:ind w:left="4" w:firstLine="0"/>
            </w:pPr>
            <w:r w:rsidRPr="00872B98">
              <w:t xml:space="preserve">Work 8 hours per day (0730 </w:t>
            </w:r>
          </w:p>
          <w:p w:rsidRPr="00872B98" w:rsidR="007E42AD" w:rsidP="0011690C" w:rsidRDefault="007E42AD" w14:paraId="4BEDFA84" w14:textId="77777777">
            <w:pPr>
              <w:spacing w:after="0" w:line="259" w:lineRule="auto"/>
              <w:ind w:left="4" w:firstLine="0"/>
            </w:pPr>
            <w:r w:rsidRPr="00872B98">
              <w:t xml:space="preserve">– 1630), 40 hours per week, </w:t>
            </w:r>
          </w:p>
          <w:p w:rsidRPr="00872B98" w:rsidR="007E42AD" w:rsidP="0011690C" w:rsidRDefault="007E42AD" w14:paraId="03B074B2" w14:textId="77777777">
            <w:pPr>
              <w:spacing w:after="0" w:line="259" w:lineRule="auto"/>
              <w:ind w:left="4" w:firstLine="0"/>
            </w:pPr>
            <w:r w:rsidRPr="00872B98">
              <w:t xml:space="preserve">1920 hours per year </w:t>
            </w:r>
          </w:p>
        </w:tc>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237982DE" w14:textId="77777777">
            <w:pPr>
              <w:spacing w:after="0" w:line="259" w:lineRule="auto"/>
              <w:ind w:left="1" w:firstLine="0"/>
            </w:pPr>
            <w:r w:rsidRPr="00872B98">
              <w:t xml:space="preserve">100% of the deliverables / reports are submitted on time </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079E4CF4" w14:textId="77777777">
            <w:pPr>
              <w:spacing w:after="0" w:line="259" w:lineRule="auto"/>
              <w:ind w:left="4" w:firstLine="0"/>
            </w:pPr>
            <w:r w:rsidRPr="00872B98">
              <w:t xml:space="preserve">COR Tracking </w:t>
            </w:r>
          </w:p>
        </w:tc>
        <w:tc>
          <w:tcPr>
            <w:tcW w:w="1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5EFAD8FF" w14:textId="77777777">
            <w:pPr>
              <w:spacing w:after="0" w:line="259" w:lineRule="auto"/>
              <w:ind w:left="3" w:firstLine="0"/>
            </w:pPr>
            <w:r w:rsidRPr="00872B98">
              <w:t xml:space="preserve">CPARS Ratings </w:t>
            </w:r>
          </w:p>
        </w:tc>
      </w:tr>
      <w:tr w:rsidRPr="002367D6" w:rsidR="007E42AD" w:rsidTr="64E532F2" w14:paraId="31152464" w14:textId="77777777">
        <w:trPr>
          <w:trHeight w:val="1162"/>
        </w:trPr>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E42AD" w:rsidP="64E532F2" w:rsidRDefault="007E42AD" w14:paraId="6FAA8D62" w14:textId="6EBEECF6">
            <w:pPr>
              <w:spacing w:after="0" w:line="259" w:lineRule="auto"/>
              <w:ind w:left="4" w:firstLine="0"/>
              <w:rPr>
                <w:b w:val="1"/>
                <w:bCs w:val="1"/>
              </w:rPr>
            </w:pPr>
            <w:r w:rsidRPr="64E532F2" w:rsidR="007E42AD">
              <w:rPr>
                <w:b w:val="1"/>
                <w:bCs w:val="1"/>
              </w:rPr>
              <w:t xml:space="preserve">7.1.10 </w:t>
            </w:r>
            <w:r w:rsidRPr="64E532F2" w:rsidR="00F03017">
              <w:rPr>
                <w:b w:val="1"/>
                <w:bCs w:val="1"/>
              </w:rPr>
              <w:t xml:space="preserve">  7.3.8</w:t>
            </w:r>
          </w:p>
          <w:p w:rsidR="00F03017" w:rsidP="64E532F2" w:rsidRDefault="00F03017" w14:paraId="2C5D908E" w14:textId="6D10D7F5">
            <w:pPr>
              <w:spacing w:after="0" w:line="259" w:lineRule="auto"/>
              <w:ind w:left="4" w:firstLine="0"/>
              <w:rPr>
                <w:b w:val="1"/>
                <w:bCs w:val="1"/>
              </w:rPr>
            </w:pPr>
            <w:r w:rsidRPr="64E532F2" w:rsidR="00F03017">
              <w:rPr>
                <w:b w:val="1"/>
                <w:bCs w:val="1"/>
              </w:rPr>
              <w:t>7.3.13</w:t>
            </w:r>
          </w:p>
          <w:p w:rsidRPr="00872B98" w:rsidR="00F03017" w:rsidP="64E532F2" w:rsidRDefault="00F03017" w14:paraId="00855ED2" w14:textId="41D0CCF8">
            <w:pPr>
              <w:spacing w:after="0" w:line="259" w:lineRule="auto"/>
              <w:ind w:left="4" w:firstLine="0"/>
              <w:rPr>
                <w:b w:val="1"/>
                <w:bCs w:val="1"/>
              </w:rPr>
            </w:pPr>
          </w:p>
        </w:tc>
        <w:tc>
          <w:tcPr>
            <w:tcW w:w="2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179348ED" w14:textId="77777777">
            <w:pPr>
              <w:spacing w:after="0" w:line="259" w:lineRule="auto"/>
              <w:ind w:left="3" w:hanging="1"/>
            </w:pPr>
            <w:r w:rsidRPr="00872B98">
              <w:t xml:space="preserve">Responsible for obtaining all necessary licenses and certifications that apply to all Federal, State, and Local laws </w:t>
            </w:r>
          </w:p>
        </w:tc>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08616D24" w14:textId="77777777">
            <w:pPr>
              <w:spacing w:after="0" w:line="259" w:lineRule="auto"/>
              <w:ind w:left="1" w:firstLine="0"/>
            </w:pPr>
            <w:r w:rsidRPr="00872B98">
              <w:t xml:space="preserve">100% of the deliverables / reports are submitted on time </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1CA4B02C" w14:textId="77777777">
            <w:pPr>
              <w:spacing w:after="0" w:line="259" w:lineRule="auto"/>
              <w:ind w:left="4" w:firstLine="0"/>
            </w:pPr>
            <w:r w:rsidRPr="00872B98">
              <w:t xml:space="preserve">COR Review for completion and accuracy </w:t>
            </w:r>
          </w:p>
        </w:tc>
        <w:tc>
          <w:tcPr>
            <w:tcW w:w="1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72B98" w:rsidR="007E42AD" w:rsidP="0011690C" w:rsidRDefault="007E42AD" w14:paraId="750738A6" w14:textId="77777777">
            <w:pPr>
              <w:spacing w:after="0" w:line="259" w:lineRule="auto"/>
              <w:ind w:left="4" w:firstLine="0"/>
            </w:pPr>
            <w:r w:rsidRPr="00872B98">
              <w:t xml:space="preserve">CPARS Rating </w:t>
            </w:r>
          </w:p>
        </w:tc>
      </w:tr>
      <w:tr w:rsidRPr="002367D6" w:rsidR="007E42AD" w:rsidTr="64E532F2" w14:paraId="4B51CD87" w14:textId="77777777">
        <w:trPr>
          <w:trHeight w:val="2207"/>
        </w:trPr>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64E532F2" w:rsidRDefault="007E42AD" w14:paraId="1321D7BD" w14:textId="6FF7C3FF">
            <w:pPr>
              <w:spacing w:after="0" w:line="259" w:lineRule="auto"/>
              <w:ind w:left="4" w:firstLine="0"/>
              <w:rPr>
                <w:b w:val="1"/>
                <w:bCs w:val="1"/>
              </w:rPr>
            </w:pPr>
            <w:r w:rsidRPr="64E532F2" w:rsidR="007E42AD">
              <w:rPr>
                <w:b w:val="1"/>
                <w:bCs w:val="1"/>
              </w:rPr>
              <w:t>7.</w:t>
            </w:r>
            <w:r w:rsidRPr="64E532F2" w:rsidR="00F03017">
              <w:rPr>
                <w:b w:val="1"/>
                <w:bCs w:val="1"/>
              </w:rPr>
              <w:t>3</w:t>
            </w:r>
            <w:r w:rsidRPr="64E532F2" w:rsidR="007E42AD">
              <w:rPr>
                <w:b w:val="1"/>
                <w:bCs w:val="1"/>
              </w:rPr>
              <w:t xml:space="preserve">.1 </w:t>
            </w:r>
          </w:p>
        </w:tc>
        <w:tc>
          <w:tcPr>
            <w:tcW w:w="2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0011690C" w:rsidRDefault="007E42AD" w14:paraId="7AC26687" w14:textId="77777777">
            <w:pPr>
              <w:spacing w:after="0" w:line="259" w:lineRule="auto"/>
              <w:ind w:left="4" w:firstLine="0"/>
            </w:pPr>
            <w:r w:rsidRPr="009C5F11">
              <w:t xml:space="preserve">Monitor readiness reports </w:t>
            </w:r>
          </w:p>
          <w:p w:rsidRPr="009C5F11" w:rsidR="007E42AD" w:rsidP="0011690C" w:rsidRDefault="007E42AD" w14:paraId="0EE45490" w14:textId="77777777">
            <w:pPr>
              <w:spacing w:after="0" w:line="259" w:lineRule="auto"/>
              <w:ind w:left="4" w:firstLine="0"/>
            </w:pPr>
            <w:r w:rsidRPr="009C5F11">
              <w:t xml:space="preserve"> </w:t>
            </w:r>
          </w:p>
          <w:p w:rsidRPr="009C5F11" w:rsidR="007E42AD" w:rsidP="0011690C" w:rsidRDefault="007E42AD" w14:paraId="688CD42E" w14:textId="77777777">
            <w:pPr>
              <w:spacing w:after="0" w:line="259" w:lineRule="auto"/>
              <w:ind w:left="4" w:firstLine="0"/>
            </w:pPr>
            <w:r w:rsidRPr="009C5F11">
              <w:t xml:space="preserve">Perform organizational </w:t>
            </w:r>
          </w:p>
          <w:p w:rsidRPr="009C5F11" w:rsidR="007E42AD" w:rsidP="0011690C" w:rsidRDefault="007E42AD" w14:paraId="7DB4C791" w14:textId="77777777">
            <w:pPr>
              <w:spacing w:after="0" w:line="259" w:lineRule="auto"/>
              <w:ind w:left="4" w:firstLine="0"/>
            </w:pPr>
            <w:r w:rsidRPr="009C5F11">
              <w:t xml:space="preserve">analysis </w:t>
            </w:r>
          </w:p>
          <w:p w:rsidRPr="009C5F11" w:rsidR="007E42AD" w:rsidP="0011690C" w:rsidRDefault="007E42AD" w14:paraId="1B59043B" w14:textId="77777777">
            <w:pPr>
              <w:spacing w:after="0" w:line="259" w:lineRule="auto"/>
              <w:ind w:left="4" w:firstLine="0"/>
            </w:pPr>
            <w:r w:rsidRPr="009C5F11">
              <w:t xml:space="preserve"> </w:t>
            </w:r>
          </w:p>
          <w:p w:rsidRPr="009C5F11" w:rsidR="007E42AD" w:rsidP="0011690C" w:rsidRDefault="007E42AD" w14:paraId="41041D55" w14:textId="77777777">
            <w:pPr>
              <w:spacing w:after="0" w:line="259" w:lineRule="auto"/>
              <w:ind w:left="4" w:firstLine="0"/>
            </w:pPr>
            <w:r w:rsidRPr="009C5F11">
              <w:t xml:space="preserve">Review and submit reports  </w:t>
            </w:r>
          </w:p>
        </w:tc>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0011690C" w:rsidRDefault="007E42AD" w14:paraId="55E60DCF" w14:textId="77777777">
            <w:pPr>
              <w:spacing w:after="1" w:line="239" w:lineRule="auto"/>
              <w:ind w:left="1" w:firstLine="0"/>
            </w:pPr>
            <w:r w:rsidRPr="009C5F11">
              <w:t xml:space="preserve">Equipment failures should not interrupt normal daily operations for more than 4 </w:t>
            </w:r>
          </w:p>
          <w:p w:rsidRPr="009C5F11" w:rsidR="007E42AD" w:rsidP="0011690C" w:rsidRDefault="007E42AD" w14:paraId="75ACA66C" w14:textId="77777777">
            <w:pPr>
              <w:spacing w:after="0" w:line="259" w:lineRule="auto"/>
              <w:ind w:left="1" w:firstLine="0"/>
            </w:pPr>
            <w:r w:rsidRPr="009C5F11">
              <w:t xml:space="preserve">hours, 98% pass rate </w:t>
            </w:r>
          </w:p>
          <w:p w:rsidRPr="009C5F11" w:rsidR="007E42AD" w:rsidP="0011690C" w:rsidRDefault="007E42AD" w14:paraId="7B797079" w14:textId="77777777">
            <w:pPr>
              <w:spacing w:after="0" w:line="259" w:lineRule="auto"/>
              <w:ind w:left="1" w:firstLine="0"/>
            </w:pPr>
            <w:r w:rsidRPr="009C5F11">
              <w:t xml:space="preserve"> </w:t>
            </w:r>
          </w:p>
          <w:p w:rsidRPr="009C5F11" w:rsidR="007E42AD" w:rsidP="0011690C" w:rsidRDefault="007E42AD" w14:paraId="7CDCB9E1" w14:textId="77777777">
            <w:pPr>
              <w:spacing w:after="0" w:line="259" w:lineRule="auto"/>
              <w:ind w:left="1" w:firstLine="0"/>
            </w:pPr>
            <w:r w:rsidRPr="009C5F11">
              <w:t xml:space="preserve">Report unsafe work conditions in a timely manner, 100% pass rate </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0011690C" w:rsidRDefault="007E42AD" w14:paraId="6ED9AF6F" w14:textId="4BAC01A4">
            <w:pPr>
              <w:spacing w:after="0" w:line="259" w:lineRule="auto"/>
              <w:ind w:left="4" w:firstLine="0"/>
            </w:pPr>
            <w:r w:rsidRPr="009C5F11">
              <w:t xml:space="preserve">Periodic, </w:t>
            </w:r>
          </w:p>
          <w:p w:rsidRPr="009C5F11" w:rsidR="007E42AD" w:rsidP="0011690C" w:rsidRDefault="007E42AD" w14:paraId="302C2678" w14:textId="77777777">
            <w:pPr>
              <w:spacing w:after="0" w:line="259" w:lineRule="auto"/>
              <w:ind w:left="4" w:firstLine="0"/>
            </w:pPr>
            <w:r w:rsidRPr="009C5F11">
              <w:t xml:space="preserve">Random </w:t>
            </w:r>
          </w:p>
          <w:p w:rsidRPr="009C5F11" w:rsidR="007E42AD" w:rsidP="0011690C" w:rsidRDefault="007E42AD" w14:paraId="28CC87DC" w14:textId="77777777">
            <w:pPr>
              <w:spacing w:after="0" w:line="259" w:lineRule="auto"/>
              <w:ind w:left="4" w:firstLine="0"/>
            </w:pPr>
            <w:r w:rsidRPr="009C5F11">
              <w:t xml:space="preserve"> </w:t>
            </w:r>
          </w:p>
          <w:p w:rsidRPr="009C5F11" w:rsidR="007E42AD" w:rsidP="0011690C" w:rsidRDefault="007E42AD" w14:paraId="4984DA96" w14:textId="77777777">
            <w:pPr>
              <w:spacing w:after="0" w:line="259" w:lineRule="auto"/>
              <w:ind w:left="4" w:firstLine="0"/>
            </w:pPr>
            <w:r w:rsidRPr="009C5F11">
              <w:t xml:space="preserve">Periodic, </w:t>
            </w:r>
          </w:p>
          <w:p w:rsidRPr="009C5F11" w:rsidR="007E42AD" w:rsidP="0011690C" w:rsidRDefault="007E42AD" w14:paraId="08C29A44" w14:textId="77777777">
            <w:pPr>
              <w:spacing w:after="0" w:line="259" w:lineRule="auto"/>
              <w:ind w:left="4" w:firstLine="0"/>
            </w:pPr>
            <w:r w:rsidRPr="009C5F11">
              <w:t xml:space="preserve">Random </w:t>
            </w:r>
          </w:p>
        </w:tc>
        <w:tc>
          <w:tcPr>
            <w:tcW w:w="1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0011690C" w:rsidRDefault="007E42AD" w14:paraId="2CA4DA27" w14:textId="77777777">
            <w:pPr>
              <w:spacing w:after="0" w:line="259" w:lineRule="auto"/>
              <w:ind w:left="4" w:firstLine="0"/>
            </w:pPr>
            <w:r w:rsidRPr="009C5F11">
              <w:t xml:space="preserve">CPARS Rating </w:t>
            </w:r>
          </w:p>
        </w:tc>
      </w:tr>
      <w:tr w:rsidRPr="002367D6" w:rsidR="007E42AD" w:rsidTr="64E532F2" w14:paraId="5BC52A18" w14:textId="77777777">
        <w:trPr>
          <w:trHeight w:val="4150"/>
        </w:trPr>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F03017" w:rsidP="64E532F2" w:rsidRDefault="00F03017" w14:paraId="49440134" w14:textId="6B1CA5A7">
            <w:pPr>
              <w:spacing w:after="0" w:line="259" w:lineRule="auto"/>
              <w:ind w:left="4" w:firstLine="0"/>
              <w:rPr>
                <w:b w:val="1"/>
                <w:bCs w:val="1"/>
              </w:rPr>
            </w:pPr>
            <w:r w:rsidRPr="64E532F2" w:rsidR="00F03017">
              <w:rPr>
                <w:b w:val="1"/>
                <w:bCs w:val="1"/>
              </w:rPr>
              <w:t>7.3.1</w:t>
            </w:r>
          </w:p>
          <w:p w:rsidR="00F03017" w:rsidP="64E532F2" w:rsidRDefault="007E42AD" w14:paraId="779C3D73" w14:textId="743FA904">
            <w:pPr>
              <w:spacing w:after="0" w:line="259" w:lineRule="auto"/>
              <w:ind w:left="4" w:firstLine="0"/>
              <w:rPr>
                <w:b w:val="1"/>
                <w:bCs w:val="1"/>
              </w:rPr>
            </w:pPr>
            <w:r w:rsidRPr="64E532F2" w:rsidR="007E42AD">
              <w:rPr>
                <w:b w:val="1"/>
                <w:bCs w:val="1"/>
              </w:rPr>
              <w:t>7.3</w:t>
            </w:r>
            <w:r w:rsidRPr="64E532F2" w:rsidR="00F03017">
              <w:rPr>
                <w:b w:val="1"/>
                <w:bCs w:val="1"/>
              </w:rPr>
              <w:t>.9</w:t>
            </w:r>
          </w:p>
          <w:p w:rsidR="00F03017" w:rsidP="64E532F2" w:rsidRDefault="00F03017" w14:paraId="7BEE76EE" w14:textId="52339104">
            <w:pPr>
              <w:spacing w:after="0" w:line="259" w:lineRule="auto"/>
              <w:ind w:left="4" w:firstLine="0"/>
              <w:rPr>
                <w:b w:val="1"/>
                <w:bCs w:val="1"/>
              </w:rPr>
            </w:pPr>
            <w:r w:rsidRPr="64E532F2" w:rsidR="00F03017">
              <w:rPr>
                <w:b w:val="1"/>
                <w:bCs w:val="1"/>
              </w:rPr>
              <w:t>7.3.11</w:t>
            </w:r>
          </w:p>
          <w:p w:rsidRPr="009C5F11" w:rsidR="007E42AD" w:rsidP="64E532F2" w:rsidRDefault="007E42AD" w14:paraId="1C469933" w14:textId="3B9C5601">
            <w:pPr>
              <w:spacing w:after="0" w:line="259" w:lineRule="auto"/>
              <w:ind w:left="4" w:firstLine="0"/>
              <w:rPr>
                <w:b w:val="1"/>
                <w:bCs w:val="1"/>
              </w:rPr>
            </w:pPr>
            <w:r w:rsidRPr="64E532F2" w:rsidR="007E42AD">
              <w:rPr>
                <w:b w:val="1"/>
                <w:bCs w:val="1"/>
              </w:rPr>
              <w:t xml:space="preserve"> </w:t>
            </w:r>
          </w:p>
        </w:tc>
        <w:tc>
          <w:tcPr>
            <w:tcW w:w="2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0011690C" w:rsidRDefault="007E42AD" w14:paraId="5B6FF53E" w14:textId="77777777">
            <w:pPr>
              <w:spacing w:after="0" w:line="240" w:lineRule="auto"/>
              <w:ind w:left="4" w:right="38" w:firstLine="1"/>
            </w:pPr>
            <w:r w:rsidRPr="009C5F11">
              <w:t xml:space="preserve">Maintain a rating of “mission capable” on all </w:t>
            </w:r>
          </w:p>
          <w:p w:rsidRPr="009C5F11" w:rsidR="007E42AD" w:rsidP="0011690C" w:rsidRDefault="007E42AD" w14:paraId="712042CE" w14:textId="77777777">
            <w:pPr>
              <w:spacing w:after="0" w:line="259" w:lineRule="auto"/>
              <w:ind w:left="4" w:firstLine="0"/>
            </w:pPr>
            <w:r w:rsidRPr="009C5F11">
              <w:t xml:space="preserve">mission essential items </w:t>
            </w:r>
          </w:p>
          <w:p w:rsidRPr="009C5F11" w:rsidR="007E42AD" w:rsidP="0011690C" w:rsidRDefault="007E42AD" w14:paraId="7DAFDFA1" w14:textId="77777777">
            <w:pPr>
              <w:spacing w:after="0" w:line="259" w:lineRule="auto"/>
              <w:ind w:left="4" w:firstLine="0"/>
            </w:pPr>
            <w:r w:rsidRPr="009C5F11">
              <w:t xml:space="preserve"> </w:t>
            </w:r>
          </w:p>
          <w:p w:rsidRPr="009C5F11" w:rsidR="007E42AD" w:rsidP="0011690C" w:rsidRDefault="007E42AD" w14:paraId="5F231AFF" w14:textId="77777777">
            <w:pPr>
              <w:spacing w:after="0" w:line="259" w:lineRule="auto"/>
              <w:ind w:left="4" w:firstLine="0"/>
            </w:pPr>
            <w:r w:rsidRPr="009C5F11">
              <w:t xml:space="preserve">Report unsafe work </w:t>
            </w:r>
          </w:p>
          <w:p w:rsidRPr="009C5F11" w:rsidR="007E42AD" w:rsidP="0011690C" w:rsidRDefault="007E42AD" w14:paraId="60CF9E0C" w14:textId="77777777">
            <w:pPr>
              <w:spacing w:after="0" w:line="259" w:lineRule="auto"/>
              <w:ind w:left="4" w:firstLine="0"/>
            </w:pPr>
            <w:r w:rsidRPr="009C5F11">
              <w:t xml:space="preserve">conditions in a timely </w:t>
            </w:r>
          </w:p>
          <w:p w:rsidRPr="009C5F11" w:rsidR="007E42AD" w:rsidP="0011690C" w:rsidRDefault="007E42AD" w14:paraId="17EF2467" w14:textId="77777777">
            <w:pPr>
              <w:spacing w:after="0" w:line="259" w:lineRule="auto"/>
              <w:ind w:left="4" w:firstLine="0"/>
            </w:pPr>
            <w:r w:rsidRPr="009C5F11">
              <w:t xml:space="preserve">manner </w:t>
            </w:r>
          </w:p>
          <w:p w:rsidRPr="009C5F11" w:rsidR="007E42AD" w:rsidP="0011690C" w:rsidRDefault="007E42AD" w14:paraId="4C54486D" w14:textId="77777777">
            <w:pPr>
              <w:spacing w:after="0" w:line="259" w:lineRule="auto"/>
              <w:ind w:left="4" w:firstLine="0"/>
            </w:pPr>
            <w:r w:rsidRPr="009C5F11">
              <w:t xml:space="preserve"> </w:t>
            </w:r>
          </w:p>
          <w:p w:rsidRPr="009C5F11" w:rsidR="007E42AD" w:rsidP="0011690C" w:rsidRDefault="007E42AD" w14:paraId="586B629A" w14:textId="77777777">
            <w:pPr>
              <w:spacing w:after="0" w:line="259" w:lineRule="auto"/>
              <w:ind w:left="4" w:firstLine="0"/>
            </w:pPr>
            <w:r w:rsidRPr="009C5F11">
              <w:t xml:space="preserve">Perform organizational </w:t>
            </w:r>
          </w:p>
          <w:p w:rsidRPr="009C5F11" w:rsidR="007E42AD" w:rsidP="0011690C" w:rsidRDefault="007E42AD" w14:paraId="2AB28217" w14:textId="77777777">
            <w:pPr>
              <w:spacing w:after="0" w:line="259" w:lineRule="auto"/>
              <w:ind w:left="4" w:firstLine="0"/>
            </w:pPr>
            <w:r w:rsidRPr="009C5F11">
              <w:t xml:space="preserve">analysis </w:t>
            </w:r>
          </w:p>
          <w:p w:rsidRPr="009C5F11" w:rsidR="007E42AD" w:rsidP="0011690C" w:rsidRDefault="007E42AD" w14:paraId="1D358586" w14:textId="77777777">
            <w:pPr>
              <w:spacing w:after="0" w:line="259" w:lineRule="auto"/>
              <w:ind w:left="4" w:firstLine="0"/>
            </w:pPr>
            <w:r w:rsidRPr="009C5F11">
              <w:t xml:space="preserve"> </w:t>
            </w:r>
          </w:p>
          <w:p w:rsidRPr="009C5F11" w:rsidR="007E42AD" w:rsidP="0011690C" w:rsidRDefault="007E42AD" w14:paraId="29501F00" w14:textId="77777777">
            <w:pPr>
              <w:spacing w:after="0" w:line="259" w:lineRule="auto"/>
              <w:ind w:left="4" w:firstLine="0"/>
            </w:pPr>
            <w:r w:rsidRPr="009C5F11">
              <w:t xml:space="preserve">Review and submit reports </w:t>
            </w:r>
          </w:p>
          <w:p w:rsidRPr="009C5F11" w:rsidR="007E42AD" w:rsidP="0011690C" w:rsidRDefault="007E42AD" w14:paraId="01C21B1F" w14:textId="77777777">
            <w:pPr>
              <w:spacing w:after="0" w:line="259" w:lineRule="auto"/>
              <w:ind w:left="4" w:firstLine="0"/>
            </w:pPr>
            <w:r w:rsidRPr="009C5F11">
              <w:t xml:space="preserve"> </w:t>
            </w:r>
          </w:p>
          <w:p w:rsidRPr="009C5F11" w:rsidR="007E42AD" w:rsidP="0011690C" w:rsidRDefault="007E42AD" w14:paraId="0E9718C1" w14:textId="77777777">
            <w:pPr>
              <w:spacing w:after="0" w:line="240" w:lineRule="auto"/>
              <w:ind w:left="4" w:firstLine="0"/>
            </w:pPr>
            <w:r w:rsidRPr="009C5F11">
              <w:t xml:space="preserve">Maintain and update databases </w:t>
            </w:r>
          </w:p>
          <w:p w:rsidRPr="009C5F11" w:rsidR="007E42AD" w:rsidP="0011690C" w:rsidRDefault="007E42AD" w14:paraId="559D6933" w14:textId="77777777">
            <w:pPr>
              <w:spacing w:after="0" w:line="259" w:lineRule="auto"/>
              <w:ind w:left="4" w:firstLine="0"/>
            </w:pPr>
            <w:r w:rsidRPr="009C5F11">
              <w:t xml:space="preserve"> </w:t>
            </w:r>
          </w:p>
          <w:p w:rsidRPr="009C5F11" w:rsidR="007E42AD" w:rsidP="0011690C" w:rsidRDefault="007E42AD" w14:paraId="12D9A624" w14:textId="77777777">
            <w:pPr>
              <w:spacing w:after="0" w:line="259" w:lineRule="auto"/>
              <w:ind w:left="4" w:firstLine="0"/>
            </w:pPr>
            <w:r w:rsidRPr="009C5F11">
              <w:t xml:space="preserve">Provide training relevant to </w:t>
            </w:r>
          </w:p>
          <w:p w:rsidRPr="009C5F11" w:rsidR="007E42AD" w:rsidP="0011690C" w:rsidRDefault="007E42AD" w14:paraId="42C77A09" w14:textId="77777777">
            <w:pPr>
              <w:spacing w:after="0" w:line="259" w:lineRule="auto"/>
              <w:ind w:left="4" w:firstLine="0"/>
            </w:pPr>
            <w:r w:rsidRPr="009C5F11">
              <w:t xml:space="preserve">Boating Operations </w:t>
            </w:r>
          </w:p>
        </w:tc>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0011690C" w:rsidRDefault="007E42AD" w14:paraId="79A185A1" w14:textId="77777777">
            <w:pPr>
              <w:spacing w:after="0" w:line="240" w:lineRule="auto"/>
              <w:ind w:left="1" w:firstLine="0"/>
            </w:pPr>
            <w:r w:rsidRPr="009C5F11">
              <w:t xml:space="preserve">Maintain a rating of “mission capable” on all mission essential items, </w:t>
            </w:r>
          </w:p>
          <w:p w:rsidRPr="009C5F11" w:rsidR="007E42AD" w:rsidP="0011690C" w:rsidRDefault="007E42AD" w14:paraId="449073F0" w14:textId="77777777">
            <w:pPr>
              <w:spacing w:after="0" w:line="259" w:lineRule="auto"/>
              <w:ind w:left="1" w:firstLine="0"/>
            </w:pPr>
            <w:r w:rsidRPr="009C5F11">
              <w:t xml:space="preserve">98% pass rate </w:t>
            </w:r>
          </w:p>
          <w:p w:rsidRPr="009C5F11" w:rsidR="007E42AD" w:rsidP="0011690C" w:rsidRDefault="007E42AD" w14:paraId="74BCA12A" w14:textId="77777777">
            <w:pPr>
              <w:spacing w:after="0" w:line="259" w:lineRule="auto"/>
              <w:ind w:left="1" w:firstLine="0"/>
            </w:pPr>
            <w:r w:rsidRPr="009C5F11">
              <w:t xml:space="preserve"> </w:t>
            </w:r>
          </w:p>
          <w:p w:rsidRPr="009C5F11" w:rsidR="007E42AD" w:rsidP="0011690C" w:rsidRDefault="007E42AD" w14:paraId="037FC671" w14:textId="77777777">
            <w:pPr>
              <w:spacing w:after="0" w:line="259" w:lineRule="auto"/>
              <w:ind w:left="1" w:firstLine="0"/>
            </w:pPr>
            <w:r w:rsidRPr="009C5F11">
              <w:t xml:space="preserve">Report unsafe work conditions in a timely manner, 100% pass rate </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0011690C" w:rsidRDefault="007E42AD" w14:paraId="28C4E47A" w14:textId="24E3AB18">
            <w:pPr>
              <w:spacing w:after="0" w:line="259" w:lineRule="auto"/>
              <w:ind w:left="4" w:firstLine="0"/>
            </w:pPr>
            <w:r w:rsidRPr="009C5F11">
              <w:t xml:space="preserve">Periodic, </w:t>
            </w:r>
          </w:p>
          <w:p w:rsidRPr="009C5F11" w:rsidR="007E42AD" w:rsidP="0011690C" w:rsidRDefault="007E42AD" w14:paraId="247DE06F" w14:textId="77777777">
            <w:pPr>
              <w:spacing w:after="0" w:line="259" w:lineRule="auto"/>
              <w:ind w:left="4" w:firstLine="0"/>
            </w:pPr>
            <w:r w:rsidRPr="009C5F11">
              <w:t xml:space="preserve">Random </w:t>
            </w:r>
          </w:p>
          <w:p w:rsidRPr="009C5F11" w:rsidR="007E42AD" w:rsidP="0011690C" w:rsidRDefault="007E42AD" w14:paraId="0C17BA13" w14:textId="77777777">
            <w:pPr>
              <w:spacing w:after="0" w:line="259" w:lineRule="auto"/>
              <w:ind w:left="4" w:firstLine="0"/>
            </w:pPr>
            <w:r w:rsidRPr="009C5F11">
              <w:t xml:space="preserve"> </w:t>
            </w:r>
          </w:p>
          <w:p w:rsidRPr="009C5F11" w:rsidR="007E42AD" w:rsidP="0011690C" w:rsidRDefault="007E42AD" w14:paraId="054A23C7" w14:textId="77777777">
            <w:pPr>
              <w:spacing w:after="0" w:line="259" w:lineRule="auto"/>
              <w:ind w:left="4" w:firstLine="0"/>
            </w:pPr>
            <w:r w:rsidRPr="009C5F11">
              <w:t xml:space="preserve">Periodic, </w:t>
            </w:r>
          </w:p>
          <w:p w:rsidRPr="009C5F11" w:rsidR="007E42AD" w:rsidP="0011690C" w:rsidRDefault="007E42AD" w14:paraId="084B379A" w14:textId="77777777">
            <w:pPr>
              <w:spacing w:after="0" w:line="259" w:lineRule="auto"/>
              <w:ind w:left="4" w:firstLine="0"/>
            </w:pPr>
            <w:r w:rsidRPr="009C5F11">
              <w:t xml:space="preserve">Random </w:t>
            </w:r>
          </w:p>
        </w:tc>
        <w:tc>
          <w:tcPr>
            <w:tcW w:w="1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C5F11" w:rsidR="007E42AD" w:rsidP="0011690C" w:rsidRDefault="007E42AD" w14:paraId="48A0CC29" w14:textId="77777777">
            <w:pPr>
              <w:spacing w:after="0" w:line="259" w:lineRule="auto"/>
              <w:ind w:left="4" w:firstLine="0"/>
            </w:pPr>
            <w:r w:rsidRPr="009C5F11">
              <w:t xml:space="preserve">CPARS Rating </w:t>
            </w:r>
          </w:p>
        </w:tc>
      </w:tr>
    </w:tbl>
    <w:p w:rsidRPr="002367D6" w:rsidR="007E42AD" w:rsidP="007E42AD" w:rsidRDefault="007E42AD" w14:paraId="35ECB575" w14:textId="77777777">
      <w:pPr>
        <w:spacing w:after="0" w:line="259" w:lineRule="auto"/>
        <w:ind w:left="0" w:firstLine="0"/>
        <w:rPr>
          <w:highlight w:val="yellow"/>
        </w:rPr>
      </w:pPr>
      <w:r w:rsidRPr="002367D6">
        <w:rPr>
          <w:highlight w:val="yellow"/>
        </w:rPr>
        <w:t xml:space="preserve"> </w:t>
      </w:r>
    </w:p>
    <w:p w:rsidRPr="00B7294C" w:rsidR="00B7294C" w:rsidP="00B7294C" w:rsidRDefault="007E42AD" w14:paraId="6ED3A889" w14:textId="48DD10DF">
      <w:pPr>
        <w:spacing w:after="0" w:line="259" w:lineRule="auto"/>
        <w:ind w:left="0" w:firstLine="0"/>
      </w:pPr>
      <w:r w:rsidRPr="64E532F2" w:rsidR="007E42AD">
        <w:rPr>
          <w:b w:val="1"/>
          <w:bCs w:val="1"/>
        </w:rPr>
        <w:t xml:space="preserve"> </w:t>
      </w:r>
      <w:r w:rsidRPr="64E532F2" w:rsidR="00B7294C">
        <w:rPr>
          <w:b w:val="1"/>
          <w:bCs w:val="1"/>
        </w:rPr>
        <w:t xml:space="preserve">9.0 </w:t>
      </w:r>
      <w:r w:rsidR="00B7294C">
        <w:rPr/>
        <w:t xml:space="preserve">Base Access. Personnel Access / Credentialing. Access to </w:t>
      </w:r>
      <w:r w:rsidR="00B7294C">
        <w:rPr/>
        <w:t>Fort Sam Houston, TX</w:t>
      </w:r>
      <w:r w:rsidR="00B7294C">
        <w:rPr/>
        <w:t xml:space="preserve"> </w:t>
      </w:r>
      <w:r w:rsidR="00B7294C">
        <w:rPr/>
        <w:t>is inherently required to</w:t>
      </w:r>
      <w:r w:rsidR="00B7294C">
        <w:rPr/>
        <w:t xml:space="preserve"> </w:t>
      </w:r>
      <w:r w:rsidR="00B7294C">
        <w:rPr/>
        <w:t>accomplish</w:t>
      </w:r>
      <w:r w:rsidR="00B7294C">
        <w:rPr/>
        <w:t xml:space="preserve"> specified tasks under this contract/order. The contractor shall therefore ensure all necessary actions are taken to obtain such access by its personnel in time to affect access </w:t>
      </w:r>
      <w:r w:rsidR="00B7294C">
        <w:rPr/>
        <w:t>in accordance with</w:t>
      </w:r>
      <w:r w:rsidR="00B7294C">
        <w:rPr/>
        <w:t xml:space="preserve"> the requirements of the PWS and POP. Failure to complete such actions </w:t>
      </w:r>
      <w:r w:rsidR="00B7294C">
        <w:rPr/>
        <w:t>in a timely manner</w:t>
      </w:r>
      <w:r w:rsidR="00B7294C">
        <w:rPr/>
        <w:t xml:space="preserve">, some of which may occur prior to the POP or individual mobilization/relocation to the place of performance, shall not constitute excusable delay. Upon request, the Contracting Officer </w:t>
      </w:r>
      <w:r w:rsidR="5BBB36EC">
        <w:rPr/>
        <w:t>Representative</w:t>
      </w:r>
      <w:r w:rsidR="5BBB36EC">
        <w:rPr/>
        <w:t xml:space="preserve"> </w:t>
      </w:r>
      <w:r w:rsidR="00B7294C">
        <w:rPr/>
        <w:t>will provide a ‘check-in’ sheet that summarizes required actions.</w:t>
      </w:r>
    </w:p>
    <w:p w:rsidRPr="00B7294C" w:rsidR="00B7294C" w:rsidP="00B7294C" w:rsidRDefault="00B7294C" w14:paraId="48F58E06" w14:textId="77777777">
      <w:pPr>
        <w:spacing w:after="0" w:line="259" w:lineRule="auto"/>
        <w:ind w:left="0" w:firstLine="0"/>
      </w:pPr>
    </w:p>
    <w:p w:rsidRPr="00B7294C" w:rsidR="00B7294C" w:rsidP="00B7294C" w:rsidRDefault="00B7294C" w14:paraId="0F565892" w14:textId="5BD21DE4">
      <w:pPr>
        <w:spacing w:after="0" w:line="259" w:lineRule="auto"/>
        <w:ind w:left="0" w:firstLine="0"/>
      </w:pPr>
      <w:r w:rsidRPr="64E532F2" w:rsidR="00B7294C">
        <w:rPr>
          <w:b w:val="1"/>
          <w:bCs w:val="1"/>
        </w:rPr>
        <w:t>9.1</w:t>
      </w:r>
      <w:r w:rsidR="00B7294C">
        <w:rPr/>
        <w:t xml:space="preserve"> </w:t>
      </w:r>
      <w:r w:rsidR="00B7294C">
        <w:rPr/>
        <w:t xml:space="preserve">Common Access Cards (CAC). Personnel performing on this contract/order will require a CAC. </w:t>
      </w:r>
      <w:r w:rsidR="00B7294C">
        <w:rPr/>
        <w:t>Pursuant to</w:t>
      </w:r>
      <w:r w:rsidR="00B7294C">
        <w:rPr/>
        <w:t xml:space="preserve"> FAR 52.204-9, the CAC is DoD’s Personal Identity Verification (PIV) system; DoD procedures for CAC issuance are applicable and incorporated </w:t>
      </w:r>
      <w:r w:rsidR="00B7294C">
        <w:rPr/>
        <w:t>herein</w:t>
      </w:r>
      <w:r w:rsidR="00B7294C">
        <w:rPr/>
        <w:t xml:space="preserve">, as governed by DODI/M series 1000.13, DODI 5200.46, and other regulations. All personnel to be issued CAC must meet eligibility and suitability criteria as specified in the references; accordingly, the vetting procedures and </w:t>
      </w:r>
      <w:r w:rsidR="00B7294C">
        <w:rPr/>
        <w:t>required</w:t>
      </w:r>
      <w:r w:rsidR="00B7294C">
        <w:rPr/>
        <w:t xml:space="preserve"> personnel actions may often begin well before the</w:t>
      </w:r>
    </w:p>
    <w:p w:rsidRPr="00B7294C" w:rsidR="00B7294C" w:rsidP="00B7294C" w:rsidRDefault="00B7294C" w14:paraId="0A34D816" w14:textId="43E640DC">
      <w:pPr>
        <w:spacing w:after="0" w:line="259" w:lineRule="auto"/>
        <w:ind w:left="0" w:firstLine="0"/>
      </w:pPr>
      <w:r w:rsidR="00B7294C">
        <w:rPr/>
        <w:t xml:space="preserve"> </w:t>
      </w:r>
      <w:r w:rsidR="00B7294C">
        <w:rPr/>
        <w:t xml:space="preserve">contract/order POP. The contractor and its employees and/or subcontractors </w:t>
      </w:r>
      <w:r w:rsidR="00B7294C">
        <w:rPr/>
        <w:t>are responsible for</w:t>
      </w:r>
      <w:r w:rsidR="00B7294C">
        <w:rPr/>
        <w:t xml:space="preserve"> ensuring </w:t>
      </w:r>
      <w:r w:rsidR="00B7294C">
        <w:rPr/>
        <w:t>timely</w:t>
      </w:r>
      <w:r w:rsidR="00B7294C">
        <w:rPr/>
        <w:t xml:space="preserve"> action and suitability to obtain CACs, and any resultant access issues from non-compliance shall not </w:t>
      </w:r>
      <w:r w:rsidR="00B7294C">
        <w:rPr/>
        <w:t>constitute</w:t>
      </w:r>
      <w:r w:rsidR="00B7294C">
        <w:rPr/>
        <w:t xml:space="preserve"> excusable delay. Point of Contact to begin the process of obtaining a CAC will be provided to the contractor upon award.</w:t>
      </w:r>
    </w:p>
    <w:p w:rsidRPr="00B7294C" w:rsidR="00B7294C" w:rsidP="00B7294C" w:rsidRDefault="00B7294C" w14:paraId="285278AB" w14:textId="77777777">
      <w:pPr>
        <w:spacing w:after="0" w:line="259" w:lineRule="auto"/>
        <w:ind w:left="0" w:firstLine="0"/>
      </w:pPr>
    </w:p>
    <w:p w:rsidRPr="00B7294C" w:rsidR="00B7294C" w:rsidP="00B7294C" w:rsidRDefault="00B7294C" w14:paraId="3FB69058" w14:textId="7910593C">
      <w:pPr>
        <w:spacing w:after="0" w:line="259" w:lineRule="auto"/>
        <w:ind w:left="0" w:firstLine="0"/>
      </w:pPr>
      <w:r w:rsidRPr="64E532F2" w:rsidR="00B7294C">
        <w:rPr>
          <w:b w:val="1"/>
          <w:bCs w:val="1"/>
        </w:rPr>
        <w:t>9.3</w:t>
      </w:r>
      <w:r w:rsidR="00B7294C">
        <w:rPr/>
        <w:t xml:space="preserve"> </w:t>
      </w:r>
      <w:r w:rsidR="00B7294C">
        <w:rPr/>
        <w:t xml:space="preserve">Base Passes and/or Defense Biometrics Identification System (DBIDS) cards. Personnel that do not qualify for CAC require an alternate credential for installation access, as governed by </w:t>
      </w:r>
      <w:r w:rsidR="00B7294C">
        <w:rPr/>
        <w:t>JBSA Fort Sam Houston TX</w:t>
      </w:r>
      <w:r w:rsidR="00B7294C">
        <w:rPr/>
        <w:t>. The process to request access requires approval from the Contracting Officer in an access request letter.</w:t>
      </w:r>
      <w:r w:rsidR="00B7294C">
        <w:rPr/>
        <w:t xml:space="preserve"> </w:t>
      </w:r>
      <w:r w:rsidR="00B7294C">
        <w:rPr/>
        <w:t xml:space="preserve">Return and/or Disposal of Access Credentials. The contractor shall return to the applicable issuing office all base passes, DBIDS cards, and/or CAC, </w:t>
      </w:r>
      <w:r w:rsidR="00B7294C">
        <w:rPr/>
        <w:t>immediately</w:t>
      </w:r>
      <w:r w:rsidR="00B7294C">
        <w:rPr/>
        <w:t xml:space="preserve"> upon termination of employment or completion of this contract and certification of receipt shall be obtained and </w:t>
      </w:r>
      <w:r w:rsidR="00B7294C">
        <w:rPr/>
        <w:t>submitted</w:t>
      </w:r>
      <w:r w:rsidR="00B7294C">
        <w:rPr/>
        <w:t xml:space="preserve"> to the Contracting Officer. The Contractor shall </w:t>
      </w:r>
      <w:r w:rsidR="00B7294C">
        <w:rPr/>
        <w:t>submit</w:t>
      </w:r>
      <w:r w:rsidR="00B7294C">
        <w:rPr/>
        <w:t xml:space="preserve"> a listing of employees </w:t>
      </w:r>
      <w:r w:rsidR="00B7294C">
        <w:rPr/>
        <w:t>terminated</w:t>
      </w:r>
      <w:r w:rsidR="00B7294C">
        <w:rPr/>
        <w:t xml:space="preserve"> under this contract to the Contracting Officer within seven (7) days of the effective date of termination.</w:t>
      </w:r>
    </w:p>
    <w:p w:rsidR="00B7294C" w:rsidP="00B7294C" w:rsidRDefault="00B7294C" w14:paraId="1765EA55" w14:textId="77777777">
      <w:pPr>
        <w:spacing w:after="0" w:line="259" w:lineRule="auto"/>
        <w:ind w:left="0" w:firstLine="0"/>
      </w:pPr>
    </w:p>
    <w:p w:rsidRPr="00B7294C" w:rsidR="00B7294C" w:rsidP="00B7294C" w:rsidRDefault="00B7294C" w14:paraId="59CC5443" w14:textId="3659357E">
      <w:pPr>
        <w:spacing w:after="0" w:line="259" w:lineRule="auto"/>
        <w:ind w:left="0" w:firstLine="0"/>
      </w:pPr>
      <w:r w:rsidRPr="64E532F2" w:rsidR="00B7294C">
        <w:rPr>
          <w:b w:val="1"/>
          <w:bCs w:val="1"/>
        </w:rPr>
        <w:t>10.0</w:t>
      </w:r>
      <w:r w:rsidR="00B7294C">
        <w:rPr/>
        <w:t xml:space="preserve"> Contract Administration.</w:t>
      </w:r>
    </w:p>
    <w:p w:rsidR="00B7294C" w:rsidP="00B7294C" w:rsidRDefault="00B7294C" w14:paraId="725DDD7D" w14:textId="77777777">
      <w:pPr>
        <w:spacing w:after="0" w:line="259" w:lineRule="auto"/>
        <w:ind w:left="0" w:firstLine="0"/>
      </w:pPr>
    </w:p>
    <w:p w:rsidRPr="00B7294C" w:rsidR="00B7294C" w:rsidP="00B7294C" w:rsidRDefault="00B7294C" w14:paraId="0EC97572" w14:textId="32B2045B">
      <w:pPr>
        <w:spacing w:after="0" w:line="259" w:lineRule="auto"/>
        <w:ind w:left="0" w:firstLine="0"/>
      </w:pPr>
      <w:r w:rsidRPr="64E532F2" w:rsidR="00B7294C">
        <w:rPr>
          <w:b w:val="1"/>
          <w:bCs w:val="1"/>
        </w:rPr>
        <w:t>10.1</w:t>
      </w:r>
      <w:r w:rsidR="00B7294C">
        <w:rPr/>
        <w:t xml:space="preserve"> Except as specified in paragraph (b) below, no order, statement, or conduct of Government personnel who visit</w:t>
      </w:r>
    </w:p>
    <w:p w:rsidRPr="00B7294C" w:rsidR="00B7294C" w:rsidP="00B7294C" w:rsidRDefault="00B7294C" w14:paraId="61AB477E" w14:textId="77777777">
      <w:pPr>
        <w:spacing w:after="0" w:line="259" w:lineRule="auto"/>
        <w:ind w:left="0" w:firstLine="0"/>
      </w:pPr>
      <w:r w:rsidRPr="00B7294C">
        <w:t>the contractor’s facilities or in any other manner communication with contractor personnel during the performance of this contract shall constitute a change under the “Changes” clause of this contract.</w:t>
      </w:r>
    </w:p>
    <w:p w:rsidR="00B7294C" w:rsidP="00B7294C" w:rsidRDefault="00B7294C" w14:paraId="24CD5DDB" w14:textId="77777777">
      <w:pPr>
        <w:spacing w:after="0" w:line="259" w:lineRule="auto"/>
        <w:ind w:left="0" w:firstLine="0"/>
      </w:pPr>
    </w:p>
    <w:p w:rsidRPr="00B7294C" w:rsidR="00B7294C" w:rsidP="00B7294C" w:rsidRDefault="00B7294C" w14:paraId="472DA863" w14:textId="1B35874A">
      <w:pPr>
        <w:spacing w:after="0" w:line="259" w:lineRule="auto"/>
        <w:ind w:left="0" w:firstLine="0"/>
      </w:pPr>
      <w:r w:rsidRPr="64E532F2" w:rsidR="00B7294C">
        <w:rPr>
          <w:b w:val="1"/>
          <w:bCs w:val="1"/>
        </w:rPr>
        <w:t>10.</w:t>
      </w:r>
      <w:r w:rsidRPr="64E532F2" w:rsidR="00B7294C">
        <w:rPr>
          <w:b w:val="1"/>
          <w:bCs w:val="1"/>
        </w:rPr>
        <w:t>2</w:t>
      </w:r>
      <w:r w:rsidRPr="64E532F2" w:rsidR="00B7294C">
        <w:rPr>
          <w:b w:val="1"/>
          <w:bCs w:val="1"/>
        </w:rPr>
        <w:t xml:space="preserve"> </w:t>
      </w:r>
      <w:r w:rsidR="00B7294C">
        <w:rPr/>
        <w:t xml:space="preserve">The contractor shall not </w:t>
      </w:r>
      <w:r w:rsidR="00B7294C">
        <w:rPr/>
        <w:t>comply with</w:t>
      </w:r>
      <w:r w:rsidR="00B7294C">
        <w:rPr/>
        <w:t xml:space="preserve"> any order, direction, or request of Government personnel unless it is issued</w:t>
      </w:r>
      <w:r w:rsidR="00B7294C">
        <w:rPr/>
        <w:t xml:space="preserve"> </w:t>
      </w:r>
      <w:r w:rsidR="00B7294C">
        <w:rPr/>
        <w:t xml:space="preserve">in writing and is signed by the Contracting Officer or is </w:t>
      </w:r>
      <w:r w:rsidR="00B7294C">
        <w:rPr/>
        <w:t>pursuant to</w:t>
      </w:r>
      <w:r w:rsidR="00B7294C">
        <w:rPr/>
        <w:t xml:space="preserve"> specific authority otherwise included as a part of this contract.</w:t>
      </w:r>
    </w:p>
    <w:p w:rsidR="00B7294C" w:rsidP="00B7294C" w:rsidRDefault="00B7294C" w14:paraId="16BA6D18" w14:textId="77777777">
      <w:pPr>
        <w:spacing w:after="0" w:line="259" w:lineRule="auto"/>
        <w:ind w:left="0" w:firstLine="0"/>
      </w:pPr>
    </w:p>
    <w:p w:rsidRPr="00B7294C" w:rsidR="00B7294C" w:rsidP="00B7294C" w:rsidRDefault="00B7294C" w14:paraId="3DA1C691" w14:textId="3D83A674">
      <w:pPr>
        <w:spacing w:after="0" w:line="259" w:lineRule="auto"/>
        <w:ind w:left="0" w:firstLine="0"/>
      </w:pPr>
      <w:r w:rsidRPr="64E532F2" w:rsidR="00B7294C">
        <w:rPr>
          <w:b w:val="1"/>
          <w:bCs w:val="1"/>
        </w:rPr>
        <w:t>10.</w:t>
      </w:r>
      <w:r w:rsidRPr="64E532F2" w:rsidR="00B7294C">
        <w:rPr>
          <w:b w:val="1"/>
          <w:bCs w:val="1"/>
        </w:rPr>
        <w:t>3</w:t>
      </w:r>
      <w:r w:rsidR="00B7294C">
        <w:rPr/>
        <w:t xml:space="preserve"> </w:t>
      </w:r>
      <w:r w:rsidR="00B7294C">
        <w:rPr/>
        <w:t xml:space="preserve">A Contracting Officer is the only person authorized to approve changes in any of the requirements of this contract and, </w:t>
      </w:r>
      <w:r w:rsidR="00B7294C">
        <w:rPr/>
        <w:t>notwithstanding</w:t>
      </w:r>
      <w:r w:rsidR="00B7294C">
        <w:rPr/>
        <w:t xml:space="preserve">, provisions </w:t>
      </w:r>
      <w:r w:rsidR="00B7294C">
        <w:rPr/>
        <w:t>contained</w:t>
      </w:r>
      <w:r w:rsidR="00B7294C">
        <w:rPr/>
        <w:t xml:space="preserve"> elsewhere in this contract, the said authority </w:t>
      </w:r>
      <w:r w:rsidR="00B7294C">
        <w:rPr/>
        <w:t>remains</w:t>
      </w:r>
      <w:r w:rsidR="00B7294C">
        <w:rPr/>
        <w:t xml:space="preserve"> solely the Contracting Officer’s. In the event the contractor effects any changes at the direction of any person other than a designated Contracting Officer, the change will be considered to have been made without </w:t>
      </w:r>
      <w:r w:rsidR="00F75D7A">
        <w:rPr/>
        <w:t>authority,</w:t>
      </w:r>
      <w:r w:rsidR="00B7294C">
        <w:rPr/>
        <w:t xml:space="preserve"> and no adjustment will be made.</w:t>
      </w:r>
    </w:p>
    <w:p w:rsidR="00B7294C" w:rsidP="00B7294C" w:rsidRDefault="00B7294C" w14:paraId="6F6A7077" w14:textId="77777777">
      <w:pPr>
        <w:spacing w:after="0" w:line="259" w:lineRule="auto"/>
        <w:ind w:left="0" w:firstLine="0"/>
      </w:pPr>
    </w:p>
    <w:p w:rsidRPr="00B7294C" w:rsidR="00B7294C" w:rsidP="00B7294C" w:rsidRDefault="00B7294C" w14:paraId="024B890A" w14:textId="0D7706E1">
      <w:pPr>
        <w:spacing w:after="0" w:line="259" w:lineRule="auto"/>
        <w:ind w:left="0" w:firstLine="0"/>
      </w:pPr>
      <w:r w:rsidRPr="64E532F2" w:rsidR="00B7294C">
        <w:rPr>
          <w:b w:val="1"/>
          <w:bCs w:val="1"/>
        </w:rPr>
        <w:t>10.</w:t>
      </w:r>
      <w:r w:rsidRPr="64E532F2" w:rsidR="00B7294C">
        <w:rPr>
          <w:b w:val="1"/>
          <w:bCs w:val="1"/>
        </w:rPr>
        <w:t>4</w:t>
      </w:r>
      <w:r w:rsidR="00B7294C">
        <w:rPr/>
        <w:t>. The contact administration office is MARFORRES RCO, New Orleans L</w:t>
      </w:r>
      <w:r w:rsidR="2E6B0C95">
        <w:rPr/>
        <w:t>A</w:t>
      </w:r>
      <w:r w:rsidR="00B7294C">
        <w:rPr/>
        <w:t>.</w:t>
      </w:r>
    </w:p>
    <w:p w:rsidRPr="002367D6" w:rsidR="007E42AD" w:rsidP="00B7294C" w:rsidRDefault="007E42AD" w14:paraId="05EBED6F" w14:textId="26D4E860">
      <w:pPr>
        <w:spacing w:after="0" w:line="259" w:lineRule="auto"/>
        <w:ind w:left="0" w:firstLine="0"/>
        <w:rPr>
          <w:highlight w:val="yellow"/>
        </w:rPr>
      </w:pPr>
    </w:p>
    <w:p w:rsidR="00134407" w:rsidRDefault="00134407" w14:paraId="38B36915" w14:textId="77777777"/>
    <w:sectPr w:rsidR="00134407">
      <w:footerReference w:type="even" r:id="rId10"/>
      <w:footerReference w:type="default" r:id="rId11"/>
      <w:footerReference w:type="firs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7095" w:rsidP="00FF58C6" w:rsidRDefault="00967095" w14:paraId="5A26ECC2" w14:textId="77777777">
      <w:pPr>
        <w:spacing w:after="0" w:line="240" w:lineRule="auto"/>
      </w:pPr>
      <w:r>
        <w:separator/>
      </w:r>
    </w:p>
  </w:endnote>
  <w:endnote w:type="continuationSeparator" w:id="0">
    <w:p w:rsidR="00967095" w:rsidP="00FF58C6" w:rsidRDefault="00967095" w14:paraId="4B1B7D9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57D3A" w:rsidRDefault="00A57D3A" w14:paraId="1F1C49DD" w14:textId="5F5BC7B5">
    <w:pPr>
      <w:pStyle w:val="Footer"/>
    </w:pPr>
    <w:r>
      <w:rPr>
        <w:noProof/>
      </w:rPr>
      <mc:AlternateContent>
        <mc:Choice Requires="wps">
          <w:drawing>
            <wp:anchor distT="0" distB="0" distL="0" distR="0" simplePos="0" relativeHeight="251659264" behindDoc="0" locked="0" layoutInCell="1" allowOverlap="1" wp14:anchorId="5F094C29" wp14:editId="726AF391">
              <wp:simplePos x="635" y="635"/>
              <wp:positionH relativeFrom="page">
                <wp:align>left</wp:align>
              </wp:positionH>
              <wp:positionV relativeFrom="page">
                <wp:align>bottom</wp:align>
              </wp:positionV>
              <wp:extent cx="2654300" cy="352425"/>
              <wp:effectExtent l="0" t="0" r="12700" b="0"/>
              <wp:wrapNone/>
              <wp:docPr id="1769533861" name="Text Box 2"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54300" cy="352425"/>
                      </a:xfrm>
                      <a:prstGeom prst="rect">
                        <a:avLst/>
                      </a:prstGeom>
                      <a:noFill/>
                      <a:ln>
                        <a:noFill/>
                      </a:ln>
                    </wps:spPr>
                    <wps:txbx>
                      <w:txbxContent>
                        <w:p w:rsidRPr="00A57D3A" w:rsidR="00A57D3A" w:rsidP="00A57D3A" w:rsidRDefault="00A57D3A" w14:paraId="6555F70C" w14:textId="2DF38611">
                          <w:pPr>
                            <w:spacing w:after="0"/>
                            <w:rPr>
                              <w:rFonts w:ascii="Aptos" w:hAnsi="Aptos" w:eastAsia="Aptos" w:cs="Aptos"/>
                              <w:noProof/>
                              <w:szCs w:val="20"/>
                            </w:rPr>
                          </w:pPr>
                          <w:r w:rsidRPr="00A57D3A">
                            <w:rPr>
                              <w:rFonts w:ascii="Aptos" w:hAnsi="Aptos" w:eastAsia="Aptos" w:cs="Aptos"/>
                              <w:noProof/>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F094C29">
              <v:stroke joinstyle="miter"/>
              <v:path gradientshapeok="t" o:connecttype="rect"/>
            </v:shapetype>
            <v:shape id="Text Box 2" style="position:absolute;left:0;text-align:left;margin-left:0;margin-top:0;width:209pt;height:27.75pt;z-index:251659264;visibility:visible;mso-wrap-style:none;mso-wrap-distance-left:0;mso-wrap-distance-top:0;mso-wrap-distance-right:0;mso-wrap-distance-bottom:0;mso-position-horizontal:left;mso-position-horizontal-relative:page;mso-position-vertical:bottom;mso-position-vertical-relative:page;v-text-anchor:bottom" alt="DISTRIBUTION: DoD COMMUNITY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">
              <v:fill o:detectmouseclick="t"/>
              <v:textbox style="mso-fit-shape-to-text:t" inset="20pt,0,0,15pt">
                <w:txbxContent>
                  <w:p w:rsidRPr="00A57D3A" w:rsidR="00A57D3A" w:rsidP="00A57D3A" w:rsidRDefault="00A57D3A" w14:paraId="6555F70C" w14:textId="2DF38611">
                    <w:pPr>
                      <w:spacing w:after="0"/>
                      <w:rPr>
                        <w:rFonts w:ascii="Aptos" w:hAnsi="Aptos" w:eastAsia="Aptos" w:cs="Aptos"/>
                        <w:noProof/>
                        <w:szCs w:val="20"/>
                      </w:rPr>
                    </w:pPr>
                    <w:r w:rsidRPr="00A57D3A">
                      <w:rPr>
                        <w:rFonts w:ascii="Aptos" w:hAnsi="Aptos" w:eastAsia="Aptos" w:cs="Aptos"/>
                        <w:noProof/>
                        <w:szCs w:val="20"/>
                      </w:rPr>
                      <w:t>DISTRIBUTION: DoD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57D3A" w:rsidRDefault="00A57D3A" w14:paraId="100E9013" w14:textId="37911D6F">
    <w:pPr>
      <w:pStyle w:val="Footer"/>
    </w:pPr>
    <w:r>
      <w:rPr>
        <w:noProof/>
      </w:rPr>
      <mc:AlternateContent>
        <mc:Choice Requires="wps">
          <w:drawing>
            <wp:anchor distT="0" distB="0" distL="0" distR="0" simplePos="0" relativeHeight="251660288" behindDoc="0" locked="0" layoutInCell="1" allowOverlap="1" wp14:anchorId="5522F7C0" wp14:editId="739DCCA2">
              <wp:simplePos x="635" y="635"/>
              <wp:positionH relativeFrom="page">
                <wp:align>left</wp:align>
              </wp:positionH>
              <wp:positionV relativeFrom="page">
                <wp:align>bottom</wp:align>
              </wp:positionV>
              <wp:extent cx="2654300" cy="352425"/>
              <wp:effectExtent l="0" t="0" r="12700" b="0"/>
              <wp:wrapNone/>
              <wp:docPr id="1952440222" name="Text Box 3"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54300" cy="352425"/>
                      </a:xfrm>
                      <a:prstGeom prst="rect">
                        <a:avLst/>
                      </a:prstGeom>
                      <a:noFill/>
                      <a:ln>
                        <a:noFill/>
                      </a:ln>
                    </wps:spPr>
                    <wps:txbx>
                      <w:txbxContent>
                        <w:p w:rsidRPr="00A57D3A" w:rsidR="00A57D3A" w:rsidP="00A57D3A" w:rsidRDefault="00A57D3A" w14:paraId="47271120" w14:textId="40C8D4F0">
                          <w:pPr>
                            <w:spacing w:after="0"/>
                            <w:rPr>
                              <w:rFonts w:ascii="Aptos" w:hAnsi="Aptos" w:eastAsia="Aptos" w:cs="Aptos"/>
                              <w:noProof/>
                              <w:szCs w:val="20"/>
                            </w:rPr>
                          </w:pPr>
                          <w:r w:rsidRPr="00A57D3A">
                            <w:rPr>
                              <w:rFonts w:ascii="Aptos" w:hAnsi="Aptos" w:eastAsia="Aptos" w:cs="Aptos"/>
                              <w:noProof/>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522F7C0">
              <v:stroke joinstyle="miter"/>
              <v:path gradientshapeok="t" o:connecttype="rect"/>
            </v:shapetype>
            <v:shape id="Text Box 3" style="position:absolute;left:0;text-align:left;margin-left:0;margin-top:0;width:209pt;height:27.75pt;z-index:251660288;visibility:visible;mso-wrap-style:none;mso-wrap-distance-left:0;mso-wrap-distance-top:0;mso-wrap-distance-right:0;mso-wrap-distance-bottom:0;mso-position-horizontal:left;mso-position-horizontal-relative:page;mso-position-vertical:bottom;mso-position-vertical-relative:page;v-text-anchor:bottom" alt="DISTRIBUTION: DoD COMMUNITY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">
              <v:fill o:detectmouseclick="t"/>
              <v:textbox style="mso-fit-shape-to-text:t" inset="20pt,0,0,15pt">
                <w:txbxContent>
                  <w:p w:rsidRPr="00A57D3A" w:rsidR="00A57D3A" w:rsidP="00A57D3A" w:rsidRDefault="00A57D3A" w14:paraId="47271120" w14:textId="40C8D4F0">
                    <w:pPr>
                      <w:spacing w:after="0"/>
                      <w:rPr>
                        <w:rFonts w:ascii="Aptos" w:hAnsi="Aptos" w:eastAsia="Aptos" w:cs="Aptos"/>
                        <w:noProof/>
                        <w:szCs w:val="20"/>
                      </w:rPr>
                    </w:pPr>
                    <w:r w:rsidRPr="00A57D3A">
                      <w:rPr>
                        <w:rFonts w:ascii="Aptos" w:hAnsi="Aptos" w:eastAsia="Aptos" w:cs="Aptos"/>
                        <w:noProof/>
                        <w:szCs w:val="20"/>
                      </w:rPr>
                      <w:t>DISTRIBUTION: DoD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57D3A" w:rsidRDefault="00A57D3A" w14:paraId="7D54C90D" w14:textId="378C99A3">
    <w:pPr>
      <w:pStyle w:val="Footer"/>
    </w:pPr>
    <w:r>
      <w:rPr>
        <w:noProof/>
      </w:rPr>
      <mc:AlternateContent>
        <mc:Choice Requires="wps">
          <w:drawing>
            <wp:anchor distT="0" distB="0" distL="0" distR="0" simplePos="0" relativeHeight="251658240" behindDoc="0" locked="0" layoutInCell="1" allowOverlap="1" wp14:anchorId="27EEE0DA" wp14:editId="782CAFFA">
              <wp:simplePos x="635" y="635"/>
              <wp:positionH relativeFrom="page">
                <wp:align>left</wp:align>
              </wp:positionH>
              <wp:positionV relativeFrom="page">
                <wp:align>bottom</wp:align>
              </wp:positionV>
              <wp:extent cx="2654300" cy="352425"/>
              <wp:effectExtent l="0" t="0" r="12700" b="0"/>
              <wp:wrapNone/>
              <wp:docPr id="560575931" name="Text Box 1"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54300" cy="352425"/>
                      </a:xfrm>
                      <a:prstGeom prst="rect">
                        <a:avLst/>
                      </a:prstGeom>
                      <a:noFill/>
                      <a:ln>
                        <a:noFill/>
                      </a:ln>
                    </wps:spPr>
                    <wps:txbx>
                      <w:txbxContent>
                        <w:p w:rsidRPr="00A57D3A" w:rsidR="00A57D3A" w:rsidP="00A57D3A" w:rsidRDefault="00A57D3A" w14:paraId="146084DB" w14:textId="55D56FBE">
                          <w:pPr>
                            <w:spacing w:after="0"/>
                            <w:rPr>
                              <w:rFonts w:ascii="Aptos" w:hAnsi="Aptos" w:eastAsia="Aptos" w:cs="Aptos"/>
                              <w:noProof/>
                              <w:szCs w:val="20"/>
                            </w:rPr>
                          </w:pPr>
                          <w:r w:rsidRPr="00A57D3A">
                            <w:rPr>
                              <w:rFonts w:ascii="Aptos" w:hAnsi="Aptos" w:eastAsia="Aptos" w:cs="Aptos"/>
                              <w:noProof/>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7EEE0DA">
              <v:stroke joinstyle="miter"/>
              <v:path gradientshapeok="t" o:connecttype="rect"/>
            </v:shapetype>
            <v:shape id="Text Box 1" style="position:absolute;left:0;text-align:left;margin-left:0;margin-top:0;width:209pt;height:27.75pt;z-index:251658240;visibility:visible;mso-wrap-style:none;mso-wrap-distance-left:0;mso-wrap-distance-top:0;mso-wrap-distance-right:0;mso-wrap-distance-bottom:0;mso-position-horizontal:left;mso-position-horizontal-relative:page;mso-position-vertical:bottom;mso-position-vertical-relative:page;v-text-anchor:bottom" alt="DISTRIBUTION: DoD COMMUNITY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">
              <v:fill o:detectmouseclick="t"/>
              <v:textbox style="mso-fit-shape-to-text:t" inset="20pt,0,0,15pt">
                <w:txbxContent>
                  <w:p w:rsidRPr="00A57D3A" w:rsidR="00A57D3A" w:rsidP="00A57D3A" w:rsidRDefault="00A57D3A" w14:paraId="146084DB" w14:textId="55D56FBE">
                    <w:pPr>
                      <w:spacing w:after="0"/>
                      <w:rPr>
                        <w:rFonts w:ascii="Aptos" w:hAnsi="Aptos" w:eastAsia="Aptos" w:cs="Aptos"/>
                        <w:noProof/>
                        <w:szCs w:val="20"/>
                      </w:rPr>
                    </w:pPr>
                    <w:r w:rsidRPr="00A57D3A">
                      <w:rPr>
                        <w:rFonts w:ascii="Aptos" w:hAnsi="Aptos" w:eastAsia="Aptos" w:cs="Aptos"/>
                        <w:noProof/>
                        <w:szCs w:val="20"/>
                      </w:rPr>
                      <w:t>DISTRIBUTION: DoD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7095" w:rsidP="00FF58C6" w:rsidRDefault="00967095" w14:paraId="555BAC12" w14:textId="77777777">
      <w:pPr>
        <w:spacing w:after="0" w:line="240" w:lineRule="auto"/>
      </w:pPr>
      <w:r>
        <w:separator/>
      </w:r>
    </w:p>
  </w:footnote>
  <w:footnote w:type="continuationSeparator" w:id="0">
    <w:p w:rsidR="00967095" w:rsidP="00FF58C6" w:rsidRDefault="00967095" w14:paraId="49001A8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2759"/>
    <w:multiLevelType w:val="multilevel"/>
    <w:tmpl w:val="71AC5E20"/>
    <w:lvl w:ilvl="0">
      <w:start w:val="8"/>
      <w:numFmt w:val="decimal"/>
      <w:lvlText w:val="%1"/>
      <w:lvlJc w:val="left"/>
      <w:pPr>
        <w:ind w:left="3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numFmt w:val="decimal"/>
      <w:lvlRestart w:val="0"/>
      <w:lvlText w:val="%1.%2"/>
      <w:lvlJc w:val="left"/>
      <w:pPr>
        <w:ind w:left="314"/>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start w:val="1"/>
      <w:numFmt w:val="lowerRoman"/>
      <w:lvlText w:val="%3"/>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start w:val="1"/>
      <w:numFmt w:val="decimal"/>
      <w:lvlText w:val="%4"/>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start w:val="1"/>
      <w:numFmt w:val="lowerLetter"/>
      <w:lvlText w:val="%5"/>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start w:val="1"/>
      <w:numFmt w:val="lowerRoman"/>
      <w:lvlText w:val="%6"/>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start w:val="1"/>
      <w:numFmt w:val="decimal"/>
      <w:lvlText w:val="%7"/>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start w:val="1"/>
      <w:numFmt w:val="lowerLetter"/>
      <w:lvlText w:val="%8"/>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start w:val="1"/>
      <w:numFmt w:val="lowerRoman"/>
      <w:lvlText w:val="%9"/>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120B6232"/>
    <w:multiLevelType w:val="hybridMultilevel"/>
    <w:tmpl w:val="DDDE3148"/>
    <w:lvl w:ilvl="0" w:tplc="F42E479C">
      <w:start w:val="1"/>
      <w:numFmt w:val="lowerLetter"/>
      <w:lvlText w:val="%1."/>
      <w:lvlJc w:val="left"/>
      <w:pPr>
        <w:ind w:left="2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91DC261A">
      <w:start w:val="1"/>
      <w:numFmt w:val="lowerLetter"/>
      <w:lvlText w:val="%2"/>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3056A2B0">
      <w:start w:val="1"/>
      <w:numFmt w:val="lowerRoman"/>
      <w:lvlText w:val="%3"/>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C08434DC">
      <w:start w:val="1"/>
      <w:numFmt w:val="decimal"/>
      <w:lvlText w:val="%4"/>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358203E2">
      <w:start w:val="1"/>
      <w:numFmt w:val="lowerLetter"/>
      <w:lvlText w:val="%5"/>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515811DA">
      <w:start w:val="1"/>
      <w:numFmt w:val="lowerRoman"/>
      <w:lvlText w:val="%6"/>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2C52CCBC">
      <w:start w:val="1"/>
      <w:numFmt w:val="decimal"/>
      <w:lvlText w:val="%7"/>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FE72E86A">
      <w:start w:val="1"/>
      <w:numFmt w:val="lowerLetter"/>
      <w:lvlText w:val="%8"/>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BE2E6E78">
      <w:start w:val="1"/>
      <w:numFmt w:val="lowerRoman"/>
      <w:lvlText w:val="%9"/>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1D674060"/>
    <w:multiLevelType w:val="multilevel"/>
    <w:tmpl w:val="EDE64D4C"/>
    <w:lvl w:ilvl="0">
      <w:start w:val="8"/>
      <w:numFmt w:val="decimal"/>
      <w:lvlText w:val="%1"/>
      <w:lvlJc w:val="left"/>
      <w:pPr>
        <w:ind w:left="368" w:hanging="368"/>
      </w:pPr>
      <w:rPr>
        <w:rFonts w:hint="default"/>
      </w:rPr>
    </w:lvl>
    <w:lvl w:ilvl="1">
      <w:start w:val="14"/>
      <w:numFmt w:val="decimal"/>
      <w:lvlText w:val="%1.%2"/>
      <w:lvlJc w:val="left"/>
      <w:pPr>
        <w:ind w:left="389" w:hanging="368"/>
      </w:pPr>
      <w:rPr>
        <w:rFonts w:hint="default"/>
      </w:rPr>
    </w:lvl>
    <w:lvl w:ilvl="2">
      <w:start w:val="1"/>
      <w:numFmt w:val="decimal"/>
      <w:lvlText w:val="%1.%2.%3"/>
      <w:lvlJc w:val="left"/>
      <w:pPr>
        <w:ind w:left="762" w:hanging="720"/>
      </w:pPr>
      <w:rPr>
        <w:rFonts w:hint="default"/>
      </w:rPr>
    </w:lvl>
    <w:lvl w:ilvl="3">
      <w:start w:val="1"/>
      <w:numFmt w:val="decimal"/>
      <w:lvlText w:val="%1.%2.%3.%4"/>
      <w:lvlJc w:val="left"/>
      <w:pPr>
        <w:ind w:left="783" w:hanging="720"/>
      </w:pPr>
      <w:rPr>
        <w:rFonts w:hint="default"/>
      </w:rPr>
    </w:lvl>
    <w:lvl w:ilvl="4">
      <w:start w:val="1"/>
      <w:numFmt w:val="decimal"/>
      <w:lvlText w:val="%1.%2.%3.%4.%5"/>
      <w:lvlJc w:val="left"/>
      <w:pPr>
        <w:ind w:left="804" w:hanging="720"/>
      </w:pPr>
      <w:rPr>
        <w:rFonts w:hint="default"/>
      </w:rPr>
    </w:lvl>
    <w:lvl w:ilvl="5">
      <w:start w:val="1"/>
      <w:numFmt w:val="decimal"/>
      <w:lvlText w:val="%1.%2.%3.%4.%5.%6"/>
      <w:lvlJc w:val="left"/>
      <w:pPr>
        <w:ind w:left="1185" w:hanging="1080"/>
      </w:pPr>
      <w:rPr>
        <w:rFonts w:hint="default"/>
      </w:rPr>
    </w:lvl>
    <w:lvl w:ilvl="6">
      <w:start w:val="1"/>
      <w:numFmt w:val="decimal"/>
      <w:lvlText w:val="%1.%2.%3.%4.%5.%6.%7"/>
      <w:lvlJc w:val="left"/>
      <w:pPr>
        <w:ind w:left="1206" w:hanging="1080"/>
      </w:pPr>
      <w:rPr>
        <w:rFonts w:hint="default"/>
      </w:rPr>
    </w:lvl>
    <w:lvl w:ilvl="7">
      <w:start w:val="1"/>
      <w:numFmt w:val="decimal"/>
      <w:lvlText w:val="%1.%2.%3.%4.%5.%6.%7.%8"/>
      <w:lvlJc w:val="left"/>
      <w:pPr>
        <w:ind w:left="1587" w:hanging="1440"/>
      </w:pPr>
      <w:rPr>
        <w:rFonts w:hint="default"/>
      </w:rPr>
    </w:lvl>
    <w:lvl w:ilvl="8">
      <w:start w:val="1"/>
      <w:numFmt w:val="decimal"/>
      <w:lvlText w:val="%1.%2.%3.%4.%5.%6.%7.%8.%9"/>
      <w:lvlJc w:val="left"/>
      <w:pPr>
        <w:ind w:left="1608" w:hanging="1440"/>
      </w:pPr>
      <w:rPr>
        <w:rFonts w:hint="default"/>
      </w:rPr>
    </w:lvl>
  </w:abstractNum>
  <w:abstractNum w:abstractNumId="3" w15:restartNumberingAfterBreak="0">
    <w:nsid w:val="1ECD5992"/>
    <w:multiLevelType w:val="hybridMultilevel"/>
    <w:tmpl w:val="1FE041B0"/>
    <w:lvl w:ilvl="0" w:tplc="1DFEDF2A">
      <w:start w:val="1"/>
      <w:numFmt w:val="lowerLetter"/>
      <w:lvlText w:val="%1."/>
      <w:lvlJc w:val="left"/>
      <w:pPr>
        <w:ind w:left="720" w:hanging="3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C2DE6"/>
    <w:multiLevelType w:val="multilevel"/>
    <w:tmpl w:val="2C7AD3E4"/>
    <w:lvl w:ilvl="0">
      <w:start w:val="8"/>
      <w:numFmt w:val="decimal"/>
      <w:lvlText w:val="%1"/>
      <w:lvlJc w:val="left"/>
      <w:pPr>
        <w:ind w:left="3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start w:val="12"/>
      <w:numFmt w:val="decimal"/>
      <w:lvlRestart w:val="0"/>
      <w:lvlText w:val="%1.%2"/>
      <w:lvlJc w:val="left"/>
      <w:pPr>
        <w:ind w:left="2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start w:val="1"/>
      <w:numFmt w:val="lowerRoman"/>
      <w:lvlText w:val="%3"/>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start w:val="1"/>
      <w:numFmt w:val="decimal"/>
      <w:lvlText w:val="%4"/>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start w:val="1"/>
      <w:numFmt w:val="lowerLetter"/>
      <w:lvlText w:val="%5"/>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start w:val="1"/>
      <w:numFmt w:val="lowerRoman"/>
      <w:lvlText w:val="%6"/>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start w:val="1"/>
      <w:numFmt w:val="decimal"/>
      <w:lvlText w:val="%7"/>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start w:val="1"/>
      <w:numFmt w:val="lowerLetter"/>
      <w:lvlText w:val="%8"/>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start w:val="1"/>
      <w:numFmt w:val="lowerRoman"/>
      <w:lvlText w:val="%9"/>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2E3676DE"/>
    <w:multiLevelType w:val="hybridMultilevel"/>
    <w:tmpl w:val="E3A4B5A8"/>
    <w:lvl w:ilvl="0" w:tplc="693EDDAA">
      <w:start w:val="1"/>
      <w:numFmt w:val="lowerLetter"/>
      <w:lvlText w:val="%1."/>
      <w:lvlJc w:val="left"/>
      <w:pPr>
        <w:ind w:left="21"/>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7B169084">
      <w:start w:val="1"/>
      <w:numFmt w:val="lowerLetter"/>
      <w:lvlText w:val="%2"/>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A27CFDE2">
      <w:start w:val="1"/>
      <w:numFmt w:val="lowerRoman"/>
      <w:lvlText w:val="%3"/>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5636EC0C">
      <w:start w:val="1"/>
      <w:numFmt w:val="decimal"/>
      <w:lvlText w:val="%4"/>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22B6164E">
      <w:start w:val="1"/>
      <w:numFmt w:val="lowerLetter"/>
      <w:lvlText w:val="%5"/>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23B89AC4">
      <w:start w:val="1"/>
      <w:numFmt w:val="lowerRoman"/>
      <w:lvlText w:val="%6"/>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FFECC17E">
      <w:start w:val="1"/>
      <w:numFmt w:val="decimal"/>
      <w:lvlText w:val="%7"/>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B95A67C4">
      <w:start w:val="1"/>
      <w:numFmt w:val="lowerLetter"/>
      <w:lvlText w:val="%8"/>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29146868">
      <w:start w:val="1"/>
      <w:numFmt w:val="lowerRoman"/>
      <w:lvlText w:val="%9"/>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6" w15:restartNumberingAfterBreak="0">
    <w:nsid w:val="5B466135"/>
    <w:multiLevelType w:val="hybridMultilevel"/>
    <w:tmpl w:val="E7C04BA2"/>
    <w:lvl w:ilvl="0" w:tplc="04BC10D2">
      <w:start w:val="1"/>
      <w:numFmt w:val="bullet"/>
      <w:lvlText w:val="-"/>
      <w:lvlJc w:val="left"/>
      <w:pPr>
        <w:ind w:left="129"/>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C5700E1C">
      <w:start w:val="1"/>
      <w:numFmt w:val="bullet"/>
      <w:lvlText w:val="o"/>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9DB232F8">
      <w:start w:val="1"/>
      <w:numFmt w:val="bullet"/>
      <w:lvlText w:val="▪"/>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E4F055B0">
      <w:start w:val="1"/>
      <w:numFmt w:val="bullet"/>
      <w:lvlText w:val="•"/>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CF884C8A">
      <w:start w:val="1"/>
      <w:numFmt w:val="bullet"/>
      <w:lvlText w:val="o"/>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C094631A">
      <w:start w:val="1"/>
      <w:numFmt w:val="bullet"/>
      <w:lvlText w:val="▪"/>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6A3880E6">
      <w:start w:val="1"/>
      <w:numFmt w:val="bullet"/>
      <w:lvlText w:val="•"/>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8C4A89BC">
      <w:start w:val="1"/>
      <w:numFmt w:val="bullet"/>
      <w:lvlText w:val="o"/>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83D88642">
      <w:start w:val="1"/>
      <w:numFmt w:val="bullet"/>
      <w:lvlText w:val="▪"/>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7" w15:restartNumberingAfterBreak="0">
    <w:nsid w:val="717852E1"/>
    <w:multiLevelType w:val="hybridMultilevel"/>
    <w:tmpl w:val="AC163B9C"/>
    <w:lvl w:ilvl="0" w:tplc="1DFEDF2A">
      <w:start w:val="1"/>
      <w:numFmt w:val="lowerLetter"/>
      <w:lvlText w:val="%1."/>
      <w:lvlJc w:val="left"/>
      <w:pPr>
        <w:ind w:left="212"/>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F17488C0">
      <w:start w:val="1"/>
      <w:numFmt w:val="lowerLetter"/>
      <w:lvlText w:val="%2"/>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B666D6FC">
      <w:start w:val="1"/>
      <w:numFmt w:val="lowerRoman"/>
      <w:lvlText w:val="%3"/>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002E30FA">
      <w:start w:val="1"/>
      <w:numFmt w:val="decimal"/>
      <w:lvlText w:val="%4"/>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2E1C3766">
      <w:start w:val="1"/>
      <w:numFmt w:val="lowerLetter"/>
      <w:lvlText w:val="%5"/>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901E4158">
      <w:start w:val="1"/>
      <w:numFmt w:val="lowerRoman"/>
      <w:lvlText w:val="%6"/>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38DCD7B8">
      <w:start w:val="1"/>
      <w:numFmt w:val="decimal"/>
      <w:lvlText w:val="%7"/>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3DE03234">
      <w:start w:val="1"/>
      <w:numFmt w:val="lowerLetter"/>
      <w:lvlText w:val="%8"/>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6A7EDDD2">
      <w:start w:val="1"/>
      <w:numFmt w:val="lowerRoman"/>
      <w:lvlText w:val="%9"/>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8" w15:restartNumberingAfterBreak="0">
    <w:nsid w:val="71C27AF0"/>
    <w:multiLevelType w:val="hybridMultilevel"/>
    <w:tmpl w:val="21EE1082"/>
    <w:lvl w:ilvl="0" w:tplc="F17488C0">
      <w:start w:val="1"/>
      <w:numFmt w:val="lowerLetter"/>
      <w:lvlText w:val="%1"/>
      <w:lvlJc w:val="left"/>
      <w:pPr>
        <w:ind w:left="720" w:hanging="3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C55CF9"/>
    <w:multiLevelType w:val="multilevel"/>
    <w:tmpl w:val="0A5472A6"/>
    <w:lvl w:ilvl="0">
      <w:start w:val="8"/>
      <w:numFmt w:val="decimal"/>
      <w:lvlText w:val="%1.0"/>
      <w:lvlJc w:val="left"/>
      <w:pPr>
        <w:ind w:left="370" w:hanging="360"/>
      </w:pPr>
      <w:rPr>
        <w:rFonts w:hint="default"/>
      </w:rPr>
    </w:lvl>
    <w:lvl w:ilvl="1">
      <w:start w:val="1"/>
      <w:numFmt w:val="decimal"/>
      <w:lvlText w:val="%1.%2"/>
      <w:lvlJc w:val="left"/>
      <w:pPr>
        <w:ind w:left="1090" w:hanging="360"/>
      </w:pPr>
      <w:rPr>
        <w:rFonts w:hint="default"/>
      </w:rPr>
    </w:lvl>
    <w:lvl w:ilvl="2">
      <w:start w:val="1"/>
      <w:numFmt w:val="decimal"/>
      <w:lvlText w:val="%1.%2.%3"/>
      <w:lvlJc w:val="left"/>
      <w:pPr>
        <w:ind w:left="2170" w:hanging="720"/>
      </w:pPr>
      <w:rPr>
        <w:rFonts w:hint="default"/>
      </w:rPr>
    </w:lvl>
    <w:lvl w:ilvl="3">
      <w:start w:val="1"/>
      <w:numFmt w:val="decimal"/>
      <w:lvlText w:val="%1.%2.%3.%4"/>
      <w:lvlJc w:val="left"/>
      <w:pPr>
        <w:ind w:left="2890" w:hanging="720"/>
      </w:pPr>
      <w:rPr>
        <w:rFonts w:hint="default"/>
      </w:rPr>
    </w:lvl>
    <w:lvl w:ilvl="4">
      <w:start w:val="1"/>
      <w:numFmt w:val="decimal"/>
      <w:lvlText w:val="%1.%2.%3.%4.%5"/>
      <w:lvlJc w:val="left"/>
      <w:pPr>
        <w:ind w:left="3610" w:hanging="72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410" w:hanging="1080"/>
      </w:pPr>
      <w:rPr>
        <w:rFonts w:hint="default"/>
      </w:rPr>
    </w:lvl>
    <w:lvl w:ilvl="7">
      <w:start w:val="1"/>
      <w:numFmt w:val="decimal"/>
      <w:lvlText w:val="%1.%2.%3.%4.%5.%6.%7.%8"/>
      <w:lvlJc w:val="left"/>
      <w:pPr>
        <w:ind w:left="6490" w:hanging="1440"/>
      </w:pPr>
      <w:rPr>
        <w:rFonts w:hint="default"/>
      </w:rPr>
    </w:lvl>
    <w:lvl w:ilvl="8">
      <w:start w:val="1"/>
      <w:numFmt w:val="decimal"/>
      <w:lvlText w:val="%1.%2.%3.%4.%5.%6.%7.%8.%9"/>
      <w:lvlJc w:val="left"/>
      <w:pPr>
        <w:ind w:left="7210" w:hanging="1440"/>
      </w:pPr>
      <w:rPr>
        <w:rFonts w:hint="default"/>
      </w:rPr>
    </w:lvl>
  </w:abstractNum>
  <w:abstractNum w:abstractNumId="10" w15:restartNumberingAfterBreak="0">
    <w:nsid w:val="7C0C3933"/>
    <w:multiLevelType w:val="multilevel"/>
    <w:tmpl w:val="5712E428"/>
    <w:lvl w:ilvl="0">
      <w:start w:val="8"/>
      <w:numFmt w:val="decimal"/>
      <w:lvlText w:val="%1"/>
      <w:lvlJc w:val="left"/>
      <w:pPr>
        <w:ind w:left="360" w:hanging="360"/>
      </w:pPr>
      <w:rPr>
        <w:rFonts w:hint="default"/>
      </w:rPr>
    </w:lvl>
    <w:lvl w:ilvl="1">
      <w:start w:val="4"/>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750" w:hanging="720"/>
      </w:pPr>
      <w:rPr>
        <w:rFonts w:hint="default"/>
      </w:rPr>
    </w:lvl>
    <w:lvl w:ilvl="4">
      <w:start w:val="1"/>
      <w:numFmt w:val="decimal"/>
      <w:lvlText w:val="%1.%2.%3.%4.%5"/>
      <w:lvlJc w:val="left"/>
      <w:pPr>
        <w:ind w:left="760" w:hanging="720"/>
      </w:pPr>
      <w:rPr>
        <w:rFonts w:hint="default"/>
      </w:rPr>
    </w:lvl>
    <w:lvl w:ilvl="5">
      <w:start w:val="1"/>
      <w:numFmt w:val="decimal"/>
      <w:lvlText w:val="%1.%2.%3.%4.%5.%6"/>
      <w:lvlJc w:val="left"/>
      <w:pPr>
        <w:ind w:left="1130" w:hanging="1080"/>
      </w:pPr>
      <w:rPr>
        <w:rFonts w:hint="default"/>
      </w:rPr>
    </w:lvl>
    <w:lvl w:ilvl="6">
      <w:start w:val="1"/>
      <w:numFmt w:val="decimal"/>
      <w:lvlText w:val="%1.%2.%3.%4.%5.%6.%7"/>
      <w:lvlJc w:val="left"/>
      <w:pPr>
        <w:ind w:left="1140" w:hanging="1080"/>
      </w:pPr>
      <w:rPr>
        <w:rFonts w:hint="default"/>
      </w:rPr>
    </w:lvl>
    <w:lvl w:ilvl="7">
      <w:start w:val="1"/>
      <w:numFmt w:val="decimal"/>
      <w:lvlText w:val="%1.%2.%3.%4.%5.%6.%7.%8"/>
      <w:lvlJc w:val="left"/>
      <w:pPr>
        <w:ind w:left="1510" w:hanging="1440"/>
      </w:pPr>
      <w:rPr>
        <w:rFonts w:hint="default"/>
      </w:rPr>
    </w:lvl>
    <w:lvl w:ilvl="8">
      <w:start w:val="1"/>
      <w:numFmt w:val="decimal"/>
      <w:lvlText w:val="%1.%2.%3.%4.%5.%6.%7.%8.%9"/>
      <w:lvlJc w:val="left"/>
      <w:pPr>
        <w:ind w:left="1520" w:hanging="1440"/>
      </w:pPr>
      <w:rPr>
        <w:rFonts w:hint="default"/>
      </w:rPr>
    </w:lvl>
  </w:abstractNum>
  <w:abstractNum w:abstractNumId="11" w15:restartNumberingAfterBreak="0">
    <w:nsid w:val="7D3646E3"/>
    <w:multiLevelType w:val="hybridMultilevel"/>
    <w:tmpl w:val="6016C3BC"/>
    <w:lvl w:ilvl="0" w:tplc="7A209082">
      <w:start w:val="1"/>
      <w:numFmt w:val="decimal"/>
      <w:lvlText w:val="%1."/>
      <w:lvlJc w:val="left"/>
      <w:pPr>
        <w:ind w:left="212"/>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3138C0F6">
      <w:start w:val="1"/>
      <w:numFmt w:val="lowerLetter"/>
      <w:lvlText w:val="%2"/>
      <w:lvlJc w:val="left"/>
      <w:pPr>
        <w:ind w:left="10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33326B9A">
      <w:start w:val="1"/>
      <w:numFmt w:val="lowerRoman"/>
      <w:lvlText w:val="%3"/>
      <w:lvlJc w:val="left"/>
      <w:pPr>
        <w:ind w:left="18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5B48658A">
      <w:start w:val="1"/>
      <w:numFmt w:val="decimal"/>
      <w:lvlText w:val="%4"/>
      <w:lvlJc w:val="left"/>
      <w:pPr>
        <w:ind w:left="25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E3A246F4">
      <w:start w:val="1"/>
      <w:numFmt w:val="lowerLetter"/>
      <w:lvlText w:val="%5"/>
      <w:lvlJc w:val="left"/>
      <w:pPr>
        <w:ind w:left="324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6548D19A">
      <w:start w:val="1"/>
      <w:numFmt w:val="lowerRoman"/>
      <w:lvlText w:val="%6"/>
      <w:lvlJc w:val="left"/>
      <w:pPr>
        <w:ind w:left="396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98F46B46">
      <w:start w:val="1"/>
      <w:numFmt w:val="decimal"/>
      <w:lvlText w:val="%7"/>
      <w:lvlJc w:val="left"/>
      <w:pPr>
        <w:ind w:left="468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CBEA5FDE">
      <w:start w:val="1"/>
      <w:numFmt w:val="lowerLetter"/>
      <w:lvlText w:val="%8"/>
      <w:lvlJc w:val="left"/>
      <w:pPr>
        <w:ind w:left="540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303CD524">
      <w:start w:val="1"/>
      <w:numFmt w:val="lowerRoman"/>
      <w:lvlText w:val="%9"/>
      <w:lvlJc w:val="left"/>
      <w:pPr>
        <w:ind w:left="6120"/>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num w:numId="1" w16cid:durableId="939995473">
    <w:abstractNumId w:val="0"/>
  </w:num>
  <w:num w:numId="2" w16cid:durableId="353188896">
    <w:abstractNumId w:val="7"/>
  </w:num>
  <w:num w:numId="3" w16cid:durableId="1877154882">
    <w:abstractNumId w:val="1"/>
  </w:num>
  <w:num w:numId="4" w16cid:durableId="535892025">
    <w:abstractNumId w:val="5"/>
  </w:num>
  <w:num w:numId="5" w16cid:durableId="1834028782">
    <w:abstractNumId w:val="4"/>
  </w:num>
  <w:num w:numId="6" w16cid:durableId="1581064291">
    <w:abstractNumId w:val="6"/>
  </w:num>
  <w:num w:numId="7" w16cid:durableId="1561136224">
    <w:abstractNumId w:val="11"/>
  </w:num>
  <w:num w:numId="8" w16cid:durableId="1616979925">
    <w:abstractNumId w:val="9"/>
  </w:num>
  <w:num w:numId="9" w16cid:durableId="1142961256">
    <w:abstractNumId w:val="10"/>
  </w:num>
  <w:num w:numId="10" w16cid:durableId="1796564078">
    <w:abstractNumId w:val="2"/>
  </w:num>
  <w:num w:numId="11" w16cid:durableId="2145154149">
    <w:abstractNumId w:val="3"/>
  </w:num>
  <w:num w:numId="12" w16cid:durableId="243997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2AD"/>
    <w:rsid w:val="000D2799"/>
    <w:rsid w:val="00134407"/>
    <w:rsid w:val="003419D9"/>
    <w:rsid w:val="005818D6"/>
    <w:rsid w:val="0058652F"/>
    <w:rsid w:val="005C3A7D"/>
    <w:rsid w:val="00646EA0"/>
    <w:rsid w:val="006B1E1B"/>
    <w:rsid w:val="00783610"/>
    <w:rsid w:val="007844A7"/>
    <w:rsid w:val="007940A2"/>
    <w:rsid w:val="007E42AD"/>
    <w:rsid w:val="0084057D"/>
    <w:rsid w:val="00895299"/>
    <w:rsid w:val="00967095"/>
    <w:rsid w:val="009846D6"/>
    <w:rsid w:val="00A57D3A"/>
    <w:rsid w:val="00AF6411"/>
    <w:rsid w:val="00B13C2B"/>
    <w:rsid w:val="00B31E57"/>
    <w:rsid w:val="00B7294C"/>
    <w:rsid w:val="00B9450A"/>
    <w:rsid w:val="00BE5F02"/>
    <w:rsid w:val="00C138C0"/>
    <w:rsid w:val="00C3581C"/>
    <w:rsid w:val="00CF4AFC"/>
    <w:rsid w:val="00D63046"/>
    <w:rsid w:val="00E4220D"/>
    <w:rsid w:val="00F03017"/>
    <w:rsid w:val="00F70514"/>
    <w:rsid w:val="00F75D7A"/>
    <w:rsid w:val="00FF58C6"/>
    <w:rsid w:val="01C09CB9"/>
    <w:rsid w:val="0A5F39B6"/>
    <w:rsid w:val="0A617821"/>
    <w:rsid w:val="0B423174"/>
    <w:rsid w:val="0BEB4BA3"/>
    <w:rsid w:val="0ED1FD79"/>
    <w:rsid w:val="1046ED01"/>
    <w:rsid w:val="127036EA"/>
    <w:rsid w:val="1725D180"/>
    <w:rsid w:val="1752E69E"/>
    <w:rsid w:val="179B7F81"/>
    <w:rsid w:val="20C776F8"/>
    <w:rsid w:val="247FC754"/>
    <w:rsid w:val="24E6973F"/>
    <w:rsid w:val="2730C3EE"/>
    <w:rsid w:val="2E6B0C95"/>
    <w:rsid w:val="2F342C46"/>
    <w:rsid w:val="322ECF3D"/>
    <w:rsid w:val="32E2A740"/>
    <w:rsid w:val="330A4BFC"/>
    <w:rsid w:val="379AAEED"/>
    <w:rsid w:val="395331B9"/>
    <w:rsid w:val="3A720985"/>
    <w:rsid w:val="3B614D79"/>
    <w:rsid w:val="3C678ADD"/>
    <w:rsid w:val="3E31430E"/>
    <w:rsid w:val="41EF25E6"/>
    <w:rsid w:val="4B1E6F65"/>
    <w:rsid w:val="55932C7D"/>
    <w:rsid w:val="5BBB36EC"/>
    <w:rsid w:val="5C4D6173"/>
    <w:rsid w:val="64E532F2"/>
    <w:rsid w:val="6AC208EC"/>
    <w:rsid w:val="6B5D9043"/>
    <w:rsid w:val="706EDB3D"/>
    <w:rsid w:val="772BD206"/>
    <w:rsid w:val="7B5C8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125F"/>
  <w15:chartTrackingRefBased/>
  <w15:docId w15:val="{A5366E57-5C47-40E3-983D-ECC53466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42AD"/>
    <w:pPr>
      <w:spacing w:after="5" w:line="248" w:lineRule="auto"/>
      <w:ind w:left="425" w:hanging="10"/>
    </w:pPr>
    <w:rPr>
      <w:rFonts w:ascii="Times New Roman" w:hAnsi="Times New Roman" w:eastAsia="Times New Roman" w:cs="Times New Roman"/>
      <w:color w:val="000000"/>
      <w:sz w:val="20"/>
      <w:szCs w:val="24"/>
    </w:rPr>
  </w:style>
  <w:style w:type="paragraph" w:styleId="Heading1">
    <w:name w:val="heading 1"/>
    <w:basedOn w:val="Normal"/>
    <w:next w:val="Normal"/>
    <w:link w:val="Heading1Char"/>
    <w:uiPriority w:val="9"/>
    <w:qFormat/>
    <w:rsid w:val="007E42A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2A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2A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E42A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E42A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E42A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E42A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E42A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E42A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E42A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E42A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E42AD"/>
    <w:rPr>
      <w:rFonts w:eastAsiaTheme="majorEastAsia" w:cstheme="majorBidi"/>
      <w:color w:val="272727" w:themeColor="text1" w:themeTint="D8"/>
    </w:rPr>
  </w:style>
  <w:style w:type="paragraph" w:styleId="Title">
    <w:name w:val="Title"/>
    <w:basedOn w:val="Normal"/>
    <w:next w:val="Normal"/>
    <w:link w:val="TitleChar"/>
    <w:uiPriority w:val="10"/>
    <w:qFormat/>
    <w:rsid w:val="007E42A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E42A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E42AD"/>
    <w:pPr>
      <w:numPr>
        <w:ilvl w:val="1"/>
      </w:numPr>
      <w:ind w:left="425" w:hanging="1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E4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2AD"/>
    <w:pPr>
      <w:spacing w:before="160"/>
      <w:jc w:val="center"/>
    </w:pPr>
    <w:rPr>
      <w:i/>
      <w:iCs/>
      <w:color w:val="404040" w:themeColor="text1" w:themeTint="BF"/>
    </w:rPr>
  </w:style>
  <w:style w:type="character" w:styleId="QuoteChar" w:customStyle="1">
    <w:name w:val="Quote Char"/>
    <w:basedOn w:val="DefaultParagraphFont"/>
    <w:link w:val="Quote"/>
    <w:uiPriority w:val="29"/>
    <w:rsid w:val="007E42AD"/>
    <w:rPr>
      <w:i/>
      <w:iCs/>
      <w:color w:val="404040" w:themeColor="text1" w:themeTint="BF"/>
    </w:rPr>
  </w:style>
  <w:style w:type="paragraph" w:styleId="ListParagraph">
    <w:name w:val="List Paragraph"/>
    <w:basedOn w:val="Normal"/>
    <w:uiPriority w:val="34"/>
    <w:qFormat/>
    <w:rsid w:val="007E42AD"/>
    <w:pPr>
      <w:ind w:left="720"/>
      <w:contextualSpacing/>
    </w:pPr>
  </w:style>
  <w:style w:type="character" w:styleId="IntenseEmphasis">
    <w:name w:val="Intense Emphasis"/>
    <w:basedOn w:val="DefaultParagraphFont"/>
    <w:uiPriority w:val="21"/>
    <w:qFormat/>
    <w:rsid w:val="007E42AD"/>
    <w:rPr>
      <w:i/>
      <w:iCs/>
      <w:color w:val="0F4761" w:themeColor="accent1" w:themeShade="BF"/>
    </w:rPr>
  </w:style>
  <w:style w:type="paragraph" w:styleId="IntenseQuote">
    <w:name w:val="Intense Quote"/>
    <w:basedOn w:val="Normal"/>
    <w:next w:val="Normal"/>
    <w:link w:val="IntenseQuoteChar"/>
    <w:uiPriority w:val="30"/>
    <w:qFormat/>
    <w:rsid w:val="007E42A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E42AD"/>
    <w:rPr>
      <w:i/>
      <w:iCs/>
      <w:color w:val="0F4761" w:themeColor="accent1" w:themeShade="BF"/>
    </w:rPr>
  </w:style>
  <w:style w:type="character" w:styleId="IntenseReference">
    <w:name w:val="Intense Reference"/>
    <w:basedOn w:val="DefaultParagraphFont"/>
    <w:uiPriority w:val="32"/>
    <w:qFormat/>
    <w:rsid w:val="007E42AD"/>
    <w:rPr>
      <w:b/>
      <w:bCs/>
      <w:smallCaps/>
      <w:color w:val="0F4761" w:themeColor="accent1" w:themeShade="BF"/>
      <w:spacing w:val="5"/>
    </w:rPr>
  </w:style>
  <w:style w:type="table" w:styleId="TableGrid" w:customStyle="1">
    <w:name w:val="TableGrid"/>
    <w:rsid w:val="007E42AD"/>
    <w:pPr>
      <w:spacing w:after="0" w:line="240" w:lineRule="auto"/>
    </w:pPr>
    <w:rPr>
      <w:rFonts w:eastAsiaTheme="minorEastAsia"/>
      <w:sz w:val="24"/>
      <w:szCs w:val="24"/>
    </w:rPr>
    <w:tblPr>
      <w:tblCellMar>
        <w:top w:w="0" w:type="dxa"/>
        <w:left w:w="0" w:type="dxa"/>
        <w:bottom w:w="0" w:type="dxa"/>
        <w:right w:w="0" w:type="dxa"/>
      </w:tblCellMar>
    </w:tblPr>
  </w:style>
  <w:style w:type="table" w:styleId="TableGrid0">
    <w:name w:val="Table Grid"/>
    <w:basedOn w:val="TableNormal"/>
    <w:uiPriority w:val="39"/>
    <w:rsid w:val="007E42A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F58C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F58C6"/>
    <w:rPr>
      <w:rFonts w:ascii="Times New Roman" w:hAnsi="Times New Roman" w:eastAsia="Times New Roman" w:cs="Times New Roman"/>
      <w:color w:val="000000"/>
      <w:sz w:val="20"/>
      <w:szCs w:val="24"/>
    </w:rPr>
  </w:style>
  <w:style w:type="paragraph" w:styleId="Footer">
    <w:name w:val="footer"/>
    <w:basedOn w:val="Normal"/>
    <w:link w:val="FooterChar"/>
    <w:uiPriority w:val="99"/>
    <w:unhideWhenUsed/>
    <w:rsid w:val="00FF58C6"/>
    <w:pPr>
      <w:tabs>
        <w:tab w:val="center" w:pos="4680"/>
        <w:tab w:val="right" w:pos="9360"/>
      </w:tabs>
      <w:spacing w:after="0" w:line="240" w:lineRule="auto"/>
    </w:pPr>
  </w:style>
  <w:style w:type="character" w:styleId="FooterChar" w:customStyle="1">
    <w:name w:val="Footer Char"/>
    <w:basedOn w:val="DefaultParagraphFont"/>
    <w:link w:val="Footer"/>
    <w:uiPriority w:val="99"/>
    <w:rsid w:val="00FF58C6"/>
    <w:rPr>
      <w:rFonts w:ascii="Times New Roman" w:hAnsi="Times New Roman" w:eastAsia="Times New Roman" w:cs="Times New Roman"/>
      <w:color w:val="00000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249329d-9105-4df4-8dec-2dae7b6d913d">
      <Terms xmlns="http://schemas.microsoft.com/office/infopath/2007/PartnerControls"/>
    </lcf76f155ced4ddcb4097134ff3c332f>
    <TaxCatchAll xmlns="458fffbb-4ae9-4b6b-9228-d94fd0d9824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99DD963F291D44B031A233B644172D" ma:contentTypeVersion="15" ma:contentTypeDescription="Create a new document." ma:contentTypeScope="" ma:versionID="9cd23eb5f7209c386d3adda6e9686de3">
  <xsd:schema xmlns:xsd="http://www.w3.org/2001/XMLSchema" xmlns:xs="http://www.w3.org/2001/XMLSchema" xmlns:p="http://schemas.microsoft.com/office/2006/metadata/properties" xmlns:ns1="http://schemas.microsoft.com/sharepoint/v3" xmlns:ns2="b249329d-9105-4df4-8dec-2dae7b6d913d" xmlns:ns3="458fffbb-4ae9-4b6b-9228-d94fd0d98240" targetNamespace="http://schemas.microsoft.com/office/2006/metadata/properties" ma:root="true" ma:fieldsID="826dad8b6d99daf675094b72c8c07fc4" ns1:_="" ns2:_="" ns3:_="">
    <xsd:import namespace="http://schemas.microsoft.com/sharepoint/v3"/>
    <xsd:import namespace="b249329d-9105-4df4-8dec-2dae7b6d913d"/>
    <xsd:import namespace="458fffbb-4ae9-4b6b-9228-d94fd0d982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49329d-9105-4df4-8dec-2dae7b6d91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8fffbb-4ae9-4b6b-9228-d94fd0d982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bcffdad-e4a7-4b00-8eb6-687640179bbc}" ma:internalName="TaxCatchAll" ma:showField="CatchAllData" ma:web="458fffbb-4ae9-4b6b-9228-d94fd0d982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B9A5AD-D8CF-4142-89C2-CDEFD37F0638}">
  <ds:schemaRefs>
    <ds:schemaRef ds:uri="http://schemas.microsoft.com/sharepoint/v3/contenttype/forms"/>
  </ds:schemaRefs>
</ds:datastoreItem>
</file>

<file path=customXml/itemProps2.xml><?xml version="1.0" encoding="utf-8"?>
<ds:datastoreItem xmlns:ds="http://schemas.openxmlformats.org/officeDocument/2006/customXml" ds:itemID="{21650D46-C4EF-44A3-98FE-CDB057A1702F}">
  <ds:schemaRefs>
    <ds:schemaRef ds:uri="http://schemas.microsoft.com/office/2006/metadata/properties"/>
    <ds:schemaRef ds:uri="http://schemas.microsoft.com/office/infopath/2007/PartnerControls"/>
    <ds:schemaRef ds:uri="http://schemas.microsoft.com/sharepoint/v3"/>
    <ds:schemaRef ds:uri="b249329d-9105-4df4-8dec-2dae7b6d913d"/>
    <ds:schemaRef ds:uri="458fffbb-4ae9-4b6b-9228-d94fd0d98240"/>
  </ds:schemaRefs>
</ds:datastoreItem>
</file>

<file path=customXml/itemProps3.xml><?xml version="1.0" encoding="utf-8"?>
<ds:datastoreItem xmlns:ds="http://schemas.openxmlformats.org/officeDocument/2006/customXml" ds:itemID="{6BF8F25D-6BCA-4047-8FCE-C06A98936AD1}"/>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dc:creator>
  <keywords/>
  <dc:description/>
  <lastModifiedBy>Edwards Sgt Jordyn A</lastModifiedBy>
  <revision>15</revision>
  <dcterms:created xsi:type="dcterms:W3CDTF">2026-01-29T15:02:00.0000000Z</dcterms:created>
  <dcterms:modified xsi:type="dcterms:W3CDTF">2026-02-25T18:11:22.3270905Z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0x0101006699DD963F291D44B031A233B644172D</vt:lpwstr>
  </property>
  <property fmtid="{D5CDD505-2E9C-101B-9397-08002B2CF9AE}" pid="3" name="ClassificationContentMarkingFooterShapeIds">
    <vt:lpwstr>2169b5bb,6978f1a5,745fdf9e</vt:lpwstr>
  </property>
  <property fmtid="{D5CDD505-2E9C-101B-9397-08002B2CF9AE}" pid="4" name="ClassificationContentMarkingFooterFontProps">
    <vt:lpwstr>#000000,10,Aptos</vt:lpwstr>
  </property>
  <property fmtid="{D5CDD505-2E9C-101B-9397-08002B2CF9AE}" pid="5" name="ClassificationContentMarkingFooterText">
    <vt:lpwstr>DISTRIBUTION: DoD COMMUNITY ONLY</vt:lpwstr>
  </property>
  <property fmtid="{D5CDD505-2E9C-101B-9397-08002B2CF9AE}" pid="6" name="MediaServiceImageTags">
    <vt:lpwstr/>
  </property>
</Properties>
</file>