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570" w:rsidRPr="00196570" w:rsidRDefault="00196570" w:rsidP="00196570">
      <w:pPr>
        <w:pStyle w:val="Heading1"/>
        <w:rPr>
          <w:rFonts w:ascii="Calibri" w:hAnsi="Calibri"/>
          <w:sz w:val="28"/>
          <w:szCs w:val="28"/>
          <w:lang w:val="es-ES"/>
        </w:rPr>
      </w:pPr>
      <w:r w:rsidRPr="00196570">
        <w:rPr>
          <w:rFonts w:ascii="Calibri" w:hAnsi="Calibri"/>
          <w:sz w:val="28"/>
          <w:szCs w:val="28"/>
          <w:lang w:val="es-ES"/>
        </w:rPr>
        <w:t xml:space="preserve">ACE American </w:t>
      </w:r>
      <w:proofErr w:type="spellStart"/>
      <w:r w:rsidRPr="00196570">
        <w:rPr>
          <w:rFonts w:ascii="Calibri" w:hAnsi="Calibri"/>
          <w:sz w:val="28"/>
          <w:szCs w:val="28"/>
          <w:lang w:val="es-ES"/>
        </w:rPr>
        <w:t>Insurance</w:t>
      </w:r>
      <w:proofErr w:type="spellEnd"/>
      <w:r w:rsidRPr="00196570">
        <w:rPr>
          <w:rFonts w:ascii="Calibri" w:hAnsi="Calibri"/>
          <w:sz w:val="28"/>
          <w:szCs w:val="28"/>
          <w:lang w:val="es-ES"/>
        </w:rPr>
        <w:t xml:space="preserve"> Company</w:t>
      </w:r>
    </w:p>
    <w:p w:rsidR="00196570" w:rsidRPr="00196570" w:rsidRDefault="00196570" w:rsidP="00196570">
      <w:pPr>
        <w:rPr>
          <w:rFonts w:ascii="Calibri" w:hAnsi="Calibri"/>
          <w:sz w:val="28"/>
          <w:szCs w:val="28"/>
          <w:lang w:val="es-ES"/>
        </w:rPr>
      </w:pPr>
    </w:p>
    <w:p w:rsidR="00196570" w:rsidRPr="00196570" w:rsidRDefault="00196570" w:rsidP="00196570">
      <w:pPr>
        <w:pStyle w:val="Heading4"/>
        <w:rPr>
          <w:rFonts w:ascii="Calibri" w:hAnsi="Calibri"/>
          <w:sz w:val="28"/>
          <w:szCs w:val="28"/>
          <w:lang w:val="es-ES"/>
        </w:rPr>
      </w:pPr>
      <w:r w:rsidRPr="00196570">
        <w:rPr>
          <w:rFonts w:ascii="Calibri" w:hAnsi="Calibri"/>
          <w:sz w:val="28"/>
          <w:szCs w:val="28"/>
          <w:lang w:val="es-ES"/>
        </w:rPr>
        <w:t xml:space="preserve">ACE </w:t>
      </w:r>
      <w:proofErr w:type="spellStart"/>
      <w:r w:rsidRPr="00196570">
        <w:rPr>
          <w:rFonts w:ascii="Calibri" w:hAnsi="Calibri"/>
          <w:sz w:val="28"/>
          <w:szCs w:val="28"/>
          <w:lang w:val="es-ES"/>
        </w:rPr>
        <w:t>Europe</w:t>
      </w:r>
      <w:proofErr w:type="spellEnd"/>
      <w:r w:rsidRPr="00196570">
        <w:rPr>
          <w:rFonts w:ascii="Calibri" w:hAnsi="Calibri"/>
          <w:sz w:val="28"/>
          <w:szCs w:val="28"/>
          <w:lang w:val="es-ES"/>
        </w:rPr>
        <w:t xml:space="preserve"> </w:t>
      </w:r>
    </w:p>
    <w:p w:rsidR="00196570" w:rsidRPr="00196570" w:rsidRDefault="00196570" w:rsidP="00196570">
      <w:pPr>
        <w:rPr>
          <w:lang w:val="es-ES"/>
        </w:rPr>
      </w:pPr>
    </w:p>
    <w:p w:rsidR="00196570" w:rsidRPr="00196570" w:rsidRDefault="00196570" w:rsidP="00196570">
      <w:pPr>
        <w:pStyle w:val="Heading1"/>
        <w:rPr>
          <w:rFonts w:ascii="Calibri" w:hAnsi="Calibri"/>
          <w:sz w:val="28"/>
          <w:szCs w:val="28"/>
          <w:lang w:val="es-ES"/>
        </w:rPr>
      </w:pPr>
      <w:r w:rsidRPr="00196570">
        <w:rPr>
          <w:rFonts w:ascii="Calibri" w:hAnsi="Calibri"/>
          <w:sz w:val="28"/>
          <w:szCs w:val="28"/>
          <w:lang w:val="es-ES"/>
        </w:rPr>
        <w:t xml:space="preserve">ACE </w:t>
      </w:r>
      <w:proofErr w:type="spellStart"/>
      <w:r w:rsidRPr="00196570">
        <w:rPr>
          <w:rFonts w:ascii="Calibri" w:hAnsi="Calibri"/>
          <w:sz w:val="28"/>
          <w:szCs w:val="28"/>
          <w:lang w:val="es-ES"/>
        </w:rPr>
        <w:t>Insurance</w:t>
      </w:r>
      <w:proofErr w:type="spellEnd"/>
      <w:r w:rsidRPr="00196570">
        <w:rPr>
          <w:rFonts w:ascii="Calibri" w:hAnsi="Calibri"/>
          <w:sz w:val="28"/>
          <w:szCs w:val="28"/>
          <w:lang w:val="es-ES"/>
        </w:rPr>
        <w:t xml:space="preserve"> S.A. NV</w:t>
      </w:r>
    </w:p>
    <w:p w:rsidR="00196570" w:rsidRPr="00F134D7" w:rsidRDefault="00196570" w:rsidP="00196570">
      <w:pPr>
        <w:rPr>
          <w:rFonts w:ascii="Calibri" w:hAnsi="Calibri"/>
          <w:sz w:val="28"/>
          <w:szCs w:val="28"/>
          <w:lang w:val="es-ES"/>
        </w:rPr>
      </w:pPr>
    </w:p>
    <w:p w:rsidR="00196570" w:rsidRPr="00F134D7" w:rsidRDefault="00196570" w:rsidP="00196570">
      <w:pPr>
        <w:rPr>
          <w:rFonts w:ascii="Calibri" w:hAnsi="Calibri"/>
          <w:b/>
          <w:sz w:val="28"/>
          <w:szCs w:val="28"/>
          <w:lang w:val="es-ES"/>
        </w:rPr>
      </w:pPr>
      <w:r w:rsidRPr="00F134D7">
        <w:rPr>
          <w:rFonts w:ascii="Calibri" w:hAnsi="Calibri"/>
          <w:b/>
          <w:sz w:val="28"/>
          <w:szCs w:val="28"/>
          <w:lang w:val="es-ES"/>
        </w:rPr>
        <w:t xml:space="preserve">AIG </w:t>
      </w:r>
      <w:proofErr w:type="spellStart"/>
      <w:r w:rsidRPr="00F134D7">
        <w:rPr>
          <w:rFonts w:ascii="Calibri" w:hAnsi="Calibri"/>
          <w:b/>
          <w:sz w:val="28"/>
          <w:szCs w:val="28"/>
          <w:lang w:val="es-ES"/>
        </w:rPr>
        <w:t>Europe</w:t>
      </w:r>
      <w:proofErr w:type="spellEnd"/>
      <w:r w:rsidRPr="00F134D7">
        <w:rPr>
          <w:rFonts w:ascii="Calibri" w:hAnsi="Calibri"/>
          <w:b/>
          <w:sz w:val="28"/>
          <w:szCs w:val="28"/>
          <w:lang w:val="es-ES"/>
        </w:rPr>
        <w:t xml:space="preserve"> S.A.</w:t>
      </w:r>
    </w:p>
    <w:p w:rsidR="00196570" w:rsidRPr="00F134D7" w:rsidRDefault="00196570" w:rsidP="00196570">
      <w:pPr>
        <w:rPr>
          <w:rFonts w:ascii="Calibri" w:hAnsi="Calibri"/>
          <w:sz w:val="28"/>
          <w:szCs w:val="28"/>
          <w:lang w:val="es-ES"/>
        </w:rPr>
      </w:pPr>
    </w:p>
    <w:p w:rsidR="00196570" w:rsidRPr="00F134D7" w:rsidRDefault="00196570" w:rsidP="00196570">
      <w:pPr>
        <w:rPr>
          <w:rFonts w:ascii="Calibri" w:hAnsi="Calibri"/>
          <w:b/>
          <w:sz w:val="28"/>
          <w:szCs w:val="28"/>
          <w:lang w:val="es-ES"/>
        </w:rPr>
      </w:pPr>
      <w:r w:rsidRPr="00F134D7">
        <w:rPr>
          <w:rFonts w:ascii="Calibri" w:hAnsi="Calibri"/>
          <w:b/>
          <w:sz w:val="28"/>
          <w:szCs w:val="28"/>
          <w:lang w:val="es-ES"/>
        </w:rPr>
        <w:t xml:space="preserve">Allianz </w:t>
      </w:r>
      <w:proofErr w:type="spellStart"/>
      <w:r w:rsidRPr="00F134D7">
        <w:rPr>
          <w:rFonts w:ascii="Calibri" w:hAnsi="Calibri"/>
          <w:b/>
          <w:sz w:val="28"/>
          <w:szCs w:val="28"/>
          <w:lang w:val="es-ES"/>
        </w:rPr>
        <w:t>Compania</w:t>
      </w:r>
      <w:proofErr w:type="spellEnd"/>
      <w:r w:rsidRPr="00F134D7">
        <w:rPr>
          <w:rFonts w:ascii="Calibri" w:hAnsi="Calibri"/>
          <w:b/>
          <w:sz w:val="28"/>
          <w:szCs w:val="28"/>
          <w:lang w:val="es-ES"/>
        </w:rPr>
        <w:t xml:space="preserve"> de Seguros y Reaseguros, S.A.</w:t>
      </w:r>
    </w:p>
    <w:p w:rsidR="00196570" w:rsidRDefault="00196570" w:rsidP="00196570">
      <w:pPr>
        <w:rPr>
          <w:rFonts w:ascii="Calibri" w:hAnsi="Calibri"/>
          <w:sz w:val="28"/>
          <w:szCs w:val="28"/>
          <w:lang w:val="es-ES"/>
        </w:rPr>
      </w:pPr>
    </w:p>
    <w:p w:rsidR="00196570" w:rsidRPr="00F134D7" w:rsidRDefault="00196570" w:rsidP="00196570">
      <w:pPr>
        <w:rPr>
          <w:rFonts w:ascii="Calibri" w:hAnsi="Calibri"/>
          <w:b/>
          <w:sz w:val="28"/>
          <w:szCs w:val="28"/>
        </w:rPr>
      </w:pPr>
      <w:r w:rsidRPr="00F134D7">
        <w:rPr>
          <w:rFonts w:ascii="Calibri" w:hAnsi="Calibri"/>
          <w:b/>
          <w:sz w:val="28"/>
          <w:szCs w:val="28"/>
        </w:rPr>
        <w:t>American International Group Company</w:t>
      </w:r>
    </w:p>
    <w:p w:rsidR="00196570" w:rsidRPr="00F134D7" w:rsidRDefault="00196570" w:rsidP="00196570">
      <w:pPr>
        <w:rPr>
          <w:rFonts w:ascii="Calibri" w:hAnsi="Calibri"/>
          <w:b/>
          <w:sz w:val="28"/>
          <w:szCs w:val="28"/>
        </w:rPr>
      </w:pPr>
      <w:r w:rsidRPr="00F134D7">
        <w:rPr>
          <w:rFonts w:ascii="Calibri" w:hAnsi="Calibri"/>
          <w:b/>
          <w:sz w:val="28"/>
          <w:szCs w:val="28"/>
        </w:rPr>
        <w:t xml:space="preserve">P. B. Brokerage Agency, </w:t>
      </w:r>
      <w:proofErr w:type="spellStart"/>
      <w:r w:rsidRPr="00F134D7">
        <w:rPr>
          <w:rFonts w:ascii="Calibri" w:hAnsi="Calibri"/>
          <w:b/>
          <w:sz w:val="28"/>
          <w:szCs w:val="28"/>
        </w:rPr>
        <w:t>Inc</w:t>
      </w:r>
      <w:proofErr w:type="spellEnd"/>
    </w:p>
    <w:p w:rsidR="00196570" w:rsidRPr="00196570" w:rsidRDefault="00196570" w:rsidP="00196570">
      <w:pPr>
        <w:rPr>
          <w:rFonts w:ascii="Calibri" w:hAnsi="Calibri"/>
          <w:b/>
          <w:sz w:val="28"/>
          <w:szCs w:val="28"/>
        </w:rPr>
      </w:pPr>
    </w:p>
    <w:p w:rsidR="00196570" w:rsidRPr="008355C1" w:rsidRDefault="00196570" w:rsidP="00196570">
      <w:pPr>
        <w:rPr>
          <w:rFonts w:ascii="Calibri" w:hAnsi="Calibri"/>
          <w:b/>
          <w:sz w:val="28"/>
          <w:szCs w:val="28"/>
          <w:lang w:val="es-ES_tradnl"/>
        </w:rPr>
      </w:pPr>
      <w:proofErr w:type="spellStart"/>
      <w:r w:rsidRPr="008355C1">
        <w:rPr>
          <w:rFonts w:ascii="Calibri" w:hAnsi="Calibri"/>
          <w:b/>
          <w:sz w:val="28"/>
          <w:szCs w:val="28"/>
          <w:lang w:val="es-ES_tradnl"/>
        </w:rPr>
        <w:t>Aon</w:t>
      </w:r>
      <w:proofErr w:type="spellEnd"/>
      <w:r w:rsidRPr="008355C1">
        <w:rPr>
          <w:rFonts w:ascii="Calibri" w:hAnsi="Calibri"/>
          <w:b/>
          <w:sz w:val="28"/>
          <w:szCs w:val="28"/>
          <w:lang w:val="es-ES_tradnl"/>
        </w:rPr>
        <w:t xml:space="preserve"> Gil y Carvajal, S.A.</w:t>
      </w:r>
    </w:p>
    <w:p w:rsidR="00196570" w:rsidRPr="00196570" w:rsidRDefault="00196570" w:rsidP="00196570">
      <w:pPr>
        <w:rPr>
          <w:rFonts w:ascii="Calibri" w:hAnsi="Calibri"/>
          <w:sz w:val="28"/>
          <w:szCs w:val="28"/>
        </w:rPr>
      </w:pPr>
      <w:proofErr w:type="spellStart"/>
      <w:r w:rsidRPr="00196570">
        <w:rPr>
          <w:rFonts w:ascii="Calibri" w:hAnsi="Calibri"/>
          <w:b/>
          <w:sz w:val="28"/>
          <w:szCs w:val="28"/>
        </w:rPr>
        <w:t>Correduria</w:t>
      </w:r>
      <w:proofErr w:type="spellEnd"/>
      <w:r w:rsidRPr="00196570">
        <w:rPr>
          <w:rFonts w:ascii="Calibri" w:hAnsi="Calibri"/>
          <w:b/>
          <w:sz w:val="28"/>
          <w:szCs w:val="28"/>
        </w:rPr>
        <w:t xml:space="preserve"> de </w:t>
      </w:r>
      <w:proofErr w:type="spellStart"/>
      <w:r w:rsidRPr="00196570">
        <w:rPr>
          <w:rFonts w:ascii="Calibri" w:hAnsi="Calibri"/>
          <w:b/>
          <w:sz w:val="28"/>
          <w:szCs w:val="28"/>
        </w:rPr>
        <w:t>Seguros</w:t>
      </w:r>
      <w:proofErr w:type="spellEnd"/>
    </w:p>
    <w:p w:rsidR="00196570" w:rsidRPr="00196570" w:rsidRDefault="00196570" w:rsidP="00196570">
      <w:pPr>
        <w:rPr>
          <w:rFonts w:ascii="Calibri" w:hAnsi="Calibri"/>
          <w:sz w:val="28"/>
          <w:szCs w:val="28"/>
        </w:rPr>
      </w:pPr>
    </w:p>
    <w:p w:rsidR="00196570" w:rsidRPr="00196570" w:rsidRDefault="00196570" w:rsidP="00196570">
      <w:pPr>
        <w:pStyle w:val="Heading4"/>
        <w:rPr>
          <w:rFonts w:ascii="Calibri" w:hAnsi="Calibri"/>
          <w:sz w:val="28"/>
          <w:szCs w:val="28"/>
        </w:rPr>
      </w:pPr>
      <w:r w:rsidRPr="00196570">
        <w:rPr>
          <w:rFonts w:ascii="Calibri" w:hAnsi="Calibri"/>
          <w:sz w:val="28"/>
          <w:szCs w:val="28"/>
        </w:rPr>
        <w:t>Chubb Insurance</w:t>
      </w:r>
    </w:p>
    <w:p w:rsidR="00196570" w:rsidRPr="00F134D7" w:rsidRDefault="00196570" w:rsidP="00196570">
      <w:pPr>
        <w:rPr>
          <w:rFonts w:ascii="Calibri" w:hAnsi="Calibri"/>
          <w:sz w:val="28"/>
          <w:szCs w:val="28"/>
        </w:rPr>
      </w:pPr>
    </w:p>
    <w:p w:rsidR="00196570" w:rsidRPr="00F134D7" w:rsidRDefault="00196570" w:rsidP="00196570">
      <w:pPr>
        <w:rPr>
          <w:rFonts w:ascii="Calibri" w:hAnsi="Calibri"/>
          <w:sz w:val="28"/>
          <w:szCs w:val="28"/>
        </w:rPr>
      </w:pPr>
      <w:r w:rsidRPr="00F134D7">
        <w:rPr>
          <w:rFonts w:ascii="Calibri" w:hAnsi="Calibri"/>
          <w:b/>
          <w:sz w:val="28"/>
          <w:szCs w:val="28"/>
        </w:rPr>
        <w:t>Great Northern Insurance Company</w:t>
      </w:r>
      <w:r w:rsidRPr="00F134D7">
        <w:rPr>
          <w:rFonts w:ascii="Calibri" w:hAnsi="Calibri"/>
          <w:sz w:val="28"/>
          <w:szCs w:val="28"/>
        </w:rPr>
        <w:t xml:space="preserve"> (a subsidiary of Chubb Insurance)</w:t>
      </w:r>
    </w:p>
    <w:p w:rsidR="00196570" w:rsidRPr="00196570" w:rsidRDefault="00196570" w:rsidP="00196570">
      <w:pPr>
        <w:rPr>
          <w:rFonts w:ascii="Calibri" w:hAnsi="Calibri"/>
          <w:sz w:val="28"/>
          <w:szCs w:val="28"/>
        </w:rPr>
      </w:pPr>
    </w:p>
    <w:p w:rsidR="00196570" w:rsidRPr="00F134D7" w:rsidRDefault="00196570" w:rsidP="00196570">
      <w:pPr>
        <w:rPr>
          <w:rFonts w:ascii="Calibri" w:hAnsi="Calibri"/>
          <w:b/>
          <w:sz w:val="28"/>
          <w:szCs w:val="28"/>
          <w:lang w:val="es-ES"/>
        </w:rPr>
      </w:pPr>
      <w:r w:rsidRPr="00F134D7">
        <w:rPr>
          <w:rFonts w:ascii="Calibri" w:hAnsi="Calibri"/>
          <w:b/>
          <w:sz w:val="28"/>
          <w:szCs w:val="28"/>
          <w:lang w:val="es-ES"/>
        </w:rPr>
        <w:t xml:space="preserve">La </w:t>
      </w:r>
      <w:proofErr w:type="spellStart"/>
      <w:r w:rsidRPr="00F134D7">
        <w:rPr>
          <w:rFonts w:ascii="Calibri" w:hAnsi="Calibri"/>
          <w:b/>
          <w:sz w:val="28"/>
          <w:szCs w:val="28"/>
          <w:lang w:val="es-ES"/>
        </w:rPr>
        <w:t>Compania</w:t>
      </w:r>
      <w:proofErr w:type="spellEnd"/>
      <w:r w:rsidRPr="00F134D7">
        <w:rPr>
          <w:rFonts w:ascii="Calibri" w:hAnsi="Calibri"/>
          <w:b/>
          <w:sz w:val="28"/>
          <w:szCs w:val="28"/>
          <w:lang w:val="es-ES"/>
        </w:rPr>
        <w:t xml:space="preserve"> de Seguros CATALANA OCCIDENTE, S.A.</w:t>
      </w:r>
    </w:p>
    <w:p w:rsidR="00196570" w:rsidRPr="00F134D7" w:rsidRDefault="00196570" w:rsidP="00196570">
      <w:pPr>
        <w:pStyle w:val="Heading4"/>
        <w:rPr>
          <w:rFonts w:ascii="Calibri" w:hAnsi="Calibri"/>
          <w:sz w:val="28"/>
          <w:szCs w:val="28"/>
          <w:lang w:val="es-ES"/>
        </w:rPr>
      </w:pPr>
      <w:r w:rsidRPr="00F134D7">
        <w:rPr>
          <w:rFonts w:ascii="Calibri" w:hAnsi="Calibri"/>
          <w:sz w:val="28"/>
          <w:szCs w:val="28"/>
          <w:lang w:val="es-ES"/>
        </w:rPr>
        <w:t>De Seguros y Reaseguros</w:t>
      </w:r>
    </w:p>
    <w:p w:rsidR="00196570" w:rsidRPr="00F134D7" w:rsidRDefault="00196570" w:rsidP="00196570">
      <w:pPr>
        <w:rPr>
          <w:rFonts w:ascii="Calibri" w:hAnsi="Calibri"/>
          <w:sz w:val="28"/>
          <w:szCs w:val="28"/>
          <w:lang w:val="es-ES"/>
        </w:rPr>
      </w:pPr>
    </w:p>
    <w:p w:rsidR="00196570" w:rsidRPr="00F134D7" w:rsidRDefault="00196570" w:rsidP="00196570">
      <w:pPr>
        <w:pStyle w:val="Heading4"/>
        <w:rPr>
          <w:rFonts w:ascii="Calibri" w:hAnsi="Calibri"/>
          <w:sz w:val="28"/>
          <w:szCs w:val="28"/>
          <w:lang w:val="es-ES"/>
        </w:rPr>
      </w:pPr>
      <w:r w:rsidRPr="00F134D7">
        <w:rPr>
          <w:rFonts w:ascii="Calibri" w:hAnsi="Calibri"/>
          <w:sz w:val="28"/>
          <w:szCs w:val="28"/>
          <w:lang w:val="es-ES"/>
        </w:rPr>
        <w:t xml:space="preserve">La </w:t>
      </w:r>
      <w:proofErr w:type="spellStart"/>
      <w:r w:rsidRPr="00F134D7">
        <w:rPr>
          <w:rFonts w:ascii="Calibri" w:hAnsi="Calibri"/>
          <w:sz w:val="28"/>
          <w:szCs w:val="28"/>
          <w:lang w:val="es-ES"/>
        </w:rPr>
        <w:t>Compania</w:t>
      </w:r>
      <w:proofErr w:type="spellEnd"/>
      <w:r w:rsidRPr="00F134D7">
        <w:rPr>
          <w:rFonts w:ascii="Calibri" w:hAnsi="Calibri"/>
          <w:sz w:val="28"/>
          <w:szCs w:val="28"/>
          <w:lang w:val="es-ES"/>
        </w:rPr>
        <w:t xml:space="preserve"> de Seguros GOTHAR VERSICHERUNGSBANK </w:t>
      </w:r>
      <w:proofErr w:type="spellStart"/>
      <w:r w:rsidRPr="00F134D7">
        <w:rPr>
          <w:rFonts w:ascii="Calibri" w:hAnsi="Calibri"/>
          <w:sz w:val="28"/>
          <w:szCs w:val="28"/>
          <w:lang w:val="es-ES"/>
        </w:rPr>
        <w:t>VvaG</w:t>
      </w:r>
      <w:proofErr w:type="spellEnd"/>
    </w:p>
    <w:p w:rsidR="00196570" w:rsidRPr="00F134D7" w:rsidRDefault="00196570" w:rsidP="00196570">
      <w:pPr>
        <w:rPr>
          <w:rFonts w:ascii="Calibri" w:hAnsi="Calibri"/>
          <w:sz w:val="28"/>
          <w:szCs w:val="28"/>
          <w:lang w:val="es-ES"/>
        </w:rPr>
      </w:pPr>
    </w:p>
    <w:p w:rsidR="00196570" w:rsidRPr="00F134D7" w:rsidRDefault="00196570" w:rsidP="00196570">
      <w:pPr>
        <w:outlineLvl w:val="0"/>
        <w:rPr>
          <w:rFonts w:ascii="Calibri" w:hAnsi="Calibri"/>
          <w:b/>
          <w:sz w:val="28"/>
          <w:szCs w:val="28"/>
          <w:lang w:val="es-ES"/>
        </w:rPr>
      </w:pPr>
      <w:r w:rsidRPr="00F134D7">
        <w:rPr>
          <w:rFonts w:ascii="Calibri" w:hAnsi="Calibri"/>
          <w:b/>
          <w:sz w:val="28"/>
          <w:szCs w:val="28"/>
          <w:lang w:val="es-ES"/>
        </w:rPr>
        <w:t xml:space="preserve">La </w:t>
      </w:r>
      <w:proofErr w:type="spellStart"/>
      <w:r w:rsidRPr="00F134D7">
        <w:rPr>
          <w:rFonts w:ascii="Calibri" w:hAnsi="Calibri"/>
          <w:b/>
          <w:sz w:val="28"/>
          <w:szCs w:val="28"/>
          <w:lang w:val="es-ES"/>
        </w:rPr>
        <w:t>Compania</w:t>
      </w:r>
      <w:proofErr w:type="spellEnd"/>
      <w:r w:rsidRPr="00F134D7">
        <w:rPr>
          <w:rFonts w:ascii="Calibri" w:hAnsi="Calibri"/>
          <w:b/>
          <w:sz w:val="28"/>
          <w:szCs w:val="28"/>
          <w:lang w:val="es-ES"/>
        </w:rPr>
        <w:t xml:space="preserve"> de Seguros PLUS ULTRA</w:t>
      </w:r>
    </w:p>
    <w:p w:rsidR="00196570" w:rsidRPr="00F134D7" w:rsidRDefault="00196570" w:rsidP="00196570">
      <w:pPr>
        <w:rPr>
          <w:rFonts w:ascii="Calibri" w:hAnsi="Calibri"/>
          <w:sz w:val="28"/>
          <w:szCs w:val="28"/>
          <w:lang w:val="es-ES"/>
        </w:rPr>
      </w:pPr>
      <w:proofErr w:type="spellStart"/>
      <w:r w:rsidRPr="00F134D7">
        <w:rPr>
          <w:rFonts w:ascii="Calibri" w:hAnsi="Calibri"/>
          <w:b/>
          <w:sz w:val="28"/>
          <w:szCs w:val="28"/>
          <w:lang w:val="es-ES"/>
        </w:rPr>
        <w:t>Compania</w:t>
      </w:r>
      <w:proofErr w:type="spellEnd"/>
      <w:r w:rsidRPr="00F134D7">
        <w:rPr>
          <w:rFonts w:ascii="Calibri" w:hAnsi="Calibri"/>
          <w:b/>
          <w:sz w:val="28"/>
          <w:szCs w:val="28"/>
          <w:lang w:val="es-ES"/>
        </w:rPr>
        <w:t xml:space="preserve"> </w:t>
      </w:r>
      <w:proofErr w:type="spellStart"/>
      <w:r w:rsidRPr="00F134D7">
        <w:rPr>
          <w:rFonts w:ascii="Calibri" w:hAnsi="Calibri"/>
          <w:b/>
          <w:sz w:val="28"/>
          <w:szCs w:val="28"/>
          <w:lang w:val="es-ES"/>
        </w:rPr>
        <w:t>Anonima</w:t>
      </w:r>
      <w:proofErr w:type="spellEnd"/>
      <w:r w:rsidRPr="00F134D7">
        <w:rPr>
          <w:rFonts w:ascii="Calibri" w:hAnsi="Calibri"/>
          <w:b/>
          <w:sz w:val="28"/>
          <w:szCs w:val="28"/>
          <w:lang w:val="es-ES"/>
        </w:rPr>
        <w:t xml:space="preserve"> de Seguros y Reaseguros</w:t>
      </w:r>
    </w:p>
    <w:p w:rsidR="00196570" w:rsidRPr="00F134D7" w:rsidRDefault="00196570" w:rsidP="00196570">
      <w:pPr>
        <w:rPr>
          <w:rFonts w:ascii="Calibri" w:hAnsi="Calibri"/>
          <w:sz w:val="28"/>
          <w:szCs w:val="28"/>
          <w:lang w:val="es-ES"/>
        </w:rPr>
      </w:pPr>
    </w:p>
    <w:p w:rsidR="00196570" w:rsidRPr="00F134D7" w:rsidRDefault="00196570" w:rsidP="00196570">
      <w:pPr>
        <w:outlineLvl w:val="0"/>
        <w:rPr>
          <w:rFonts w:ascii="Calibri" w:hAnsi="Calibri"/>
          <w:b/>
          <w:sz w:val="28"/>
          <w:szCs w:val="28"/>
        </w:rPr>
      </w:pPr>
      <w:r w:rsidRPr="00F134D7">
        <w:rPr>
          <w:rFonts w:ascii="Calibri" w:hAnsi="Calibri"/>
          <w:b/>
          <w:sz w:val="28"/>
          <w:szCs w:val="28"/>
        </w:rPr>
        <w:t>Reliance National Insurance Company (Europe) Limited</w:t>
      </w:r>
    </w:p>
    <w:p w:rsidR="00196570" w:rsidRPr="00F134D7" w:rsidRDefault="00FF1892" w:rsidP="00196570">
      <w:pPr>
        <w:rPr>
          <w:rFonts w:ascii="Calibri" w:hAnsi="Calibri"/>
          <w:sz w:val="28"/>
          <w:szCs w:val="28"/>
          <w:lang w:val="es-ES"/>
        </w:rPr>
      </w:pPr>
      <w:r>
        <w:rPr>
          <w:rFonts w:ascii="Calibri" w:hAnsi="Calibri"/>
          <w:b/>
          <w:sz w:val="28"/>
          <w:szCs w:val="28"/>
          <w:lang w:val="es-ES"/>
        </w:rPr>
        <w:t>Españ</w:t>
      </w:r>
      <w:bookmarkStart w:id="0" w:name="_GoBack"/>
      <w:bookmarkEnd w:id="0"/>
      <w:r w:rsidR="00196570" w:rsidRPr="00F134D7">
        <w:rPr>
          <w:rFonts w:ascii="Calibri" w:hAnsi="Calibri"/>
          <w:b/>
          <w:sz w:val="28"/>
          <w:szCs w:val="28"/>
          <w:lang w:val="es-ES"/>
        </w:rPr>
        <w:t>a</w:t>
      </w:r>
    </w:p>
    <w:p w:rsidR="00196570" w:rsidRPr="00F134D7" w:rsidRDefault="00196570" w:rsidP="00196570">
      <w:pPr>
        <w:rPr>
          <w:rFonts w:ascii="Calibri" w:hAnsi="Calibri"/>
          <w:sz w:val="28"/>
          <w:szCs w:val="28"/>
          <w:lang w:val="es-ES"/>
        </w:rPr>
      </w:pPr>
    </w:p>
    <w:p w:rsidR="00196570" w:rsidRPr="00F134D7" w:rsidRDefault="00196570" w:rsidP="00196570">
      <w:pPr>
        <w:outlineLvl w:val="0"/>
        <w:rPr>
          <w:rFonts w:ascii="Calibri" w:hAnsi="Calibri"/>
          <w:b/>
          <w:sz w:val="28"/>
          <w:szCs w:val="28"/>
          <w:lang w:val="es-ES"/>
        </w:rPr>
      </w:pPr>
      <w:r w:rsidRPr="00F134D7">
        <w:rPr>
          <w:rFonts w:ascii="Calibri" w:hAnsi="Calibri"/>
          <w:b/>
          <w:sz w:val="28"/>
          <w:szCs w:val="28"/>
          <w:lang w:val="es-ES"/>
        </w:rPr>
        <w:t>Sabadell Aseguradora</w:t>
      </w:r>
    </w:p>
    <w:p w:rsidR="00196570" w:rsidRPr="00F134D7" w:rsidRDefault="00196570" w:rsidP="00196570">
      <w:pPr>
        <w:rPr>
          <w:rFonts w:ascii="Calibri" w:hAnsi="Calibri"/>
          <w:sz w:val="28"/>
          <w:szCs w:val="28"/>
          <w:lang w:val="es-ES"/>
        </w:rPr>
      </w:pPr>
      <w:proofErr w:type="spellStart"/>
      <w:r w:rsidRPr="00F134D7">
        <w:rPr>
          <w:rFonts w:ascii="Calibri" w:hAnsi="Calibri"/>
          <w:b/>
          <w:sz w:val="28"/>
          <w:szCs w:val="28"/>
          <w:lang w:val="es-ES"/>
        </w:rPr>
        <w:t>Compania</w:t>
      </w:r>
      <w:proofErr w:type="spellEnd"/>
      <w:r w:rsidRPr="00F134D7">
        <w:rPr>
          <w:rFonts w:ascii="Calibri" w:hAnsi="Calibri"/>
          <w:b/>
          <w:sz w:val="28"/>
          <w:szCs w:val="28"/>
          <w:lang w:val="es-ES"/>
        </w:rPr>
        <w:t xml:space="preserve"> de Seguros y Reaseguros, S</w:t>
      </w:r>
      <w:proofErr w:type="gramStart"/>
      <w:r w:rsidRPr="00F134D7">
        <w:rPr>
          <w:rFonts w:ascii="Calibri" w:hAnsi="Calibri"/>
          <w:b/>
          <w:sz w:val="28"/>
          <w:szCs w:val="28"/>
          <w:lang w:val="es-ES"/>
        </w:rPr>
        <w:t>./</w:t>
      </w:r>
      <w:proofErr w:type="gramEnd"/>
      <w:r w:rsidRPr="00F134D7">
        <w:rPr>
          <w:rFonts w:ascii="Calibri" w:hAnsi="Calibri"/>
          <w:b/>
          <w:sz w:val="28"/>
          <w:szCs w:val="28"/>
          <w:lang w:val="es-ES"/>
        </w:rPr>
        <w:t>A.</w:t>
      </w:r>
    </w:p>
    <w:p w:rsidR="004F7E7B" w:rsidRPr="00196570" w:rsidRDefault="004F7E7B">
      <w:pPr>
        <w:rPr>
          <w:lang w:val="es-ES"/>
        </w:rPr>
      </w:pPr>
    </w:p>
    <w:sectPr w:rsidR="004F7E7B" w:rsidRPr="00196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570"/>
    <w:rsid w:val="00196570"/>
    <w:rsid w:val="004F7E7B"/>
    <w:rsid w:val="00FF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FE02D7-AC42-4011-B0AE-5DA08A6C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570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196570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196570"/>
    <w:pPr>
      <w:keepNext/>
      <w:outlineLvl w:val="3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96570"/>
    <w:rPr>
      <w:rFonts w:ascii="Times New Roman" w:eastAsia="Times New Roman" w:hAnsi="Times New Roman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196570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17591D14F0D448B56AD87B2CA09920" ma:contentTypeVersion="13" ma:contentTypeDescription="Create a new document." ma:contentTypeScope="" ma:versionID="2d7228fa3f4b9bdd3c417885c0bb96b0">
  <xsd:schema xmlns:xsd="http://www.w3.org/2001/XMLSchema" xmlns:xs="http://www.w3.org/2001/XMLSchema" xmlns:p="http://schemas.microsoft.com/office/2006/metadata/properties" xmlns:ns1="http://schemas.microsoft.com/sharepoint/v3" xmlns:ns2="8d5ee9dd-6d17-488b-b7ea-988ce451d4f3" xmlns:ns3="62ee7ab2-9276-4510-befc-2061c0451672" targetNamespace="http://schemas.microsoft.com/office/2006/metadata/properties" ma:root="true" ma:fieldsID="8db16e226ec0c9c106d64cbe7d7c8d25" ns1:_="" ns2:_="" ns3:_="">
    <xsd:import namespace="http://schemas.microsoft.com/sharepoint/v3"/>
    <xsd:import namespace="8d5ee9dd-6d17-488b-b7ea-988ce451d4f3"/>
    <xsd:import namespace="62ee7ab2-9276-4510-befc-2061c04516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ee9dd-6d17-488b-b7ea-988ce451d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e7ab2-9276-4510-befc-2061c045167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b50689-2856-4d5a-a2ab-9c8d37e45a51}" ma:internalName="TaxCatchAll" ma:showField="CatchAllData" ma:web="62ee7ab2-9276-4510-befc-2061c04516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62ee7ab2-9276-4510-befc-2061c0451672" xsi:nil="true"/>
    <_ip_UnifiedCompliancePolicyProperties xmlns="http://schemas.microsoft.com/sharepoint/v3" xsi:nil="true"/>
    <lcf76f155ced4ddcb4097134ff3c332f xmlns="8d5ee9dd-6d17-488b-b7ea-988ce451d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4D8341-E63B-4063-97DB-972C5EBC0EED}"/>
</file>

<file path=customXml/itemProps2.xml><?xml version="1.0" encoding="utf-8"?>
<ds:datastoreItem xmlns:ds="http://schemas.openxmlformats.org/officeDocument/2006/customXml" ds:itemID="{005BCF78-2506-4F92-AC0E-737CCDB2BB38}"/>
</file>

<file path=customXml/itemProps3.xml><?xml version="1.0" encoding="utf-8"?>
<ds:datastoreItem xmlns:ds="http://schemas.openxmlformats.org/officeDocument/2006/customXml" ds:itemID="{515A0C4C-A0AC-4D95-A334-EE70FA9E0B2E}"/>
</file>

<file path=docProps/app.xml><?xml version="1.0" encoding="utf-8"?>
<Properties xmlns="http://schemas.openxmlformats.org/officeDocument/2006/extended-properties" xmlns:vt="http://schemas.openxmlformats.org/officeDocument/2006/docPropsVTypes">
  <Template>1874B6A4</Template>
  <TotalTime>5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HQ USEUCOM</Company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casald</dc:creator>
  <cp:lastModifiedBy>Casal Gambin, Domingo LN EUCOM ODC (SP)</cp:lastModifiedBy>
  <cp:revision>2</cp:revision>
  <dcterms:created xsi:type="dcterms:W3CDTF">2016-05-24T13:11:00Z</dcterms:created>
  <dcterms:modified xsi:type="dcterms:W3CDTF">2017-11-15T16:43:00Z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0x010100B917591D14F0D448B56AD87B2CA09920</vt:lpwstr>
  </property>
</Properties>
</file>