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0D3E0" w14:textId="77777777" w:rsidR="002D174B" w:rsidRPr="004F36A7" w:rsidRDefault="002D174B"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C12E7" w14:paraId="2BF0D3E3" w14:textId="77777777" w:rsidTr="00231CE2">
        <w:trPr>
          <w:trHeight w:val="287"/>
        </w:trPr>
        <w:tc>
          <w:tcPr>
            <w:tcW w:w="1278" w:type="dxa"/>
          </w:tcPr>
          <w:p w14:paraId="2BF0D3E1" w14:textId="77777777" w:rsidR="002D174B" w:rsidRPr="005B0401" w:rsidRDefault="002D174B">
            <w:pPr>
              <w:rPr>
                <w:rFonts w:cstheme="minorHAnsi"/>
                <w:b/>
                <w:szCs w:val="20"/>
              </w:rPr>
            </w:pPr>
            <w:r>
              <w:rPr>
                <w:rFonts w:cstheme="minorHAnsi"/>
                <w:b/>
                <w:szCs w:val="20"/>
              </w:rPr>
              <w:t>SUBJECT*</w:t>
            </w:r>
          </w:p>
        </w:tc>
        <w:tc>
          <w:tcPr>
            <w:tcW w:w="8640" w:type="dxa"/>
          </w:tcPr>
          <w:p w14:paraId="2BF0D3E2" w14:textId="77777777" w:rsidR="002D174B" w:rsidRPr="00F43FAC" w:rsidRDefault="002D174B" w:rsidP="00F43FAC">
            <w:pPr>
              <w:rPr>
                <w:rStyle w:val="AAMSKBFill-InHighlight"/>
                <w:color w:val="auto"/>
              </w:rPr>
            </w:pPr>
            <w:r>
              <w:rPr>
                <w:rStyle w:val="AAMSKBFill-InHighlight"/>
                <w:color w:val="auto"/>
              </w:rPr>
              <w:t>Notice of Intent to Sole Source</w:t>
            </w:r>
            <w:r w:rsidRPr="00F43FAC">
              <w:rPr>
                <w:rStyle w:val="AAMSKBFill-InHighlight"/>
                <w:color w:val="auto"/>
              </w:rPr>
              <w:t xml:space="preserve">  </w:t>
            </w:r>
            <w:r>
              <w:rPr>
                <w:rStyle w:val="AAMSKBFill-InHighlight"/>
                <w:color w:val="auto"/>
              </w:rPr>
              <w:t xml:space="preserve"> </w:t>
            </w:r>
          </w:p>
        </w:tc>
      </w:tr>
    </w:tbl>
    <w:p w14:paraId="2BF0D3E4" w14:textId="77777777" w:rsidR="002D174B" w:rsidRPr="004F36A7" w:rsidRDefault="002D174B" w:rsidP="00D11D95">
      <w:pPr>
        <w:spacing w:after="160" w:line="254" w:lineRule="auto"/>
        <w:rPr>
          <w:rFonts w:eastAsia="Calibri" w:cstheme="minorHAnsi"/>
          <w:szCs w:val="20"/>
        </w:rPr>
      </w:pPr>
    </w:p>
    <w:p w14:paraId="2BF0D3E5" w14:textId="77777777" w:rsidR="002D174B" w:rsidRPr="004F36A7" w:rsidRDefault="002D174B"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C12E7" w14:paraId="2BF0D3E8" w14:textId="77777777" w:rsidTr="009738F0">
        <w:tc>
          <w:tcPr>
            <w:tcW w:w="4698" w:type="dxa"/>
            <w:hideMark/>
          </w:tcPr>
          <w:p w14:paraId="2BF0D3E6" w14:textId="77777777" w:rsidR="002D174B" w:rsidRPr="005B0401" w:rsidRDefault="002D174B">
            <w:pPr>
              <w:rPr>
                <w:rFonts w:cstheme="minorHAnsi"/>
                <w:b/>
                <w:szCs w:val="20"/>
              </w:rPr>
            </w:pPr>
            <w:r w:rsidRPr="005B0401">
              <w:rPr>
                <w:rFonts w:cstheme="minorHAnsi"/>
                <w:b/>
                <w:szCs w:val="20"/>
              </w:rPr>
              <w:t>CONTRACTING OFFICE’S ZIP CODE*</w:t>
            </w:r>
          </w:p>
        </w:tc>
        <w:tc>
          <w:tcPr>
            <w:tcW w:w="5220" w:type="dxa"/>
            <w:hideMark/>
          </w:tcPr>
          <w:p w14:paraId="2BF0D3E7" w14:textId="77777777" w:rsidR="002D174B" w:rsidRPr="005B0401" w:rsidRDefault="002D174B">
            <w:pPr>
              <w:rPr>
                <w:rFonts w:cstheme="minorHAnsi"/>
              </w:rPr>
            </w:pPr>
            <w:r>
              <w:rPr>
                <w:rFonts w:cstheme="minorHAnsi"/>
              </w:rPr>
              <w:t>95652-2613</w:t>
            </w:r>
          </w:p>
        </w:tc>
      </w:tr>
      <w:tr w:rsidR="00FC12E7" w14:paraId="2BF0D3EB" w14:textId="77777777" w:rsidTr="009738F0">
        <w:tc>
          <w:tcPr>
            <w:tcW w:w="4698" w:type="dxa"/>
            <w:hideMark/>
          </w:tcPr>
          <w:p w14:paraId="2BF0D3E9" w14:textId="77777777" w:rsidR="002D174B" w:rsidRPr="005B0401" w:rsidRDefault="002D174B">
            <w:pPr>
              <w:rPr>
                <w:rFonts w:cstheme="minorHAnsi"/>
                <w:b/>
                <w:szCs w:val="20"/>
              </w:rPr>
            </w:pPr>
            <w:r w:rsidRPr="005B0401">
              <w:rPr>
                <w:rFonts w:cstheme="minorHAnsi"/>
                <w:b/>
                <w:szCs w:val="20"/>
              </w:rPr>
              <w:t>SOLICITATION NUMBER*</w:t>
            </w:r>
          </w:p>
        </w:tc>
        <w:tc>
          <w:tcPr>
            <w:tcW w:w="5220" w:type="dxa"/>
            <w:hideMark/>
          </w:tcPr>
          <w:p w14:paraId="2BF0D3EA" w14:textId="77777777" w:rsidR="002D174B" w:rsidRPr="005B0401" w:rsidRDefault="002D174B">
            <w:pPr>
              <w:rPr>
                <w:rFonts w:cstheme="minorHAnsi"/>
              </w:rPr>
            </w:pPr>
            <w:r>
              <w:rPr>
                <w:rFonts w:cstheme="minorHAnsi"/>
              </w:rPr>
              <w:t>36C26126Q0431</w:t>
            </w:r>
          </w:p>
        </w:tc>
      </w:tr>
      <w:tr w:rsidR="00FC12E7" w14:paraId="2BF0D3EE" w14:textId="77777777" w:rsidTr="009738F0">
        <w:tc>
          <w:tcPr>
            <w:tcW w:w="4698" w:type="dxa"/>
          </w:tcPr>
          <w:p w14:paraId="2BF0D3EC" w14:textId="77777777" w:rsidR="002D174B" w:rsidRPr="009738F0" w:rsidRDefault="002D174B">
            <w:pPr>
              <w:rPr>
                <w:rFonts w:cstheme="minorHAnsi"/>
                <w:b/>
                <w:szCs w:val="20"/>
              </w:rPr>
            </w:pPr>
            <w:r w:rsidRPr="009738F0">
              <w:rPr>
                <w:rFonts w:cstheme="minorHAnsi"/>
                <w:b/>
                <w:szCs w:val="20"/>
              </w:rPr>
              <w:t>RESPONSE DATE/TIME/ZONE</w:t>
            </w:r>
          </w:p>
        </w:tc>
        <w:tc>
          <w:tcPr>
            <w:tcW w:w="5220" w:type="dxa"/>
          </w:tcPr>
          <w:p w14:paraId="2BF0D3ED" w14:textId="6A89658F" w:rsidR="002D174B" w:rsidRPr="00DD3F7D" w:rsidRDefault="00574B58">
            <w:pPr>
              <w:rPr>
                <w:rStyle w:val="AAMSKBFill-InHighlight"/>
                <w:rFonts w:cstheme="minorHAnsi"/>
                <w:color w:val="auto"/>
              </w:rPr>
            </w:pPr>
            <w:r>
              <w:rPr>
                <w:rStyle w:val="AAMSKBFill-InHighlight"/>
                <w:rFonts w:cstheme="minorHAnsi"/>
                <w:color w:val="auto"/>
              </w:rPr>
              <w:t>3/3/2026</w:t>
            </w:r>
            <w:r w:rsidR="002D174B" w:rsidRPr="009738F0">
              <w:rPr>
                <w:rStyle w:val="AAMSKBFill-InHighlight"/>
                <w:rFonts w:cstheme="minorHAnsi"/>
                <w:color w:val="auto"/>
              </w:rPr>
              <w:t xml:space="preserve"> </w:t>
            </w:r>
            <w:r w:rsidR="002D174B">
              <w:rPr>
                <w:rStyle w:val="AAMSKBFill-InHighlight"/>
                <w:rFonts w:cstheme="minorHAnsi"/>
                <w:color w:val="auto"/>
              </w:rPr>
              <w:t>10:00am</w:t>
            </w:r>
            <w:r w:rsidR="002D174B" w:rsidRPr="009738F0">
              <w:rPr>
                <w:rStyle w:val="AAMSKBFill-InHighlight"/>
                <w:color w:val="auto"/>
              </w:rPr>
              <w:t xml:space="preserve"> </w:t>
            </w:r>
            <w:r w:rsidR="002D174B">
              <w:rPr>
                <w:rStyle w:val="AAMSKBFill-InHighlight"/>
                <w:rFonts w:cstheme="minorHAnsi"/>
                <w:color w:val="auto"/>
              </w:rPr>
              <w:t>PACIFIC TIME, LOS ANGELES, USA</w:t>
            </w:r>
          </w:p>
        </w:tc>
      </w:tr>
      <w:tr w:rsidR="00FC12E7" w14:paraId="2BF0D3F1" w14:textId="77777777" w:rsidTr="009738F0">
        <w:tc>
          <w:tcPr>
            <w:tcW w:w="4698" w:type="dxa"/>
          </w:tcPr>
          <w:p w14:paraId="2BF0D3EF" w14:textId="77777777" w:rsidR="002D174B" w:rsidRPr="005B0401" w:rsidRDefault="002D174B">
            <w:pPr>
              <w:rPr>
                <w:rFonts w:cstheme="minorHAnsi"/>
                <w:b/>
                <w:szCs w:val="20"/>
              </w:rPr>
            </w:pPr>
            <w:r w:rsidRPr="005B0401">
              <w:rPr>
                <w:rFonts w:cstheme="minorHAnsi"/>
                <w:b/>
                <w:szCs w:val="20"/>
              </w:rPr>
              <w:t>ARCHIVE</w:t>
            </w:r>
          </w:p>
        </w:tc>
        <w:tc>
          <w:tcPr>
            <w:tcW w:w="5220" w:type="dxa"/>
            <w:hideMark/>
          </w:tcPr>
          <w:p w14:paraId="2BF0D3F0" w14:textId="77777777" w:rsidR="002D174B" w:rsidRPr="004F36A7" w:rsidRDefault="002D174B">
            <w:pPr>
              <w:rPr>
                <w:rFonts w:cstheme="minorHAnsi"/>
                <w:szCs w:val="20"/>
              </w:rPr>
            </w:pPr>
            <w:r>
              <w:rPr>
                <w:rFonts w:cstheme="minorHAnsi"/>
                <w:szCs w:val="20"/>
              </w:rPr>
              <w:t>7</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FC12E7" w14:paraId="2BF0D3F4" w14:textId="77777777" w:rsidTr="009738F0">
        <w:tc>
          <w:tcPr>
            <w:tcW w:w="4698" w:type="dxa"/>
          </w:tcPr>
          <w:p w14:paraId="2BF0D3F2" w14:textId="77777777" w:rsidR="002D174B" w:rsidRPr="005B0401" w:rsidRDefault="002D174B">
            <w:pPr>
              <w:rPr>
                <w:rFonts w:cstheme="minorHAnsi"/>
                <w:b/>
                <w:szCs w:val="20"/>
              </w:rPr>
            </w:pPr>
            <w:r w:rsidRPr="005B0401">
              <w:rPr>
                <w:rFonts w:cstheme="minorHAnsi"/>
                <w:b/>
                <w:szCs w:val="20"/>
              </w:rPr>
              <w:t>RECOVERY ACT FUNDS</w:t>
            </w:r>
          </w:p>
        </w:tc>
        <w:tc>
          <w:tcPr>
            <w:tcW w:w="5220" w:type="dxa"/>
            <w:hideMark/>
          </w:tcPr>
          <w:p w14:paraId="2BF0D3F3" w14:textId="77777777" w:rsidR="002D174B" w:rsidRPr="004F36A7" w:rsidRDefault="002D174B">
            <w:pPr>
              <w:rPr>
                <w:rFonts w:cstheme="minorHAnsi"/>
                <w:szCs w:val="20"/>
              </w:rPr>
            </w:pPr>
            <w:r>
              <w:rPr>
                <w:rFonts w:cstheme="minorHAnsi"/>
                <w:szCs w:val="20"/>
              </w:rPr>
              <w:t>N</w:t>
            </w:r>
          </w:p>
        </w:tc>
      </w:tr>
      <w:tr w:rsidR="00FC12E7" w14:paraId="2BF0D3F7" w14:textId="77777777" w:rsidTr="009738F0">
        <w:tc>
          <w:tcPr>
            <w:tcW w:w="4698" w:type="dxa"/>
          </w:tcPr>
          <w:p w14:paraId="2BF0D3F5" w14:textId="77777777" w:rsidR="002D174B" w:rsidRPr="005B0401" w:rsidRDefault="002D174B">
            <w:pPr>
              <w:rPr>
                <w:rFonts w:cstheme="minorHAnsi"/>
                <w:b/>
                <w:szCs w:val="20"/>
              </w:rPr>
            </w:pPr>
            <w:r w:rsidRPr="005B0401">
              <w:rPr>
                <w:rFonts w:cstheme="minorHAnsi"/>
                <w:b/>
                <w:szCs w:val="20"/>
              </w:rPr>
              <w:t>PRODUCT SERVICE CODE*</w:t>
            </w:r>
          </w:p>
        </w:tc>
        <w:tc>
          <w:tcPr>
            <w:tcW w:w="5220" w:type="dxa"/>
          </w:tcPr>
          <w:p w14:paraId="2BF0D3F6" w14:textId="77777777" w:rsidR="002D174B" w:rsidRPr="00DA1922" w:rsidRDefault="002D174B" w:rsidP="00A91E71">
            <w:pPr>
              <w:rPr>
                <w:rStyle w:val="AAMSKBFill-InHighlight"/>
                <w:color w:val="auto"/>
              </w:rPr>
            </w:pPr>
            <w:r>
              <w:rPr>
                <w:rStyle w:val="AAMSKBFill-InHighlight"/>
                <w:color w:val="auto"/>
              </w:rPr>
              <w:t>J065</w:t>
            </w:r>
          </w:p>
        </w:tc>
      </w:tr>
      <w:tr w:rsidR="00FC12E7" w14:paraId="2BF0D3FA" w14:textId="77777777" w:rsidTr="009738F0">
        <w:tc>
          <w:tcPr>
            <w:tcW w:w="4698" w:type="dxa"/>
          </w:tcPr>
          <w:p w14:paraId="2BF0D3F8" w14:textId="77777777" w:rsidR="002D174B" w:rsidRPr="005B0401" w:rsidRDefault="002D174B">
            <w:pPr>
              <w:rPr>
                <w:rFonts w:cstheme="minorHAnsi"/>
                <w:b/>
                <w:szCs w:val="20"/>
              </w:rPr>
            </w:pPr>
            <w:r w:rsidRPr="005B0401">
              <w:rPr>
                <w:rFonts w:cstheme="minorHAnsi"/>
                <w:b/>
                <w:szCs w:val="20"/>
              </w:rPr>
              <w:t>NAICS CODE*</w:t>
            </w:r>
          </w:p>
        </w:tc>
        <w:tc>
          <w:tcPr>
            <w:tcW w:w="5220" w:type="dxa"/>
            <w:hideMark/>
          </w:tcPr>
          <w:p w14:paraId="2BF0D3F9" w14:textId="77777777" w:rsidR="002D174B" w:rsidRPr="006E60E3" w:rsidRDefault="002D174B" w:rsidP="00A91E71">
            <w:pPr>
              <w:rPr>
                <w:rFonts w:cstheme="minorHAnsi"/>
                <w:szCs w:val="20"/>
              </w:rPr>
            </w:pPr>
            <w:r>
              <w:rPr>
                <w:rFonts w:cstheme="minorHAnsi"/>
                <w:szCs w:val="20"/>
              </w:rPr>
              <w:t>811210</w:t>
            </w:r>
          </w:p>
        </w:tc>
      </w:tr>
      <w:tr w:rsidR="00FC12E7" w14:paraId="2BF0D402" w14:textId="77777777" w:rsidTr="009738F0">
        <w:tc>
          <w:tcPr>
            <w:tcW w:w="4698" w:type="dxa"/>
            <w:hideMark/>
          </w:tcPr>
          <w:p w14:paraId="2BF0D3FB" w14:textId="77777777" w:rsidR="002D174B" w:rsidRPr="005B0401" w:rsidRDefault="002D174B">
            <w:pPr>
              <w:rPr>
                <w:rFonts w:cstheme="minorHAnsi"/>
                <w:b/>
                <w:szCs w:val="20"/>
              </w:rPr>
            </w:pPr>
            <w:r w:rsidRPr="005B0401">
              <w:rPr>
                <w:rFonts w:cstheme="minorHAnsi"/>
                <w:b/>
                <w:szCs w:val="20"/>
              </w:rPr>
              <w:t>CONTRACTING OFFICE ADDRESS</w:t>
            </w:r>
          </w:p>
        </w:tc>
        <w:tc>
          <w:tcPr>
            <w:tcW w:w="5220" w:type="dxa"/>
          </w:tcPr>
          <w:p w14:paraId="2BF0D3FC" w14:textId="77777777" w:rsidR="002D174B" w:rsidRPr="004F36A7" w:rsidRDefault="002D174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2BF0D3FD" w14:textId="77777777" w:rsidR="002D174B" w:rsidRPr="004F36A7" w:rsidRDefault="002D174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21</w:t>
            </w:r>
            <w:r w:rsidRPr="004F36A7">
              <w:rPr>
                <w:rStyle w:val="AAMSKBFill-InHighlight"/>
                <w:rFonts w:cstheme="minorHAnsi"/>
              </w:rPr>
              <w:t xml:space="preserve"> </w:t>
            </w:r>
          </w:p>
          <w:p w14:paraId="2BF0D3FE" w14:textId="77777777" w:rsidR="002D174B" w:rsidRPr="004F36A7" w:rsidRDefault="002D174B">
            <w:pPr>
              <w:rPr>
                <w:rFonts w:eastAsiaTheme="minorHAnsi" w:cstheme="minorHAnsi"/>
                <w:szCs w:val="20"/>
                <w:bdr w:val="none" w:sz="0" w:space="0" w:color="auto" w:frame="1"/>
              </w:rPr>
            </w:pPr>
            <w:r w:rsidRPr="004F36A7">
              <w:rPr>
                <w:rStyle w:val="AAMSKBFill-InHighlight"/>
                <w:rFonts w:cstheme="minorHAnsi"/>
              </w:rPr>
              <w:t xml:space="preserve"> </w:t>
            </w:r>
          </w:p>
          <w:p w14:paraId="2BF0D3FF" w14:textId="77777777" w:rsidR="002D174B" w:rsidRPr="004F36A7" w:rsidRDefault="002D174B">
            <w:pPr>
              <w:rPr>
                <w:rFonts w:eastAsiaTheme="minorHAnsi" w:cstheme="minorHAnsi"/>
                <w:szCs w:val="20"/>
                <w:bdr w:val="none" w:sz="0" w:space="0" w:color="auto" w:frame="1"/>
              </w:rPr>
            </w:pPr>
          </w:p>
          <w:p w14:paraId="2BF0D400" w14:textId="77777777" w:rsidR="002D174B" w:rsidRPr="004F36A7" w:rsidRDefault="002D174B">
            <w:pPr>
              <w:rPr>
                <w:rFonts w:eastAsiaTheme="minorHAnsi" w:cstheme="minorHAnsi"/>
                <w:szCs w:val="20"/>
                <w:bdr w:val="none" w:sz="0" w:space="0" w:color="auto" w:frame="1"/>
              </w:rPr>
            </w:pPr>
            <w:r w:rsidRPr="004F36A7">
              <w:rPr>
                <w:rStyle w:val="AAMSKBFill-InHighlight"/>
                <w:rFonts w:cstheme="minorHAnsi"/>
              </w:rPr>
              <w:t xml:space="preserve"> </w:t>
            </w:r>
          </w:p>
          <w:p w14:paraId="2BF0D401" w14:textId="77777777" w:rsidR="002D174B" w:rsidRPr="004F36A7" w:rsidRDefault="002D174B">
            <w:pPr>
              <w:rPr>
                <w:rFonts w:cstheme="minorHAnsi"/>
                <w:szCs w:val="20"/>
              </w:rPr>
            </w:pPr>
          </w:p>
        </w:tc>
      </w:tr>
      <w:tr w:rsidR="00DA7809" w14:paraId="6F95ED65" w14:textId="77777777" w:rsidTr="009738F0">
        <w:tc>
          <w:tcPr>
            <w:tcW w:w="4698" w:type="dxa"/>
          </w:tcPr>
          <w:p w14:paraId="2CEF9887" w14:textId="77777777" w:rsidR="00DA7809" w:rsidRPr="005B0401" w:rsidRDefault="00DA7809">
            <w:pPr>
              <w:rPr>
                <w:rFonts w:cstheme="minorHAnsi"/>
                <w:b/>
                <w:szCs w:val="20"/>
              </w:rPr>
            </w:pPr>
          </w:p>
        </w:tc>
        <w:tc>
          <w:tcPr>
            <w:tcW w:w="5220" w:type="dxa"/>
          </w:tcPr>
          <w:p w14:paraId="7EBB3966" w14:textId="77777777" w:rsidR="00DA7809" w:rsidRDefault="00DA7809">
            <w:pPr>
              <w:rPr>
                <w:rFonts w:eastAsiaTheme="minorHAnsi" w:cstheme="minorHAnsi"/>
                <w:szCs w:val="20"/>
                <w:bdr w:val="none" w:sz="0" w:space="0" w:color="auto" w:frame="1"/>
              </w:rPr>
            </w:pPr>
          </w:p>
        </w:tc>
      </w:tr>
      <w:tr w:rsidR="00FC12E7" w14:paraId="2BF0D40C" w14:textId="77777777" w:rsidTr="009738F0">
        <w:tc>
          <w:tcPr>
            <w:tcW w:w="4698" w:type="dxa"/>
          </w:tcPr>
          <w:p w14:paraId="2BF0D403" w14:textId="77777777" w:rsidR="002D174B" w:rsidRPr="005B0401" w:rsidRDefault="002D174B">
            <w:pPr>
              <w:rPr>
                <w:rFonts w:cstheme="minorHAnsi"/>
                <w:b/>
                <w:szCs w:val="20"/>
              </w:rPr>
            </w:pPr>
            <w:r w:rsidRPr="005B0401">
              <w:rPr>
                <w:rFonts w:cstheme="minorHAnsi"/>
                <w:b/>
                <w:szCs w:val="20"/>
              </w:rPr>
              <w:t>POINT OF CONTACT*</w:t>
            </w:r>
          </w:p>
          <w:p w14:paraId="2BF0D404" w14:textId="77777777" w:rsidR="002D174B" w:rsidRPr="005B0401" w:rsidRDefault="002D174B">
            <w:pPr>
              <w:rPr>
                <w:rFonts w:cstheme="minorHAnsi"/>
                <w:b/>
                <w:szCs w:val="20"/>
              </w:rPr>
            </w:pPr>
          </w:p>
          <w:p w14:paraId="2BF0D405" w14:textId="77777777" w:rsidR="002D174B" w:rsidRPr="005B0401" w:rsidRDefault="002D174B">
            <w:pPr>
              <w:rPr>
                <w:rFonts w:cstheme="minorHAnsi"/>
                <w:b/>
                <w:szCs w:val="20"/>
              </w:rPr>
            </w:pPr>
          </w:p>
        </w:tc>
        <w:tc>
          <w:tcPr>
            <w:tcW w:w="5220" w:type="dxa"/>
            <w:hideMark/>
          </w:tcPr>
          <w:p w14:paraId="2BF0D406" w14:textId="77777777" w:rsidR="002D174B" w:rsidRPr="004F36A7" w:rsidRDefault="002D174B">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2BF0D407" w14:textId="77777777" w:rsidR="002D174B" w:rsidRPr="004F36A7" w:rsidRDefault="002D174B">
            <w:pPr>
              <w:rPr>
                <w:rFonts w:eastAsiaTheme="minorHAnsi" w:cstheme="minorHAnsi"/>
                <w:szCs w:val="20"/>
                <w:bdr w:val="none" w:sz="0" w:space="0" w:color="auto" w:frame="1"/>
              </w:rPr>
            </w:pPr>
            <w:r>
              <w:rPr>
                <w:rFonts w:eastAsiaTheme="minorHAnsi" w:cstheme="minorHAnsi"/>
                <w:szCs w:val="20"/>
                <w:bdr w:val="none" w:sz="0" w:space="0" w:color="auto" w:frame="1"/>
              </w:rPr>
              <w:t>Mark Simmons</w:t>
            </w:r>
          </w:p>
          <w:p w14:paraId="2BF0D408" w14:textId="77777777" w:rsidR="002D174B" w:rsidRPr="004F36A7" w:rsidRDefault="002D174B">
            <w:pPr>
              <w:rPr>
                <w:rFonts w:eastAsiaTheme="minorHAnsi" w:cstheme="minorHAnsi"/>
                <w:szCs w:val="20"/>
                <w:bdr w:val="none" w:sz="0" w:space="0" w:color="auto" w:frame="1"/>
              </w:rPr>
            </w:pPr>
            <w:r>
              <w:rPr>
                <w:rFonts w:eastAsiaTheme="minorHAnsi" w:cstheme="minorHAnsi"/>
                <w:szCs w:val="20"/>
                <w:bdr w:val="none" w:sz="0" w:space="0" w:color="auto" w:frame="1"/>
              </w:rPr>
              <w:t>mark.simmons3@va.gov</w:t>
            </w:r>
          </w:p>
          <w:p w14:paraId="2BF0D409" w14:textId="77777777" w:rsidR="002D174B" w:rsidRPr="004F36A7" w:rsidRDefault="002D174B">
            <w:pPr>
              <w:rPr>
                <w:rFonts w:eastAsiaTheme="minorHAnsi" w:cstheme="minorHAnsi"/>
                <w:szCs w:val="20"/>
                <w:bdr w:val="none" w:sz="0" w:space="0" w:color="auto" w:frame="1"/>
              </w:rPr>
            </w:pPr>
          </w:p>
          <w:p w14:paraId="2BF0D40A" w14:textId="77777777" w:rsidR="002D174B" w:rsidRPr="004F36A7" w:rsidRDefault="002D174B">
            <w:pPr>
              <w:rPr>
                <w:rFonts w:eastAsiaTheme="minorHAnsi" w:cstheme="minorHAnsi"/>
                <w:szCs w:val="20"/>
                <w:bdr w:val="none" w:sz="0" w:space="0" w:color="auto" w:frame="1"/>
              </w:rPr>
            </w:pPr>
          </w:p>
          <w:p w14:paraId="2BF0D40B" w14:textId="77777777" w:rsidR="002D174B" w:rsidRPr="004F36A7" w:rsidRDefault="002D174B">
            <w:pPr>
              <w:rPr>
                <w:rFonts w:cstheme="minorHAnsi"/>
                <w:szCs w:val="20"/>
              </w:rPr>
            </w:pPr>
          </w:p>
        </w:tc>
      </w:tr>
    </w:tbl>
    <w:p w14:paraId="2BF0D40E" w14:textId="1CA5227A" w:rsidR="002D174B" w:rsidRPr="004F36A7" w:rsidRDefault="00A511C4" w:rsidP="00DA7809">
      <w:pPr>
        <w:pBdr>
          <w:top w:val="single" w:sz="4" w:space="1" w:color="auto"/>
          <w:bottom w:val="single" w:sz="4" w:space="1" w:color="auto"/>
        </w:pBdr>
        <w:spacing w:after="160" w:line="252" w:lineRule="auto"/>
        <w:rPr>
          <w:rFonts w:eastAsia="Calibri" w:cstheme="minorHAnsi"/>
          <w:b/>
        </w:rPr>
      </w:pPr>
      <w:r>
        <w:rPr>
          <w:b/>
          <w:color w:val="4F81BD" w:themeColor="accent1"/>
          <w:sz w:val="28"/>
          <w:szCs w:val="28"/>
          <w:bdr w:val="none" w:sz="0" w:space="0" w:color="auto" w:frame="1"/>
        </w:rPr>
        <w:t xml:space="preserve">                           </w:t>
      </w:r>
      <w:r w:rsidR="002D174B">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C12E7" w14:paraId="2BF0D411" w14:textId="77777777" w:rsidTr="00057B35">
        <w:tc>
          <w:tcPr>
            <w:tcW w:w="4675" w:type="dxa"/>
            <w:hideMark/>
          </w:tcPr>
          <w:p w14:paraId="2BF0D40F" w14:textId="77777777" w:rsidR="002D174B" w:rsidRPr="005B0401" w:rsidRDefault="002D174B">
            <w:pPr>
              <w:rPr>
                <w:rFonts w:cstheme="minorHAnsi"/>
                <w:b/>
              </w:rPr>
            </w:pPr>
            <w:r w:rsidRPr="005B0401">
              <w:rPr>
                <w:rFonts w:cstheme="minorHAnsi"/>
                <w:b/>
              </w:rPr>
              <w:t>AGENCY’S URL</w:t>
            </w:r>
          </w:p>
        </w:tc>
        <w:tc>
          <w:tcPr>
            <w:tcW w:w="5243" w:type="dxa"/>
            <w:hideMark/>
          </w:tcPr>
          <w:p w14:paraId="2BF0D410" w14:textId="77777777" w:rsidR="002D174B" w:rsidRPr="004F36A7" w:rsidRDefault="002D174B">
            <w:pPr>
              <w:rPr>
                <w:rFonts w:cstheme="minorHAnsi"/>
              </w:rPr>
            </w:pPr>
            <w:r>
              <w:rPr>
                <w:rFonts w:cstheme="minorHAnsi"/>
              </w:rPr>
              <w:t>https://www.va.gov/</w:t>
            </w:r>
          </w:p>
        </w:tc>
      </w:tr>
      <w:tr w:rsidR="00FC12E7" w14:paraId="2BF0D414" w14:textId="77777777" w:rsidTr="00057B35">
        <w:tc>
          <w:tcPr>
            <w:tcW w:w="4675" w:type="dxa"/>
            <w:hideMark/>
          </w:tcPr>
          <w:p w14:paraId="2BF0D412" w14:textId="77777777" w:rsidR="002D174B" w:rsidRPr="005B0401" w:rsidRDefault="002D174B">
            <w:pPr>
              <w:rPr>
                <w:rFonts w:cstheme="minorHAnsi"/>
                <w:b/>
              </w:rPr>
            </w:pPr>
            <w:r w:rsidRPr="005B0401">
              <w:rPr>
                <w:rFonts w:cstheme="minorHAnsi"/>
                <w:b/>
              </w:rPr>
              <w:t>URL DESCRIPTION</w:t>
            </w:r>
          </w:p>
        </w:tc>
        <w:tc>
          <w:tcPr>
            <w:tcW w:w="5243" w:type="dxa"/>
            <w:hideMark/>
          </w:tcPr>
          <w:p w14:paraId="2BF0D413" w14:textId="77777777" w:rsidR="002D174B" w:rsidRPr="004F36A7" w:rsidRDefault="002D174B">
            <w:pPr>
              <w:rPr>
                <w:rFonts w:cstheme="minorHAnsi"/>
                <w:szCs w:val="20"/>
              </w:rPr>
            </w:pPr>
            <w:r>
              <w:rPr>
                <w:rFonts w:cstheme="minorHAnsi"/>
                <w:szCs w:val="20"/>
              </w:rPr>
              <w:t>Department of Veterans Affairs</w:t>
            </w:r>
          </w:p>
        </w:tc>
      </w:tr>
      <w:tr w:rsidR="00FC12E7" w14:paraId="2BF0D417" w14:textId="77777777" w:rsidTr="00057B35">
        <w:tc>
          <w:tcPr>
            <w:tcW w:w="4675" w:type="dxa"/>
            <w:hideMark/>
          </w:tcPr>
          <w:p w14:paraId="2BF0D415" w14:textId="77777777" w:rsidR="002D174B" w:rsidRPr="005B0401" w:rsidRDefault="002D174B">
            <w:pPr>
              <w:rPr>
                <w:rFonts w:cstheme="minorHAnsi"/>
                <w:b/>
              </w:rPr>
            </w:pPr>
            <w:r w:rsidRPr="005B0401">
              <w:rPr>
                <w:rFonts w:cstheme="minorHAnsi"/>
                <w:b/>
              </w:rPr>
              <w:t>AGENCY CONTACT’S EMAIL ADDRESS</w:t>
            </w:r>
          </w:p>
        </w:tc>
        <w:tc>
          <w:tcPr>
            <w:tcW w:w="5243" w:type="dxa"/>
            <w:hideMark/>
          </w:tcPr>
          <w:p w14:paraId="2BF0D416" w14:textId="77777777" w:rsidR="002D174B" w:rsidRPr="004F36A7" w:rsidRDefault="002D174B">
            <w:pPr>
              <w:rPr>
                <w:rFonts w:cstheme="minorHAnsi"/>
                <w:szCs w:val="20"/>
              </w:rPr>
            </w:pPr>
          </w:p>
        </w:tc>
      </w:tr>
      <w:tr w:rsidR="00FC12E7" w14:paraId="2BF0D41A" w14:textId="77777777" w:rsidTr="00057B35">
        <w:tc>
          <w:tcPr>
            <w:tcW w:w="4675" w:type="dxa"/>
            <w:hideMark/>
          </w:tcPr>
          <w:p w14:paraId="2BF0D418" w14:textId="61E3FC58" w:rsidR="002D174B" w:rsidRPr="005B0401" w:rsidRDefault="002D174B">
            <w:pPr>
              <w:rPr>
                <w:rFonts w:cstheme="minorHAnsi"/>
                <w:b/>
              </w:rPr>
            </w:pPr>
            <w:r w:rsidRPr="005B0401">
              <w:rPr>
                <w:rFonts w:cstheme="minorHAnsi"/>
                <w:b/>
              </w:rPr>
              <w:t>EMAIL DESCRIPTI</w:t>
            </w:r>
            <w:r w:rsidR="00DA7809">
              <w:rPr>
                <w:rFonts w:cstheme="minorHAnsi"/>
                <w:b/>
              </w:rPr>
              <w:t>ON</w:t>
            </w:r>
          </w:p>
        </w:tc>
        <w:tc>
          <w:tcPr>
            <w:tcW w:w="5243" w:type="dxa"/>
            <w:hideMark/>
          </w:tcPr>
          <w:p w14:paraId="2BF0D419" w14:textId="77777777" w:rsidR="002D174B" w:rsidRPr="004F36A7" w:rsidRDefault="002D174B">
            <w:pPr>
              <w:rPr>
                <w:rFonts w:cstheme="minorHAnsi"/>
                <w:szCs w:val="20"/>
              </w:rPr>
            </w:pPr>
          </w:p>
        </w:tc>
      </w:tr>
    </w:tbl>
    <w:p w14:paraId="2BF0D41C" w14:textId="07E15243" w:rsidR="002D174B" w:rsidRPr="005762A6" w:rsidRDefault="002D174B" w:rsidP="00DC3CB8">
      <w:pPr>
        <w:rPr>
          <w:b/>
          <w:color w:val="4F81BD" w:themeColor="accent1"/>
          <w:sz w:val="28"/>
          <w:szCs w:val="28"/>
          <w:bdr w:val="none" w:sz="0" w:space="0" w:color="auto" w:frame="1"/>
        </w:rPr>
      </w:pPr>
      <w:r w:rsidRPr="005B0401">
        <w:rPr>
          <w:b/>
          <w:color w:val="4F81BD" w:themeColor="accent1"/>
          <w:sz w:val="28"/>
          <w:szCs w:val="28"/>
          <w:bdr w:val="none" w:sz="0" w:space="0" w:color="auto" w:frame="1"/>
        </w:rPr>
        <w:lastRenderedPageBreak/>
        <w:t>DESCRIPTION</w:t>
      </w:r>
    </w:p>
    <w:p w14:paraId="2BF0D41D" w14:textId="77777777" w:rsidR="002D174B" w:rsidRPr="003B34B2" w:rsidRDefault="002D174B" w:rsidP="00DC6D43">
      <w:r w:rsidRPr="003B34B2">
        <w:t>The Department of Veterans Affairs, Network Contracting Office (NCO) 21 is issuing this Notice of Intent (NOI) to inform industry contractors of the Government’s intent to execute a Sole Source Award under the authority of Federal Acquisition Regulation (FAR) Part 13 – Simplified Acquisition Procedures (SAP), specifically FAR 13.106-1(b)(1)(i), Soliciting from a single source.</w:t>
      </w:r>
    </w:p>
    <w:p w14:paraId="2BF0D41E" w14:textId="77777777" w:rsidR="002D174B" w:rsidRPr="003B34B2" w:rsidRDefault="002D174B" w:rsidP="00DC6D43">
      <w:r w:rsidRPr="003B34B2">
        <w:t xml:space="preserve">The intended contractor is </w:t>
      </w:r>
      <w:r>
        <w:t>Carestream Health Inc</w:t>
      </w:r>
      <w:r w:rsidRPr="003B34B2">
        <w:t xml:space="preserve">. The Department of Veterans Affairs San Francisco Care System (VASFHCS) is seeking to negotiate a sole source award </w:t>
      </w:r>
      <w:r>
        <w:t>Carestream Health</w:t>
      </w:r>
      <w:r w:rsidRPr="003B34B2">
        <w:t xml:space="preserve"> and Service Support for</w:t>
      </w:r>
      <w:r>
        <w:t xml:space="preserve"> Carestream</w:t>
      </w:r>
      <w:r w:rsidRPr="003B34B2">
        <w:t xml:space="preserve"> </w:t>
      </w:r>
      <w:r>
        <w:t>X-ray Dectectors</w:t>
      </w:r>
      <w:r w:rsidRPr="003B34B2">
        <w:t>.</w:t>
      </w:r>
    </w:p>
    <w:p w14:paraId="2BF0D41F" w14:textId="77777777" w:rsidR="002D174B" w:rsidRPr="003B34B2" w:rsidRDefault="002D174B" w:rsidP="00DC6D43">
      <w:r w:rsidRPr="003B34B2">
        <w:t>The North American Industry Classification System (NAICS) for this requirement is 811210 – Electronic and Precision Equipment Repair and Maintenance. Product or Service Code for this requirement is J065 – Maintenance, Repair, and Rebuilding of Equipment – Medical, Dental, and Veterinary Equipment and Supplies. The Small Business Administration (SBA) size standard for this sector is $34 million.</w:t>
      </w:r>
    </w:p>
    <w:p w14:paraId="2BF0D420" w14:textId="77777777" w:rsidR="002D174B" w:rsidRPr="003B34B2" w:rsidRDefault="002D174B" w:rsidP="00DC6D43">
      <w:r w:rsidRPr="003B34B2">
        <w:t>This notice of intent is neither a formal solicitation nor a request for competitive proposals. No solicitation document is available and telephone requests will not be honored. No award will be made on the basis of unsolicited quotations or offers received in response to this notice. Any response to this notice must show clear, compelling and convincing evidence that competition will be advantageous to the Government. The intent of this synopsis is for informational purposes only. Information received will</w:t>
      </w:r>
      <w:r w:rsidRPr="003B34B2">
        <w:t xml:space="preserve"> normally be considered solely for the purpose of determining whether to conduct a competitive procurement. A determination by the Government not to compete this action based on this notice is solely within the discretion of the Government.</w:t>
      </w:r>
    </w:p>
    <w:p w14:paraId="2BF0D421" w14:textId="3992DAF8" w:rsidR="002D174B" w:rsidRPr="003B34B2" w:rsidRDefault="002D174B" w:rsidP="00DC6D43">
      <w:r w:rsidRPr="003B34B2">
        <w:t xml:space="preserve">All inquiries and concerns must be addressed in writing via e-mail to </w:t>
      </w:r>
      <w:r>
        <w:t xml:space="preserve">Mark Simmons  at </w:t>
      </w:r>
      <w:hyperlink r:id="rId7" w:history="1">
        <w:r w:rsidRPr="00A4617E">
          <w:rPr>
            <w:rStyle w:val="Hyperlink"/>
          </w:rPr>
          <w:t>Mark.simmons3@va.gov</w:t>
        </w:r>
      </w:hyperlink>
      <w:r>
        <w:t xml:space="preserve"> </w:t>
      </w:r>
      <w:r w:rsidRPr="003B34B2">
        <w:t xml:space="preserve"> with </w:t>
      </w:r>
      <w:r>
        <w:t>“</w:t>
      </w:r>
      <w:r w:rsidR="00227A67">
        <w:rPr>
          <w:rFonts w:cstheme="minorHAnsi"/>
        </w:rPr>
        <w:t>36C26126Q043</w:t>
      </w:r>
      <w:r>
        <w:rPr>
          <w:rFonts w:cstheme="minorHAnsi"/>
        </w:rPr>
        <w:t>1</w:t>
      </w:r>
      <w:r w:rsidRPr="003B34B2">
        <w:t xml:space="preserve"> Maintenance and Service Support</w:t>
      </w:r>
      <w:r>
        <w:t xml:space="preserve"> Carestream X-Ray Detectors”</w:t>
      </w:r>
      <w:r w:rsidRPr="003B34B2">
        <w:t xml:space="preserve"> referenced in the subject line. A determination by the Government not to compete this proposed procurement based on the responses to this notice is solely within the discretion of the Government. Information received will be considered solely for the purpose of determining whether to conduct a competitive procurement. </w:t>
      </w:r>
    </w:p>
    <w:p w14:paraId="2BF0D422" w14:textId="77777777" w:rsidR="002D174B" w:rsidRDefault="002D174B" w:rsidP="00DC6D43">
      <w:r w:rsidRPr="003B34B2">
        <w:t> </w:t>
      </w:r>
    </w:p>
    <w:p w14:paraId="2BF0D423" w14:textId="77777777" w:rsidR="002D174B" w:rsidRDefault="002D174B"/>
    <w:p w14:paraId="2BF0D424" w14:textId="77777777" w:rsidR="00FC12E7" w:rsidRDefault="002D174B">
      <w:pPr>
        <w:ind w:left="360"/>
      </w:pPr>
      <w:r>
        <w:t>See attached document: SOW - Carestream Detectors.</w:t>
      </w:r>
    </w:p>
    <w:sectPr w:rsidR="00FC12E7">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0D435" w14:textId="77777777" w:rsidR="002D174B" w:rsidRDefault="002D174B">
      <w:pPr>
        <w:spacing w:after="0" w:line="240" w:lineRule="auto"/>
      </w:pPr>
      <w:r>
        <w:separator/>
      </w:r>
    </w:p>
  </w:endnote>
  <w:endnote w:type="continuationSeparator" w:id="0">
    <w:p w14:paraId="2BF0D437" w14:textId="77777777" w:rsidR="002D174B" w:rsidRDefault="002D1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90"/>
    </w:tblGrid>
    <w:tr w:rsidR="00FC12E7" w14:paraId="2BF0D428" w14:textId="77777777" w:rsidTr="009A409F">
      <w:tc>
        <w:tcPr>
          <w:tcW w:w="4788" w:type="dxa"/>
        </w:tcPr>
        <w:p w14:paraId="2BF0D426" w14:textId="77777777" w:rsidR="002D174B" w:rsidRDefault="002D174B" w:rsidP="009A409F">
          <w:pPr>
            <w:pStyle w:val="Footer"/>
            <w:rPr>
              <w:rFonts w:cstheme="minorHAnsi"/>
            </w:rPr>
          </w:pPr>
        </w:p>
      </w:tc>
      <w:tc>
        <w:tcPr>
          <w:tcW w:w="4788" w:type="dxa"/>
        </w:tcPr>
        <w:p w14:paraId="2BF0D427" w14:textId="77777777" w:rsidR="002D174B" w:rsidRDefault="002D174B" w:rsidP="009A409F">
          <w:pPr>
            <w:pStyle w:val="Footer"/>
            <w:jc w:val="right"/>
            <w:rPr>
              <w:rFonts w:cstheme="minorHAnsi"/>
            </w:rPr>
          </w:pPr>
          <w:r>
            <w:rPr>
              <w:rFonts w:cstheme="minorHAnsi"/>
            </w:rPr>
            <w:t>Special Notice</w:t>
          </w:r>
        </w:p>
      </w:tc>
    </w:tr>
  </w:tbl>
  <w:p w14:paraId="2BF0D429" w14:textId="77777777" w:rsidR="002D174B" w:rsidRPr="00975C97" w:rsidRDefault="002D174B" w:rsidP="009A409F">
    <w:pPr>
      <w:pStyle w:val="Footer"/>
      <w:rPr>
        <w:rFonts w:cstheme="minorHAnsi"/>
      </w:rPr>
    </w:pPr>
  </w:p>
  <w:p w14:paraId="2BF0D42A" w14:textId="77777777" w:rsidR="00FC12E7" w:rsidRDefault="002D174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7"/>
    </w:tblGrid>
    <w:tr w:rsidR="00FC12E7" w14:paraId="2BF0D42E" w14:textId="77777777" w:rsidTr="009A409F">
      <w:tc>
        <w:tcPr>
          <w:tcW w:w="4788" w:type="dxa"/>
        </w:tcPr>
        <w:p w14:paraId="2BF0D42C" w14:textId="77777777" w:rsidR="002D174B" w:rsidRDefault="002D174B" w:rsidP="009A409F">
          <w:pPr>
            <w:pStyle w:val="Footer"/>
            <w:rPr>
              <w:rFonts w:cstheme="minorHAnsi"/>
            </w:rPr>
          </w:pPr>
          <w:r w:rsidRPr="009A409F">
            <w:rPr>
              <w:rFonts w:cstheme="minorHAnsi"/>
            </w:rPr>
            <w:t>*= Required Field</w:t>
          </w:r>
        </w:p>
      </w:tc>
      <w:tc>
        <w:tcPr>
          <w:tcW w:w="4788" w:type="dxa"/>
        </w:tcPr>
        <w:p w14:paraId="2BF0D42D" w14:textId="77777777" w:rsidR="002D174B" w:rsidRDefault="002D174B" w:rsidP="00637F97">
          <w:pPr>
            <w:pStyle w:val="Footer"/>
            <w:jc w:val="right"/>
            <w:rPr>
              <w:rFonts w:cstheme="minorHAnsi"/>
            </w:rPr>
          </w:pPr>
          <w:r>
            <w:rPr>
              <w:rFonts w:cstheme="minorHAnsi"/>
            </w:rPr>
            <w:t>Special Notice</w:t>
          </w:r>
        </w:p>
      </w:tc>
    </w:tr>
  </w:tbl>
  <w:p w14:paraId="2BF0D42F" w14:textId="77777777" w:rsidR="002D174B" w:rsidRPr="00E52D1F" w:rsidRDefault="002D174B" w:rsidP="00637F97">
    <w:pPr>
      <w:pStyle w:val="Footer"/>
      <w:jc w:val="right"/>
      <w:rPr>
        <w:rFonts w:cstheme="minorHAnsi"/>
      </w:rPr>
    </w:pPr>
  </w:p>
  <w:p w14:paraId="2BF0D430" w14:textId="77777777" w:rsidR="00FC12E7" w:rsidRDefault="002D174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0D431" w14:textId="77777777" w:rsidR="002D174B" w:rsidRDefault="002D174B">
      <w:pPr>
        <w:spacing w:after="0" w:line="240" w:lineRule="auto"/>
      </w:pPr>
      <w:r>
        <w:separator/>
      </w:r>
    </w:p>
  </w:footnote>
  <w:footnote w:type="continuationSeparator" w:id="0">
    <w:p w14:paraId="2BF0D433" w14:textId="77777777" w:rsidR="002D174B" w:rsidRDefault="002D1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0D425" w14:textId="77777777" w:rsidR="002D174B" w:rsidRPr="00C326BA" w:rsidRDefault="002D174B"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0D42B" w14:textId="77777777" w:rsidR="002D174B" w:rsidRPr="00C326BA" w:rsidRDefault="002D174B"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E7"/>
    <w:rsid w:val="000559E2"/>
    <w:rsid w:val="0013187D"/>
    <w:rsid w:val="00227A67"/>
    <w:rsid w:val="002D174B"/>
    <w:rsid w:val="00574B58"/>
    <w:rsid w:val="005762A6"/>
    <w:rsid w:val="00A511C4"/>
    <w:rsid w:val="00DA7809"/>
    <w:rsid w:val="00DC3CB8"/>
    <w:rsid w:val="00F8676A"/>
    <w:rsid w:val="00FC1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0D3E0"/>
  <w15:docId w15:val="{27DBA719-A531-467C-A91B-3538F9026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86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86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050"/>
    <w:rPr>
      <w:rFonts w:eastAsiaTheme="majorEastAsia" w:cstheme="majorBidi"/>
      <w:color w:val="272727" w:themeColor="text1" w:themeTint="D8"/>
    </w:rPr>
  </w:style>
  <w:style w:type="paragraph" w:styleId="Quote">
    <w:name w:val="Quote"/>
    <w:basedOn w:val="Normal"/>
    <w:next w:val="Normal"/>
    <w:link w:val="QuoteChar"/>
    <w:uiPriority w:val="29"/>
    <w:qFormat/>
    <w:rsid w:val="00B86050"/>
    <w:pPr>
      <w:spacing w:before="160"/>
      <w:jc w:val="center"/>
    </w:pPr>
    <w:rPr>
      <w:i/>
      <w:iCs/>
      <w:color w:val="404040" w:themeColor="text1" w:themeTint="BF"/>
    </w:rPr>
  </w:style>
  <w:style w:type="character" w:customStyle="1" w:styleId="QuoteChar">
    <w:name w:val="Quote Char"/>
    <w:basedOn w:val="DefaultParagraphFont"/>
    <w:link w:val="Quote"/>
    <w:uiPriority w:val="29"/>
    <w:rsid w:val="00B86050"/>
    <w:rPr>
      <w:i/>
      <w:iCs/>
      <w:color w:val="404040" w:themeColor="text1" w:themeTint="BF"/>
    </w:rPr>
  </w:style>
  <w:style w:type="paragraph" w:styleId="IntenseQuote">
    <w:name w:val="Intense Quote"/>
    <w:basedOn w:val="Normal"/>
    <w:next w:val="Normal"/>
    <w:link w:val="IntenseQuoteChar"/>
    <w:uiPriority w:val="30"/>
    <w:qFormat/>
    <w:rsid w:val="00B860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6050"/>
    <w:rPr>
      <w:i/>
      <w:iCs/>
      <w:color w:val="365F91" w:themeColor="accent1" w:themeShade="BF"/>
    </w:rPr>
  </w:style>
  <w:style w:type="character" w:styleId="IntenseReference">
    <w:name w:val="Intense Reference"/>
    <w:basedOn w:val="DefaultParagraphFont"/>
    <w:uiPriority w:val="32"/>
    <w:qFormat/>
    <w:rsid w:val="00B86050"/>
    <w:rPr>
      <w:b/>
      <w:bCs/>
      <w:smallCaps/>
      <w:color w:val="365F91" w:themeColor="accent1" w:themeShade="BF"/>
      <w:spacing w:val="5"/>
    </w:rPr>
  </w:style>
  <w:style w:type="character" w:styleId="Hyperlink">
    <w:name w:val="Hyperlink"/>
    <w:basedOn w:val="DefaultParagraphFont"/>
    <w:uiPriority w:val="99"/>
    <w:unhideWhenUsed/>
    <w:rsid w:val="00DC6D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rk.simmons3@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88AA5-5493-45E7-99F0-C17E91209CEE}">
  <ds:schemaRefs>
    <ds:schemaRef ds:uri="http://schemas.openxmlformats.org/officeDocument/2006/bibliography"/>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51</TotalTime>
  <Pages>2</Pages>
  <Words>435</Words>
  <Characters>2646</Characters>
  <Application>Microsoft Office Word</Application>
  <DocSecurity>0</DocSecurity>
  <Lines>80</Lines>
  <Paragraphs>45</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Simmons, Mark A. (Stafford Consulting Company, Inc.)</dc:creator>
  <cp:lastModifiedBy>Simmons, Mark A. (Stafford Consulting Company, Inc.)</cp:lastModifiedBy>
  <cp:revision>8</cp:revision>
  <dcterms:created xsi:type="dcterms:W3CDTF">2026-02-25T18:00:00Z</dcterms:created>
  <dcterms:modified xsi:type="dcterms:W3CDTF">2026-02-25T18:51:00Z</dcterms:modified>
</cp:coreProperties>
</file>