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FE0B" w14:textId="77777777" w:rsidR="001A5B0B" w:rsidRPr="00702A08" w:rsidRDefault="001A5B0B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E4DDC" w14:paraId="5110FE0E" w14:textId="77777777" w:rsidTr="00761C04">
        <w:tc>
          <w:tcPr>
            <w:tcW w:w="1098" w:type="dxa"/>
            <w:hideMark/>
          </w:tcPr>
          <w:p w14:paraId="5110FE0C" w14:textId="77777777" w:rsidR="001A5B0B" w:rsidRPr="00D82575" w:rsidRDefault="001A5B0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110FE0D" w14:textId="77777777" w:rsidR="001A5B0B" w:rsidRDefault="001A5B0B">
            <w:pPr>
              <w:rPr>
                <w:rFonts w:cstheme="minorHAnsi"/>
              </w:rPr>
            </w:pPr>
            <w:r>
              <w:rPr>
                <w:rFonts w:cstheme="minorHAnsi"/>
              </w:rPr>
              <w:t>Medical Physicist for Clement J. Zablocki VA Medical Center,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Oscar G. Johnson VA Medical Center, Milo C. Huempfner CBOC,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and John H. Bradley CBOC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14:paraId="5110FE0F" w14:textId="77777777" w:rsidR="001A5B0B" w:rsidRDefault="001A5B0B" w:rsidP="00761C04">
      <w:pPr>
        <w:spacing w:after="160" w:line="252" w:lineRule="auto"/>
        <w:rPr>
          <w:rFonts w:eastAsia="Calibri" w:cstheme="minorHAnsi"/>
          <w:szCs w:val="20"/>
        </w:rPr>
      </w:pPr>
    </w:p>
    <w:p w14:paraId="5110FE10" w14:textId="77777777" w:rsidR="001A5B0B" w:rsidRPr="00AF196F" w:rsidRDefault="001A5B0B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EE4DDC" w14:paraId="5110FE1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110FE11" w14:textId="77777777" w:rsidR="001A5B0B" w:rsidRPr="00D82575" w:rsidRDefault="001A5B0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110FE12" w14:textId="77777777" w:rsidR="001A5B0B" w:rsidRPr="00EE5B77" w:rsidRDefault="001A5B0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53214-1476</w:t>
            </w:r>
          </w:p>
        </w:tc>
      </w:tr>
      <w:tr w:rsidR="00EE4DDC" w14:paraId="5110FE1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110FE14" w14:textId="77777777" w:rsidR="001A5B0B" w:rsidRPr="00D82575" w:rsidRDefault="001A5B0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110FE15" w14:textId="77777777" w:rsidR="001A5B0B" w:rsidRPr="00EE5B77" w:rsidRDefault="001A5B0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36C25226Q0155</w:t>
            </w:r>
          </w:p>
        </w:tc>
      </w:tr>
      <w:tr w:rsidR="00EE4DDC" w14:paraId="5110FE1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110FE17" w14:textId="77777777" w:rsidR="001A5B0B" w:rsidRPr="00D82575" w:rsidRDefault="001A5B0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5110FE18" w14:textId="77777777" w:rsidR="001A5B0B" w:rsidRPr="00EE5B77" w:rsidRDefault="001A5B0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03-11-2026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EE4DDC" w14:paraId="5110FE1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110FE1A" w14:textId="77777777" w:rsidR="001A5B0B" w:rsidRPr="00D82575" w:rsidRDefault="001A5B0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110FE1B" w14:textId="77777777" w:rsidR="001A5B0B" w:rsidRPr="00EE5B77" w:rsidRDefault="001A5B0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EE4DDC" w14:paraId="5110FE1F" w14:textId="77777777" w:rsidTr="00490783">
        <w:trPr>
          <w:trHeight w:val="251"/>
        </w:trPr>
        <w:tc>
          <w:tcPr>
            <w:tcW w:w="4681" w:type="dxa"/>
            <w:hideMark/>
          </w:tcPr>
          <w:p w14:paraId="5110FE1D" w14:textId="77777777" w:rsidR="001A5B0B" w:rsidRDefault="001A5B0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110FE1E" w14:textId="77777777" w:rsidR="001A5B0B" w:rsidRPr="00EE5B77" w:rsidRDefault="001A5B0B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EE4DDC" w14:paraId="5110FE22" w14:textId="77777777" w:rsidTr="00490783">
        <w:trPr>
          <w:trHeight w:val="267"/>
        </w:trPr>
        <w:tc>
          <w:tcPr>
            <w:tcW w:w="4681" w:type="dxa"/>
            <w:hideMark/>
          </w:tcPr>
          <w:p w14:paraId="5110FE20" w14:textId="77777777" w:rsidR="001A5B0B" w:rsidRDefault="001A5B0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110FE21" w14:textId="77777777" w:rsidR="001A5B0B" w:rsidRPr="00EE5B77" w:rsidRDefault="001A5B0B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J065</w:t>
            </w:r>
          </w:p>
        </w:tc>
      </w:tr>
      <w:tr w:rsidR="00EE4DDC" w14:paraId="5110FE25" w14:textId="77777777" w:rsidTr="00490783">
        <w:trPr>
          <w:trHeight w:val="251"/>
        </w:trPr>
        <w:tc>
          <w:tcPr>
            <w:tcW w:w="4681" w:type="dxa"/>
            <w:hideMark/>
          </w:tcPr>
          <w:p w14:paraId="5110FE23" w14:textId="77777777" w:rsidR="001A5B0B" w:rsidRDefault="001A5B0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110FE24" w14:textId="77777777" w:rsidR="001A5B0B" w:rsidRPr="00EE5B77" w:rsidRDefault="001A5B0B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541990</w:t>
            </w:r>
          </w:p>
        </w:tc>
      </w:tr>
      <w:tr w:rsidR="00EE4DDC" w14:paraId="5110FE28" w14:textId="77777777" w:rsidTr="00490783">
        <w:trPr>
          <w:trHeight w:val="251"/>
        </w:trPr>
        <w:tc>
          <w:tcPr>
            <w:tcW w:w="4681" w:type="dxa"/>
            <w:hideMark/>
          </w:tcPr>
          <w:p w14:paraId="5110FE26" w14:textId="77777777" w:rsidR="001A5B0B" w:rsidRDefault="001A5B0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110FE27" w14:textId="77777777" w:rsidR="001A5B0B" w:rsidRPr="00EE5B77" w:rsidRDefault="001A5B0B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Multiple locations.</w:t>
            </w:r>
          </w:p>
        </w:tc>
      </w:tr>
      <w:tr w:rsidR="00EE4DDC" w14:paraId="5110FE2B" w14:textId="77777777" w:rsidTr="00490783">
        <w:trPr>
          <w:trHeight w:val="251"/>
        </w:trPr>
        <w:tc>
          <w:tcPr>
            <w:tcW w:w="4681" w:type="dxa"/>
          </w:tcPr>
          <w:p w14:paraId="5110FE29" w14:textId="77777777" w:rsidR="001A5B0B" w:rsidRPr="000758A6" w:rsidRDefault="001A5B0B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110FE2A" w14:textId="77777777" w:rsidR="001A5B0B" w:rsidRPr="00EE5B77" w:rsidRDefault="001A5B0B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See Solicitation for addresses</w:t>
            </w:r>
          </w:p>
        </w:tc>
      </w:tr>
    </w:tbl>
    <w:p w14:paraId="5110FE3C" w14:textId="77777777" w:rsidR="001A5B0B" w:rsidRPr="00AF196F" w:rsidRDefault="001A5B0B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E4DDC" w14:paraId="5110FE43" w14:textId="77777777" w:rsidTr="005B1DDF">
        <w:tc>
          <w:tcPr>
            <w:tcW w:w="4675" w:type="dxa"/>
            <w:hideMark/>
          </w:tcPr>
          <w:p w14:paraId="5110FE3D" w14:textId="77777777" w:rsidR="001A5B0B" w:rsidRDefault="001A5B0B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110FE3E" w14:textId="77777777" w:rsidR="001A5B0B" w:rsidRPr="00EE5B77" w:rsidRDefault="001A5B0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110FE3F" w14:textId="77777777" w:rsidR="001A5B0B" w:rsidRPr="00EE5B77" w:rsidRDefault="001A5B0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110FE41" w14:textId="7C0E6A55" w:rsidR="001A5B0B" w:rsidRPr="00EE5B77" w:rsidRDefault="001A5B0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110FE42" w14:textId="77777777" w:rsidR="001A5B0B" w:rsidRPr="00EE5B77" w:rsidRDefault="001A5B0B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Milwaukee WI  53214-1476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EE4DDC" w14:paraId="5110FE4D" w14:textId="77777777" w:rsidTr="005B1DDF">
        <w:tc>
          <w:tcPr>
            <w:tcW w:w="4675" w:type="dxa"/>
            <w:hideMark/>
          </w:tcPr>
          <w:p w14:paraId="5110FE44" w14:textId="77777777" w:rsidR="001A5B0B" w:rsidRPr="008F13F6" w:rsidRDefault="001A5B0B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5110FE45" w14:textId="77777777" w:rsidR="001A5B0B" w:rsidRDefault="001A5B0B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110FE46" w14:textId="77777777" w:rsidR="001A5B0B" w:rsidRPr="00EE5B77" w:rsidRDefault="001A5B0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Joni Dorr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110FE4B" w14:textId="50123497" w:rsidR="001A5B0B" w:rsidRPr="001A5B0B" w:rsidRDefault="001A5B0B" w:rsidP="00761C04">
            <w:pPr>
              <w:rPr>
                <w:rStyle w:val="AAMSKBFill-InHighlight"/>
                <w:rFonts w:eastAsiaTheme="minorHAnsi" w:cstheme="minorHAnsi"/>
                <w:color w:val="auto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14:paraId="5110FE4C" w14:textId="77777777" w:rsidR="001A5B0B" w:rsidRPr="00EE5B77" w:rsidRDefault="001A5B0B" w:rsidP="00761C04">
            <w:pPr>
              <w:rPr>
                <w:rFonts w:cstheme="minorHAnsi"/>
                <w:szCs w:val="20"/>
              </w:rPr>
            </w:pPr>
          </w:p>
        </w:tc>
      </w:tr>
    </w:tbl>
    <w:p w14:paraId="5110FE4E" w14:textId="77777777" w:rsidR="001A5B0B" w:rsidRPr="00AF196F" w:rsidRDefault="001A5B0B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E4DDC" w14:paraId="5110FE57" w14:textId="77777777" w:rsidTr="005B1DDF">
        <w:tc>
          <w:tcPr>
            <w:tcW w:w="4675" w:type="dxa"/>
            <w:hideMark/>
          </w:tcPr>
          <w:p w14:paraId="5110FE55" w14:textId="77777777" w:rsidR="001A5B0B" w:rsidRPr="00D82575" w:rsidRDefault="001A5B0B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110FE56" w14:textId="77777777" w:rsidR="001A5B0B" w:rsidRPr="00D82575" w:rsidRDefault="001A5B0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joni.dorr@va.gov</w:t>
            </w:r>
          </w:p>
        </w:tc>
      </w:tr>
      <w:tr w:rsidR="00EE4DDC" w14:paraId="5110FE5A" w14:textId="77777777" w:rsidTr="005B1DDF">
        <w:tc>
          <w:tcPr>
            <w:tcW w:w="4675" w:type="dxa"/>
            <w:hideMark/>
          </w:tcPr>
          <w:p w14:paraId="5110FE58" w14:textId="77777777" w:rsidR="001A5B0B" w:rsidRPr="00D82575" w:rsidRDefault="001A5B0B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110FE59" w14:textId="77777777" w:rsidR="001A5B0B" w:rsidRPr="00D82575" w:rsidRDefault="001A5B0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Government Email</w:t>
            </w:r>
          </w:p>
        </w:tc>
      </w:tr>
    </w:tbl>
    <w:p w14:paraId="5110FE5B" w14:textId="77777777" w:rsidR="001A5B0B" w:rsidRDefault="001A5B0B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5110FE5D" w14:textId="77777777" w:rsidR="001A5B0B" w:rsidRDefault="001A5B0B" w:rsidP="004B0DD3">
      <w:pPr>
        <w:pStyle w:val="Default"/>
        <w:pageBreakBefore/>
        <w:rPr>
          <w:color w:val="auto"/>
          <w:sz w:val="22"/>
          <w:szCs w:val="22"/>
        </w:rPr>
      </w:pPr>
      <w:bookmarkStart w:id="0" w:name="_Hlk534288020"/>
      <w:r>
        <w:rPr>
          <w:color w:val="auto"/>
          <w:sz w:val="22"/>
          <w:szCs w:val="22"/>
        </w:rPr>
        <w:lastRenderedPageBreak/>
        <w:t xml:space="preserve">The Department of Veterans Affairs, Great Lakes Acquisition Center (GLAC) intends to issue Solicitation </w:t>
      </w:r>
      <w:r>
        <w:rPr>
          <w:color w:val="auto"/>
          <w:sz w:val="22"/>
          <w:szCs w:val="22"/>
        </w:rPr>
        <w:t>36C25226Q0155</w:t>
      </w:r>
      <w:r>
        <w:rPr>
          <w:color w:val="auto"/>
          <w:sz w:val="22"/>
          <w:szCs w:val="22"/>
        </w:rPr>
        <w:t xml:space="preserve"> for </w:t>
      </w:r>
      <w:r>
        <w:rPr>
          <w:color w:val="auto"/>
          <w:sz w:val="22"/>
          <w:szCs w:val="22"/>
        </w:rPr>
        <w:t>Medical Physicist</w:t>
      </w:r>
      <w:r>
        <w:rPr>
          <w:color w:val="auto"/>
          <w:sz w:val="22"/>
          <w:szCs w:val="22"/>
        </w:rPr>
        <w:t xml:space="preserve"> services at the </w:t>
      </w:r>
      <w:r w:rsidRPr="00515851">
        <w:rPr>
          <w:color w:val="auto"/>
          <w:sz w:val="22"/>
          <w:szCs w:val="22"/>
        </w:rPr>
        <w:t>Clement J. Zablocki VA Medical Center</w:t>
      </w:r>
      <w:r>
        <w:rPr>
          <w:color w:val="auto"/>
          <w:sz w:val="22"/>
          <w:szCs w:val="22"/>
        </w:rPr>
        <w:t xml:space="preserve"> located in Milwaukee, WI;</w:t>
      </w:r>
      <w:r w:rsidRPr="00515851">
        <w:rPr>
          <w:color w:val="auto"/>
          <w:sz w:val="22"/>
          <w:szCs w:val="22"/>
        </w:rPr>
        <w:t xml:space="preserve"> Oscar G. Johnson VA Medical Center</w:t>
      </w:r>
      <w:r>
        <w:rPr>
          <w:color w:val="auto"/>
          <w:sz w:val="22"/>
          <w:szCs w:val="22"/>
        </w:rPr>
        <w:t xml:space="preserve"> located in Iron Mountain, MI;</w:t>
      </w:r>
      <w:r w:rsidRPr="00515851">
        <w:rPr>
          <w:color w:val="auto"/>
          <w:sz w:val="22"/>
          <w:szCs w:val="22"/>
        </w:rPr>
        <w:t xml:space="preserve"> Milo C. Huempfner </w:t>
      </w:r>
      <w:r>
        <w:rPr>
          <w:color w:val="auto"/>
          <w:sz w:val="22"/>
          <w:szCs w:val="22"/>
        </w:rPr>
        <w:t>Outpatient Clinic (</w:t>
      </w:r>
      <w:r w:rsidRPr="00515851">
        <w:rPr>
          <w:color w:val="auto"/>
          <w:sz w:val="22"/>
          <w:szCs w:val="22"/>
        </w:rPr>
        <w:t>CBOC</w:t>
      </w:r>
      <w:r>
        <w:rPr>
          <w:color w:val="auto"/>
          <w:sz w:val="22"/>
          <w:szCs w:val="22"/>
        </w:rPr>
        <w:t>) located in Green Bay, WI;</w:t>
      </w:r>
      <w:r w:rsidRPr="00515851">
        <w:rPr>
          <w:color w:val="auto"/>
          <w:sz w:val="22"/>
          <w:szCs w:val="22"/>
        </w:rPr>
        <w:t xml:space="preserve"> and John H. Bradley </w:t>
      </w:r>
      <w:r>
        <w:rPr>
          <w:color w:val="auto"/>
          <w:sz w:val="22"/>
          <w:szCs w:val="22"/>
        </w:rPr>
        <w:t>Outpatient Clinic (</w:t>
      </w:r>
      <w:r w:rsidRPr="00515851">
        <w:rPr>
          <w:color w:val="auto"/>
          <w:sz w:val="22"/>
          <w:szCs w:val="22"/>
        </w:rPr>
        <w:t>CBOC</w:t>
      </w:r>
      <w:r>
        <w:rPr>
          <w:color w:val="auto"/>
          <w:sz w:val="22"/>
          <w:szCs w:val="22"/>
        </w:rPr>
        <w:t>) located in Appleton, WI.</w:t>
      </w:r>
      <w:r>
        <w:rPr>
          <w:color w:val="auto"/>
          <w:sz w:val="22"/>
          <w:szCs w:val="22"/>
        </w:rPr>
        <w:t xml:space="preserve"> It is anticipated that the RF</w:t>
      </w:r>
      <w:r>
        <w:rPr>
          <w:color w:val="auto"/>
          <w:sz w:val="22"/>
          <w:szCs w:val="22"/>
        </w:rPr>
        <w:t>Q</w:t>
      </w:r>
      <w:r>
        <w:rPr>
          <w:color w:val="auto"/>
          <w:sz w:val="22"/>
          <w:szCs w:val="22"/>
        </w:rPr>
        <w:t xml:space="preserve"> will be issued on or around </w:t>
      </w:r>
      <w:r>
        <w:rPr>
          <w:color w:val="auto"/>
          <w:sz w:val="22"/>
          <w:szCs w:val="22"/>
        </w:rPr>
        <w:t>February 26, 2026</w:t>
      </w:r>
      <w:r>
        <w:rPr>
          <w:color w:val="auto"/>
          <w:sz w:val="22"/>
          <w:szCs w:val="22"/>
        </w:rPr>
        <w:t xml:space="preserve">. </w:t>
      </w:r>
    </w:p>
    <w:p w14:paraId="5110FE5E" w14:textId="77777777" w:rsidR="001A5B0B" w:rsidRDefault="001A5B0B" w:rsidP="004B0DD3">
      <w:pPr>
        <w:pStyle w:val="Default"/>
        <w:rPr>
          <w:color w:val="auto"/>
          <w:sz w:val="22"/>
          <w:szCs w:val="22"/>
        </w:rPr>
      </w:pPr>
    </w:p>
    <w:p w14:paraId="5110FE5F" w14:textId="77777777" w:rsidR="001A5B0B" w:rsidRDefault="001A5B0B" w:rsidP="004B0D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/>
        </w:rPr>
        <w:t xml:space="preserve">The contractor shall provide all services for </w:t>
      </w:r>
      <w:r w:rsidRPr="00515851">
        <w:rPr>
          <w:rFonts w:ascii="Times New Roman" w:eastAsiaTheme="minorHAnsi" w:hAnsi="Times New Roman" w:cs="Times New Roman"/>
        </w:rPr>
        <w:t>X-Ray, Fluoroscopy, Nuclear Medicine, Computerized Tomography (CT), and Magnetic Resonance Imaging (MRI)</w:t>
      </w:r>
      <w:r>
        <w:rPr>
          <w:rFonts w:ascii="Times New Roman" w:eastAsiaTheme="minorHAnsi" w:hAnsi="Times New Roman" w:cs="Times New Roman"/>
        </w:rPr>
        <w:t xml:space="preserve"> equipment</w:t>
      </w:r>
      <w:r>
        <w:rPr>
          <w:rFonts w:ascii="Times New Roman" w:eastAsiaTheme="minorHAnsi" w:hAnsi="Times New Roman" w:cs="Times New Roman"/>
        </w:rPr>
        <w:t xml:space="preserve">. The contractor shall make these </w:t>
      </w:r>
      <w:r>
        <w:rPr>
          <w:rFonts w:ascii="Times New Roman" w:eastAsiaTheme="minorHAnsi" w:hAnsi="Times New Roman" w:cs="Times New Roman"/>
        </w:rPr>
        <w:t>Medical Physicist</w:t>
      </w:r>
      <w:r>
        <w:rPr>
          <w:rFonts w:ascii="Times New Roman" w:eastAsiaTheme="minorHAnsi" w:hAnsi="Times New Roman" w:cs="Times New Roman"/>
        </w:rPr>
        <w:t xml:space="preserve"> services available to the VA as needed.</w:t>
      </w:r>
    </w:p>
    <w:p w14:paraId="5110FE60" w14:textId="77777777" w:rsidR="001A5B0B" w:rsidRDefault="001A5B0B" w:rsidP="004B0D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Times New Roman" w:eastAsiaTheme="minorHAnsi" w:hAnsi="Times New Roman" w:cs="Times New Roman"/>
        </w:rPr>
      </w:pPr>
    </w:p>
    <w:p w14:paraId="5110FE61" w14:textId="77777777" w:rsidR="001A5B0B" w:rsidRDefault="001A5B0B" w:rsidP="004B0D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/>
        </w:rPr>
        <w:t xml:space="preserve">The VA intends to award a single Firm Fixed Price </w:t>
      </w:r>
      <w:r>
        <w:rPr>
          <w:rFonts w:ascii="Times New Roman" w:eastAsiaTheme="minorHAnsi" w:hAnsi="Times New Roman" w:cs="Times New Roman"/>
        </w:rPr>
        <w:t>Purchase Order that will include a base year and four (4) option years to be exercised at the discretion of the Government</w:t>
      </w:r>
      <w:r>
        <w:rPr>
          <w:rFonts w:ascii="Times New Roman" w:eastAsiaTheme="minorHAnsi" w:hAnsi="Times New Roman" w:cs="Times New Roman"/>
        </w:rPr>
        <w:t xml:space="preserve">. </w:t>
      </w:r>
    </w:p>
    <w:p w14:paraId="5110FE62" w14:textId="77777777" w:rsidR="001A5B0B" w:rsidRDefault="001A5B0B" w:rsidP="004B0D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Times New Roman" w:eastAsiaTheme="minorHAnsi" w:hAnsi="Times New Roman" w:cs="Times New Roman"/>
        </w:rPr>
      </w:pPr>
    </w:p>
    <w:p w14:paraId="5110FE63" w14:textId="77777777" w:rsidR="001A5B0B" w:rsidRDefault="001A5B0B" w:rsidP="004B0D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/>
        </w:rPr>
        <w:t>The North American Industry Classification System (NAICS) code for this procurement is 541</w:t>
      </w:r>
      <w:r>
        <w:rPr>
          <w:rFonts w:ascii="Times New Roman" w:eastAsiaTheme="minorHAnsi" w:hAnsi="Times New Roman" w:cs="Times New Roman"/>
        </w:rPr>
        <w:t>990</w:t>
      </w:r>
      <w:r>
        <w:rPr>
          <w:rFonts w:ascii="Times New Roman" w:eastAsiaTheme="minorHAnsi" w:hAnsi="Times New Roman" w:cs="Times New Roman"/>
        </w:rPr>
        <w:t xml:space="preserve">. </w:t>
      </w:r>
    </w:p>
    <w:p w14:paraId="5110FE64" w14:textId="77777777" w:rsidR="001A5B0B" w:rsidRDefault="001A5B0B" w:rsidP="004B0D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Times New Roman" w:eastAsiaTheme="minorHAnsi" w:hAnsi="Times New Roman" w:cs="Times New Roman"/>
        </w:rPr>
      </w:pPr>
    </w:p>
    <w:bookmarkEnd w:id="0"/>
    <w:p w14:paraId="5110FE65" w14:textId="77777777" w:rsidR="001A5B0B" w:rsidRDefault="001A5B0B" w:rsidP="004B0DD3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procurement is set aside based on an order of priority as established in 38 U.S.C. 8127. </w:t>
      </w:r>
    </w:p>
    <w:p w14:paraId="5110FE66" w14:textId="77777777" w:rsidR="001A5B0B" w:rsidRDefault="001A5B0B"/>
    <w:sectPr w:rsidR="00EC054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0FE77" w14:textId="77777777" w:rsidR="001A5B0B" w:rsidRDefault="001A5B0B">
      <w:pPr>
        <w:spacing w:after="0" w:line="240" w:lineRule="auto"/>
      </w:pPr>
      <w:r>
        <w:separator/>
      </w:r>
    </w:p>
  </w:endnote>
  <w:endnote w:type="continuationSeparator" w:id="0">
    <w:p w14:paraId="5110FE79" w14:textId="77777777" w:rsidR="001A5B0B" w:rsidRDefault="001A5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E4DDC" w14:paraId="5110FE6A" w14:textId="77777777" w:rsidTr="00A93DAB">
      <w:tc>
        <w:tcPr>
          <w:tcW w:w="4788" w:type="dxa"/>
        </w:tcPr>
        <w:p w14:paraId="5110FE68" w14:textId="77777777" w:rsidR="001A5B0B" w:rsidRDefault="001A5B0B" w:rsidP="00240FCD">
          <w:pPr>
            <w:pStyle w:val="Footer"/>
          </w:pPr>
        </w:p>
      </w:tc>
      <w:tc>
        <w:tcPr>
          <w:tcW w:w="4788" w:type="dxa"/>
        </w:tcPr>
        <w:p w14:paraId="5110FE69" w14:textId="77777777" w:rsidR="001A5B0B" w:rsidRDefault="001A5B0B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5110FE6B" w14:textId="77777777" w:rsidR="001A5B0B" w:rsidRPr="00240FCD" w:rsidRDefault="001A5B0B" w:rsidP="00240FCD">
    <w:pPr>
      <w:pStyle w:val="Footer"/>
    </w:pPr>
  </w:p>
  <w:p w14:paraId="5110FE6C" w14:textId="77777777" w:rsidR="00EE4DDC" w:rsidRDefault="001A5B0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E4DDC" w14:paraId="5110FE70" w14:textId="77777777" w:rsidTr="009B0DC6">
      <w:tc>
        <w:tcPr>
          <w:tcW w:w="4788" w:type="dxa"/>
        </w:tcPr>
        <w:p w14:paraId="5110FE6E" w14:textId="77777777" w:rsidR="001A5B0B" w:rsidRDefault="001A5B0B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110FE6F" w14:textId="77777777" w:rsidR="001A5B0B" w:rsidRDefault="001A5B0B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5110FE71" w14:textId="77777777" w:rsidR="001A5B0B" w:rsidRPr="00041EE5" w:rsidRDefault="001A5B0B" w:rsidP="009B0DC6">
    <w:pPr>
      <w:pStyle w:val="Footer"/>
    </w:pPr>
  </w:p>
  <w:p w14:paraId="5110FE72" w14:textId="77777777" w:rsidR="00EE4DDC" w:rsidRDefault="001A5B0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0FE73" w14:textId="77777777" w:rsidR="001A5B0B" w:rsidRDefault="001A5B0B">
      <w:pPr>
        <w:spacing w:after="0" w:line="240" w:lineRule="auto"/>
      </w:pPr>
      <w:r>
        <w:separator/>
      </w:r>
    </w:p>
  </w:footnote>
  <w:footnote w:type="continuationSeparator" w:id="0">
    <w:p w14:paraId="5110FE75" w14:textId="77777777" w:rsidR="001A5B0B" w:rsidRDefault="001A5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0FE67" w14:textId="77777777" w:rsidR="001A5B0B" w:rsidRPr="000758A6" w:rsidRDefault="001A5B0B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0FE6D" w14:textId="77777777" w:rsidR="001A5B0B" w:rsidRPr="000F59BB" w:rsidRDefault="001A5B0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DDC"/>
    <w:rsid w:val="001A5B0B"/>
    <w:rsid w:val="00CF632D"/>
    <w:rsid w:val="00EE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FE0B"/>
  <w15:docId w15:val="{24B7CF57-0785-48A2-AABE-187F81FB1F9D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B0DD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285</Words>
  <Characters>1661</Characters>
  <Application>Microsoft Office Word</Application>
  <DocSecurity>0</DocSecurity>
  <Lines>75</Lines>
  <Paragraphs>47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Dorr, Joni M.</cp:lastModifiedBy>
  <cp:revision>2</cp:revision>
  <dcterms:created xsi:type="dcterms:W3CDTF">2026-02-26T17:33:00Z</dcterms:created>
  <dcterms:modified xsi:type="dcterms:W3CDTF">2026-02-26T17:34:00Z</dcterms:modified>
</cp:coreProperties>
</file>