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45B76" w14:textId="77777777" w:rsidR="00E50C44" w:rsidRDefault="00E50C44">
      <w:pPr>
        <w:pStyle w:val="BodyText"/>
        <w:spacing w:before="2"/>
        <w:rPr>
          <w:rFonts w:ascii="Times New Roman"/>
          <w:sz w:val="27"/>
        </w:rPr>
      </w:pPr>
    </w:p>
    <w:p w14:paraId="49545B77" w14:textId="7BE767E8" w:rsidR="00E50C44" w:rsidRDefault="00272DBE">
      <w:pPr>
        <w:spacing w:before="93" w:line="307" w:lineRule="auto"/>
        <w:ind w:left="120"/>
        <w:rPr>
          <w:b/>
          <w:sz w:val="23"/>
        </w:rPr>
      </w:pPr>
      <w:r>
        <w:rPr>
          <w:b/>
          <w:sz w:val="23"/>
        </w:rPr>
        <w:t>Base</w:t>
      </w:r>
      <w:r>
        <w:rPr>
          <w:b/>
          <w:spacing w:val="-5"/>
          <w:sz w:val="23"/>
        </w:rPr>
        <w:t xml:space="preserve"> </w:t>
      </w:r>
      <w:r>
        <w:rPr>
          <w:b/>
          <w:sz w:val="23"/>
        </w:rPr>
        <w:t>Notice:</w:t>
      </w:r>
      <w:r>
        <w:rPr>
          <w:b/>
          <w:spacing w:val="-5"/>
          <w:sz w:val="23"/>
        </w:rPr>
        <w:t xml:space="preserve"> </w:t>
      </w:r>
      <w:r>
        <w:rPr>
          <w:b/>
          <w:sz w:val="23"/>
        </w:rPr>
        <w:t>Request</w:t>
      </w:r>
      <w:r>
        <w:rPr>
          <w:b/>
          <w:spacing w:val="-6"/>
          <w:sz w:val="23"/>
        </w:rPr>
        <w:t xml:space="preserve"> </w:t>
      </w:r>
      <w:r>
        <w:rPr>
          <w:b/>
          <w:sz w:val="23"/>
        </w:rPr>
        <w:t>for</w:t>
      </w:r>
      <w:r>
        <w:rPr>
          <w:b/>
          <w:spacing w:val="-5"/>
          <w:sz w:val="23"/>
        </w:rPr>
        <w:t xml:space="preserve"> </w:t>
      </w:r>
      <w:r>
        <w:rPr>
          <w:b/>
          <w:sz w:val="23"/>
        </w:rPr>
        <w:t>Information:</w:t>
      </w:r>
      <w:r>
        <w:rPr>
          <w:b/>
          <w:spacing w:val="-6"/>
          <w:sz w:val="23"/>
        </w:rPr>
        <w:t xml:space="preserve"> </w:t>
      </w:r>
    </w:p>
    <w:p w14:paraId="49545B78" w14:textId="77777777" w:rsidR="00E50C44" w:rsidRDefault="00E50C44">
      <w:pPr>
        <w:pStyle w:val="BodyText"/>
        <w:rPr>
          <w:b/>
          <w:sz w:val="20"/>
        </w:rPr>
      </w:pPr>
    </w:p>
    <w:p w14:paraId="49545B79" w14:textId="358CA22A" w:rsidR="00E50C44" w:rsidRDefault="008E169D">
      <w:pPr>
        <w:pStyle w:val="BodyText"/>
        <w:spacing w:before="7"/>
        <w:rPr>
          <w:b/>
          <w:sz w:val="13"/>
        </w:rPr>
      </w:pPr>
      <w:r>
        <w:rPr>
          <w:noProof/>
        </w:rPr>
        <mc:AlternateContent>
          <mc:Choice Requires="wpg">
            <w:drawing>
              <wp:anchor distT="0" distB="0" distL="0" distR="0" simplePos="0" relativeHeight="487587840" behindDoc="1" locked="0" layoutInCell="1" allowOverlap="1" wp14:anchorId="49545C11" wp14:editId="2092A9E6">
                <wp:simplePos x="0" y="0"/>
                <wp:positionH relativeFrom="page">
                  <wp:posOffset>799465</wp:posOffset>
                </wp:positionH>
                <wp:positionV relativeFrom="paragraph">
                  <wp:posOffset>119380</wp:posOffset>
                </wp:positionV>
                <wp:extent cx="6172835" cy="19685"/>
                <wp:effectExtent l="0" t="0" r="0" b="0"/>
                <wp:wrapTopAndBottom/>
                <wp:docPr id="1070821556"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835" cy="19685"/>
                          <a:chOff x="1259" y="188"/>
                          <a:chExt cx="9721" cy="31"/>
                        </a:xfrm>
                      </wpg:grpSpPr>
                      <wps:wsp>
                        <wps:cNvPr id="352679017" name="Line 14"/>
                        <wps:cNvCnPr>
                          <a:cxnSpLocks noChangeShapeType="1"/>
                        </wps:cNvCnPr>
                        <wps:spPr bwMode="auto">
                          <a:xfrm>
                            <a:off x="10980" y="196"/>
                            <a:ext cx="0" cy="0"/>
                          </a:xfrm>
                          <a:prstGeom prst="line">
                            <a:avLst/>
                          </a:prstGeom>
                          <a:noFill/>
                          <a:ln w="9906">
                            <a:solidFill>
                              <a:srgbClr val="A0A0A0"/>
                            </a:solidFill>
                            <a:round/>
                            <a:headEnd/>
                            <a:tailEnd/>
                          </a:ln>
                          <a:extLst>
                            <a:ext uri="{909E8E84-426E-40DD-AFC4-6F175D3DCCD1}">
                              <a14:hiddenFill xmlns:a14="http://schemas.microsoft.com/office/drawing/2010/main">
                                <a:noFill/>
                              </a14:hiddenFill>
                            </a:ext>
                          </a:extLst>
                        </wps:spPr>
                        <wps:bodyPr/>
                      </wps:wsp>
                      <wps:wsp>
                        <wps:cNvPr id="237003833" name="Line 13"/>
                        <wps:cNvCnPr>
                          <a:cxnSpLocks noChangeShapeType="1"/>
                        </wps:cNvCnPr>
                        <wps:spPr bwMode="auto">
                          <a:xfrm>
                            <a:off x="1267" y="188"/>
                            <a:ext cx="0" cy="30"/>
                          </a:xfrm>
                          <a:prstGeom prst="line">
                            <a:avLst/>
                          </a:prstGeom>
                          <a:noFill/>
                          <a:ln w="9906">
                            <a:solidFill>
                              <a:srgbClr val="A0A0A0"/>
                            </a:solidFill>
                            <a:round/>
                            <a:headEnd/>
                            <a:tailEnd/>
                          </a:ln>
                          <a:extLst>
                            <a:ext uri="{909E8E84-426E-40DD-AFC4-6F175D3DCCD1}">
                              <a14:hiddenFill xmlns:a14="http://schemas.microsoft.com/office/drawing/2010/main">
                                <a:noFill/>
                              </a14:hiddenFill>
                            </a:ext>
                          </a:extLst>
                        </wps:spPr>
                        <wps:bodyPr/>
                      </wps:wsp>
                      <wps:wsp>
                        <wps:cNvPr id="163750116" name="Line 12"/>
                        <wps:cNvCnPr>
                          <a:cxnSpLocks noChangeShapeType="1"/>
                        </wps:cNvCnPr>
                        <wps:spPr bwMode="auto">
                          <a:xfrm>
                            <a:off x="10972" y="188"/>
                            <a:ext cx="0" cy="30"/>
                          </a:xfrm>
                          <a:prstGeom prst="line">
                            <a:avLst/>
                          </a:prstGeom>
                          <a:noFill/>
                          <a:ln w="9906">
                            <a:solidFill>
                              <a:srgbClr val="FFFFFF"/>
                            </a:solidFill>
                            <a:round/>
                            <a:headEnd/>
                            <a:tailEnd/>
                          </a:ln>
                          <a:extLst>
                            <a:ext uri="{909E8E84-426E-40DD-AFC4-6F175D3DCCD1}">
                              <a14:hiddenFill xmlns:a14="http://schemas.microsoft.com/office/drawing/2010/main">
                                <a:noFill/>
                              </a14:hiddenFill>
                            </a:ext>
                          </a:extLst>
                        </wps:spPr>
                        <wps:bodyPr/>
                      </wps:wsp>
                      <wps:wsp>
                        <wps:cNvPr id="1606004965" name="Line 11"/>
                        <wps:cNvCnPr>
                          <a:cxnSpLocks noChangeShapeType="1"/>
                        </wps:cNvCnPr>
                        <wps:spPr bwMode="auto">
                          <a:xfrm>
                            <a:off x="10980" y="210"/>
                            <a:ext cx="0" cy="0"/>
                          </a:xfrm>
                          <a:prstGeom prst="line">
                            <a:avLst/>
                          </a:prstGeom>
                          <a:noFill/>
                          <a:ln w="9906">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8302EC" id="docshapegroup3" o:spid="_x0000_s1026" style="position:absolute;margin-left:62.95pt;margin-top:9.4pt;width:486.05pt;height:1.55pt;z-index:-15728640;mso-wrap-distance-left:0;mso-wrap-distance-right:0;mso-position-horizontal-relative:page" coordorigin="1259,188" coordsize="97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">
                <v:line id="Line 14" o:spid="_x0000_s1027" style="position:absolute;visibility:visible;mso-wrap-style:square" from="10980,196" to="10980,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" strokecolor="#a0a0a0" strokeweight=".78pt"/>
                <v:line id="Line 13" o:spid="_x0000_s1028" style="position:absolute;visibility:visible;mso-wrap-style:square" from="1267,188" to="1267,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" strokecolor="#a0a0a0" strokeweight=".78pt"/>
                <v:line id="Line 12" o:spid="_x0000_s1029" style="position:absolute;visibility:visible;mso-wrap-style:square" from="10972,188" to="10972,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" strokecolor="white" strokeweight=".78pt"/>
                <v:line id="Line 11" o:spid="_x0000_s1030" style="position:absolute;visibility:visible;mso-wrap-style:square" from="10980,210" to="1098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" strokecolor="white" strokeweight=".78pt"/>
                <w10:wrap type="topAndBottom" anchorx="page"/>
              </v:group>
            </w:pict>
          </mc:Fallback>
        </mc:AlternateContent>
      </w:r>
    </w:p>
    <w:p w14:paraId="49545B7A" w14:textId="77777777" w:rsidR="00E50C44" w:rsidRDefault="00E50C44">
      <w:pPr>
        <w:pStyle w:val="BodyText"/>
        <w:spacing w:before="9"/>
        <w:rPr>
          <w:b/>
          <w:sz w:val="24"/>
        </w:rPr>
      </w:pPr>
    </w:p>
    <w:p w14:paraId="49545B7B" w14:textId="77777777" w:rsidR="00E50C44" w:rsidRDefault="00272DBE">
      <w:pPr>
        <w:ind w:left="120"/>
        <w:rPr>
          <w:b/>
          <w:sz w:val="19"/>
        </w:rPr>
      </w:pPr>
      <w:r>
        <w:rPr>
          <w:b/>
          <w:color w:val="656565"/>
          <w:sz w:val="19"/>
        </w:rPr>
        <w:t>NOTICE</w:t>
      </w:r>
      <w:r>
        <w:rPr>
          <w:b/>
          <w:color w:val="656565"/>
          <w:spacing w:val="4"/>
          <w:sz w:val="19"/>
        </w:rPr>
        <w:t xml:space="preserve"> </w:t>
      </w:r>
      <w:r>
        <w:rPr>
          <w:b/>
          <w:color w:val="656565"/>
          <w:spacing w:val="-2"/>
          <w:sz w:val="19"/>
        </w:rPr>
        <w:t>DETAILS</w:t>
      </w:r>
    </w:p>
    <w:p w14:paraId="49545B7C" w14:textId="77777777" w:rsidR="00E50C44" w:rsidRDefault="00E50C44">
      <w:pPr>
        <w:pStyle w:val="BodyText"/>
        <w:spacing w:before="6"/>
        <w:rPr>
          <w:b/>
          <w:sz w:val="23"/>
        </w:rPr>
      </w:pPr>
    </w:p>
    <w:p w14:paraId="49545B7D" w14:textId="02B119E0" w:rsidR="00E50C44" w:rsidRDefault="00272DBE">
      <w:pPr>
        <w:pStyle w:val="Heading1"/>
      </w:pPr>
      <w:r>
        <w:rPr>
          <w:color w:val="323232"/>
        </w:rPr>
        <w:t>Solicitation</w:t>
      </w:r>
      <w:r>
        <w:rPr>
          <w:color w:val="323232"/>
          <w:spacing w:val="-1"/>
        </w:rPr>
        <w:t xml:space="preserve"> </w:t>
      </w:r>
      <w:r>
        <w:rPr>
          <w:color w:val="323232"/>
          <w:spacing w:val="-5"/>
        </w:rPr>
        <w:t>#:</w:t>
      </w:r>
      <w:r w:rsidR="00B74A28">
        <w:rPr>
          <w:color w:val="323232"/>
          <w:spacing w:val="-5"/>
        </w:rPr>
        <w:t xml:space="preserve">  ***************</w:t>
      </w:r>
    </w:p>
    <w:p w14:paraId="49545B7F" w14:textId="77777777" w:rsidR="00E50C44" w:rsidRDefault="00E50C44">
      <w:pPr>
        <w:pStyle w:val="BodyText"/>
        <w:spacing w:before="6"/>
        <w:rPr>
          <w:sz w:val="23"/>
        </w:rPr>
      </w:pPr>
    </w:p>
    <w:p w14:paraId="49545B81" w14:textId="2644839F" w:rsidR="00E50C44" w:rsidRPr="00B74A28" w:rsidRDefault="00272DBE" w:rsidP="00B74A28">
      <w:pPr>
        <w:pStyle w:val="Heading1"/>
        <w:ind w:right="8069"/>
        <w:rPr>
          <w:b w:val="0"/>
          <w:color w:val="FF0000"/>
        </w:rPr>
      </w:pPr>
      <w:r>
        <w:rPr>
          <w:color w:val="323232"/>
        </w:rPr>
        <w:t>Procurement</w:t>
      </w:r>
      <w:r>
        <w:rPr>
          <w:color w:val="323232"/>
          <w:spacing w:val="9"/>
        </w:rPr>
        <w:t xml:space="preserve"> </w:t>
      </w:r>
      <w:r>
        <w:rPr>
          <w:color w:val="323232"/>
          <w:spacing w:val="-2"/>
        </w:rPr>
        <w:t>Type:</w:t>
      </w:r>
      <w:r w:rsidR="002E6B52">
        <w:rPr>
          <w:color w:val="323232"/>
          <w:spacing w:val="-2"/>
        </w:rPr>
        <w:t xml:space="preserve"> </w:t>
      </w:r>
      <w:r w:rsidR="00A67B9D">
        <w:rPr>
          <w:color w:val="FF0000"/>
          <w:spacing w:val="-2"/>
        </w:rPr>
        <w:t>RFI</w:t>
      </w:r>
    </w:p>
    <w:p w14:paraId="49545B82" w14:textId="77777777" w:rsidR="00E50C44" w:rsidRPr="00B74A28" w:rsidRDefault="00E50C44">
      <w:pPr>
        <w:pStyle w:val="BodyText"/>
        <w:spacing w:before="3"/>
        <w:rPr>
          <w:b/>
          <w:color w:val="FF0000"/>
          <w:sz w:val="15"/>
        </w:rPr>
      </w:pPr>
    </w:p>
    <w:p w14:paraId="49545B83" w14:textId="39FFB8DC" w:rsidR="00E50C44" w:rsidRDefault="00272DBE">
      <w:pPr>
        <w:pStyle w:val="Heading1"/>
        <w:spacing w:before="96"/>
      </w:pPr>
      <w:r>
        <w:rPr>
          <w:color w:val="323232"/>
        </w:rPr>
        <w:t>Date</w:t>
      </w:r>
      <w:r>
        <w:rPr>
          <w:color w:val="323232"/>
          <w:spacing w:val="2"/>
        </w:rPr>
        <w:t xml:space="preserve"> </w:t>
      </w:r>
      <w:r>
        <w:rPr>
          <w:color w:val="323232"/>
          <w:spacing w:val="-2"/>
        </w:rPr>
        <w:t>Posted:</w:t>
      </w:r>
      <w:r w:rsidR="00B74A28">
        <w:rPr>
          <w:color w:val="323232"/>
          <w:spacing w:val="-2"/>
        </w:rPr>
        <w:t xml:space="preserve">  ************</w:t>
      </w:r>
    </w:p>
    <w:p w14:paraId="49545B85" w14:textId="77777777" w:rsidR="00E50C44" w:rsidRDefault="00E50C44">
      <w:pPr>
        <w:pStyle w:val="BodyText"/>
        <w:spacing w:before="3"/>
        <w:rPr>
          <w:sz w:val="15"/>
        </w:rPr>
      </w:pPr>
    </w:p>
    <w:p w14:paraId="49545B86" w14:textId="77777777" w:rsidR="00E50C44" w:rsidRDefault="00272DBE">
      <w:pPr>
        <w:pStyle w:val="Heading1"/>
        <w:spacing w:before="96"/>
      </w:pPr>
      <w:r>
        <w:rPr>
          <w:color w:val="323232"/>
          <w:spacing w:val="-2"/>
        </w:rPr>
        <w:t>Title:</w:t>
      </w:r>
    </w:p>
    <w:p w14:paraId="49545B87" w14:textId="0EA7C335" w:rsidR="00E50C44" w:rsidRDefault="00272DBE">
      <w:pPr>
        <w:pStyle w:val="BodyText"/>
        <w:spacing w:before="61"/>
        <w:ind w:left="120"/>
      </w:pPr>
      <w:r>
        <w:t>Request</w:t>
      </w:r>
      <w:r>
        <w:rPr>
          <w:spacing w:val="4"/>
        </w:rPr>
        <w:t xml:space="preserve"> </w:t>
      </w:r>
      <w:r>
        <w:t>for</w:t>
      </w:r>
      <w:r>
        <w:rPr>
          <w:spacing w:val="4"/>
        </w:rPr>
        <w:t xml:space="preserve"> </w:t>
      </w:r>
      <w:r>
        <w:t>Information:</w:t>
      </w:r>
      <w:r>
        <w:rPr>
          <w:spacing w:val="4"/>
        </w:rPr>
        <w:t xml:space="preserve"> </w:t>
      </w:r>
      <w:r w:rsidR="00BE4BFF">
        <w:rPr>
          <w:spacing w:val="4"/>
        </w:rPr>
        <w:t>F</w:t>
      </w:r>
      <w:r w:rsidR="00F47B3A">
        <w:rPr>
          <w:spacing w:val="4"/>
        </w:rPr>
        <w:t>ederal Supply Group (FSG)</w:t>
      </w:r>
      <w:r w:rsidR="00BE4BFF">
        <w:rPr>
          <w:spacing w:val="4"/>
        </w:rPr>
        <w:t xml:space="preserve"> 31 Bearings S</w:t>
      </w:r>
      <w:r w:rsidR="002B7F9A">
        <w:rPr>
          <w:spacing w:val="4"/>
        </w:rPr>
        <w:t>upport for</w:t>
      </w:r>
      <w:r w:rsidR="00A62BD9">
        <w:rPr>
          <w:spacing w:val="4"/>
        </w:rPr>
        <w:t xml:space="preserve"> Defense Logistics Agency</w:t>
      </w:r>
      <w:r w:rsidR="00C757F9">
        <w:rPr>
          <w:spacing w:val="4"/>
        </w:rPr>
        <w:t xml:space="preserve"> – Weapons Support</w:t>
      </w:r>
    </w:p>
    <w:p w14:paraId="49545B8B" w14:textId="77777777" w:rsidR="00E50C44" w:rsidRDefault="00E50C44">
      <w:pPr>
        <w:pStyle w:val="BodyText"/>
        <w:spacing w:before="8"/>
        <w:rPr>
          <w:sz w:val="23"/>
        </w:rPr>
      </w:pPr>
    </w:p>
    <w:p w14:paraId="49545B8E" w14:textId="54A0C0C5" w:rsidR="00E50C44" w:rsidRDefault="00272DBE" w:rsidP="00770829">
      <w:pPr>
        <w:pStyle w:val="Heading1"/>
        <w:rPr>
          <w:color w:val="323232"/>
          <w:spacing w:val="-2"/>
        </w:rPr>
      </w:pPr>
      <w:r>
        <w:rPr>
          <w:color w:val="323232"/>
        </w:rPr>
        <w:t>NAICS</w:t>
      </w:r>
      <w:r>
        <w:rPr>
          <w:color w:val="323232"/>
          <w:spacing w:val="3"/>
        </w:rPr>
        <w:t xml:space="preserve"> </w:t>
      </w:r>
      <w:r>
        <w:rPr>
          <w:color w:val="323232"/>
          <w:spacing w:val="-2"/>
        </w:rPr>
        <w:t>Code:</w:t>
      </w:r>
      <w:r w:rsidR="002936F4">
        <w:rPr>
          <w:color w:val="323232"/>
          <w:spacing w:val="-2"/>
        </w:rPr>
        <w:t xml:space="preserve">  </w:t>
      </w:r>
      <w:r w:rsidR="00BB39BD" w:rsidRPr="00BB39BD">
        <w:rPr>
          <w:color w:val="323232"/>
          <w:spacing w:val="-2"/>
        </w:rPr>
        <w:t xml:space="preserve">Code </w:t>
      </w:r>
      <w:r w:rsidR="003E7CB9">
        <w:rPr>
          <w:color w:val="323232"/>
          <w:spacing w:val="-2"/>
        </w:rPr>
        <w:t>339999</w:t>
      </w:r>
      <w:r w:rsidR="00D57D5A" w:rsidRPr="00D57D5A">
        <w:rPr>
          <w:color w:val="323232"/>
          <w:spacing w:val="-2"/>
        </w:rPr>
        <w:t xml:space="preserve">- </w:t>
      </w:r>
      <w:r w:rsidR="00C87F61" w:rsidRPr="00C87F61">
        <w:rPr>
          <w:color w:val="323232"/>
          <w:spacing w:val="-2"/>
        </w:rPr>
        <w:t>All Other Miscellaneous Manufacturing</w:t>
      </w:r>
    </w:p>
    <w:p w14:paraId="1694750F" w14:textId="77777777" w:rsidR="00C87F61" w:rsidRDefault="00C87F61" w:rsidP="00770829">
      <w:pPr>
        <w:pStyle w:val="Heading1"/>
        <w:rPr>
          <w:sz w:val="23"/>
        </w:rPr>
      </w:pPr>
    </w:p>
    <w:p w14:paraId="49545B8F" w14:textId="77777777" w:rsidR="00E50C44" w:rsidRDefault="00272DBE">
      <w:pPr>
        <w:pStyle w:val="Heading1"/>
      </w:pPr>
      <w:r>
        <w:rPr>
          <w:color w:val="323232"/>
        </w:rPr>
        <w:t>Is</w:t>
      </w:r>
      <w:r>
        <w:rPr>
          <w:color w:val="323232"/>
          <w:spacing w:val="2"/>
        </w:rPr>
        <w:t xml:space="preserve"> </w:t>
      </w:r>
      <w:r>
        <w:rPr>
          <w:color w:val="323232"/>
        </w:rPr>
        <w:t>this</w:t>
      </w:r>
      <w:r>
        <w:rPr>
          <w:color w:val="323232"/>
          <w:spacing w:val="3"/>
        </w:rPr>
        <w:t xml:space="preserve"> </w:t>
      </w:r>
      <w:r>
        <w:rPr>
          <w:color w:val="323232"/>
        </w:rPr>
        <w:t>a</w:t>
      </w:r>
      <w:r>
        <w:rPr>
          <w:color w:val="323232"/>
          <w:spacing w:val="3"/>
        </w:rPr>
        <w:t xml:space="preserve"> </w:t>
      </w:r>
      <w:r>
        <w:rPr>
          <w:color w:val="323232"/>
        </w:rPr>
        <w:t>Recovery</w:t>
      </w:r>
      <w:r>
        <w:rPr>
          <w:color w:val="323232"/>
          <w:spacing w:val="3"/>
        </w:rPr>
        <w:t xml:space="preserve"> </w:t>
      </w:r>
      <w:r>
        <w:rPr>
          <w:color w:val="323232"/>
        </w:rPr>
        <w:t>and</w:t>
      </w:r>
      <w:r>
        <w:rPr>
          <w:color w:val="323232"/>
          <w:spacing w:val="3"/>
        </w:rPr>
        <w:t xml:space="preserve"> </w:t>
      </w:r>
      <w:r>
        <w:rPr>
          <w:color w:val="323232"/>
        </w:rPr>
        <w:t>Reinvestment</w:t>
      </w:r>
      <w:r>
        <w:rPr>
          <w:color w:val="323232"/>
          <w:spacing w:val="3"/>
        </w:rPr>
        <w:t xml:space="preserve"> </w:t>
      </w:r>
      <w:r>
        <w:rPr>
          <w:color w:val="323232"/>
        </w:rPr>
        <w:t>Act</w:t>
      </w:r>
      <w:r>
        <w:rPr>
          <w:color w:val="323232"/>
          <w:spacing w:val="3"/>
        </w:rPr>
        <w:t xml:space="preserve"> </w:t>
      </w:r>
      <w:r>
        <w:rPr>
          <w:color w:val="323232"/>
          <w:spacing w:val="-2"/>
        </w:rPr>
        <w:t>Action?:</w:t>
      </w:r>
    </w:p>
    <w:p w14:paraId="49545B90" w14:textId="77777777" w:rsidR="00E50C44" w:rsidRDefault="00272DBE">
      <w:pPr>
        <w:pStyle w:val="BodyText"/>
        <w:spacing w:before="62"/>
        <w:ind w:left="120"/>
      </w:pPr>
      <w:r>
        <w:rPr>
          <w:spacing w:val="-5"/>
        </w:rPr>
        <w:t>No</w:t>
      </w:r>
    </w:p>
    <w:p w14:paraId="49545B91" w14:textId="77777777" w:rsidR="00E50C44" w:rsidRDefault="00E50C44">
      <w:pPr>
        <w:pStyle w:val="BodyText"/>
        <w:spacing w:before="4"/>
        <w:rPr>
          <w:sz w:val="15"/>
        </w:rPr>
      </w:pPr>
    </w:p>
    <w:p w14:paraId="49545B92" w14:textId="77777777" w:rsidR="00E50C44" w:rsidRDefault="00E50C44">
      <w:pPr>
        <w:rPr>
          <w:sz w:val="15"/>
        </w:rPr>
        <w:sectPr w:rsidR="00E50C44">
          <w:headerReference w:type="default" r:id="rId7"/>
          <w:footerReference w:type="default" r:id="rId8"/>
          <w:type w:val="continuous"/>
          <w:pgSz w:w="12240" w:h="15840"/>
          <w:pgMar w:top="1000" w:right="1160" w:bottom="260" w:left="1140" w:header="0" w:footer="76" w:gutter="0"/>
          <w:pgNumType w:start="1"/>
          <w:cols w:space="720"/>
        </w:sectPr>
      </w:pPr>
    </w:p>
    <w:p w14:paraId="49545B93" w14:textId="77777777" w:rsidR="00E50C44" w:rsidRDefault="00272DBE">
      <w:pPr>
        <w:pStyle w:val="Heading1"/>
        <w:spacing w:before="95"/>
      </w:pPr>
      <w:r>
        <w:rPr>
          <w:color w:val="323232"/>
        </w:rPr>
        <w:t>Response</w:t>
      </w:r>
      <w:r>
        <w:rPr>
          <w:color w:val="323232"/>
          <w:spacing w:val="2"/>
        </w:rPr>
        <w:t xml:space="preserve"> </w:t>
      </w:r>
      <w:r>
        <w:rPr>
          <w:color w:val="323232"/>
          <w:spacing w:val="-2"/>
        </w:rPr>
        <w:t>Date:</w:t>
      </w:r>
    </w:p>
    <w:p w14:paraId="49545B94" w14:textId="1899574E" w:rsidR="00E50C44" w:rsidRDefault="00ED3D83">
      <w:pPr>
        <w:pStyle w:val="BodyText"/>
        <w:spacing w:before="62"/>
        <w:ind w:left="120"/>
      </w:pPr>
      <w:r>
        <w:t>March 13,</w:t>
      </w:r>
      <w:r w:rsidR="00D31F95">
        <w:t xml:space="preserve"> 202</w:t>
      </w:r>
      <w:r w:rsidR="00BB0917">
        <w:t>6</w:t>
      </w:r>
    </w:p>
    <w:p w14:paraId="49545B95" w14:textId="77777777" w:rsidR="00E50C44" w:rsidRDefault="00E50C44">
      <w:pPr>
        <w:pStyle w:val="BodyText"/>
        <w:spacing w:before="7"/>
        <w:rPr>
          <w:sz w:val="29"/>
        </w:rPr>
      </w:pPr>
    </w:p>
    <w:p w14:paraId="49545B96" w14:textId="730E7D13" w:rsidR="00E50C44" w:rsidRDefault="00FD283F">
      <w:pPr>
        <w:pStyle w:val="BodyText"/>
        <w:ind w:left="120"/>
      </w:pPr>
      <w:r>
        <w:rPr>
          <w:color w:val="054F9E"/>
          <w:spacing w:val="-2"/>
          <w:u w:val="single" w:color="054F9E"/>
        </w:rPr>
        <w:t>samuel.mcquage@dla.mil</w:t>
      </w:r>
    </w:p>
    <w:p w14:paraId="49545B97" w14:textId="77777777" w:rsidR="00E50C44" w:rsidRDefault="00272DBE">
      <w:pPr>
        <w:pStyle w:val="Heading1"/>
        <w:spacing w:before="95"/>
      </w:pPr>
      <w:r>
        <w:rPr>
          <w:b w:val="0"/>
        </w:rPr>
        <w:br w:type="column"/>
      </w:r>
      <w:r>
        <w:rPr>
          <w:color w:val="323232"/>
        </w:rPr>
        <w:t>Primary</w:t>
      </w:r>
      <w:r>
        <w:rPr>
          <w:color w:val="323232"/>
          <w:spacing w:val="4"/>
        </w:rPr>
        <w:t xml:space="preserve"> </w:t>
      </w:r>
      <w:r>
        <w:rPr>
          <w:color w:val="323232"/>
        </w:rPr>
        <w:t>Point</w:t>
      </w:r>
      <w:r>
        <w:rPr>
          <w:color w:val="323232"/>
          <w:spacing w:val="4"/>
        </w:rPr>
        <w:t xml:space="preserve"> </w:t>
      </w:r>
      <w:r>
        <w:rPr>
          <w:color w:val="323232"/>
        </w:rPr>
        <w:t>of</w:t>
      </w:r>
      <w:r>
        <w:rPr>
          <w:color w:val="323232"/>
          <w:spacing w:val="5"/>
        </w:rPr>
        <w:t xml:space="preserve"> </w:t>
      </w:r>
      <w:r>
        <w:rPr>
          <w:color w:val="323232"/>
          <w:spacing w:val="-2"/>
        </w:rPr>
        <w:t>Contact.:</w:t>
      </w:r>
    </w:p>
    <w:p w14:paraId="49545B98" w14:textId="2A27F841" w:rsidR="00E50C44" w:rsidRDefault="008E5FFD">
      <w:pPr>
        <w:pStyle w:val="BodyText"/>
        <w:spacing w:before="62" w:line="307" w:lineRule="auto"/>
        <w:ind w:left="120" w:right="2773"/>
      </w:pPr>
      <w:r>
        <w:t>Mason McQuage</w:t>
      </w:r>
      <w:r w:rsidR="00272DBE">
        <w:t>, Program</w:t>
      </w:r>
      <w:r w:rsidR="00272DBE">
        <w:rPr>
          <w:spacing w:val="-14"/>
        </w:rPr>
        <w:t xml:space="preserve"> </w:t>
      </w:r>
      <w:r w:rsidR="00272DBE">
        <w:t>Manager</w:t>
      </w:r>
    </w:p>
    <w:p w14:paraId="49545B99" w14:textId="77777777" w:rsidR="00E50C44" w:rsidRDefault="00E50C44">
      <w:pPr>
        <w:spacing w:line="307" w:lineRule="auto"/>
        <w:sectPr w:rsidR="00E50C44">
          <w:type w:val="continuous"/>
          <w:pgSz w:w="12240" w:h="15840"/>
          <w:pgMar w:top="1000" w:right="1160" w:bottom="260" w:left="1140" w:header="0" w:footer="76" w:gutter="0"/>
          <w:cols w:num="2" w:space="720" w:equalWidth="0">
            <w:col w:w="2817" w:space="2043"/>
            <w:col w:w="5080"/>
          </w:cols>
        </w:sectPr>
      </w:pPr>
    </w:p>
    <w:p w14:paraId="49545B9A" w14:textId="77777777" w:rsidR="00E50C44" w:rsidRDefault="00E50C44">
      <w:pPr>
        <w:pStyle w:val="BodyText"/>
        <w:spacing w:before="4"/>
        <w:rPr>
          <w:sz w:val="15"/>
        </w:rPr>
      </w:pPr>
    </w:p>
    <w:p w14:paraId="49545B9D" w14:textId="23606D9E" w:rsidR="00E50C44" w:rsidRDefault="00272DBE" w:rsidP="00180D79">
      <w:pPr>
        <w:pStyle w:val="Heading1"/>
        <w:spacing w:before="96"/>
        <w:rPr>
          <w:color w:val="323232"/>
          <w:spacing w:val="-2"/>
        </w:rPr>
      </w:pPr>
      <w:r>
        <w:rPr>
          <w:color w:val="323232"/>
        </w:rPr>
        <w:t>Secondary</w:t>
      </w:r>
      <w:r>
        <w:rPr>
          <w:color w:val="323232"/>
          <w:spacing w:val="4"/>
        </w:rPr>
        <w:t xml:space="preserve"> </w:t>
      </w:r>
      <w:r>
        <w:rPr>
          <w:color w:val="323232"/>
        </w:rPr>
        <w:t>Point</w:t>
      </w:r>
      <w:r>
        <w:rPr>
          <w:color w:val="323232"/>
          <w:spacing w:val="4"/>
        </w:rPr>
        <w:t xml:space="preserve"> </w:t>
      </w:r>
      <w:r>
        <w:rPr>
          <w:color w:val="323232"/>
        </w:rPr>
        <w:t>of</w:t>
      </w:r>
      <w:r>
        <w:rPr>
          <w:color w:val="323232"/>
          <w:spacing w:val="5"/>
        </w:rPr>
        <w:t xml:space="preserve"> </w:t>
      </w:r>
      <w:r>
        <w:rPr>
          <w:color w:val="323232"/>
          <w:spacing w:val="-2"/>
        </w:rPr>
        <w:t>Contact:</w:t>
      </w:r>
    </w:p>
    <w:p w14:paraId="1D53E533" w14:textId="77777777" w:rsidR="00BB0917" w:rsidRDefault="00BB0917" w:rsidP="00BB0917">
      <w:pPr>
        <w:pStyle w:val="Heading1"/>
        <w:spacing w:before="96"/>
        <w:rPr>
          <w:color w:val="323232"/>
          <w:spacing w:val="-2"/>
        </w:rPr>
      </w:pPr>
      <w:r>
        <w:rPr>
          <w:color w:val="323232"/>
          <w:spacing w:val="-2"/>
        </w:rPr>
        <w:t>Tekisha Bryan</w:t>
      </w:r>
    </w:p>
    <w:p w14:paraId="6F939A6C" w14:textId="04326B88" w:rsidR="00BB0917" w:rsidRDefault="00BB0917" w:rsidP="00BB0917">
      <w:pPr>
        <w:pStyle w:val="Heading1"/>
        <w:spacing w:before="96"/>
        <w:rPr>
          <w:color w:val="323232"/>
          <w:spacing w:val="-2"/>
        </w:rPr>
      </w:pPr>
      <w:r>
        <w:rPr>
          <w:color w:val="323232"/>
          <w:spacing w:val="-2"/>
        </w:rPr>
        <w:t xml:space="preserve">Contracting Officer </w:t>
      </w:r>
    </w:p>
    <w:p w14:paraId="7E4F4148" w14:textId="0A7E797D" w:rsidR="00180D79" w:rsidRDefault="00BB0917" w:rsidP="00BB0917">
      <w:pPr>
        <w:pStyle w:val="BodyText"/>
      </w:pPr>
      <w:hyperlink r:id="rId9" w:history="1">
        <w:r w:rsidRPr="00316318">
          <w:rPr>
            <w:rStyle w:val="Hyperlink"/>
          </w:rPr>
          <w:t>tekisha.bryan@dla.mil</w:t>
        </w:r>
      </w:hyperlink>
    </w:p>
    <w:p w14:paraId="4981D0C0" w14:textId="77777777" w:rsidR="00BB0917" w:rsidRDefault="00BB0917" w:rsidP="00BB0917">
      <w:pPr>
        <w:pStyle w:val="BodyText"/>
      </w:pPr>
    </w:p>
    <w:p w14:paraId="145250D9" w14:textId="77777777" w:rsidR="00BB0917" w:rsidRDefault="00BB0917" w:rsidP="00BB0917">
      <w:pPr>
        <w:pStyle w:val="BodyText"/>
        <w:rPr>
          <w:sz w:val="10"/>
        </w:rPr>
      </w:pPr>
    </w:p>
    <w:p w14:paraId="49545B9E" w14:textId="77777777" w:rsidR="00E50C44" w:rsidRDefault="00272DBE">
      <w:pPr>
        <w:pStyle w:val="Heading1"/>
        <w:spacing w:before="96"/>
      </w:pPr>
      <w:r>
        <w:rPr>
          <w:color w:val="323232"/>
          <w:spacing w:val="-2"/>
        </w:rPr>
        <w:t>Description:</w:t>
      </w:r>
    </w:p>
    <w:p w14:paraId="49545B9F" w14:textId="77777777" w:rsidR="00E50C44" w:rsidRDefault="00272DBE">
      <w:pPr>
        <w:pStyle w:val="BodyText"/>
        <w:spacing w:before="61"/>
        <w:ind w:left="120"/>
      </w:pPr>
      <w:r>
        <w:rPr>
          <w:color w:val="6A6766"/>
        </w:rPr>
        <w:t>Added:</w:t>
      </w:r>
      <w:r>
        <w:rPr>
          <w:color w:val="6A6766"/>
          <w:spacing w:val="1"/>
        </w:rPr>
        <w:t xml:space="preserve"> </w:t>
      </w:r>
      <w:r>
        <w:rPr>
          <w:color w:val="6A6766"/>
        </w:rPr>
        <w:t>Nov 06,</w:t>
      </w:r>
      <w:r>
        <w:rPr>
          <w:color w:val="6A6766"/>
          <w:spacing w:val="1"/>
        </w:rPr>
        <w:t xml:space="preserve"> </w:t>
      </w:r>
      <w:r>
        <w:rPr>
          <w:color w:val="6A6766"/>
        </w:rPr>
        <w:t>2019</w:t>
      </w:r>
      <w:r>
        <w:rPr>
          <w:color w:val="6A6766"/>
          <w:spacing w:val="1"/>
        </w:rPr>
        <w:t xml:space="preserve"> </w:t>
      </w:r>
      <w:r>
        <w:rPr>
          <w:color w:val="6A6766"/>
        </w:rPr>
        <w:t>1:36</w:t>
      </w:r>
      <w:r>
        <w:rPr>
          <w:color w:val="6A6766"/>
          <w:spacing w:val="1"/>
        </w:rPr>
        <w:t xml:space="preserve"> </w:t>
      </w:r>
      <w:r>
        <w:rPr>
          <w:color w:val="6A6766"/>
          <w:spacing w:val="-5"/>
        </w:rPr>
        <w:t>pm</w:t>
      </w:r>
    </w:p>
    <w:p w14:paraId="49545BA0" w14:textId="77777777" w:rsidR="00E50C44" w:rsidRDefault="00272DBE">
      <w:pPr>
        <w:pStyle w:val="BodyText"/>
        <w:spacing w:before="61"/>
        <w:ind w:left="120"/>
      </w:pPr>
      <w:r>
        <w:t>REQUEST</w:t>
      </w:r>
      <w:r>
        <w:rPr>
          <w:spacing w:val="6"/>
        </w:rPr>
        <w:t xml:space="preserve"> </w:t>
      </w:r>
      <w:r>
        <w:t>FOR</w:t>
      </w:r>
      <w:r>
        <w:rPr>
          <w:spacing w:val="6"/>
        </w:rPr>
        <w:t xml:space="preserve"> </w:t>
      </w:r>
      <w:r>
        <w:t>INFORMATION</w:t>
      </w:r>
      <w:r>
        <w:rPr>
          <w:spacing w:val="5"/>
        </w:rPr>
        <w:t xml:space="preserve"> </w:t>
      </w:r>
      <w:r>
        <w:rPr>
          <w:spacing w:val="-2"/>
        </w:rPr>
        <w:t>ANNOUNCEMENT</w:t>
      </w:r>
    </w:p>
    <w:p w14:paraId="6CDC2622" w14:textId="26FC8ED6" w:rsidR="006225D0" w:rsidRDefault="00272DBE" w:rsidP="006225D0">
      <w:pPr>
        <w:pStyle w:val="BodyText"/>
        <w:spacing w:before="61" w:line="309" w:lineRule="auto"/>
        <w:ind w:left="120" w:right="4771"/>
      </w:pPr>
      <w:r>
        <w:t xml:space="preserve">Defense Logistics Agency </w:t>
      </w:r>
      <w:r w:rsidR="00BB0917">
        <w:t>–</w:t>
      </w:r>
      <w:r>
        <w:t xml:space="preserve"> </w:t>
      </w:r>
      <w:r w:rsidR="00BB0917">
        <w:t>Weapons Support</w:t>
      </w:r>
      <w:r>
        <w:t xml:space="preserve">, Richmond, VA </w:t>
      </w:r>
    </w:p>
    <w:p w14:paraId="5E7243BC" w14:textId="77777777" w:rsidR="00BB0917" w:rsidRDefault="00BB0917" w:rsidP="006225D0">
      <w:pPr>
        <w:pStyle w:val="BodyText"/>
        <w:spacing w:before="61" w:line="309" w:lineRule="auto"/>
        <w:ind w:left="120" w:right="4771"/>
      </w:pPr>
    </w:p>
    <w:p w14:paraId="433027B0" w14:textId="77777777" w:rsidR="00116269" w:rsidRDefault="00116269" w:rsidP="006225D0">
      <w:pPr>
        <w:pStyle w:val="BodyText"/>
        <w:spacing w:before="61" w:line="309" w:lineRule="auto"/>
        <w:ind w:left="120" w:right="4771"/>
      </w:pPr>
    </w:p>
    <w:p w14:paraId="49545BA6" w14:textId="77777777" w:rsidR="00E50C44" w:rsidRPr="00116269" w:rsidRDefault="00E50C44">
      <w:pPr>
        <w:rPr>
          <w:highlight w:val="yellow"/>
        </w:rPr>
        <w:sectPr w:rsidR="00E50C44" w:rsidRPr="00116269">
          <w:type w:val="continuous"/>
          <w:pgSz w:w="12240" w:h="15840"/>
          <w:pgMar w:top="1000" w:right="1160" w:bottom="260" w:left="1140" w:header="0" w:footer="76" w:gutter="0"/>
          <w:cols w:space="720"/>
        </w:sectPr>
      </w:pPr>
    </w:p>
    <w:p w14:paraId="49545BAA" w14:textId="77777777" w:rsidR="00E50C44" w:rsidRDefault="00E50C44">
      <w:pPr>
        <w:pStyle w:val="BodyText"/>
        <w:spacing w:before="7"/>
        <w:rPr>
          <w:sz w:val="29"/>
        </w:rPr>
      </w:pPr>
    </w:p>
    <w:p w14:paraId="49545BAB" w14:textId="77777777" w:rsidR="00E50C44" w:rsidRDefault="00272DBE">
      <w:pPr>
        <w:pStyle w:val="BodyText"/>
        <w:ind w:left="120"/>
      </w:pPr>
      <w:r>
        <w:t>PROGRAM</w:t>
      </w:r>
      <w:r>
        <w:rPr>
          <w:spacing w:val="5"/>
        </w:rPr>
        <w:t xml:space="preserve"> </w:t>
      </w:r>
      <w:r>
        <w:rPr>
          <w:spacing w:val="-2"/>
        </w:rPr>
        <w:t>OVERVIEW:</w:t>
      </w:r>
    </w:p>
    <w:p w14:paraId="49545BAC" w14:textId="4374D7AB" w:rsidR="00E50C44" w:rsidRDefault="00272DBE">
      <w:pPr>
        <w:pStyle w:val="BodyText"/>
        <w:spacing w:before="61" w:line="307" w:lineRule="auto"/>
        <w:ind w:left="120" w:right="209" w:hanging="1"/>
      </w:pPr>
      <w:r>
        <w:t>DLA-</w:t>
      </w:r>
      <w:r w:rsidR="00BB0917">
        <w:t>Weapons Support</w:t>
      </w:r>
      <w:r>
        <w:t xml:space="preserve">, Richmond is conducting market research to identify potential sources that may possess the expertise, capabilities and experience to provide a strategic support solution for a subset of NSNs under </w:t>
      </w:r>
      <w:r w:rsidR="00F47B3A">
        <w:t>FSG</w:t>
      </w:r>
      <w:r w:rsidR="009972F4">
        <w:t xml:space="preserve"> 31: Bearings. </w:t>
      </w:r>
      <w:r>
        <w:t>The attached list represents NSNs with active requisitions within the last two years</w:t>
      </w:r>
      <w:r w:rsidR="009972F4">
        <w:t xml:space="preserve"> in which the government is looking to strategically support. </w:t>
      </w:r>
      <w:r>
        <w:t xml:space="preserve"> The approximate annual demand value for these parts is $</w:t>
      </w:r>
      <w:r w:rsidR="007C4805">
        <w:t xml:space="preserve">29 </w:t>
      </w:r>
      <w:r>
        <w:t>million. DLA is considering putting these NSNs on long-term contract</w:t>
      </w:r>
      <w:r w:rsidR="007C4805">
        <w:t xml:space="preserve"> </w:t>
      </w:r>
      <w:r>
        <w:t xml:space="preserve">and </w:t>
      </w:r>
      <w:r w:rsidR="007C4805">
        <w:t xml:space="preserve">will consider a single or multiple contract awards </w:t>
      </w:r>
      <w:r>
        <w:t>of up to 10 years in length.</w:t>
      </w:r>
    </w:p>
    <w:p w14:paraId="49545BAF" w14:textId="77777777" w:rsidR="00E50C44" w:rsidRDefault="00E50C44">
      <w:pPr>
        <w:pStyle w:val="BodyText"/>
        <w:spacing w:before="5"/>
        <w:rPr>
          <w:sz w:val="16"/>
        </w:rPr>
      </w:pPr>
    </w:p>
    <w:p w14:paraId="49545BB0" w14:textId="2E64E6B2" w:rsidR="00E50C44" w:rsidRDefault="00272DBE">
      <w:pPr>
        <w:pStyle w:val="BodyText"/>
        <w:spacing w:line="307" w:lineRule="auto"/>
        <w:ind w:left="120" w:right="156"/>
      </w:pPr>
      <w:r>
        <w:t xml:space="preserve">Scope of project: This initiative </w:t>
      </w:r>
      <w:r w:rsidR="00755108">
        <w:t xml:space="preserve">currently </w:t>
      </w:r>
      <w:r>
        <w:t xml:space="preserve">contains </w:t>
      </w:r>
      <w:r w:rsidR="007C4805">
        <w:t>334</w:t>
      </w:r>
      <w:r>
        <w:t xml:space="preserve"> National Stock Numbers (NSNs) purchased and/or managed by DLA. The NSN list is attached to this RFI. This list possesses the following fields: National Item Identification Number (NIIN), Federal Supply Class</w:t>
      </w:r>
      <w:r w:rsidR="00112E36">
        <w:t xml:space="preserve"> (FSC)</w:t>
      </w:r>
      <w:r w:rsidR="00066A26">
        <w:t>, nomenclature</w:t>
      </w:r>
      <w:r>
        <w:t xml:space="preserve"> and</w:t>
      </w:r>
      <w:r w:rsidR="00D7533C">
        <w:t xml:space="preserve"> current</w:t>
      </w:r>
      <w:r>
        <w:t xml:space="preserve"> </w:t>
      </w:r>
      <w:r w:rsidR="00D7533C">
        <w:t>annual demand quantity.</w:t>
      </w:r>
      <w:r w:rsidR="007C4805">
        <w:t xml:space="preserve"> This market basket is not finalized and is subject to change. </w:t>
      </w:r>
    </w:p>
    <w:p w14:paraId="3237C336" w14:textId="77777777" w:rsidR="005053D4" w:rsidRDefault="005053D4">
      <w:pPr>
        <w:pStyle w:val="BodyText"/>
        <w:spacing w:line="307" w:lineRule="auto"/>
        <w:ind w:left="120" w:right="156"/>
      </w:pPr>
    </w:p>
    <w:p w14:paraId="49545BB1" w14:textId="77777777" w:rsidR="00E50C44" w:rsidRDefault="00272DBE">
      <w:pPr>
        <w:pStyle w:val="BodyText"/>
        <w:spacing w:before="1"/>
        <w:ind w:left="120"/>
      </w:pPr>
      <w:r>
        <w:t>Please</w:t>
      </w:r>
      <w:r>
        <w:rPr>
          <w:spacing w:val="1"/>
        </w:rPr>
        <w:t xml:space="preserve"> </w:t>
      </w:r>
      <w:r>
        <w:t>provide</w:t>
      </w:r>
      <w:r>
        <w:rPr>
          <w:spacing w:val="1"/>
        </w:rPr>
        <w:t xml:space="preserve"> </w:t>
      </w:r>
      <w:r>
        <w:t>your</w:t>
      </w:r>
      <w:r>
        <w:rPr>
          <w:spacing w:val="2"/>
        </w:rPr>
        <w:t xml:space="preserve"> </w:t>
      </w:r>
      <w:r>
        <w:t>CAGE,</w:t>
      </w:r>
      <w:r>
        <w:rPr>
          <w:spacing w:val="1"/>
        </w:rPr>
        <w:t xml:space="preserve"> </w:t>
      </w:r>
      <w:r>
        <w:t>Company</w:t>
      </w:r>
      <w:r>
        <w:rPr>
          <w:spacing w:val="1"/>
        </w:rPr>
        <w:t xml:space="preserve"> </w:t>
      </w:r>
      <w:r>
        <w:t>name,</w:t>
      </w:r>
      <w:r>
        <w:rPr>
          <w:spacing w:val="2"/>
        </w:rPr>
        <w:t xml:space="preserve"> </w:t>
      </w:r>
      <w:r>
        <w:t>address,</w:t>
      </w:r>
      <w:r>
        <w:rPr>
          <w:spacing w:val="1"/>
        </w:rPr>
        <w:t xml:space="preserve"> </w:t>
      </w:r>
      <w:r>
        <w:t>and</w:t>
      </w:r>
      <w:r>
        <w:rPr>
          <w:spacing w:val="2"/>
        </w:rPr>
        <w:t xml:space="preserve"> </w:t>
      </w:r>
      <w:r>
        <w:t>point</w:t>
      </w:r>
      <w:r>
        <w:rPr>
          <w:spacing w:val="2"/>
        </w:rPr>
        <w:t xml:space="preserve"> </w:t>
      </w:r>
      <w:r>
        <w:t>of</w:t>
      </w:r>
      <w:r>
        <w:rPr>
          <w:spacing w:val="1"/>
        </w:rPr>
        <w:t xml:space="preserve"> </w:t>
      </w:r>
      <w:r>
        <w:t>contact</w:t>
      </w:r>
      <w:r>
        <w:rPr>
          <w:spacing w:val="2"/>
        </w:rPr>
        <w:t xml:space="preserve"> </w:t>
      </w:r>
      <w:r>
        <w:rPr>
          <w:spacing w:val="-2"/>
        </w:rPr>
        <w:t>information.</w:t>
      </w:r>
    </w:p>
    <w:p w14:paraId="49545BB2" w14:textId="77777777" w:rsidR="00E50C44" w:rsidRDefault="00E50C44">
      <w:pPr>
        <w:pStyle w:val="BodyText"/>
        <w:spacing w:before="1"/>
        <w:rPr>
          <w:sz w:val="22"/>
        </w:rPr>
      </w:pPr>
    </w:p>
    <w:p w14:paraId="49545BB3" w14:textId="77777777" w:rsidR="00E50C44" w:rsidRDefault="00272DBE">
      <w:pPr>
        <w:pStyle w:val="ListParagraph"/>
        <w:numPr>
          <w:ilvl w:val="0"/>
          <w:numId w:val="1"/>
        </w:numPr>
        <w:tabs>
          <w:tab w:val="left" w:pos="333"/>
        </w:tabs>
        <w:rPr>
          <w:sz w:val="19"/>
        </w:rPr>
      </w:pPr>
      <w:r>
        <w:rPr>
          <w:sz w:val="19"/>
        </w:rPr>
        <w:t>Please</w:t>
      </w:r>
      <w:r>
        <w:rPr>
          <w:spacing w:val="1"/>
          <w:sz w:val="19"/>
        </w:rPr>
        <w:t xml:space="preserve"> </w:t>
      </w:r>
      <w:r>
        <w:rPr>
          <w:sz w:val="19"/>
        </w:rPr>
        <w:t>indicate</w:t>
      </w:r>
      <w:r>
        <w:rPr>
          <w:spacing w:val="2"/>
          <w:sz w:val="19"/>
        </w:rPr>
        <w:t xml:space="preserve"> </w:t>
      </w:r>
      <w:r>
        <w:rPr>
          <w:sz w:val="19"/>
        </w:rPr>
        <w:t>if</w:t>
      </w:r>
      <w:r>
        <w:rPr>
          <w:spacing w:val="1"/>
          <w:sz w:val="19"/>
        </w:rPr>
        <w:t xml:space="preserve"> </w:t>
      </w:r>
      <w:r>
        <w:rPr>
          <w:sz w:val="19"/>
        </w:rPr>
        <w:t>your</w:t>
      </w:r>
      <w:r>
        <w:rPr>
          <w:spacing w:val="2"/>
          <w:sz w:val="19"/>
        </w:rPr>
        <w:t xml:space="preserve"> </w:t>
      </w:r>
      <w:r>
        <w:rPr>
          <w:sz w:val="19"/>
        </w:rPr>
        <w:t>firm</w:t>
      </w:r>
      <w:r>
        <w:rPr>
          <w:spacing w:val="1"/>
          <w:sz w:val="19"/>
        </w:rPr>
        <w:t xml:space="preserve"> </w:t>
      </w:r>
      <w:r>
        <w:rPr>
          <w:sz w:val="19"/>
        </w:rPr>
        <w:t>is</w:t>
      </w:r>
      <w:r>
        <w:rPr>
          <w:spacing w:val="2"/>
          <w:sz w:val="19"/>
        </w:rPr>
        <w:t xml:space="preserve"> </w:t>
      </w:r>
      <w:r>
        <w:rPr>
          <w:sz w:val="19"/>
        </w:rPr>
        <w:t>a</w:t>
      </w:r>
      <w:r>
        <w:rPr>
          <w:spacing w:val="1"/>
          <w:sz w:val="19"/>
        </w:rPr>
        <w:t xml:space="preserve"> </w:t>
      </w:r>
      <w:r>
        <w:rPr>
          <w:sz w:val="19"/>
        </w:rPr>
        <w:t>manufacturer,</w:t>
      </w:r>
      <w:r>
        <w:rPr>
          <w:spacing w:val="2"/>
          <w:sz w:val="19"/>
        </w:rPr>
        <w:t xml:space="preserve"> </w:t>
      </w:r>
      <w:r>
        <w:rPr>
          <w:sz w:val="19"/>
        </w:rPr>
        <w:t>dealer/distributor,</w:t>
      </w:r>
      <w:r>
        <w:rPr>
          <w:spacing w:val="1"/>
          <w:sz w:val="19"/>
        </w:rPr>
        <w:t xml:space="preserve"> </w:t>
      </w:r>
      <w:r>
        <w:rPr>
          <w:sz w:val="19"/>
        </w:rPr>
        <w:t>integrator,</w:t>
      </w:r>
      <w:r>
        <w:rPr>
          <w:spacing w:val="2"/>
          <w:sz w:val="19"/>
        </w:rPr>
        <w:t xml:space="preserve"> </w:t>
      </w:r>
      <w:r>
        <w:rPr>
          <w:sz w:val="19"/>
        </w:rPr>
        <w:t>or</w:t>
      </w:r>
      <w:r>
        <w:rPr>
          <w:spacing w:val="2"/>
          <w:sz w:val="19"/>
        </w:rPr>
        <w:t xml:space="preserve"> </w:t>
      </w:r>
      <w:r>
        <w:rPr>
          <w:sz w:val="19"/>
        </w:rPr>
        <w:t>other</w:t>
      </w:r>
      <w:r>
        <w:rPr>
          <w:spacing w:val="1"/>
          <w:sz w:val="19"/>
        </w:rPr>
        <w:t xml:space="preserve"> </w:t>
      </w:r>
      <w:r>
        <w:rPr>
          <w:spacing w:val="-2"/>
          <w:sz w:val="19"/>
        </w:rPr>
        <w:t>(explain).</w:t>
      </w:r>
    </w:p>
    <w:p w14:paraId="49545BB4" w14:textId="77777777" w:rsidR="00E50C44" w:rsidRDefault="00E50C44">
      <w:pPr>
        <w:pStyle w:val="BodyText"/>
        <w:rPr>
          <w:sz w:val="22"/>
        </w:rPr>
      </w:pPr>
    </w:p>
    <w:p w14:paraId="49545BB5" w14:textId="77777777" w:rsidR="00E50C44" w:rsidRDefault="00272DBE">
      <w:pPr>
        <w:pStyle w:val="ListParagraph"/>
        <w:numPr>
          <w:ilvl w:val="0"/>
          <w:numId w:val="1"/>
        </w:numPr>
        <w:tabs>
          <w:tab w:val="left" w:pos="333"/>
        </w:tabs>
        <w:spacing w:line="307" w:lineRule="auto"/>
        <w:ind w:left="120" w:right="374" w:hanging="1"/>
        <w:rPr>
          <w:sz w:val="19"/>
        </w:rPr>
      </w:pPr>
      <w:r>
        <w:rPr>
          <w:sz w:val="19"/>
        </w:rPr>
        <w:t xml:space="preserve">Describe your current distribution capabilities (E.g., ability to meet customer requirements, surge capabilities, </w:t>
      </w:r>
      <w:r>
        <w:rPr>
          <w:spacing w:val="-2"/>
          <w:sz w:val="19"/>
        </w:rPr>
        <w:t>etc.)</w:t>
      </w:r>
    </w:p>
    <w:p w14:paraId="49545BB6" w14:textId="77777777" w:rsidR="00E50C44" w:rsidRDefault="00E50C44">
      <w:pPr>
        <w:pStyle w:val="BodyText"/>
        <w:spacing w:before="8"/>
        <w:rPr>
          <w:sz w:val="16"/>
        </w:rPr>
      </w:pPr>
    </w:p>
    <w:p w14:paraId="49545BB7" w14:textId="29CB9C6C" w:rsidR="00E50C44" w:rsidRDefault="00272DBE">
      <w:pPr>
        <w:pStyle w:val="ListParagraph"/>
        <w:numPr>
          <w:ilvl w:val="0"/>
          <w:numId w:val="1"/>
        </w:numPr>
        <w:tabs>
          <w:tab w:val="left" w:pos="334"/>
        </w:tabs>
        <w:spacing w:line="307" w:lineRule="auto"/>
        <w:ind w:left="120" w:right="203" w:firstLine="0"/>
        <w:rPr>
          <w:sz w:val="19"/>
        </w:rPr>
      </w:pPr>
      <w:r>
        <w:rPr>
          <w:sz w:val="19"/>
        </w:rPr>
        <w:t>In a customer direct (CD) supply arrangement, the contractor forecasts demand, manufactures the NSN or procures it from a sub-contractor, stocks, and ships directly to DLA customers within the Time-Definite-Delivery</w:t>
      </w:r>
      <w:r w:rsidR="00BB0917">
        <w:rPr>
          <w:sz w:val="19"/>
        </w:rPr>
        <w:t xml:space="preserve"> </w:t>
      </w:r>
      <w:r>
        <w:rPr>
          <w:sz w:val="19"/>
        </w:rPr>
        <w:t>standards</w:t>
      </w:r>
      <w:r w:rsidR="00BB0917">
        <w:rPr>
          <w:sz w:val="19"/>
        </w:rPr>
        <w:t>.</w:t>
      </w:r>
      <w:r>
        <w:rPr>
          <w:sz w:val="19"/>
        </w:rPr>
        <w:t xml:space="preserve"> In a DLA-Direct (DD) supply arrangement, the contractor manufactures the NSN or procures it from a sub-contractor and ships to a DLA depot upon completion of the order; time to complete the order is based upon a negotiated production lead-time; contractor does not forecast, stock or ship to the DLA customer.</w:t>
      </w:r>
    </w:p>
    <w:p w14:paraId="49545BB8" w14:textId="77777777" w:rsidR="00E50C44" w:rsidRDefault="00272DBE">
      <w:pPr>
        <w:pStyle w:val="ListParagraph"/>
        <w:numPr>
          <w:ilvl w:val="1"/>
          <w:numId w:val="1"/>
        </w:numPr>
        <w:tabs>
          <w:tab w:val="left" w:pos="334"/>
        </w:tabs>
        <w:spacing w:before="2"/>
        <w:ind w:hanging="214"/>
        <w:rPr>
          <w:sz w:val="19"/>
        </w:rPr>
      </w:pPr>
      <w:r>
        <w:rPr>
          <w:sz w:val="19"/>
        </w:rPr>
        <w:t>Please describe</w:t>
      </w:r>
      <w:r>
        <w:rPr>
          <w:spacing w:val="1"/>
          <w:sz w:val="19"/>
        </w:rPr>
        <w:t xml:space="preserve"> </w:t>
      </w:r>
      <w:r>
        <w:rPr>
          <w:sz w:val="19"/>
        </w:rPr>
        <w:t>what</w:t>
      </w:r>
      <w:r>
        <w:rPr>
          <w:spacing w:val="1"/>
          <w:sz w:val="19"/>
        </w:rPr>
        <w:t xml:space="preserve"> </w:t>
      </w:r>
      <w:r>
        <w:rPr>
          <w:sz w:val="19"/>
        </w:rPr>
        <w:t>commercial</w:t>
      </w:r>
      <w:r>
        <w:rPr>
          <w:spacing w:val="1"/>
          <w:sz w:val="19"/>
        </w:rPr>
        <w:t xml:space="preserve"> </w:t>
      </w:r>
      <w:r>
        <w:rPr>
          <w:sz w:val="19"/>
        </w:rPr>
        <w:t>infrastructure</w:t>
      </w:r>
      <w:r>
        <w:rPr>
          <w:spacing w:val="1"/>
          <w:sz w:val="19"/>
        </w:rPr>
        <w:t xml:space="preserve"> </w:t>
      </w:r>
      <w:r>
        <w:rPr>
          <w:sz w:val="19"/>
        </w:rPr>
        <w:t>you</w:t>
      </w:r>
      <w:r>
        <w:rPr>
          <w:spacing w:val="1"/>
          <w:sz w:val="19"/>
        </w:rPr>
        <w:t xml:space="preserve"> </w:t>
      </w:r>
      <w:r>
        <w:rPr>
          <w:sz w:val="19"/>
        </w:rPr>
        <w:t>have</w:t>
      </w:r>
      <w:r>
        <w:rPr>
          <w:spacing w:val="1"/>
          <w:sz w:val="19"/>
        </w:rPr>
        <w:t xml:space="preserve"> </w:t>
      </w:r>
      <w:r>
        <w:rPr>
          <w:sz w:val="19"/>
        </w:rPr>
        <w:t>in</w:t>
      </w:r>
      <w:r>
        <w:rPr>
          <w:spacing w:val="1"/>
          <w:sz w:val="19"/>
        </w:rPr>
        <w:t xml:space="preserve"> </w:t>
      </w:r>
      <w:r>
        <w:rPr>
          <w:sz w:val="19"/>
        </w:rPr>
        <w:t>place</w:t>
      </w:r>
      <w:r>
        <w:rPr>
          <w:spacing w:val="1"/>
          <w:sz w:val="19"/>
        </w:rPr>
        <w:t xml:space="preserve"> </w:t>
      </w:r>
      <w:r>
        <w:rPr>
          <w:sz w:val="19"/>
        </w:rPr>
        <w:t>to</w:t>
      </w:r>
      <w:r>
        <w:rPr>
          <w:spacing w:val="1"/>
          <w:sz w:val="19"/>
        </w:rPr>
        <w:t xml:space="preserve"> </w:t>
      </w:r>
      <w:r>
        <w:rPr>
          <w:sz w:val="19"/>
        </w:rPr>
        <w:t>support</w:t>
      </w:r>
      <w:r>
        <w:rPr>
          <w:spacing w:val="1"/>
          <w:sz w:val="19"/>
        </w:rPr>
        <w:t xml:space="preserve"> </w:t>
      </w:r>
      <w:r>
        <w:rPr>
          <w:sz w:val="19"/>
        </w:rPr>
        <w:t>a</w:t>
      </w:r>
      <w:r>
        <w:rPr>
          <w:spacing w:val="1"/>
          <w:sz w:val="19"/>
        </w:rPr>
        <w:t xml:space="preserve"> </w:t>
      </w:r>
      <w:r>
        <w:rPr>
          <w:sz w:val="19"/>
        </w:rPr>
        <w:t>CD</w:t>
      </w:r>
      <w:r>
        <w:rPr>
          <w:spacing w:val="1"/>
          <w:sz w:val="19"/>
        </w:rPr>
        <w:t xml:space="preserve"> </w:t>
      </w:r>
      <w:r>
        <w:rPr>
          <w:sz w:val="19"/>
        </w:rPr>
        <w:t>supply</w:t>
      </w:r>
      <w:r>
        <w:rPr>
          <w:spacing w:val="1"/>
          <w:sz w:val="19"/>
        </w:rPr>
        <w:t xml:space="preserve"> </w:t>
      </w:r>
      <w:r>
        <w:rPr>
          <w:spacing w:val="-2"/>
          <w:sz w:val="19"/>
        </w:rPr>
        <w:t>arrangement.</w:t>
      </w:r>
    </w:p>
    <w:p w14:paraId="49545BB9" w14:textId="77777777" w:rsidR="00E50C44" w:rsidRDefault="00272DBE">
      <w:pPr>
        <w:pStyle w:val="ListParagraph"/>
        <w:numPr>
          <w:ilvl w:val="1"/>
          <w:numId w:val="1"/>
        </w:numPr>
        <w:tabs>
          <w:tab w:val="left" w:pos="333"/>
        </w:tabs>
        <w:spacing w:before="61"/>
        <w:ind w:left="332"/>
        <w:rPr>
          <w:sz w:val="19"/>
        </w:rPr>
      </w:pPr>
      <w:r>
        <w:rPr>
          <w:sz w:val="19"/>
        </w:rPr>
        <w:t>What</w:t>
      </w:r>
      <w:r>
        <w:rPr>
          <w:spacing w:val="2"/>
          <w:sz w:val="19"/>
        </w:rPr>
        <w:t xml:space="preserve"> </w:t>
      </w:r>
      <w:r>
        <w:rPr>
          <w:sz w:val="19"/>
        </w:rPr>
        <w:t>additional</w:t>
      </w:r>
      <w:r>
        <w:rPr>
          <w:spacing w:val="2"/>
          <w:sz w:val="19"/>
        </w:rPr>
        <w:t xml:space="preserve"> </w:t>
      </w:r>
      <w:r>
        <w:rPr>
          <w:sz w:val="19"/>
        </w:rPr>
        <w:t>infrastructure</w:t>
      </w:r>
      <w:r>
        <w:rPr>
          <w:spacing w:val="2"/>
          <w:sz w:val="19"/>
        </w:rPr>
        <w:t xml:space="preserve"> </w:t>
      </w:r>
      <w:r>
        <w:rPr>
          <w:sz w:val="19"/>
        </w:rPr>
        <w:t>do</w:t>
      </w:r>
      <w:r>
        <w:rPr>
          <w:spacing w:val="2"/>
          <w:sz w:val="19"/>
        </w:rPr>
        <w:t xml:space="preserve"> </w:t>
      </w:r>
      <w:r>
        <w:rPr>
          <w:sz w:val="19"/>
        </w:rPr>
        <w:t>you</w:t>
      </w:r>
      <w:r>
        <w:rPr>
          <w:spacing w:val="2"/>
          <w:sz w:val="19"/>
        </w:rPr>
        <w:t xml:space="preserve"> </w:t>
      </w:r>
      <w:r>
        <w:rPr>
          <w:sz w:val="19"/>
        </w:rPr>
        <w:t>need</w:t>
      </w:r>
      <w:r>
        <w:rPr>
          <w:spacing w:val="2"/>
          <w:sz w:val="19"/>
        </w:rPr>
        <w:t xml:space="preserve"> </w:t>
      </w:r>
      <w:r>
        <w:rPr>
          <w:sz w:val="19"/>
        </w:rPr>
        <w:t>(if</w:t>
      </w:r>
      <w:r>
        <w:rPr>
          <w:spacing w:val="2"/>
          <w:sz w:val="19"/>
        </w:rPr>
        <w:t xml:space="preserve"> </w:t>
      </w:r>
      <w:r>
        <w:rPr>
          <w:sz w:val="19"/>
        </w:rPr>
        <w:t>any)</w:t>
      </w:r>
      <w:r>
        <w:rPr>
          <w:spacing w:val="2"/>
          <w:sz w:val="19"/>
        </w:rPr>
        <w:t xml:space="preserve"> </w:t>
      </w:r>
      <w:r>
        <w:rPr>
          <w:sz w:val="19"/>
        </w:rPr>
        <w:t>to</w:t>
      </w:r>
      <w:r>
        <w:rPr>
          <w:spacing w:val="2"/>
          <w:sz w:val="19"/>
        </w:rPr>
        <w:t xml:space="preserve"> </w:t>
      </w:r>
      <w:r>
        <w:rPr>
          <w:sz w:val="19"/>
        </w:rPr>
        <w:t>fully</w:t>
      </w:r>
      <w:r>
        <w:rPr>
          <w:spacing w:val="2"/>
          <w:sz w:val="19"/>
        </w:rPr>
        <w:t xml:space="preserve"> </w:t>
      </w:r>
      <w:r>
        <w:rPr>
          <w:sz w:val="19"/>
        </w:rPr>
        <w:t>meet</w:t>
      </w:r>
      <w:r>
        <w:rPr>
          <w:spacing w:val="2"/>
          <w:sz w:val="19"/>
        </w:rPr>
        <w:t xml:space="preserve"> </w:t>
      </w:r>
      <w:r>
        <w:rPr>
          <w:sz w:val="19"/>
        </w:rPr>
        <w:t>this</w:t>
      </w:r>
      <w:r>
        <w:rPr>
          <w:spacing w:val="2"/>
          <w:sz w:val="19"/>
        </w:rPr>
        <w:t xml:space="preserve"> </w:t>
      </w:r>
      <w:r>
        <w:rPr>
          <w:spacing w:val="-2"/>
          <w:sz w:val="19"/>
        </w:rPr>
        <w:t>requirement?</w:t>
      </w:r>
    </w:p>
    <w:p w14:paraId="49545BBA" w14:textId="77777777" w:rsidR="00E50C44" w:rsidRDefault="00E50C44">
      <w:pPr>
        <w:pStyle w:val="BodyText"/>
        <w:spacing w:before="1"/>
        <w:rPr>
          <w:sz w:val="22"/>
        </w:rPr>
      </w:pPr>
    </w:p>
    <w:p w14:paraId="49545BBB" w14:textId="77777777" w:rsidR="00E50C44" w:rsidRDefault="00272DBE">
      <w:pPr>
        <w:pStyle w:val="ListParagraph"/>
        <w:numPr>
          <w:ilvl w:val="0"/>
          <w:numId w:val="1"/>
        </w:numPr>
        <w:tabs>
          <w:tab w:val="left" w:pos="333"/>
        </w:tabs>
        <w:spacing w:before="1"/>
        <w:ind w:left="332"/>
        <w:rPr>
          <w:sz w:val="19"/>
        </w:rPr>
      </w:pPr>
      <w:r>
        <w:rPr>
          <w:sz w:val="19"/>
        </w:rPr>
        <w:t>Provide</w:t>
      </w:r>
      <w:r>
        <w:rPr>
          <w:spacing w:val="1"/>
          <w:sz w:val="19"/>
        </w:rPr>
        <w:t xml:space="preserve"> </w:t>
      </w:r>
      <w:r>
        <w:rPr>
          <w:sz w:val="19"/>
        </w:rPr>
        <w:t>a</w:t>
      </w:r>
      <w:r>
        <w:rPr>
          <w:spacing w:val="2"/>
          <w:sz w:val="19"/>
        </w:rPr>
        <w:t xml:space="preserve"> </w:t>
      </w:r>
      <w:r>
        <w:rPr>
          <w:sz w:val="19"/>
        </w:rPr>
        <w:t>percentage</w:t>
      </w:r>
      <w:r>
        <w:rPr>
          <w:spacing w:val="1"/>
          <w:sz w:val="19"/>
        </w:rPr>
        <w:t xml:space="preserve"> </w:t>
      </w:r>
      <w:r>
        <w:rPr>
          <w:sz w:val="19"/>
        </w:rPr>
        <w:t>breakdown</w:t>
      </w:r>
      <w:r>
        <w:rPr>
          <w:spacing w:val="3"/>
          <w:sz w:val="19"/>
        </w:rPr>
        <w:t xml:space="preserve"> </w:t>
      </w:r>
      <w:r>
        <w:rPr>
          <w:sz w:val="19"/>
        </w:rPr>
        <w:t>of</w:t>
      </w:r>
      <w:r>
        <w:rPr>
          <w:spacing w:val="1"/>
          <w:sz w:val="19"/>
        </w:rPr>
        <w:t xml:space="preserve"> </w:t>
      </w:r>
      <w:r>
        <w:rPr>
          <w:sz w:val="19"/>
        </w:rPr>
        <w:t>your</w:t>
      </w:r>
      <w:r>
        <w:rPr>
          <w:spacing w:val="2"/>
          <w:sz w:val="19"/>
        </w:rPr>
        <w:t xml:space="preserve"> </w:t>
      </w:r>
      <w:r>
        <w:rPr>
          <w:sz w:val="19"/>
        </w:rPr>
        <w:t>current</w:t>
      </w:r>
      <w:r>
        <w:rPr>
          <w:spacing w:val="1"/>
          <w:sz w:val="19"/>
        </w:rPr>
        <w:t xml:space="preserve"> </w:t>
      </w:r>
      <w:r>
        <w:rPr>
          <w:sz w:val="19"/>
        </w:rPr>
        <w:t>sales</w:t>
      </w:r>
      <w:r>
        <w:rPr>
          <w:spacing w:val="2"/>
          <w:sz w:val="19"/>
        </w:rPr>
        <w:t xml:space="preserve"> </w:t>
      </w:r>
      <w:r>
        <w:rPr>
          <w:sz w:val="19"/>
        </w:rPr>
        <w:t>to</w:t>
      </w:r>
      <w:r>
        <w:rPr>
          <w:spacing w:val="1"/>
          <w:sz w:val="19"/>
        </w:rPr>
        <w:t xml:space="preserve"> </w:t>
      </w:r>
      <w:r>
        <w:rPr>
          <w:sz w:val="19"/>
        </w:rPr>
        <w:t>commercial</w:t>
      </w:r>
      <w:r>
        <w:rPr>
          <w:spacing w:val="2"/>
          <w:sz w:val="19"/>
        </w:rPr>
        <w:t xml:space="preserve"> </w:t>
      </w:r>
      <w:r>
        <w:rPr>
          <w:sz w:val="19"/>
        </w:rPr>
        <w:t>and</w:t>
      </w:r>
      <w:r>
        <w:rPr>
          <w:spacing w:val="1"/>
          <w:sz w:val="19"/>
        </w:rPr>
        <w:t xml:space="preserve"> </w:t>
      </w:r>
      <w:r>
        <w:rPr>
          <w:sz w:val="19"/>
        </w:rPr>
        <w:t>government</w:t>
      </w:r>
      <w:r>
        <w:rPr>
          <w:spacing w:val="2"/>
          <w:sz w:val="19"/>
        </w:rPr>
        <w:t xml:space="preserve"> </w:t>
      </w:r>
      <w:r>
        <w:rPr>
          <w:spacing w:val="-2"/>
          <w:sz w:val="19"/>
        </w:rPr>
        <w:t>customers.</w:t>
      </w:r>
    </w:p>
    <w:p w14:paraId="49545BBC" w14:textId="77777777" w:rsidR="00E50C44" w:rsidRDefault="00E50C44">
      <w:pPr>
        <w:pStyle w:val="BodyText"/>
        <w:rPr>
          <w:sz w:val="22"/>
        </w:rPr>
      </w:pPr>
    </w:p>
    <w:p w14:paraId="49545BBD" w14:textId="77777777" w:rsidR="00E50C44" w:rsidRDefault="00272DBE">
      <w:pPr>
        <w:pStyle w:val="ListParagraph"/>
        <w:numPr>
          <w:ilvl w:val="0"/>
          <w:numId w:val="1"/>
        </w:numPr>
        <w:tabs>
          <w:tab w:val="left" w:pos="333"/>
        </w:tabs>
        <w:spacing w:line="307" w:lineRule="auto"/>
        <w:ind w:left="120" w:right="108" w:firstLine="0"/>
        <w:rPr>
          <w:sz w:val="19"/>
        </w:rPr>
      </w:pPr>
      <w:r>
        <w:rPr>
          <w:sz w:val="19"/>
        </w:rPr>
        <w:t>Would you consider partnering with another commercial company if you could not provide nationwide service? If so, would your interest be as a prime or subcontractor?</w:t>
      </w:r>
    </w:p>
    <w:p w14:paraId="49545BBE" w14:textId="77777777" w:rsidR="00E50C44" w:rsidRDefault="00E50C44">
      <w:pPr>
        <w:pStyle w:val="BodyText"/>
        <w:spacing w:before="7"/>
        <w:rPr>
          <w:sz w:val="16"/>
        </w:rPr>
      </w:pPr>
    </w:p>
    <w:p w14:paraId="49545BBF" w14:textId="77777777" w:rsidR="00E50C44" w:rsidRDefault="00272DBE">
      <w:pPr>
        <w:pStyle w:val="ListParagraph"/>
        <w:numPr>
          <w:ilvl w:val="0"/>
          <w:numId w:val="1"/>
        </w:numPr>
        <w:tabs>
          <w:tab w:val="left" w:pos="333"/>
        </w:tabs>
        <w:spacing w:before="1" w:line="309" w:lineRule="auto"/>
        <w:ind w:left="120" w:right="1048" w:firstLine="0"/>
        <w:rPr>
          <w:sz w:val="19"/>
        </w:rPr>
      </w:pPr>
      <w:r>
        <w:rPr>
          <w:sz w:val="19"/>
        </w:rPr>
        <w:t>Can your company comply with all military product-marking requirements and packaging (E.g., RFID, commercial packaging, MIL STD packing)?</w:t>
      </w:r>
    </w:p>
    <w:p w14:paraId="49545BC0" w14:textId="77777777" w:rsidR="00E50C44" w:rsidRDefault="00E50C44">
      <w:pPr>
        <w:pStyle w:val="BodyText"/>
        <w:spacing w:before="4"/>
        <w:rPr>
          <w:sz w:val="16"/>
        </w:rPr>
      </w:pPr>
    </w:p>
    <w:p w14:paraId="49545BC1" w14:textId="77777777" w:rsidR="00E50C44" w:rsidRDefault="00272DBE">
      <w:pPr>
        <w:pStyle w:val="ListParagraph"/>
        <w:numPr>
          <w:ilvl w:val="0"/>
          <w:numId w:val="1"/>
        </w:numPr>
        <w:tabs>
          <w:tab w:val="left" w:pos="333"/>
        </w:tabs>
        <w:spacing w:line="307" w:lineRule="auto"/>
        <w:ind w:left="120" w:right="213" w:firstLine="0"/>
        <w:jc w:val="both"/>
        <w:rPr>
          <w:sz w:val="19"/>
        </w:rPr>
      </w:pPr>
      <w:r>
        <w:rPr>
          <w:sz w:val="19"/>
        </w:rPr>
        <w:t xml:space="preserve">Please describe your experience and ability to meet quality and special testing requirements (including, but not limited to: Certificate of Quality Compliance, Product Verification Testing, Production Lot Testing, and First Article </w:t>
      </w:r>
      <w:r>
        <w:rPr>
          <w:spacing w:val="-2"/>
          <w:sz w:val="19"/>
        </w:rPr>
        <w:t>Testing).</w:t>
      </w:r>
    </w:p>
    <w:p w14:paraId="49545BC2" w14:textId="77777777" w:rsidR="00E50C44" w:rsidRDefault="00E50C44">
      <w:pPr>
        <w:pStyle w:val="BodyText"/>
        <w:spacing w:before="9"/>
        <w:rPr>
          <w:sz w:val="16"/>
        </w:rPr>
      </w:pPr>
    </w:p>
    <w:p w14:paraId="49545BC3" w14:textId="77777777" w:rsidR="00E50C44" w:rsidRDefault="00272DBE">
      <w:pPr>
        <w:pStyle w:val="ListParagraph"/>
        <w:numPr>
          <w:ilvl w:val="0"/>
          <w:numId w:val="1"/>
        </w:numPr>
        <w:tabs>
          <w:tab w:val="left" w:pos="333"/>
        </w:tabs>
        <w:rPr>
          <w:sz w:val="19"/>
        </w:rPr>
      </w:pPr>
      <w:r>
        <w:rPr>
          <w:sz w:val="19"/>
        </w:rPr>
        <w:t>Indicate</w:t>
      </w:r>
      <w:r>
        <w:rPr>
          <w:spacing w:val="1"/>
          <w:sz w:val="19"/>
        </w:rPr>
        <w:t xml:space="preserve"> </w:t>
      </w:r>
      <w:r>
        <w:rPr>
          <w:sz w:val="19"/>
        </w:rPr>
        <w:t>your</w:t>
      </w:r>
      <w:r>
        <w:rPr>
          <w:spacing w:val="2"/>
          <w:sz w:val="19"/>
        </w:rPr>
        <w:t xml:space="preserve"> </w:t>
      </w:r>
      <w:r>
        <w:rPr>
          <w:sz w:val="19"/>
        </w:rPr>
        <w:t>firm's</w:t>
      </w:r>
      <w:r>
        <w:rPr>
          <w:spacing w:val="2"/>
          <w:sz w:val="19"/>
        </w:rPr>
        <w:t xml:space="preserve"> </w:t>
      </w:r>
      <w:r>
        <w:rPr>
          <w:sz w:val="19"/>
        </w:rPr>
        <w:t>business</w:t>
      </w:r>
      <w:r>
        <w:rPr>
          <w:spacing w:val="1"/>
          <w:sz w:val="19"/>
        </w:rPr>
        <w:t xml:space="preserve"> </w:t>
      </w:r>
      <w:r>
        <w:rPr>
          <w:sz w:val="19"/>
        </w:rPr>
        <w:t>size</w:t>
      </w:r>
      <w:r>
        <w:rPr>
          <w:spacing w:val="2"/>
          <w:sz w:val="19"/>
        </w:rPr>
        <w:t xml:space="preserve"> </w:t>
      </w:r>
      <w:r>
        <w:rPr>
          <w:sz w:val="19"/>
        </w:rPr>
        <w:t>(certified</w:t>
      </w:r>
      <w:r>
        <w:rPr>
          <w:spacing w:val="2"/>
          <w:sz w:val="19"/>
        </w:rPr>
        <w:t xml:space="preserve"> </w:t>
      </w:r>
      <w:r>
        <w:rPr>
          <w:sz w:val="19"/>
        </w:rPr>
        <w:t>small</w:t>
      </w:r>
      <w:r>
        <w:rPr>
          <w:spacing w:val="2"/>
          <w:sz w:val="19"/>
        </w:rPr>
        <w:t xml:space="preserve"> </w:t>
      </w:r>
      <w:r>
        <w:rPr>
          <w:sz w:val="19"/>
        </w:rPr>
        <w:t>or</w:t>
      </w:r>
      <w:r>
        <w:rPr>
          <w:spacing w:val="2"/>
          <w:sz w:val="19"/>
        </w:rPr>
        <w:t xml:space="preserve"> </w:t>
      </w:r>
      <w:r>
        <w:rPr>
          <w:spacing w:val="-2"/>
          <w:sz w:val="19"/>
        </w:rPr>
        <w:t>large).</w:t>
      </w:r>
    </w:p>
    <w:p w14:paraId="49545BC4" w14:textId="77777777" w:rsidR="00E50C44" w:rsidRDefault="00272DBE">
      <w:pPr>
        <w:pStyle w:val="ListParagraph"/>
        <w:numPr>
          <w:ilvl w:val="1"/>
          <w:numId w:val="1"/>
        </w:numPr>
        <w:tabs>
          <w:tab w:val="left" w:pos="333"/>
        </w:tabs>
        <w:spacing w:before="62"/>
        <w:ind w:left="332"/>
        <w:rPr>
          <w:sz w:val="19"/>
        </w:rPr>
      </w:pPr>
      <w:r>
        <w:rPr>
          <w:sz w:val="19"/>
        </w:rPr>
        <w:t>If</w:t>
      </w:r>
      <w:r>
        <w:rPr>
          <w:spacing w:val="2"/>
          <w:sz w:val="19"/>
        </w:rPr>
        <w:t xml:space="preserve"> </w:t>
      </w:r>
      <w:r>
        <w:rPr>
          <w:sz w:val="19"/>
        </w:rPr>
        <w:t>small</w:t>
      </w:r>
      <w:r>
        <w:rPr>
          <w:spacing w:val="2"/>
          <w:sz w:val="19"/>
        </w:rPr>
        <w:t xml:space="preserve"> </w:t>
      </w:r>
      <w:r>
        <w:rPr>
          <w:sz w:val="19"/>
        </w:rPr>
        <w:t>business,</w:t>
      </w:r>
      <w:r>
        <w:rPr>
          <w:spacing w:val="3"/>
          <w:sz w:val="19"/>
        </w:rPr>
        <w:t xml:space="preserve"> </w:t>
      </w:r>
      <w:r>
        <w:rPr>
          <w:sz w:val="19"/>
        </w:rPr>
        <w:t>under</w:t>
      </w:r>
      <w:r>
        <w:rPr>
          <w:spacing w:val="2"/>
          <w:sz w:val="19"/>
        </w:rPr>
        <w:t xml:space="preserve"> </w:t>
      </w:r>
      <w:r>
        <w:rPr>
          <w:sz w:val="19"/>
        </w:rPr>
        <w:t>which</w:t>
      </w:r>
      <w:r>
        <w:rPr>
          <w:spacing w:val="4"/>
          <w:sz w:val="19"/>
        </w:rPr>
        <w:t xml:space="preserve"> </w:t>
      </w:r>
      <w:r>
        <w:rPr>
          <w:sz w:val="19"/>
        </w:rPr>
        <w:t>NAICS</w:t>
      </w:r>
      <w:r>
        <w:rPr>
          <w:spacing w:val="3"/>
          <w:sz w:val="19"/>
        </w:rPr>
        <w:t xml:space="preserve"> </w:t>
      </w:r>
      <w:r>
        <w:rPr>
          <w:sz w:val="19"/>
        </w:rPr>
        <w:t>code(s)</w:t>
      </w:r>
      <w:r>
        <w:rPr>
          <w:spacing w:val="2"/>
          <w:sz w:val="19"/>
        </w:rPr>
        <w:t xml:space="preserve"> </w:t>
      </w:r>
      <w:r>
        <w:rPr>
          <w:sz w:val="19"/>
        </w:rPr>
        <w:t>are</w:t>
      </w:r>
      <w:r>
        <w:rPr>
          <w:spacing w:val="3"/>
          <w:sz w:val="19"/>
        </w:rPr>
        <w:t xml:space="preserve"> </w:t>
      </w:r>
      <w:r>
        <w:rPr>
          <w:sz w:val="19"/>
        </w:rPr>
        <w:t>you</w:t>
      </w:r>
      <w:r>
        <w:rPr>
          <w:spacing w:val="2"/>
          <w:sz w:val="19"/>
        </w:rPr>
        <w:t xml:space="preserve"> </w:t>
      </w:r>
      <w:r>
        <w:rPr>
          <w:sz w:val="19"/>
        </w:rPr>
        <w:t>considered</w:t>
      </w:r>
      <w:r>
        <w:rPr>
          <w:spacing w:val="2"/>
          <w:sz w:val="19"/>
        </w:rPr>
        <w:t xml:space="preserve"> </w:t>
      </w:r>
      <w:r>
        <w:rPr>
          <w:sz w:val="19"/>
        </w:rPr>
        <w:t>a</w:t>
      </w:r>
      <w:r>
        <w:rPr>
          <w:spacing w:val="3"/>
          <w:sz w:val="19"/>
        </w:rPr>
        <w:t xml:space="preserve"> </w:t>
      </w:r>
      <w:r>
        <w:rPr>
          <w:sz w:val="19"/>
        </w:rPr>
        <w:t>small</w:t>
      </w:r>
      <w:r>
        <w:rPr>
          <w:spacing w:val="2"/>
          <w:sz w:val="19"/>
        </w:rPr>
        <w:t xml:space="preserve"> </w:t>
      </w:r>
      <w:r>
        <w:rPr>
          <w:spacing w:val="-2"/>
          <w:sz w:val="19"/>
        </w:rPr>
        <w:t>business?</w:t>
      </w:r>
    </w:p>
    <w:p w14:paraId="49545BC5" w14:textId="77777777" w:rsidR="00E50C44" w:rsidRDefault="00E50C44">
      <w:pPr>
        <w:rPr>
          <w:sz w:val="19"/>
        </w:rPr>
        <w:sectPr w:rsidR="00E50C44">
          <w:pgSz w:w="12240" w:h="15840"/>
          <w:pgMar w:top="1000" w:right="1160" w:bottom="260" w:left="1140" w:header="0" w:footer="76" w:gutter="0"/>
          <w:cols w:space="720"/>
        </w:sectPr>
      </w:pPr>
    </w:p>
    <w:p w14:paraId="49545BC6" w14:textId="4DB702BF" w:rsidR="00E50C44" w:rsidRDefault="00272DBE">
      <w:pPr>
        <w:pStyle w:val="ListParagraph"/>
        <w:numPr>
          <w:ilvl w:val="1"/>
          <w:numId w:val="1"/>
        </w:numPr>
        <w:tabs>
          <w:tab w:val="left" w:pos="334"/>
        </w:tabs>
        <w:spacing w:before="85" w:line="307" w:lineRule="auto"/>
        <w:ind w:left="120" w:right="173" w:hanging="1"/>
        <w:rPr>
          <w:sz w:val="19"/>
        </w:rPr>
      </w:pPr>
      <w:r>
        <w:rPr>
          <w:sz w:val="19"/>
        </w:rPr>
        <w:lastRenderedPageBreak/>
        <w:t>Which small business sub-category does your company qualify under (if any)? (8A, Hub</w:t>
      </w:r>
      <w:r w:rsidR="00ED3D83">
        <w:rPr>
          <w:sz w:val="19"/>
        </w:rPr>
        <w:t>-</w:t>
      </w:r>
      <w:r>
        <w:rPr>
          <w:sz w:val="19"/>
        </w:rPr>
        <w:t>Zone, Service Disabled Veteran Owned Small Business, Woman Owned Small Business, etc.)</w:t>
      </w:r>
    </w:p>
    <w:p w14:paraId="49545BC7" w14:textId="77777777" w:rsidR="00E50C44" w:rsidRDefault="00E50C44">
      <w:pPr>
        <w:pStyle w:val="BodyText"/>
        <w:spacing w:before="8"/>
        <w:rPr>
          <w:sz w:val="16"/>
        </w:rPr>
      </w:pPr>
    </w:p>
    <w:p w14:paraId="49545BC8" w14:textId="77777777" w:rsidR="00E50C44" w:rsidRDefault="00272DBE">
      <w:pPr>
        <w:pStyle w:val="ListParagraph"/>
        <w:numPr>
          <w:ilvl w:val="0"/>
          <w:numId w:val="1"/>
        </w:numPr>
        <w:tabs>
          <w:tab w:val="left" w:pos="334"/>
        </w:tabs>
        <w:ind w:hanging="214"/>
        <w:rPr>
          <w:sz w:val="19"/>
        </w:rPr>
      </w:pPr>
      <w:r>
        <w:rPr>
          <w:sz w:val="19"/>
        </w:rPr>
        <w:t>Please</w:t>
      </w:r>
      <w:r>
        <w:rPr>
          <w:spacing w:val="2"/>
          <w:sz w:val="19"/>
        </w:rPr>
        <w:t xml:space="preserve"> </w:t>
      </w:r>
      <w:r>
        <w:rPr>
          <w:sz w:val="19"/>
        </w:rPr>
        <w:t>answer</w:t>
      </w:r>
      <w:r>
        <w:rPr>
          <w:spacing w:val="2"/>
          <w:sz w:val="19"/>
        </w:rPr>
        <w:t xml:space="preserve"> </w:t>
      </w:r>
      <w:r>
        <w:rPr>
          <w:sz w:val="19"/>
        </w:rPr>
        <w:t>the</w:t>
      </w:r>
      <w:r>
        <w:rPr>
          <w:spacing w:val="2"/>
          <w:sz w:val="19"/>
        </w:rPr>
        <w:t xml:space="preserve"> </w:t>
      </w:r>
      <w:r>
        <w:rPr>
          <w:sz w:val="19"/>
        </w:rPr>
        <w:t>following questions</w:t>
      </w:r>
      <w:r>
        <w:rPr>
          <w:spacing w:val="2"/>
          <w:sz w:val="19"/>
        </w:rPr>
        <w:t xml:space="preserve"> </w:t>
      </w:r>
      <w:r>
        <w:rPr>
          <w:sz w:val="19"/>
        </w:rPr>
        <w:t>on</w:t>
      </w:r>
      <w:r>
        <w:rPr>
          <w:spacing w:val="2"/>
          <w:sz w:val="19"/>
        </w:rPr>
        <w:t xml:space="preserve"> </w:t>
      </w:r>
      <w:r>
        <w:rPr>
          <w:sz w:val="19"/>
        </w:rPr>
        <w:t>your</w:t>
      </w:r>
      <w:r>
        <w:rPr>
          <w:spacing w:val="2"/>
          <w:sz w:val="19"/>
        </w:rPr>
        <w:t xml:space="preserve"> </w:t>
      </w:r>
      <w:r>
        <w:rPr>
          <w:sz w:val="19"/>
        </w:rPr>
        <w:t>ability</w:t>
      </w:r>
      <w:r>
        <w:rPr>
          <w:spacing w:val="2"/>
          <w:sz w:val="19"/>
        </w:rPr>
        <w:t xml:space="preserve"> </w:t>
      </w:r>
      <w:r>
        <w:rPr>
          <w:sz w:val="19"/>
        </w:rPr>
        <w:t>to</w:t>
      </w:r>
      <w:r>
        <w:rPr>
          <w:spacing w:val="2"/>
          <w:sz w:val="19"/>
        </w:rPr>
        <w:t xml:space="preserve"> </w:t>
      </w:r>
      <w:r>
        <w:rPr>
          <w:sz w:val="19"/>
        </w:rPr>
        <w:t>support</w:t>
      </w:r>
      <w:r>
        <w:rPr>
          <w:spacing w:val="2"/>
          <w:sz w:val="19"/>
        </w:rPr>
        <w:t xml:space="preserve"> </w:t>
      </w:r>
      <w:r>
        <w:rPr>
          <w:sz w:val="19"/>
        </w:rPr>
        <w:t>for</w:t>
      </w:r>
      <w:r>
        <w:rPr>
          <w:spacing w:val="2"/>
          <w:sz w:val="19"/>
        </w:rPr>
        <w:t xml:space="preserve"> </w:t>
      </w:r>
      <w:r>
        <w:rPr>
          <w:sz w:val="19"/>
        </w:rPr>
        <w:t>priority</w:t>
      </w:r>
      <w:r>
        <w:rPr>
          <w:spacing w:val="2"/>
          <w:sz w:val="19"/>
        </w:rPr>
        <w:t xml:space="preserve"> </w:t>
      </w:r>
      <w:r>
        <w:rPr>
          <w:sz w:val="19"/>
        </w:rPr>
        <w:t>and</w:t>
      </w:r>
      <w:r>
        <w:rPr>
          <w:spacing w:val="2"/>
          <w:sz w:val="19"/>
        </w:rPr>
        <w:t xml:space="preserve"> </w:t>
      </w:r>
      <w:r>
        <w:rPr>
          <w:sz w:val="19"/>
        </w:rPr>
        <w:t>non-priority</w:t>
      </w:r>
      <w:r>
        <w:rPr>
          <w:spacing w:val="2"/>
          <w:sz w:val="19"/>
        </w:rPr>
        <w:t xml:space="preserve"> </w:t>
      </w:r>
      <w:r>
        <w:rPr>
          <w:spacing w:val="-2"/>
          <w:sz w:val="19"/>
        </w:rPr>
        <w:t>NSNs:</w:t>
      </w:r>
    </w:p>
    <w:p w14:paraId="49545BC9" w14:textId="77777777" w:rsidR="00E50C44" w:rsidRDefault="00272DBE">
      <w:pPr>
        <w:pStyle w:val="ListParagraph"/>
        <w:numPr>
          <w:ilvl w:val="1"/>
          <w:numId w:val="1"/>
        </w:numPr>
        <w:tabs>
          <w:tab w:val="left" w:pos="334"/>
        </w:tabs>
        <w:spacing w:before="63"/>
        <w:ind w:hanging="214"/>
        <w:rPr>
          <w:sz w:val="19"/>
        </w:rPr>
      </w:pPr>
      <w:r>
        <w:rPr>
          <w:sz w:val="19"/>
        </w:rPr>
        <w:t>What</w:t>
      </w:r>
      <w:r>
        <w:rPr>
          <w:spacing w:val="2"/>
          <w:sz w:val="19"/>
        </w:rPr>
        <w:t xml:space="preserve"> </w:t>
      </w:r>
      <w:r>
        <w:rPr>
          <w:sz w:val="19"/>
        </w:rPr>
        <w:t>percentage</w:t>
      </w:r>
      <w:r>
        <w:rPr>
          <w:spacing w:val="3"/>
          <w:sz w:val="19"/>
        </w:rPr>
        <w:t xml:space="preserve"> </w:t>
      </w:r>
      <w:r>
        <w:rPr>
          <w:sz w:val="19"/>
        </w:rPr>
        <w:t>of</w:t>
      </w:r>
      <w:r>
        <w:rPr>
          <w:spacing w:val="3"/>
          <w:sz w:val="19"/>
        </w:rPr>
        <w:t xml:space="preserve"> </w:t>
      </w:r>
      <w:r>
        <w:rPr>
          <w:sz w:val="19"/>
        </w:rPr>
        <w:t>these</w:t>
      </w:r>
      <w:r>
        <w:rPr>
          <w:spacing w:val="3"/>
          <w:sz w:val="19"/>
        </w:rPr>
        <w:t xml:space="preserve"> </w:t>
      </w:r>
      <w:r>
        <w:rPr>
          <w:sz w:val="19"/>
        </w:rPr>
        <w:t>NSNs</w:t>
      </w:r>
      <w:r>
        <w:rPr>
          <w:spacing w:val="2"/>
          <w:sz w:val="19"/>
        </w:rPr>
        <w:t xml:space="preserve"> </w:t>
      </w:r>
      <w:r>
        <w:rPr>
          <w:sz w:val="19"/>
        </w:rPr>
        <w:t>can</w:t>
      </w:r>
      <w:r>
        <w:rPr>
          <w:spacing w:val="3"/>
          <w:sz w:val="19"/>
        </w:rPr>
        <w:t xml:space="preserve"> </w:t>
      </w:r>
      <w:r>
        <w:rPr>
          <w:sz w:val="19"/>
        </w:rPr>
        <w:t>you</w:t>
      </w:r>
      <w:r>
        <w:rPr>
          <w:spacing w:val="3"/>
          <w:sz w:val="19"/>
        </w:rPr>
        <w:t xml:space="preserve"> </w:t>
      </w:r>
      <w:r>
        <w:rPr>
          <w:sz w:val="19"/>
        </w:rPr>
        <w:t>support</w:t>
      </w:r>
      <w:r>
        <w:rPr>
          <w:spacing w:val="3"/>
          <w:sz w:val="19"/>
        </w:rPr>
        <w:t xml:space="preserve"> </w:t>
      </w:r>
      <w:r>
        <w:rPr>
          <w:sz w:val="19"/>
        </w:rPr>
        <w:t>today</w:t>
      </w:r>
      <w:r>
        <w:rPr>
          <w:spacing w:val="2"/>
          <w:sz w:val="19"/>
        </w:rPr>
        <w:t xml:space="preserve"> </w:t>
      </w:r>
      <w:r>
        <w:rPr>
          <w:sz w:val="19"/>
        </w:rPr>
        <w:t>on</w:t>
      </w:r>
      <w:r>
        <w:rPr>
          <w:spacing w:val="3"/>
          <w:sz w:val="19"/>
        </w:rPr>
        <w:t xml:space="preserve"> </w:t>
      </w:r>
      <w:r>
        <w:rPr>
          <w:sz w:val="19"/>
        </w:rPr>
        <w:t>a</w:t>
      </w:r>
      <w:r>
        <w:rPr>
          <w:spacing w:val="3"/>
          <w:sz w:val="19"/>
        </w:rPr>
        <w:t xml:space="preserve"> </w:t>
      </w:r>
      <w:r>
        <w:rPr>
          <w:sz w:val="19"/>
        </w:rPr>
        <w:t>CD</w:t>
      </w:r>
      <w:r>
        <w:rPr>
          <w:spacing w:val="2"/>
          <w:sz w:val="19"/>
        </w:rPr>
        <w:t xml:space="preserve"> </w:t>
      </w:r>
      <w:r>
        <w:rPr>
          <w:spacing w:val="-2"/>
          <w:sz w:val="19"/>
        </w:rPr>
        <w:t>basis?</w:t>
      </w:r>
    </w:p>
    <w:p w14:paraId="49545BCA" w14:textId="77777777" w:rsidR="00E50C44" w:rsidRDefault="00272DBE">
      <w:pPr>
        <w:pStyle w:val="ListParagraph"/>
        <w:numPr>
          <w:ilvl w:val="1"/>
          <w:numId w:val="1"/>
        </w:numPr>
        <w:tabs>
          <w:tab w:val="left" w:pos="334"/>
        </w:tabs>
        <w:spacing w:before="61" w:line="307" w:lineRule="auto"/>
        <w:ind w:left="120" w:right="246" w:firstLine="0"/>
        <w:rPr>
          <w:sz w:val="19"/>
        </w:rPr>
      </w:pPr>
      <w:r>
        <w:rPr>
          <w:sz w:val="19"/>
        </w:rPr>
        <w:t xml:space="preserve">What percentage of these NSNs can you support today on a DLA Direct (DD) basis? In DD, the contractor has to manufacture or procure the item and ship to DLA-depots. In addition, MIL STD packaging requirements may </w:t>
      </w:r>
      <w:r>
        <w:rPr>
          <w:spacing w:val="-2"/>
          <w:sz w:val="19"/>
        </w:rPr>
        <w:t>apply.</w:t>
      </w:r>
    </w:p>
    <w:p w14:paraId="49545BCB" w14:textId="77777777" w:rsidR="00E50C44" w:rsidRDefault="00272DBE">
      <w:pPr>
        <w:pStyle w:val="ListParagraph"/>
        <w:numPr>
          <w:ilvl w:val="1"/>
          <w:numId w:val="1"/>
        </w:numPr>
        <w:tabs>
          <w:tab w:val="left" w:pos="323"/>
        </w:tabs>
        <w:spacing w:before="1"/>
        <w:ind w:left="322" w:hanging="203"/>
        <w:rPr>
          <w:sz w:val="19"/>
        </w:rPr>
      </w:pPr>
      <w:r>
        <w:rPr>
          <w:sz w:val="19"/>
        </w:rPr>
        <w:t>What</w:t>
      </w:r>
      <w:r>
        <w:rPr>
          <w:spacing w:val="2"/>
          <w:sz w:val="19"/>
        </w:rPr>
        <w:t xml:space="preserve"> </w:t>
      </w:r>
      <w:r>
        <w:rPr>
          <w:sz w:val="19"/>
        </w:rPr>
        <w:t>percentage</w:t>
      </w:r>
      <w:r>
        <w:rPr>
          <w:spacing w:val="2"/>
          <w:sz w:val="19"/>
        </w:rPr>
        <w:t xml:space="preserve"> </w:t>
      </w:r>
      <w:r>
        <w:rPr>
          <w:sz w:val="19"/>
        </w:rPr>
        <w:t>of</w:t>
      </w:r>
      <w:r>
        <w:rPr>
          <w:spacing w:val="2"/>
          <w:sz w:val="19"/>
        </w:rPr>
        <w:t xml:space="preserve"> </w:t>
      </w:r>
      <w:r>
        <w:rPr>
          <w:sz w:val="19"/>
        </w:rPr>
        <w:t>NSNs</w:t>
      </w:r>
      <w:r>
        <w:rPr>
          <w:spacing w:val="2"/>
          <w:sz w:val="19"/>
        </w:rPr>
        <w:t xml:space="preserve"> </w:t>
      </w:r>
      <w:r>
        <w:rPr>
          <w:sz w:val="19"/>
        </w:rPr>
        <w:t>can</w:t>
      </w:r>
      <w:r>
        <w:rPr>
          <w:spacing w:val="3"/>
          <w:sz w:val="19"/>
        </w:rPr>
        <w:t xml:space="preserve"> </w:t>
      </w:r>
      <w:r>
        <w:rPr>
          <w:sz w:val="19"/>
        </w:rPr>
        <w:t>you</w:t>
      </w:r>
      <w:r>
        <w:rPr>
          <w:spacing w:val="2"/>
          <w:sz w:val="19"/>
        </w:rPr>
        <w:t xml:space="preserve"> </w:t>
      </w:r>
      <w:r>
        <w:rPr>
          <w:sz w:val="19"/>
        </w:rPr>
        <w:t>support</w:t>
      </w:r>
      <w:r>
        <w:rPr>
          <w:spacing w:val="2"/>
          <w:sz w:val="19"/>
        </w:rPr>
        <w:t xml:space="preserve"> </w:t>
      </w:r>
      <w:r>
        <w:rPr>
          <w:sz w:val="19"/>
        </w:rPr>
        <w:t>on</w:t>
      </w:r>
      <w:r>
        <w:rPr>
          <w:spacing w:val="2"/>
          <w:sz w:val="19"/>
        </w:rPr>
        <w:t xml:space="preserve"> </w:t>
      </w:r>
      <w:r>
        <w:rPr>
          <w:sz w:val="19"/>
        </w:rPr>
        <w:t>both</w:t>
      </w:r>
      <w:r>
        <w:rPr>
          <w:spacing w:val="2"/>
          <w:sz w:val="19"/>
        </w:rPr>
        <w:t xml:space="preserve"> </w:t>
      </w:r>
      <w:r>
        <w:rPr>
          <w:sz w:val="19"/>
        </w:rPr>
        <w:t>CD</w:t>
      </w:r>
      <w:r>
        <w:rPr>
          <w:spacing w:val="2"/>
          <w:sz w:val="19"/>
        </w:rPr>
        <w:t xml:space="preserve"> </w:t>
      </w:r>
      <w:r>
        <w:rPr>
          <w:sz w:val="19"/>
        </w:rPr>
        <w:t>and</w:t>
      </w:r>
      <w:r>
        <w:rPr>
          <w:spacing w:val="2"/>
          <w:sz w:val="19"/>
        </w:rPr>
        <w:t xml:space="preserve"> </w:t>
      </w:r>
      <w:r>
        <w:rPr>
          <w:spacing w:val="-5"/>
          <w:sz w:val="19"/>
        </w:rPr>
        <w:t>DD?</w:t>
      </w:r>
    </w:p>
    <w:p w14:paraId="49545BCC" w14:textId="77777777" w:rsidR="00E50C44" w:rsidRDefault="00272DBE">
      <w:pPr>
        <w:pStyle w:val="ListParagraph"/>
        <w:numPr>
          <w:ilvl w:val="1"/>
          <w:numId w:val="1"/>
        </w:numPr>
        <w:tabs>
          <w:tab w:val="left" w:pos="334"/>
        </w:tabs>
        <w:spacing w:before="61"/>
        <w:ind w:hanging="214"/>
        <w:rPr>
          <w:sz w:val="19"/>
        </w:rPr>
      </w:pPr>
      <w:r>
        <w:rPr>
          <w:sz w:val="19"/>
        </w:rPr>
        <w:t>Is</w:t>
      </w:r>
      <w:r>
        <w:rPr>
          <w:spacing w:val="1"/>
          <w:sz w:val="19"/>
        </w:rPr>
        <w:t xml:space="preserve"> </w:t>
      </w:r>
      <w:r>
        <w:rPr>
          <w:sz w:val="19"/>
        </w:rPr>
        <w:t>there</w:t>
      </w:r>
      <w:r>
        <w:rPr>
          <w:spacing w:val="1"/>
          <w:sz w:val="19"/>
        </w:rPr>
        <w:t xml:space="preserve"> </w:t>
      </w:r>
      <w:r>
        <w:rPr>
          <w:sz w:val="19"/>
        </w:rPr>
        <w:t>a</w:t>
      </w:r>
      <w:r>
        <w:rPr>
          <w:spacing w:val="2"/>
          <w:sz w:val="19"/>
        </w:rPr>
        <w:t xml:space="preserve"> </w:t>
      </w:r>
      <w:r>
        <w:rPr>
          <w:sz w:val="19"/>
        </w:rPr>
        <w:t>percentage of</w:t>
      </w:r>
      <w:r>
        <w:rPr>
          <w:spacing w:val="2"/>
          <w:sz w:val="19"/>
        </w:rPr>
        <w:t xml:space="preserve"> </w:t>
      </w:r>
      <w:r>
        <w:rPr>
          <w:sz w:val="19"/>
        </w:rPr>
        <w:t>these</w:t>
      </w:r>
      <w:r>
        <w:rPr>
          <w:spacing w:val="1"/>
          <w:sz w:val="19"/>
        </w:rPr>
        <w:t xml:space="preserve"> </w:t>
      </w:r>
      <w:r>
        <w:rPr>
          <w:sz w:val="19"/>
        </w:rPr>
        <w:t>NSNs</w:t>
      </w:r>
      <w:r>
        <w:rPr>
          <w:spacing w:val="1"/>
          <w:sz w:val="19"/>
        </w:rPr>
        <w:t xml:space="preserve"> </w:t>
      </w:r>
      <w:r>
        <w:rPr>
          <w:sz w:val="19"/>
        </w:rPr>
        <w:t>you</w:t>
      </w:r>
      <w:r>
        <w:rPr>
          <w:spacing w:val="2"/>
          <w:sz w:val="19"/>
        </w:rPr>
        <w:t xml:space="preserve"> </w:t>
      </w:r>
      <w:r>
        <w:rPr>
          <w:sz w:val="19"/>
        </w:rPr>
        <w:t>can</w:t>
      </w:r>
      <w:r>
        <w:rPr>
          <w:spacing w:val="1"/>
          <w:sz w:val="19"/>
        </w:rPr>
        <w:t xml:space="preserve"> </w:t>
      </w:r>
      <w:r>
        <w:rPr>
          <w:sz w:val="19"/>
        </w:rPr>
        <w:t>support</w:t>
      </w:r>
      <w:r>
        <w:rPr>
          <w:spacing w:val="2"/>
          <w:sz w:val="19"/>
        </w:rPr>
        <w:t xml:space="preserve"> </w:t>
      </w:r>
      <w:r>
        <w:rPr>
          <w:sz w:val="19"/>
        </w:rPr>
        <w:t>on</w:t>
      </w:r>
      <w:r>
        <w:rPr>
          <w:spacing w:val="1"/>
          <w:sz w:val="19"/>
        </w:rPr>
        <w:t xml:space="preserve"> </w:t>
      </w:r>
      <w:r>
        <w:rPr>
          <w:sz w:val="19"/>
        </w:rPr>
        <w:t>neither</w:t>
      </w:r>
      <w:r>
        <w:rPr>
          <w:spacing w:val="2"/>
          <w:sz w:val="19"/>
        </w:rPr>
        <w:t xml:space="preserve"> </w:t>
      </w:r>
      <w:r>
        <w:rPr>
          <w:sz w:val="19"/>
        </w:rPr>
        <w:t>CD</w:t>
      </w:r>
      <w:r>
        <w:rPr>
          <w:spacing w:val="1"/>
          <w:sz w:val="19"/>
        </w:rPr>
        <w:t xml:space="preserve"> </w:t>
      </w:r>
      <w:r>
        <w:rPr>
          <w:sz w:val="19"/>
        </w:rPr>
        <w:t>nor</w:t>
      </w:r>
      <w:r>
        <w:rPr>
          <w:spacing w:val="1"/>
          <w:sz w:val="19"/>
        </w:rPr>
        <w:t xml:space="preserve"> </w:t>
      </w:r>
      <w:r>
        <w:rPr>
          <w:sz w:val="19"/>
        </w:rPr>
        <w:t>DD?</w:t>
      </w:r>
      <w:r>
        <w:rPr>
          <w:spacing w:val="2"/>
          <w:sz w:val="19"/>
        </w:rPr>
        <w:t xml:space="preserve"> </w:t>
      </w:r>
      <w:r>
        <w:rPr>
          <w:spacing w:val="-2"/>
          <w:sz w:val="19"/>
        </w:rPr>
        <w:t>Explain.</w:t>
      </w:r>
    </w:p>
    <w:p w14:paraId="49545BCD" w14:textId="77777777" w:rsidR="00E50C44" w:rsidRDefault="00272DBE">
      <w:pPr>
        <w:pStyle w:val="ListParagraph"/>
        <w:numPr>
          <w:ilvl w:val="1"/>
          <w:numId w:val="1"/>
        </w:numPr>
        <w:tabs>
          <w:tab w:val="left" w:pos="334"/>
        </w:tabs>
        <w:spacing w:before="61" w:line="307" w:lineRule="auto"/>
        <w:ind w:left="120" w:right="365" w:hanging="1"/>
        <w:rPr>
          <w:sz w:val="19"/>
        </w:rPr>
      </w:pPr>
      <w:r>
        <w:rPr>
          <w:sz w:val="19"/>
        </w:rPr>
        <w:t>Did you use any information besides the NSN number itself to make these estimates? This may include company specific information (E.g., existing supplier relationships) or NSN level information (E.g., AAC code). If you did, please explain.</w:t>
      </w:r>
    </w:p>
    <w:p w14:paraId="49545BCE" w14:textId="77777777" w:rsidR="00E50C44" w:rsidRDefault="00E50C44">
      <w:pPr>
        <w:pStyle w:val="BodyText"/>
        <w:spacing w:before="9"/>
        <w:rPr>
          <w:sz w:val="16"/>
        </w:rPr>
      </w:pPr>
    </w:p>
    <w:p w14:paraId="49545BCF" w14:textId="77777777" w:rsidR="00E50C44" w:rsidRDefault="00272DBE">
      <w:pPr>
        <w:pStyle w:val="ListParagraph"/>
        <w:numPr>
          <w:ilvl w:val="0"/>
          <w:numId w:val="1"/>
        </w:numPr>
        <w:tabs>
          <w:tab w:val="left" w:pos="440"/>
        </w:tabs>
        <w:spacing w:line="307" w:lineRule="auto"/>
        <w:ind w:left="120" w:right="214" w:firstLine="0"/>
        <w:rPr>
          <w:sz w:val="19"/>
        </w:rPr>
      </w:pPr>
      <w:r>
        <w:rPr>
          <w:sz w:val="19"/>
        </w:rPr>
        <w:t>How would you propose to structure the NSN population (E.g., Would you delete any NSNs? Would you have separate contract terms for a subset of NSNs? Would you create sub-lists based on item characteristics?)</w:t>
      </w:r>
    </w:p>
    <w:p w14:paraId="49545BD0" w14:textId="77777777" w:rsidR="00E50C44" w:rsidRDefault="00272DBE">
      <w:pPr>
        <w:pStyle w:val="ListParagraph"/>
        <w:numPr>
          <w:ilvl w:val="1"/>
          <w:numId w:val="1"/>
        </w:numPr>
        <w:tabs>
          <w:tab w:val="left" w:pos="334"/>
        </w:tabs>
        <w:spacing w:before="1" w:line="307" w:lineRule="auto"/>
        <w:ind w:left="120" w:right="109" w:firstLine="0"/>
        <w:rPr>
          <w:sz w:val="19"/>
        </w:rPr>
      </w:pPr>
      <w:r>
        <w:rPr>
          <w:sz w:val="19"/>
        </w:rPr>
        <w:t>How would you structure differently (if at all) for First Article Test (FAT), Critical Safety (CSI), and Production Lot Testing (PLT) items?</w:t>
      </w:r>
    </w:p>
    <w:p w14:paraId="49545BD5" w14:textId="77777777" w:rsidR="00E50C44" w:rsidRDefault="00E50C44">
      <w:pPr>
        <w:pStyle w:val="BodyText"/>
        <w:rPr>
          <w:sz w:val="22"/>
        </w:rPr>
      </w:pPr>
    </w:p>
    <w:p w14:paraId="49545BD6" w14:textId="77777777" w:rsidR="00E50C44" w:rsidRDefault="00272DBE">
      <w:pPr>
        <w:pStyle w:val="ListParagraph"/>
        <w:numPr>
          <w:ilvl w:val="0"/>
          <w:numId w:val="1"/>
        </w:numPr>
        <w:tabs>
          <w:tab w:val="left" w:pos="440"/>
        </w:tabs>
        <w:spacing w:line="309" w:lineRule="auto"/>
        <w:ind w:left="120" w:right="300" w:firstLine="0"/>
        <w:rPr>
          <w:sz w:val="19"/>
        </w:rPr>
      </w:pPr>
      <w:r>
        <w:rPr>
          <w:sz w:val="19"/>
        </w:rPr>
        <w:t xml:space="preserve">What pricing methodologies (E.g., discrete firm fixed price) would you suggest based on your proposed NSN </w:t>
      </w:r>
      <w:r>
        <w:rPr>
          <w:spacing w:val="-2"/>
          <w:sz w:val="19"/>
        </w:rPr>
        <w:t>structure?</w:t>
      </w:r>
    </w:p>
    <w:p w14:paraId="49545BD7" w14:textId="77777777" w:rsidR="00E50C44" w:rsidRDefault="00272DBE">
      <w:pPr>
        <w:pStyle w:val="ListParagraph"/>
        <w:numPr>
          <w:ilvl w:val="1"/>
          <w:numId w:val="1"/>
        </w:numPr>
        <w:tabs>
          <w:tab w:val="left" w:pos="334"/>
        </w:tabs>
        <w:spacing w:line="215" w:lineRule="exact"/>
        <w:ind w:hanging="214"/>
        <w:rPr>
          <w:sz w:val="19"/>
        </w:rPr>
      </w:pPr>
      <w:r>
        <w:rPr>
          <w:sz w:val="19"/>
        </w:rPr>
        <w:t>How</w:t>
      </w:r>
      <w:r>
        <w:rPr>
          <w:spacing w:val="2"/>
          <w:sz w:val="19"/>
        </w:rPr>
        <w:t xml:space="preserve"> </w:t>
      </w:r>
      <w:r>
        <w:rPr>
          <w:sz w:val="19"/>
        </w:rPr>
        <w:t>would</w:t>
      </w:r>
      <w:r>
        <w:rPr>
          <w:spacing w:val="3"/>
          <w:sz w:val="19"/>
        </w:rPr>
        <w:t xml:space="preserve"> </w:t>
      </w:r>
      <w:r>
        <w:rPr>
          <w:sz w:val="19"/>
        </w:rPr>
        <w:t>this</w:t>
      </w:r>
      <w:r>
        <w:rPr>
          <w:spacing w:val="2"/>
          <w:sz w:val="19"/>
        </w:rPr>
        <w:t xml:space="preserve"> </w:t>
      </w:r>
      <w:r>
        <w:rPr>
          <w:sz w:val="19"/>
        </w:rPr>
        <w:t>change</w:t>
      </w:r>
      <w:r>
        <w:rPr>
          <w:spacing w:val="3"/>
          <w:sz w:val="19"/>
        </w:rPr>
        <w:t xml:space="preserve"> </w:t>
      </w:r>
      <w:r>
        <w:rPr>
          <w:sz w:val="19"/>
        </w:rPr>
        <w:t>(if</w:t>
      </w:r>
      <w:r>
        <w:rPr>
          <w:spacing w:val="3"/>
          <w:sz w:val="19"/>
        </w:rPr>
        <w:t xml:space="preserve"> </w:t>
      </w:r>
      <w:r>
        <w:rPr>
          <w:sz w:val="19"/>
        </w:rPr>
        <w:t>at</w:t>
      </w:r>
      <w:r>
        <w:rPr>
          <w:spacing w:val="2"/>
          <w:sz w:val="19"/>
        </w:rPr>
        <w:t xml:space="preserve"> </w:t>
      </w:r>
      <w:r>
        <w:rPr>
          <w:sz w:val="19"/>
        </w:rPr>
        <w:t>all)</w:t>
      </w:r>
      <w:r>
        <w:rPr>
          <w:spacing w:val="3"/>
          <w:sz w:val="19"/>
        </w:rPr>
        <w:t xml:space="preserve"> </w:t>
      </w:r>
      <w:r>
        <w:rPr>
          <w:sz w:val="19"/>
        </w:rPr>
        <w:t>across</w:t>
      </w:r>
      <w:r>
        <w:rPr>
          <w:spacing w:val="2"/>
          <w:sz w:val="19"/>
        </w:rPr>
        <w:t xml:space="preserve"> </w:t>
      </w:r>
      <w:r>
        <w:rPr>
          <w:sz w:val="19"/>
        </w:rPr>
        <w:t>CD/DD</w:t>
      </w:r>
      <w:r>
        <w:rPr>
          <w:spacing w:val="3"/>
          <w:sz w:val="19"/>
        </w:rPr>
        <w:t xml:space="preserve"> </w:t>
      </w:r>
      <w:r>
        <w:rPr>
          <w:sz w:val="19"/>
        </w:rPr>
        <w:t>support</w:t>
      </w:r>
      <w:r>
        <w:rPr>
          <w:spacing w:val="3"/>
          <w:sz w:val="19"/>
        </w:rPr>
        <w:t xml:space="preserve"> </w:t>
      </w:r>
      <w:r>
        <w:rPr>
          <w:sz w:val="19"/>
        </w:rPr>
        <w:t>arrangements</w:t>
      </w:r>
      <w:r>
        <w:rPr>
          <w:spacing w:val="2"/>
          <w:sz w:val="19"/>
        </w:rPr>
        <w:t xml:space="preserve"> </w:t>
      </w:r>
      <w:r>
        <w:rPr>
          <w:sz w:val="19"/>
        </w:rPr>
        <w:t>or</w:t>
      </w:r>
      <w:r>
        <w:rPr>
          <w:spacing w:val="3"/>
          <w:sz w:val="19"/>
        </w:rPr>
        <w:t xml:space="preserve"> </w:t>
      </w:r>
      <w:r>
        <w:rPr>
          <w:sz w:val="19"/>
        </w:rPr>
        <w:t>NSN</w:t>
      </w:r>
      <w:r>
        <w:rPr>
          <w:spacing w:val="3"/>
          <w:sz w:val="19"/>
        </w:rPr>
        <w:t xml:space="preserve"> </w:t>
      </w:r>
      <w:r>
        <w:rPr>
          <w:spacing w:val="-2"/>
          <w:sz w:val="19"/>
        </w:rPr>
        <w:t>groupings?</w:t>
      </w:r>
    </w:p>
    <w:p w14:paraId="49545BD8" w14:textId="77777777" w:rsidR="00E50C44" w:rsidRDefault="00272DBE">
      <w:pPr>
        <w:pStyle w:val="ListParagraph"/>
        <w:numPr>
          <w:ilvl w:val="1"/>
          <w:numId w:val="1"/>
        </w:numPr>
        <w:tabs>
          <w:tab w:val="left" w:pos="334"/>
        </w:tabs>
        <w:spacing w:before="61" w:line="307" w:lineRule="auto"/>
        <w:ind w:left="120" w:right="579" w:firstLine="0"/>
        <w:rPr>
          <w:sz w:val="19"/>
        </w:rPr>
      </w:pPr>
      <w:r>
        <w:rPr>
          <w:sz w:val="19"/>
        </w:rPr>
        <w:t xml:space="preserve">What do you envision the structure of the contract to look like (E.g., number of years, number of line items, </w:t>
      </w:r>
      <w:r>
        <w:rPr>
          <w:spacing w:val="-2"/>
          <w:sz w:val="19"/>
        </w:rPr>
        <w:t>etc.)?</w:t>
      </w:r>
    </w:p>
    <w:p w14:paraId="49545BD9" w14:textId="77777777" w:rsidR="00E50C44" w:rsidRDefault="00272DBE">
      <w:pPr>
        <w:pStyle w:val="ListParagraph"/>
        <w:numPr>
          <w:ilvl w:val="1"/>
          <w:numId w:val="1"/>
        </w:numPr>
        <w:tabs>
          <w:tab w:val="left" w:pos="323"/>
        </w:tabs>
        <w:spacing w:before="1"/>
        <w:ind w:left="322" w:hanging="203"/>
        <w:rPr>
          <w:sz w:val="19"/>
        </w:rPr>
      </w:pPr>
      <w:r>
        <w:rPr>
          <w:sz w:val="19"/>
        </w:rPr>
        <w:t>How</w:t>
      </w:r>
      <w:r>
        <w:rPr>
          <w:spacing w:val="2"/>
          <w:sz w:val="19"/>
        </w:rPr>
        <w:t xml:space="preserve"> </w:t>
      </w:r>
      <w:r>
        <w:rPr>
          <w:sz w:val="19"/>
        </w:rPr>
        <w:t>would</w:t>
      </w:r>
      <w:r>
        <w:rPr>
          <w:spacing w:val="3"/>
          <w:sz w:val="19"/>
        </w:rPr>
        <w:t xml:space="preserve"> </w:t>
      </w:r>
      <w:r>
        <w:rPr>
          <w:sz w:val="19"/>
        </w:rPr>
        <w:t>you</w:t>
      </w:r>
      <w:r>
        <w:rPr>
          <w:spacing w:val="2"/>
          <w:sz w:val="19"/>
        </w:rPr>
        <w:t xml:space="preserve"> </w:t>
      </w:r>
      <w:r>
        <w:rPr>
          <w:sz w:val="19"/>
        </w:rPr>
        <w:t>factor</w:t>
      </w:r>
      <w:r>
        <w:rPr>
          <w:spacing w:val="3"/>
          <w:sz w:val="19"/>
        </w:rPr>
        <w:t xml:space="preserve"> </w:t>
      </w:r>
      <w:r>
        <w:rPr>
          <w:sz w:val="19"/>
        </w:rPr>
        <w:t>in</w:t>
      </w:r>
      <w:r>
        <w:rPr>
          <w:spacing w:val="2"/>
          <w:sz w:val="19"/>
        </w:rPr>
        <w:t xml:space="preserve"> </w:t>
      </w:r>
      <w:r>
        <w:rPr>
          <w:sz w:val="19"/>
        </w:rPr>
        <w:t>price</w:t>
      </w:r>
      <w:r>
        <w:rPr>
          <w:spacing w:val="3"/>
          <w:sz w:val="19"/>
        </w:rPr>
        <w:t xml:space="preserve"> </w:t>
      </w:r>
      <w:r>
        <w:rPr>
          <w:sz w:val="19"/>
        </w:rPr>
        <w:t>changes</w:t>
      </w:r>
      <w:r>
        <w:rPr>
          <w:spacing w:val="2"/>
          <w:sz w:val="19"/>
        </w:rPr>
        <w:t xml:space="preserve"> </w:t>
      </w:r>
      <w:r>
        <w:rPr>
          <w:sz w:val="19"/>
        </w:rPr>
        <w:t>across</w:t>
      </w:r>
      <w:r>
        <w:rPr>
          <w:spacing w:val="3"/>
          <w:sz w:val="19"/>
        </w:rPr>
        <w:t xml:space="preserve"> </w:t>
      </w:r>
      <w:r>
        <w:rPr>
          <w:sz w:val="19"/>
        </w:rPr>
        <w:t>contract</w:t>
      </w:r>
      <w:r>
        <w:rPr>
          <w:spacing w:val="2"/>
          <w:sz w:val="19"/>
        </w:rPr>
        <w:t xml:space="preserve"> </w:t>
      </w:r>
      <w:r>
        <w:rPr>
          <w:spacing w:val="-2"/>
          <w:sz w:val="19"/>
        </w:rPr>
        <w:t>length?</w:t>
      </w:r>
    </w:p>
    <w:p w14:paraId="49545BDA" w14:textId="77777777" w:rsidR="00E50C44" w:rsidRDefault="00E50C44">
      <w:pPr>
        <w:pStyle w:val="BodyText"/>
        <w:rPr>
          <w:sz w:val="22"/>
        </w:rPr>
      </w:pPr>
    </w:p>
    <w:p w14:paraId="49545BDB" w14:textId="77777777" w:rsidR="00E50C44" w:rsidRDefault="00272DBE">
      <w:pPr>
        <w:pStyle w:val="ListParagraph"/>
        <w:numPr>
          <w:ilvl w:val="0"/>
          <w:numId w:val="1"/>
        </w:numPr>
        <w:tabs>
          <w:tab w:val="left" w:pos="440"/>
        </w:tabs>
        <w:spacing w:before="1"/>
        <w:ind w:left="439" w:hanging="320"/>
        <w:rPr>
          <w:sz w:val="19"/>
        </w:rPr>
      </w:pPr>
      <w:r>
        <w:rPr>
          <w:sz w:val="19"/>
        </w:rPr>
        <w:t>Is</w:t>
      </w:r>
      <w:r>
        <w:rPr>
          <w:spacing w:val="1"/>
          <w:sz w:val="19"/>
        </w:rPr>
        <w:t xml:space="preserve"> </w:t>
      </w:r>
      <w:r>
        <w:rPr>
          <w:sz w:val="19"/>
        </w:rPr>
        <w:t>there</w:t>
      </w:r>
      <w:r>
        <w:rPr>
          <w:spacing w:val="1"/>
          <w:sz w:val="19"/>
        </w:rPr>
        <w:t xml:space="preserve"> </w:t>
      </w:r>
      <w:r>
        <w:rPr>
          <w:sz w:val="19"/>
        </w:rPr>
        <w:t>any</w:t>
      </w:r>
      <w:r>
        <w:rPr>
          <w:spacing w:val="2"/>
          <w:sz w:val="19"/>
        </w:rPr>
        <w:t xml:space="preserve"> </w:t>
      </w:r>
      <w:r>
        <w:rPr>
          <w:sz w:val="19"/>
        </w:rPr>
        <w:t>additional</w:t>
      </w:r>
      <w:r>
        <w:rPr>
          <w:spacing w:val="1"/>
          <w:sz w:val="19"/>
        </w:rPr>
        <w:t xml:space="preserve"> </w:t>
      </w:r>
      <w:r>
        <w:rPr>
          <w:sz w:val="19"/>
        </w:rPr>
        <w:t>information</w:t>
      </w:r>
      <w:r>
        <w:rPr>
          <w:spacing w:val="2"/>
          <w:sz w:val="19"/>
        </w:rPr>
        <w:t xml:space="preserve"> </w:t>
      </w:r>
      <w:r>
        <w:rPr>
          <w:sz w:val="19"/>
        </w:rPr>
        <w:t>or</w:t>
      </w:r>
      <w:r>
        <w:rPr>
          <w:spacing w:val="1"/>
          <w:sz w:val="19"/>
        </w:rPr>
        <w:t xml:space="preserve"> </w:t>
      </w:r>
      <w:r>
        <w:rPr>
          <w:sz w:val="19"/>
        </w:rPr>
        <w:t>data</w:t>
      </w:r>
      <w:r>
        <w:rPr>
          <w:spacing w:val="2"/>
          <w:sz w:val="19"/>
        </w:rPr>
        <w:t xml:space="preserve"> </w:t>
      </w:r>
      <w:r>
        <w:rPr>
          <w:sz w:val="19"/>
        </w:rPr>
        <w:t>that</w:t>
      </w:r>
      <w:r>
        <w:rPr>
          <w:spacing w:val="1"/>
          <w:sz w:val="19"/>
        </w:rPr>
        <w:t xml:space="preserve"> </w:t>
      </w:r>
      <w:r>
        <w:rPr>
          <w:sz w:val="19"/>
        </w:rPr>
        <w:t>would</w:t>
      </w:r>
      <w:r>
        <w:rPr>
          <w:spacing w:val="1"/>
          <w:sz w:val="19"/>
        </w:rPr>
        <w:t xml:space="preserve"> </w:t>
      </w:r>
      <w:r>
        <w:rPr>
          <w:sz w:val="19"/>
        </w:rPr>
        <w:t>help</w:t>
      </w:r>
      <w:r>
        <w:rPr>
          <w:spacing w:val="2"/>
          <w:sz w:val="19"/>
        </w:rPr>
        <w:t xml:space="preserve"> </w:t>
      </w:r>
      <w:r>
        <w:rPr>
          <w:sz w:val="19"/>
        </w:rPr>
        <w:t>you</w:t>
      </w:r>
      <w:r>
        <w:rPr>
          <w:spacing w:val="1"/>
          <w:sz w:val="19"/>
        </w:rPr>
        <w:t xml:space="preserve"> </w:t>
      </w:r>
      <w:r>
        <w:rPr>
          <w:sz w:val="19"/>
        </w:rPr>
        <w:t>price</w:t>
      </w:r>
      <w:r>
        <w:rPr>
          <w:spacing w:val="2"/>
          <w:sz w:val="19"/>
        </w:rPr>
        <w:t xml:space="preserve"> </w:t>
      </w:r>
      <w:r>
        <w:rPr>
          <w:sz w:val="19"/>
        </w:rPr>
        <w:t>and</w:t>
      </w:r>
      <w:r>
        <w:rPr>
          <w:spacing w:val="1"/>
          <w:sz w:val="19"/>
        </w:rPr>
        <w:t xml:space="preserve"> </w:t>
      </w:r>
      <w:r>
        <w:rPr>
          <w:sz w:val="19"/>
        </w:rPr>
        <w:t>prepare</w:t>
      </w:r>
      <w:r>
        <w:rPr>
          <w:spacing w:val="2"/>
          <w:sz w:val="19"/>
        </w:rPr>
        <w:t xml:space="preserve"> </w:t>
      </w:r>
      <w:r>
        <w:rPr>
          <w:sz w:val="19"/>
        </w:rPr>
        <w:t>a</w:t>
      </w:r>
      <w:r>
        <w:rPr>
          <w:spacing w:val="1"/>
          <w:sz w:val="19"/>
        </w:rPr>
        <w:t xml:space="preserve"> </w:t>
      </w:r>
      <w:r>
        <w:rPr>
          <w:spacing w:val="-2"/>
          <w:sz w:val="19"/>
        </w:rPr>
        <w:t>proposal?</w:t>
      </w:r>
    </w:p>
    <w:p w14:paraId="49545BDC" w14:textId="77777777" w:rsidR="00E50C44" w:rsidRDefault="00E50C44">
      <w:pPr>
        <w:pStyle w:val="BodyText"/>
        <w:spacing w:before="11"/>
        <w:rPr>
          <w:sz w:val="21"/>
        </w:rPr>
      </w:pPr>
    </w:p>
    <w:p w14:paraId="49545BDD" w14:textId="77777777" w:rsidR="00E50C44" w:rsidRDefault="00272DBE">
      <w:pPr>
        <w:pStyle w:val="ListParagraph"/>
        <w:numPr>
          <w:ilvl w:val="0"/>
          <w:numId w:val="1"/>
        </w:numPr>
        <w:tabs>
          <w:tab w:val="left" w:pos="440"/>
        </w:tabs>
        <w:ind w:left="439" w:hanging="320"/>
        <w:rPr>
          <w:sz w:val="19"/>
        </w:rPr>
      </w:pPr>
      <w:r>
        <w:rPr>
          <w:sz w:val="19"/>
        </w:rPr>
        <w:t>For</w:t>
      </w:r>
      <w:r>
        <w:rPr>
          <w:spacing w:val="3"/>
          <w:sz w:val="19"/>
        </w:rPr>
        <w:t xml:space="preserve"> </w:t>
      </w:r>
      <w:r>
        <w:rPr>
          <w:sz w:val="19"/>
        </w:rPr>
        <w:t>shipping,</w:t>
      </w:r>
      <w:r>
        <w:rPr>
          <w:spacing w:val="3"/>
          <w:sz w:val="19"/>
        </w:rPr>
        <w:t xml:space="preserve"> </w:t>
      </w:r>
      <w:r>
        <w:rPr>
          <w:sz w:val="19"/>
        </w:rPr>
        <w:t>DLA</w:t>
      </w:r>
      <w:r>
        <w:rPr>
          <w:spacing w:val="4"/>
          <w:sz w:val="19"/>
        </w:rPr>
        <w:t xml:space="preserve"> </w:t>
      </w:r>
      <w:r>
        <w:rPr>
          <w:sz w:val="19"/>
        </w:rPr>
        <w:t>requires</w:t>
      </w:r>
      <w:r>
        <w:rPr>
          <w:spacing w:val="3"/>
          <w:sz w:val="19"/>
        </w:rPr>
        <w:t xml:space="preserve"> </w:t>
      </w:r>
      <w:r>
        <w:rPr>
          <w:sz w:val="19"/>
        </w:rPr>
        <w:t>the</w:t>
      </w:r>
      <w:r>
        <w:rPr>
          <w:spacing w:val="3"/>
          <w:sz w:val="19"/>
        </w:rPr>
        <w:t xml:space="preserve"> </w:t>
      </w:r>
      <w:r>
        <w:rPr>
          <w:sz w:val="19"/>
        </w:rPr>
        <w:t>use</w:t>
      </w:r>
      <w:r>
        <w:rPr>
          <w:spacing w:val="4"/>
          <w:sz w:val="19"/>
        </w:rPr>
        <w:t xml:space="preserve"> </w:t>
      </w:r>
      <w:r>
        <w:rPr>
          <w:sz w:val="19"/>
        </w:rPr>
        <w:t>of</w:t>
      </w:r>
      <w:r>
        <w:rPr>
          <w:spacing w:val="3"/>
          <w:sz w:val="19"/>
        </w:rPr>
        <w:t xml:space="preserve"> </w:t>
      </w:r>
      <w:r>
        <w:rPr>
          <w:sz w:val="19"/>
        </w:rPr>
        <w:t>DLA/DCMA</w:t>
      </w:r>
      <w:r>
        <w:rPr>
          <w:spacing w:val="3"/>
          <w:sz w:val="19"/>
        </w:rPr>
        <w:t xml:space="preserve"> </w:t>
      </w:r>
      <w:r>
        <w:rPr>
          <w:sz w:val="19"/>
        </w:rPr>
        <w:t>Vendor</w:t>
      </w:r>
      <w:r>
        <w:rPr>
          <w:spacing w:val="4"/>
          <w:sz w:val="19"/>
        </w:rPr>
        <w:t xml:space="preserve"> </w:t>
      </w:r>
      <w:r>
        <w:rPr>
          <w:sz w:val="19"/>
        </w:rPr>
        <w:t>Shipping</w:t>
      </w:r>
      <w:r>
        <w:rPr>
          <w:spacing w:val="3"/>
          <w:sz w:val="19"/>
        </w:rPr>
        <w:t xml:space="preserve"> </w:t>
      </w:r>
      <w:r>
        <w:rPr>
          <w:sz w:val="19"/>
        </w:rPr>
        <w:t>Module</w:t>
      </w:r>
      <w:r>
        <w:rPr>
          <w:spacing w:val="3"/>
          <w:sz w:val="19"/>
        </w:rPr>
        <w:t xml:space="preserve"> </w:t>
      </w:r>
      <w:r>
        <w:rPr>
          <w:spacing w:val="-2"/>
          <w:sz w:val="19"/>
        </w:rPr>
        <w:t>(VSM).</w:t>
      </w:r>
    </w:p>
    <w:p w14:paraId="49545BDE" w14:textId="77777777" w:rsidR="00E50C44" w:rsidRDefault="00272DBE">
      <w:pPr>
        <w:pStyle w:val="ListParagraph"/>
        <w:numPr>
          <w:ilvl w:val="1"/>
          <w:numId w:val="1"/>
        </w:numPr>
        <w:tabs>
          <w:tab w:val="left" w:pos="334"/>
        </w:tabs>
        <w:spacing w:before="61"/>
        <w:ind w:hanging="214"/>
        <w:rPr>
          <w:sz w:val="19"/>
        </w:rPr>
      </w:pPr>
      <w:r>
        <w:rPr>
          <w:sz w:val="19"/>
        </w:rPr>
        <w:t>What</w:t>
      </w:r>
      <w:r>
        <w:rPr>
          <w:spacing w:val="2"/>
          <w:sz w:val="19"/>
        </w:rPr>
        <w:t xml:space="preserve"> </w:t>
      </w:r>
      <w:r>
        <w:rPr>
          <w:sz w:val="19"/>
        </w:rPr>
        <w:t>percentage</w:t>
      </w:r>
      <w:r>
        <w:rPr>
          <w:spacing w:val="2"/>
          <w:sz w:val="19"/>
        </w:rPr>
        <w:t xml:space="preserve"> </w:t>
      </w:r>
      <w:r>
        <w:rPr>
          <w:sz w:val="19"/>
        </w:rPr>
        <w:t>of</w:t>
      </w:r>
      <w:r>
        <w:rPr>
          <w:spacing w:val="3"/>
          <w:sz w:val="19"/>
        </w:rPr>
        <w:t xml:space="preserve"> </w:t>
      </w:r>
      <w:r>
        <w:rPr>
          <w:sz w:val="19"/>
        </w:rPr>
        <w:t>your</w:t>
      </w:r>
      <w:r>
        <w:rPr>
          <w:spacing w:val="2"/>
          <w:sz w:val="19"/>
        </w:rPr>
        <w:t xml:space="preserve"> </w:t>
      </w:r>
      <w:r>
        <w:rPr>
          <w:sz w:val="19"/>
        </w:rPr>
        <w:t>annual</w:t>
      </w:r>
      <w:r>
        <w:rPr>
          <w:spacing w:val="3"/>
          <w:sz w:val="19"/>
        </w:rPr>
        <w:t xml:space="preserve"> </w:t>
      </w:r>
      <w:r>
        <w:rPr>
          <w:sz w:val="19"/>
        </w:rPr>
        <w:t>government</w:t>
      </w:r>
      <w:r>
        <w:rPr>
          <w:spacing w:val="3"/>
          <w:sz w:val="19"/>
        </w:rPr>
        <w:t xml:space="preserve"> </w:t>
      </w:r>
      <w:r>
        <w:rPr>
          <w:sz w:val="19"/>
        </w:rPr>
        <w:t>shipments</w:t>
      </w:r>
      <w:r>
        <w:rPr>
          <w:spacing w:val="2"/>
          <w:sz w:val="19"/>
        </w:rPr>
        <w:t xml:space="preserve"> </w:t>
      </w:r>
      <w:r>
        <w:rPr>
          <w:sz w:val="19"/>
        </w:rPr>
        <w:t>are</w:t>
      </w:r>
      <w:r>
        <w:rPr>
          <w:spacing w:val="3"/>
          <w:sz w:val="19"/>
        </w:rPr>
        <w:t xml:space="preserve"> </w:t>
      </w:r>
      <w:r>
        <w:rPr>
          <w:sz w:val="19"/>
        </w:rPr>
        <w:t>on</w:t>
      </w:r>
      <w:r>
        <w:rPr>
          <w:spacing w:val="2"/>
          <w:sz w:val="19"/>
        </w:rPr>
        <w:t xml:space="preserve"> </w:t>
      </w:r>
      <w:r>
        <w:rPr>
          <w:spacing w:val="-4"/>
          <w:sz w:val="19"/>
        </w:rPr>
        <w:t>VSM?</w:t>
      </w:r>
    </w:p>
    <w:p w14:paraId="49545BDF" w14:textId="77777777" w:rsidR="00E50C44" w:rsidRDefault="00272DBE">
      <w:pPr>
        <w:pStyle w:val="ListParagraph"/>
        <w:numPr>
          <w:ilvl w:val="1"/>
          <w:numId w:val="1"/>
        </w:numPr>
        <w:tabs>
          <w:tab w:val="left" w:pos="334"/>
        </w:tabs>
        <w:spacing w:before="63"/>
        <w:ind w:hanging="214"/>
        <w:rPr>
          <w:sz w:val="19"/>
        </w:rPr>
      </w:pPr>
      <w:r>
        <w:rPr>
          <w:sz w:val="19"/>
        </w:rPr>
        <w:t>Does using</w:t>
      </w:r>
      <w:r>
        <w:rPr>
          <w:spacing w:val="1"/>
          <w:sz w:val="19"/>
        </w:rPr>
        <w:t xml:space="preserve"> </w:t>
      </w:r>
      <w:r>
        <w:rPr>
          <w:sz w:val="19"/>
        </w:rPr>
        <w:t>VSM inhibit</w:t>
      </w:r>
      <w:r>
        <w:rPr>
          <w:spacing w:val="1"/>
          <w:sz w:val="19"/>
        </w:rPr>
        <w:t xml:space="preserve"> </w:t>
      </w:r>
      <w:r>
        <w:rPr>
          <w:sz w:val="19"/>
        </w:rPr>
        <w:t>your</w:t>
      </w:r>
      <w:r>
        <w:rPr>
          <w:spacing w:val="1"/>
          <w:sz w:val="19"/>
        </w:rPr>
        <w:t xml:space="preserve"> </w:t>
      </w:r>
      <w:r>
        <w:rPr>
          <w:sz w:val="19"/>
        </w:rPr>
        <w:t>ability</w:t>
      </w:r>
      <w:r>
        <w:rPr>
          <w:spacing w:val="1"/>
          <w:sz w:val="19"/>
        </w:rPr>
        <w:t xml:space="preserve"> </w:t>
      </w:r>
      <w:r>
        <w:rPr>
          <w:sz w:val="19"/>
        </w:rPr>
        <w:t>to</w:t>
      </w:r>
      <w:r>
        <w:rPr>
          <w:spacing w:val="1"/>
          <w:sz w:val="19"/>
        </w:rPr>
        <w:t xml:space="preserve"> </w:t>
      </w:r>
      <w:r>
        <w:rPr>
          <w:sz w:val="19"/>
        </w:rPr>
        <w:t>perform in</w:t>
      </w:r>
      <w:r>
        <w:rPr>
          <w:spacing w:val="1"/>
          <w:sz w:val="19"/>
        </w:rPr>
        <w:t xml:space="preserve"> </w:t>
      </w:r>
      <w:r>
        <w:rPr>
          <w:spacing w:val="-2"/>
          <w:sz w:val="19"/>
        </w:rPr>
        <w:t>anyway?</w:t>
      </w:r>
    </w:p>
    <w:p w14:paraId="49545BE0" w14:textId="77777777" w:rsidR="00E50C44" w:rsidRDefault="00E50C44">
      <w:pPr>
        <w:pStyle w:val="BodyText"/>
        <w:rPr>
          <w:sz w:val="22"/>
        </w:rPr>
      </w:pPr>
    </w:p>
    <w:p w14:paraId="49545BE1" w14:textId="77777777" w:rsidR="00E50C44" w:rsidRDefault="00272DBE">
      <w:pPr>
        <w:pStyle w:val="ListParagraph"/>
        <w:numPr>
          <w:ilvl w:val="0"/>
          <w:numId w:val="1"/>
        </w:numPr>
        <w:tabs>
          <w:tab w:val="left" w:pos="440"/>
        </w:tabs>
        <w:spacing w:line="307" w:lineRule="auto"/>
        <w:ind w:left="120" w:right="468" w:firstLine="0"/>
        <w:rPr>
          <w:sz w:val="19"/>
        </w:rPr>
      </w:pPr>
      <w:r>
        <w:rPr>
          <w:sz w:val="19"/>
        </w:rPr>
        <w:t>Describe your firm's ability to meet the Time Definite Delivery (TDD) standards listed below for high priority orders. Identify previous efforts where you were required to support specific timed deliveries and any risks associated with the effort. Be specific in how your organization met the delivery requirements and mitigated identified risks.</w:t>
      </w:r>
    </w:p>
    <w:p w14:paraId="49545BE2" w14:textId="77777777" w:rsidR="00E50C44" w:rsidRDefault="00272DBE">
      <w:pPr>
        <w:pStyle w:val="ListParagraph"/>
        <w:numPr>
          <w:ilvl w:val="1"/>
          <w:numId w:val="1"/>
        </w:numPr>
        <w:tabs>
          <w:tab w:val="left" w:pos="333"/>
        </w:tabs>
        <w:spacing w:before="1"/>
        <w:ind w:left="332"/>
        <w:rPr>
          <w:sz w:val="19"/>
        </w:rPr>
      </w:pPr>
      <w:r>
        <w:rPr>
          <w:sz w:val="19"/>
        </w:rPr>
        <w:t>Priority 01-03</w:t>
      </w:r>
      <w:r>
        <w:rPr>
          <w:spacing w:val="1"/>
          <w:sz w:val="19"/>
        </w:rPr>
        <w:t xml:space="preserve"> </w:t>
      </w:r>
      <w:r>
        <w:rPr>
          <w:sz w:val="19"/>
        </w:rPr>
        <w:t>IPG</w:t>
      </w:r>
      <w:r>
        <w:rPr>
          <w:spacing w:val="1"/>
          <w:sz w:val="19"/>
        </w:rPr>
        <w:t xml:space="preserve"> </w:t>
      </w:r>
      <w:r>
        <w:rPr>
          <w:sz w:val="19"/>
        </w:rPr>
        <w:t>1-2</w:t>
      </w:r>
      <w:r>
        <w:rPr>
          <w:spacing w:val="1"/>
          <w:sz w:val="19"/>
        </w:rPr>
        <w:t xml:space="preserve"> </w:t>
      </w:r>
      <w:r>
        <w:rPr>
          <w:spacing w:val="-4"/>
          <w:sz w:val="19"/>
        </w:rPr>
        <w:t>Days</w:t>
      </w:r>
    </w:p>
    <w:p w14:paraId="49545BE3" w14:textId="77777777" w:rsidR="00E50C44" w:rsidRDefault="00272DBE">
      <w:pPr>
        <w:pStyle w:val="ListParagraph"/>
        <w:numPr>
          <w:ilvl w:val="1"/>
          <w:numId w:val="1"/>
        </w:numPr>
        <w:tabs>
          <w:tab w:val="left" w:pos="333"/>
        </w:tabs>
        <w:spacing w:before="61"/>
        <w:ind w:left="332"/>
        <w:rPr>
          <w:sz w:val="19"/>
        </w:rPr>
      </w:pPr>
      <w:r>
        <w:rPr>
          <w:sz w:val="19"/>
        </w:rPr>
        <w:t>Priority 04-08</w:t>
      </w:r>
      <w:r>
        <w:rPr>
          <w:spacing w:val="1"/>
          <w:sz w:val="19"/>
        </w:rPr>
        <w:t xml:space="preserve"> </w:t>
      </w:r>
      <w:r>
        <w:rPr>
          <w:sz w:val="19"/>
        </w:rPr>
        <w:t>IPG</w:t>
      </w:r>
      <w:r>
        <w:rPr>
          <w:spacing w:val="1"/>
          <w:sz w:val="19"/>
        </w:rPr>
        <w:t xml:space="preserve"> </w:t>
      </w:r>
      <w:r>
        <w:rPr>
          <w:sz w:val="19"/>
        </w:rPr>
        <w:t>2-5</w:t>
      </w:r>
      <w:r>
        <w:rPr>
          <w:spacing w:val="1"/>
          <w:sz w:val="19"/>
        </w:rPr>
        <w:t xml:space="preserve"> </w:t>
      </w:r>
      <w:r>
        <w:rPr>
          <w:spacing w:val="-4"/>
          <w:sz w:val="19"/>
        </w:rPr>
        <w:t>Days</w:t>
      </w:r>
    </w:p>
    <w:p w14:paraId="49545BE4" w14:textId="77777777" w:rsidR="00E50C44" w:rsidRDefault="00272DBE">
      <w:pPr>
        <w:pStyle w:val="ListParagraph"/>
        <w:numPr>
          <w:ilvl w:val="1"/>
          <w:numId w:val="1"/>
        </w:numPr>
        <w:tabs>
          <w:tab w:val="left" w:pos="323"/>
        </w:tabs>
        <w:spacing w:before="62"/>
        <w:ind w:left="322" w:hanging="203"/>
        <w:rPr>
          <w:sz w:val="19"/>
        </w:rPr>
      </w:pPr>
      <w:r>
        <w:rPr>
          <w:sz w:val="19"/>
        </w:rPr>
        <w:t>Priority</w:t>
      </w:r>
      <w:r>
        <w:rPr>
          <w:spacing w:val="2"/>
          <w:sz w:val="19"/>
        </w:rPr>
        <w:t xml:space="preserve"> </w:t>
      </w:r>
      <w:r>
        <w:rPr>
          <w:sz w:val="19"/>
        </w:rPr>
        <w:t>09-15</w:t>
      </w:r>
      <w:r>
        <w:rPr>
          <w:spacing w:val="3"/>
          <w:sz w:val="19"/>
        </w:rPr>
        <w:t xml:space="preserve"> </w:t>
      </w:r>
      <w:r>
        <w:rPr>
          <w:sz w:val="19"/>
        </w:rPr>
        <w:t>IPG</w:t>
      </w:r>
      <w:r>
        <w:rPr>
          <w:spacing w:val="3"/>
          <w:sz w:val="19"/>
        </w:rPr>
        <w:t xml:space="preserve"> </w:t>
      </w:r>
      <w:r>
        <w:rPr>
          <w:sz w:val="19"/>
        </w:rPr>
        <w:t>3-12</w:t>
      </w:r>
      <w:r>
        <w:rPr>
          <w:spacing w:val="3"/>
          <w:sz w:val="19"/>
        </w:rPr>
        <w:t xml:space="preserve"> </w:t>
      </w:r>
      <w:r>
        <w:rPr>
          <w:spacing w:val="-4"/>
          <w:sz w:val="19"/>
        </w:rPr>
        <w:t>Days</w:t>
      </w:r>
    </w:p>
    <w:p w14:paraId="49545BE5" w14:textId="77777777" w:rsidR="00E50C44" w:rsidRDefault="00E50C44">
      <w:pPr>
        <w:pStyle w:val="BodyText"/>
        <w:rPr>
          <w:sz w:val="22"/>
        </w:rPr>
      </w:pPr>
    </w:p>
    <w:p w14:paraId="49545BE6" w14:textId="77777777" w:rsidR="00E50C44" w:rsidRDefault="00272DBE">
      <w:pPr>
        <w:pStyle w:val="ListParagraph"/>
        <w:numPr>
          <w:ilvl w:val="0"/>
          <w:numId w:val="1"/>
        </w:numPr>
        <w:tabs>
          <w:tab w:val="left" w:pos="440"/>
        </w:tabs>
        <w:spacing w:line="307" w:lineRule="auto"/>
        <w:ind w:left="120" w:right="523" w:firstLine="0"/>
        <w:rPr>
          <w:sz w:val="19"/>
        </w:rPr>
      </w:pPr>
      <w:r>
        <w:rPr>
          <w:sz w:val="19"/>
        </w:rPr>
        <w:t>Would you consider offering volume based rebates in the contract? If yes, please describe how you would structure it. If not, please explain why.</w:t>
      </w:r>
    </w:p>
    <w:p w14:paraId="49545BE7" w14:textId="77777777" w:rsidR="00E50C44" w:rsidRDefault="00E50C44">
      <w:pPr>
        <w:pStyle w:val="BodyText"/>
        <w:spacing w:before="8"/>
        <w:rPr>
          <w:sz w:val="16"/>
        </w:rPr>
      </w:pPr>
    </w:p>
    <w:p w14:paraId="49545BE8" w14:textId="77777777" w:rsidR="00E50C44" w:rsidRDefault="00272DBE">
      <w:pPr>
        <w:pStyle w:val="ListParagraph"/>
        <w:numPr>
          <w:ilvl w:val="0"/>
          <w:numId w:val="1"/>
        </w:numPr>
        <w:tabs>
          <w:tab w:val="left" w:pos="440"/>
        </w:tabs>
        <w:spacing w:line="309" w:lineRule="auto"/>
        <w:ind w:left="120" w:right="760" w:firstLine="0"/>
        <w:rPr>
          <w:sz w:val="19"/>
        </w:rPr>
      </w:pPr>
      <w:r>
        <w:rPr>
          <w:sz w:val="19"/>
        </w:rPr>
        <w:t>What performance indicators would you suggest for contract evaluation (E.g., on time delivery, material availability, etc.)?</w:t>
      </w:r>
    </w:p>
    <w:p w14:paraId="49545BE9" w14:textId="77777777" w:rsidR="00E50C44" w:rsidRDefault="00E50C44">
      <w:pPr>
        <w:spacing w:line="309" w:lineRule="auto"/>
        <w:rPr>
          <w:sz w:val="19"/>
        </w:rPr>
        <w:sectPr w:rsidR="00E50C44">
          <w:pgSz w:w="12240" w:h="15840"/>
          <w:pgMar w:top="1000" w:right="1160" w:bottom="260" w:left="1140" w:header="0" w:footer="76" w:gutter="0"/>
          <w:cols w:space="720"/>
        </w:sectPr>
      </w:pPr>
    </w:p>
    <w:p w14:paraId="49545BEA" w14:textId="77777777" w:rsidR="00E50C44" w:rsidRDefault="00272DBE">
      <w:pPr>
        <w:pStyle w:val="ListParagraph"/>
        <w:numPr>
          <w:ilvl w:val="1"/>
          <w:numId w:val="1"/>
        </w:numPr>
        <w:tabs>
          <w:tab w:val="left" w:pos="333"/>
        </w:tabs>
        <w:spacing w:before="85"/>
        <w:ind w:left="332"/>
        <w:rPr>
          <w:sz w:val="19"/>
        </w:rPr>
      </w:pPr>
      <w:r>
        <w:rPr>
          <w:sz w:val="19"/>
        </w:rPr>
        <w:lastRenderedPageBreak/>
        <w:t>How</w:t>
      </w:r>
      <w:r>
        <w:rPr>
          <w:spacing w:val="1"/>
          <w:sz w:val="19"/>
        </w:rPr>
        <w:t xml:space="preserve"> </w:t>
      </w:r>
      <w:r>
        <w:rPr>
          <w:sz w:val="19"/>
        </w:rPr>
        <w:t>should</w:t>
      </w:r>
      <w:r>
        <w:rPr>
          <w:spacing w:val="1"/>
          <w:sz w:val="19"/>
        </w:rPr>
        <w:t xml:space="preserve"> </w:t>
      </w:r>
      <w:r>
        <w:rPr>
          <w:sz w:val="19"/>
        </w:rPr>
        <w:t>this</w:t>
      </w:r>
      <w:r>
        <w:rPr>
          <w:spacing w:val="1"/>
          <w:sz w:val="19"/>
        </w:rPr>
        <w:t xml:space="preserve"> </w:t>
      </w:r>
      <w:r>
        <w:rPr>
          <w:sz w:val="19"/>
        </w:rPr>
        <w:t>change</w:t>
      </w:r>
      <w:r>
        <w:rPr>
          <w:spacing w:val="1"/>
          <w:sz w:val="19"/>
        </w:rPr>
        <w:t xml:space="preserve"> </w:t>
      </w:r>
      <w:r>
        <w:rPr>
          <w:sz w:val="19"/>
        </w:rPr>
        <w:t>(if</w:t>
      </w:r>
      <w:r>
        <w:rPr>
          <w:spacing w:val="2"/>
          <w:sz w:val="19"/>
        </w:rPr>
        <w:t xml:space="preserve"> </w:t>
      </w:r>
      <w:r>
        <w:rPr>
          <w:sz w:val="19"/>
        </w:rPr>
        <w:t>at</w:t>
      </w:r>
      <w:r>
        <w:rPr>
          <w:spacing w:val="1"/>
          <w:sz w:val="19"/>
        </w:rPr>
        <w:t xml:space="preserve"> </w:t>
      </w:r>
      <w:r>
        <w:rPr>
          <w:sz w:val="19"/>
        </w:rPr>
        <w:t>all)</w:t>
      </w:r>
      <w:r>
        <w:rPr>
          <w:spacing w:val="1"/>
          <w:sz w:val="19"/>
        </w:rPr>
        <w:t xml:space="preserve"> </w:t>
      </w:r>
      <w:r>
        <w:rPr>
          <w:sz w:val="19"/>
        </w:rPr>
        <w:t>across</w:t>
      </w:r>
      <w:r>
        <w:rPr>
          <w:spacing w:val="1"/>
          <w:sz w:val="19"/>
        </w:rPr>
        <w:t xml:space="preserve"> </w:t>
      </w:r>
      <w:r>
        <w:rPr>
          <w:sz w:val="19"/>
        </w:rPr>
        <w:t>CD/DD</w:t>
      </w:r>
      <w:r>
        <w:rPr>
          <w:spacing w:val="1"/>
          <w:sz w:val="19"/>
        </w:rPr>
        <w:t xml:space="preserve"> </w:t>
      </w:r>
      <w:r>
        <w:rPr>
          <w:sz w:val="19"/>
        </w:rPr>
        <w:t>support</w:t>
      </w:r>
      <w:r>
        <w:rPr>
          <w:spacing w:val="2"/>
          <w:sz w:val="19"/>
        </w:rPr>
        <w:t xml:space="preserve"> </w:t>
      </w:r>
      <w:r>
        <w:rPr>
          <w:sz w:val="19"/>
        </w:rPr>
        <w:t>arrangements</w:t>
      </w:r>
      <w:r>
        <w:rPr>
          <w:spacing w:val="1"/>
          <w:sz w:val="19"/>
        </w:rPr>
        <w:t xml:space="preserve"> </w:t>
      </w:r>
      <w:r>
        <w:rPr>
          <w:sz w:val="19"/>
        </w:rPr>
        <w:t>or</w:t>
      </w:r>
      <w:r>
        <w:rPr>
          <w:spacing w:val="1"/>
          <w:sz w:val="19"/>
        </w:rPr>
        <w:t xml:space="preserve"> </w:t>
      </w:r>
      <w:r>
        <w:rPr>
          <w:sz w:val="19"/>
        </w:rPr>
        <w:t>NSN</w:t>
      </w:r>
      <w:r>
        <w:rPr>
          <w:spacing w:val="1"/>
          <w:sz w:val="19"/>
        </w:rPr>
        <w:t xml:space="preserve"> </w:t>
      </w:r>
      <w:r>
        <w:rPr>
          <w:spacing w:val="-2"/>
          <w:sz w:val="19"/>
        </w:rPr>
        <w:t>groupings?</w:t>
      </w:r>
    </w:p>
    <w:p w14:paraId="49545BEB" w14:textId="77777777" w:rsidR="00E50C44" w:rsidRDefault="00272DBE">
      <w:pPr>
        <w:pStyle w:val="ListParagraph"/>
        <w:numPr>
          <w:ilvl w:val="1"/>
          <w:numId w:val="1"/>
        </w:numPr>
        <w:tabs>
          <w:tab w:val="left" w:pos="333"/>
        </w:tabs>
        <w:spacing w:before="61"/>
        <w:ind w:left="332"/>
        <w:rPr>
          <w:sz w:val="19"/>
        </w:rPr>
      </w:pPr>
      <w:r>
        <w:rPr>
          <w:sz w:val="19"/>
        </w:rPr>
        <w:t>Are</w:t>
      </w:r>
      <w:r>
        <w:rPr>
          <w:spacing w:val="1"/>
          <w:sz w:val="19"/>
        </w:rPr>
        <w:t xml:space="preserve"> </w:t>
      </w:r>
      <w:r>
        <w:rPr>
          <w:sz w:val="19"/>
        </w:rPr>
        <w:t>you</w:t>
      </w:r>
      <w:r>
        <w:rPr>
          <w:spacing w:val="1"/>
          <w:sz w:val="19"/>
        </w:rPr>
        <w:t xml:space="preserve"> </w:t>
      </w:r>
      <w:r>
        <w:rPr>
          <w:sz w:val="19"/>
        </w:rPr>
        <w:t>amenable</w:t>
      </w:r>
      <w:r>
        <w:rPr>
          <w:spacing w:val="1"/>
          <w:sz w:val="19"/>
        </w:rPr>
        <w:t xml:space="preserve"> </w:t>
      </w:r>
      <w:r>
        <w:rPr>
          <w:sz w:val="19"/>
        </w:rPr>
        <w:t>to</w:t>
      </w:r>
      <w:r>
        <w:rPr>
          <w:spacing w:val="1"/>
          <w:sz w:val="19"/>
        </w:rPr>
        <w:t xml:space="preserve"> </w:t>
      </w:r>
      <w:r>
        <w:rPr>
          <w:sz w:val="19"/>
        </w:rPr>
        <w:t>penalties</w:t>
      </w:r>
      <w:r>
        <w:rPr>
          <w:spacing w:val="1"/>
          <w:sz w:val="19"/>
        </w:rPr>
        <w:t xml:space="preserve"> </w:t>
      </w:r>
      <w:r>
        <w:rPr>
          <w:sz w:val="19"/>
        </w:rPr>
        <w:t>for</w:t>
      </w:r>
      <w:r>
        <w:rPr>
          <w:spacing w:val="2"/>
          <w:sz w:val="19"/>
        </w:rPr>
        <w:t xml:space="preserve"> </w:t>
      </w:r>
      <w:r>
        <w:rPr>
          <w:sz w:val="19"/>
        </w:rPr>
        <w:t>unmet</w:t>
      </w:r>
      <w:r>
        <w:rPr>
          <w:spacing w:val="1"/>
          <w:sz w:val="19"/>
        </w:rPr>
        <w:t xml:space="preserve"> </w:t>
      </w:r>
      <w:r>
        <w:rPr>
          <w:sz w:val="19"/>
        </w:rPr>
        <w:t>performance</w:t>
      </w:r>
      <w:r>
        <w:rPr>
          <w:spacing w:val="1"/>
          <w:sz w:val="19"/>
        </w:rPr>
        <w:t xml:space="preserve"> </w:t>
      </w:r>
      <w:r>
        <w:rPr>
          <w:sz w:val="19"/>
        </w:rPr>
        <w:t>goals?</w:t>
      </w:r>
      <w:r>
        <w:rPr>
          <w:spacing w:val="1"/>
          <w:sz w:val="19"/>
        </w:rPr>
        <w:t xml:space="preserve"> </w:t>
      </w:r>
      <w:r>
        <w:rPr>
          <w:sz w:val="19"/>
        </w:rPr>
        <w:t>Why</w:t>
      </w:r>
      <w:r>
        <w:rPr>
          <w:spacing w:val="1"/>
          <w:sz w:val="19"/>
        </w:rPr>
        <w:t xml:space="preserve"> </w:t>
      </w:r>
      <w:r>
        <w:rPr>
          <w:sz w:val="19"/>
        </w:rPr>
        <w:t>or</w:t>
      </w:r>
      <w:r>
        <w:rPr>
          <w:spacing w:val="2"/>
          <w:sz w:val="19"/>
        </w:rPr>
        <w:t xml:space="preserve"> </w:t>
      </w:r>
      <w:r>
        <w:rPr>
          <w:sz w:val="19"/>
        </w:rPr>
        <w:t>why</w:t>
      </w:r>
      <w:r>
        <w:rPr>
          <w:spacing w:val="1"/>
          <w:sz w:val="19"/>
        </w:rPr>
        <w:t xml:space="preserve"> </w:t>
      </w:r>
      <w:r>
        <w:rPr>
          <w:spacing w:val="-4"/>
          <w:sz w:val="19"/>
        </w:rPr>
        <w:t>not?</w:t>
      </w:r>
    </w:p>
    <w:p w14:paraId="49545BEC" w14:textId="77777777" w:rsidR="00E50C44" w:rsidRDefault="00E50C44">
      <w:pPr>
        <w:pStyle w:val="BodyText"/>
        <w:rPr>
          <w:sz w:val="22"/>
        </w:rPr>
      </w:pPr>
    </w:p>
    <w:p w14:paraId="49545BED" w14:textId="77777777" w:rsidR="00E50C44" w:rsidRDefault="00272DBE">
      <w:pPr>
        <w:pStyle w:val="ListParagraph"/>
        <w:numPr>
          <w:ilvl w:val="0"/>
          <w:numId w:val="1"/>
        </w:numPr>
        <w:tabs>
          <w:tab w:val="left" w:pos="440"/>
        </w:tabs>
        <w:spacing w:before="1"/>
        <w:ind w:left="439" w:hanging="320"/>
        <w:rPr>
          <w:sz w:val="19"/>
        </w:rPr>
      </w:pPr>
      <w:r>
        <w:rPr>
          <w:sz w:val="19"/>
        </w:rPr>
        <w:t>Would</w:t>
      </w:r>
      <w:r>
        <w:rPr>
          <w:spacing w:val="2"/>
          <w:sz w:val="19"/>
        </w:rPr>
        <w:t xml:space="preserve"> </w:t>
      </w:r>
      <w:r>
        <w:rPr>
          <w:sz w:val="19"/>
        </w:rPr>
        <w:t>you</w:t>
      </w:r>
      <w:r>
        <w:rPr>
          <w:spacing w:val="2"/>
          <w:sz w:val="19"/>
        </w:rPr>
        <w:t xml:space="preserve"> </w:t>
      </w:r>
      <w:r>
        <w:rPr>
          <w:sz w:val="19"/>
        </w:rPr>
        <w:t>want</w:t>
      </w:r>
      <w:r>
        <w:rPr>
          <w:spacing w:val="3"/>
          <w:sz w:val="19"/>
        </w:rPr>
        <w:t xml:space="preserve"> </w:t>
      </w:r>
      <w:r>
        <w:rPr>
          <w:sz w:val="19"/>
        </w:rPr>
        <w:t>a</w:t>
      </w:r>
      <w:r>
        <w:rPr>
          <w:spacing w:val="2"/>
          <w:sz w:val="19"/>
        </w:rPr>
        <w:t xml:space="preserve"> </w:t>
      </w:r>
      <w:r>
        <w:rPr>
          <w:sz w:val="19"/>
        </w:rPr>
        <w:t>ramp</w:t>
      </w:r>
      <w:r>
        <w:rPr>
          <w:spacing w:val="1"/>
          <w:sz w:val="19"/>
        </w:rPr>
        <w:t xml:space="preserve"> </w:t>
      </w:r>
      <w:r>
        <w:rPr>
          <w:sz w:val="19"/>
        </w:rPr>
        <w:t>up</w:t>
      </w:r>
      <w:r>
        <w:rPr>
          <w:spacing w:val="3"/>
          <w:sz w:val="19"/>
        </w:rPr>
        <w:t xml:space="preserve"> </w:t>
      </w:r>
      <w:r>
        <w:rPr>
          <w:sz w:val="19"/>
        </w:rPr>
        <w:t>period</w:t>
      </w:r>
      <w:r>
        <w:rPr>
          <w:spacing w:val="2"/>
          <w:sz w:val="19"/>
        </w:rPr>
        <w:t xml:space="preserve"> </w:t>
      </w:r>
      <w:r>
        <w:rPr>
          <w:sz w:val="19"/>
        </w:rPr>
        <w:t>for</w:t>
      </w:r>
      <w:r>
        <w:rPr>
          <w:spacing w:val="3"/>
          <w:sz w:val="19"/>
        </w:rPr>
        <w:t xml:space="preserve"> </w:t>
      </w:r>
      <w:r>
        <w:rPr>
          <w:sz w:val="19"/>
        </w:rPr>
        <w:t>this</w:t>
      </w:r>
      <w:r>
        <w:rPr>
          <w:spacing w:val="2"/>
          <w:sz w:val="19"/>
        </w:rPr>
        <w:t xml:space="preserve"> </w:t>
      </w:r>
      <w:r>
        <w:rPr>
          <w:spacing w:val="-2"/>
          <w:sz w:val="19"/>
        </w:rPr>
        <w:t>contract?</w:t>
      </w:r>
    </w:p>
    <w:p w14:paraId="49545BEE" w14:textId="77777777" w:rsidR="00E50C44" w:rsidRDefault="00272DBE">
      <w:pPr>
        <w:pStyle w:val="ListParagraph"/>
        <w:numPr>
          <w:ilvl w:val="1"/>
          <w:numId w:val="1"/>
        </w:numPr>
        <w:tabs>
          <w:tab w:val="left" w:pos="333"/>
        </w:tabs>
        <w:spacing w:before="62"/>
        <w:ind w:left="332"/>
        <w:rPr>
          <w:sz w:val="19"/>
        </w:rPr>
      </w:pPr>
      <w:r>
        <w:rPr>
          <w:sz w:val="19"/>
        </w:rPr>
        <w:t>If</w:t>
      </w:r>
      <w:r>
        <w:rPr>
          <w:spacing w:val="2"/>
          <w:sz w:val="19"/>
        </w:rPr>
        <w:t xml:space="preserve"> </w:t>
      </w:r>
      <w:r>
        <w:rPr>
          <w:sz w:val="19"/>
        </w:rPr>
        <w:t>yes,</w:t>
      </w:r>
      <w:r>
        <w:rPr>
          <w:spacing w:val="2"/>
          <w:sz w:val="19"/>
        </w:rPr>
        <w:t xml:space="preserve"> </w:t>
      </w:r>
      <w:r>
        <w:rPr>
          <w:sz w:val="19"/>
        </w:rPr>
        <w:t>what</w:t>
      </w:r>
      <w:r>
        <w:rPr>
          <w:spacing w:val="2"/>
          <w:sz w:val="19"/>
        </w:rPr>
        <w:t xml:space="preserve"> </w:t>
      </w:r>
      <w:r>
        <w:rPr>
          <w:sz w:val="19"/>
        </w:rPr>
        <w:t>is</w:t>
      </w:r>
      <w:r>
        <w:rPr>
          <w:spacing w:val="3"/>
          <w:sz w:val="19"/>
        </w:rPr>
        <w:t xml:space="preserve"> </w:t>
      </w:r>
      <w:r>
        <w:rPr>
          <w:sz w:val="19"/>
        </w:rPr>
        <w:t>a</w:t>
      </w:r>
      <w:r>
        <w:rPr>
          <w:spacing w:val="1"/>
          <w:sz w:val="19"/>
        </w:rPr>
        <w:t xml:space="preserve"> </w:t>
      </w:r>
      <w:r>
        <w:rPr>
          <w:sz w:val="19"/>
        </w:rPr>
        <w:t>reasonable</w:t>
      </w:r>
      <w:r>
        <w:rPr>
          <w:spacing w:val="2"/>
          <w:sz w:val="19"/>
        </w:rPr>
        <w:t xml:space="preserve"> </w:t>
      </w:r>
      <w:r>
        <w:rPr>
          <w:sz w:val="19"/>
        </w:rPr>
        <w:t>ramp</w:t>
      </w:r>
      <w:r>
        <w:rPr>
          <w:spacing w:val="2"/>
          <w:sz w:val="19"/>
        </w:rPr>
        <w:t xml:space="preserve"> </w:t>
      </w:r>
      <w:r>
        <w:rPr>
          <w:sz w:val="19"/>
        </w:rPr>
        <w:t>up</w:t>
      </w:r>
      <w:r>
        <w:rPr>
          <w:spacing w:val="3"/>
          <w:sz w:val="19"/>
        </w:rPr>
        <w:t xml:space="preserve"> </w:t>
      </w:r>
      <w:r>
        <w:rPr>
          <w:sz w:val="19"/>
        </w:rPr>
        <w:t>period</w:t>
      </w:r>
      <w:r>
        <w:rPr>
          <w:spacing w:val="2"/>
          <w:sz w:val="19"/>
        </w:rPr>
        <w:t xml:space="preserve"> </w:t>
      </w:r>
      <w:r>
        <w:rPr>
          <w:sz w:val="19"/>
        </w:rPr>
        <w:t>for</w:t>
      </w:r>
      <w:r>
        <w:rPr>
          <w:spacing w:val="2"/>
          <w:sz w:val="19"/>
        </w:rPr>
        <w:t xml:space="preserve"> </w:t>
      </w:r>
      <w:r>
        <w:rPr>
          <w:sz w:val="19"/>
        </w:rPr>
        <w:t>a</w:t>
      </w:r>
      <w:r>
        <w:rPr>
          <w:spacing w:val="2"/>
          <w:sz w:val="19"/>
        </w:rPr>
        <w:t xml:space="preserve"> </w:t>
      </w:r>
      <w:r>
        <w:rPr>
          <w:sz w:val="19"/>
        </w:rPr>
        <w:t>contract</w:t>
      </w:r>
      <w:r>
        <w:rPr>
          <w:spacing w:val="3"/>
          <w:sz w:val="19"/>
        </w:rPr>
        <w:t xml:space="preserve"> </w:t>
      </w:r>
      <w:r>
        <w:rPr>
          <w:sz w:val="19"/>
        </w:rPr>
        <w:t>of</w:t>
      </w:r>
      <w:r>
        <w:rPr>
          <w:spacing w:val="2"/>
          <w:sz w:val="19"/>
        </w:rPr>
        <w:t xml:space="preserve"> </w:t>
      </w:r>
      <w:r>
        <w:rPr>
          <w:sz w:val="19"/>
        </w:rPr>
        <w:t>this</w:t>
      </w:r>
      <w:r>
        <w:rPr>
          <w:spacing w:val="2"/>
          <w:sz w:val="19"/>
        </w:rPr>
        <w:t xml:space="preserve"> </w:t>
      </w:r>
      <w:r>
        <w:rPr>
          <w:spacing w:val="-2"/>
          <w:sz w:val="19"/>
        </w:rPr>
        <w:t>magnitude?</w:t>
      </w:r>
    </w:p>
    <w:p w14:paraId="49545BEF" w14:textId="77777777" w:rsidR="00E50C44" w:rsidRDefault="00E50C44">
      <w:pPr>
        <w:pStyle w:val="BodyText"/>
        <w:rPr>
          <w:sz w:val="22"/>
        </w:rPr>
      </w:pPr>
    </w:p>
    <w:p w14:paraId="49545BF0" w14:textId="77777777" w:rsidR="00E50C44" w:rsidRDefault="00272DBE">
      <w:pPr>
        <w:pStyle w:val="ListParagraph"/>
        <w:numPr>
          <w:ilvl w:val="0"/>
          <w:numId w:val="1"/>
        </w:numPr>
        <w:tabs>
          <w:tab w:val="left" w:pos="440"/>
        </w:tabs>
        <w:ind w:left="439" w:hanging="320"/>
        <w:rPr>
          <w:sz w:val="19"/>
        </w:rPr>
      </w:pPr>
      <w:r>
        <w:rPr>
          <w:sz w:val="19"/>
        </w:rPr>
        <w:t>How</w:t>
      </w:r>
      <w:r>
        <w:rPr>
          <w:spacing w:val="2"/>
          <w:sz w:val="19"/>
        </w:rPr>
        <w:t xml:space="preserve"> </w:t>
      </w:r>
      <w:r>
        <w:rPr>
          <w:sz w:val="19"/>
        </w:rPr>
        <w:t>many</w:t>
      </w:r>
      <w:r>
        <w:rPr>
          <w:spacing w:val="3"/>
          <w:sz w:val="19"/>
        </w:rPr>
        <w:t xml:space="preserve"> </w:t>
      </w:r>
      <w:r>
        <w:rPr>
          <w:sz w:val="19"/>
        </w:rPr>
        <w:t>NSNs</w:t>
      </w:r>
      <w:r>
        <w:rPr>
          <w:spacing w:val="3"/>
          <w:sz w:val="19"/>
        </w:rPr>
        <w:t xml:space="preserve"> </w:t>
      </w:r>
      <w:r>
        <w:rPr>
          <w:sz w:val="19"/>
        </w:rPr>
        <w:t>would</w:t>
      </w:r>
      <w:r>
        <w:rPr>
          <w:spacing w:val="2"/>
          <w:sz w:val="19"/>
        </w:rPr>
        <w:t xml:space="preserve"> </w:t>
      </w:r>
      <w:r>
        <w:rPr>
          <w:sz w:val="19"/>
        </w:rPr>
        <w:t>you</w:t>
      </w:r>
      <w:r>
        <w:rPr>
          <w:spacing w:val="3"/>
          <w:sz w:val="19"/>
        </w:rPr>
        <w:t xml:space="preserve"> </w:t>
      </w:r>
      <w:r>
        <w:rPr>
          <w:sz w:val="19"/>
        </w:rPr>
        <w:t>be</w:t>
      </w:r>
      <w:r>
        <w:rPr>
          <w:spacing w:val="2"/>
          <w:sz w:val="19"/>
        </w:rPr>
        <w:t xml:space="preserve"> </w:t>
      </w:r>
      <w:r>
        <w:rPr>
          <w:sz w:val="19"/>
        </w:rPr>
        <w:t>able</w:t>
      </w:r>
      <w:r>
        <w:rPr>
          <w:spacing w:val="3"/>
          <w:sz w:val="19"/>
        </w:rPr>
        <w:t xml:space="preserve"> </w:t>
      </w:r>
      <w:r>
        <w:rPr>
          <w:sz w:val="19"/>
        </w:rPr>
        <w:t>to</w:t>
      </w:r>
      <w:r>
        <w:rPr>
          <w:spacing w:val="2"/>
          <w:sz w:val="19"/>
        </w:rPr>
        <w:t xml:space="preserve"> </w:t>
      </w:r>
      <w:r>
        <w:rPr>
          <w:sz w:val="19"/>
        </w:rPr>
        <w:t>feasibly</w:t>
      </w:r>
      <w:r>
        <w:rPr>
          <w:spacing w:val="3"/>
          <w:sz w:val="19"/>
        </w:rPr>
        <w:t xml:space="preserve"> </w:t>
      </w:r>
      <w:r>
        <w:rPr>
          <w:sz w:val="19"/>
        </w:rPr>
        <w:t>price</w:t>
      </w:r>
      <w:r>
        <w:rPr>
          <w:spacing w:val="3"/>
          <w:sz w:val="19"/>
        </w:rPr>
        <w:t xml:space="preserve"> </w:t>
      </w:r>
      <w:r>
        <w:rPr>
          <w:sz w:val="19"/>
        </w:rPr>
        <w:t>within</w:t>
      </w:r>
      <w:r>
        <w:rPr>
          <w:spacing w:val="2"/>
          <w:sz w:val="19"/>
        </w:rPr>
        <w:t xml:space="preserve"> </w:t>
      </w:r>
      <w:r>
        <w:rPr>
          <w:sz w:val="19"/>
        </w:rPr>
        <w:t>90</w:t>
      </w:r>
      <w:r>
        <w:rPr>
          <w:spacing w:val="3"/>
          <w:sz w:val="19"/>
        </w:rPr>
        <w:t xml:space="preserve"> </w:t>
      </w:r>
      <w:r>
        <w:rPr>
          <w:sz w:val="19"/>
        </w:rPr>
        <w:t>days?</w:t>
      </w:r>
      <w:r>
        <w:rPr>
          <w:spacing w:val="3"/>
          <w:sz w:val="19"/>
        </w:rPr>
        <w:t xml:space="preserve"> </w:t>
      </w:r>
      <w:r>
        <w:rPr>
          <w:sz w:val="19"/>
        </w:rPr>
        <w:t>Within</w:t>
      </w:r>
      <w:r>
        <w:rPr>
          <w:spacing w:val="3"/>
          <w:sz w:val="19"/>
        </w:rPr>
        <w:t xml:space="preserve"> </w:t>
      </w:r>
      <w:r>
        <w:rPr>
          <w:sz w:val="19"/>
        </w:rPr>
        <w:t>120</w:t>
      </w:r>
      <w:r>
        <w:rPr>
          <w:spacing w:val="2"/>
          <w:sz w:val="19"/>
        </w:rPr>
        <w:t xml:space="preserve"> </w:t>
      </w:r>
      <w:r>
        <w:rPr>
          <w:spacing w:val="-2"/>
          <w:sz w:val="19"/>
        </w:rPr>
        <w:t>days?</w:t>
      </w:r>
    </w:p>
    <w:p w14:paraId="49545BF1" w14:textId="77777777" w:rsidR="00E50C44" w:rsidRDefault="00E50C44">
      <w:pPr>
        <w:pStyle w:val="BodyText"/>
        <w:rPr>
          <w:sz w:val="22"/>
        </w:rPr>
      </w:pPr>
    </w:p>
    <w:p w14:paraId="49545BF2" w14:textId="77777777" w:rsidR="00E50C44" w:rsidRDefault="00272DBE">
      <w:pPr>
        <w:pStyle w:val="ListParagraph"/>
        <w:numPr>
          <w:ilvl w:val="0"/>
          <w:numId w:val="1"/>
        </w:numPr>
        <w:tabs>
          <w:tab w:val="left" w:pos="440"/>
        </w:tabs>
        <w:spacing w:line="309" w:lineRule="auto"/>
        <w:ind w:left="120" w:right="245" w:firstLine="0"/>
        <w:rPr>
          <w:sz w:val="19"/>
        </w:rPr>
      </w:pPr>
      <w:r>
        <w:rPr>
          <w:sz w:val="19"/>
        </w:rPr>
        <w:t>What additional services would you be able (if any) to provide for this NSN population (E.g., vendor managed inventory, inventory buybacks, other discounts, etc.)?</w:t>
      </w:r>
    </w:p>
    <w:p w14:paraId="49545BF3" w14:textId="77777777" w:rsidR="00E50C44" w:rsidRDefault="00E50C44">
      <w:pPr>
        <w:pStyle w:val="BodyText"/>
        <w:spacing w:before="5"/>
        <w:rPr>
          <w:sz w:val="16"/>
        </w:rPr>
      </w:pPr>
    </w:p>
    <w:p w14:paraId="49545BF4" w14:textId="77777777" w:rsidR="00E50C44" w:rsidRDefault="00272DBE">
      <w:pPr>
        <w:pStyle w:val="BodyText"/>
        <w:ind w:left="120"/>
      </w:pPr>
      <w:r>
        <w:t>Summary</w:t>
      </w:r>
      <w:r>
        <w:rPr>
          <w:spacing w:val="2"/>
        </w:rPr>
        <w:t xml:space="preserve"> </w:t>
      </w:r>
      <w:r>
        <w:rPr>
          <w:spacing w:val="-2"/>
        </w:rPr>
        <w:t>Information:</w:t>
      </w:r>
    </w:p>
    <w:p w14:paraId="49545BF5" w14:textId="77777777" w:rsidR="00E50C44" w:rsidRDefault="00272DBE">
      <w:pPr>
        <w:pStyle w:val="BodyText"/>
        <w:spacing w:before="61" w:line="307" w:lineRule="auto"/>
        <w:ind w:left="120" w:right="156"/>
      </w:pPr>
      <w:r>
        <w:t>The purpose of this RFI is to allow industry to provide input regarding not only your capabilities relative to the proposed requirement, but also to provide input of your experience and best practices that will allow the Government to develop an acquisition/solicitation strategy. A key part of this is determining feasibility of requisitioning all listed NSNs under a single contract. DLA encourages any suggestions to sub-divide and/or group the NSNs if that would increase the competitiveness of the proposed contracting process.</w:t>
      </w:r>
    </w:p>
    <w:p w14:paraId="49545BF6" w14:textId="77777777" w:rsidR="00E50C44" w:rsidRDefault="00E50C44">
      <w:pPr>
        <w:pStyle w:val="BodyText"/>
        <w:spacing w:before="9"/>
        <w:rPr>
          <w:sz w:val="16"/>
        </w:rPr>
      </w:pPr>
    </w:p>
    <w:p w14:paraId="49545BF7" w14:textId="788D562C" w:rsidR="00E50C44" w:rsidRDefault="00272DBE">
      <w:pPr>
        <w:pStyle w:val="BodyText"/>
        <w:spacing w:line="309" w:lineRule="auto"/>
        <w:ind w:left="120" w:right="1634"/>
      </w:pPr>
      <w:r>
        <w:t xml:space="preserve">Please send your responses to the RFI questions to the following point of contact via e-mail: Email to: </w:t>
      </w:r>
      <w:hyperlink r:id="rId10" w:history="1">
        <w:r w:rsidR="005053D4" w:rsidRPr="0029020C">
          <w:rPr>
            <w:rStyle w:val="Hyperlink"/>
          </w:rPr>
          <w:t>samuel.mcquage@dla.mil</w:t>
        </w:r>
      </w:hyperlink>
    </w:p>
    <w:p w14:paraId="49545BF8" w14:textId="453AE7BB" w:rsidR="00E50C44" w:rsidRDefault="00272DBE">
      <w:pPr>
        <w:pStyle w:val="BodyText"/>
        <w:spacing w:line="215" w:lineRule="exact"/>
        <w:ind w:left="120"/>
      </w:pPr>
      <w:r>
        <w:t>DLA-</w:t>
      </w:r>
      <w:r w:rsidR="005F6BD2">
        <w:rPr>
          <w:spacing w:val="-2"/>
        </w:rPr>
        <w:t>Weapons Support</w:t>
      </w:r>
    </w:p>
    <w:p w14:paraId="3EA3D6B0" w14:textId="77777777" w:rsidR="00711E18" w:rsidRDefault="00272DBE">
      <w:pPr>
        <w:pStyle w:val="BodyText"/>
        <w:spacing w:before="61" w:line="307" w:lineRule="auto"/>
        <w:ind w:left="120" w:right="5647"/>
      </w:pPr>
      <w:r>
        <w:t xml:space="preserve">Attention: </w:t>
      </w:r>
      <w:r w:rsidR="005053D4">
        <w:t>Mason McQuage,</w:t>
      </w:r>
      <w:r>
        <w:t xml:space="preserve"> Program Manager 8000 Jefferson Davis Highway</w:t>
      </w:r>
      <w:r w:rsidR="00711E18">
        <w:t xml:space="preserve"> </w:t>
      </w:r>
    </w:p>
    <w:p w14:paraId="49545BF9" w14:textId="4F3851B8" w:rsidR="00E50C44" w:rsidRDefault="00272DBE">
      <w:pPr>
        <w:pStyle w:val="BodyText"/>
        <w:spacing w:before="61" w:line="307" w:lineRule="auto"/>
        <w:ind w:left="120" w:right="5647"/>
      </w:pPr>
      <w:r>
        <w:t>Richmond, VA 23297-5100</w:t>
      </w:r>
    </w:p>
    <w:p w14:paraId="49545BFA" w14:textId="77777777" w:rsidR="00E50C44" w:rsidRDefault="00E50C44">
      <w:pPr>
        <w:pStyle w:val="BodyText"/>
        <w:spacing w:before="9"/>
        <w:rPr>
          <w:sz w:val="16"/>
        </w:rPr>
      </w:pPr>
    </w:p>
    <w:p w14:paraId="49545BFB" w14:textId="77777777" w:rsidR="00E50C44" w:rsidRDefault="00272DBE">
      <w:pPr>
        <w:pStyle w:val="BodyText"/>
        <w:ind w:left="120"/>
      </w:pPr>
      <w:r>
        <w:rPr>
          <w:spacing w:val="-2"/>
        </w:rPr>
        <w:t>Disclaimer:</w:t>
      </w:r>
    </w:p>
    <w:p w14:paraId="49545BFC" w14:textId="77777777" w:rsidR="00E50C44" w:rsidRDefault="00272DBE">
      <w:pPr>
        <w:pStyle w:val="BodyText"/>
        <w:spacing w:before="61" w:line="307" w:lineRule="auto"/>
        <w:ind w:left="120" w:right="156"/>
      </w:pPr>
      <w:r>
        <w:t>In</w:t>
      </w:r>
      <w:r>
        <w:rPr>
          <w:spacing w:val="11"/>
        </w:rPr>
        <w:t xml:space="preserve"> </w:t>
      </w:r>
      <w:r>
        <w:t>accordance</w:t>
      </w:r>
      <w:r>
        <w:rPr>
          <w:spacing w:val="11"/>
        </w:rPr>
        <w:t xml:space="preserve"> </w:t>
      </w:r>
      <w:r>
        <w:t>with</w:t>
      </w:r>
      <w:r>
        <w:rPr>
          <w:spacing w:val="11"/>
        </w:rPr>
        <w:t xml:space="preserve"> </w:t>
      </w:r>
      <w:r>
        <w:t>FAR</w:t>
      </w:r>
      <w:r>
        <w:rPr>
          <w:spacing w:val="11"/>
        </w:rPr>
        <w:t xml:space="preserve"> </w:t>
      </w:r>
      <w:r>
        <w:t>15.201(e),</w:t>
      </w:r>
      <w:r>
        <w:rPr>
          <w:spacing w:val="11"/>
        </w:rPr>
        <w:t xml:space="preserve"> </w:t>
      </w:r>
      <w:r>
        <w:t>responses</w:t>
      </w:r>
      <w:r>
        <w:rPr>
          <w:spacing w:val="11"/>
        </w:rPr>
        <w:t xml:space="preserve"> </w:t>
      </w:r>
      <w:r>
        <w:t>to</w:t>
      </w:r>
      <w:r>
        <w:rPr>
          <w:spacing w:val="11"/>
        </w:rPr>
        <w:t xml:space="preserve"> </w:t>
      </w:r>
      <w:r>
        <w:t>this</w:t>
      </w:r>
      <w:r>
        <w:rPr>
          <w:spacing w:val="11"/>
        </w:rPr>
        <w:t xml:space="preserve"> </w:t>
      </w:r>
      <w:r>
        <w:t>RFI</w:t>
      </w:r>
      <w:r>
        <w:rPr>
          <w:spacing w:val="11"/>
        </w:rPr>
        <w:t xml:space="preserve"> </w:t>
      </w:r>
      <w:r>
        <w:t>are</w:t>
      </w:r>
      <w:r>
        <w:rPr>
          <w:spacing w:val="11"/>
        </w:rPr>
        <w:t xml:space="preserve"> </w:t>
      </w:r>
      <w:r>
        <w:t>not</w:t>
      </w:r>
      <w:r>
        <w:rPr>
          <w:spacing w:val="11"/>
        </w:rPr>
        <w:t xml:space="preserve"> </w:t>
      </w:r>
      <w:r>
        <w:t>offers</w:t>
      </w:r>
      <w:r>
        <w:rPr>
          <w:spacing w:val="11"/>
        </w:rPr>
        <w:t xml:space="preserve"> </w:t>
      </w:r>
      <w:r>
        <w:t>and</w:t>
      </w:r>
      <w:r>
        <w:rPr>
          <w:spacing w:val="11"/>
        </w:rPr>
        <w:t xml:space="preserve"> </w:t>
      </w:r>
      <w:r>
        <w:t>cannot</w:t>
      </w:r>
      <w:r>
        <w:rPr>
          <w:spacing w:val="11"/>
        </w:rPr>
        <w:t xml:space="preserve"> </w:t>
      </w:r>
      <w:r>
        <w:t>be</w:t>
      </w:r>
      <w:r>
        <w:rPr>
          <w:spacing w:val="11"/>
        </w:rPr>
        <w:t xml:space="preserve"> </w:t>
      </w:r>
      <w:r>
        <w:t>accepted</w:t>
      </w:r>
      <w:r>
        <w:rPr>
          <w:spacing w:val="11"/>
        </w:rPr>
        <w:t xml:space="preserve"> </w:t>
      </w:r>
      <w:r>
        <w:t>by</w:t>
      </w:r>
      <w:r>
        <w:rPr>
          <w:spacing w:val="11"/>
        </w:rPr>
        <w:t xml:space="preserve"> </w:t>
      </w:r>
      <w:r>
        <w:t>the government to form a binding contract. This RFI is issued for information and planning purposes only and does not constitute a solicitation. The government does not intend to award a contract on the basis of this RFI or to</w:t>
      </w:r>
      <w:r>
        <w:rPr>
          <w:spacing w:val="40"/>
        </w:rPr>
        <w:t xml:space="preserve"> </w:t>
      </w:r>
      <w:r>
        <w:t>otherwise pay for information received in response to this RFI. All information received in response to this RFI that is marked proprietary will be handled accordingly. Responses to the RFI will not be returned.</w:t>
      </w:r>
    </w:p>
    <w:p w14:paraId="49545BFD" w14:textId="77777777" w:rsidR="00E50C44" w:rsidRDefault="00272DBE">
      <w:pPr>
        <w:pStyle w:val="BodyText"/>
        <w:spacing w:before="2" w:line="307" w:lineRule="auto"/>
        <w:ind w:left="120" w:right="156" w:hanging="1"/>
      </w:pPr>
      <w:r>
        <w:t>Information provided in response to this RFI will be used to assess tradeoffs and alternatives to determine how to proceed with the acquisition process. Responders are solely responsible for all expenses associated with responding to this RFI.</w:t>
      </w:r>
    </w:p>
    <w:p w14:paraId="49545BFE" w14:textId="77777777" w:rsidR="00E50C44" w:rsidRDefault="00E50C44">
      <w:pPr>
        <w:pStyle w:val="BodyText"/>
        <w:rPr>
          <w:sz w:val="20"/>
        </w:rPr>
      </w:pPr>
    </w:p>
    <w:p w14:paraId="49545C04" w14:textId="77777777" w:rsidR="00E50C44" w:rsidRDefault="00E50C44">
      <w:pPr>
        <w:pStyle w:val="BodyText"/>
        <w:rPr>
          <w:sz w:val="20"/>
        </w:rPr>
      </w:pPr>
    </w:p>
    <w:p w14:paraId="49545C05" w14:textId="77777777" w:rsidR="00E50C44" w:rsidRDefault="00E50C44">
      <w:pPr>
        <w:pStyle w:val="BodyText"/>
        <w:spacing w:before="1"/>
        <w:rPr>
          <w:sz w:val="18"/>
        </w:rPr>
      </w:pPr>
    </w:p>
    <w:p w14:paraId="49545C06" w14:textId="77777777" w:rsidR="00E50C44" w:rsidRDefault="00272DBE">
      <w:pPr>
        <w:pStyle w:val="Heading1"/>
      </w:pPr>
      <w:r>
        <w:rPr>
          <w:color w:val="323232"/>
        </w:rPr>
        <w:t xml:space="preserve">Archiving </w:t>
      </w:r>
      <w:r>
        <w:rPr>
          <w:color w:val="323232"/>
          <w:spacing w:val="-2"/>
        </w:rPr>
        <w:t>Policy:</w:t>
      </w:r>
    </w:p>
    <w:p w14:paraId="49545C07" w14:textId="77777777" w:rsidR="00E50C44" w:rsidRDefault="00272DBE">
      <w:pPr>
        <w:pStyle w:val="BodyText"/>
        <w:spacing w:before="61"/>
        <w:ind w:left="120"/>
      </w:pPr>
      <w:r>
        <w:t>Automatic, 15</w:t>
      </w:r>
      <w:r>
        <w:rPr>
          <w:spacing w:val="1"/>
        </w:rPr>
        <w:t xml:space="preserve"> </w:t>
      </w:r>
      <w:r>
        <w:t>days after</w:t>
      </w:r>
      <w:r>
        <w:rPr>
          <w:spacing w:val="1"/>
        </w:rPr>
        <w:t xml:space="preserve"> </w:t>
      </w:r>
      <w:r>
        <w:t xml:space="preserve">response </w:t>
      </w:r>
      <w:r>
        <w:rPr>
          <w:spacing w:val="-4"/>
        </w:rPr>
        <w:t>date</w:t>
      </w:r>
    </w:p>
    <w:p w14:paraId="49545C08" w14:textId="77777777" w:rsidR="00E50C44" w:rsidRDefault="00E50C44">
      <w:pPr>
        <w:pStyle w:val="BodyText"/>
        <w:spacing w:before="8"/>
        <w:rPr>
          <w:sz w:val="23"/>
        </w:rPr>
      </w:pPr>
    </w:p>
    <w:p w14:paraId="49545C09" w14:textId="77777777" w:rsidR="00E50C44" w:rsidRDefault="00272DBE">
      <w:pPr>
        <w:pStyle w:val="Heading1"/>
      </w:pPr>
      <w:r>
        <w:rPr>
          <w:color w:val="323232"/>
        </w:rPr>
        <w:t>Allow</w:t>
      </w:r>
      <w:r>
        <w:rPr>
          <w:color w:val="323232"/>
          <w:spacing w:val="6"/>
        </w:rPr>
        <w:t xml:space="preserve"> </w:t>
      </w:r>
      <w:r>
        <w:rPr>
          <w:color w:val="323232"/>
        </w:rPr>
        <w:t>Vendors</w:t>
      </w:r>
      <w:r>
        <w:rPr>
          <w:color w:val="323232"/>
          <w:spacing w:val="6"/>
        </w:rPr>
        <w:t xml:space="preserve"> </w:t>
      </w:r>
      <w:r>
        <w:rPr>
          <w:color w:val="323232"/>
        </w:rPr>
        <w:t>To</w:t>
      </w:r>
      <w:r>
        <w:rPr>
          <w:color w:val="323232"/>
          <w:spacing w:val="6"/>
        </w:rPr>
        <w:t xml:space="preserve"> </w:t>
      </w:r>
      <w:r>
        <w:rPr>
          <w:color w:val="323232"/>
        </w:rPr>
        <w:t>Add/Remove</w:t>
      </w:r>
      <w:r>
        <w:rPr>
          <w:color w:val="323232"/>
          <w:spacing w:val="4"/>
        </w:rPr>
        <w:t xml:space="preserve"> </w:t>
      </w:r>
      <w:r>
        <w:rPr>
          <w:color w:val="323232"/>
        </w:rPr>
        <w:t>From</w:t>
      </w:r>
      <w:r>
        <w:rPr>
          <w:color w:val="323232"/>
          <w:spacing w:val="6"/>
        </w:rPr>
        <w:t xml:space="preserve"> </w:t>
      </w:r>
      <w:r>
        <w:rPr>
          <w:color w:val="323232"/>
        </w:rPr>
        <w:t>Interested</w:t>
      </w:r>
      <w:r>
        <w:rPr>
          <w:color w:val="323232"/>
          <w:spacing w:val="6"/>
        </w:rPr>
        <w:t xml:space="preserve"> </w:t>
      </w:r>
      <w:r>
        <w:rPr>
          <w:color w:val="323232"/>
          <w:spacing w:val="-2"/>
        </w:rPr>
        <w:t>Vendors:</w:t>
      </w:r>
    </w:p>
    <w:p w14:paraId="49545C0A" w14:textId="77777777" w:rsidR="00E50C44" w:rsidRDefault="00272DBE">
      <w:pPr>
        <w:pStyle w:val="BodyText"/>
        <w:spacing w:before="61"/>
        <w:ind w:left="120"/>
      </w:pPr>
      <w:r>
        <w:rPr>
          <w:spacing w:val="-5"/>
        </w:rPr>
        <w:t>Yes</w:t>
      </w:r>
    </w:p>
    <w:p w14:paraId="49545C0B" w14:textId="77777777" w:rsidR="00E50C44" w:rsidRDefault="00E50C44">
      <w:pPr>
        <w:pStyle w:val="BodyText"/>
        <w:spacing w:before="7"/>
        <w:rPr>
          <w:sz w:val="23"/>
        </w:rPr>
      </w:pPr>
    </w:p>
    <w:p w14:paraId="49545C0C" w14:textId="77777777" w:rsidR="00E50C44" w:rsidRDefault="00272DBE">
      <w:pPr>
        <w:pStyle w:val="Heading1"/>
      </w:pPr>
      <w:r>
        <w:rPr>
          <w:color w:val="323232"/>
        </w:rPr>
        <w:t>Allow</w:t>
      </w:r>
      <w:r>
        <w:rPr>
          <w:color w:val="323232"/>
          <w:spacing w:val="1"/>
        </w:rPr>
        <w:t xml:space="preserve"> </w:t>
      </w:r>
      <w:r>
        <w:rPr>
          <w:color w:val="323232"/>
        </w:rPr>
        <w:t>Vendors</w:t>
      </w:r>
      <w:r>
        <w:rPr>
          <w:color w:val="323232"/>
          <w:spacing w:val="2"/>
        </w:rPr>
        <w:t xml:space="preserve"> </w:t>
      </w:r>
      <w:r>
        <w:rPr>
          <w:color w:val="323232"/>
        </w:rPr>
        <w:t>To</w:t>
      </w:r>
      <w:r>
        <w:rPr>
          <w:color w:val="323232"/>
          <w:spacing w:val="2"/>
        </w:rPr>
        <w:t xml:space="preserve"> </w:t>
      </w:r>
      <w:r>
        <w:rPr>
          <w:color w:val="323232"/>
        </w:rPr>
        <w:t>View</w:t>
      </w:r>
      <w:r>
        <w:rPr>
          <w:color w:val="323232"/>
          <w:spacing w:val="2"/>
        </w:rPr>
        <w:t xml:space="preserve"> </w:t>
      </w:r>
      <w:r>
        <w:rPr>
          <w:color w:val="323232"/>
        </w:rPr>
        <w:t>Interested</w:t>
      </w:r>
      <w:r>
        <w:rPr>
          <w:color w:val="323232"/>
          <w:spacing w:val="2"/>
        </w:rPr>
        <w:t xml:space="preserve"> </w:t>
      </w:r>
      <w:r>
        <w:rPr>
          <w:color w:val="323232"/>
        </w:rPr>
        <w:t>Vendors</w:t>
      </w:r>
      <w:r>
        <w:rPr>
          <w:color w:val="323232"/>
          <w:spacing w:val="2"/>
        </w:rPr>
        <w:t xml:space="preserve"> </w:t>
      </w:r>
      <w:r>
        <w:rPr>
          <w:color w:val="323232"/>
          <w:spacing w:val="-2"/>
        </w:rPr>
        <w:t>List:</w:t>
      </w:r>
    </w:p>
    <w:p w14:paraId="49545C0D" w14:textId="77777777" w:rsidR="00E50C44" w:rsidRDefault="00272DBE">
      <w:pPr>
        <w:pStyle w:val="BodyText"/>
        <w:spacing w:before="61"/>
        <w:ind w:left="120"/>
      </w:pPr>
      <w:r>
        <w:rPr>
          <w:spacing w:val="-5"/>
        </w:rPr>
        <w:t>Yes</w:t>
      </w:r>
    </w:p>
    <w:p w14:paraId="49545C0E" w14:textId="77777777" w:rsidR="00E50C44" w:rsidRDefault="00E50C44">
      <w:pPr>
        <w:sectPr w:rsidR="00E50C44">
          <w:pgSz w:w="12240" w:h="15840"/>
          <w:pgMar w:top="1000" w:right="1160" w:bottom="260" w:left="1140" w:header="0" w:footer="76" w:gutter="0"/>
          <w:cols w:space="720"/>
        </w:sectPr>
      </w:pPr>
    </w:p>
    <w:p w14:paraId="49545C0F" w14:textId="77777777" w:rsidR="00E50C44" w:rsidRDefault="00272DBE">
      <w:pPr>
        <w:spacing w:before="85"/>
        <w:ind w:left="120"/>
        <w:rPr>
          <w:b/>
          <w:sz w:val="19"/>
        </w:rPr>
      </w:pPr>
      <w:r>
        <w:rPr>
          <w:b/>
          <w:color w:val="656565"/>
          <w:spacing w:val="-2"/>
          <w:sz w:val="19"/>
        </w:rPr>
        <w:lastRenderedPageBreak/>
        <w:t>ATTACHMENTS</w:t>
      </w:r>
    </w:p>
    <w:p w14:paraId="49545C10" w14:textId="24754EC6" w:rsidR="00E50C44" w:rsidRDefault="00E50C44">
      <w:pPr>
        <w:pStyle w:val="BodyText"/>
        <w:spacing w:before="1"/>
        <w:rPr>
          <w:b/>
        </w:rPr>
      </w:pPr>
    </w:p>
    <w:sectPr w:rsidR="00E50C44">
      <w:pgSz w:w="12240" w:h="15840"/>
      <w:pgMar w:top="1000" w:right="1160" w:bottom="260" w:left="1140" w:header="0" w:footer="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24E0B" w14:textId="77777777" w:rsidR="007A3993" w:rsidRDefault="007A3993">
      <w:r>
        <w:separator/>
      </w:r>
    </w:p>
  </w:endnote>
  <w:endnote w:type="continuationSeparator" w:id="0">
    <w:p w14:paraId="6A94AE60" w14:textId="77777777" w:rsidR="007A3993" w:rsidRDefault="007A3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5C15" w14:textId="6CF167F3" w:rsidR="00E50C44" w:rsidRDefault="008E169D">
    <w:pPr>
      <w:pStyle w:val="BodyText"/>
      <w:spacing w:line="14" w:lineRule="auto"/>
      <w:rPr>
        <w:sz w:val="20"/>
      </w:rPr>
    </w:pPr>
    <w:r>
      <w:rPr>
        <w:noProof/>
      </w:rPr>
      <mc:AlternateContent>
        <mc:Choice Requires="wps">
          <w:drawing>
            <wp:anchor distT="0" distB="0" distL="114300" distR="114300" simplePos="0" relativeHeight="487472640" behindDoc="1" locked="0" layoutInCell="1" allowOverlap="1" wp14:anchorId="49545C17" wp14:editId="1352DCE8">
              <wp:simplePos x="0" y="0"/>
              <wp:positionH relativeFrom="page">
                <wp:posOffset>673100</wp:posOffset>
              </wp:positionH>
              <wp:positionV relativeFrom="page">
                <wp:posOffset>9870440</wp:posOffset>
              </wp:positionV>
              <wp:extent cx="6426200" cy="194310"/>
              <wp:effectExtent l="0" t="0" r="0" b="0"/>
              <wp:wrapNone/>
              <wp:docPr id="1117019317"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45C1D" w14:textId="2F0BAE02" w:rsidR="00E50C44" w:rsidRDefault="00E50C44">
                          <w:pPr>
                            <w:spacing w:before="10"/>
                            <w:ind w:left="20"/>
                            <w:rPr>
                              <w:rFonts w:ascii="Times New Roman"/>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545C17" id="_x0000_t202" coordsize="21600,21600" o:spt="202" path="m,l,21600r21600,l21600,xe">
              <v:stroke joinstyle="miter"/>
              <v:path gradientshapeok="t" o:connecttype="rect"/>
            </v:shapetype>
            <v:shape id="docshape2" o:spid="_x0000_s1027" type="#_x0000_t202" style="position:absolute;margin-left:53pt;margin-top:777.2pt;width:506pt;height:15.3pt;z-index:-1584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" filled="f" stroked="f">
              <v:textbox inset="0,0,0,0">
                <w:txbxContent>
                  <w:p w14:paraId="49545C1D" w14:textId="2F0BAE02" w:rsidR="00E50C44" w:rsidRDefault="00E50C44">
                    <w:pPr>
                      <w:spacing w:before="10"/>
                      <w:ind w:left="20"/>
                      <w:rPr>
                        <w:rFonts w:ascii="Times New Roman"/>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B0B0" w14:textId="77777777" w:rsidR="007A3993" w:rsidRDefault="007A3993">
      <w:r>
        <w:separator/>
      </w:r>
    </w:p>
  </w:footnote>
  <w:footnote w:type="continuationSeparator" w:id="0">
    <w:p w14:paraId="7979206E" w14:textId="77777777" w:rsidR="007A3993" w:rsidRDefault="007A3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5C14" w14:textId="6AF0CA83" w:rsidR="00E50C44" w:rsidRDefault="008E169D">
    <w:pPr>
      <w:pStyle w:val="BodyText"/>
      <w:spacing w:line="14" w:lineRule="auto"/>
      <w:rPr>
        <w:sz w:val="20"/>
      </w:rPr>
    </w:pPr>
    <w:r>
      <w:rPr>
        <w:noProof/>
      </w:rPr>
      <mc:AlternateContent>
        <mc:Choice Requires="wps">
          <w:drawing>
            <wp:anchor distT="0" distB="0" distL="114300" distR="114300" simplePos="0" relativeHeight="487472128" behindDoc="1" locked="0" layoutInCell="1" allowOverlap="1" wp14:anchorId="49545C16" wp14:editId="0985BEAE">
              <wp:simplePos x="0" y="0"/>
              <wp:positionH relativeFrom="page">
                <wp:posOffset>673100</wp:posOffset>
              </wp:positionH>
              <wp:positionV relativeFrom="page">
                <wp:posOffset>-12700</wp:posOffset>
              </wp:positionV>
              <wp:extent cx="6426200" cy="194310"/>
              <wp:effectExtent l="0" t="0" r="0" b="0"/>
              <wp:wrapNone/>
              <wp:docPr id="181551714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45C1C" w14:textId="374F325E" w:rsidR="00E50C44" w:rsidRDefault="00E50C44">
                          <w:pPr>
                            <w:spacing w:before="10"/>
                            <w:ind w:left="20"/>
                            <w:rPr>
                              <w:rFonts w:ascii="Times New Roman"/>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545C16" id="_x0000_t202" coordsize="21600,21600" o:spt="202" path="m,l,21600r21600,l21600,xe">
              <v:stroke joinstyle="miter"/>
              <v:path gradientshapeok="t" o:connecttype="rect"/>
            </v:shapetype>
            <v:shape id="docshape1" o:spid="_x0000_s1026" type="#_x0000_t202" style="position:absolute;margin-left:53pt;margin-top:-1pt;width:506pt;height:15.3pt;z-index:-1584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" filled="f" stroked="f">
              <v:textbox inset="0,0,0,0">
                <w:txbxContent>
                  <w:p w14:paraId="49545C1C" w14:textId="374F325E" w:rsidR="00E50C44" w:rsidRDefault="00E50C44">
                    <w:pPr>
                      <w:spacing w:before="10"/>
                      <w:ind w:left="20"/>
                      <w:rPr>
                        <w:rFonts w:ascii="Times New Roman"/>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53C3E"/>
    <w:multiLevelType w:val="hybridMultilevel"/>
    <w:tmpl w:val="8F52BC46"/>
    <w:lvl w:ilvl="0" w:tplc="80C2F34A">
      <w:start w:val="1"/>
      <w:numFmt w:val="decimal"/>
      <w:lvlText w:val="%1."/>
      <w:lvlJc w:val="left"/>
      <w:pPr>
        <w:ind w:left="333" w:hanging="213"/>
        <w:jc w:val="left"/>
      </w:pPr>
      <w:rPr>
        <w:rFonts w:ascii="Arial" w:eastAsia="Arial" w:hAnsi="Arial" w:cs="Arial" w:hint="default"/>
        <w:b w:val="0"/>
        <w:bCs w:val="0"/>
        <w:i w:val="0"/>
        <w:iCs w:val="0"/>
        <w:spacing w:val="-2"/>
        <w:w w:val="101"/>
        <w:sz w:val="19"/>
        <w:szCs w:val="19"/>
        <w:lang w:val="en-US" w:eastAsia="en-US" w:bidi="ar-SA"/>
      </w:rPr>
    </w:lvl>
    <w:lvl w:ilvl="1" w:tplc="F112DF4E">
      <w:start w:val="1"/>
      <w:numFmt w:val="lowerLetter"/>
      <w:lvlText w:val="%2."/>
      <w:lvlJc w:val="left"/>
      <w:pPr>
        <w:ind w:left="333" w:hanging="213"/>
        <w:jc w:val="left"/>
      </w:pPr>
      <w:rPr>
        <w:rFonts w:ascii="Arial" w:eastAsia="Arial" w:hAnsi="Arial" w:cs="Arial" w:hint="default"/>
        <w:b w:val="0"/>
        <w:bCs w:val="0"/>
        <w:i w:val="0"/>
        <w:iCs w:val="0"/>
        <w:spacing w:val="-2"/>
        <w:w w:val="101"/>
        <w:sz w:val="19"/>
        <w:szCs w:val="19"/>
        <w:lang w:val="en-US" w:eastAsia="en-US" w:bidi="ar-SA"/>
      </w:rPr>
    </w:lvl>
    <w:lvl w:ilvl="2" w:tplc="364E9B3E">
      <w:numFmt w:val="bullet"/>
      <w:lvlText w:val="•"/>
      <w:lvlJc w:val="left"/>
      <w:pPr>
        <w:ind w:left="1406" w:hanging="213"/>
      </w:pPr>
      <w:rPr>
        <w:rFonts w:hint="default"/>
        <w:lang w:val="en-US" w:eastAsia="en-US" w:bidi="ar-SA"/>
      </w:rPr>
    </w:lvl>
    <w:lvl w:ilvl="3" w:tplc="1ED05342">
      <w:numFmt w:val="bullet"/>
      <w:lvlText w:val="•"/>
      <w:lvlJc w:val="left"/>
      <w:pPr>
        <w:ind w:left="2473" w:hanging="213"/>
      </w:pPr>
      <w:rPr>
        <w:rFonts w:hint="default"/>
        <w:lang w:val="en-US" w:eastAsia="en-US" w:bidi="ar-SA"/>
      </w:rPr>
    </w:lvl>
    <w:lvl w:ilvl="4" w:tplc="7D9089BA">
      <w:numFmt w:val="bullet"/>
      <w:lvlText w:val="•"/>
      <w:lvlJc w:val="left"/>
      <w:pPr>
        <w:ind w:left="3540" w:hanging="213"/>
      </w:pPr>
      <w:rPr>
        <w:rFonts w:hint="default"/>
        <w:lang w:val="en-US" w:eastAsia="en-US" w:bidi="ar-SA"/>
      </w:rPr>
    </w:lvl>
    <w:lvl w:ilvl="5" w:tplc="1EFCF51C">
      <w:numFmt w:val="bullet"/>
      <w:lvlText w:val="•"/>
      <w:lvlJc w:val="left"/>
      <w:pPr>
        <w:ind w:left="4606" w:hanging="213"/>
      </w:pPr>
      <w:rPr>
        <w:rFonts w:hint="default"/>
        <w:lang w:val="en-US" w:eastAsia="en-US" w:bidi="ar-SA"/>
      </w:rPr>
    </w:lvl>
    <w:lvl w:ilvl="6" w:tplc="E800DA60">
      <w:numFmt w:val="bullet"/>
      <w:lvlText w:val="•"/>
      <w:lvlJc w:val="left"/>
      <w:pPr>
        <w:ind w:left="5673" w:hanging="213"/>
      </w:pPr>
      <w:rPr>
        <w:rFonts w:hint="default"/>
        <w:lang w:val="en-US" w:eastAsia="en-US" w:bidi="ar-SA"/>
      </w:rPr>
    </w:lvl>
    <w:lvl w:ilvl="7" w:tplc="414687DC">
      <w:numFmt w:val="bullet"/>
      <w:lvlText w:val="•"/>
      <w:lvlJc w:val="left"/>
      <w:pPr>
        <w:ind w:left="6740" w:hanging="213"/>
      </w:pPr>
      <w:rPr>
        <w:rFonts w:hint="default"/>
        <w:lang w:val="en-US" w:eastAsia="en-US" w:bidi="ar-SA"/>
      </w:rPr>
    </w:lvl>
    <w:lvl w:ilvl="8" w:tplc="A0626894">
      <w:numFmt w:val="bullet"/>
      <w:lvlText w:val="•"/>
      <w:lvlJc w:val="left"/>
      <w:pPr>
        <w:ind w:left="7806" w:hanging="213"/>
      </w:pPr>
      <w:rPr>
        <w:rFonts w:hint="default"/>
        <w:lang w:val="en-US" w:eastAsia="en-US" w:bidi="ar-SA"/>
      </w:rPr>
    </w:lvl>
  </w:abstractNum>
  <w:num w:numId="1" w16cid:durableId="151722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44"/>
    <w:rsid w:val="0002718F"/>
    <w:rsid w:val="000379A9"/>
    <w:rsid w:val="00051676"/>
    <w:rsid w:val="00066A26"/>
    <w:rsid w:val="000D2E52"/>
    <w:rsid w:val="00112E36"/>
    <w:rsid w:val="00116269"/>
    <w:rsid w:val="001356B8"/>
    <w:rsid w:val="0014281D"/>
    <w:rsid w:val="00176FD5"/>
    <w:rsid w:val="00180D79"/>
    <w:rsid w:val="00272DBE"/>
    <w:rsid w:val="002936F4"/>
    <w:rsid w:val="002B7F9A"/>
    <w:rsid w:val="002E6B52"/>
    <w:rsid w:val="002F5274"/>
    <w:rsid w:val="00314AC2"/>
    <w:rsid w:val="00355C7B"/>
    <w:rsid w:val="0036362E"/>
    <w:rsid w:val="003930CC"/>
    <w:rsid w:val="003E33CE"/>
    <w:rsid w:val="003E7CB9"/>
    <w:rsid w:val="004452F4"/>
    <w:rsid w:val="00494B89"/>
    <w:rsid w:val="004A01E1"/>
    <w:rsid w:val="004C02B8"/>
    <w:rsid w:val="005053D4"/>
    <w:rsid w:val="005419DF"/>
    <w:rsid w:val="005B566B"/>
    <w:rsid w:val="005F6BD2"/>
    <w:rsid w:val="006225D0"/>
    <w:rsid w:val="006C3FE4"/>
    <w:rsid w:val="00711E18"/>
    <w:rsid w:val="00716AA1"/>
    <w:rsid w:val="0072381B"/>
    <w:rsid w:val="00744B27"/>
    <w:rsid w:val="00746C1E"/>
    <w:rsid w:val="00755108"/>
    <w:rsid w:val="00770829"/>
    <w:rsid w:val="007A3993"/>
    <w:rsid w:val="007C4805"/>
    <w:rsid w:val="00814556"/>
    <w:rsid w:val="008726A7"/>
    <w:rsid w:val="008834CC"/>
    <w:rsid w:val="00885634"/>
    <w:rsid w:val="008A0E30"/>
    <w:rsid w:val="008C2641"/>
    <w:rsid w:val="008E169D"/>
    <w:rsid w:val="008E5FFD"/>
    <w:rsid w:val="00910A3D"/>
    <w:rsid w:val="009370F4"/>
    <w:rsid w:val="00970612"/>
    <w:rsid w:val="00982894"/>
    <w:rsid w:val="009919FF"/>
    <w:rsid w:val="009972F4"/>
    <w:rsid w:val="00A214FD"/>
    <w:rsid w:val="00A40A43"/>
    <w:rsid w:val="00A43C0E"/>
    <w:rsid w:val="00A62BD9"/>
    <w:rsid w:val="00A67B9D"/>
    <w:rsid w:val="00A71F9A"/>
    <w:rsid w:val="00AA6837"/>
    <w:rsid w:val="00AD19AC"/>
    <w:rsid w:val="00AE2111"/>
    <w:rsid w:val="00B14F7B"/>
    <w:rsid w:val="00B74A28"/>
    <w:rsid w:val="00B83FE0"/>
    <w:rsid w:val="00BB0917"/>
    <w:rsid w:val="00BB39BD"/>
    <w:rsid w:val="00BB5C1C"/>
    <w:rsid w:val="00BC7D73"/>
    <w:rsid w:val="00BD2D92"/>
    <w:rsid w:val="00BE4BFF"/>
    <w:rsid w:val="00C43BA7"/>
    <w:rsid w:val="00C757F9"/>
    <w:rsid w:val="00C87F61"/>
    <w:rsid w:val="00D31F95"/>
    <w:rsid w:val="00D57D5A"/>
    <w:rsid w:val="00D7533C"/>
    <w:rsid w:val="00D87F72"/>
    <w:rsid w:val="00E50C44"/>
    <w:rsid w:val="00E8791A"/>
    <w:rsid w:val="00ED3D83"/>
    <w:rsid w:val="00F47B3A"/>
    <w:rsid w:val="00F814AA"/>
    <w:rsid w:val="00F85496"/>
    <w:rsid w:val="00FD283F"/>
    <w:rsid w:val="00FE4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45B76"/>
  <w15:docId w15:val="{EE4221C7-CEC4-4635-9756-E478A862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0"/>
      <w:ind w:left="20"/>
    </w:pPr>
    <w:rPr>
      <w:rFonts w:ascii="Times New Roman" w:eastAsia="Times New Roman" w:hAnsi="Times New Roman" w:cs="Times New Roman"/>
      <w:sz w:val="24"/>
      <w:szCs w:val="24"/>
    </w:rPr>
  </w:style>
  <w:style w:type="paragraph" w:styleId="ListParagraph">
    <w:name w:val="List Paragraph"/>
    <w:basedOn w:val="Normal"/>
    <w:uiPriority w:val="1"/>
    <w:qFormat/>
    <w:pPr>
      <w:ind w:left="1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10A3D"/>
    <w:pPr>
      <w:tabs>
        <w:tab w:val="center" w:pos="4680"/>
        <w:tab w:val="right" w:pos="9360"/>
      </w:tabs>
    </w:pPr>
  </w:style>
  <w:style w:type="character" w:customStyle="1" w:styleId="HeaderChar">
    <w:name w:val="Header Char"/>
    <w:basedOn w:val="DefaultParagraphFont"/>
    <w:link w:val="Header"/>
    <w:uiPriority w:val="99"/>
    <w:rsid w:val="00910A3D"/>
    <w:rPr>
      <w:rFonts w:ascii="Arial" w:eastAsia="Arial" w:hAnsi="Arial" w:cs="Arial"/>
    </w:rPr>
  </w:style>
  <w:style w:type="paragraph" w:styleId="Footer">
    <w:name w:val="footer"/>
    <w:basedOn w:val="Normal"/>
    <w:link w:val="FooterChar"/>
    <w:uiPriority w:val="99"/>
    <w:unhideWhenUsed/>
    <w:rsid w:val="00910A3D"/>
    <w:pPr>
      <w:tabs>
        <w:tab w:val="center" w:pos="4680"/>
        <w:tab w:val="right" w:pos="9360"/>
      </w:tabs>
    </w:pPr>
  </w:style>
  <w:style w:type="character" w:customStyle="1" w:styleId="FooterChar">
    <w:name w:val="Footer Char"/>
    <w:basedOn w:val="DefaultParagraphFont"/>
    <w:link w:val="Footer"/>
    <w:uiPriority w:val="99"/>
    <w:rsid w:val="00910A3D"/>
    <w:rPr>
      <w:rFonts w:ascii="Arial" w:eastAsia="Arial" w:hAnsi="Arial" w:cs="Arial"/>
    </w:rPr>
  </w:style>
  <w:style w:type="character" w:styleId="Hyperlink">
    <w:name w:val="Hyperlink"/>
    <w:basedOn w:val="DefaultParagraphFont"/>
    <w:uiPriority w:val="99"/>
    <w:unhideWhenUsed/>
    <w:rsid w:val="005053D4"/>
    <w:rPr>
      <w:color w:val="0000FF" w:themeColor="hyperlink"/>
      <w:u w:val="single"/>
    </w:rPr>
  </w:style>
  <w:style w:type="character" w:styleId="UnresolvedMention">
    <w:name w:val="Unresolved Mention"/>
    <w:basedOn w:val="DefaultParagraphFont"/>
    <w:uiPriority w:val="99"/>
    <w:semiHidden/>
    <w:unhideWhenUsed/>
    <w:rsid w:val="005053D4"/>
    <w:rPr>
      <w:color w:val="605E5C"/>
      <w:shd w:val="clear" w:color="auto" w:fill="E1DFDD"/>
    </w:rPr>
  </w:style>
  <w:style w:type="character" w:styleId="CommentReference">
    <w:name w:val="annotation reference"/>
    <w:basedOn w:val="DefaultParagraphFont"/>
    <w:uiPriority w:val="99"/>
    <w:semiHidden/>
    <w:unhideWhenUsed/>
    <w:rsid w:val="00051676"/>
    <w:rPr>
      <w:sz w:val="16"/>
      <w:szCs w:val="16"/>
    </w:rPr>
  </w:style>
  <w:style w:type="paragraph" w:styleId="CommentText">
    <w:name w:val="annotation text"/>
    <w:basedOn w:val="Normal"/>
    <w:link w:val="CommentTextChar"/>
    <w:uiPriority w:val="99"/>
    <w:unhideWhenUsed/>
    <w:rsid w:val="00051676"/>
    <w:rPr>
      <w:sz w:val="20"/>
      <w:szCs w:val="20"/>
    </w:rPr>
  </w:style>
  <w:style w:type="character" w:customStyle="1" w:styleId="CommentTextChar">
    <w:name w:val="Comment Text Char"/>
    <w:basedOn w:val="DefaultParagraphFont"/>
    <w:link w:val="CommentText"/>
    <w:uiPriority w:val="99"/>
    <w:rsid w:val="0005167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51676"/>
    <w:rPr>
      <w:b/>
      <w:bCs/>
    </w:rPr>
  </w:style>
  <w:style w:type="character" w:customStyle="1" w:styleId="CommentSubjectChar">
    <w:name w:val="Comment Subject Char"/>
    <w:basedOn w:val="CommentTextChar"/>
    <w:link w:val="CommentSubject"/>
    <w:uiPriority w:val="99"/>
    <w:semiHidden/>
    <w:rsid w:val="00051676"/>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1743">
      <w:bodyDiv w:val="1"/>
      <w:marLeft w:val="0"/>
      <w:marRight w:val="0"/>
      <w:marTop w:val="0"/>
      <w:marBottom w:val="0"/>
      <w:divBdr>
        <w:top w:val="none" w:sz="0" w:space="0" w:color="auto"/>
        <w:left w:val="none" w:sz="0" w:space="0" w:color="auto"/>
        <w:bottom w:val="none" w:sz="0" w:space="0" w:color="auto"/>
        <w:right w:val="none" w:sz="0" w:space="0" w:color="auto"/>
      </w:divBdr>
    </w:div>
    <w:div w:id="713577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samuel.mcquage@dla.mil" TargetMode="External"/><Relationship Id="rId4" Type="http://schemas.openxmlformats.org/officeDocument/2006/relationships/webSettings" Target="webSettings.xml"/><Relationship Id="rId9" Type="http://schemas.openxmlformats.org/officeDocument/2006/relationships/hyperlink" Target="mailto:tekisha.bryan@dl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1336</Words>
  <Characters>7297</Characters>
  <Application>Microsoft Office Word</Application>
  <DocSecurity>4</DocSecurity>
  <Lines>214</Lines>
  <Paragraphs>98</Paragraphs>
  <ScaleCrop>false</ScaleCrop>
  <HeadingPairs>
    <vt:vector size="2" baseType="variant">
      <vt:variant>
        <vt:lpstr>Title</vt:lpstr>
      </vt:variant>
      <vt:variant>
        <vt:i4>1</vt:i4>
      </vt:variant>
    </vt:vector>
  </HeadingPairs>
  <TitlesOfParts>
    <vt:vector size="1" baseType="lpstr">
      <vt:lpstr>https://www.fbo.gov/index.php?s=procurement&amp;mode=form&amp;id=af788a</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https://www.fbo.gov/index.php?s=procurement&amp;mode=form&amp;id=af788a</dc:title>
  <dc:creator>gpp5437</dc:creator>
  <cp:lastModifiedBy>Bryan, Tekisha L CIV DLA WEAPONS SUPPORT (USA)</cp:lastModifiedBy>
  <cp:revision>2</cp:revision>
  <dcterms:created xsi:type="dcterms:W3CDTF">2026-02-26T14:47:00Z</dcterms:created>
  <dcterms:modified xsi:type="dcterms:W3CDTF">2026-02-26T14:47:00Z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PScript5.dll Version 5.2.2</vt:lpwstr>
  </property>
  <property fmtid="{D5CDD505-2E9C-101B-9397-08002B2CF9AE}" pid="4" name="LastSaved">
    <vt:filetime>2023-05-17T00:00:00Z</vt:filetime>
  </property>
  <property fmtid="{D5CDD505-2E9C-101B-9397-08002B2CF9AE}" pid="5" name="Producer">
    <vt:lpwstr>Acrobat Distiller 19.0 (Windows)</vt:lpwstr>
  </property>
</Properties>
</file>