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34CBB" w14:textId="26DED91C" w:rsidR="00B669D2" w:rsidRDefault="00B669D2">
      <w:pPr>
        <w:rPr>
          <w:rFonts w:ascii="Times New Roman" w:hAnsi="Times New Roman" w:cs="Times New Roman"/>
        </w:rPr>
      </w:pPr>
      <w:r w:rsidRPr="00B669D2">
        <w:rPr>
          <w:rFonts w:ascii="Times New Roman" w:hAnsi="Times New Roman" w:cs="Times New Roman"/>
        </w:rPr>
        <w:t>RFI</w:t>
      </w:r>
    </w:p>
    <w:p w14:paraId="3C40FB62" w14:textId="04E8F796" w:rsidR="00B669D2" w:rsidRPr="00B669D2" w:rsidRDefault="00B669D2">
      <w:pPr>
        <w:rPr>
          <w:rFonts w:ascii="Times New Roman" w:hAnsi="Times New Roman" w:cs="Times New Roman"/>
        </w:rPr>
      </w:pPr>
      <w:r>
        <w:rPr>
          <w:rFonts w:ascii="Times New Roman" w:hAnsi="Times New Roman" w:cs="Times New Roman"/>
        </w:rPr>
        <w:t>DOS Residential Furniture Program</w:t>
      </w:r>
    </w:p>
    <w:p w14:paraId="5C9C116B" w14:textId="6EF35FE8" w:rsidR="0097588B" w:rsidRDefault="00B669D2">
      <w:pPr>
        <w:rPr>
          <w:rFonts w:ascii="Times New Roman" w:hAnsi="Times New Roman" w:cs="Times New Roman"/>
        </w:rPr>
      </w:pPr>
      <w:r w:rsidRPr="00B669D2">
        <w:rPr>
          <w:rFonts w:ascii="Times New Roman" w:hAnsi="Times New Roman" w:cs="Times New Roman"/>
        </w:rPr>
        <w:t>Extension Granted until 3/06/2026</w:t>
      </w:r>
    </w:p>
    <w:p w14:paraId="4F87FF50" w14:textId="77777777" w:rsidR="00B669D2" w:rsidRDefault="00B669D2">
      <w:pPr>
        <w:rPr>
          <w:rFonts w:ascii="Times New Roman" w:hAnsi="Times New Roman" w:cs="Times New Roman"/>
        </w:rPr>
      </w:pPr>
    </w:p>
    <w:p w14:paraId="3C45AD20" w14:textId="77777777" w:rsidR="00B669D2" w:rsidRDefault="00B669D2">
      <w:pPr>
        <w:rPr>
          <w:rFonts w:ascii="Times New Roman" w:hAnsi="Times New Roman" w:cs="Times New Roman"/>
        </w:rPr>
      </w:pPr>
    </w:p>
    <w:p w14:paraId="11D89A8F" w14:textId="4EE48960" w:rsidR="00B669D2" w:rsidRDefault="00B669D2">
      <w:pPr>
        <w:rPr>
          <w:rFonts w:ascii="Times New Roman" w:hAnsi="Times New Roman" w:cs="Times New Roman"/>
        </w:rPr>
      </w:pPr>
      <w:r>
        <w:rPr>
          <w:rFonts w:ascii="Times New Roman" w:hAnsi="Times New Roman" w:cs="Times New Roman"/>
        </w:rPr>
        <w:t xml:space="preserve">A second extension has been granted until March 6, </w:t>
      </w:r>
      <w:proofErr w:type="gramStart"/>
      <w:r>
        <w:rPr>
          <w:rFonts w:ascii="Times New Roman" w:hAnsi="Times New Roman" w:cs="Times New Roman"/>
        </w:rPr>
        <w:t>2026</w:t>
      </w:r>
      <w:proofErr w:type="gramEnd"/>
      <w:r>
        <w:rPr>
          <w:rFonts w:ascii="Times New Roman" w:hAnsi="Times New Roman" w:cs="Times New Roman"/>
        </w:rPr>
        <w:t xml:space="preserve"> COB. This is the last extension.</w:t>
      </w:r>
    </w:p>
    <w:p w14:paraId="58F2BC5D" w14:textId="77777777" w:rsidR="00B669D2" w:rsidRDefault="00B669D2">
      <w:pPr>
        <w:rPr>
          <w:rFonts w:ascii="Times New Roman" w:hAnsi="Times New Roman" w:cs="Times New Roman"/>
        </w:rPr>
      </w:pPr>
    </w:p>
    <w:p w14:paraId="55B22CD3" w14:textId="77777777" w:rsidR="00B669D2" w:rsidRDefault="00B669D2">
      <w:pPr>
        <w:rPr>
          <w:rFonts w:ascii="Times New Roman" w:hAnsi="Times New Roman" w:cs="Times New Roman"/>
        </w:rPr>
      </w:pPr>
      <w:r>
        <w:rPr>
          <w:rFonts w:ascii="Times New Roman" w:hAnsi="Times New Roman" w:cs="Times New Roman"/>
        </w:rPr>
        <w:t>For attachment A do NOT provide just your broad company’s website link for vendor product. This is unacceptable. Under “vendor product” provide a specific product your company currently has that meets our requested specifications.</w:t>
      </w:r>
    </w:p>
    <w:p w14:paraId="3BF371E3" w14:textId="77777777" w:rsidR="00B669D2" w:rsidRDefault="00B669D2">
      <w:pPr>
        <w:rPr>
          <w:rFonts w:ascii="Times New Roman" w:hAnsi="Times New Roman" w:cs="Times New Roman"/>
        </w:rPr>
      </w:pPr>
    </w:p>
    <w:p w14:paraId="65E667BA" w14:textId="5CE9A910" w:rsidR="00B669D2" w:rsidRPr="00B669D2" w:rsidRDefault="00B669D2">
      <w:pPr>
        <w:rPr>
          <w:rFonts w:ascii="Times New Roman" w:hAnsi="Times New Roman" w:cs="Times New Roman"/>
        </w:rPr>
      </w:pPr>
      <w:r>
        <w:rPr>
          <w:rFonts w:ascii="Times New Roman" w:hAnsi="Times New Roman" w:cs="Times New Roman"/>
        </w:rPr>
        <w:t xml:space="preserve">For company link column, please include an actual link to the specific product that meets the requested product specifications for each line. If you do not do this and only provide your company’s parent website link for every line item, you will not be considered an interested vendor. </w:t>
      </w:r>
    </w:p>
    <w:sectPr w:rsidR="00B669D2" w:rsidRPr="00B669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9D2"/>
    <w:rsid w:val="002F0E44"/>
    <w:rsid w:val="0097588B"/>
    <w:rsid w:val="00B669D2"/>
    <w:rsid w:val="00BE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B18FE"/>
  <w15:chartTrackingRefBased/>
  <w15:docId w15:val="{03B31B2E-8513-4B1F-92E7-04C888076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69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669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669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669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669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669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69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69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69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69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669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669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669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669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669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69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69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69D2"/>
    <w:rPr>
      <w:rFonts w:eastAsiaTheme="majorEastAsia" w:cstheme="majorBidi"/>
      <w:color w:val="272727" w:themeColor="text1" w:themeTint="D8"/>
    </w:rPr>
  </w:style>
  <w:style w:type="paragraph" w:styleId="Title">
    <w:name w:val="Title"/>
    <w:basedOn w:val="Normal"/>
    <w:next w:val="Normal"/>
    <w:link w:val="TitleChar"/>
    <w:uiPriority w:val="10"/>
    <w:qFormat/>
    <w:rsid w:val="00B669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69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69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69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69D2"/>
    <w:pPr>
      <w:spacing w:before="160"/>
      <w:jc w:val="center"/>
    </w:pPr>
    <w:rPr>
      <w:i/>
      <w:iCs/>
      <w:color w:val="404040" w:themeColor="text1" w:themeTint="BF"/>
    </w:rPr>
  </w:style>
  <w:style w:type="character" w:customStyle="1" w:styleId="QuoteChar">
    <w:name w:val="Quote Char"/>
    <w:basedOn w:val="DefaultParagraphFont"/>
    <w:link w:val="Quote"/>
    <w:uiPriority w:val="29"/>
    <w:rsid w:val="00B669D2"/>
    <w:rPr>
      <w:i/>
      <w:iCs/>
      <w:color w:val="404040" w:themeColor="text1" w:themeTint="BF"/>
    </w:rPr>
  </w:style>
  <w:style w:type="paragraph" w:styleId="ListParagraph">
    <w:name w:val="List Paragraph"/>
    <w:basedOn w:val="Normal"/>
    <w:uiPriority w:val="34"/>
    <w:qFormat/>
    <w:rsid w:val="00B669D2"/>
    <w:pPr>
      <w:ind w:left="720"/>
      <w:contextualSpacing/>
    </w:pPr>
  </w:style>
  <w:style w:type="character" w:styleId="IntenseEmphasis">
    <w:name w:val="Intense Emphasis"/>
    <w:basedOn w:val="DefaultParagraphFont"/>
    <w:uiPriority w:val="21"/>
    <w:qFormat/>
    <w:rsid w:val="00B669D2"/>
    <w:rPr>
      <w:i/>
      <w:iCs/>
      <w:color w:val="2F5496" w:themeColor="accent1" w:themeShade="BF"/>
    </w:rPr>
  </w:style>
  <w:style w:type="paragraph" w:styleId="IntenseQuote">
    <w:name w:val="Intense Quote"/>
    <w:basedOn w:val="Normal"/>
    <w:next w:val="Normal"/>
    <w:link w:val="IntenseQuoteChar"/>
    <w:uiPriority w:val="30"/>
    <w:qFormat/>
    <w:rsid w:val="00B669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669D2"/>
    <w:rPr>
      <w:i/>
      <w:iCs/>
      <w:color w:val="2F5496" w:themeColor="accent1" w:themeShade="BF"/>
    </w:rPr>
  </w:style>
  <w:style w:type="character" w:styleId="IntenseReference">
    <w:name w:val="Intense Reference"/>
    <w:basedOn w:val="DefaultParagraphFont"/>
    <w:uiPriority w:val="32"/>
    <w:qFormat/>
    <w:rsid w:val="00B669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101</Words>
  <Characters>582</Characters>
  <Application>Microsoft Office Word</Application>
  <DocSecurity>0</DocSecurity>
  <Lines>4</Lines>
  <Paragraphs>1</Paragraphs>
  <ScaleCrop>false</ScaleCrop>
  <Company/>
  <LinksUpToDate>false</LinksUpToDate>
  <CharactersWithSpaces>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Cameron</dc:creator>
  <cp:keywords/>
  <dc:description/>
  <cp:lastModifiedBy>Laura Cameron</cp:lastModifiedBy>
  <cp:revision>1</cp:revision>
  <dcterms:created xsi:type="dcterms:W3CDTF">2026-02-27T23:06:00Z</dcterms:created>
  <dcterms:modified xsi:type="dcterms:W3CDTF">2026-02-27T23:15:00Z</dcterms:modified>
</cp:coreProperties>
</file>