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FA9F" w14:textId="402C6529" w:rsidR="00EE6C62" w:rsidRPr="002D396C" w:rsidRDefault="00976492" w:rsidP="002D396C">
      <w:pPr>
        <w:pStyle w:val="PlainText"/>
        <w:numPr>
          <w:ilvl w:val="0"/>
          <w:numId w:val="1"/>
        </w:numPr>
        <w:rPr>
          <w:rFonts w:ascii="Arial" w:hAnsi="Arial" w:cs="Arial"/>
          <w:sz w:val="24"/>
          <w:szCs w:val="24"/>
        </w:rPr>
      </w:pPr>
      <w:r w:rsidRPr="000E1708">
        <w:rPr>
          <w:rFonts w:ascii="Arial" w:hAnsi="Arial" w:cs="Arial"/>
          <w:b/>
          <w:bCs/>
          <w:sz w:val="24"/>
          <w:szCs w:val="24"/>
          <w:u w:val="single"/>
        </w:rPr>
        <w:t>PROGRAM</w:t>
      </w:r>
      <w:r w:rsidRPr="000E1708">
        <w:rPr>
          <w:rFonts w:ascii="Arial" w:hAnsi="Arial" w:cs="Arial"/>
          <w:b/>
          <w:bCs/>
          <w:sz w:val="24"/>
          <w:szCs w:val="24"/>
        </w:rPr>
        <w:t>:</w:t>
      </w:r>
      <w:r w:rsidRPr="000E1708">
        <w:rPr>
          <w:rFonts w:ascii="Arial" w:hAnsi="Arial" w:cs="Arial"/>
          <w:sz w:val="24"/>
          <w:szCs w:val="24"/>
        </w:rPr>
        <w:t xml:space="preserve"> </w:t>
      </w:r>
    </w:p>
    <w:p w14:paraId="050EA91F" w14:textId="77777777" w:rsidR="00366867" w:rsidRDefault="00366867" w:rsidP="00FC247F">
      <w:pPr>
        <w:spacing w:after="0" w:line="240" w:lineRule="auto"/>
        <w:ind w:left="360"/>
        <w:rPr>
          <w:rFonts w:eastAsiaTheme="minorEastAsia"/>
        </w:rPr>
      </w:pPr>
    </w:p>
    <w:p w14:paraId="1B0B2F81" w14:textId="23A17B94" w:rsidR="00976492" w:rsidRDefault="71DA95DD" w:rsidP="00FC247F">
      <w:pPr>
        <w:spacing w:after="0" w:line="240" w:lineRule="auto"/>
        <w:ind w:left="360"/>
        <w:rPr>
          <w:rFonts w:eastAsiaTheme="minorEastAsia"/>
        </w:rPr>
      </w:pPr>
      <w:r w:rsidRPr="2F71A60D">
        <w:rPr>
          <w:rFonts w:eastAsiaTheme="minorEastAsia"/>
        </w:rPr>
        <w:t>CAPABILITY PROGRAM EXECUTIVE (CPE) GROUND</w:t>
      </w:r>
    </w:p>
    <w:p w14:paraId="151EDFAD" w14:textId="77777777" w:rsidR="00EE6C62" w:rsidRDefault="00EE6C62" w:rsidP="00FC247F">
      <w:pPr>
        <w:spacing w:after="0" w:line="240" w:lineRule="auto"/>
        <w:ind w:left="360"/>
        <w:rPr>
          <w:rFonts w:eastAsiaTheme="minorEastAsia"/>
        </w:rPr>
      </w:pPr>
    </w:p>
    <w:p w14:paraId="116D2E1A" w14:textId="28BE7A01" w:rsidR="00EE6C62" w:rsidRPr="002D396C" w:rsidRDefault="006B3E4E" w:rsidP="002D396C">
      <w:pPr>
        <w:pStyle w:val="PlainText"/>
        <w:numPr>
          <w:ilvl w:val="0"/>
          <w:numId w:val="1"/>
        </w:numPr>
        <w:rPr>
          <w:rFonts w:ascii="Arial" w:hAnsi="Arial" w:cs="Arial"/>
          <w:sz w:val="24"/>
          <w:szCs w:val="24"/>
        </w:rPr>
      </w:pPr>
      <w:r w:rsidRPr="000E1708">
        <w:rPr>
          <w:rFonts w:ascii="Arial" w:hAnsi="Arial" w:cs="Arial"/>
          <w:b/>
          <w:bCs/>
          <w:sz w:val="24"/>
          <w:szCs w:val="24"/>
          <w:u w:val="single"/>
        </w:rPr>
        <w:t>SUBJECT:</w:t>
      </w:r>
      <w:r w:rsidRPr="000E1708">
        <w:rPr>
          <w:rFonts w:ascii="Arial" w:hAnsi="Arial" w:cs="Arial"/>
          <w:sz w:val="24"/>
          <w:szCs w:val="24"/>
        </w:rPr>
        <w:t xml:space="preserve"> </w:t>
      </w:r>
    </w:p>
    <w:p w14:paraId="6D063EBB" w14:textId="77777777" w:rsidR="00366867" w:rsidRDefault="00366867" w:rsidP="00FC247F">
      <w:pPr>
        <w:spacing w:after="0" w:line="240" w:lineRule="auto"/>
        <w:ind w:left="360"/>
        <w:rPr>
          <w:rFonts w:ascii="Arial" w:hAnsi="Arial" w:cs="Arial"/>
        </w:rPr>
      </w:pPr>
    </w:p>
    <w:p w14:paraId="39133B62" w14:textId="1F35CEA9" w:rsidR="006B3E4E" w:rsidRDefault="006B3E4E" w:rsidP="00FC247F">
      <w:pPr>
        <w:spacing w:after="0" w:line="240" w:lineRule="auto"/>
        <w:ind w:left="360"/>
        <w:rPr>
          <w:rFonts w:ascii="Arial" w:hAnsi="Arial" w:cs="Arial"/>
        </w:rPr>
      </w:pPr>
      <w:r w:rsidRPr="000E1708">
        <w:rPr>
          <w:rFonts w:ascii="Arial" w:hAnsi="Arial" w:cs="Arial"/>
        </w:rPr>
        <w:t xml:space="preserve">REQUEST FOR INFORMATION (RFI) </w:t>
      </w:r>
      <w:r w:rsidR="00ED0A18">
        <w:rPr>
          <w:rFonts w:ascii="Arial" w:hAnsi="Arial" w:cs="Arial"/>
        </w:rPr>
        <w:t>FOR</w:t>
      </w:r>
      <w:r>
        <w:rPr>
          <w:rFonts w:ascii="Arial" w:hAnsi="Arial" w:cs="Arial"/>
        </w:rPr>
        <w:t xml:space="preserve"> </w:t>
      </w:r>
      <w:r w:rsidR="001C266C">
        <w:rPr>
          <w:rFonts w:ascii="Arial" w:hAnsi="Arial" w:cs="Arial"/>
        </w:rPr>
        <w:t xml:space="preserve">GROUND </w:t>
      </w:r>
      <w:r>
        <w:rPr>
          <w:rFonts w:ascii="Arial" w:hAnsi="Arial" w:cs="Arial"/>
        </w:rPr>
        <w:t>COMBAT VEHICLE</w:t>
      </w:r>
      <w:r w:rsidR="00333180">
        <w:rPr>
          <w:rFonts w:ascii="Arial" w:hAnsi="Arial" w:cs="Arial"/>
        </w:rPr>
        <w:t xml:space="preserve"> PRODUCTION</w:t>
      </w:r>
    </w:p>
    <w:p w14:paraId="6483FD48" w14:textId="77777777" w:rsidR="00EE6C62" w:rsidRDefault="00EE6C62" w:rsidP="00FC247F">
      <w:pPr>
        <w:spacing w:after="0" w:line="240" w:lineRule="auto"/>
        <w:ind w:left="360"/>
        <w:rPr>
          <w:rFonts w:ascii="Arial" w:hAnsi="Arial" w:cs="Arial"/>
        </w:rPr>
      </w:pPr>
    </w:p>
    <w:p w14:paraId="0FF9ADF8" w14:textId="28D8AB45" w:rsidR="00EE6C62" w:rsidRDefault="00A6444D" w:rsidP="002D396C">
      <w:pPr>
        <w:pStyle w:val="PlainText"/>
        <w:numPr>
          <w:ilvl w:val="0"/>
          <w:numId w:val="1"/>
        </w:numPr>
        <w:rPr>
          <w:rFonts w:ascii="Arial" w:hAnsi="Arial" w:cs="Arial"/>
          <w:b/>
          <w:bCs/>
          <w:sz w:val="24"/>
          <w:szCs w:val="24"/>
          <w:u w:val="single"/>
        </w:rPr>
      </w:pPr>
      <w:r w:rsidRPr="000E1708">
        <w:rPr>
          <w:rFonts w:ascii="Arial" w:hAnsi="Arial" w:cs="Arial"/>
          <w:b/>
          <w:bCs/>
          <w:sz w:val="24"/>
          <w:szCs w:val="24"/>
          <w:u w:val="single"/>
        </w:rPr>
        <w:t>DESCRIPTION AND BACKGROUND:</w:t>
      </w:r>
    </w:p>
    <w:p w14:paraId="11216881" w14:textId="77777777" w:rsidR="00366867" w:rsidRPr="002D396C" w:rsidRDefault="00366867" w:rsidP="00366867">
      <w:pPr>
        <w:pStyle w:val="PlainText"/>
        <w:ind w:left="360"/>
        <w:rPr>
          <w:rFonts w:ascii="Arial" w:hAnsi="Arial" w:cs="Arial"/>
          <w:b/>
          <w:bCs/>
          <w:sz w:val="24"/>
          <w:szCs w:val="24"/>
          <w:u w:val="single"/>
        </w:rPr>
      </w:pPr>
    </w:p>
    <w:p w14:paraId="499FFEC8" w14:textId="043552F4" w:rsidR="00DF728E" w:rsidRDefault="00913C85" w:rsidP="00FC247F">
      <w:pPr>
        <w:spacing w:after="0" w:line="240" w:lineRule="auto"/>
        <w:ind w:left="360"/>
        <w:rPr>
          <w:rFonts w:ascii="Arial" w:eastAsia="Times New Roman" w:hAnsi="Arial" w:cs="Arial"/>
        </w:rPr>
      </w:pPr>
      <w:r w:rsidRPr="1308A7D5">
        <w:rPr>
          <w:rFonts w:ascii="Arial" w:eastAsia="Times New Roman" w:hAnsi="Arial" w:cs="Arial"/>
        </w:rPr>
        <w:t xml:space="preserve">The </w:t>
      </w:r>
      <w:r w:rsidR="00932E37" w:rsidRPr="1308A7D5">
        <w:rPr>
          <w:rFonts w:ascii="Arial" w:eastAsia="Times New Roman" w:hAnsi="Arial" w:cs="Arial"/>
        </w:rPr>
        <w:t>United States Government (USG)</w:t>
      </w:r>
      <w:r w:rsidRPr="1308A7D5">
        <w:rPr>
          <w:rFonts w:ascii="Arial" w:eastAsia="Times New Roman" w:hAnsi="Arial" w:cs="Arial"/>
        </w:rPr>
        <w:t xml:space="preserve"> is seeking information from industry partners to explore innovative solutions for the rapid design, production, and delivery of </w:t>
      </w:r>
      <w:r w:rsidR="00932E37" w:rsidRPr="1308A7D5">
        <w:rPr>
          <w:rFonts w:ascii="Arial" w:eastAsia="Times New Roman" w:hAnsi="Arial" w:cs="Arial"/>
        </w:rPr>
        <w:t xml:space="preserve">ground </w:t>
      </w:r>
      <w:r w:rsidRPr="1308A7D5">
        <w:rPr>
          <w:rFonts w:ascii="Arial" w:eastAsia="Times New Roman" w:hAnsi="Arial" w:cs="Arial"/>
        </w:rPr>
        <w:t xml:space="preserve">combat vehicles. This RFI is part of the </w:t>
      </w:r>
      <w:r w:rsidR="00932E37" w:rsidRPr="1308A7D5">
        <w:rPr>
          <w:rFonts w:ascii="Arial" w:eastAsia="Times New Roman" w:hAnsi="Arial" w:cs="Arial"/>
        </w:rPr>
        <w:t xml:space="preserve">USG’s </w:t>
      </w:r>
      <w:r w:rsidRPr="1308A7D5">
        <w:rPr>
          <w:rFonts w:ascii="Arial" w:eastAsia="Times New Roman" w:hAnsi="Arial" w:cs="Arial"/>
        </w:rPr>
        <w:t>transformation strategy to modernize defense acquisitions, prioritize speed, and</w:t>
      </w:r>
      <w:r w:rsidR="00B0338A" w:rsidRPr="1308A7D5">
        <w:rPr>
          <w:rFonts w:ascii="Arial" w:eastAsia="Times New Roman" w:hAnsi="Arial" w:cs="Arial"/>
        </w:rPr>
        <w:t xml:space="preserve"> apply </w:t>
      </w:r>
      <w:r w:rsidRPr="1308A7D5">
        <w:rPr>
          <w:rFonts w:ascii="Arial" w:eastAsia="Times New Roman" w:hAnsi="Arial" w:cs="Arial"/>
        </w:rPr>
        <w:t xml:space="preserve">commercial practices </w:t>
      </w:r>
      <w:r w:rsidR="00895FC0" w:rsidRPr="1308A7D5">
        <w:rPr>
          <w:rFonts w:ascii="Arial" w:eastAsia="Times New Roman" w:hAnsi="Arial" w:cs="Arial"/>
        </w:rPr>
        <w:t>to meet</w:t>
      </w:r>
      <w:r w:rsidRPr="1308A7D5">
        <w:rPr>
          <w:rFonts w:ascii="Arial" w:eastAsia="Times New Roman" w:hAnsi="Arial" w:cs="Arial"/>
        </w:rPr>
        <w:t xml:space="preserve"> urgent warfighter needs. </w:t>
      </w:r>
      <w:r w:rsidR="00A17FFC" w:rsidRPr="00A17FFC">
        <w:rPr>
          <w:rFonts w:ascii="Arial" w:eastAsia="Times New Roman" w:hAnsi="Arial" w:cs="Arial"/>
        </w:rPr>
        <w:t>We are seeking integrated approaches that leverage advanced technologies like artificial intelligence (AI), digital engineering, and digital manufacturing</w:t>
      </w:r>
      <w:r w:rsidR="00D015AF">
        <w:rPr>
          <w:rFonts w:ascii="Arial" w:eastAsia="Times New Roman" w:hAnsi="Arial" w:cs="Arial"/>
        </w:rPr>
        <w:t>; a</w:t>
      </w:r>
      <w:r w:rsidR="00B55080" w:rsidRPr="00B55080">
        <w:rPr>
          <w:rFonts w:ascii="Arial" w:eastAsia="Times New Roman" w:hAnsi="Arial" w:cs="Arial"/>
        </w:rPr>
        <w:t xml:space="preserve">pproaches </w:t>
      </w:r>
      <w:r w:rsidR="00D015AF">
        <w:rPr>
          <w:rFonts w:ascii="Arial" w:eastAsia="Times New Roman" w:hAnsi="Arial" w:cs="Arial"/>
        </w:rPr>
        <w:t>that</w:t>
      </w:r>
      <w:r w:rsidR="00B55080" w:rsidRPr="00B55080">
        <w:rPr>
          <w:rFonts w:ascii="Arial" w:eastAsia="Times New Roman" w:hAnsi="Arial" w:cs="Arial"/>
        </w:rPr>
        <w:t xml:space="preserve"> </w:t>
      </w:r>
      <w:r w:rsidR="00D015AF" w:rsidRPr="00B55080">
        <w:rPr>
          <w:rFonts w:ascii="Arial" w:eastAsia="Times New Roman" w:hAnsi="Arial" w:cs="Arial"/>
        </w:rPr>
        <w:t>are implemented</w:t>
      </w:r>
      <w:r w:rsidR="00B55080" w:rsidRPr="00B55080">
        <w:rPr>
          <w:rFonts w:ascii="Arial" w:eastAsia="Times New Roman" w:hAnsi="Arial" w:cs="Arial"/>
        </w:rPr>
        <w:t xml:space="preserve"> within a Modular Open Systems Approach (MOSA) framework, supported by a clear data rights strategy, and result in a scalable production capability.</w:t>
      </w:r>
      <w:r w:rsidR="00A17FFC">
        <w:rPr>
          <w:rFonts w:ascii="Arial" w:eastAsia="Times New Roman" w:hAnsi="Arial" w:cs="Arial"/>
        </w:rPr>
        <w:t xml:space="preserve"> </w:t>
      </w:r>
      <w:r w:rsidR="002B0763" w:rsidRPr="1308A7D5">
        <w:rPr>
          <w:rFonts w:ascii="Arial" w:eastAsia="Times New Roman" w:hAnsi="Arial" w:cs="Arial"/>
        </w:rPr>
        <w:t xml:space="preserve">As part of our strategic direction, we are seeking solutions that move away from bespoke or highly customized facilities, favoring standardized, scalable approaches to </w:t>
      </w:r>
      <w:r w:rsidR="6B375CD9" w:rsidRPr="1308A7D5">
        <w:rPr>
          <w:rFonts w:ascii="Arial" w:eastAsia="Times New Roman" w:hAnsi="Arial" w:cs="Arial"/>
        </w:rPr>
        <w:t>supporting</w:t>
      </w:r>
      <w:r w:rsidR="002B0763" w:rsidRPr="1308A7D5">
        <w:rPr>
          <w:rFonts w:ascii="Arial" w:eastAsia="Times New Roman" w:hAnsi="Arial" w:cs="Arial"/>
        </w:rPr>
        <w:t xml:space="preserve"> our future needs.</w:t>
      </w:r>
    </w:p>
    <w:p w14:paraId="0A836EB6" w14:textId="77777777" w:rsidR="00FC247F" w:rsidRDefault="00FC247F" w:rsidP="00FC247F">
      <w:pPr>
        <w:spacing w:after="0" w:line="240" w:lineRule="auto"/>
        <w:ind w:left="360"/>
        <w:rPr>
          <w:rFonts w:ascii="Arial" w:eastAsia="Times New Roman" w:hAnsi="Arial" w:cs="Arial"/>
        </w:rPr>
      </w:pPr>
    </w:p>
    <w:p w14:paraId="57B6DAE7" w14:textId="2421AD0A" w:rsidR="00846C52" w:rsidRDefault="002C10A3" w:rsidP="00FC247F">
      <w:pPr>
        <w:spacing w:after="0" w:line="240" w:lineRule="auto"/>
        <w:ind w:left="360"/>
        <w:rPr>
          <w:rFonts w:ascii="Arial" w:eastAsia="Times New Roman" w:hAnsi="Arial" w:cs="Arial"/>
        </w:rPr>
      </w:pPr>
      <w:r w:rsidRPr="1308A7D5">
        <w:rPr>
          <w:rFonts w:ascii="Arial" w:eastAsia="Times New Roman" w:hAnsi="Arial" w:cs="Arial"/>
        </w:rPr>
        <w:t xml:space="preserve">The information provided in response to this RFI will </w:t>
      </w:r>
      <w:r w:rsidR="00814D25" w:rsidRPr="1308A7D5">
        <w:rPr>
          <w:rFonts w:ascii="Arial" w:eastAsia="Times New Roman" w:hAnsi="Arial" w:cs="Arial"/>
        </w:rPr>
        <w:t xml:space="preserve">inform </w:t>
      </w:r>
      <w:r w:rsidR="00AD3AF2" w:rsidRPr="1308A7D5">
        <w:rPr>
          <w:rFonts w:ascii="Arial" w:eastAsia="Times New Roman" w:hAnsi="Arial" w:cs="Arial"/>
        </w:rPr>
        <w:t xml:space="preserve">future efforts </w:t>
      </w:r>
      <w:r w:rsidR="00F33EBC" w:rsidRPr="1308A7D5">
        <w:rPr>
          <w:rFonts w:ascii="Arial" w:eastAsia="Times New Roman" w:hAnsi="Arial" w:cs="Arial"/>
        </w:rPr>
        <w:t xml:space="preserve">and </w:t>
      </w:r>
      <w:r w:rsidRPr="1308A7D5">
        <w:rPr>
          <w:rFonts w:ascii="Arial" w:eastAsia="Times New Roman" w:hAnsi="Arial" w:cs="Arial"/>
        </w:rPr>
        <w:t>identify innovative approaches</w:t>
      </w:r>
      <w:r w:rsidR="00F33EBC" w:rsidRPr="1308A7D5">
        <w:rPr>
          <w:rFonts w:ascii="Arial" w:eastAsia="Times New Roman" w:hAnsi="Arial" w:cs="Arial"/>
        </w:rPr>
        <w:t xml:space="preserve"> and partnerships</w:t>
      </w:r>
      <w:r w:rsidR="006808B9" w:rsidRPr="1308A7D5">
        <w:rPr>
          <w:rFonts w:ascii="Arial" w:eastAsia="Times New Roman" w:hAnsi="Arial" w:cs="Arial"/>
        </w:rPr>
        <w:t xml:space="preserve"> to producing </w:t>
      </w:r>
      <w:r w:rsidR="56966FA3" w:rsidRPr="1308A7D5">
        <w:rPr>
          <w:rFonts w:ascii="Arial" w:eastAsia="Times New Roman" w:hAnsi="Arial" w:cs="Arial"/>
        </w:rPr>
        <w:t xml:space="preserve">ground </w:t>
      </w:r>
      <w:r w:rsidR="006808B9" w:rsidRPr="1308A7D5">
        <w:rPr>
          <w:rFonts w:ascii="Arial" w:eastAsia="Times New Roman" w:hAnsi="Arial" w:cs="Arial"/>
        </w:rPr>
        <w:t>combat vehicles</w:t>
      </w:r>
      <w:r w:rsidRPr="1308A7D5">
        <w:rPr>
          <w:rFonts w:ascii="Arial" w:eastAsia="Times New Roman" w:hAnsi="Arial" w:cs="Arial"/>
        </w:rPr>
        <w:t>.</w:t>
      </w:r>
      <w:r w:rsidR="00814D25" w:rsidRPr="1308A7D5">
        <w:rPr>
          <w:rFonts w:ascii="Arial" w:eastAsia="Times New Roman" w:hAnsi="Arial" w:cs="Arial"/>
        </w:rPr>
        <w:t xml:space="preserve"> </w:t>
      </w:r>
      <w:r w:rsidR="007076F0" w:rsidRPr="1308A7D5">
        <w:rPr>
          <w:rFonts w:ascii="Arial" w:eastAsia="Times New Roman" w:hAnsi="Arial" w:cs="Arial"/>
        </w:rPr>
        <w:t>Industry is encouraged to</w:t>
      </w:r>
      <w:r w:rsidR="00045BA1">
        <w:rPr>
          <w:rFonts w:ascii="Arial" w:eastAsia="Times New Roman" w:hAnsi="Arial" w:cs="Arial"/>
        </w:rPr>
        <w:t xml:space="preserve"> recommend</w:t>
      </w:r>
      <w:r w:rsidR="007076F0" w:rsidRPr="1308A7D5">
        <w:rPr>
          <w:rFonts w:ascii="Arial" w:eastAsia="Times New Roman" w:hAnsi="Arial" w:cs="Arial"/>
        </w:rPr>
        <w:t xml:space="preserve"> innovative solutions, including non-traditional approaches, that align with the Department of </w:t>
      </w:r>
      <w:r w:rsidR="00B17A37" w:rsidRPr="1308A7D5">
        <w:rPr>
          <w:rFonts w:ascii="Arial" w:eastAsia="Times New Roman" w:hAnsi="Arial" w:cs="Arial"/>
        </w:rPr>
        <w:t xml:space="preserve">War </w:t>
      </w:r>
      <w:r w:rsidR="007076F0" w:rsidRPr="1308A7D5">
        <w:rPr>
          <w:rFonts w:ascii="Arial" w:eastAsia="Times New Roman" w:hAnsi="Arial" w:cs="Arial"/>
        </w:rPr>
        <w:t>(</w:t>
      </w:r>
      <w:r w:rsidR="00B17A37" w:rsidRPr="1308A7D5">
        <w:rPr>
          <w:rFonts w:ascii="Arial" w:eastAsia="Times New Roman" w:hAnsi="Arial" w:cs="Arial"/>
        </w:rPr>
        <w:t>DoW</w:t>
      </w:r>
      <w:r w:rsidR="007076F0" w:rsidRPr="1308A7D5">
        <w:rPr>
          <w:rFonts w:ascii="Arial" w:eastAsia="Times New Roman" w:hAnsi="Arial" w:cs="Arial"/>
        </w:rPr>
        <w:t xml:space="preserve">) mission to deliver capabilities at the speed of relevance. </w:t>
      </w:r>
      <w:r w:rsidRPr="1308A7D5">
        <w:rPr>
          <w:rFonts w:ascii="Arial" w:eastAsia="Times New Roman" w:hAnsi="Arial" w:cs="Arial"/>
        </w:rPr>
        <w:t>By contributing detailed and thoughtful responses, industry partners will directly influence the development of acquisition strategies that ensure the delivery of adaptable, high-performance combat vehicles to meet urgent warfighter needs.</w:t>
      </w:r>
    </w:p>
    <w:p w14:paraId="5AF871E9" w14:textId="77777777" w:rsidR="00FC247F" w:rsidRPr="001C6484" w:rsidRDefault="00FC247F" w:rsidP="00FC247F">
      <w:pPr>
        <w:spacing w:after="0" w:line="240" w:lineRule="auto"/>
        <w:ind w:left="360"/>
        <w:rPr>
          <w:rFonts w:ascii="Arial" w:eastAsia="Times New Roman" w:hAnsi="Arial" w:cs="Arial"/>
        </w:rPr>
      </w:pPr>
    </w:p>
    <w:p w14:paraId="0DE6F352" w14:textId="44457371" w:rsidR="00257BE5" w:rsidRDefault="006B49C9" w:rsidP="00FC247F">
      <w:pPr>
        <w:spacing w:after="0" w:line="240" w:lineRule="auto"/>
        <w:ind w:left="360"/>
        <w:rPr>
          <w:rFonts w:ascii="Arial" w:eastAsia="Times New Roman" w:hAnsi="Arial" w:cs="Arial"/>
        </w:rPr>
      </w:pPr>
      <w:r w:rsidRPr="1308A7D5">
        <w:rPr>
          <w:rFonts w:ascii="Arial" w:eastAsia="Times New Roman" w:hAnsi="Arial" w:cs="Arial"/>
        </w:rPr>
        <w:t xml:space="preserve"> </w:t>
      </w:r>
      <w:r w:rsidR="005253E7" w:rsidRPr="1308A7D5">
        <w:rPr>
          <w:rFonts w:ascii="Arial" w:eastAsia="Times New Roman" w:hAnsi="Arial" w:cs="Arial"/>
        </w:rPr>
        <w:t xml:space="preserve">For </w:t>
      </w:r>
      <w:r w:rsidRPr="1308A7D5">
        <w:rPr>
          <w:rFonts w:ascii="Arial" w:eastAsia="Times New Roman" w:hAnsi="Arial" w:cs="Arial"/>
        </w:rPr>
        <w:t xml:space="preserve">purposes of this RFI, the </w:t>
      </w:r>
      <w:r w:rsidR="00AB79D7" w:rsidRPr="1308A7D5">
        <w:rPr>
          <w:rFonts w:ascii="Arial" w:eastAsia="Times New Roman" w:hAnsi="Arial" w:cs="Arial"/>
        </w:rPr>
        <w:t>f</w:t>
      </w:r>
      <w:r w:rsidR="00B9085A" w:rsidRPr="1308A7D5">
        <w:rPr>
          <w:rFonts w:ascii="Arial" w:eastAsia="Times New Roman" w:hAnsi="Arial" w:cs="Arial"/>
        </w:rPr>
        <w:t>ollowing a</w:t>
      </w:r>
      <w:r w:rsidR="00224D9D" w:rsidRPr="1308A7D5">
        <w:rPr>
          <w:rFonts w:ascii="Arial" w:eastAsia="Times New Roman" w:hAnsi="Arial" w:cs="Arial"/>
        </w:rPr>
        <w:t>ssumptions</w:t>
      </w:r>
      <w:r w:rsidR="00B9085A" w:rsidRPr="1308A7D5">
        <w:rPr>
          <w:rFonts w:ascii="Arial" w:eastAsia="Times New Roman" w:hAnsi="Arial" w:cs="Arial"/>
        </w:rPr>
        <w:t xml:space="preserve"> are provided</w:t>
      </w:r>
      <w:r w:rsidR="00224D9D" w:rsidRPr="1308A7D5">
        <w:rPr>
          <w:rFonts w:ascii="Arial" w:eastAsia="Times New Roman" w:hAnsi="Arial" w:cs="Arial"/>
        </w:rPr>
        <w:t>:</w:t>
      </w:r>
    </w:p>
    <w:p w14:paraId="5A359E5D" w14:textId="77777777" w:rsidR="00FC247F" w:rsidRPr="005E73DC" w:rsidRDefault="00FC247F" w:rsidP="00FC247F">
      <w:pPr>
        <w:spacing w:after="0" w:line="240" w:lineRule="auto"/>
        <w:ind w:left="360"/>
        <w:rPr>
          <w:rFonts w:ascii="Arial" w:eastAsia="Times New Roman" w:hAnsi="Arial" w:cs="Arial"/>
        </w:rPr>
      </w:pPr>
    </w:p>
    <w:p w14:paraId="564C8775" w14:textId="41E0244F" w:rsidR="003175F3" w:rsidRPr="003175F3" w:rsidRDefault="003175F3" w:rsidP="00FC247F">
      <w:pPr>
        <w:pStyle w:val="ListParagraph"/>
        <w:numPr>
          <w:ilvl w:val="0"/>
          <w:numId w:val="14"/>
        </w:numPr>
        <w:spacing w:after="0" w:line="240" w:lineRule="auto"/>
        <w:rPr>
          <w:rFonts w:ascii="Arial" w:eastAsia="Times New Roman" w:hAnsi="Arial" w:cs="Arial"/>
        </w:rPr>
      </w:pPr>
      <w:r w:rsidRPr="1308A7D5">
        <w:rPr>
          <w:rFonts w:ascii="Arial" w:eastAsia="Times New Roman" w:hAnsi="Arial" w:cs="Arial"/>
        </w:rPr>
        <w:t>The system</w:t>
      </w:r>
      <w:r w:rsidR="00D80A45" w:rsidRPr="1308A7D5">
        <w:rPr>
          <w:rFonts w:ascii="Arial" w:eastAsia="Times New Roman" w:hAnsi="Arial" w:cs="Arial"/>
        </w:rPr>
        <w:t>s are</w:t>
      </w:r>
      <w:r w:rsidRPr="1308A7D5">
        <w:rPr>
          <w:rFonts w:ascii="Arial" w:eastAsia="Times New Roman" w:hAnsi="Arial" w:cs="Arial"/>
        </w:rPr>
        <w:t xml:space="preserve"> defined as a </w:t>
      </w:r>
      <w:r w:rsidR="6137DB7D" w:rsidRPr="1308A7D5">
        <w:rPr>
          <w:rFonts w:ascii="Arial" w:eastAsia="Times New Roman" w:hAnsi="Arial" w:cs="Arial"/>
        </w:rPr>
        <w:t>4</w:t>
      </w:r>
      <w:r w:rsidRPr="1308A7D5">
        <w:rPr>
          <w:rFonts w:ascii="Arial" w:eastAsia="Times New Roman" w:hAnsi="Arial" w:cs="Arial"/>
        </w:rPr>
        <w:t xml:space="preserve">0 to </w:t>
      </w:r>
      <w:r w:rsidR="00F40F45" w:rsidRPr="1308A7D5">
        <w:rPr>
          <w:rFonts w:ascii="Arial" w:eastAsia="Times New Roman" w:hAnsi="Arial" w:cs="Arial"/>
        </w:rPr>
        <w:t>8</w:t>
      </w:r>
      <w:r w:rsidR="4679DB37" w:rsidRPr="1308A7D5">
        <w:rPr>
          <w:rFonts w:ascii="Arial" w:eastAsia="Times New Roman" w:hAnsi="Arial" w:cs="Arial"/>
        </w:rPr>
        <w:t>0</w:t>
      </w:r>
      <w:r w:rsidRPr="1308A7D5">
        <w:rPr>
          <w:rFonts w:ascii="Arial" w:eastAsia="Times New Roman" w:hAnsi="Arial" w:cs="Arial"/>
        </w:rPr>
        <w:t>-ton tracked combat vehicle</w:t>
      </w:r>
      <w:r w:rsidR="00F75F70" w:rsidRPr="1308A7D5">
        <w:rPr>
          <w:rFonts w:ascii="Arial" w:eastAsia="Times New Roman" w:hAnsi="Arial" w:cs="Arial"/>
        </w:rPr>
        <w:t>s</w:t>
      </w:r>
      <w:r w:rsidRPr="1308A7D5">
        <w:rPr>
          <w:rFonts w:ascii="Arial" w:eastAsia="Times New Roman" w:hAnsi="Arial" w:cs="Arial"/>
        </w:rPr>
        <w:t>.</w:t>
      </w:r>
    </w:p>
    <w:p w14:paraId="64B5B339" w14:textId="71E1C07F" w:rsidR="00A72ACC" w:rsidRDefault="003175F3" w:rsidP="00FC247F">
      <w:pPr>
        <w:pStyle w:val="ListParagraph"/>
        <w:numPr>
          <w:ilvl w:val="0"/>
          <w:numId w:val="14"/>
        </w:numPr>
        <w:spacing w:after="0" w:line="240" w:lineRule="auto"/>
        <w:rPr>
          <w:rFonts w:ascii="Arial" w:eastAsia="Times New Roman" w:hAnsi="Arial" w:cs="Arial"/>
        </w:rPr>
      </w:pPr>
      <w:r w:rsidRPr="1308A7D5">
        <w:rPr>
          <w:rFonts w:ascii="Arial" w:eastAsia="Times New Roman" w:hAnsi="Arial" w:cs="Arial"/>
        </w:rPr>
        <w:t>The Do</w:t>
      </w:r>
      <w:r w:rsidR="000004A2" w:rsidRPr="1308A7D5">
        <w:rPr>
          <w:rFonts w:ascii="Arial" w:eastAsia="Times New Roman" w:hAnsi="Arial" w:cs="Arial"/>
        </w:rPr>
        <w:t>W</w:t>
      </w:r>
      <w:r w:rsidRPr="1308A7D5">
        <w:rPr>
          <w:rFonts w:ascii="Arial" w:eastAsia="Times New Roman" w:hAnsi="Arial" w:cs="Arial"/>
        </w:rPr>
        <w:t xml:space="preserve"> may produce approximately 10 prototype </w:t>
      </w:r>
      <w:r w:rsidR="0F167339" w:rsidRPr="1308A7D5">
        <w:rPr>
          <w:rFonts w:ascii="Arial" w:eastAsia="Times New Roman" w:hAnsi="Arial" w:cs="Arial"/>
        </w:rPr>
        <w:t>vehicles,</w:t>
      </w:r>
      <w:r w:rsidRPr="1308A7D5">
        <w:rPr>
          <w:rFonts w:ascii="Arial" w:eastAsia="Times New Roman" w:hAnsi="Arial" w:cs="Arial"/>
        </w:rPr>
        <w:t xml:space="preserve"> beginning in FY2</w:t>
      </w:r>
      <w:r w:rsidR="006F501F">
        <w:rPr>
          <w:rFonts w:ascii="Arial" w:eastAsia="Times New Roman" w:hAnsi="Arial" w:cs="Arial"/>
        </w:rPr>
        <w:t>7</w:t>
      </w:r>
    </w:p>
    <w:p w14:paraId="1A280C69" w14:textId="5924AD4C" w:rsidR="00A72ACC" w:rsidRDefault="4BA300AC" w:rsidP="00FC247F">
      <w:pPr>
        <w:pStyle w:val="ListParagraph"/>
        <w:numPr>
          <w:ilvl w:val="0"/>
          <w:numId w:val="14"/>
        </w:numPr>
        <w:spacing w:after="0" w:line="240" w:lineRule="auto"/>
        <w:rPr>
          <w:rFonts w:ascii="Arial" w:eastAsia="Times New Roman" w:hAnsi="Arial" w:cs="Arial"/>
        </w:rPr>
      </w:pPr>
      <w:r w:rsidRPr="2F71A60D">
        <w:rPr>
          <w:rFonts w:ascii="Arial" w:eastAsia="Times New Roman" w:hAnsi="Arial" w:cs="Arial"/>
        </w:rPr>
        <w:t xml:space="preserve">Prototype </w:t>
      </w:r>
      <w:r w:rsidR="008E2970" w:rsidRPr="2F71A60D">
        <w:rPr>
          <w:rFonts w:ascii="Arial" w:eastAsia="Times New Roman" w:hAnsi="Arial" w:cs="Arial"/>
        </w:rPr>
        <w:t xml:space="preserve">lead time is assumed to be </w:t>
      </w:r>
      <w:r w:rsidR="2FF436D4" w:rsidRPr="2F71A60D">
        <w:rPr>
          <w:rFonts w:ascii="Arial" w:eastAsia="Times New Roman" w:hAnsi="Arial" w:cs="Arial"/>
        </w:rPr>
        <w:t>no greater than</w:t>
      </w:r>
      <w:r w:rsidR="2B725FB9" w:rsidRPr="2F71A60D">
        <w:rPr>
          <w:rFonts w:ascii="Arial" w:eastAsia="Times New Roman" w:hAnsi="Arial" w:cs="Arial"/>
        </w:rPr>
        <w:t xml:space="preserve"> </w:t>
      </w:r>
      <w:r w:rsidR="008E2970" w:rsidRPr="2F71A60D">
        <w:rPr>
          <w:rFonts w:ascii="Arial" w:eastAsia="Times New Roman" w:hAnsi="Arial" w:cs="Arial"/>
        </w:rPr>
        <w:t>24 months.</w:t>
      </w:r>
    </w:p>
    <w:p w14:paraId="74C4B235" w14:textId="0758D050" w:rsidR="00C3167D" w:rsidRDefault="4B038D68" w:rsidP="00FC247F">
      <w:pPr>
        <w:pStyle w:val="ListParagraph"/>
        <w:numPr>
          <w:ilvl w:val="0"/>
          <w:numId w:val="14"/>
        </w:numPr>
        <w:spacing w:after="0" w:line="240" w:lineRule="auto"/>
        <w:rPr>
          <w:rFonts w:ascii="Arial" w:eastAsia="Times New Roman" w:hAnsi="Arial" w:cs="Arial"/>
        </w:rPr>
      </w:pPr>
      <w:r w:rsidRPr="7A7378FA">
        <w:rPr>
          <w:rFonts w:ascii="Arial" w:eastAsia="Times New Roman" w:hAnsi="Arial" w:cs="Arial"/>
        </w:rPr>
        <w:t xml:space="preserve">Continuous </w:t>
      </w:r>
      <w:r w:rsidR="3D461418" w:rsidRPr="7A7378FA">
        <w:rPr>
          <w:rFonts w:ascii="Arial" w:eastAsia="Times New Roman" w:hAnsi="Arial" w:cs="Arial"/>
        </w:rPr>
        <w:t xml:space="preserve">production </w:t>
      </w:r>
      <w:r w:rsidR="0E196CD9" w:rsidRPr="7A7378FA">
        <w:rPr>
          <w:rFonts w:ascii="Arial" w:eastAsia="Times New Roman" w:hAnsi="Arial" w:cs="Arial"/>
        </w:rPr>
        <w:t xml:space="preserve">of </w:t>
      </w:r>
      <w:r w:rsidR="39637E52" w:rsidRPr="7A7378FA">
        <w:rPr>
          <w:rFonts w:ascii="Arial" w:eastAsia="Times New Roman" w:hAnsi="Arial" w:cs="Arial"/>
        </w:rPr>
        <w:t xml:space="preserve">up to </w:t>
      </w:r>
      <w:r w:rsidR="0E196CD9" w:rsidRPr="7A7378FA">
        <w:rPr>
          <w:rFonts w:ascii="Arial" w:eastAsia="Times New Roman" w:hAnsi="Arial" w:cs="Arial"/>
        </w:rPr>
        <w:t>2,5</w:t>
      </w:r>
      <w:r w:rsidR="5717DD87" w:rsidRPr="7A7378FA">
        <w:rPr>
          <w:rFonts w:ascii="Arial" w:eastAsia="Times New Roman" w:hAnsi="Arial" w:cs="Arial"/>
        </w:rPr>
        <w:t>00</w:t>
      </w:r>
      <w:r w:rsidR="0E196CD9" w:rsidRPr="7A7378FA">
        <w:rPr>
          <w:rFonts w:ascii="Arial" w:eastAsia="Times New Roman" w:hAnsi="Arial" w:cs="Arial"/>
        </w:rPr>
        <w:t xml:space="preserve"> vehicles</w:t>
      </w:r>
      <w:r w:rsidR="0882552B" w:rsidRPr="7A7378FA">
        <w:rPr>
          <w:rFonts w:ascii="Arial" w:eastAsia="Times New Roman" w:hAnsi="Arial" w:cs="Arial"/>
        </w:rPr>
        <w:t xml:space="preserve"> per year</w:t>
      </w:r>
      <w:r w:rsidR="0E196CD9" w:rsidRPr="7A7378FA">
        <w:rPr>
          <w:rFonts w:ascii="Arial" w:eastAsia="Times New Roman" w:hAnsi="Arial" w:cs="Arial"/>
        </w:rPr>
        <w:t>.</w:t>
      </w:r>
    </w:p>
    <w:p w14:paraId="1CDD0C7D" w14:textId="77777777" w:rsidR="003175F3" w:rsidRDefault="003175F3" w:rsidP="00FC247F">
      <w:pPr>
        <w:pStyle w:val="ListParagraph"/>
        <w:spacing w:after="0" w:line="240" w:lineRule="auto"/>
        <w:rPr>
          <w:rFonts w:ascii="Arial" w:eastAsia="Times New Roman" w:hAnsi="Arial" w:cs="Arial"/>
        </w:rPr>
      </w:pPr>
    </w:p>
    <w:p w14:paraId="6197DC11" w14:textId="77777777" w:rsidR="00FC247F" w:rsidRDefault="00FC247F" w:rsidP="00FC247F">
      <w:pPr>
        <w:spacing w:after="0" w:line="240" w:lineRule="auto"/>
        <w:ind w:left="360"/>
        <w:rPr>
          <w:rFonts w:ascii="Arial" w:eastAsia="Times New Roman" w:hAnsi="Arial" w:cs="Arial"/>
        </w:rPr>
      </w:pPr>
    </w:p>
    <w:p w14:paraId="15C00F33" w14:textId="78048CBB" w:rsidR="003702BE" w:rsidRPr="003175F3" w:rsidRDefault="003702BE" w:rsidP="00FC247F">
      <w:pPr>
        <w:spacing w:after="0" w:line="240" w:lineRule="auto"/>
        <w:ind w:left="360"/>
        <w:rPr>
          <w:rFonts w:ascii="Arial" w:eastAsia="Times New Roman" w:hAnsi="Arial" w:cs="Arial"/>
        </w:rPr>
      </w:pPr>
      <w:r w:rsidRPr="2F71A60D">
        <w:rPr>
          <w:rFonts w:ascii="Arial" w:eastAsia="Times New Roman" w:hAnsi="Arial" w:cs="Arial"/>
        </w:rPr>
        <w:t xml:space="preserve">The following definitions are provided to </w:t>
      </w:r>
      <w:r w:rsidR="006D4B86" w:rsidRPr="2F71A60D">
        <w:rPr>
          <w:rFonts w:ascii="Arial" w:eastAsia="Times New Roman" w:hAnsi="Arial" w:cs="Arial"/>
        </w:rPr>
        <w:t>clarify this RFI:</w:t>
      </w:r>
    </w:p>
    <w:tbl>
      <w:tblPr>
        <w:tblStyle w:val="TableGrid"/>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6565"/>
      </w:tblGrid>
      <w:tr w:rsidR="006D4B86" w14:paraId="0CB5515B" w14:textId="77777777" w:rsidTr="1308A7D5">
        <w:tc>
          <w:tcPr>
            <w:tcW w:w="2340" w:type="dxa"/>
          </w:tcPr>
          <w:p w14:paraId="54CE3C31" w14:textId="1BCA8757" w:rsidR="006D4B86" w:rsidRPr="006D4B86" w:rsidRDefault="006D4B86" w:rsidP="00FC247F">
            <w:pPr>
              <w:jc w:val="center"/>
              <w:rPr>
                <w:rFonts w:ascii="Arial" w:hAnsi="Arial" w:cs="Arial"/>
                <w:b/>
                <w:bCs/>
              </w:rPr>
            </w:pPr>
            <w:r w:rsidRPr="006D4B86">
              <w:rPr>
                <w:rFonts w:ascii="Arial" w:hAnsi="Arial" w:cs="Arial"/>
                <w:b/>
                <w:bCs/>
              </w:rPr>
              <w:t>Term</w:t>
            </w:r>
          </w:p>
        </w:tc>
        <w:tc>
          <w:tcPr>
            <w:tcW w:w="6565" w:type="dxa"/>
          </w:tcPr>
          <w:p w14:paraId="06E7FBD8" w14:textId="5DE15128" w:rsidR="006D4B86" w:rsidRPr="006D4B86" w:rsidRDefault="006D4B86" w:rsidP="00FC247F">
            <w:pPr>
              <w:jc w:val="center"/>
              <w:rPr>
                <w:rFonts w:ascii="Arial" w:hAnsi="Arial" w:cs="Arial"/>
                <w:b/>
                <w:bCs/>
              </w:rPr>
            </w:pPr>
            <w:r w:rsidRPr="006D4B86">
              <w:rPr>
                <w:rFonts w:ascii="Arial" w:hAnsi="Arial" w:cs="Arial"/>
                <w:b/>
                <w:bCs/>
              </w:rPr>
              <w:t>Definition</w:t>
            </w:r>
          </w:p>
        </w:tc>
      </w:tr>
      <w:tr w:rsidR="006D4B86" w14:paraId="101CA6F5" w14:textId="77777777" w:rsidTr="1308A7D5">
        <w:tc>
          <w:tcPr>
            <w:tcW w:w="2340" w:type="dxa"/>
          </w:tcPr>
          <w:p w14:paraId="45421D6B" w14:textId="4CF82ED2" w:rsidR="006D4B86" w:rsidRPr="00D30DF9" w:rsidRDefault="00985BA6" w:rsidP="00FC247F">
            <w:pPr>
              <w:rPr>
                <w:rFonts w:ascii="Arial" w:hAnsi="Arial" w:cs="Arial"/>
              </w:rPr>
            </w:pPr>
            <w:r w:rsidRPr="00D30DF9">
              <w:rPr>
                <w:rFonts w:ascii="Arial" w:hAnsi="Arial" w:cs="Arial"/>
              </w:rPr>
              <w:t>MOSA</w:t>
            </w:r>
          </w:p>
        </w:tc>
        <w:tc>
          <w:tcPr>
            <w:tcW w:w="6565" w:type="dxa"/>
          </w:tcPr>
          <w:p w14:paraId="146F6259" w14:textId="14F6BA3E" w:rsidR="006D4B86" w:rsidRPr="00D30DF9" w:rsidRDefault="0076717F" w:rsidP="00FC247F">
            <w:pPr>
              <w:rPr>
                <w:rFonts w:ascii="Arial" w:hAnsi="Arial" w:cs="Arial"/>
              </w:rPr>
            </w:pPr>
            <w:r w:rsidRPr="00D30DF9">
              <w:rPr>
                <w:rFonts w:ascii="Arial" w:hAnsi="Arial" w:cs="Arial"/>
              </w:rPr>
              <w:t xml:space="preserve">A Modular Open Systems Approach (MOSA) is an integrated business and technical strategy to achieve competitive and affordable acquisition and sustainment </w:t>
            </w:r>
            <w:r w:rsidRPr="00D30DF9">
              <w:rPr>
                <w:rFonts w:ascii="Arial" w:hAnsi="Arial" w:cs="Arial"/>
              </w:rPr>
              <w:lastRenderedPageBreak/>
              <w:t>over the system life cycle.</w:t>
            </w:r>
            <w:r w:rsidR="00B0504B" w:rsidRPr="42183457">
              <w:rPr>
                <w:rFonts w:ascii="Arial" w:hAnsi="Arial" w:cs="Arial"/>
                <w:sz w:val="27"/>
                <w:szCs w:val="27"/>
                <w:shd w:val="clear" w:color="auto" w:fill="FFFFFF"/>
              </w:rPr>
              <w:t xml:space="preserve"> </w:t>
            </w:r>
            <w:r w:rsidR="00B0504B" w:rsidRPr="00D30DF9">
              <w:rPr>
                <w:rFonts w:ascii="Arial" w:hAnsi="Arial" w:cs="Arial"/>
              </w:rPr>
              <w:t xml:space="preserve">In the development of </w:t>
            </w:r>
            <w:r w:rsidR="007779B5" w:rsidRPr="00D30DF9">
              <w:rPr>
                <w:rFonts w:ascii="Arial" w:hAnsi="Arial" w:cs="Arial"/>
              </w:rPr>
              <w:t>Do</w:t>
            </w:r>
            <w:r w:rsidR="000004A2">
              <w:rPr>
                <w:rFonts w:ascii="Arial" w:hAnsi="Arial" w:cs="Arial"/>
              </w:rPr>
              <w:t>W</w:t>
            </w:r>
            <w:r w:rsidR="00B0504B" w:rsidRPr="00D30DF9">
              <w:rPr>
                <w:rFonts w:ascii="Arial" w:hAnsi="Arial" w:cs="Arial"/>
              </w:rPr>
              <w:t xml:space="preserve"> systems, MOSA is an acquisition and design strategy, consisting of technical architectures, that adopts open standards and supports a modular, loosely coupled, and highly cohesive system structure.</w:t>
            </w:r>
            <w:r w:rsidR="0B4D42D6" w:rsidRPr="00D30DF9">
              <w:rPr>
                <w:rFonts w:ascii="Arial" w:hAnsi="Arial" w:cs="Arial"/>
              </w:rPr>
              <w:t xml:space="preserve"> </w:t>
            </w:r>
            <w:r w:rsidR="00610797" w:rsidRPr="00610797">
              <w:rPr>
                <w:rFonts w:ascii="Arial" w:hAnsi="Arial" w:cs="Arial"/>
              </w:rPr>
              <w:t xml:space="preserve">MOSA is a Title 10 </w:t>
            </w:r>
            <w:r w:rsidR="00555E3A">
              <w:rPr>
                <w:rFonts w:ascii="Arial" w:hAnsi="Arial" w:cs="Arial"/>
              </w:rPr>
              <w:t>National Defense Authorization Act (</w:t>
            </w:r>
            <w:r w:rsidR="00610797" w:rsidRPr="00610797">
              <w:rPr>
                <w:rFonts w:ascii="Arial" w:hAnsi="Arial" w:cs="Arial"/>
              </w:rPr>
              <w:t>NDAA</w:t>
            </w:r>
            <w:r w:rsidR="00555E3A">
              <w:rPr>
                <w:rFonts w:ascii="Arial" w:hAnsi="Arial" w:cs="Arial"/>
              </w:rPr>
              <w:t>)</w:t>
            </w:r>
            <w:r w:rsidR="00610797" w:rsidRPr="00610797">
              <w:rPr>
                <w:rFonts w:ascii="Arial" w:hAnsi="Arial" w:cs="Arial"/>
              </w:rPr>
              <w:t xml:space="preserve"> statutory requirement for the D</w:t>
            </w:r>
            <w:r w:rsidR="00610797">
              <w:rPr>
                <w:rFonts w:ascii="Arial" w:hAnsi="Arial" w:cs="Arial"/>
              </w:rPr>
              <w:t>oW</w:t>
            </w:r>
            <w:r w:rsidR="00610797" w:rsidRPr="00610797">
              <w:rPr>
                <w:rFonts w:ascii="Arial" w:hAnsi="Arial" w:cs="Arial"/>
              </w:rPr>
              <w:t xml:space="preserve"> acquisition programs.</w:t>
            </w:r>
          </w:p>
        </w:tc>
      </w:tr>
      <w:tr w:rsidR="2F71A60D" w14:paraId="2008F8C0" w14:textId="77777777" w:rsidTr="1308A7D5">
        <w:trPr>
          <w:trHeight w:val="300"/>
        </w:trPr>
        <w:tc>
          <w:tcPr>
            <w:tcW w:w="2340" w:type="dxa"/>
          </w:tcPr>
          <w:p w14:paraId="4BBBD1F5" w14:textId="3C6C2D65" w:rsidR="4FCB46EA" w:rsidRPr="00D30DF9" w:rsidRDefault="4FCB46EA" w:rsidP="00FC247F">
            <w:pPr>
              <w:rPr>
                <w:rFonts w:ascii="Arial" w:hAnsi="Arial" w:cs="Arial"/>
              </w:rPr>
            </w:pPr>
            <w:r w:rsidRPr="00D30DF9">
              <w:rPr>
                <w:rFonts w:ascii="Arial" w:hAnsi="Arial" w:cs="Arial"/>
              </w:rPr>
              <w:lastRenderedPageBreak/>
              <w:t>Nontraditional defense contractor</w:t>
            </w:r>
          </w:p>
        </w:tc>
        <w:tc>
          <w:tcPr>
            <w:tcW w:w="6565" w:type="dxa"/>
          </w:tcPr>
          <w:p w14:paraId="50CBC5EF" w14:textId="3E6CFF70" w:rsidR="4FCB46EA" w:rsidRPr="000004A2" w:rsidRDefault="00B17A37" w:rsidP="00FC247F">
            <w:pPr>
              <w:rPr>
                <w:rFonts w:ascii="Arial" w:eastAsia="Aptos" w:hAnsi="Arial" w:cs="Arial"/>
                <w:sz w:val="21"/>
                <w:szCs w:val="21"/>
              </w:rPr>
            </w:pPr>
            <w:r w:rsidRPr="000004A2">
              <w:rPr>
                <w:rFonts w:ascii="Arial" w:eastAsia="Verdana" w:hAnsi="Arial" w:cs="Arial"/>
              </w:rPr>
              <w:t>A</w:t>
            </w:r>
            <w:r w:rsidR="780BA835" w:rsidRPr="000004A2">
              <w:rPr>
                <w:rFonts w:ascii="Arial" w:eastAsia="Verdana" w:hAnsi="Arial" w:cs="Arial"/>
              </w:rPr>
              <w:t xml:space="preserve">n entity that is not currently performing and has not performed, for at least the one-year period preceding the solicitation of sources by the Department of Defense for the procurement or transaction, any contract or subcontract for the Department of Defense that is subject to full coverage under the cost accounting standards prescribed pursuant to </w:t>
            </w:r>
            <w:hyperlink r:id="rId8">
              <w:r w:rsidR="2D1B0728" w:rsidRPr="42183457">
                <w:rPr>
                  <w:rStyle w:val="Hyperlink"/>
                  <w:rFonts w:ascii="Arial" w:eastAsia="Verdana" w:hAnsi="Arial" w:cs="Arial"/>
                  <w:color w:val="auto"/>
                  <w:u w:val="none"/>
                </w:rPr>
                <w:t>section 1502 of title 41</w:t>
              </w:r>
            </w:hyperlink>
            <w:r w:rsidR="780BA835" w:rsidRPr="000004A2">
              <w:rPr>
                <w:rFonts w:ascii="Arial" w:eastAsia="Verdana" w:hAnsi="Arial" w:cs="Arial"/>
              </w:rPr>
              <w:t xml:space="preserve"> and the regulations implementing such section.</w:t>
            </w:r>
          </w:p>
        </w:tc>
      </w:tr>
      <w:tr w:rsidR="1308A7D5" w14:paraId="4D0CB988" w14:textId="77777777" w:rsidTr="1308A7D5">
        <w:trPr>
          <w:trHeight w:val="300"/>
        </w:trPr>
        <w:tc>
          <w:tcPr>
            <w:tcW w:w="2340" w:type="dxa"/>
          </w:tcPr>
          <w:p w14:paraId="6957B109" w14:textId="57A91B6D" w:rsidR="39D13751" w:rsidRDefault="39D13751" w:rsidP="1308A7D5">
            <w:pPr>
              <w:rPr>
                <w:rFonts w:ascii="Arial" w:hAnsi="Arial" w:cs="Arial"/>
              </w:rPr>
            </w:pPr>
            <w:r w:rsidRPr="1308A7D5">
              <w:rPr>
                <w:rFonts w:ascii="Arial" w:hAnsi="Arial" w:cs="Arial"/>
              </w:rPr>
              <w:t>Data Rights</w:t>
            </w:r>
          </w:p>
        </w:tc>
        <w:tc>
          <w:tcPr>
            <w:tcW w:w="6565" w:type="dxa"/>
          </w:tcPr>
          <w:p w14:paraId="260BD128" w14:textId="59921417" w:rsidR="149E34E2" w:rsidRDefault="149E34E2" w:rsidP="1308A7D5">
            <w:pPr>
              <w:rPr>
                <w:rFonts w:ascii="Arial" w:eastAsia="Verdana" w:hAnsi="Arial" w:cs="Arial"/>
              </w:rPr>
            </w:pPr>
            <w:r w:rsidRPr="1308A7D5">
              <w:rPr>
                <w:rFonts w:ascii="Arial" w:eastAsia="Verdana" w:hAnsi="Arial" w:cs="Arial"/>
              </w:rPr>
              <w:t>R</w:t>
            </w:r>
            <w:r w:rsidR="39D13751" w:rsidRPr="1308A7D5">
              <w:rPr>
                <w:rFonts w:ascii="Arial" w:eastAsia="Verdana" w:hAnsi="Arial" w:cs="Arial"/>
              </w:rPr>
              <w:t xml:space="preserve">ights </w:t>
            </w:r>
            <w:r w:rsidR="56BD8E99" w:rsidRPr="1308A7D5">
              <w:rPr>
                <w:rFonts w:ascii="Arial" w:eastAsia="Verdana" w:hAnsi="Arial" w:cs="Arial"/>
              </w:rPr>
              <w:t xml:space="preserve">in </w:t>
            </w:r>
            <w:r w:rsidR="39D13751" w:rsidRPr="1308A7D5">
              <w:rPr>
                <w:rFonts w:ascii="Arial" w:eastAsia="Verdana" w:hAnsi="Arial" w:cs="Arial"/>
              </w:rPr>
              <w:t>technical data</w:t>
            </w:r>
            <w:r w:rsidR="2A2DDC9C" w:rsidRPr="1308A7D5">
              <w:rPr>
                <w:rFonts w:ascii="Arial" w:eastAsia="Verdana" w:hAnsi="Arial" w:cs="Arial"/>
              </w:rPr>
              <w:t xml:space="preserve"> and </w:t>
            </w:r>
            <w:r w:rsidR="39D13751" w:rsidRPr="1308A7D5">
              <w:rPr>
                <w:rFonts w:ascii="Arial" w:eastAsia="Verdana" w:hAnsi="Arial" w:cs="Arial"/>
              </w:rPr>
              <w:t>computer software.</w:t>
            </w:r>
          </w:p>
        </w:tc>
      </w:tr>
    </w:tbl>
    <w:p w14:paraId="58382782" w14:textId="77777777" w:rsidR="006D4B86" w:rsidRDefault="006D4B86" w:rsidP="00FC247F">
      <w:pPr>
        <w:spacing w:after="0" w:line="240" w:lineRule="auto"/>
      </w:pPr>
    </w:p>
    <w:p w14:paraId="2FC1F1CA" w14:textId="1653D7BB" w:rsidR="000B240C" w:rsidRPr="006136C5" w:rsidRDefault="000564B5" w:rsidP="006136C5">
      <w:pPr>
        <w:pStyle w:val="ListParagraph"/>
        <w:numPr>
          <w:ilvl w:val="0"/>
          <w:numId w:val="1"/>
        </w:numPr>
        <w:spacing w:after="0" w:line="240" w:lineRule="auto"/>
        <w:rPr>
          <w:rFonts w:ascii="Arial" w:eastAsia="Times New Roman" w:hAnsi="Arial" w:cs="Arial"/>
          <w:b/>
          <w:bCs/>
        </w:rPr>
      </w:pPr>
      <w:r>
        <w:rPr>
          <w:rFonts w:ascii="Arial" w:eastAsia="Times New Roman" w:hAnsi="Arial" w:cs="Arial"/>
          <w:b/>
          <w:bCs/>
          <w:u w:val="single"/>
        </w:rPr>
        <w:t>RESPONSES SOUGHT</w:t>
      </w:r>
      <w:r w:rsidR="000B240C" w:rsidRPr="006136C5">
        <w:rPr>
          <w:rFonts w:ascii="Arial" w:eastAsia="Times New Roman" w:hAnsi="Arial" w:cs="Arial"/>
          <w:b/>
          <w:bCs/>
        </w:rPr>
        <w:t>:</w:t>
      </w:r>
    </w:p>
    <w:p w14:paraId="6D55EDF9" w14:textId="77777777" w:rsidR="00574E74" w:rsidRPr="00574E74" w:rsidRDefault="00574E74" w:rsidP="00574E74">
      <w:pPr>
        <w:spacing w:after="0" w:line="240" w:lineRule="auto"/>
        <w:rPr>
          <w:rFonts w:ascii="Arial" w:eastAsia="Times New Roman" w:hAnsi="Arial" w:cs="Arial"/>
        </w:rPr>
      </w:pPr>
    </w:p>
    <w:p w14:paraId="04BF5140" w14:textId="6FE6DDE5" w:rsidR="008C58EA" w:rsidRPr="00076921" w:rsidRDefault="00EB6EBB" w:rsidP="00574E74">
      <w:pPr>
        <w:pStyle w:val="ListParagraph"/>
        <w:numPr>
          <w:ilvl w:val="0"/>
          <w:numId w:val="2"/>
        </w:numPr>
        <w:spacing w:after="0" w:line="240" w:lineRule="auto"/>
        <w:rPr>
          <w:rFonts w:ascii="Arial" w:eastAsia="Times New Roman" w:hAnsi="Arial" w:cs="Arial"/>
        </w:rPr>
      </w:pPr>
      <w:r w:rsidRPr="1308A7D5">
        <w:rPr>
          <w:rFonts w:ascii="Arial" w:eastAsia="Times New Roman" w:hAnsi="Arial" w:cs="Arial"/>
        </w:rPr>
        <w:t>Please provide a brief overview of your organization</w:t>
      </w:r>
      <w:r w:rsidR="616FFD25" w:rsidRPr="1308A7D5">
        <w:rPr>
          <w:rFonts w:ascii="Arial" w:eastAsia="Times New Roman" w:hAnsi="Arial" w:cs="Arial"/>
        </w:rPr>
        <w:t xml:space="preserve"> for this effort. If </w:t>
      </w:r>
      <w:r w:rsidR="00076921" w:rsidRPr="1308A7D5">
        <w:rPr>
          <w:rFonts w:ascii="Arial" w:eastAsia="Times New Roman" w:hAnsi="Arial" w:cs="Arial"/>
        </w:rPr>
        <w:t>teaming</w:t>
      </w:r>
      <w:r w:rsidR="616FFD25" w:rsidRPr="1308A7D5">
        <w:rPr>
          <w:rFonts w:ascii="Arial" w:eastAsia="Times New Roman" w:hAnsi="Arial" w:cs="Arial"/>
        </w:rPr>
        <w:t>/</w:t>
      </w:r>
      <w:r w:rsidR="00076921" w:rsidRPr="1308A7D5">
        <w:rPr>
          <w:rFonts w:ascii="Arial" w:eastAsia="Times New Roman" w:hAnsi="Arial" w:cs="Arial"/>
        </w:rPr>
        <w:t>partnering, subcontracting</w:t>
      </w:r>
      <w:r w:rsidR="616FFD25" w:rsidRPr="1308A7D5">
        <w:rPr>
          <w:rFonts w:ascii="Arial" w:eastAsia="Times New Roman" w:hAnsi="Arial" w:cs="Arial"/>
        </w:rPr>
        <w:t xml:space="preserve"> or Joint Venture, </w:t>
      </w:r>
      <w:r w:rsidR="3B763C60" w:rsidRPr="1308A7D5">
        <w:rPr>
          <w:rFonts w:ascii="Arial" w:eastAsia="Times New Roman" w:hAnsi="Arial" w:cs="Arial"/>
        </w:rPr>
        <w:t>p</w:t>
      </w:r>
      <w:r w:rsidR="616FFD25" w:rsidRPr="1308A7D5">
        <w:rPr>
          <w:rFonts w:ascii="Arial" w:eastAsia="Times New Roman" w:hAnsi="Arial" w:cs="Arial"/>
        </w:rPr>
        <w:t xml:space="preserve">lease explain </w:t>
      </w:r>
      <w:r w:rsidR="726D42CF" w:rsidRPr="1308A7D5">
        <w:rPr>
          <w:rFonts w:ascii="Arial" w:eastAsia="Times New Roman" w:hAnsi="Arial" w:cs="Arial"/>
        </w:rPr>
        <w:t>overall responsible entity.</w:t>
      </w:r>
      <w:r w:rsidR="00076921" w:rsidRPr="1308A7D5">
        <w:rPr>
          <w:rFonts w:ascii="Arial" w:eastAsia="Times New Roman" w:hAnsi="Arial" w:cs="Arial"/>
        </w:rPr>
        <w:t xml:space="preserve"> </w:t>
      </w:r>
      <w:r w:rsidR="757AA21B" w:rsidRPr="1308A7D5">
        <w:rPr>
          <w:rFonts w:ascii="Arial" w:eastAsia="Times New Roman" w:hAnsi="Arial" w:cs="Arial"/>
        </w:rPr>
        <w:t>I</w:t>
      </w:r>
      <w:r w:rsidR="4695F2F6" w:rsidRPr="1308A7D5">
        <w:rPr>
          <w:rFonts w:ascii="Arial" w:eastAsia="Times New Roman" w:hAnsi="Arial" w:cs="Arial"/>
        </w:rPr>
        <w:t>ncluding</w:t>
      </w:r>
      <w:r w:rsidRPr="1308A7D5">
        <w:rPr>
          <w:rFonts w:ascii="Arial" w:eastAsia="Times New Roman" w:hAnsi="Arial" w:cs="Arial"/>
        </w:rPr>
        <w:t xml:space="preserve"> relevant experience in designing and producing complex systems at scale</w:t>
      </w:r>
      <w:r w:rsidR="32800018" w:rsidRPr="1308A7D5">
        <w:rPr>
          <w:rFonts w:ascii="Arial" w:eastAsia="Times New Roman" w:hAnsi="Arial" w:cs="Arial"/>
        </w:rPr>
        <w:t xml:space="preserve"> and speed</w:t>
      </w:r>
      <w:r w:rsidRPr="1308A7D5">
        <w:rPr>
          <w:rFonts w:ascii="Arial" w:eastAsia="Times New Roman" w:hAnsi="Arial" w:cs="Arial"/>
        </w:rPr>
        <w:t>.</w:t>
      </w:r>
    </w:p>
    <w:p w14:paraId="449D86AC" w14:textId="77777777" w:rsidR="009348BC" w:rsidRDefault="009348BC" w:rsidP="42183457">
      <w:pPr>
        <w:pStyle w:val="ListParagraph"/>
        <w:shd w:val="clear" w:color="auto" w:fill="FFFFFF" w:themeFill="background1"/>
        <w:spacing w:after="0" w:line="240" w:lineRule="auto"/>
        <w:rPr>
          <w:rFonts w:ascii="Arial" w:eastAsia="Times New Roman" w:hAnsi="Arial" w:cs="Arial"/>
        </w:rPr>
      </w:pPr>
    </w:p>
    <w:p w14:paraId="7FCB67AF" w14:textId="33A854D7" w:rsidR="00BE71A3" w:rsidRDefault="483716DF" w:rsidP="006136C5">
      <w:pPr>
        <w:pStyle w:val="ListParagraph"/>
        <w:numPr>
          <w:ilvl w:val="0"/>
          <w:numId w:val="2"/>
        </w:numPr>
        <w:spacing w:after="0" w:line="240" w:lineRule="auto"/>
        <w:rPr>
          <w:rFonts w:ascii="Arial" w:eastAsia="Times New Roman" w:hAnsi="Arial" w:cs="Arial"/>
          <w:u w:val="single"/>
        </w:rPr>
      </w:pPr>
      <w:r w:rsidRPr="3FB1DB31">
        <w:rPr>
          <w:rFonts w:ascii="Arial" w:eastAsia="Times New Roman" w:hAnsi="Arial" w:cs="Arial"/>
          <w:u w:val="single"/>
        </w:rPr>
        <w:t>Rapid</w:t>
      </w:r>
      <w:r w:rsidR="00851E8E">
        <w:rPr>
          <w:rFonts w:ascii="Arial" w:eastAsia="Times New Roman" w:hAnsi="Arial" w:cs="Arial"/>
          <w:u w:val="single"/>
        </w:rPr>
        <w:t xml:space="preserve"> and Scalable </w:t>
      </w:r>
      <w:r w:rsidR="00936A77" w:rsidRPr="2C73CA3B">
        <w:rPr>
          <w:rFonts w:ascii="Arial" w:eastAsia="Times New Roman" w:hAnsi="Arial" w:cs="Arial"/>
          <w:u w:val="single"/>
        </w:rPr>
        <w:t xml:space="preserve">Production </w:t>
      </w:r>
    </w:p>
    <w:p w14:paraId="55F223B0" w14:textId="22A82044" w:rsidR="00BE71A3" w:rsidRPr="00BE71A3" w:rsidRDefault="00893E55" w:rsidP="006136C5">
      <w:pPr>
        <w:pStyle w:val="ListParagraph"/>
        <w:numPr>
          <w:ilvl w:val="1"/>
          <w:numId w:val="2"/>
        </w:numPr>
        <w:spacing w:after="0" w:line="240" w:lineRule="auto"/>
        <w:rPr>
          <w:rFonts w:ascii="Arial" w:eastAsia="Times New Roman" w:hAnsi="Arial" w:cs="Arial"/>
          <w:u w:val="single"/>
        </w:rPr>
      </w:pPr>
      <w:r w:rsidRPr="1308A7D5">
        <w:rPr>
          <w:rFonts w:ascii="Arial" w:eastAsia="Times New Roman" w:hAnsi="Arial" w:cs="Arial"/>
        </w:rPr>
        <w:t xml:space="preserve">Describe your approach to rapidly and flexibly producing a </w:t>
      </w:r>
      <w:r w:rsidR="4CFA97BE" w:rsidRPr="1308A7D5">
        <w:rPr>
          <w:rFonts w:ascii="Arial" w:eastAsia="Times New Roman" w:hAnsi="Arial" w:cs="Arial"/>
        </w:rPr>
        <w:t xml:space="preserve">tracked </w:t>
      </w:r>
      <w:r w:rsidRPr="1308A7D5">
        <w:rPr>
          <w:rFonts w:ascii="Arial" w:eastAsia="Times New Roman" w:hAnsi="Arial" w:cs="Arial"/>
        </w:rPr>
        <w:t>combat vehicle. How would you leverage your existing capabilities, facilities, and workforce to deliver vehicles quickly and at scale?</w:t>
      </w:r>
    </w:p>
    <w:p w14:paraId="24613918" w14:textId="055CBADA" w:rsidR="00893E55" w:rsidRDefault="00935545" w:rsidP="004A0A16">
      <w:pPr>
        <w:pStyle w:val="ListParagraph"/>
        <w:numPr>
          <w:ilvl w:val="1"/>
          <w:numId w:val="2"/>
        </w:numPr>
        <w:spacing w:after="0" w:line="240" w:lineRule="auto"/>
        <w:rPr>
          <w:rFonts w:ascii="Arial" w:eastAsia="Times New Roman" w:hAnsi="Arial" w:cs="Arial"/>
        </w:rPr>
      </w:pPr>
      <w:r w:rsidRPr="00935545">
        <w:rPr>
          <w:rFonts w:ascii="Arial" w:eastAsia="Times New Roman" w:hAnsi="Arial" w:cs="Arial"/>
        </w:rPr>
        <w:t>What strategies, technologies, or production models would you employ to ensure your solution can be effectively scaled both up and down in response to fluctuations in demand? Please describe how you would manage surges in demand as well as periods of decreased demand</w:t>
      </w:r>
      <w:r w:rsidR="003A7090">
        <w:rPr>
          <w:rFonts w:ascii="Arial" w:eastAsia="Times New Roman" w:hAnsi="Arial" w:cs="Arial"/>
        </w:rPr>
        <w:t>.</w:t>
      </w:r>
    </w:p>
    <w:p w14:paraId="36BA9ACD" w14:textId="74456475" w:rsidR="004A0A16" w:rsidRPr="00474AC3" w:rsidRDefault="004A0A16" w:rsidP="004A0A16">
      <w:pPr>
        <w:pStyle w:val="ListParagraph"/>
        <w:numPr>
          <w:ilvl w:val="1"/>
          <w:numId w:val="2"/>
        </w:numPr>
        <w:spacing w:after="0" w:line="240" w:lineRule="auto"/>
        <w:rPr>
          <w:rFonts w:ascii="Arial" w:eastAsia="Times New Roman" w:hAnsi="Arial" w:cs="Arial"/>
        </w:rPr>
      </w:pPr>
      <w:r w:rsidRPr="00474AC3">
        <w:rPr>
          <w:rFonts w:ascii="Arial" w:eastAsia="Times New Roman" w:hAnsi="Arial" w:cs="Arial"/>
        </w:rPr>
        <w:t xml:space="preserve">Describe your approach to accessing manufacturing capability in secure (secret and higher) production facilities with compliance to </w:t>
      </w:r>
      <w:r w:rsidR="00DD7FA1" w:rsidRPr="00474AC3">
        <w:rPr>
          <w:rFonts w:ascii="Arial" w:eastAsia="Times New Roman" w:hAnsi="Arial" w:cs="Arial"/>
        </w:rPr>
        <w:t>Intelligence Community Directive (ICD) 705</w:t>
      </w:r>
      <w:r w:rsidRPr="00474AC3">
        <w:rPr>
          <w:rFonts w:ascii="Arial" w:eastAsia="Times New Roman" w:hAnsi="Arial" w:cs="Arial"/>
        </w:rPr>
        <w:t xml:space="preserve">. Include facility OPSEC, program protection, shipping, receiving, and handling of CUI and classified materials, technologies, and manufacturing processes.  </w:t>
      </w:r>
    </w:p>
    <w:p w14:paraId="21F6E4EA" w14:textId="44CFC43C" w:rsidR="004A0A16" w:rsidRPr="00474AC3" w:rsidRDefault="004A0A16" w:rsidP="004A0A16">
      <w:pPr>
        <w:pStyle w:val="ListParagraph"/>
        <w:numPr>
          <w:ilvl w:val="1"/>
          <w:numId w:val="2"/>
        </w:numPr>
        <w:spacing w:after="0" w:line="240" w:lineRule="auto"/>
        <w:rPr>
          <w:rFonts w:ascii="Arial" w:eastAsia="Times New Roman" w:hAnsi="Arial" w:cs="Arial"/>
        </w:rPr>
      </w:pPr>
      <w:r w:rsidRPr="00474AC3">
        <w:rPr>
          <w:rFonts w:ascii="Arial" w:eastAsia="Times New Roman" w:hAnsi="Arial" w:cs="Arial"/>
        </w:rPr>
        <w:t xml:space="preserve">Describe your company’s experience and knowledge with heavy combat vehicle production and qualifications (material handling, machining, </w:t>
      </w:r>
      <w:r w:rsidR="285A15AA" w:rsidRPr="00474AC3">
        <w:rPr>
          <w:rFonts w:ascii="Arial" w:eastAsia="Times New Roman" w:hAnsi="Arial" w:cs="Arial"/>
        </w:rPr>
        <w:t xml:space="preserve">armor </w:t>
      </w:r>
      <w:r w:rsidRPr="00474AC3">
        <w:rPr>
          <w:rFonts w:ascii="Arial" w:eastAsia="Times New Roman" w:hAnsi="Arial" w:cs="Arial"/>
        </w:rPr>
        <w:t>weld</w:t>
      </w:r>
      <w:r w:rsidR="611ECAC4" w:rsidRPr="00474AC3">
        <w:rPr>
          <w:rFonts w:ascii="Arial" w:eastAsia="Times New Roman" w:hAnsi="Arial" w:cs="Arial"/>
        </w:rPr>
        <w:t>ing</w:t>
      </w:r>
      <w:r w:rsidRPr="00474AC3">
        <w:rPr>
          <w:rFonts w:ascii="Arial" w:eastAsia="Times New Roman" w:hAnsi="Arial" w:cs="Arial"/>
        </w:rPr>
        <w:t>, paint, assembly, bore sight of large caliber weapons, and component and vehicle test</w:t>
      </w:r>
      <w:r w:rsidR="079FFA2F" w:rsidRPr="00474AC3">
        <w:rPr>
          <w:rFonts w:ascii="Arial" w:eastAsia="Times New Roman" w:hAnsi="Arial" w:cs="Arial"/>
        </w:rPr>
        <w:t>)</w:t>
      </w:r>
      <w:r w:rsidRPr="00474AC3">
        <w:rPr>
          <w:rFonts w:ascii="Arial" w:eastAsia="Times New Roman" w:hAnsi="Arial" w:cs="Arial"/>
        </w:rPr>
        <w:t xml:space="preserve">. </w:t>
      </w:r>
    </w:p>
    <w:p w14:paraId="2FD1716E" w14:textId="032E4A70" w:rsidR="004A0A16" w:rsidRPr="00474AC3" w:rsidRDefault="004A0A16" w:rsidP="004A0A16">
      <w:pPr>
        <w:pStyle w:val="ListParagraph"/>
        <w:numPr>
          <w:ilvl w:val="1"/>
          <w:numId w:val="2"/>
        </w:numPr>
        <w:spacing w:after="0" w:line="240" w:lineRule="auto"/>
        <w:rPr>
          <w:rFonts w:ascii="Arial" w:eastAsia="Times New Roman" w:hAnsi="Arial" w:cs="Arial"/>
        </w:rPr>
      </w:pPr>
      <w:r w:rsidRPr="00474AC3">
        <w:rPr>
          <w:rFonts w:ascii="Arial" w:eastAsia="Times New Roman" w:hAnsi="Arial" w:cs="Arial"/>
        </w:rPr>
        <w:t>What manufacturing capabilities and facilities exist for large scale, heavy materials such as high-hard steel, titanium, etc.</w:t>
      </w:r>
      <w:r w:rsidR="3696C1B4" w:rsidRPr="00474AC3">
        <w:rPr>
          <w:rFonts w:ascii="Arial" w:eastAsia="Times New Roman" w:hAnsi="Arial" w:cs="Arial"/>
        </w:rPr>
        <w:t>?</w:t>
      </w:r>
    </w:p>
    <w:p w14:paraId="10F96354" w14:textId="77777777" w:rsidR="004A0A16" w:rsidRPr="00474AC3" w:rsidRDefault="004A0A16" w:rsidP="004A0A16">
      <w:pPr>
        <w:pStyle w:val="ListParagraph"/>
        <w:numPr>
          <w:ilvl w:val="1"/>
          <w:numId w:val="2"/>
        </w:numPr>
        <w:spacing w:after="0" w:line="240" w:lineRule="auto"/>
        <w:rPr>
          <w:rFonts w:ascii="Arial" w:eastAsia="Times New Roman" w:hAnsi="Arial" w:cs="Arial"/>
        </w:rPr>
      </w:pPr>
      <w:r w:rsidRPr="00474AC3">
        <w:rPr>
          <w:rFonts w:ascii="Arial" w:eastAsia="Times New Roman" w:hAnsi="Arial" w:cs="Arial"/>
        </w:rPr>
        <w:t xml:space="preserve">Describe your ability and access to heavy combat vehicle transportation via rail and truck. </w:t>
      </w:r>
    </w:p>
    <w:p w14:paraId="4A64433D" w14:textId="5B71DBCF" w:rsidR="004A0A16" w:rsidRPr="00474AC3" w:rsidRDefault="004A0A16" w:rsidP="004A0A16">
      <w:pPr>
        <w:pStyle w:val="ListParagraph"/>
        <w:numPr>
          <w:ilvl w:val="1"/>
          <w:numId w:val="2"/>
        </w:numPr>
        <w:spacing w:after="0" w:line="240" w:lineRule="auto"/>
        <w:rPr>
          <w:rFonts w:ascii="Arial" w:eastAsia="Times New Roman" w:hAnsi="Arial" w:cs="Arial"/>
        </w:rPr>
      </w:pPr>
      <w:r w:rsidRPr="00474AC3">
        <w:rPr>
          <w:rFonts w:ascii="Arial" w:eastAsia="Times New Roman" w:hAnsi="Arial" w:cs="Arial"/>
        </w:rPr>
        <w:lastRenderedPageBreak/>
        <w:t>Describe your approach to warehousing capability for Government Furnished Materials (GFM)</w:t>
      </w:r>
      <w:r w:rsidR="27E9E147" w:rsidRPr="00474AC3">
        <w:rPr>
          <w:rFonts w:ascii="Arial" w:eastAsia="Times New Roman" w:hAnsi="Arial" w:cs="Arial"/>
        </w:rPr>
        <w:t xml:space="preserve"> or Contractor Furnished Materials (CFM)</w:t>
      </w:r>
      <w:r w:rsidRPr="00474AC3">
        <w:rPr>
          <w:rFonts w:ascii="Arial" w:eastAsia="Times New Roman" w:hAnsi="Arial" w:cs="Arial"/>
        </w:rPr>
        <w:t xml:space="preserve">. </w:t>
      </w:r>
    </w:p>
    <w:p w14:paraId="40FB3F76" w14:textId="498C682F" w:rsidR="7F0EF34D" w:rsidRDefault="7F0EF34D" w:rsidP="1308A7D5">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How would you plan for sustainment, maintenance, and modernization of the facility and equipment to ensure long-term readiness?</w:t>
      </w:r>
    </w:p>
    <w:p w14:paraId="0503EEF2" w14:textId="77777777" w:rsidR="00936A77" w:rsidRPr="007C6C18" w:rsidRDefault="00936A77" w:rsidP="006136C5">
      <w:pPr>
        <w:pStyle w:val="ListParagraph"/>
        <w:spacing w:after="0" w:line="240" w:lineRule="auto"/>
        <w:ind w:left="1080"/>
        <w:rPr>
          <w:rFonts w:ascii="Arial" w:eastAsia="Times New Roman" w:hAnsi="Arial" w:cs="Arial"/>
        </w:rPr>
      </w:pPr>
    </w:p>
    <w:p w14:paraId="35F92054" w14:textId="18316A1D" w:rsidR="00851E8E" w:rsidRDefault="00851E8E" w:rsidP="006136C5">
      <w:pPr>
        <w:pStyle w:val="ListParagraph"/>
        <w:numPr>
          <w:ilvl w:val="0"/>
          <w:numId w:val="2"/>
        </w:numPr>
        <w:spacing w:after="0" w:line="240" w:lineRule="auto"/>
        <w:rPr>
          <w:rFonts w:ascii="Arial" w:eastAsia="Times New Roman" w:hAnsi="Arial" w:cs="Arial"/>
          <w:u w:val="single"/>
        </w:rPr>
      </w:pPr>
      <w:r>
        <w:rPr>
          <w:rFonts w:ascii="Arial" w:eastAsia="Times New Roman" w:hAnsi="Arial" w:cs="Arial"/>
          <w:u w:val="single"/>
        </w:rPr>
        <w:t>Modern Manufacturing Practices</w:t>
      </w:r>
    </w:p>
    <w:p w14:paraId="29DF9BF4" w14:textId="50F4328D" w:rsidR="0086719A" w:rsidRPr="000D7674" w:rsidRDefault="0086719A" w:rsidP="006136C5">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 xml:space="preserve">How would you apply modern manufacturing methods (e.g., </w:t>
      </w:r>
      <w:r w:rsidR="0F8A35CD" w:rsidRPr="1308A7D5">
        <w:rPr>
          <w:rFonts w:ascii="Arial" w:eastAsia="Times New Roman" w:hAnsi="Arial" w:cs="Arial"/>
        </w:rPr>
        <w:t xml:space="preserve">digital manufacturing, </w:t>
      </w:r>
      <w:r w:rsidRPr="1308A7D5">
        <w:rPr>
          <w:rFonts w:ascii="Arial" w:eastAsia="Times New Roman" w:hAnsi="Arial" w:cs="Arial"/>
        </w:rPr>
        <w:t xml:space="preserve">digital engineering, automation, </w:t>
      </w:r>
      <w:r w:rsidR="00287B7D" w:rsidRPr="1308A7D5">
        <w:rPr>
          <w:rFonts w:ascii="Arial" w:eastAsia="Times New Roman" w:hAnsi="Arial" w:cs="Arial"/>
        </w:rPr>
        <w:t>MOSA</w:t>
      </w:r>
      <w:r w:rsidRPr="1308A7D5">
        <w:rPr>
          <w:rFonts w:ascii="Arial" w:eastAsia="Times New Roman" w:hAnsi="Arial" w:cs="Arial"/>
        </w:rPr>
        <w:t>, advanced supply chain management) to accelerate production and reduce costs?</w:t>
      </w:r>
    </w:p>
    <w:p w14:paraId="72AC1C08" w14:textId="77777777" w:rsidR="00F41AE2" w:rsidRPr="00F41AE2" w:rsidRDefault="0086719A" w:rsidP="006136C5">
      <w:pPr>
        <w:pStyle w:val="ListParagraph"/>
        <w:numPr>
          <w:ilvl w:val="1"/>
          <w:numId w:val="2"/>
        </w:numPr>
        <w:spacing w:after="0" w:line="240" w:lineRule="auto"/>
        <w:rPr>
          <w:rFonts w:ascii="Arial" w:eastAsia="Times New Roman" w:hAnsi="Arial" w:cs="Arial"/>
        </w:rPr>
      </w:pPr>
      <w:r w:rsidRPr="000D7674">
        <w:rPr>
          <w:rFonts w:ascii="Arial" w:eastAsia="Times New Roman" w:hAnsi="Arial" w:cs="Arial"/>
        </w:rPr>
        <w:t>What commercial best practices or innovations would you adapt for defense production to ensure efficiency, quality, and speed?</w:t>
      </w:r>
    </w:p>
    <w:p w14:paraId="0194C70F" w14:textId="4F364965" w:rsidR="006B32F7" w:rsidRDefault="006B32F7">
      <w:pPr>
        <w:pStyle w:val="ListParagraph"/>
        <w:numPr>
          <w:ilvl w:val="1"/>
          <w:numId w:val="2"/>
        </w:numPr>
        <w:spacing w:after="0" w:line="240" w:lineRule="auto"/>
        <w:rPr>
          <w:rFonts w:ascii="Arial" w:eastAsia="Times New Roman" w:hAnsi="Arial" w:cs="Arial"/>
        </w:rPr>
      </w:pPr>
      <w:r w:rsidRPr="006B32F7">
        <w:rPr>
          <w:rFonts w:ascii="Arial" w:eastAsia="Times New Roman" w:hAnsi="Arial" w:cs="Arial"/>
        </w:rPr>
        <w:t xml:space="preserve">Describe your integrated strategy to manufacturing, production strategy, software development, and security for a combat vehicle system. Citing concrete examples from previous programs, please explain how your organization's people, processes, and tools will meet the program's foundational requirements. Your approach must ensure the core vehicle infrastructure is built in accordance with Government-Owned Open Architecture (such as but not limited to Ground Combat Common Infrastructure Architecture, Sensor Open Systems Architecture), guarantee full interoperability between all integrated subsystems, implement a "defense in depth" strategy for robust safety and cybersecurity, and utilize modern software development practices such as </w:t>
      </w:r>
      <w:r w:rsidR="00366AFF">
        <w:rPr>
          <w:rFonts w:ascii="Arial" w:eastAsia="Times New Roman" w:hAnsi="Arial" w:cs="Arial"/>
        </w:rPr>
        <w:t>Development, Security and Operations (</w:t>
      </w:r>
      <w:r w:rsidRPr="006B32F7">
        <w:rPr>
          <w:rFonts w:ascii="Arial" w:eastAsia="Times New Roman" w:hAnsi="Arial" w:cs="Arial"/>
        </w:rPr>
        <w:t>DevSecOps</w:t>
      </w:r>
      <w:r w:rsidR="00366AFF">
        <w:rPr>
          <w:rFonts w:ascii="Arial" w:eastAsia="Times New Roman" w:hAnsi="Arial" w:cs="Arial"/>
        </w:rPr>
        <w:t>)</w:t>
      </w:r>
      <w:r w:rsidRPr="006B32F7">
        <w:rPr>
          <w:rFonts w:ascii="Arial" w:eastAsia="Times New Roman" w:hAnsi="Arial" w:cs="Arial"/>
        </w:rPr>
        <w:t>.</w:t>
      </w:r>
    </w:p>
    <w:p w14:paraId="4816E982" w14:textId="039B8D9F" w:rsidR="007B0515" w:rsidRPr="005B5C65" w:rsidRDefault="007B0515">
      <w:pPr>
        <w:pStyle w:val="ListParagraph"/>
        <w:numPr>
          <w:ilvl w:val="1"/>
          <w:numId w:val="2"/>
        </w:numPr>
        <w:spacing w:after="0" w:line="240" w:lineRule="auto"/>
        <w:rPr>
          <w:rFonts w:ascii="Arial" w:eastAsia="Times New Roman" w:hAnsi="Arial" w:cs="Arial"/>
        </w:rPr>
      </w:pPr>
      <w:r w:rsidRPr="005B5C65">
        <w:rPr>
          <w:rFonts w:ascii="Arial" w:eastAsia="Times New Roman" w:hAnsi="Arial" w:cs="Arial"/>
        </w:rPr>
        <w:t>What testing and validation capabilities would you implement on your production line ensur</w:t>
      </w:r>
      <w:r w:rsidR="662B4381" w:rsidRPr="005B5C65">
        <w:rPr>
          <w:rFonts w:ascii="Arial" w:eastAsia="Times New Roman" w:hAnsi="Arial" w:cs="Arial"/>
        </w:rPr>
        <w:t xml:space="preserve">ing </w:t>
      </w:r>
      <w:r w:rsidR="52B724FA" w:rsidRPr="005B5C65">
        <w:rPr>
          <w:rFonts w:ascii="Arial" w:eastAsia="Times New Roman" w:hAnsi="Arial" w:cs="Arial"/>
        </w:rPr>
        <w:t>sub</w:t>
      </w:r>
      <w:r w:rsidR="11609215" w:rsidRPr="005B5C65">
        <w:rPr>
          <w:rFonts w:ascii="Arial" w:eastAsia="Times New Roman" w:hAnsi="Arial" w:cs="Arial"/>
        </w:rPr>
        <w:t>-</w:t>
      </w:r>
      <w:r w:rsidR="52B724FA" w:rsidRPr="005B5C65">
        <w:rPr>
          <w:rFonts w:ascii="Arial" w:eastAsia="Times New Roman" w:hAnsi="Arial" w:cs="Arial"/>
        </w:rPr>
        <w:t>assemblies and system/subsystems are integrated properly</w:t>
      </w:r>
      <w:r w:rsidR="58E35906" w:rsidRPr="005B5C65">
        <w:rPr>
          <w:rFonts w:ascii="Arial" w:eastAsia="Times New Roman" w:hAnsi="Arial" w:cs="Arial"/>
        </w:rPr>
        <w:t xml:space="preserve"> prior to assembly and at final assembly?</w:t>
      </w:r>
    </w:p>
    <w:p w14:paraId="5745AF13" w14:textId="77777777" w:rsidR="00083E25" w:rsidRPr="00083E25" w:rsidRDefault="00083E25" w:rsidP="00083E25">
      <w:pPr>
        <w:pStyle w:val="ListParagraph"/>
        <w:spacing w:after="0" w:line="240" w:lineRule="auto"/>
        <w:rPr>
          <w:rFonts w:ascii="Arial" w:eastAsia="Times New Roman" w:hAnsi="Arial" w:cs="Arial"/>
        </w:rPr>
      </w:pPr>
    </w:p>
    <w:p w14:paraId="08456592" w14:textId="2FDFF2E3" w:rsidR="000D7674" w:rsidRPr="00A058C5" w:rsidRDefault="000D7674" w:rsidP="006136C5">
      <w:pPr>
        <w:pStyle w:val="ListParagraph"/>
        <w:numPr>
          <w:ilvl w:val="0"/>
          <w:numId w:val="2"/>
        </w:numPr>
        <w:spacing w:after="0" w:line="240" w:lineRule="auto"/>
        <w:rPr>
          <w:rFonts w:ascii="Arial" w:eastAsia="Times New Roman" w:hAnsi="Arial" w:cs="Arial"/>
          <w:u w:val="single"/>
        </w:rPr>
      </w:pPr>
      <w:r w:rsidRPr="000D7674">
        <w:rPr>
          <w:rFonts w:ascii="Arial" w:eastAsia="Times New Roman" w:hAnsi="Arial" w:cs="Arial"/>
          <w:u w:val="single"/>
        </w:rPr>
        <w:t>Supply Chain and Industrial Base</w:t>
      </w:r>
    </w:p>
    <w:p w14:paraId="7A2BB5D5" w14:textId="5DCD89F7" w:rsidR="006B709E" w:rsidRPr="005B5C65" w:rsidRDefault="006B709E" w:rsidP="42183457">
      <w:pPr>
        <w:pStyle w:val="ListParagraph"/>
        <w:numPr>
          <w:ilvl w:val="1"/>
          <w:numId w:val="2"/>
        </w:numPr>
        <w:spacing w:after="0" w:line="240" w:lineRule="auto"/>
        <w:rPr>
          <w:rFonts w:ascii="Arial" w:eastAsia="Times New Roman" w:hAnsi="Arial" w:cs="Arial"/>
        </w:rPr>
      </w:pPr>
      <w:r w:rsidRPr="005B5C65">
        <w:rPr>
          <w:rFonts w:ascii="Arial" w:eastAsia="Times New Roman" w:hAnsi="Arial" w:cs="Arial"/>
        </w:rPr>
        <w:t>Describe your approach to supply chain management of low volume (less than 100 per year), non-commercial components (such as sights, electronics, etc.).</w:t>
      </w:r>
    </w:p>
    <w:p w14:paraId="69564404" w14:textId="72FC5A16" w:rsidR="000D7674" w:rsidRPr="00A058C5" w:rsidRDefault="000D7674" w:rsidP="006136C5">
      <w:pPr>
        <w:pStyle w:val="ListParagraph"/>
        <w:numPr>
          <w:ilvl w:val="1"/>
          <w:numId w:val="2"/>
        </w:numPr>
        <w:spacing w:after="0" w:line="240" w:lineRule="auto"/>
        <w:rPr>
          <w:rFonts w:ascii="Arial" w:eastAsia="Times New Roman" w:hAnsi="Arial" w:cs="Arial"/>
        </w:rPr>
      </w:pPr>
      <w:r w:rsidRPr="00A058C5">
        <w:rPr>
          <w:rFonts w:ascii="Arial" w:eastAsia="Times New Roman" w:hAnsi="Arial" w:cs="Arial"/>
        </w:rPr>
        <w:t xml:space="preserve">How would you ensure a resilient and responsive </w:t>
      </w:r>
      <w:r w:rsidR="1435006F" w:rsidRPr="3FB1DB31">
        <w:rPr>
          <w:rFonts w:ascii="Arial" w:eastAsia="Times New Roman" w:hAnsi="Arial" w:cs="Arial"/>
        </w:rPr>
        <w:t>and secure</w:t>
      </w:r>
      <w:r w:rsidR="62585D07" w:rsidRPr="3FB1DB31">
        <w:rPr>
          <w:rFonts w:ascii="Arial" w:eastAsia="Times New Roman" w:hAnsi="Arial" w:cs="Arial"/>
        </w:rPr>
        <w:t xml:space="preserve"> </w:t>
      </w:r>
      <w:r w:rsidRPr="00A058C5">
        <w:rPr>
          <w:rFonts w:ascii="Arial" w:eastAsia="Times New Roman" w:hAnsi="Arial" w:cs="Arial"/>
        </w:rPr>
        <w:t>supply chain to support rapid and scalable production? What steps would you take to avoid bottlenecks, single points of failure, or supplier lock-in?</w:t>
      </w:r>
    </w:p>
    <w:p w14:paraId="2D7C2D37" w14:textId="77777777" w:rsidR="000D7674" w:rsidRDefault="000D7674" w:rsidP="006136C5">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How would you leverage or expand the broader American industrial base, including non-traditional or commercial partners, to meet production goals?</w:t>
      </w:r>
    </w:p>
    <w:p w14:paraId="6778CDB3" w14:textId="77777777" w:rsidR="00A058C5" w:rsidRPr="00A058C5" w:rsidRDefault="00A058C5" w:rsidP="006136C5">
      <w:pPr>
        <w:pStyle w:val="ListParagraph"/>
        <w:spacing w:after="0" w:line="240" w:lineRule="auto"/>
        <w:rPr>
          <w:rFonts w:ascii="Arial" w:eastAsia="Times New Roman" w:hAnsi="Arial" w:cs="Arial"/>
        </w:rPr>
      </w:pPr>
    </w:p>
    <w:p w14:paraId="0FDF4FB4" w14:textId="0C6C068A" w:rsidR="000D7674" w:rsidRPr="000D7674" w:rsidRDefault="000D7674" w:rsidP="006136C5">
      <w:pPr>
        <w:pStyle w:val="ListParagraph"/>
        <w:numPr>
          <w:ilvl w:val="0"/>
          <w:numId w:val="2"/>
        </w:numPr>
        <w:spacing w:after="0" w:line="240" w:lineRule="auto"/>
        <w:rPr>
          <w:rFonts w:ascii="Arial" w:eastAsia="Times New Roman" w:hAnsi="Arial" w:cs="Arial"/>
          <w:u w:val="single"/>
        </w:rPr>
      </w:pPr>
      <w:r w:rsidRPr="000D7674">
        <w:rPr>
          <w:rFonts w:ascii="Arial" w:eastAsia="Times New Roman" w:hAnsi="Arial" w:cs="Arial"/>
          <w:u w:val="single"/>
        </w:rPr>
        <w:t>Flexibility and Adaptability</w:t>
      </w:r>
    </w:p>
    <w:p w14:paraId="23AA5816" w14:textId="77777777" w:rsidR="000D7674" w:rsidRPr="007D7FB8" w:rsidRDefault="000D7674" w:rsidP="006136C5">
      <w:pPr>
        <w:pStyle w:val="ListParagraph"/>
        <w:numPr>
          <w:ilvl w:val="1"/>
          <w:numId w:val="2"/>
        </w:numPr>
        <w:spacing w:after="0" w:line="240" w:lineRule="auto"/>
        <w:rPr>
          <w:rFonts w:ascii="Arial" w:eastAsia="Times New Roman" w:hAnsi="Arial" w:cs="Arial"/>
        </w:rPr>
      </w:pPr>
      <w:r w:rsidRPr="007D7FB8">
        <w:rPr>
          <w:rFonts w:ascii="Arial" w:eastAsia="Times New Roman" w:hAnsi="Arial" w:cs="Arial"/>
        </w:rPr>
        <w:t>How would your production approach accommodate evolving requirements, technology upgrades, or changes in demand over time?</w:t>
      </w:r>
    </w:p>
    <w:p w14:paraId="59020614" w14:textId="77777777" w:rsidR="000D7674" w:rsidRPr="00B97B54" w:rsidRDefault="000D7674" w:rsidP="006136C5">
      <w:pPr>
        <w:pStyle w:val="ListParagraph"/>
        <w:numPr>
          <w:ilvl w:val="1"/>
          <w:numId w:val="2"/>
        </w:numPr>
        <w:spacing w:after="0" w:line="240" w:lineRule="auto"/>
        <w:rPr>
          <w:rFonts w:ascii="Arial" w:eastAsia="Times New Roman" w:hAnsi="Arial" w:cs="Arial"/>
          <w:u w:val="single"/>
        </w:rPr>
      </w:pPr>
      <w:r w:rsidRPr="007D7FB8">
        <w:rPr>
          <w:rFonts w:ascii="Arial" w:eastAsia="Times New Roman" w:hAnsi="Arial" w:cs="Arial"/>
        </w:rPr>
        <w:t>What design or business strategies would you use to ensure the system can be easily updated, maintained, and sustained throughout its lifecycle?</w:t>
      </w:r>
    </w:p>
    <w:p w14:paraId="4340034A" w14:textId="3843FA4F" w:rsidR="00B97B54" w:rsidRPr="005B5C65" w:rsidRDefault="00B97B54" w:rsidP="006136C5">
      <w:pPr>
        <w:pStyle w:val="ListParagraph"/>
        <w:numPr>
          <w:ilvl w:val="1"/>
          <w:numId w:val="2"/>
        </w:numPr>
        <w:spacing w:after="0" w:line="240" w:lineRule="auto"/>
        <w:rPr>
          <w:rFonts w:ascii="Arial" w:eastAsia="Times New Roman" w:hAnsi="Arial" w:cs="Arial"/>
        </w:rPr>
      </w:pPr>
      <w:r w:rsidRPr="005B5C65">
        <w:rPr>
          <w:rFonts w:ascii="Arial" w:eastAsia="Times New Roman" w:hAnsi="Arial" w:cs="Arial"/>
        </w:rPr>
        <w:t>How would your physical production facilities and processes be designed to accommodate the rapid integration, testing, and replacement of major system components (e.g., power packs, turrets, mission computers) from different suppliers during an active production run?</w:t>
      </w:r>
    </w:p>
    <w:p w14:paraId="70BB6A2C" w14:textId="5B70B4FD" w:rsidR="75E295D5" w:rsidRPr="005B5C65" w:rsidRDefault="75E295D5" w:rsidP="1308A7D5">
      <w:pPr>
        <w:pStyle w:val="ListParagraph"/>
        <w:numPr>
          <w:ilvl w:val="1"/>
          <w:numId w:val="2"/>
        </w:numPr>
        <w:spacing w:after="0" w:line="240" w:lineRule="auto"/>
        <w:rPr>
          <w:rFonts w:ascii="Arial" w:eastAsia="Times New Roman" w:hAnsi="Arial" w:cs="Arial"/>
        </w:rPr>
      </w:pPr>
      <w:r w:rsidRPr="005B5C65">
        <w:rPr>
          <w:rFonts w:ascii="Arial" w:eastAsia="Times New Roman" w:hAnsi="Arial" w:cs="Arial"/>
        </w:rPr>
        <w:lastRenderedPageBreak/>
        <w:t xml:space="preserve">Describe how you would manage multiple products </w:t>
      </w:r>
      <w:r w:rsidR="5EB03C1C" w:rsidRPr="005B5C65">
        <w:rPr>
          <w:rFonts w:ascii="Arial" w:eastAsia="Times New Roman" w:hAnsi="Arial" w:cs="Arial"/>
        </w:rPr>
        <w:t>or</w:t>
      </w:r>
      <w:r w:rsidRPr="005B5C65">
        <w:rPr>
          <w:rFonts w:ascii="Arial" w:eastAsia="Times New Roman" w:hAnsi="Arial" w:cs="Arial"/>
        </w:rPr>
        <w:t xml:space="preserve"> configurations </w:t>
      </w:r>
      <w:r w:rsidR="34F500D5" w:rsidRPr="005B5C65">
        <w:rPr>
          <w:rFonts w:ascii="Arial" w:eastAsia="Times New Roman" w:hAnsi="Arial" w:cs="Arial"/>
        </w:rPr>
        <w:t>i</w:t>
      </w:r>
      <w:r w:rsidRPr="005B5C65">
        <w:rPr>
          <w:rFonts w:ascii="Arial" w:eastAsia="Times New Roman" w:hAnsi="Arial" w:cs="Arial"/>
        </w:rPr>
        <w:t xml:space="preserve">n </w:t>
      </w:r>
      <w:r w:rsidR="56D21A41" w:rsidRPr="005B5C65">
        <w:rPr>
          <w:rFonts w:ascii="Arial" w:eastAsia="Times New Roman" w:hAnsi="Arial" w:cs="Arial"/>
        </w:rPr>
        <w:t xml:space="preserve">a </w:t>
      </w:r>
      <w:r w:rsidR="4A1FAA08" w:rsidRPr="005B5C65">
        <w:rPr>
          <w:rFonts w:ascii="Arial" w:eastAsia="Times New Roman" w:hAnsi="Arial" w:cs="Arial"/>
        </w:rPr>
        <w:t>flexible manufacturing system, multi</w:t>
      </w:r>
      <w:r w:rsidR="49BA3746" w:rsidRPr="005B5C65">
        <w:rPr>
          <w:rFonts w:ascii="Arial" w:eastAsia="Times New Roman" w:hAnsi="Arial" w:cs="Arial"/>
        </w:rPr>
        <w:t>-</w:t>
      </w:r>
      <w:r w:rsidR="4A1FAA08" w:rsidRPr="005B5C65">
        <w:rPr>
          <w:rFonts w:ascii="Arial" w:eastAsia="Times New Roman" w:hAnsi="Arial" w:cs="Arial"/>
        </w:rPr>
        <w:t>product work cell and an integrated production hub</w:t>
      </w:r>
      <w:r w:rsidRPr="005B5C65">
        <w:rPr>
          <w:rFonts w:ascii="Arial" w:eastAsia="Times New Roman" w:hAnsi="Arial" w:cs="Arial"/>
        </w:rPr>
        <w:t>.</w:t>
      </w:r>
      <w:r w:rsidRPr="005B5C65">
        <w:tab/>
      </w:r>
    </w:p>
    <w:p w14:paraId="4FF2CC34" w14:textId="028A583D" w:rsidR="003C07AB" w:rsidRPr="005B5C65" w:rsidRDefault="003C07AB" w:rsidP="1308A7D5">
      <w:pPr>
        <w:pStyle w:val="ListParagraph"/>
        <w:numPr>
          <w:ilvl w:val="1"/>
          <w:numId w:val="2"/>
        </w:numPr>
        <w:spacing w:after="0" w:line="240" w:lineRule="auto"/>
        <w:rPr>
          <w:rFonts w:ascii="Arial" w:eastAsia="Times New Roman" w:hAnsi="Arial" w:cs="Arial"/>
          <w:u w:val="single"/>
        </w:rPr>
      </w:pPr>
      <w:r w:rsidRPr="005B5C65">
        <w:rPr>
          <w:rFonts w:ascii="Arial" w:eastAsia="Times New Roman" w:hAnsi="Arial" w:cs="Arial"/>
        </w:rPr>
        <w:t>How would your organization leverage a government-provided digital twin and technical data package to establish, manage, and optimize your production and assembly lines? Describe how this digital data would flow from the design to your factory floor.</w:t>
      </w:r>
    </w:p>
    <w:p w14:paraId="7F4E7309" w14:textId="1637F985" w:rsidR="3DFCC82C" w:rsidRDefault="3DFCC82C" w:rsidP="1308A7D5">
      <w:pPr>
        <w:pStyle w:val="ListParagraph"/>
        <w:numPr>
          <w:ilvl w:val="1"/>
          <w:numId w:val="2"/>
        </w:numPr>
        <w:spacing w:after="0" w:line="240" w:lineRule="auto"/>
        <w:rPr>
          <w:rFonts w:ascii="Arial" w:eastAsia="Times New Roman" w:hAnsi="Arial" w:cs="Arial"/>
          <w:u w:val="single"/>
        </w:rPr>
      </w:pPr>
      <w:r w:rsidRPr="42183457">
        <w:rPr>
          <w:rFonts w:ascii="Arial" w:eastAsia="Times New Roman" w:hAnsi="Arial" w:cs="Arial"/>
        </w:rPr>
        <w:t xml:space="preserve">Army Industrial Facilities are available to sell manufactured articles or to perform work at such Facilities, in certain circumstances and as permitted by law. Rock Island Arsenal, Watervliet Arsenal, Anniston Army Depot, Sierra Army Depot, or Red River Army Depot are available for opportunities. For information related to the capabilities of these facilities visit the following links: </w:t>
      </w:r>
      <w:r>
        <w:t xml:space="preserve"> </w:t>
      </w:r>
      <w:r w:rsidRPr="1308A7D5">
        <w:rPr>
          <w:rFonts w:ascii="Arial" w:eastAsia="Times New Roman" w:hAnsi="Arial" w:cs="Arial"/>
        </w:rPr>
        <w:t xml:space="preserve">https://www.amc.army.mil/Organization/Locations/. </w:t>
      </w:r>
      <w:r w:rsidRPr="42183457">
        <w:t xml:space="preserve"> </w:t>
      </w:r>
      <w:r w:rsidRPr="42183457">
        <w:rPr>
          <w:rFonts w:ascii="Arial" w:eastAsia="Times New Roman" w:hAnsi="Arial" w:cs="Arial"/>
        </w:rPr>
        <w:t>How could leveraging the equipment, facilities, or expertise at one of these Army industrial sites enhance your company’s product, technology, or manufacturing process?</w:t>
      </w:r>
      <w:r>
        <w:t xml:space="preserve"> </w:t>
      </w:r>
      <w:r w:rsidRPr="42183457">
        <w:rPr>
          <w:rFonts w:ascii="Arial" w:eastAsia="Times New Roman" w:hAnsi="Arial" w:cs="Arial"/>
        </w:rPr>
        <w:t xml:space="preserve">What are your primary concerns or perceived barriers to partnering with a </w:t>
      </w:r>
      <w:r w:rsidR="5B6998F7" w:rsidRPr="42183457">
        <w:rPr>
          <w:rFonts w:ascii="Arial" w:eastAsia="Times New Roman" w:hAnsi="Arial" w:cs="Arial"/>
        </w:rPr>
        <w:t>USG</w:t>
      </w:r>
      <w:r w:rsidRPr="42183457">
        <w:rPr>
          <w:rFonts w:ascii="Arial" w:eastAsia="Times New Roman" w:hAnsi="Arial" w:cs="Arial"/>
        </w:rPr>
        <w:t xml:space="preserve"> industrial facility? What suggestions do you have to make this process more accessible and efficient for a non-traditional vendor?</w:t>
      </w:r>
    </w:p>
    <w:p w14:paraId="4A0DC4B4" w14:textId="77777777" w:rsidR="007D7FB8" w:rsidRDefault="007D7FB8" w:rsidP="006136C5">
      <w:pPr>
        <w:pStyle w:val="ListParagraph"/>
        <w:spacing w:after="0" w:line="240" w:lineRule="auto"/>
        <w:rPr>
          <w:rFonts w:ascii="Arial" w:eastAsia="Times New Roman" w:hAnsi="Arial" w:cs="Arial"/>
          <w:u w:val="single"/>
        </w:rPr>
      </w:pPr>
    </w:p>
    <w:p w14:paraId="2098229B" w14:textId="7DF29269" w:rsidR="2A901F77" w:rsidRDefault="2A901F77" w:rsidP="1308A7D5">
      <w:pPr>
        <w:pStyle w:val="ListParagraph"/>
        <w:numPr>
          <w:ilvl w:val="0"/>
          <w:numId w:val="2"/>
        </w:numPr>
        <w:spacing w:after="0" w:line="240" w:lineRule="auto"/>
        <w:rPr>
          <w:rFonts w:ascii="Arial" w:eastAsia="Times New Roman" w:hAnsi="Arial" w:cs="Arial"/>
          <w:u w:val="single"/>
        </w:rPr>
      </w:pPr>
      <w:r w:rsidRPr="2BD63E37">
        <w:rPr>
          <w:rFonts w:ascii="Arial" w:eastAsia="Times New Roman" w:hAnsi="Arial" w:cs="Arial"/>
          <w:u w:val="single"/>
        </w:rPr>
        <w:t>Data</w:t>
      </w:r>
      <w:r w:rsidR="0061453F" w:rsidRPr="0061453F">
        <w:rPr>
          <w:rFonts w:ascii="Arial" w:eastAsia="Times New Roman" w:hAnsi="Arial" w:cs="Arial"/>
          <w:u w:val="single"/>
        </w:rPr>
        <w:t>, Software, and Associated Data Rights Artifacts</w:t>
      </w:r>
    </w:p>
    <w:p w14:paraId="3584D592" w14:textId="29251C7D" w:rsidR="00D40D1B" w:rsidRDefault="007C57D0" w:rsidP="007C57D0">
      <w:pPr>
        <w:pStyle w:val="ListParagraph"/>
        <w:numPr>
          <w:ilvl w:val="1"/>
          <w:numId w:val="2"/>
        </w:numPr>
        <w:spacing w:after="0" w:line="240" w:lineRule="auto"/>
        <w:rPr>
          <w:rFonts w:ascii="Arial" w:eastAsia="Times New Roman" w:hAnsi="Arial" w:cs="Arial"/>
        </w:rPr>
      </w:pPr>
      <w:r w:rsidRPr="42183457">
        <w:rPr>
          <w:rFonts w:ascii="Arial" w:eastAsia="Times New Roman" w:hAnsi="Arial" w:cs="Arial"/>
        </w:rPr>
        <w:t>Describe in detail your architectural and business strategy to explicitly enable the U</w:t>
      </w:r>
      <w:r w:rsidR="3B3B58C8" w:rsidRPr="42183457">
        <w:rPr>
          <w:rFonts w:ascii="Arial" w:eastAsia="Times New Roman" w:hAnsi="Arial" w:cs="Arial"/>
        </w:rPr>
        <w:t>SG</w:t>
      </w:r>
      <w:r w:rsidRPr="42183457">
        <w:rPr>
          <w:rFonts w:ascii="Arial" w:eastAsia="Times New Roman" w:hAnsi="Arial" w:cs="Arial"/>
        </w:rPr>
        <w:t xml:space="preserve"> and/or third parties to develop, integrate, </w:t>
      </w:r>
      <w:r w:rsidR="0038705B" w:rsidRPr="42183457">
        <w:rPr>
          <w:rFonts w:ascii="Arial" w:eastAsia="Times New Roman" w:hAnsi="Arial" w:cs="Arial"/>
        </w:rPr>
        <w:t xml:space="preserve">maintain, </w:t>
      </w:r>
      <w:r w:rsidRPr="42183457">
        <w:rPr>
          <w:rFonts w:ascii="Arial" w:eastAsia="Times New Roman" w:hAnsi="Arial" w:cs="Arial"/>
        </w:rPr>
        <w:t>and replace major system components</w:t>
      </w:r>
      <w:r w:rsidR="00D40D1B" w:rsidRPr="42183457">
        <w:rPr>
          <w:rFonts w:ascii="Arial" w:eastAsia="Times New Roman" w:hAnsi="Arial" w:cs="Arial"/>
        </w:rPr>
        <w:t xml:space="preserve"> </w:t>
      </w:r>
      <w:r w:rsidR="00AE046F">
        <w:rPr>
          <w:rFonts w:ascii="Arial" w:eastAsia="Times New Roman" w:hAnsi="Arial" w:cs="Arial"/>
        </w:rPr>
        <w:t xml:space="preserve">and software </w:t>
      </w:r>
      <w:r w:rsidRPr="42183457">
        <w:rPr>
          <w:rFonts w:ascii="Arial" w:eastAsia="Times New Roman" w:hAnsi="Arial" w:cs="Arial"/>
        </w:rPr>
        <w:t>(</w:t>
      </w:r>
      <w:r w:rsidR="00D40D1B" w:rsidRPr="42183457">
        <w:rPr>
          <w:rFonts w:ascii="Arial" w:eastAsia="Times New Roman" w:hAnsi="Arial" w:cs="Arial"/>
        </w:rPr>
        <w:t>such as</w:t>
      </w:r>
      <w:r w:rsidRPr="42183457">
        <w:rPr>
          <w:rFonts w:ascii="Arial" w:eastAsia="Times New Roman" w:hAnsi="Arial" w:cs="Arial"/>
        </w:rPr>
        <w:t xml:space="preserve"> power packs, sensors, mission computers</w:t>
      </w:r>
      <w:r w:rsidR="00D40D1B" w:rsidRPr="42183457">
        <w:rPr>
          <w:rFonts w:ascii="Arial" w:eastAsia="Times New Roman" w:hAnsi="Arial" w:cs="Arial"/>
        </w:rPr>
        <w:t>, etc.</w:t>
      </w:r>
      <w:r w:rsidRPr="42183457">
        <w:rPr>
          <w:rFonts w:ascii="Arial" w:eastAsia="Times New Roman" w:hAnsi="Arial" w:cs="Arial"/>
        </w:rPr>
        <w:t>) independently of your firm. </w:t>
      </w:r>
    </w:p>
    <w:p w14:paraId="2A11861B" w14:textId="749AA044" w:rsidR="000D4AA3" w:rsidRPr="000D4AA3" w:rsidRDefault="007C57D0" w:rsidP="1308A7D5">
      <w:pPr>
        <w:pStyle w:val="ListParagraph"/>
        <w:numPr>
          <w:ilvl w:val="1"/>
          <w:numId w:val="2"/>
        </w:numPr>
        <w:spacing w:after="0" w:line="240" w:lineRule="auto"/>
        <w:rPr>
          <w:rFonts w:ascii="Arial" w:eastAsia="Times New Roman" w:hAnsi="Arial" w:cs="Arial"/>
        </w:rPr>
      </w:pPr>
      <w:r w:rsidRPr="42183457">
        <w:rPr>
          <w:rFonts w:ascii="Arial" w:eastAsia="Times New Roman" w:hAnsi="Arial" w:cs="Arial"/>
        </w:rPr>
        <w:t xml:space="preserve">What specific design patterns, interface standards, and data deliverables would you use to guarantee </w:t>
      </w:r>
      <w:r w:rsidR="43DCFC59" w:rsidRPr="42183457">
        <w:rPr>
          <w:rFonts w:ascii="Arial" w:eastAsia="Times New Roman" w:hAnsi="Arial" w:cs="Arial"/>
        </w:rPr>
        <w:t xml:space="preserve">MOSA compliance </w:t>
      </w:r>
      <w:r w:rsidR="6DE8284C" w:rsidRPr="42183457">
        <w:rPr>
          <w:rFonts w:ascii="Arial" w:eastAsia="Times New Roman" w:hAnsi="Arial" w:cs="Arial"/>
        </w:rPr>
        <w:t>f</w:t>
      </w:r>
      <w:r w:rsidRPr="42183457">
        <w:rPr>
          <w:rFonts w:ascii="Arial" w:eastAsia="Times New Roman" w:hAnsi="Arial" w:cs="Arial"/>
        </w:rPr>
        <w:t>or future upgrades and sustainment?</w:t>
      </w:r>
    </w:p>
    <w:p w14:paraId="10AAD0FA" w14:textId="5DE7CF7D" w:rsidR="000D4AA3" w:rsidRPr="000D4AA3" w:rsidRDefault="00C67741" w:rsidP="1308A7D5">
      <w:pPr>
        <w:pStyle w:val="ListParagraph"/>
        <w:numPr>
          <w:ilvl w:val="1"/>
          <w:numId w:val="2"/>
        </w:numPr>
        <w:spacing w:after="0" w:line="240" w:lineRule="auto"/>
        <w:rPr>
          <w:rFonts w:ascii="Arial" w:eastAsia="Times New Roman" w:hAnsi="Arial" w:cs="Arial"/>
        </w:rPr>
      </w:pPr>
      <w:r w:rsidRPr="42183457">
        <w:rPr>
          <w:rFonts w:ascii="Arial" w:eastAsia="Times New Roman" w:hAnsi="Arial" w:cs="Arial"/>
        </w:rPr>
        <w:t xml:space="preserve">The Army is interested in </w:t>
      </w:r>
      <w:r w:rsidR="255FF105" w:rsidRPr="42183457">
        <w:rPr>
          <w:rFonts w:ascii="Arial" w:eastAsia="Times New Roman" w:hAnsi="Arial" w:cs="Arial"/>
        </w:rPr>
        <w:t>industry partners</w:t>
      </w:r>
      <w:r w:rsidR="007178D7" w:rsidRPr="42183457">
        <w:rPr>
          <w:rFonts w:ascii="Arial" w:eastAsia="Times New Roman" w:hAnsi="Arial" w:cs="Arial"/>
        </w:rPr>
        <w:t>’</w:t>
      </w:r>
      <w:r w:rsidRPr="42183457">
        <w:rPr>
          <w:rFonts w:ascii="Arial" w:eastAsia="Times New Roman" w:hAnsi="Arial" w:cs="Arial"/>
        </w:rPr>
        <w:t xml:space="preserve"> ability to provide a</w:t>
      </w:r>
      <w:r w:rsidR="009D1F5A" w:rsidRPr="42183457">
        <w:rPr>
          <w:rFonts w:ascii="Arial" w:eastAsia="Times New Roman" w:hAnsi="Arial" w:cs="Arial"/>
        </w:rPr>
        <w:t xml:space="preserve"> </w:t>
      </w:r>
      <w:r w:rsidRPr="42183457">
        <w:rPr>
          <w:rFonts w:ascii="Arial" w:eastAsia="Times New Roman" w:hAnsi="Arial" w:cs="Arial"/>
        </w:rPr>
        <w:t>digital twin of the</w:t>
      </w:r>
      <w:r w:rsidR="009D1F5A" w:rsidRPr="42183457">
        <w:rPr>
          <w:rFonts w:ascii="Arial" w:eastAsia="Times New Roman" w:hAnsi="Arial" w:cs="Arial"/>
        </w:rPr>
        <w:t xml:space="preserve"> manufacturing </w:t>
      </w:r>
      <w:r w:rsidRPr="42183457">
        <w:rPr>
          <w:rFonts w:ascii="Arial" w:eastAsia="Times New Roman" w:hAnsi="Arial" w:cs="Arial"/>
        </w:rPr>
        <w:t xml:space="preserve">architecture, including </w:t>
      </w:r>
      <w:r w:rsidR="009D1F5A" w:rsidRPr="42183457">
        <w:rPr>
          <w:rFonts w:ascii="Arial" w:eastAsia="Times New Roman" w:hAnsi="Arial" w:cs="Arial"/>
        </w:rPr>
        <w:t>system</w:t>
      </w:r>
      <w:r w:rsidRPr="42183457">
        <w:rPr>
          <w:rFonts w:ascii="Arial" w:eastAsia="Times New Roman" w:hAnsi="Arial" w:cs="Arial"/>
        </w:rPr>
        <w:t xml:space="preserve"> models, data architecture models, and all specifications for physical, logical, and functional </w:t>
      </w:r>
      <w:r w:rsidR="009D1F5A" w:rsidRPr="42183457">
        <w:rPr>
          <w:rFonts w:ascii="Arial" w:eastAsia="Times New Roman" w:hAnsi="Arial" w:cs="Arial"/>
        </w:rPr>
        <w:t>needs</w:t>
      </w:r>
      <w:r w:rsidRPr="42183457">
        <w:rPr>
          <w:rFonts w:ascii="Arial" w:eastAsia="Times New Roman" w:hAnsi="Arial" w:cs="Arial"/>
        </w:rPr>
        <w:t xml:space="preserve">. How do you </w:t>
      </w:r>
      <w:r w:rsidR="00045BA1">
        <w:rPr>
          <w:rFonts w:ascii="Arial" w:eastAsia="Times New Roman" w:hAnsi="Arial" w:cs="Arial"/>
        </w:rPr>
        <w:t xml:space="preserve">recommend </w:t>
      </w:r>
      <w:r w:rsidRPr="42183457">
        <w:rPr>
          <w:rFonts w:ascii="Arial" w:eastAsia="Times New Roman" w:hAnsi="Arial" w:cs="Arial"/>
        </w:rPr>
        <w:t xml:space="preserve">managing intellectual property in a way that provides the </w:t>
      </w:r>
      <w:r w:rsidR="6CD86376" w:rsidRPr="42183457">
        <w:rPr>
          <w:rFonts w:ascii="Arial" w:eastAsia="Times New Roman" w:hAnsi="Arial" w:cs="Arial"/>
        </w:rPr>
        <w:t>USG</w:t>
      </w:r>
      <w:r w:rsidRPr="42183457">
        <w:rPr>
          <w:rFonts w:ascii="Arial" w:eastAsia="Times New Roman" w:hAnsi="Arial" w:cs="Arial"/>
        </w:rPr>
        <w:t xml:space="preserve"> with </w:t>
      </w:r>
      <w:r w:rsidR="00D40D1B" w:rsidRPr="42183457">
        <w:rPr>
          <w:rFonts w:ascii="Arial" w:eastAsia="Times New Roman" w:hAnsi="Arial" w:cs="Arial"/>
        </w:rPr>
        <w:t>intelle</w:t>
      </w:r>
      <w:r w:rsidR="002D396C" w:rsidRPr="42183457">
        <w:rPr>
          <w:rFonts w:ascii="Arial" w:eastAsia="Times New Roman" w:hAnsi="Arial" w:cs="Arial"/>
        </w:rPr>
        <w:t>ctual property</w:t>
      </w:r>
      <w:r w:rsidR="00C97E16">
        <w:rPr>
          <w:rFonts w:ascii="Arial" w:eastAsia="Times New Roman" w:hAnsi="Arial" w:cs="Arial"/>
        </w:rPr>
        <w:t xml:space="preserve">, </w:t>
      </w:r>
      <w:r w:rsidR="002D396C" w:rsidRPr="42183457">
        <w:rPr>
          <w:rFonts w:ascii="Arial" w:eastAsia="Times New Roman" w:hAnsi="Arial" w:cs="Arial"/>
        </w:rPr>
        <w:t xml:space="preserve">data </w:t>
      </w:r>
      <w:r w:rsidRPr="42183457">
        <w:rPr>
          <w:rFonts w:ascii="Arial" w:eastAsia="Times New Roman" w:hAnsi="Arial" w:cs="Arial"/>
        </w:rPr>
        <w:t xml:space="preserve">rights </w:t>
      </w:r>
      <w:r w:rsidR="00833A45">
        <w:rPr>
          <w:rFonts w:ascii="Arial" w:eastAsia="Times New Roman" w:hAnsi="Arial" w:cs="Arial"/>
        </w:rPr>
        <w:t>and</w:t>
      </w:r>
      <w:r w:rsidR="000624BA">
        <w:rPr>
          <w:rFonts w:ascii="Arial" w:eastAsia="Times New Roman" w:hAnsi="Arial" w:cs="Arial"/>
        </w:rPr>
        <w:t xml:space="preserve"> </w:t>
      </w:r>
      <w:r w:rsidR="003210AB" w:rsidRPr="003210AB">
        <w:rPr>
          <w:rFonts w:ascii="Arial" w:eastAsia="Times New Roman" w:hAnsi="Arial" w:cs="Arial"/>
        </w:rPr>
        <w:t>all associated artifacts</w:t>
      </w:r>
      <w:r w:rsidR="004F29AE">
        <w:rPr>
          <w:rFonts w:ascii="Arial" w:eastAsia="Times New Roman" w:hAnsi="Arial" w:cs="Arial"/>
        </w:rPr>
        <w:t xml:space="preserve">, tools </w:t>
      </w:r>
      <w:r w:rsidR="008C745D">
        <w:rPr>
          <w:rFonts w:ascii="Arial" w:eastAsia="Times New Roman" w:hAnsi="Arial" w:cs="Arial"/>
        </w:rPr>
        <w:t>and operating environment</w:t>
      </w:r>
      <w:r w:rsidR="003210AB" w:rsidRPr="003210AB">
        <w:rPr>
          <w:rFonts w:ascii="Arial" w:eastAsia="Times New Roman" w:hAnsi="Arial" w:cs="Arial"/>
        </w:rPr>
        <w:t xml:space="preserve"> necessary to fully exercise those rights for that architecture</w:t>
      </w:r>
      <w:r w:rsidR="007178D7" w:rsidRPr="42183457">
        <w:rPr>
          <w:rFonts w:ascii="Arial" w:eastAsia="Times New Roman" w:hAnsi="Arial" w:cs="Arial"/>
        </w:rPr>
        <w:t>?</w:t>
      </w:r>
    </w:p>
    <w:p w14:paraId="081849B6" w14:textId="168F7AFC" w:rsidR="007C57D0" w:rsidRPr="007C57D0" w:rsidRDefault="007C57D0" w:rsidP="007C57D0">
      <w:pPr>
        <w:pStyle w:val="ListParagraph"/>
        <w:spacing w:after="0" w:line="240" w:lineRule="auto"/>
        <w:rPr>
          <w:rFonts w:ascii="Arial" w:eastAsia="Times New Roman" w:hAnsi="Arial" w:cs="Arial"/>
          <w:u w:val="single"/>
        </w:rPr>
      </w:pPr>
    </w:p>
    <w:p w14:paraId="3DB00F0C" w14:textId="62B08C8D" w:rsidR="000D7674" w:rsidRPr="000D7674" w:rsidRDefault="000D7674" w:rsidP="006136C5">
      <w:pPr>
        <w:pStyle w:val="ListParagraph"/>
        <w:numPr>
          <w:ilvl w:val="0"/>
          <w:numId w:val="2"/>
        </w:numPr>
        <w:spacing w:after="0" w:line="240" w:lineRule="auto"/>
        <w:rPr>
          <w:rFonts w:ascii="Arial" w:eastAsia="Times New Roman" w:hAnsi="Arial" w:cs="Arial"/>
          <w:u w:val="single"/>
        </w:rPr>
      </w:pPr>
      <w:r w:rsidRPr="000D7674">
        <w:rPr>
          <w:rFonts w:ascii="Arial" w:eastAsia="Times New Roman" w:hAnsi="Arial" w:cs="Arial"/>
          <w:u w:val="single"/>
        </w:rPr>
        <w:t>Agreement and Contracting Mechanisms</w:t>
      </w:r>
    </w:p>
    <w:p w14:paraId="579828AF" w14:textId="19546257" w:rsidR="00842286" w:rsidRDefault="000D7674" w:rsidP="00842286">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What type of agreement or contracting mechanism would you recommend to best enable rapid, flexible, and collaborative development and production with</w:t>
      </w:r>
      <w:r w:rsidR="1A1435C1" w:rsidRPr="004F170C">
        <w:rPr>
          <w:rFonts w:ascii="Arial" w:eastAsia="Times New Roman" w:hAnsi="Arial" w:cs="Arial"/>
        </w:rPr>
        <w:t xml:space="preserve"> </w:t>
      </w:r>
      <w:r w:rsidRPr="004F170C">
        <w:rPr>
          <w:rFonts w:ascii="Arial" w:eastAsia="Times New Roman" w:hAnsi="Arial" w:cs="Arial"/>
        </w:rPr>
        <w:t>the U</w:t>
      </w:r>
      <w:r w:rsidR="067E6F43" w:rsidRPr="004F170C">
        <w:rPr>
          <w:rFonts w:ascii="Arial" w:eastAsia="Times New Roman" w:hAnsi="Arial" w:cs="Arial"/>
        </w:rPr>
        <w:t>SG</w:t>
      </w:r>
      <w:r w:rsidRPr="004F170C">
        <w:rPr>
          <w:rFonts w:ascii="Arial" w:eastAsia="Times New Roman" w:hAnsi="Arial" w:cs="Arial"/>
        </w:rPr>
        <w:t>? Please explain your rationale and any approaches to structuring such an agreement</w:t>
      </w:r>
      <w:r w:rsidR="00B65DD9" w:rsidRPr="004F170C">
        <w:rPr>
          <w:rFonts w:ascii="Arial" w:eastAsia="Times New Roman" w:hAnsi="Arial" w:cs="Arial"/>
        </w:rPr>
        <w:t>/contract</w:t>
      </w:r>
      <w:r w:rsidRPr="004F170C">
        <w:rPr>
          <w:rFonts w:ascii="Arial" w:eastAsia="Times New Roman" w:hAnsi="Arial" w:cs="Arial"/>
        </w:rPr>
        <w:t>.</w:t>
      </w:r>
    </w:p>
    <w:p w14:paraId="4190FC29" w14:textId="5CB7C546" w:rsidR="00A9230E" w:rsidRPr="00A9230E" w:rsidRDefault="00A9230E" w:rsidP="1308A7D5">
      <w:pPr>
        <w:spacing w:after="0" w:line="240" w:lineRule="auto"/>
        <w:rPr>
          <w:rFonts w:ascii="Arial" w:eastAsia="Times New Roman" w:hAnsi="Arial" w:cs="Arial"/>
        </w:rPr>
      </w:pPr>
    </w:p>
    <w:p w14:paraId="0D04ACA0" w14:textId="75AE4231" w:rsidR="000D7674" w:rsidRPr="000D7674" w:rsidRDefault="000D7674" w:rsidP="006136C5">
      <w:pPr>
        <w:pStyle w:val="ListParagraph"/>
        <w:numPr>
          <w:ilvl w:val="0"/>
          <w:numId w:val="2"/>
        </w:numPr>
        <w:spacing w:after="0" w:line="240" w:lineRule="auto"/>
        <w:rPr>
          <w:rFonts w:ascii="Arial" w:eastAsia="Times New Roman" w:hAnsi="Arial" w:cs="Arial"/>
          <w:u w:val="single"/>
        </w:rPr>
      </w:pPr>
      <w:r w:rsidRPr="000D7674">
        <w:rPr>
          <w:rFonts w:ascii="Arial" w:eastAsia="Times New Roman" w:hAnsi="Arial" w:cs="Arial"/>
          <w:u w:val="single"/>
        </w:rPr>
        <w:t>Continuous Improvement and Innovation</w:t>
      </w:r>
    </w:p>
    <w:p w14:paraId="683C1115" w14:textId="65E1226B" w:rsidR="000D7674" w:rsidRPr="00846635" w:rsidRDefault="000D7674" w:rsidP="006136C5">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How would you ensure continuous improvement in your production processes and adapt to</w:t>
      </w:r>
      <w:r w:rsidR="2D4A4FB3" w:rsidRPr="1308A7D5">
        <w:rPr>
          <w:rFonts w:ascii="Arial" w:eastAsia="Times New Roman" w:hAnsi="Arial" w:cs="Arial"/>
        </w:rPr>
        <w:t xml:space="preserve"> changing configurations</w:t>
      </w:r>
      <w:r w:rsidRPr="1308A7D5">
        <w:rPr>
          <w:rFonts w:ascii="Arial" w:eastAsia="Times New Roman" w:hAnsi="Arial" w:cs="Arial"/>
        </w:rPr>
        <w:t>?</w:t>
      </w:r>
    </w:p>
    <w:p w14:paraId="208556E3" w14:textId="5E09DAEA" w:rsidR="000D7674" w:rsidRPr="000D7674" w:rsidRDefault="000D7674" w:rsidP="1308A7D5">
      <w:pPr>
        <w:pStyle w:val="ListParagraph"/>
        <w:numPr>
          <w:ilvl w:val="1"/>
          <w:numId w:val="2"/>
        </w:numPr>
        <w:spacing w:after="0" w:line="240" w:lineRule="auto"/>
        <w:rPr>
          <w:rFonts w:ascii="Arial" w:eastAsia="Times New Roman" w:hAnsi="Arial" w:cs="Arial"/>
          <w:u w:val="single"/>
        </w:rPr>
      </w:pPr>
      <w:r w:rsidRPr="1308A7D5">
        <w:rPr>
          <w:rFonts w:ascii="Arial" w:eastAsia="Times New Roman" w:hAnsi="Arial" w:cs="Arial"/>
        </w:rPr>
        <w:lastRenderedPageBreak/>
        <w:t>What mechanisms would you use to incorporate feedback, lessons learned, and new technologies into ongoing production?</w:t>
      </w:r>
    </w:p>
    <w:p w14:paraId="7D77CF02" w14:textId="77777777" w:rsidR="00F204F6" w:rsidRPr="00F204F6" w:rsidRDefault="00F204F6" w:rsidP="006136C5">
      <w:pPr>
        <w:pStyle w:val="ListParagraph"/>
        <w:spacing w:after="0" w:line="240" w:lineRule="auto"/>
        <w:rPr>
          <w:rFonts w:ascii="Arial" w:eastAsia="Times New Roman" w:hAnsi="Arial" w:cs="Arial"/>
        </w:rPr>
      </w:pPr>
    </w:p>
    <w:p w14:paraId="72BD5106" w14:textId="04491E6C" w:rsidR="000D7674" w:rsidRPr="000D7674" w:rsidRDefault="000D7674" w:rsidP="006136C5">
      <w:pPr>
        <w:pStyle w:val="ListParagraph"/>
        <w:numPr>
          <w:ilvl w:val="0"/>
          <w:numId w:val="2"/>
        </w:numPr>
        <w:spacing w:after="0" w:line="240" w:lineRule="auto"/>
        <w:rPr>
          <w:rFonts w:ascii="Arial" w:eastAsia="Times New Roman" w:hAnsi="Arial" w:cs="Arial"/>
          <w:u w:val="single"/>
        </w:rPr>
      </w:pPr>
      <w:r w:rsidRPr="000D7674">
        <w:rPr>
          <w:rFonts w:ascii="Arial" w:eastAsia="Times New Roman" w:hAnsi="Arial" w:cs="Arial"/>
          <w:u w:val="single"/>
        </w:rPr>
        <w:t>Data, Digital Tools, and Collaboration</w:t>
      </w:r>
    </w:p>
    <w:p w14:paraId="316E0E74" w14:textId="10B4DFF6" w:rsidR="00851E8E" w:rsidRDefault="000D7674" w:rsidP="006136C5">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How would you use digital tools, data sharing, and real-time collaboration platforms to support design, production, and sustainment? How would you ensure secure and effective data exchange with the U</w:t>
      </w:r>
      <w:r w:rsidR="435C8D3E" w:rsidRPr="1308A7D5">
        <w:rPr>
          <w:rFonts w:ascii="Arial" w:eastAsia="Times New Roman" w:hAnsi="Arial" w:cs="Arial"/>
        </w:rPr>
        <w:t>SG</w:t>
      </w:r>
      <w:r w:rsidRPr="1308A7D5">
        <w:rPr>
          <w:rFonts w:ascii="Arial" w:eastAsia="Times New Roman" w:hAnsi="Arial" w:cs="Arial"/>
        </w:rPr>
        <w:t>?</w:t>
      </w:r>
    </w:p>
    <w:p w14:paraId="0317FBCA" w14:textId="36228EF1" w:rsidR="00932B9C" w:rsidRPr="005B5C65" w:rsidRDefault="00932B9C">
      <w:pPr>
        <w:pStyle w:val="ListParagraph"/>
        <w:numPr>
          <w:ilvl w:val="1"/>
          <w:numId w:val="2"/>
        </w:numPr>
        <w:spacing w:after="0" w:line="240" w:lineRule="auto"/>
        <w:rPr>
          <w:rFonts w:ascii="Arial" w:eastAsia="Times New Roman" w:hAnsi="Arial" w:cs="Arial"/>
        </w:rPr>
      </w:pPr>
      <w:r w:rsidRPr="005B5C65">
        <w:rPr>
          <w:rFonts w:ascii="Arial" w:eastAsia="Times New Roman" w:hAnsi="Arial" w:cs="Arial"/>
        </w:rPr>
        <w:t>Describe your approach to program protection in a digital environment to include DOD impact levels 5 and 6 (IL5 and IL6) cloud environments.</w:t>
      </w:r>
    </w:p>
    <w:p w14:paraId="58DEE98C" w14:textId="210FC64E" w:rsidR="28A60834" w:rsidRDefault="28A60834" w:rsidP="1308A7D5">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 xml:space="preserve">What is your approach to providing data, tools, and support to enable </w:t>
      </w:r>
      <w:r w:rsidR="4D54D37B" w:rsidRPr="42183457">
        <w:rPr>
          <w:rFonts w:ascii="Arial" w:eastAsia="Times New Roman" w:hAnsi="Arial" w:cs="Arial"/>
        </w:rPr>
        <w:t>USG</w:t>
      </w:r>
      <w:r w:rsidRPr="1308A7D5">
        <w:rPr>
          <w:rFonts w:ascii="Arial" w:eastAsia="Times New Roman" w:hAnsi="Arial" w:cs="Arial"/>
        </w:rPr>
        <w:t xml:space="preserve"> or third-party repair and maintenance?</w:t>
      </w:r>
    </w:p>
    <w:p w14:paraId="7A71D046" w14:textId="77777777" w:rsidR="00574E74" w:rsidRPr="000E1708" w:rsidRDefault="00574E74" w:rsidP="00574E74">
      <w:pPr>
        <w:spacing w:after="0" w:line="240" w:lineRule="auto"/>
        <w:rPr>
          <w:rFonts w:ascii="Arial" w:eastAsia="Times New Roman" w:hAnsi="Arial" w:cs="Arial"/>
          <w:b/>
          <w:bCs/>
        </w:rPr>
      </w:pPr>
    </w:p>
    <w:p w14:paraId="7B4FF6ED" w14:textId="77777777" w:rsidR="00574E74" w:rsidRPr="00C377FB" w:rsidRDefault="00574E74" w:rsidP="00574E74">
      <w:pPr>
        <w:pStyle w:val="ListParagraph"/>
        <w:numPr>
          <w:ilvl w:val="0"/>
          <w:numId w:val="2"/>
        </w:numPr>
        <w:spacing w:after="0" w:line="240" w:lineRule="auto"/>
        <w:rPr>
          <w:rFonts w:ascii="Arial" w:eastAsia="Times New Roman" w:hAnsi="Arial" w:cs="Arial"/>
          <w:u w:val="single"/>
        </w:rPr>
      </w:pPr>
      <w:r w:rsidRPr="00C377FB">
        <w:rPr>
          <w:rFonts w:ascii="Arial" w:eastAsia="Times New Roman" w:hAnsi="Arial" w:cs="Arial"/>
          <w:u w:val="single"/>
        </w:rPr>
        <w:t>Respondent Overview</w:t>
      </w:r>
    </w:p>
    <w:p w14:paraId="45C0D8B6" w14:textId="7983C700" w:rsidR="00574E74" w:rsidRPr="000E1708" w:rsidRDefault="00574E74" w:rsidP="00574E74">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Company/</w:t>
      </w:r>
      <w:r w:rsidR="245CBB09" w:rsidRPr="1308A7D5">
        <w:rPr>
          <w:rFonts w:ascii="Arial" w:eastAsia="Times New Roman" w:hAnsi="Arial" w:cs="Arial"/>
        </w:rPr>
        <w:t>Entity N</w:t>
      </w:r>
      <w:r w:rsidRPr="1308A7D5">
        <w:rPr>
          <w:rFonts w:ascii="Arial" w:eastAsia="Times New Roman" w:hAnsi="Arial" w:cs="Arial"/>
        </w:rPr>
        <w:t>ame</w:t>
      </w:r>
    </w:p>
    <w:p w14:paraId="12468647" w14:textId="77777777" w:rsidR="00574E74" w:rsidRPr="000E1708" w:rsidRDefault="00574E74" w:rsidP="00574E74">
      <w:pPr>
        <w:pStyle w:val="ListParagraph"/>
        <w:numPr>
          <w:ilvl w:val="1"/>
          <w:numId w:val="2"/>
        </w:numPr>
        <w:spacing w:after="0" w:line="240" w:lineRule="auto"/>
        <w:rPr>
          <w:rFonts w:ascii="Arial" w:eastAsia="Times New Roman" w:hAnsi="Arial" w:cs="Arial"/>
        </w:rPr>
      </w:pPr>
      <w:r w:rsidRPr="000E1708">
        <w:rPr>
          <w:rFonts w:ascii="Arial" w:eastAsia="Times New Roman" w:hAnsi="Arial" w:cs="Arial"/>
        </w:rPr>
        <w:t>Address</w:t>
      </w:r>
    </w:p>
    <w:p w14:paraId="369A0233" w14:textId="77777777" w:rsidR="00574E74" w:rsidRPr="000E1708" w:rsidRDefault="00574E74" w:rsidP="00574E74">
      <w:pPr>
        <w:pStyle w:val="ListParagraph"/>
        <w:numPr>
          <w:ilvl w:val="1"/>
          <w:numId w:val="2"/>
        </w:numPr>
        <w:spacing w:after="0" w:line="240" w:lineRule="auto"/>
        <w:rPr>
          <w:rFonts w:ascii="Arial" w:eastAsia="Times New Roman" w:hAnsi="Arial" w:cs="Arial"/>
        </w:rPr>
      </w:pPr>
      <w:r w:rsidRPr="000E1708">
        <w:rPr>
          <w:rFonts w:ascii="Arial" w:eastAsia="Times New Roman" w:hAnsi="Arial" w:cs="Arial"/>
        </w:rPr>
        <w:t>Point of Contact</w:t>
      </w:r>
    </w:p>
    <w:p w14:paraId="4D531F0A" w14:textId="77777777" w:rsidR="00574E74" w:rsidRPr="000E1708" w:rsidRDefault="00574E74" w:rsidP="00574E74">
      <w:pPr>
        <w:pStyle w:val="ListParagraph"/>
        <w:numPr>
          <w:ilvl w:val="1"/>
          <w:numId w:val="2"/>
        </w:numPr>
        <w:spacing w:after="0" w:line="240" w:lineRule="auto"/>
        <w:rPr>
          <w:rFonts w:ascii="Arial" w:eastAsia="Times New Roman" w:hAnsi="Arial" w:cs="Arial"/>
        </w:rPr>
      </w:pPr>
      <w:r w:rsidRPr="000E1708">
        <w:rPr>
          <w:rFonts w:ascii="Arial" w:eastAsia="Times New Roman" w:hAnsi="Arial" w:cs="Arial"/>
        </w:rPr>
        <w:t>Commercial and Government Entity (CAGE) Code</w:t>
      </w:r>
      <w:r>
        <w:rPr>
          <w:rFonts w:ascii="Arial" w:eastAsia="Times New Roman" w:hAnsi="Arial" w:cs="Arial"/>
        </w:rPr>
        <w:t>, if applicable</w:t>
      </w:r>
    </w:p>
    <w:p w14:paraId="08DAAB89" w14:textId="79C9AD63" w:rsidR="00574E74" w:rsidRPr="000E1708" w:rsidRDefault="00E458B8" w:rsidP="00574E74">
      <w:pPr>
        <w:pStyle w:val="ListParagraph"/>
        <w:numPr>
          <w:ilvl w:val="1"/>
          <w:numId w:val="2"/>
        </w:numPr>
        <w:spacing w:after="0" w:line="240" w:lineRule="auto"/>
        <w:rPr>
          <w:rFonts w:ascii="Arial" w:eastAsia="Times New Roman" w:hAnsi="Arial" w:cs="Arial"/>
        </w:rPr>
      </w:pPr>
      <w:r w:rsidRPr="1308A7D5">
        <w:rPr>
          <w:rFonts w:ascii="Arial" w:eastAsia="Times New Roman" w:hAnsi="Arial" w:cs="Arial"/>
        </w:rPr>
        <w:t>U</w:t>
      </w:r>
      <w:r w:rsidR="5A1C37AC" w:rsidRPr="1308A7D5">
        <w:rPr>
          <w:rFonts w:ascii="Arial" w:eastAsia="Times New Roman" w:hAnsi="Arial" w:cs="Arial"/>
        </w:rPr>
        <w:t>nique Entity Identif</w:t>
      </w:r>
      <w:r w:rsidR="1B09EC3F" w:rsidRPr="1308A7D5">
        <w:rPr>
          <w:rFonts w:ascii="Arial" w:eastAsia="Times New Roman" w:hAnsi="Arial" w:cs="Arial"/>
        </w:rPr>
        <w:t>i</w:t>
      </w:r>
      <w:r w:rsidR="5A1C37AC" w:rsidRPr="1308A7D5">
        <w:rPr>
          <w:rFonts w:ascii="Arial" w:eastAsia="Times New Roman" w:hAnsi="Arial" w:cs="Arial"/>
        </w:rPr>
        <w:t>er (U</w:t>
      </w:r>
      <w:r w:rsidRPr="1308A7D5">
        <w:rPr>
          <w:rFonts w:ascii="Arial" w:eastAsia="Times New Roman" w:hAnsi="Arial" w:cs="Arial"/>
        </w:rPr>
        <w:t>EI</w:t>
      </w:r>
      <w:r w:rsidR="756FD146" w:rsidRPr="1308A7D5">
        <w:rPr>
          <w:rFonts w:ascii="Arial" w:eastAsia="Times New Roman" w:hAnsi="Arial" w:cs="Arial"/>
        </w:rPr>
        <w:t>)</w:t>
      </w:r>
      <w:r w:rsidR="00574E74" w:rsidRPr="1308A7D5">
        <w:rPr>
          <w:rFonts w:ascii="Arial" w:eastAsia="Times New Roman" w:hAnsi="Arial" w:cs="Arial"/>
        </w:rPr>
        <w:t>, if applicable</w:t>
      </w:r>
    </w:p>
    <w:p w14:paraId="47F365A2" w14:textId="77777777" w:rsidR="00574E74" w:rsidRPr="000E1708" w:rsidRDefault="00574E74" w:rsidP="00574E74">
      <w:pPr>
        <w:pStyle w:val="ListParagraph"/>
        <w:numPr>
          <w:ilvl w:val="1"/>
          <w:numId w:val="2"/>
        </w:numPr>
        <w:spacing w:after="0" w:line="240" w:lineRule="auto"/>
        <w:rPr>
          <w:rFonts w:ascii="Arial" w:eastAsia="Times New Roman" w:hAnsi="Arial" w:cs="Arial"/>
        </w:rPr>
      </w:pPr>
      <w:r w:rsidRPr="000E1708">
        <w:rPr>
          <w:rFonts w:ascii="Arial" w:eastAsia="Times New Roman" w:hAnsi="Arial" w:cs="Arial"/>
        </w:rPr>
        <w:t>Phone Number</w:t>
      </w:r>
    </w:p>
    <w:p w14:paraId="5F8EE0E6" w14:textId="77777777" w:rsidR="00574E74" w:rsidRPr="000E1708" w:rsidRDefault="00574E74" w:rsidP="00574E74">
      <w:pPr>
        <w:pStyle w:val="ListParagraph"/>
        <w:numPr>
          <w:ilvl w:val="1"/>
          <w:numId w:val="2"/>
        </w:numPr>
        <w:spacing w:after="0" w:line="240" w:lineRule="auto"/>
        <w:rPr>
          <w:rFonts w:ascii="Arial" w:eastAsia="Times New Roman" w:hAnsi="Arial" w:cs="Arial"/>
        </w:rPr>
      </w:pPr>
      <w:r w:rsidRPr="000E1708">
        <w:rPr>
          <w:rFonts w:ascii="Arial" w:eastAsia="Times New Roman" w:hAnsi="Arial" w:cs="Arial"/>
        </w:rPr>
        <w:t>E-mail Address</w:t>
      </w:r>
    </w:p>
    <w:p w14:paraId="0756CAB9" w14:textId="77777777" w:rsidR="00574E74" w:rsidRPr="000E1708" w:rsidRDefault="00574E74" w:rsidP="00574E74">
      <w:pPr>
        <w:pStyle w:val="ListParagraph"/>
        <w:numPr>
          <w:ilvl w:val="1"/>
          <w:numId w:val="2"/>
        </w:numPr>
        <w:spacing w:after="0" w:line="240" w:lineRule="auto"/>
        <w:rPr>
          <w:rFonts w:ascii="Arial" w:eastAsia="Times New Roman" w:hAnsi="Arial" w:cs="Arial"/>
        </w:rPr>
      </w:pPr>
      <w:r w:rsidRPr="000E1708">
        <w:rPr>
          <w:rFonts w:ascii="Arial" w:eastAsia="Times New Roman" w:hAnsi="Arial" w:cs="Arial"/>
        </w:rPr>
        <w:t>Web page URL</w:t>
      </w:r>
    </w:p>
    <w:p w14:paraId="27ABD5A7" w14:textId="0DA68EF1" w:rsidR="00574E74" w:rsidRPr="000E1708" w:rsidRDefault="00574E74" w:rsidP="00574E74">
      <w:pPr>
        <w:pStyle w:val="ListParagraph"/>
        <w:numPr>
          <w:ilvl w:val="1"/>
          <w:numId w:val="2"/>
        </w:numPr>
        <w:spacing w:after="0" w:line="240" w:lineRule="auto"/>
        <w:rPr>
          <w:rFonts w:ascii="Arial" w:eastAsia="Times New Roman" w:hAnsi="Arial" w:cs="Arial"/>
        </w:rPr>
      </w:pPr>
      <w:r w:rsidRPr="000E1708">
        <w:rPr>
          <w:rFonts w:ascii="Arial" w:eastAsia="Times New Roman" w:hAnsi="Arial" w:cs="Arial"/>
        </w:rPr>
        <w:t xml:space="preserve">Size of business pursuant to North American Industry Classification System (NAICS) Code </w:t>
      </w:r>
      <w:r w:rsidR="00D27763">
        <w:rPr>
          <w:rFonts w:ascii="Arial" w:eastAsia="Times New Roman" w:hAnsi="Arial" w:cs="Arial"/>
        </w:rPr>
        <w:t>336992</w:t>
      </w:r>
      <w:r w:rsidRPr="000E1708">
        <w:rPr>
          <w:rFonts w:ascii="Arial" w:eastAsia="Times New Roman" w:hAnsi="Arial" w:cs="Arial"/>
        </w:rPr>
        <w:t>.  Based on the NAICS Code, state whether your company qualifies as:</w:t>
      </w:r>
    </w:p>
    <w:p w14:paraId="06303539" w14:textId="77777777" w:rsidR="00574E74" w:rsidRPr="000E1708" w:rsidRDefault="00574E74" w:rsidP="00574E74">
      <w:pPr>
        <w:pStyle w:val="ListParagraph"/>
        <w:numPr>
          <w:ilvl w:val="2"/>
          <w:numId w:val="2"/>
        </w:numPr>
        <w:spacing w:after="0" w:line="240" w:lineRule="auto"/>
        <w:rPr>
          <w:rFonts w:ascii="Arial" w:eastAsia="Times New Roman" w:hAnsi="Arial" w:cs="Arial"/>
        </w:rPr>
      </w:pPr>
      <w:r w:rsidRPr="000E1708">
        <w:rPr>
          <w:rFonts w:ascii="Arial" w:eastAsia="Times New Roman" w:hAnsi="Arial" w:cs="Arial"/>
        </w:rPr>
        <w:t xml:space="preserve">Small Business (Yes/No) </w:t>
      </w:r>
    </w:p>
    <w:p w14:paraId="02767F1D" w14:textId="77777777" w:rsidR="00574E74" w:rsidRPr="000E1708" w:rsidRDefault="00574E74" w:rsidP="00574E74">
      <w:pPr>
        <w:pStyle w:val="ListParagraph"/>
        <w:numPr>
          <w:ilvl w:val="2"/>
          <w:numId w:val="2"/>
        </w:numPr>
        <w:spacing w:after="0" w:line="240" w:lineRule="auto"/>
        <w:rPr>
          <w:rFonts w:ascii="Arial" w:eastAsia="Times New Roman" w:hAnsi="Arial" w:cs="Arial"/>
        </w:rPr>
      </w:pPr>
      <w:r w:rsidRPr="000E1708">
        <w:rPr>
          <w:rFonts w:ascii="Arial" w:eastAsia="Times New Roman" w:hAnsi="Arial" w:cs="Arial"/>
        </w:rPr>
        <w:t>Woman</w:t>
      </w:r>
      <w:r>
        <w:rPr>
          <w:rFonts w:ascii="Arial" w:eastAsia="Times New Roman" w:hAnsi="Arial" w:cs="Arial"/>
        </w:rPr>
        <w:t>-</w:t>
      </w:r>
      <w:r w:rsidRPr="000E1708">
        <w:rPr>
          <w:rFonts w:ascii="Arial" w:eastAsia="Times New Roman" w:hAnsi="Arial" w:cs="Arial"/>
        </w:rPr>
        <w:t xml:space="preserve">Owned Small Business (Yes/No) </w:t>
      </w:r>
    </w:p>
    <w:p w14:paraId="16F71FE1" w14:textId="77777777" w:rsidR="00574E74" w:rsidRPr="000E1708" w:rsidRDefault="00574E74" w:rsidP="00574E74">
      <w:pPr>
        <w:pStyle w:val="ListParagraph"/>
        <w:numPr>
          <w:ilvl w:val="2"/>
          <w:numId w:val="2"/>
        </w:numPr>
        <w:spacing w:after="0" w:line="240" w:lineRule="auto"/>
        <w:rPr>
          <w:rFonts w:ascii="Arial" w:eastAsia="Times New Roman" w:hAnsi="Arial" w:cs="Arial"/>
        </w:rPr>
      </w:pPr>
      <w:r w:rsidRPr="000E1708">
        <w:rPr>
          <w:rFonts w:ascii="Arial" w:eastAsia="Times New Roman" w:hAnsi="Arial" w:cs="Arial"/>
        </w:rPr>
        <w:t xml:space="preserve">Small Disadvantaged Business (Yes/No) </w:t>
      </w:r>
    </w:p>
    <w:p w14:paraId="218EB1E4" w14:textId="77777777" w:rsidR="00574E74" w:rsidRPr="000E1708" w:rsidRDefault="00574E74" w:rsidP="00574E74">
      <w:pPr>
        <w:pStyle w:val="ListParagraph"/>
        <w:numPr>
          <w:ilvl w:val="2"/>
          <w:numId w:val="2"/>
        </w:numPr>
        <w:spacing w:after="0" w:line="240" w:lineRule="auto"/>
        <w:rPr>
          <w:rFonts w:ascii="Arial" w:eastAsia="Times New Roman" w:hAnsi="Arial" w:cs="Arial"/>
        </w:rPr>
      </w:pPr>
      <w:r w:rsidRPr="000E1708">
        <w:rPr>
          <w:rFonts w:ascii="Arial" w:eastAsia="Times New Roman" w:hAnsi="Arial" w:cs="Arial"/>
        </w:rPr>
        <w:t xml:space="preserve">8(a) Certified (Yes/No) </w:t>
      </w:r>
    </w:p>
    <w:p w14:paraId="7A4B3651" w14:textId="77777777" w:rsidR="00574E74" w:rsidRPr="000E1708" w:rsidRDefault="00574E74" w:rsidP="00574E74">
      <w:pPr>
        <w:pStyle w:val="ListParagraph"/>
        <w:numPr>
          <w:ilvl w:val="2"/>
          <w:numId w:val="2"/>
        </w:numPr>
        <w:spacing w:after="0" w:line="240" w:lineRule="auto"/>
        <w:rPr>
          <w:rFonts w:ascii="Arial" w:eastAsia="Times New Roman" w:hAnsi="Arial" w:cs="Arial"/>
        </w:rPr>
      </w:pPr>
      <w:r w:rsidRPr="000E1708">
        <w:rPr>
          <w:rFonts w:ascii="Arial" w:eastAsia="Times New Roman" w:hAnsi="Arial" w:cs="Arial"/>
        </w:rPr>
        <w:t xml:space="preserve">HUBZone Certified (Yes/No) </w:t>
      </w:r>
    </w:p>
    <w:p w14:paraId="326FADFF" w14:textId="77777777" w:rsidR="00574E74" w:rsidRPr="000E1708" w:rsidRDefault="00574E74" w:rsidP="00574E74">
      <w:pPr>
        <w:pStyle w:val="ListParagraph"/>
        <w:numPr>
          <w:ilvl w:val="2"/>
          <w:numId w:val="2"/>
        </w:numPr>
        <w:spacing w:after="0" w:line="240" w:lineRule="auto"/>
        <w:rPr>
          <w:rFonts w:ascii="Arial" w:eastAsia="Times New Roman" w:hAnsi="Arial" w:cs="Arial"/>
        </w:rPr>
      </w:pPr>
      <w:r w:rsidRPr="000E1708">
        <w:rPr>
          <w:rFonts w:ascii="Arial" w:eastAsia="Times New Roman" w:hAnsi="Arial" w:cs="Arial"/>
        </w:rPr>
        <w:t>Veteran</w:t>
      </w:r>
      <w:r>
        <w:rPr>
          <w:rFonts w:ascii="Arial" w:eastAsia="Times New Roman" w:hAnsi="Arial" w:cs="Arial"/>
        </w:rPr>
        <w:t>-</w:t>
      </w:r>
      <w:r w:rsidRPr="000E1708">
        <w:rPr>
          <w:rFonts w:ascii="Arial" w:eastAsia="Times New Roman" w:hAnsi="Arial" w:cs="Arial"/>
        </w:rPr>
        <w:t xml:space="preserve">Owned Small Business (Yes/No) </w:t>
      </w:r>
    </w:p>
    <w:p w14:paraId="0172F11F" w14:textId="77777777" w:rsidR="00574E74" w:rsidRPr="000E1708" w:rsidRDefault="00574E74" w:rsidP="00574E74">
      <w:pPr>
        <w:pStyle w:val="ListParagraph"/>
        <w:numPr>
          <w:ilvl w:val="2"/>
          <w:numId w:val="2"/>
        </w:numPr>
        <w:spacing w:after="0" w:line="240" w:lineRule="auto"/>
        <w:rPr>
          <w:rFonts w:ascii="Arial" w:eastAsia="Times New Roman" w:hAnsi="Arial" w:cs="Arial"/>
        </w:rPr>
      </w:pPr>
      <w:r w:rsidRPr="000E1708">
        <w:rPr>
          <w:rFonts w:ascii="Arial" w:eastAsia="Times New Roman" w:hAnsi="Arial" w:cs="Arial"/>
        </w:rPr>
        <w:t>Service</w:t>
      </w:r>
      <w:r>
        <w:rPr>
          <w:rFonts w:ascii="Arial" w:eastAsia="Times New Roman" w:hAnsi="Arial" w:cs="Arial"/>
        </w:rPr>
        <w:t>-</w:t>
      </w:r>
      <w:r w:rsidRPr="000E1708">
        <w:rPr>
          <w:rFonts w:ascii="Arial" w:eastAsia="Times New Roman" w:hAnsi="Arial" w:cs="Arial"/>
        </w:rPr>
        <w:t xml:space="preserve">Disabled </w:t>
      </w:r>
      <w:r>
        <w:rPr>
          <w:rFonts w:ascii="Arial" w:eastAsia="Times New Roman" w:hAnsi="Arial" w:cs="Arial"/>
        </w:rPr>
        <w:t xml:space="preserve">Veteran-Owned </w:t>
      </w:r>
      <w:r w:rsidRPr="000E1708">
        <w:rPr>
          <w:rFonts w:ascii="Arial" w:eastAsia="Times New Roman" w:hAnsi="Arial" w:cs="Arial"/>
        </w:rPr>
        <w:t xml:space="preserve">Small Business (Yes/No) </w:t>
      </w:r>
    </w:p>
    <w:p w14:paraId="3198F1CD" w14:textId="77777777" w:rsidR="00574E74" w:rsidRDefault="00574E74" w:rsidP="00574E74">
      <w:pPr>
        <w:pStyle w:val="ListParagraph"/>
        <w:numPr>
          <w:ilvl w:val="2"/>
          <w:numId w:val="2"/>
        </w:numPr>
        <w:spacing w:after="0" w:line="240" w:lineRule="auto"/>
        <w:rPr>
          <w:rFonts w:ascii="Arial" w:eastAsia="Times New Roman" w:hAnsi="Arial" w:cs="Arial"/>
        </w:rPr>
      </w:pPr>
      <w:r w:rsidRPr="000E1708">
        <w:rPr>
          <w:rFonts w:ascii="Arial" w:eastAsia="Times New Roman" w:hAnsi="Arial" w:cs="Arial"/>
        </w:rPr>
        <w:t xml:space="preserve">Central Contractor Registration (Yes/No) </w:t>
      </w:r>
    </w:p>
    <w:p w14:paraId="53812083" w14:textId="77777777" w:rsidR="00574E74" w:rsidRDefault="00574E74" w:rsidP="00574E74">
      <w:pPr>
        <w:pStyle w:val="ListParagraph"/>
        <w:numPr>
          <w:ilvl w:val="2"/>
          <w:numId w:val="2"/>
        </w:numPr>
        <w:spacing w:after="0" w:line="240" w:lineRule="auto"/>
        <w:rPr>
          <w:rFonts w:ascii="Arial" w:eastAsia="Times New Roman" w:hAnsi="Arial" w:cs="Arial"/>
        </w:rPr>
      </w:pPr>
      <w:r w:rsidRPr="3FB1DB31">
        <w:rPr>
          <w:rFonts w:ascii="Arial" w:eastAsia="Times New Roman" w:hAnsi="Arial" w:cs="Arial"/>
        </w:rPr>
        <w:t>Nontraditional Defense Contractor (Yes/No)</w:t>
      </w:r>
    </w:p>
    <w:p w14:paraId="13EF9D1A" w14:textId="1F0934C0" w:rsidR="00574E74" w:rsidRPr="00574E74" w:rsidRDefault="00574E74" w:rsidP="00574E74">
      <w:pPr>
        <w:pStyle w:val="ListParagraph"/>
        <w:spacing w:after="0" w:line="240" w:lineRule="auto"/>
        <w:rPr>
          <w:rFonts w:ascii="Arial" w:eastAsia="Times New Roman" w:hAnsi="Arial" w:cs="Arial"/>
        </w:rPr>
      </w:pPr>
    </w:p>
    <w:p w14:paraId="4925498B" w14:textId="739DC435" w:rsidR="00F4701E" w:rsidRPr="00292AD4" w:rsidRDefault="00F4701E" w:rsidP="00FC247F">
      <w:pPr>
        <w:spacing w:after="0" w:line="240" w:lineRule="auto"/>
        <w:ind w:left="360"/>
        <w:rPr>
          <w:rFonts w:ascii="Arial" w:eastAsia="Times New Roman" w:hAnsi="Arial" w:cs="Arial"/>
        </w:rPr>
      </w:pPr>
    </w:p>
    <w:p w14:paraId="6C9B1145" w14:textId="77777777" w:rsidR="0016519F" w:rsidRPr="000E1708" w:rsidRDefault="0016519F" w:rsidP="0016519F">
      <w:pPr>
        <w:pStyle w:val="ListParagraph"/>
        <w:numPr>
          <w:ilvl w:val="0"/>
          <w:numId w:val="1"/>
        </w:numPr>
        <w:spacing w:after="0" w:line="240" w:lineRule="auto"/>
        <w:rPr>
          <w:rFonts w:ascii="Arial" w:hAnsi="Arial" w:cs="Arial"/>
          <w:b/>
          <w:bCs/>
          <w:u w:val="single"/>
        </w:rPr>
      </w:pPr>
      <w:bookmarkStart w:id="0" w:name="_Hlk214281632"/>
      <w:r>
        <w:rPr>
          <w:rFonts w:ascii="Arial" w:hAnsi="Arial" w:cs="Arial"/>
          <w:b/>
          <w:bCs/>
          <w:u w:val="single"/>
        </w:rPr>
        <w:t xml:space="preserve">INSTRUCTIONS FOR </w:t>
      </w:r>
      <w:r w:rsidRPr="000E1708">
        <w:rPr>
          <w:rFonts w:ascii="Arial" w:hAnsi="Arial" w:cs="Arial"/>
          <w:b/>
          <w:bCs/>
          <w:u w:val="single"/>
        </w:rPr>
        <w:t>RESPONSES</w:t>
      </w:r>
    </w:p>
    <w:p w14:paraId="13F270F1" w14:textId="77777777" w:rsidR="0016519F" w:rsidRDefault="0016519F" w:rsidP="0016519F">
      <w:pPr>
        <w:spacing w:after="0" w:line="240" w:lineRule="auto"/>
        <w:ind w:left="360"/>
        <w:rPr>
          <w:rFonts w:ascii="Arial" w:hAnsi="Arial" w:cs="Arial"/>
        </w:rPr>
      </w:pPr>
    </w:p>
    <w:p w14:paraId="56E37E2E" w14:textId="77777777" w:rsidR="0016519F" w:rsidRPr="005253E7" w:rsidRDefault="0016519F" w:rsidP="0016519F">
      <w:pPr>
        <w:pStyle w:val="ListParagraph"/>
        <w:numPr>
          <w:ilvl w:val="0"/>
          <w:numId w:val="22"/>
        </w:numPr>
        <w:spacing w:after="0" w:line="240" w:lineRule="auto"/>
        <w:rPr>
          <w:rFonts w:ascii="Arial" w:hAnsi="Arial" w:cs="Arial"/>
        </w:rPr>
      </w:pPr>
      <w:r w:rsidRPr="005253E7">
        <w:rPr>
          <w:rFonts w:ascii="Arial" w:hAnsi="Arial" w:cs="Arial"/>
        </w:rPr>
        <w:t xml:space="preserve">All interested firms and manufacturers, regardless of size, may respond to this RFI. </w:t>
      </w:r>
      <w:bookmarkEnd w:id="0"/>
      <w:r>
        <w:rPr>
          <w:rFonts w:ascii="Arial" w:hAnsi="Arial" w:cs="Arial"/>
        </w:rPr>
        <w:t>R</w:t>
      </w:r>
      <w:r w:rsidRPr="00964B3C">
        <w:rPr>
          <w:rFonts w:ascii="Arial" w:hAnsi="Arial" w:cs="Arial"/>
        </w:rPr>
        <w:t>esponses must be submitted electronically in one of the following searchable formats: Microsoft Word 2016 (or later), Microsoft Excel 2016 (or later), or Adobe Acrobat</w:t>
      </w:r>
      <w:r w:rsidRPr="005253E7">
        <w:rPr>
          <w:rFonts w:ascii="Arial" w:hAnsi="Arial" w:cs="Arial"/>
        </w:rPr>
        <w:t xml:space="preserve">. The maximum size </w:t>
      </w:r>
      <w:r>
        <w:rPr>
          <w:rFonts w:ascii="Arial" w:hAnsi="Arial" w:cs="Arial"/>
        </w:rPr>
        <w:t>for</w:t>
      </w:r>
      <w:r w:rsidRPr="005253E7">
        <w:rPr>
          <w:rFonts w:ascii="Arial" w:hAnsi="Arial" w:cs="Arial"/>
        </w:rPr>
        <w:t xml:space="preserve"> each e-mail message </w:t>
      </w:r>
      <w:r>
        <w:rPr>
          <w:rFonts w:ascii="Arial" w:hAnsi="Arial" w:cs="Arial"/>
        </w:rPr>
        <w:t>is</w:t>
      </w:r>
      <w:r w:rsidRPr="005253E7">
        <w:rPr>
          <w:rFonts w:ascii="Arial" w:hAnsi="Arial" w:cs="Arial"/>
        </w:rPr>
        <w:t xml:space="preserve"> 10 megabytes. You may </w:t>
      </w:r>
      <w:r>
        <w:rPr>
          <w:rFonts w:ascii="Arial" w:hAnsi="Arial" w:cs="Arial"/>
        </w:rPr>
        <w:t>send</w:t>
      </w:r>
      <w:r w:rsidRPr="005253E7">
        <w:rPr>
          <w:rFonts w:ascii="Arial" w:hAnsi="Arial" w:cs="Arial"/>
        </w:rPr>
        <w:t xml:space="preserve"> multiple e-mai</w:t>
      </w:r>
      <w:r>
        <w:rPr>
          <w:rFonts w:ascii="Arial" w:hAnsi="Arial" w:cs="Arial"/>
        </w:rPr>
        <w:t>ls if necessary</w:t>
      </w:r>
      <w:r w:rsidRPr="005253E7">
        <w:rPr>
          <w:rFonts w:ascii="Arial" w:hAnsi="Arial" w:cs="Arial"/>
        </w:rPr>
        <w:t xml:space="preserve">. </w:t>
      </w:r>
      <w:r w:rsidRPr="00313C4C">
        <w:rPr>
          <w:rFonts w:ascii="Arial" w:hAnsi="Arial" w:cs="Arial"/>
          <w:b/>
          <w:bCs/>
        </w:rPr>
        <w:t>A</w:t>
      </w:r>
      <w:r w:rsidRPr="005253E7">
        <w:rPr>
          <w:rFonts w:ascii="Arial" w:hAnsi="Arial" w:cs="Arial"/>
          <w:b/>
          <w:bCs/>
        </w:rPr>
        <w:t>ll proprietary information</w:t>
      </w:r>
      <w:r>
        <w:rPr>
          <w:rFonts w:ascii="Arial" w:hAnsi="Arial" w:cs="Arial"/>
          <w:b/>
          <w:bCs/>
        </w:rPr>
        <w:t xml:space="preserve"> must be clearly marked</w:t>
      </w:r>
      <w:r w:rsidRPr="005253E7">
        <w:rPr>
          <w:rFonts w:ascii="Arial" w:hAnsi="Arial" w:cs="Arial"/>
          <w:b/>
          <w:bCs/>
        </w:rPr>
        <w:t>.</w:t>
      </w:r>
      <w:r w:rsidRPr="005253E7">
        <w:rPr>
          <w:rFonts w:ascii="Arial" w:hAnsi="Arial" w:cs="Arial"/>
        </w:rPr>
        <w:t xml:space="preserve"> </w:t>
      </w:r>
      <w:r w:rsidRPr="00313C4C">
        <w:rPr>
          <w:rFonts w:ascii="Arial" w:hAnsi="Arial" w:cs="Arial"/>
        </w:rPr>
        <w:t xml:space="preserve">If your response contains proprietary information, the cover page must include the statement "PROPRIETARY INFORMATION CONTAINED WITHIN" in all capital letters. Additionally, you must </w:t>
      </w:r>
      <w:r w:rsidRPr="00313C4C">
        <w:rPr>
          <w:rFonts w:ascii="Arial" w:hAnsi="Arial" w:cs="Arial"/>
        </w:rPr>
        <w:lastRenderedPageBreak/>
        <w:t>provide a release statement authorizing the distribution of proprietary information to Army personnel involved with this RFI.</w:t>
      </w:r>
      <w:r w:rsidRPr="005253E7">
        <w:rPr>
          <w:rFonts w:ascii="Arial" w:hAnsi="Arial" w:cs="Arial"/>
        </w:rPr>
        <w:t xml:space="preserve"> </w:t>
      </w:r>
      <w:r w:rsidRPr="00313C4C">
        <w:rPr>
          <w:rFonts w:ascii="Arial" w:hAnsi="Arial" w:cs="Arial"/>
          <w:b/>
          <w:bCs/>
        </w:rPr>
        <w:t>To submit proprietary or sensitive information, please request a DoD SAFE link from the Point of Contact listed below</w:t>
      </w:r>
      <w:r w:rsidRPr="00057737">
        <w:t>.</w:t>
      </w:r>
      <w:r w:rsidRPr="005253E7">
        <w:rPr>
          <w:rFonts w:ascii="Arial" w:hAnsi="Arial" w:cs="Arial"/>
        </w:rPr>
        <w:t xml:space="preserve"> </w:t>
      </w:r>
    </w:p>
    <w:p w14:paraId="706C8020" w14:textId="77777777" w:rsidR="0016519F" w:rsidRDefault="0016519F" w:rsidP="0016519F">
      <w:pPr>
        <w:pStyle w:val="ListParagraph"/>
        <w:spacing w:after="0" w:line="240" w:lineRule="auto"/>
        <w:rPr>
          <w:rFonts w:ascii="Arial" w:hAnsi="Arial" w:cs="Arial"/>
        </w:rPr>
      </w:pPr>
    </w:p>
    <w:p w14:paraId="0D7C4E87" w14:textId="3CE80664" w:rsidR="0016519F" w:rsidRPr="005253E7" w:rsidRDefault="0016519F" w:rsidP="0016519F">
      <w:pPr>
        <w:pStyle w:val="ListParagraph"/>
        <w:numPr>
          <w:ilvl w:val="0"/>
          <w:numId w:val="22"/>
        </w:numPr>
        <w:spacing w:after="0" w:line="240" w:lineRule="auto"/>
        <w:rPr>
          <w:rFonts w:ascii="Arial" w:hAnsi="Arial" w:cs="Arial"/>
        </w:rPr>
      </w:pPr>
      <w:r w:rsidRPr="1308A7D5">
        <w:rPr>
          <w:rFonts w:ascii="Arial" w:hAnsi="Arial" w:cs="Arial"/>
        </w:rPr>
        <w:t>The e-mail subject line shall be” “</w:t>
      </w:r>
      <w:r w:rsidRPr="1308A7D5">
        <w:rPr>
          <w:rFonts w:ascii="Arial" w:hAnsi="Arial" w:cs="Arial"/>
          <w:b/>
          <w:bCs/>
        </w:rPr>
        <w:t>COMBAT VEHICLE PRODUCTION RFI Response – [</w:t>
      </w:r>
      <w:r w:rsidR="540C8CE7" w:rsidRPr="1308A7D5">
        <w:rPr>
          <w:rFonts w:ascii="Arial" w:hAnsi="Arial" w:cs="Arial"/>
          <w:b/>
          <w:bCs/>
        </w:rPr>
        <w:t xml:space="preserve">Responders </w:t>
      </w:r>
      <w:r w:rsidRPr="1308A7D5">
        <w:rPr>
          <w:rFonts w:ascii="Arial" w:hAnsi="Arial" w:cs="Arial"/>
          <w:b/>
          <w:bCs/>
        </w:rPr>
        <w:t>Name]</w:t>
      </w:r>
      <w:r w:rsidRPr="1308A7D5">
        <w:rPr>
          <w:rFonts w:ascii="Arial" w:hAnsi="Arial" w:cs="Arial"/>
        </w:rPr>
        <w:t xml:space="preserve">”. All responses shall be received by the USG no later than 1700 Eastern Standard Time, </w:t>
      </w:r>
      <w:r w:rsidR="004B41A4">
        <w:rPr>
          <w:rFonts w:ascii="Arial" w:hAnsi="Arial" w:cs="Arial"/>
          <w:b/>
          <w:bCs/>
        </w:rPr>
        <w:t>19 March</w:t>
      </w:r>
      <w:r w:rsidRPr="1308A7D5">
        <w:rPr>
          <w:rFonts w:ascii="Arial" w:hAnsi="Arial" w:cs="Arial"/>
          <w:b/>
          <w:bCs/>
        </w:rPr>
        <w:t xml:space="preserve"> 2026</w:t>
      </w:r>
      <w:r w:rsidRPr="1308A7D5">
        <w:rPr>
          <w:rFonts w:ascii="Arial" w:hAnsi="Arial" w:cs="Arial"/>
        </w:rPr>
        <w:t>.</w:t>
      </w:r>
    </w:p>
    <w:p w14:paraId="74DD511B" w14:textId="77777777" w:rsidR="0016519F" w:rsidRDefault="0016519F" w:rsidP="0016519F">
      <w:pPr>
        <w:spacing w:after="0" w:line="240" w:lineRule="auto"/>
        <w:ind w:left="360"/>
        <w:rPr>
          <w:rFonts w:ascii="Arial" w:hAnsi="Arial" w:cs="Arial"/>
        </w:rPr>
      </w:pPr>
    </w:p>
    <w:p w14:paraId="697D5E42" w14:textId="10076B1C" w:rsidR="0016519F" w:rsidRPr="005253E7" w:rsidRDefault="0016519F" w:rsidP="0016519F">
      <w:pPr>
        <w:pStyle w:val="ListParagraph"/>
        <w:numPr>
          <w:ilvl w:val="0"/>
          <w:numId w:val="22"/>
        </w:numPr>
        <w:spacing w:after="0" w:line="240" w:lineRule="auto"/>
        <w:rPr>
          <w:rFonts w:ascii="Arial" w:hAnsi="Arial" w:cs="Arial"/>
        </w:rPr>
      </w:pPr>
      <w:r w:rsidRPr="1308A7D5">
        <w:rPr>
          <w:rFonts w:ascii="Arial" w:hAnsi="Arial" w:cs="Arial"/>
        </w:rPr>
        <w:t xml:space="preserve">Submit electronic responses to </w:t>
      </w:r>
      <w:hyperlink r:id="rId9">
        <w:r w:rsidR="2CED8B0C" w:rsidRPr="42183457">
          <w:rPr>
            <w:rStyle w:val="Hyperlink"/>
            <w:rFonts w:ascii="Arial" w:hAnsi="Arial" w:cs="Arial"/>
            <w:color w:val="auto"/>
          </w:rPr>
          <w:t>darnell.jennings.civ@army.mil</w:t>
        </w:r>
      </w:hyperlink>
      <w:r w:rsidRPr="1308A7D5">
        <w:rPr>
          <w:rFonts w:ascii="Arial" w:hAnsi="Arial" w:cs="Arial"/>
        </w:rPr>
        <w:t xml:space="preserve">. </w:t>
      </w:r>
      <w:r w:rsidRPr="1308A7D5">
        <w:rPr>
          <w:rFonts w:ascii="Arial" w:hAnsi="Arial" w:cs="Arial"/>
          <w:b/>
          <w:bCs/>
        </w:rPr>
        <w:t>Do not submit responses via System for Award Management (SAM)</w:t>
      </w:r>
      <w:r w:rsidRPr="1308A7D5">
        <w:rPr>
          <w:rFonts w:ascii="Arial" w:hAnsi="Arial" w:cs="Arial"/>
        </w:rPr>
        <w:t xml:space="preserve">. Responses that contain Controlled Unclassified Information (CUI) shall be sent by DoD SAFE to the e-mail address above. </w:t>
      </w:r>
      <w:r w:rsidRPr="1308A7D5">
        <w:rPr>
          <w:rFonts w:ascii="Arial" w:hAnsi="Arial" w:cs="Arial"/>
          <w:b/>
          <w:bCs/>
          <w:u w:val="single"/>
        </w:rPr>
        <w:t>All responses must be Unclassified</w:t>
      </w:r>
      <w:r w:rsidRPr="1308A7D5">
        <w:rPr>
          <w:rFonts w:ascii="Arial" w:hAnsi="Arial" w:cs="Arial"/>
        </w:rPr>
        <w:t>.</w:t>
      </w:r>
    </w:p>
    <w:p w14:paraId="09960816" w14:textId="77777777" w:rsidR="0016519F" w:rsidRDefault="0016519F" w:rsidP="0016519F">
      <w:pPr>
        <w:spacing w:after="0" w:line="240" w:lineRule="auto"/>
        <w:ind w:left="360"/>
        <w:rPr>
          <w:rFonts w:ascii="Arial" w:hAnsi="Arial" w:cs="Arial"/>
        </w:rPr>
      </w:pPr>
    </w:p>
    <w:p w14:paraId="5BC0DC01" w14:textId="462D9604" w:rsidR="0016519F" w:rsidRPr="005253E7" w:rsidRDefault="0016519F" w:rsidP="0016519F">
      <w:pPr>
        <w:pStyle w:val="ListParagraph"/>
        <w:numPr>
          <w:ilvl w:val="0"/>
          <w:numId w:val="22"/>
        </w:numPr>
        <w:spacing w:after="0" w:line="240" w:lineRule="auto"/>
        <w:rPr>
          <w:rFonts w:ascii="Arial" w:hAnsi="Arial" w:cs="Arial"/>
        </w:rPr>
      </w:pPr>
      <w:r w:rsidRPr="005253E7">
        <w:rPr>
          <w:rFonts w:ascii="Arial" w:hAnsi="Arial" w:cs="Arial"/>
        </w:rPr>
        <w:t>Point</w:t>
      </w:r>
      <w:r w:rsidR="004B41A4">
        <w:rPr>
          <w:rFonts w:ascii="Arial" w:hAnsi="Arial" w:cs="Arial"/>
        </w:rPr>
        <w:t>s</w:t>
      </w:r>
      <w:r w:rsidRPr="005253E7">
        <w:rPr>
          <w:rFonts w:ascii="Arial" w:hAnsi="Arial" w:cs="Arial"/>
        </w:rPr>
        <w:t xml:space="preserve"> of Contact:</w:t>
      </w:r>
    </w:p>
    <w:p w14:paraId="10C4EC0E" w14:textId="77777777" w:rsidR="0016519F" w:rsidRDefault="0016519F" w:rsidP="0016519F">
      <w:pPr>
        <w:spacing w:after="0" w:line="240" w:lineRule="auto"/>
        <w:ind w:left="720"/>
        <w:rPr>
          <w:rFonts w:ascii="Arial" w:hAnsi="Arial" w:cs="Arial"/>
        </w:rPr>
      </w:pPr>
    </w:p>
    <w:p w14:paraId="6DA098D2" w14:textId="77777777" w:rsidR="0016519F" w:rsidRDefault="0016519F" w:rsidP="0016519F">
      <w:pPr>
        <w:spacing w:after="0" w:line="240" w:lineRule="auto"/>
        <w:ind w:left="720"/>
        <w:rPr>
          <w:rFonts w:ascii="Arial" w:hAnsi="Arial" w:cs="Arial"/>
        </w:rPr>
      </w:pPr>
      <w:r w:rsidRPr="1308A7D5">
        <w:rPr>
          <w:rFonts w:ascii="Arial" w:hAnsi="Arial" w:cs="Arial"/>
        </w:rPr>
        <w:t xml:space="preserve">Darnell Jennings </w:t>
      </w:r>
    </w:p>
    <w:p w14:paraId="7F634248" w14:textId="77777777" w:rsidR="0016519F" w:rsidRPr="00057737" w:rsidRDefault="0016519F" w:rsidP="0016519F">
      <w:pPr>
        <w:spacing w:after="0" w:line="240" w:lineRule="auto"/>
        <w:ind w:left="720"/>
        <w:rPr>
          <w:rFonts w:ascii="Arial" w:hAnsi="Arial" w:cs="Arial"/>
        </w:rPr>
      </w:pPr>
      <w:r w:rsidRPr="00057737">
        <w:rPr>
          <w:rFonts w:ascii="Arial" w:hAnsi="Arial" w:cs="Arial"/>
        </w:rPr>
        <w:t>U.S. Army Contracting Command-Detroit Arsenal (ACC-DTA)</w:t>
      </w:r>
    </w:p>
    <w:p w14:paraId="1DF2B53A" w14:textId="77777777" w:rsidR="0016519F" w:rsidRDefault="0016519F" w:rsidP="0016519F">
      <w:pPr>
        <w:spacing w:after="0" w:line="240" w:lineRule="auto"/>
        <w:ind w:left="720"/>
        <w:rPr>
          <w:rFonts w:ascii="Arial" w:hAnsi="Arial" w:cs="Arial"/>
        </w:rPr>
      </w:pPr>
      <w:r w:rsidRPr="42183457">
        <w:rPr>
          <w:rFonts w:ascii="Arial" w:hAnsi="Arial" w:cs="Arial"/>
        </w:rPr>
        <w:t xml:space="preserve">E-mail: </w:t>
      </w:r>
      <w:hyperlink r:id="rId10">
        <w:r w:rsidRPr="42183457">
          <w:rPr>
            <w:rStyle w:val="Hyperlink"/>
            <w:rFonts w:ascii="Arial" w:hAnsi="Arial" w:cs="Arial"/>
            <w:color w:val="auto"/>
          </w:rPr>
          <w:t>darnell.jennings.civ@army.mil</w:t>
        </w:r>
      </w:hyperlink>
      <w:r w:rsidRPr="42183457">
        <w:rPr>
          <w:rFonts w:ascii="Arial" w:hAnsi="Arial" w:cs="Arial"/>
        </w:rPr>
        <w:t xml:space="preserve"> </w:t>
      </w:r>
    </w:p>
    <w:p w14:paraId="6DF1B434" w14:textId="77777777" w:rsidR="0016519F" w:rsidRDefault="0016519F" w:rsidP="0016519F">
      <w:pPr>
        <w:pStyle w:val="ListParagraph"/>
        <w:spacing w:after="0" w:line="240" w:lineRule="auto"/>
        <w:ind w:left="360"/>
        <w:rPr>
          <w:rFonts w:ascii="Arial" w:hAnsi="Arial" w:cs="Arial"/>
          <w:b/>
          <w:bCs/>
          <w:u w:val="single"/>
        </w:rPr>
      </w:pPr>
    </w:p>
    <w:p w14:paraId="2D5B2522" w14:textId="366D6DD3" w:rsidR="004B41A4" w:rsidRPr="004B41A4" w:rsidRDefault="004B41A4" w:rsidP="004B41A4">
      <w:pPr>
        <w:pStyle w:val="ListParagraph"/>
        <w:spacing w:after="0" w:line="240" w:lineRule="auto"/>
        <w:rPr>
          <w:rFonts w:ascii="Arial" w:hAnsi="Arial" w:cs="Arial"/>
          <w:b/>
          <w:bCs/>
        </w:rPr>
      </w:pPr>
      <w:r w:rsidRPr="004B41A4">
        <w:rPr>
          <w:rFonts w:ascii="Arial" w:hAnsi="Arial" w:cs="Arial"/>
          <w:b/>
          <w:bCs/>
        </w:rPr>
        <w:t xml:space="preserve">AND </w:t>
      </w:r>
    </w:p>
    <w:p w14:paraId="6C416308" w14:textId="77777777" w:rsidR="004B41A4" w:rsidRDefault="004B41A4" w:rsidP="0016519F">
      <w:pPr>
        <w:pStyle w:val="ListParagraph"/>
        <w:spacing w:after="0" w:line="240" w:lineRule="auto"/>
        <w:ind w:left="360"/>
        <w:rPr>
          <w:rFonts w:ascii="Arial" w:hAnsi="Arial" w:cs="Arial"/>
          <w:b/>
          <w:bCs/>
          <w:u w:val="single"/>
        </w:rPr>
      </w:pPr>
    </w:p>
    <w:p w14:paraId="2842BF15" w14:textId="65CB6D9F" w:rsidR="004B41A4" w:rsidRPr="004B41A4" w:rsidRDefault="004B41A4" w:rsidP="004B41A4">
      <w:pPr>
        <w:pStyle w:val="ListParagraph"/>
        <w:spacing w:after="0" w:line="240" w:lineRule="auto"/>
        <w:ind w:left="360" w:firstLine="360"/>
        <w:rPr>
          <w:rFonts w:ascii="Arial" w:hAnsi="Arial" w:cs="Arial"/>
        </w:rPr>
      </w:pPr>
      <w:r w:rsidRPr="004B41A4">
        <w:rPr>
          <w:rFonts w:ascii="Arial" w:hAnsi="Arial" w:cs="Arial"/>
        </w:rPr>
        <w:t>Natalie O’Reilly</w:t>
      </w:r>
    </w:p>
    <w:p w14:paraId="1AE46DE1" w14:textId="77777777" w:rsidR="004B41A4" w:rsidRPr="00057737" w:rsidRDefault="004B41A4" w:rsidP="004B41A4">
      <w:pPr>
        <w:spacing w:after="0" w:line="240" w:lineRule="auto"/>
        <w:ind w:left="720"/>
        <w:rPr>
          <w:rFonts w:ascii="Arial" w:hAnsi="Arial" w:cs="Arial"/>
        </w:rPr>
      </w:pPr>
      <w:r w:rsidRPr="00057737">
        <w:rPr>
          <w:rFonts w:ascii="Arial" w:hAnsi="Arial" w:cs="Arial"/>
        </w:rPr>
        <w:t>U.S. Army Contracting Command-Detroit Arsenal (ACC-DTA)</w:t>
      </w:r>
    </w:p>
    <w:p w14:paraId="485804D0" w14:textId="71D611BD" w:rsidR="004B41A4" w:rsidRPr="004B41A4" w:rsidRDefault="004B41A4" w:rsidP="004B41A4">
      <w:pPr>
        <w:spacing w:after="0" w:line="240" w:lineRule="auto"/>
        <w:ind w:left="720"/>
        <w:rPr>
          <w:rFonts w:ascii="Arial" w:hAnsi="Arial" w:cs="Arial"/>
        </w:rPr>
      </w:pPr>
      <w:r w:rsidRPr="004B41A4">
        <w:rPr>
          <w:rFonts w:ascii="Arial" w:hAnsi="Arial" w:cs="Arial"/>
        </w:rPr>
        <w:t xml:space="preserve">E-mail: </w:t>
      </w:r>
      <w:r w:rsidRPr="004B41A4">
        <w:rPr>
          <w:rFonts w:ascii="Arial" w:hAnsi="Arial" w:cs="Arial"/>
        </w:rPr>
        <w:t>natalie.m.oreilly2.civ@army.mil</w:t>
      </w:r>
    </w:p>
    <w:p w14:paraId="0D308ED6" w14:textId="77777777" w:rsidR="004B41A4" w:rsidRDefault="004B41A4" w:rsidP="0016519F">
      <w:pPr>
        <w:pStyle w:val="ListParagraph"/>
        <w:spacing w:after="0" w:line="240" w:lineRule="auto"/>
        <w:ind w:left="360"/>
        <w:rPr>
          <w:rFonts w:ascii="Arial" w:hAnsi="Arial" w:cs="Arial"/>
          <w:b/>
          <w:bCs/>
          <w:u w:val="single"/>
        </w:rPr>
      </w:pPr>
    </w:p>
    <w:p w14:paraId="5AB4D854" w14:textId="77777777" w:rsidR="004B41A4" w:rsidRDefault="004B41A4" w:rsidP="0016519F">
      <w:pPr>
        <w:pStyle w:val="ListParagraph"/>
        <w:spacing w:after="0" w:line="240" w:lineRule="auto"/>
        <w:ind w:left="360"/>
        <w:rPr>
          <w:rFonts w:ascii="Arial" w:hAnsi="Arial" w:cs="Arial"/>
          <w:b/>
          <w:bCs/>
          <w:u w:val="single"/>
        </w:rPr>
      </w:pPr>
    </w:p>
    <w:p w14:paraId="4CCCB4AF" w14:textId="19CD242E" w:rsidR="00CE2CA3" w:rsidRDefault="00CE2CA3" w:rsidP="00FC247F">
      <w:pPr>
        <w:pStyle w:val="ListParagraph"/>
        <w:numPr>
          <w:ilvl w:val="0"/>
          <w:numId w:val="1"/>
        </w:numPr>
        <w:spacing w:after="0" w:line="240" w:lineRule="auto"/>
        <w:rPr>
          <w:rFonts w:ascii="Arial" w:hAnsi="Arial" w:cs="Arial"/>
          <w:b/>
          <w:bCs/>
          <w:u w:val="single"/>
        </w:rPr>
      </w:pPr>
      <w:r w:rsidRPr="00CE2CA3">
        <w:rPr>
          <w:rFonts w:ascii="Arial" w:hAnsi="Arial" w:cs="Arial"/>
          <w:b/>
          <w:bCs/>
          <w:u w:val="single"/>
        </w:rPr>
        <w:t>NOTICE</w:t>
      </w:r>
    </w:p>
    <w:p w14:paraId="6ABF93C9" w14:textId="77777777" w:rsidR="00CE2CA3" w:rsidRPr="00CE2CA3" w:rsidRDefault="00CE2CA3" w:rsidP="00FC247F">
      <w:pPr>
        <w:spacing w:after="0" w:line="240" w:lineRule="auto"/>
        <w:rPr>
          <w:rFonts w:ascii="Arial" w:hAnsi="Arial" w:cs="Arial"/>
          <w:b/>
          <w:bCs/>
          <w:u w:val="single"/>
        </w:rPr>
      </w:pPr>
    </w:p>
    <w:p w14:paraId="4105FAA1" w14:textId="5A06AAA0" w:rsidR="21A52B6E" w:rsidRPr="00CE2CA3" w:rsidRDefault="21A52B6E" w:rsidP="006136C5">
      <w:pPr>
        <w:spacing w:after="0" w:line="240" w:lineRule="auto"/>
        <w:ind w:left="360"/>
        <w:rPr>
          <w:rFonts w:ascii="Arial" w:eastAsia="Times New Roman" w:hAnsi="Arial" w:cs="Arial"/>
        </w:rPr>
      </w:pPr>
      <w:r w:rsidRPr="00CE2CA3">
        <w:rPr>
          <w:rFonts w:ascii="Arial" w:eastAsia="Times New Roman" w:hAnsi="Arial" w:cs="Arial"/>
        </w:rPr>
        <w:t>The USG may</w:t>
      </w:r>
      <w:r w:rsidR="52F8BF48" w:rsidRPr="00CE2CA3">
        <w:rPr>
          <w:rFonts w:ascii="Arial" w:eastAsia="Times New Roman" w:hAnsi="Arial" w:cs="Arial"/>
        </w:rPr>
        <w:t xml:space="preserve"> or may not</w:t>
      </w:r>
      <w:r w:rsidRPr="00CE2CA3">
        <w:rPr>
          <w:rFonts w:ascii="Arial" w:eastAsia="Times New Roman" w:hAnsi="Arial" w:cs="Arial"/>
        </w:rPr>
        <w:t xml:space="preserve"> invite you to discuss all or part of your response</w:t>
      </w:r>
      <w:r w:rsidR="3B8C82F0" w:rsidRPr="00CE2CA3">
        <w:rPr>
          <w:rFonts w:ascii="Arial" w:eastAsia="Times New Roman" w:hAnsi="Arial" w:cs="Arial"/>
        </w:rPr>
        <w:t xml:space="preserve"> at its sole discretion</w:t>
      </w:r>
      <w:r w:rsidR="2E3CC5A4" w:rsidRPr="00CE2CA3">
        <w:rPr>
          <w:rFonts w:ascii="Arial" w:eastAsia="Times New Roman" w:hAnsi="Arial" w:cs="Arial"/>
        </w:rPr>
        <w:t xml:space="preserve"> but is not committed to do so</w:t>
      </w:r>
      <w:r w:rsidR="3B8C82F0" w:rsidRPr="00CE2CA3">
        <w:rPr>
          <w:rFonts w:ascii="Arial" w:eastAsia="Times New Roman" w:hAnsi="Arial" w:cs="Arial"/>
        </w:rPr>
        <w:t>. Therefore, you should make your response</w:t>
      </w:r>
      <w:r w:rsidR="6214C88E" w:rsidRPr="00CE2CA3">
        <w:rPr>
          <w:rFonts w:ascii="Arial" w:eastAsia="Times New Roman" w:hAnsi="Arial" w:cs="Arial"/>
        </w:rPr>
        <w:t xml:space="preserve"> as complete as possible for consideration.</w:t>
      </w:r>
    </w:p>
    <w:p w14:paraId="25496C28" w14:textId="77777777" w:rsidR="007C6C18" w:rsidRPr="00CC697D" w:rsidRDefault="007C6C18" w:rsidP="00FC247F">
      <w:pPr>
        <w:pStyle w:val="ListParagraph"/>
        <w:spacing w:after="0" w:line="240" w:lineRule="auto"/>
        <w:ind w:left="360"/>
        <w:rPr>
          <w:rFonts w:ascii="Arial" w:eastAsia="Times New Roman" w:hAnsi="Arial" w:cs="Arial"/>
        </w:rPr>
      </w:pPr>
    </w:p>
    <w:p w14:paraId="0F9301D7" w14:textId="302FD0E4" w:rsidR="00902BA3" w:rsidRDefault="00902BA3" w:rsidP="00FC247F">
      <w:pPr>
        <w:pStyle w:val="ListParagraph"/>
        <w:numPr>
          <w:ilvl w:val="0"/>
          <w:numId w:val="1"/>
        </w:numPr>
        <w:spacing w:after="0" w:line="240" w:lineRule="auto"/>
        <w:rPr>
          <w:rFonts w:ascii="Arial" w:hAnsi="Arial" w:cs="Arial"/>
          <w:b/>
          <w:bCs/>
          <w:u w:val="single"/>
        </w:rPr>
      </w:pPr>
      <w:r>
        <w:rPr>
          <w:rFonts w:ascii="Arial" w:hAnsi="Arial" w:cs="Arial"/>
          <w:b/>
          <w:bCs/>
          <w:u w:val="single"/>
        </w:rPr>
        <w:t>DISCLAIMER</w:t>
      </w:r>
    </w:p>
    <w:p w14:paraId="28D7BD96" w14:textId="77777777" w:rsidR="006F7DF3" w:rsidRPr="000E1708" w:rsidRDefault="006F7DF3" w:rsidP="00FC247F">
      <w:pPr>
        <w:pStyle w:val="ListParagraph"/>
        <w:spacing w:after="0" w:line="240" w:lineRule="auto"/>
        <w:ind w:left="360"/>
        <w:rPr>
          <w:rFonts w:ascii="Arial" w:hAnsi="Arial" w:cs="Arial"/>
          <w:b/>
          <w:bCs/>
          <w:u w:val="single"/>
        </w:rPr>
      </w:pPr>
    </w:p>
    <w:p w14:paraId="435DAEFC" w14:textId="37164D42" w:rsidR="0036669A" w:rsidRDefault="0092439E" w:rsidP="00FC247F">
      <w:pPr>
        <w:spacing w:after="0" w:line="240" w:lineRule="auto"/>
        <w:ind w:left="360"/>
        <w:rPr>
          <w:rFonts w:ascii="Arial" w:hAnsi="Arial" w:cs="Arial"/>
        </w:rPr>
      </w:pPr>
      <w:r w:rsidRPr="0092439E">
        <w:rPr>
          <w:rFonts w:ascii="Arial" w:hAnsi="Arial" w:cs="Arial"/>
        </w:rPr>
        <w:t>This RFI is for informational purposes only. The information in this notice is subject to change and is not binding on the USG. This is not a solicitation for proposals and shall not be construed as a commitment by the USG to purchase enhancements, hardware, or services. Responses in any form are not considered offers and the USG is under no obligation to award a contract as a result of this announcement. Funds are NOT available to pay for preparation of responses to this announcement. Any information submitted by respondents to this RFI is strictly voluntary.</w:t>
      </w:r>
    </w:p>
    <w:p w14:paraId="41620917" w14:textId="77777777" w:rsidR="00FC247F" w:rsidRDefault="00FC247F" w:rsidP="00FC247F">
      <w:pPr>
        <w:spacing w:after="0" w:line="240" w:lineRule="auto"/>
        <w:ind w:left="360"/>
        <w:rPr>
          <w:rFonts w:ascii="Arial" w:hAnsi="Arial" w:cs="Arial"/>
        </w:rPr>
      </w:pPr>
    </w:p>
    <w:p w14:paraId="3CE1C2CC" w14:textId="11082A4E" w:rsidR="00AF56E4" w:rsidRDefault="00AF56E4" w:rsidP="00FC247F">
      <w:pPr>
        <w:spacing w:after="0" w:line="240" w:lineRule="auto"/>
        <w:ind w:left="360"/>
        <w:rPr>
          <w:rFonts w:ascii="Arial" w:hAnsi="Arial" w:cs="Arial"/>
        </w:rPr>
      </w:pPr>
      <w:r w:rsidRPr="1308A7D5">
        <w:rPr>
          <w:rFonts w:ascii="Arial" w:hAnsi="Arial" w:cs="Arial"/>
        </w:rPr>
        <w:t xml:space="preserve">This notice does not constitute an Invitation to Bid or Request for Proposal and is not to be construed as a solicitation, and no award shall be made based on this notice. A </w:t>
      </w:r>
      <w:r w:rsidRPr="1308A7D5">
        <w:rPr>
          <w:rFonts w:ascii="Arial" w:hAnsi="Arial" w:cs="Arial"/>
        </w:rPr>
        <w:lastRenderedPageBreak/>
        <w:t xml:space="preserve">negative response to this survey does not exclude any </w:t>
      </w:r>
      <w:r w:rsidR="125C6588" w:rsidRPr="1308A7D5">
        <w:rPr>
          <w:rFonts w:ascii="Arial" w:hAnsi="Arial" w:cs="Arial"/>
        </w:rPr>
        <w:t xml:space="preserve">responder </w:t>
      </w:r>
      <w:r w:rsidRPr="1308A7D5">
        <w:rPr>
          <w:rFonts w:ascii="Arial" w:hAnsi="Arial" w:cs="Arial"/>
        </w:rPr>
        <w:t xml:space="preserve">from any future solicitation. There is no formal solicitation available at this time, no solicitation will be issued against this notice, and this </w:t>
      </w:r>
      <w:r w:rsidR="000004A2" w:rsidRPr="1308A7D5">
        <w:rPr>
          <w:rFonts w:ascii="Arial" w:hAnsi="Arial" w:cs="Arial"/>
        </w:rPr>
        <w:t>RFI</w:t>
      </w:r>
      <w:r w:rsidRPr="1308A7D5">
        <w:rPr>
          <w:rFonts w:ascii="Arial" w:hAnsi="Arial" w:cs="Arial"/>
        </w:rPr>
        <w:t xml:space="preserve"> does not obligate the </w:t>
      </w:r>
      <w:r w:rsidR="3F5342FD" w:rsidRPr="1308A7D5">
        <w:rPr>
          <w:rFonts w:ascii="Arial" w:hAnsi="Arial" w:cs="Arial"/>
        </w:rPr>
        <w:t xml:space="preserve">USG </w:t>
      </w:r>
      <w:r w:rsidRPr="1308A7D5">
        <w:rPr>
          <w:rFonts w:ascii="Arial" w:hAnsi="Arial" w:cs="Arial"/>
        </w:rPr>
        <w:t>t to issue solicitation.</w:t>
      </w:r>
    </w:p>
    <w:p w14:paraId="6EFA7F16" w14:textId="77777777" w:rsidR="00FC247F" w:rsidRPr="000E1708" w:rsidRDefault="00FC247F" w:rsidP="00FC247F">
      <w:pPr>
        <w:spacing w:after="0" w:line="240" w:lineRule="auto"/>
        <w:ind w:left="360"/>
        <w:rPr>
          <w:rFonts w:ascii="Arial" w:hAnsi="Arial" w:cs="Arial"/>
        </w:rPr>
      </w:pPr>
    </w:p>
    <w:p w14:paraId="0B125EAF" w14:textId="77777777" w:rsidR="00031AF0" w:rsidRPr="000E1708" w:rsidRDefault="00031AF0" w:rsidP="006136C5">
      <w:pPr>
        <w:spacing w:after="0" w:line="240" w:lineRule="auto"/>
        <w:ind w:left="360"/>
        <w:rPr>
          <w:rFonts w:ascii="Arial" w:hAnsi="Arial" w:cs="Arial"/>
        </w:rPr>
      </w:pPr>
      <w:r w:rsidRPr="000E1708">
        <w:rPr>
          <w:rFonts w:ascii="Arial" w:hAnsi="Arial" w:cs="Arial"/>
        </w:rPr>
        <w:t>Participation in this effort is strictly voluntary with no obligation incurred by the USG.  The USG will not reimburse contractors for any cost incurred for participation in responding to this RFI. All information is to be submitted at no cost or obligation to the USG</w:t>
      </w:r>
      <w:r>
        <w:rPr>
          <w:rFonts w:ascii="Arial" w:hAnsi="Arial" w:cs="Arial"/>
        </w:rPr>
        <w:t>.</w:t>
      </w:r>
    </w:p>
    <w:p w14:paraId="5AC71A78" w14:textId="77777777" w:rsidR="00031AF0" w:rsidRPr="00031AF0" w:rsidRDefault="00031AF0" w:rsidP="006136C5">
      <w:pPr>
        <w:pStyle w:val="PlainText"/>
        <w:ind w:left="360"/>
        <w:rPr>
          <w:rFonts w:ascii="Arial" w:hAnsi="Arial" w:cs="Arial"/>
          <w:kern w:val="2"/>
          <w:sz w:val="24"/>
          <w:szCs w:val="24"/>
          <w14:ligatures w14:val="standardContextual"/>
        </w:rPr>
      </w:pPr>
    </w:p>
    <w:p w14:paraId="234F4A18" w14:textId="77777777" w:rsidR="00031AF0" w:rsidRDefault="00031AF0" w:rsidP="00FC247F">
      <w:pPr>
        <w:spacing w:after="0" w:line="240" w:lineRule="auto"/>
        <w:ind w:left="360"/>
        <w:rPr>
          <w:rFonts w:ascii="Arial" w:hAnsi="Arial" w:cs="Arial"/>
        </w:rPr>
      </w:pPr>
      <w:r w:rsidRPr="00031AF0">
        <w:rPr>
          <w:rFonts w:ascii="Arial" w:hAnsi="Arial" w:cs="Arial"/>
        </w:rPr>
        <w:t xml:space="preserve">Since this is not a solicitation for proposals, respondents WILL NOT be notified regarding information obtained related to this RFI. Responses will not be returned nor will detailed feedback be made available. </w:t>
      </w:r>
    </w:p>
    <w:p w14:paraId="4ABE104D" w14:textId="77777777" w:rsidR="00FC247F" w:rsidRPr="00031AF0" w:rsidRDefault="00FC247F" w:rsidP="00FC247F">
      <w:pPr>
        <w:spacing w:after="0" w:line="240" w:lineRule="auto"/>
        <w:ind w:left="360"/>
        <w:rPr>
          <w:rFonts w:ascii="Arial" w:hAnsi="Arial" w:cs="Arial"/>
        </w:rPr>
      </w:pPr>
    </w:p>
    <w:p w14:paraId="2AFB65BC" w14:textId="77777777" w:rsidR="001C6484" w:rsidRPr="000E1708" w:rsidRDefault="001C6484" w:rsidP="006136C5">
      <w:pPr>
        <w:pStyle w:val="PlainText"/>
        <w:ind w:left="360"/>
        <w:rPr>
          <w:rFonts w:ascii="Arial" w:hAnsi="Arial" w:cs="Arial"/>
          <w:sz w:val="24"/>
          <w:szCs w:val="24"/>
        </w:rPr>
      </w:pPr>
      <w:r w:rsidRPr="000E1708">
        <w:rPr>
          <w:rFonts w:ascii="Arial" w:hAnsi="Arial" w:cs="Arial"/>
          <w:sz w:val="24"/>
          <w:szCs w:val="24"/>
        </w:rPr>
        <w:t>Proprietary Information. The USG acknowledges its obligations under the Federal</w:t>
      </w:r>
    </w:p>
    <w:p w14:paraId="097A9DE4" w14:textId="77777777" w:rsidR="001C6484" w:rsidRPr="000E1708" w:rsidRDefault="001C6484" w:rsidP="006136C5">
      <w:pPr>
        <w:pStyle w:val="PlainText"/>
        <w:ind w:left="360"/>
        <w:rPr>
          <w:rFonts w:ascii="Arial" w:hAnsi="Arial" w:cs="Arial"/>
          <w:sz w:val="24"/>
          <w:szCs w:val="24"/>
        </w:rPr>
      </w:pPr>
      <w:r w:rsidRPr="000E1708">
        <w:rPr>
          <w:rFonts w:ascii="Arial" w:hAnsi="Arial" w:cs="Arial"/>
          <w:sz w:val="24"/>
          <w:szCs w:val="24"/>
        </w:rPr>
        <w:t>Acquisition Regulation (FAR) and 18 United States Code (U.S.C.) §1905 to protect</w:t>
      </w:r>
    </w:p>
    <w:p w14:paraId="4007D6F8" w14:textId="77777777" w:rsidR="001C6484" w:rsidRPr="000E1708" w:rsidRDefault="001C6484" w:rsidP="006136C5">
      <w:pPr>
        <w:pStyle w:val="PlainText"/>
        <w:ind w:left="360"/>
        <w:rPr>
          <w:rFonts w:ascii="Arial" w:hAnsi="Arial" w:cs="Arial"/>
          <w:sz w:val="24"/>
          <w:szCs w:val="24"/>
        </w:rPr>
      </w:pPr>
      <w:r w:rsidRPr="000E1708">
        <w:rPr>
          <w:rFonts w:ascii="Arial" w:hAnsi="Arial" w:cs="Arial"/>
          <w:sz w:val="24"/>
          <w:szCs w:val="24"/>
        </w:rPr>
        <w:t>confidential information provided to the USG. Pursuant to this statute, the USG is willing to accept any trade secrets or proprietary restrictions placed upon data presented in response to this survey and to protect such information from unauthorized disclosure, subject to the following:</w:t>
      </w:r>
    </w:p>
    <w:p w14:paraId="07CEC934" w14:textId="77777777" w:rsidR="001C6484" w:rsidRPr="000E1708" w:rsidRDefault="001C6484" w:rsidP="006136C5">
      <w:pPr>
        <w:pStyle w:val="PlainText"/>
        <w:ind w:left="360"/>
        <w:rPr>
          <w:rFonts w:ascii="Arial" w:hAnsi="Arial" w:cs="Arial"/>
          <w:sz w:val="24"/>
          <w:szCs w:val="24"/>
        </w:rPr>
      </w:pPr>
    </w:p>
    <w:p w14:paraId="230992F4" w14:textId="77777777" w:rsidR="001C6484" w:rsidRPr="000E1708" w:rsidRDefault="001C6484" w:rsidP="006136C5">
      <w:pPr>
        <w:pStyle w:val="PlainText"/>
        <w:numPr>
          <w:ilvl w:val="0"/>
          <w:numId w:val="13"/>
        </w:numPr>
        <w:ind w:left="720"/>
        <w:rPr>
          <w:rFonts w:ascii="Arial" w:hAnsi="Arial" w:cs="Arial"/>
          <w:sz w:val="24"/>
          <w:szCs w:val="24"/>
        </w:rPr>
      </w:pPr>
      <w:r w:rsidRPr="000E1708">
        <w:rPr>
          <w:rFonts w:ascii="Arial" w:hAnsi="Arial" w:cs="Arial"/>
          <w:sz w:val="24"/>
          <w:szCs w:val="24"/>
        </w:rPr>
        <w:t>Data must be clearly marked PROPRIETARY and be accompanied by an explanatory text so that the USG is clearly notified on what data is proprietary.</w:t>
      </w:r>
    </w:p>
    <w:p w14:paraId="415763EC" w14:textId="77777777" w:rsidR="001C6484" w:rsidRPr="000E1708" w:rsidRDefault="001C6484" w:rsidP="006136C5">
      <w:pPr>
        <w:pStyle w:val="PlainText"/>
        <w:numPr>
          <w:ilvl w:val="0"/>
          <w:numId w:val="13"/>
        </w:numPr>
        <w:ind w:left="720"/>
        <w:rPr>
          <w:rFonts w:ascii="Arial" w:hAnsi="Arial" w:cs="Arial"/>
          <w:sz w:val="24"/>
          <w:szCs w:val="24"/>
        </w:rPr>
      </w:pPr>
      <w:r w:rsidRPr="000E1708">
        <w:rPr>
          <w:rFonts w:ascii="Arial" w:hAnsi="Arial" w:cs="Arial"/>
          <w:sz w:val="24"/>
          <w:szCs w:val="24"/>
        </w:rPr>
        <w:t>Mark only data that is truly PROPRIETARY.</w:t>
      </w:r>
    </w:p>
    <w:p w14:paraId="50A120F0" w14:textId="391DCD30" w:rsidR="001C6484" w:rsidRPr="000E1708" w:rsidRDefault="001C6484" w:rsidP="006136C5">
      <w:pPr>
        <w:pStyle w:val="PlainText"/>
        <w:numPr>
          <w:ilvl w:val="0"/>
          <w:numId w:val="13"/>
        </w:numPr>
        <w:ind w:left="720"/>
        <w:rPr>
          <w:rFonts w:ascii="Arial" w:hAnsi="Arial" w:cs="Arial"/>
          <w:sz w:val="24"/>
          <w:szCs w:val="24"/>
        </w:rPr>
      </w:pPr>
      <w:r w:rsidRPr="000E1708">
        <w:rPr>
          <w:rFonts w:ascii="Arial" w:hAnsi="Arial" w:cs="Arial"/>
          <w:sz w:val="24"/>
          <w:szCs w:val="24"/>
        </w:rPr>
        <w:t>Do not mark data that is already in the public domain or is already in possession of the USG or third parties on an un</w:t>
      </w:r>
      <w:r w:rsidR="00045BA1">
        <w:rPr>
          <w:rFonts w:ascii="Arial" w:hAnsi="Arial" w:cs="Arial"/>
          <w:sz w:val="24"/>
          <w:szCs w:val="24"/>
        </w:rPr>
        <w:t xml:space="preserve">restricted </w:t>
      </w:r>
      <w:r w:rsidRPr="000E1708">
        <w:rPr>
          <w:rFonts w:ascii="Arial" w:hAnsi="Arial" w:cs="Arial"/>
          <w:sz w:val="24"/>
          <w:szCs w:val="24"/>
        </w:rPr>
        <w:t>basis. Do not submit any classified data in response to this market survey.</w:t>
      </w:r>
    </w:p>
    <w:p w14:paraId="5079669C" w14:textId="77777777" w:rsidR="001C6484" w:rsidRPr="000E1708" w:rsidRDefault="001C6484" w:rsidP="006136C5">
      <w:pPr>
        <w:pStyle w:val="PlainText"/>
        <w:numPr>
          <w:ilvl w:val="0"/>
          <w:numId w:val="13"/>
        </w:numPr>
        <w:ind w:left="720"/>
        <w:rPr>
          <w:rFonts w:ascii="Arial" w:hAnsi="Arial" w:cs="Arial"/>
          <w:sz w:val="24"/>
          <w:szCs w:val="24"/>
        </w:rPr>
      </w:pPr>
      <w:r w:rsidRPr="000E1708">
        <w:rPr>
          <w:rFonts w:ascii="Arial" w:hAnsi="Arial" w:cs="Arial"/>
          <w:sz w:val="24"/>
          <w:szCs w:val="24"/>
        </w:rPr>
        <w:t>Proprietary data transmitted electronically must have the PROPRIETARY legend on both the cover of the transmittal e-mail as well as at the beginning of the file. Proprietary information contained within the correspondence shall use the legends: “PROPRIETARY PORTION BEGINS” and “PROPRIETARY PORTION ENDS.”</w:t>
      </w:r>
    </w:p>
    <w:p w14:paraId="5C625D31" w14:textId="77777777" w:rsidR="001C6484" w:rsidRPr="000E1708" w:rsidRDefault="001C6484" w:rsidP="006136C5">
      <w:pPr>
        <w:pStyle w:val="PlainText"/>
        <w:ind w:left="360"/>
        <w:rPr>
          <w:rFonts w:ascii="Arial" w:hAnsi="Arial" w:cs="Arial"/>
          <w:sz w:val="24"/>
          <w:szCs w:val="24"/>
        </w:rPr>
      </w:pPr>
    </w:p>
    <w:p w14:paraId="449DF791" w14:textId="0A052A95" w:rsidR="001C6484" w:rsidRPr="000E1708" w:rsidRDefault="001C6484" w:rsidP="006136C5">
      <w:pPr>
        <w:pStyle w:val="PlainText"/>
        <w:ind w:left="360"/>
        <w:rPr>
          <w:rFonts w:ascii="Arial" w:hAnsi="Arial" w:cs="Arial"/>
          <w:sz w:val="24"/>
          <w:szCs w:val="24"/>
        </w:rPr>
      </w:pPr>
      <w:r w:rsidRPr="000E1708">
        <w:rPr>
          <w:rFonts w:ascii="Arial" w:hAnsi="Arial" w:cs="Arial"/>
          <w:sz w:val="24"/>
          <w:szCs w:val="24"/>
        </w:rPr>
        <w:t xml:space="preserve">The USG is not responsible for the public disclosure of unmarked data received in response to this RFI. Accordingly, the respondent shall ensure that data provided in response to this RFI shall be appropriately marked (i.e. proprietary) to ensure proper USG handling of the data. </w:t>
      </w:r>
      <w:r w:rsidR="00045BA1" w:rsidRPr="00045BA1">
        <w:rPr>
          <w:rFonts w:ascii="Arial" w:hAnsi="Arial" w:cs="Arial"/>
          <w:sz w:val="24"/>
          <w:szCs w:val="24"/>
        </w:rPr>
        <w:t>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possession of the USG will be protected in accordance with the USG’s rights in the data.</w:t>
      </w:r>
      <w:r w:rsidR="00045BA1">
        <w:rPr>
          <w:rFonts w:ascii="Arial" w:hAnsi="Arial" w:cs="Arial"/>
          <w:sz w:val="24"/>
          <w:szCs w:val="24"/>
        </w:rPr>
        <w:t xml:space="preserve">  </w:t>
      </w:r>
      <w:r w:rsidRPr="000E1708">
        <w:rPr>
          <w:rFonts w:ascii="Arial" w:hAnsi="Arial" w:cs="Arial"/>
          <w:sz w:val="24"/>
          <w:szCs w:val="24"/>
        </w:rPr>
        <w:t>Should the USG need to reproduce the protected data for distribution purposes between USG offices, all such data shall be reproduced with restrictive legends in place.</w:t>
      </w:r>
      <w:r w:rsidR="00045BA1" w:rsidRPr="00045BA1">
        <w:t xml:space="preserve"> </w:t>
      </w:r>
      <w:r w:rsidR="00A35F62" w:rsidRPr="00F75B65">
        <w:rPr>
          <w:rFonts w:ascii="Arial" w:hAnsi="Arial" w:cs="Arial"/>
          <w:sz w:val="24"/>
          <w:szCs w:val="24"/>
        </w:rPr>
        <w:t xml:space="preserve">The Government may employ AI as a tool to assist in the analysis and review of RFI submissions. AI tools may be used to support tasks such as </w:t>
      </w:r>
      <w:r w:rsidR="00A35F62" w:rsidRPr="00F75B65">
        <w:rPr>
          <w:rFonts w:ascii="Arial" w:hAnsi="Arial" w:cs="Arial"/>
          <w:sz w:val="24"/>
          <w:szCs w:val="24"/>
        </w:rPr>
        <w:lastRenderedPageBreak/>
        <w:t xml:space="preserve">summarizing content, and highlighting areas of potential strength, weakness, or risk. The Government retains sole responsibility for all inherently governmental functions and will not delegate decision making authority to any AI tool. </w:t>
      </w:r>
      <w:r w:rsidR="00045BA1" w:rsidRPr="00045BA1">
        <w:rPr>
          <w:rFonts w:ascii="Arial" w:hAnsi="Arial" w:cs="Arial"/>
          <w:sz w:val="24"/>
          <w:szCs w:val="24"/>
        </w:rPr>
        <w:t xml:space="preserve">USG support contractors may assist in reviewing RFI submissions.    </w:t>
      </w:r>
    </w:p>
    <w:p w14:paraId="254994CA" w14:textId="77777777" w:rsidR="00574E74" w:rsidRDefault="00574E74" w:rsidP="00FC247F">
      <w:pPr>
        <w:spacing w:after="0" w:line="240" w:lineRule="auto"/>
        <w:rPr>
          <w:rFonts w:ascii="Arial" w:hAnsi="Arial" w:cs="Arial"/>
        </w:rPr>
      </w:pPr>
    </w:p>
    <w:p w14:paraId="602D0F62" w14:textId="77777777" w:rsidR="00574E74" w:rsidRDefault="00574E74" w:rsidP="00FC247F">
      <w:pPr>
        <w:spacing w:after="0" w:line="240" w:lineRule="auto"/>
        <w:rPr>
          <w:rFonts w:ascii="Arial" w:hAnsi="Arial" w:cs="Arial"/>
        </w:rPr>
      </w:pPr>
    </w:p>
    <w:p w14:paraId="07B0D5A2" w14:textId="77777777" w:rsidR="00574E74" w:rsidRDefault="00574E74" w:rsidP="00FC247F">
      <w:pPr>
        <w:spacing w:after="0" w:line="240" w:lineRule="auto"/>
        <w:rPr>
          <w:rFonts w:ascii="Arial" w:hAnsi="Arial" w:cs="Arial"/>
        </w:rPr>
      </w:pPr>
    </w:p>
    <w:p w14:paraId="7809E82F" w14:textId="77777777" w:rsidR="00574E74" w:rsidRDefault="00574E74" w:rsidP="00FC247F">
      <w:pPr>
        <w:spacing w:after="0" w:line="240" w:lineRule="auto"/>
        <w:rPr>
          <w:rFonts w:ascii="Arial" w:hAnsi="Arial" w:cs="Arial"/>
        </w:rPr>
      </w:pPr>
    </w:p>
    <w:p w14:paraId="143E80D9" w14:textId="26006405" w:rsidR="00AF56E4" w:rsidRPr="00031AF0" w:rsidRDefault="00574E74" w:rsidP="00F17250">
      <w:pPr>
        <w:spacing w:after="0" w:line="240" w:lineRule="auto"/>
        <w:jc w:val="center"/>
        <w:rPr>
          <w:rFonts w:ascii="Arial" w:hAnsi="Arial" w:cs="Arial"/>
        </w:rPr>
      </w:pPr>
      <w:r>
        <w:rPr>
          <w:rFonts w:ascii="Arial" w:hAnsi="Arial" w:cs="Arial"/>
        </w:rPr>
        <w:t>END OF RFI</w:t>
      </w:r>
    </w:p>
    <w:sectPr w:rsidR="00AF56E4" w:rsidRPr="00031AF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98051" w14:textId="77777777" w:rsidR="00E64E79" w:rsidRDefault="00E64E79" w:rsidP="0096107B">
      <w:pPr>
        <w:spacing w:after="0" w:line="240" w:lineRule="auto"/>
      </w:pPr>
      <w:r>
        <w:separator/>
      </w:r>
    </w:p>
  </w:endnote>
  <w:endnote w:type="continuationSeparator" w:id="0">
    <w:p w14:paraId="5244D301" w14:textId="77777777" w:rsidR="00E64E79" w:rsidRDefault="00E64E79" w:rsidP="00961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267244"/>
      <w:docPartObj>
        <w:docPartGallery w:val="Page Numbers (Bottom of Page)"/>
        <w:docPartUnique/>
      </w:docPartObj>
    </w:sdtPr>
    <w:sdtEndPr>
      <w:rPr>
        <w:noProof/>
      </w:rPr>
    </w:sdtEndPr>
    <w:sdtContent>
      <w:p w14:paraId="48C91600" w14:textId="0A012CF8" w:rsidR="00FC247F" w:rsidRDefault="00FC24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B4E39" w14:textId="77777777" w:rsidR="00E64E79" w:rsidRDefault="00E64E79" w:rsidP="0096107B">
      <w:pPr>
        <w:spacing w:after="0" w:line="240" w:lineRule="auto"/>
      </w:pPr>
      <w:r>
        <w:separator/>
      </w:r>
    </w:p>
  </w:footnote>
  <w:footnote w:type="continuationSeparator" w:id="0">
    <w:p w14:paraId="348248C0" w14:textId="77777777" w:rsidR="00E64E79" w:rsidRDefault="00E64E79" w:rsidP="00961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FD49" w14:textId="0B38DAAF" w:rsidR="0096107B" w:rsidRPr="005643F9" w:rsidRDefault="0096107B" w:rsidP="005643F9">
    <w:pPr>
      <w:rPr>
        <w:rFonts w:ascii="Arial" w:hAnsi="Arial" w:cs="Arial"/>
        <w:b/>
        <w:bCs/>
      </w:rPr>
    </w:pPr>
    <w:r w:rsidRPr="005643F9">
      <w:rPr>
        <w:rFonts w:ascii="Arial" w:hAnsi="Arial" w:cs="Arial"/>
        <w:b/>
        <w:bCs/>
      </w:rPr>
      <w:t>DISTRIBUTION A.  Approved for public release</w:t>
    </w:r>
    <w:r w:rsidR="009460D9" w:rsidRPr="005643F9">
      <w:rPr>
        <w:rFonts w:ascii="Arial" w:hAnsi="Arial" w:cs="Arial"/>
        <w:b/>
        <w:bCs/>
      </w:rPr>
      <w:t>:</w:t>
    </w:r>
    <w:r w:rsidRPr="005643F9">
      <w:rPr>
        <w:rFonts w:ascii="Arial" w:hAnsi="Arial" w:cs="Arial"/>
        <w:b/>
        <w:bCs/>
      </w:rPr>
      <w:t xml:space="preserve"> distribution unlimited. </w:t>
    </w:r>
  </w:p>
  <w:p w14:paraId="412BD693" w14:textId="4E1720CE" w:rsidR="0096107B" w:rsidRDefault="0096107B" w:rsidP="0096107B">
    <w:pPr>
      <w:spacing w:after="0" w:line="240" w:lineRule="auto"/>
      <w:jc w:val="center"/>
      <w:rPr>
        <w:rFonts w:ascii="Arial" w:hAnsi="Arial" w:cs="Arial"/>
        <w:b/>
        <w:bCs/>
      </w:rPr>
    </w:pPr>
    <w:r w:rsidRPr="00753A99">
      <w:rPr>
        <w:rFonts w:ascii="Arial" w:hAnsi="Arial" w:cs="Arial"/>
        <w:b/>
        <w:bCs/>
      </w:rPr>
      <w:t>OPSEC #</w:t>
    </w:r>
    <w:r>
      <w:rPr>
        <w:rFonts w:ascii="Arial" w:hAnsi="Arial" w:cs="Arial"/>
        <w:b/>
        <w:bCs/>
      </w:rPr>
      <w:t xml:space="preserve">: </w:t>
    </w:r>
    <w:r w:rsidR="005643F9">
      <w:rPr>
        <w:rFonts w:ascii="Arial" w:hAnsi="Arial" w:cs="Arial"/>
        <w:b/>
        <w:bCs/>
      </w:rPr>
      <w:t>2026-248</w:t>
    </w:r>
  </w:p>
  <w:p w14:paraId="676BC5E9" w14:textId="77777777" w:rsidR="0096107B" w:rsidRDefault="009610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E95"/>
    <w:multiLevelType w:val="hybridMultilevel"/>
    <w:tmpl w:val="2E54D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40721"/>
    <w:multiLevelType w:val="multilevel"/>
    <w:tmpl w:val="6FF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71C01"/>
    <w:multiLevelType w:val="multilevel"/>
    <w:tmpl w:val="1A5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3E38"/>
    <w:multiLevelType w:val="multilevel"/>
    <w:tmpl w:val="4DD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802F9"/>
    <w:multiLevelType w:val="multilevel"/>
    <w:tmpl w:val="93D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A1A2A"/>
    <w:multiLevelType w:val="hybridMultilevel"/>
    <w:tmpl w:val="CBCAA8AE"/>
    <w:lvl w:ilvl="0" w:tplc="5CF0D6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CE22FF"/>
    <w:multiLevelType w:val="multilevel"/>
    <w:tmpl w:val="984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05D86"/>
    <w:multiLevelType w:val="multilevel"/>
    <w:tmpl w:val="2F9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0417"/>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F006A3A"/>
    <w:multiLevelType w:val="hybridMultilevel"/>
    <w:tmpl w:val="280C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455257"/>
    <w:multiLevelType w:val="multilevel"/>
    <w:tmpl w:val="1C5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47D6C"/>
    <w:multiLevelType w:val="multilevel"/>
    <w:tmpl w:val="D9C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F065E"/>
    <w:multiLevelType w:val="multilevel"/>
    <w:tmpl w:val="6F942088"/>
    <w:lvl w:ilvl="0">
      <w:start w:val="1"/>
      <w:numFmt w:val="decimal"/>
      <w:suff w:val="space"/>
      <w:lvlText w:val="%1."/>
      <w:lvlJc w:val="left"/>
      <w:pPr>
        <w:ind w:left="720" w:hanging="360"/>
      </w:pPr>
      <w:rPr>
        <w:rFonts w:hint="default"/>
      </w:rPr>
    </w:lvl>
    <w:lvl w:ilvl="1">
      <w:start w:val="1"/>
      <w:numFmt w:val="decimal"/>
      <w:suff w:val="space"/>
      <w:lvlText w:val="%1.%2."/>
      <w:lvlJc w:val="left"/>
      <w:pPr>
        <w:ind w:left="720" w:firstLine="0"/>
      </w:pPr>
      <w:rPr>
        <w:rFonts w:hint="default"/>
        <w:sz w:val="24"/>
        <w:szCs w:val="24"/>
      </w:rPr>
    </w:lvl>
    <w:lvl w:ilvl="2">
      <w:start w:val="1"/>
      <w:numFmt w:val="decimal"/>
      <w:suff w:val="space"/>
      <w:lvlText w:val="%1.%2.%3."/>
      <w:lvlJc w:val="left"/>
      <w:pPr>
        <w:ind w:left="1080" w:firstLine="0"/>
      </w:pPr>
      <w:rPr>
        <w:rFonts w:hint="default"/>
        <w:b w:val="0"/>
        <w:bCs/>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3E841288"/>
    <w:multiLevelType w:val="multilevel"/>
    <w:tmpl w:val="2CE0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02F37"/>
    <w:multiLevelType w:val="multilevel"/>
    <w:tmpl w:val="014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F3E66"/>
    <w:multiLevelType w:val="multilevel"/>
    <w:tmpl w:val="3D7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8491F"/>
    <w:multiLevelType w:val="multilevel"/>
    <w:tmpl w:val="EDE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94AA1"/>
    <w:multiLevelType w:val="multilevel"/>
    <w:tmpl w:val="B27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03D56"/>
    <w:multiLevelType w:val="hybridMultilevel"/>
    <w:tmpl w:val="8E32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21E1AE0"/>
    <w:multiLevelType w:val="multilevel"/>
    <w:tmpl w:val="557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50EC1"/>
    <w:multiLevelType w:val="multilevel"/>
    <w:tmpl w:val="6BB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B1011"/>
    <w:multiLevelType w:val="multilevel"/>
    <w:tmpl w:val="20F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80875"/>
    <w:multiLevelType w:val="hybridMultilevel"/>
    <w:tmpl w:val="399445C0"/>
    <w:lvl w:ilvl="0" w:tplc="50E25CEC">
      <w:start w:val="1"/>
      <w:numFmt w:val="decimal"/>
      <w:lvlText w:val="%1."/>
      <w:lvlJc w:val="left"/>
      <w:pPr>
        <w:ind w:left="1020" w:hanging="360"/>
      </w:pPr>
    </w:lvl>
    <w:lvl w:ilvl="1" w:tplc="25CA0234">
      <w:start w:val="1"/>
      <w:numFmt w:val="decimal"/>
      <w:lvlText w:val="%2."/>
      <w:lvlJc w:val="left"/>
      <w:pPr>
        <w:ind w:left="1020" w:hanging="360"/>
      </w:pPr>
    </w:lvl>
    <w:lvl w:ilvl="2" w:tplc="C3BC918E">
      <w:start w:val="1"/>
      <w:numFmt w:val="decimal"/>
      <w:lvlText w:val="%3."/>
      <w:lvlJc w:val="left"/>
      <w:pPr>
        <w:ind w:left="1020" w:hanging="360"/>
      </w:pPr>
    </w:lvl>
    <w:lvl w:ilvl="3" w:tplc="6D1E89FE">
      <w:start w:val="1"/>
      <w:numFmt w:val="decimal"/>
      <w:lvlText w:val="%4."/>
      <w:lvlJc w:val="left"/>
      <w:pPr>
        <w:ind w:left="1020" w:hanging="360"/>
      </w:pPr>
    </w:lvl>
    <w:lvl w:ilvl="4" w:tplc="74DCADD6">
      <w:start w:val="1"/>
      <w:numFmt w:val="decimal"/>
      <w:lvlText w:val="%5."/>
      <w:lvlJc w:val="left"/>
      <w:pPr>
        <w:ind w:left="1020" w:hanging="360"/>
      </w:pPr>
    </w:lvl>
    <w:lvl w:ilvl="5" w:tplc="79BA7192">
      <w:start w:val="1"/>
      <w:numFmt w:val="decimal"/>
      <w:lvlText w:val="%6."/>
      <w:lvlJc w:val="left"/>
      <w:pPr>
        <w:ind w:left="1020" w:hanging="360"/>
      </w:pPr>
    </w:lvl>
    <w:lvl w:ilvl="6" w:tplc="8F7C305C">
      <w:start w:val="1"/>
      <w:numFmt w:val="decimal"/>
      <w:lvlText w:val="%7."/>
      <w:lvlJc w:val="left"/>
      <w:pPr>
        <w:ind w:left="1020" w:hanging="360"/>
      </w:pPr>
    </w:lvl>
    <w:lvl w:ilvl="7" w:tplc="8BC0B67A">
      <w:start w:val="1"/>
      <w:numFmt w:val="decimal"/>
      <w:lvlText w:val="%8."/>
      <w:lvlJc w:val="left"/>
      <w:pPr>
        <w:ind w:left="1020" w:hanging="360"/>
      </w:pPr>
    </w:lvl>
    <w:lvl w:ilvl="8" w:tplc="0F881258">
      <w:start w:val="1"/>
      <w:numFmt w:val="decimal"/>
      <w:lvlText w:val="%9."/>
      <w:lvlJc w:val="left"/>
      <w:pPr>
        <w:ind w:left="1020" w:hanging="360"/>
      </w:pPr>
    </w:lvl>
  </w:abstractNum>
  <w:num w:numId="1" w16cid:durableId="737168221">
    <w:abstractNumId w:val="8"/>
  </w:num>
  <w:num w:numId="2" w16cid:durableId="623930189">
    <w:abstractNumId w:val="12"/>
  </w:num>
  <w:num w:numId="3" w16cid:durableId="2010479237">
    <w:abstractNumId w:val="11"/>
  </w:num>
  <w:num w:numId="4" w16cid:durableId="1226142803">
    <w:abstractNumId w:val="10"/>
  </w:num>
  <w:num w:numId="5" w16cid:durableId="958224638">
    <w:abstractNumId w:val="19"/>
  </w:num>
  <w:num w:numId="6" w16cid:durableId="546265089">
    <w:abstractNumId w:val="16"/>
  </w:num>
  <w:num w:numId="7" w16cid:durableId="791248724">
    <w:abstractNumId w:val="21"/>
  </w:num>
  <w:num w:numId="8" w16cid:durableId="260723586">
    <w:abstractNumId w:val="6"/>
  </w:num>
  <w:num w:numId="9" w16cid:durableId="715816838">
    <w:abstractNumId w:val="20"/>
  </w:num>
  <w:num w:numId="10" w16cid:durableId="1954239588">
    <w:abstractNumId w:val="7"/>
  </w:num>
  <w:num w:numId="11" w16cid:durableId="183716293">
    <w:abstractNumId w:val="13"/>
  </w:num>
  <w:num w:numId="12" w16cid:durableId="1945381384">
    <w:abstractNumId w:val="17"/>
  </w:num>
  <w:num w:numId="13" w16cid:durableId="1261600694">
    <w:abstractNumId w:val="5"/>
  </w:num>
  <w:num w:numId="14" w16cid:durableId="470947387">
    <w:abstractNumId w:val="0"/>
  </w:num>
  <w:num w:numId="15" w16cid:durableId="787090793">
    <w:abstractNumId w:val="3"/>
  </w:num>
  <w:num w:numId="16" w16cid:durableId="973219745">
    <w:abstractNumId w:val="15"/>
  </w:num>
  <w:num w:numId="17" w16cid:durableId="166212670">
    <w:abstractNumId w:val="14"/>
  </w:num>
  <w:num w:numId="18" w16cid:durableId="2107337185">
    <w:abstractNumId w:val="1"/>
  </w:num>
  <w:num w:numId="19" w16cid:durableId="765612070">
    <w:abstractNumId w:val="2"/>
  </w:num>
  <w:num w:numId="20" w16cid:durableId="1331566091">
    <w:abstractNumId w:val="18"/>
  </w:num>
  <w:num w:numId="21" w16cid:durableId="419569534">
    <w:abstractNumId w:val="4"/>
  </w:num>
  <w:num w:numId="22" w16cid:durableId="1951354084">
    <w:abstractNumId w:val="9"/>
  </w:num>
  <w:num w:numId="23" w16cid:durableId="2663560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C8"/>
    <w:rsid w:val="000004A2"/>
    <w:rsid w:val="00004373"/>
    <w:rsid w:val="00004E0E"/>
    <w:rsid w:val="00011490"/>
    <w:rsid w:val="000147DD"/>
    <w:rsid w:val="00014E1E"/>
    <w:rsid w:val="00015F4E"/>
    <w:rsid w:val="000204A9"/>
    <w:rsid w:val="00021A68"/>
    <w:rsid w:val="000221F6"/>
    <w:rsid w:val="0003057B"/>
    <w:rsid w:val="00031AF0"/>
    <w:rsid w:val="0003341B"/>
    <w:rsid w:val="00041E08"/>
    <w:rsid w:val="00044E91"/>
    <w:rsid w:val="00045BA1"/>
    <w:rsid w:val="00055FF0"/>
    <w:rsid w:val="000564B5"/>
    <w:rsid w:val="00056F0C"/>
    <w:rsid w:val="00057180"/>
    <w:rsid w:val="00057737"/>
    <w:rsid w:val="00061B58"/>
    <w:rsid w:val="000624BA"/>
    <w:rsid w:val="000633F8"/>
    <w:rsid w:val="000729C2"/>
    <w:rsid w:val="00076921"/>
    <w:rsid w:val="000834F0"/>
    <w:rsid w:val="00083E25"/>
    <w:rsid w:val="00090CBC"/>
    <w:rsid w:val="000929BC"/>
    <w:rsid w:val="00095ABC"/>
    <w:rsid w:val="00097B0E"/>
    <w:rsid w:val="000A2E34"/>
    <w:rsid w:val="000A7CF1"/>
    <w:rsid w:val="000B200D"/>
    <w:rsid w:val="000B240C"/>
    <w:rsid w:val="000B2FBF"/>
    <w:rsid w:val="000C22DF"/>
    <w:rsid w:val="000C2E57"/>
    <w:rsid w:val="000C4CE1"/>
    <w:rsid w:val="000C6F18"/>
    <w:rsid w:val="000D26DA"/>
    <w:rsid w:val="000D4AA3"/>
    <w:rsid w:val="000D7674"/>
    <w:rsid w:val="000E3A2A"/>
    <w:rsid w:val="000E6E70"/>
    <w:rsid w:val="000F417C"/>
    <w:rsid w:val="000F478F"/>
    <w:rsid w:val="000F4935"/>
    <w:rsid w:val="000F65FB"/>
    <w:rsid w:val="000F692F"/>
    <w:rsid w:val="00102B30"/>
    <w:rsid w:val="001063A6"/>
    <w:rsid w:val="00106EFD"/>
    <w:rsid w:val="001072BC"/>
    <w:rsid w:val="00110FB3"/>
    <w:rsid w:val="00113D7C"/>
    <w:rsid w:val="00115F69"/>
    <w:rsid w:val="00116129"/>
    <w:rsid w:val="00120094"/>
    <w:rsid w:val="00127B97"/>
    <w:rsid w:val="00130F0E"/>
    <w:rsid w:val="001326F5"/>
    <w:rsid w:val="0013664C"/>
    <w:rsid w:val="0014446F"/>
    <w:rsid w:val="001559C3"/>
    <w:rsid w:val="0016016C"/>
    <w:rsid w:val="00161820"/>
    <w:rsid w:val="00164C2E"/>
    <w:rsid w:val="0016519F"/>
    <w:rsid w:val="00166FE7"/>
    <w:rsid w:val="00167A52"/>
    <w:rsid w:val="00171136"/>
    <w:rsid w:val="001717D9"/>
    <w:rsid w:val="00171890"/>
    <w:rsid w:val="00174423"/>
    <w:rsid w:val="001761C0"/>
    <w:rsid w:val="00176399"/>
    <w:rsid w:val="001833EB"/>
    <w:rsid w:val="00194425"/>
    <w:rsid w:val="001944DB"/>
    <w:rsid w:val="0019625B"/>
    <w:rsid w:val="001A5719"/>
    <w:rsid w:val="001A5D79"/>
    <w:rsid w:val="001B2976"/>
    <w:rsid w:val="001B4CC3"/>
    <w:rsid w:val="001B75E7"/>
    <w:rsid w:val="001B77CB"/>
    <w:rsid w:val="001B7D1C"/>
    <w:rsid w:val="001C266C"/>
    <w:rsid w:val="001C6484"/>
    <w:rsid w:val="001C6CDD"/>
    <w:rsid w:val="001D0655"/>
    <w:rsid w:val="001D1AFA"/>
    <w:rsid w:val="001D5482"/>
    <w:rsid w:val="001E5797"/>
    <w:rsid w:val="001F28AA"/>
    <w:rsid w:val="001F72B5"/>
    <w:rsid w:val="00202C97"/>
    <w:rsid w:val="002030B8"/>
    <w:rsid w:val="002062D6"/>
    <w:rsid w:val="00206645"/>
    <w:rsid w:val="0020676D"/>
    <w:rsid w:val="00207348"/>
    <w:rsid w:val="0022347E"/>
    <w:rsid w:val="00223D73"/>
    <w:rsid w:val="00224D9D"/>
    <w:rsid w:val="00224EB9"/>
    <w:rsid w:val="00226EB0"/>
    <w:rsid w:val="00235E26"/>
    <w:rsid w:val="0024082C"/>
    <w:rsid w:val="00242C28"/>
    <w:rsid w:val="00242C59"/>
    <w:rsid w:val="0024395C"/>
    <w:rsid w:val="00245673"/>
    <w:rsid w:val="002472A4"/>
    <w:rsid w:val="00257BE5"/>
    <w:rsid w:val="002613B0"/>
    <w:rsid w:val="00262E7F"/>
    <w:rsid w:val="0027140E"/>
    <w:rsid w:val="002726DA"/>
    <w:rsid w:val="00273BCF"/>
    <w:rsid w:val="00275589"/>
    <w:rsid w:val="00281E1E"/>
    <w:rsid w:val="0028301D"/>
    <w:rsid w:val="00285EF3"/>
    <w:rsid w:val="002876E3"/>
    <w:rsid w:val="00287B7D"/>
    <w:rsid w:val="0029068A"/>
    <w:rsid w:val="00292AD4"/>
    <w:rsid w:val="002953C6"/>
    <w:rsid w:val="00296733"/>
    <w:rsid w:val="002A1C17"/>
    <w:rsid w:val="002A5C67"/>
    <w:rsid w:val="002B0763"/>
    <w:rsid w:val="002B3B76"/>
    <w:rsid w:val="002B577C"/>
    <w:rsid w:val="002C0396"/>
    <w:rsid w:val="002C096F"/>
    <w:rsid w:val="002C0A80"/>
    <w:rsid w:val="002C0F11"/>
    <w:rsid w:val="002C10A3"/>
    <w:rsid w:val="002C652B"/>
    <w:rsid w:val="002C7C55"/>
    <w:rsid w:val="002D0321"/>
    <w:rsid w:val="002D1BCE"/>
    <w:rsid w:val="002D3771"/>
    <w:rsid w:val="002D396C"/>
    <w:rsid w:val="002E002F"/>
    <w:rsid w:val="002E3146"/>
    <w:rsid w:val="002E39DA"/>
    <w:rsid w:val="002E4421"/>
    <w:rsid w:val="002F3179"/>
    <w:rsid w:val="002F3F62"/>
    <w:rsid w:val="002F6CDE"/>
    <w:rsid w:val="00301AD2"/>
    <w:rsid w:val="00301CAB"/>
    <w:rsid w:val="0030661F"/>
    <w:rsid w:val="00310F65"/>
    <w:rsid w:val="00313C4C"/>
    <w:rsid w:val="00314A63"/>
    <w:rsid w:val="00316897"/>
    <w:rsid w:val="00316B7A"/>
    <w:rsid w:val="003175F3"/>
    <w:rsid w:val="00320E31"/>
    <w:rsid w:val="003210AB"/>
    <w:rsid w:val="003231C2"/>
    <w:rsid w:val="00324155"/>
    <w:rsid w:val="00331BA6"/>
    <w:rsid w:val="00332F79"/>
    <w:rsid w:val="00333180"/>
    <w:rsid w:val="00335E5A"/>
    <w:rsid w:val="00337442"/>
    <w:rsid w:val="003463B4"/>
    <w:rsid w:val="0035255E"/>
    <w:rsid w:val="003525D2"/>
    <w:rsid w:val="00352819"/>
    <w:rsid w:val="00352BE4"/>
    <w:rsid w:val="00352C4D"/>
    <w:rsid w:val="00357AE1"/>
    <w:rsid w:val="0036669A"/>
    <w:rsid w:val="00366741"/>
    <w:rsid w:val="00366867"/>
    <w:rsid w:val="00366AFF"/>
    <w:rsid w:val="003702BE"/>
    <w:rsid w:val="00370B83"/>
    <w:rsid w:val="00371926"/>
    <w:rsid w:val="00372D13"/>
    <w:rsid w:val="00374A0B"/>
    <w:rsid w:val="003803AE"/>
    <w:rsid w:val="003828AD"/>
    <w:rsid w:val="00384C21"/>
    <w:rsid w:val="00386A09"/>
    <w:rsid w:val="0038705B"/>
    <w:rsid w:val="00391604"/>
    <w:rsid w:val="003A014D"/>
    <w:rsid w:val="003A28CB"/>
    <w:rsid w:val="003A3477"/>
    <w:rsid w:val="003A7090"/>
    <w:rsid w:val="003A70C5"/>
    <w:rsid w:val="003A7841"/>
    <w:rsid w:val="003B0952"/>
    <w:rsid w:val="003B0ED1"/>
    <w:rsid w:val="003B0FDC"/>
    <w:rsid w:val="003B1D41"/>
    <w:rsid w:val="003B2A84"/>
    <w:rsid w:val="003B3159"/>
    <w:rsid w:val="003B46D1"/>
    <w:rsid w:val="003C0669"/>
    <w:rsid w:val="003C07AB"/>
    <w:rsid w:val="003C2636"/>
    <w:rsid w:val="003C3DD9"/>
    <w:rsid w:val="003C5442"/>
    <w:rsid w:val="003C6925"/>
    <w:rsid w:val="003D41CA"/>
    <w:rsid w:val="003D4B80"/>
    <w:rsid w:val="003D55AC"/>
    <w:rsid w:val="003D67B5"/>
    <w:rsid w:val="003D7923"/>
    <w:rsid w:val="003E1AC9"/>
    <w:rsid w:val="003E3237"/>
    <w:rsid w:val="003E740B"/>
    <w:rsid w:val="003E7B89"/>
    <w:rsid w:val="003F1A87"/>
    <w:rsid w:val="003F21CC"/>
    <w:rsid w:val="00400DCC"/>
    <w:rsid w:val="0040437A"/>
    <w:rsid w:val="0040696B"/>
    <w:rsid w:val="004137D3"/>
    <w:rsid w:val="00413E82"/>
    <w:rsid w:val="004145F5"/>
    <w:rsid w:val="00417F1D"/>
    <w:rsid w:val="00420DD5"/>
    <w:rsid w:val="00420EFB"/>
    <w:rsid w:val="00421B0A"/>
    <w:rsid w:val="00424613"/>
    <w:rsid w:val="004273EA"/>
    <w:rsid w:val="0042756A"/>
    <w:rsid w:val="0043025E"/>
    <w:rsid w:val="00430B89"/>
    <w:rsid w:val="00433E19"/>
    <w:rsid w:val="00436DB4"/>
    <w:rsid w:val="00437ED1"/>
    <w:rsid w:val="00440270"/>
    <w:rsid w:val="00444CF5"/>
    <w:rsid w:val="00445771"/>
    <w:rsid w:val="00445DC0"/>
    <w:rsid w:val="004460E7"/>
    <w:rsid w:val="0044638C"/>
    <w:rsid w:val="00446719"/>
    <w:rsid w:val="00447C5A"/>
    <w:rsid w:val="004519F3"/>
    <w:rsid w:val="00451C0D"/>
    <w:rsid w:val="004536C6"/>
    <w:rsid w:val="00454150"/>
    <w:rsid w:val="00454915"/>
    <w:rsid w:val="00470A17"/>
    <w:rsid w:val="00473773"/>
    <w:rsid w:val="00474AC3"/>
    <w:rsid w:val="0047631C"/>
    <w:rsid w:val="00480DD2"/>
    <w:rsid w:val="004829EA"/>
    <w:rsid w:val="00486C07"/>
    <w:rsid w:val="004928DB"/>
    <w:rsid w:val="00495465"/>
    <w:rsid w:val="00495D67"/>
    <w:rsid w:val="0049604B"/>
    <w:rsid w:val="004974B2"/>
    <w:rsid w:val="004A0A16"/>
    <w:rsid w:val="004A1977"/>
    <w:rsid w:val="004A76B0"/>
    <w:rsid w:val="004B41A4"/>
    <w:rsid w:val="004B5317"/>
    <w:rsid w:val="004C4543"/>
    <w:rsid w:val="004C6363"/>
    <w:rsid w:val="004D252E"/>
    <w:rsid w:val="004D31B0"/>
    <w:rsid w:val="004D3A35"/>
    <w:rsid w:val="004D6B4A"/>
    <w:rsid w:val="004E37EF"/>
    <w:rsid w:val="004E3CA6"/>
    <w:rsid w:val="004E3EA7"/>
    <w:rsid w:val="004E572D"/>
    <w:rsid w:val="004E77FA"/>
    <w:rsid w:val="004F170C"/>
    <w:rsid w:val="004F296B"/>
    <w:rsid w:val="004F29AE"/>
    <w:rsid w:val="004F2C41"/>
    <w:rsid w:val="004F3374"/>
    <w:rsid w:val="004F3EF6"/>
    <w:rsid w:val="004F5901"/>
    <w:rsid w:val="005027A1"/>
    <w:rsid w:val="00503DE8"/>
    <w:rsid w:val="005046B4"/>
    <w:rsid w:val="005047C1"/>
    <w:rsid w:val="00507C15"/>
    <w:rsid w:val="00510122"/>
    <w:rsid w:val="00514362"/>
    <w:rsid w:val="00515AB4"/>
    <w:rsid w:val="00520540"/>
    <w:rsid w:val="00521017"/>
    <w:rsid w:val="005253E7"/>
    <w:rsid w:val="0053204D"/>
    <w:rsid w:val="005326EA"/>
    <w:rsid w:val="0053327E"/>
    <w:rsid w:val="005435E1"/>
    <w:rsid w:val="00547C45"/>
    <w:rsid w:val="0055156E"/>
    <w:rsid w:val="00555E3A"/>
    <w:rsid w:val="00556D46"/>
    <w:rsid w:val="00557B0B"/>
    <w:rsid w:val="005606E5"/>
    <w:rsid w:val="005611F5"/>
    <w:rsid w:val="00562A35"/>
    <w:rsid w:val="00562E90"/>
    <w:rsid w:val="005642AE"/>
    <w:rsid w:val="005643F9"/>
    <w:rsid w:val="00570B65"/>
    <w:rsid w:val="00570DC8"/>
    <w:rsid w:val="005749BC"/>
    <w:rsid w:val="00574E74"/>
    <w:rsid w:val="005767F3"/>
    <w:rsid w:val="00580965"/>
    <w:rsid w:val="00580A94"/>
    <w:rsid w:val="00580E9A"/>
    <w:rsid w:val="00581FBF"/>
    <w:rsid w:val="00591185"/>
    <w:rsid w:val="00593CB8"/>
    <w:rsid w:val="00594483"/>
    <w:rsid w:val="005A1139"/>
    <w:rsid w:val="005A23D7"/>
    <w:rsid w:val="005A2F3B"/>
    <w:rsid w:val="005A52D0"/>
    <w:rsid w:val="005B5C65"/>
    <w:rsid w:val="005C0CDD"/>
    <w:rsid w:val="005C2304"/>
    <w:rsid w:val="005C23A9"/>
    <w:rsid w:val="005D22E8"/>
    <w:rsid w:val="005D65AC"/>
    <w:rsid w:val="005D6700"/>
    <w:rsid w:val="005D6E92"/>
    <w:rsid w:val="005E73DC"/>
    <w:rsid w:val="005E7A83"/>
    <w:rsid w:val="005F09FE"/>
    <w:rsid w:val="005F65C5"/>
    <w:rsid w:val="00601D44"/>
    <w:rsid w:val="00604BA9"/>
    <w:rsid w:val="00605F70"/>
    <w:rsid w:val="00606332"/>
    <w:rsid w:val="00610797"/>
    <w:rsid w:val="00611349"/>
    <w:rsid w:val="00612801"/>
    <w:rsid w:val="006131C5"/>
    <w:rsid w:val="006136C5"/>
    <w:rsid w:val="0061453F"/>
    <w:rsid w:val="00616F22"/>
    <w:rsid w:val="00623822"/>
    <w:rsid w:val="00623D4A"/>
    <w:rsid w:val="006256F2"/>
    <w:rsid w:val="00631081"/>
    <w:rsid w:val="00643AAE"/>
    <w:rsid w:val="00654547"/>
    <w:rsid w:val="00655E59"/>
    <w:rsid w:val="00660A5B"/>
    <w:rsid w:val="00661DC2"/>
    <w:rsid w:val="0066231E"/>
    <w:rsid w:val="00664B52"/>
    <w:rsid w:val="00664EFC"/>
    <w:rsid w:val="00667FF0"/>
    <w:rsid w:val="006711A5"/>
    <w:rsid w:val="00674164"/>
    <w:rsid w:val="00674B34"/>
    <w:rsid w:val="006808B9"/>
    <w:rsid w:val="00681C58"/>
    <w:rsid w:val="0068459B"/>
    <w:rsid w:val="00684B47"/>
    <w:rsid w:val="00685C69"/>
    <w:rsid w:val="00687197"/>
    <w:rsid w:val="0069302B"/>
    <w:rsid w:val="00694256"/>
    <w:rsid w:val="006968CC"/>
    <w:rsid w:val="006A05AC"/>
    <w:rsid w:val="006A16D4"/>
    <w:rsid w:val="006A1A8B"/>
    <w:rsid w:val="006A2449"/>
    <w:rsid w:val="006A38BC"/>
    <w:rsid w:val="006A435E"/>
    <w:rsid w:val="006A5CA3"/>
    <w:rsid w:val="006B144C"/>
    <w:rsid w:val="006B32F7"/>
    <w:rsid w:val="006B37E4"/>
    <w:rsid w:val="006B3E4E"/>
    <w:rsid w:val="006B4988"/>
    <w:rsid w:val="006B49C9"/>
    <w:rsid w:val="006B709E"/>
    <w:rsid w:val="006C2272"/>
    <w:rsid w:val="006C44BD"/>
    <w:rsid w:val="006C481B"/>
    <w:rsid w:val="006C5F4C"/>
    <w:rsid w:val="006D00EB"/>
    <w:rsid w:val="006D499E"/>
    <w:rsid w:val="006D4B86"/>
    <w:rsid w:val="006D5EEB"/>
    <w:rsid w:val="006E0C64"/>
    <w:rsid w:val="006E0C73"/>
    <w:rsid w:val="006E2608"/>
    <w:rsid w:val="006E31D0"/>
    <w:rsid w:val="006E4A88"/>
    <w:rsid w:val="006E4B69"/>
    <w:rsid w:val="006E61D9"/>
    <w:rsid w:val="006F24DA"/>
    <w:rsid w:val="006F501F"/>
    <w:rsid w:val="006F7DF3"/>
    <w:rsid w:val="00705AEB"/>
    <w:rsid w:val="007076F0"/>
    <w:rsid w:val="007119DE"/>
    <w:rsid w:val="00713F22"/>
    <w:rsid w:val="007152E8"/>
    <w:rsid w:val="00715CB7"/>
    <w:rsid w:val="007178D7"/>
    <w:rsid w:val="00720987"/>
    <w:rsid w:val="00723D55"/>
    <w:rsid w:val="00723FB8"/>
    <w:rsid w:val="00738056"/>
    <w:rsid w:val="00742159"/>
    <w:rsid w:val="00750600"/>
    <w:rsid w:val="00751DF9"/>
    <w:rsid w:val="00753E62"/>
    <w:rsid w:val="00756E96"/>
    <w:rsid w:val="00760708"/>
    <w:rsid w:val="007637B1"/>
    <w:rsid w:val="00764953"/>
    <w:rsid w:val="0076717F"/>
    <w:rsid w:val="007769B7"/>
    <w:rsid w:val="007779B5"/>
    <w:rsid w:val="00777EC9"/>
    <w:rsid w:val="00781D2B"/>
    <w:rsid w:val="00782214"/>
    <w:rsid w:val="00782FD1"/>
    <w:rsid w:val="00785232"/>
    <w:rsid w:val="0078596E"/>
    <w:rsid w:val="007862C6"/>
    <w:rsid w:val="007865D1"/>
    <w:rsid w:val="00786779"/>
    <w:rsid w:val="00787697"/>
    <w:rsid w:val="00787F7D"/>
    <w:rsid w:val="00791A99"/>
    <w:rsid w:val="00792BE0"/>
    <w:rsid w:val="00792D9D"/>
    <w:rsid w:val="0079379D"/>
    <w:rsid w:val="007962D0"/>
    <w:rsid w:val="007A0135"/>
    <w:rsid w:val="007A127F"/>
    <w:rsid w:val="007A45D5"/>
    <w:rsid w:val="007A4DB7"/>
    <w:rsid w:val="007A7519"/>
    <w:rsid w:val="007B0515"/>
    <w:rsid w:val="007B0BEF"/>
    <w:rsid w:val="007B0C84"/>
    <w:rsid w:val="007B4950"/>
    <w:rsid w:val="007B5184"/>
    <w:rsid w:val="007B6E84"/>
    <w:rsid w:val="007B789B"/>
    <w:rsid w:val="007B7DD0"/>
    <w:rsid w:val="007C0744"/>
    <w:rsid w:val="007C0C04"/>
    <w:rsid w:val="007C1E96"/>
    <w:rsid w:val="007C2078"/>
    <w:rsid w:val="007C288A"/>
    <w:rsid w:val="007C57D0"/>
    <w:rsid w:val="007C5E33"/>
    <w:rsid w:val="007C6C18"/>
    <w:rsid w:val="007C72A1"/>
    <w:rsid w:val="007D3E75"/>
    <w:rsid w:val="007D42EB"/>
    <w:rsid w:val="007D69CD"/>
    <w:rsid w:val="007D7FB8"/>
    <w:rsid w:val="007F4432"/>
    <w:rsid w:val="007F6372"/>
    <w:rsid w:val="007F7B5F"/>
    <w:rsid w:val="008004A0"/>
    <w:rsid w:val="008070AA"/>
    <w:rsid w:val="008075E3"/>
    <w:rsid w:val="00812016"/>
    <w:rsid w:val="008127E1"/>
    <w:rsid w:val="00814D25"/>
    <w:rsid w:val="00815BE1"/>
    <w:rsid w:val="00820A3A"/>
    <w:rsid w:val="00823917"/>
    <w:rsid w:val="00825817"/>
    <w:rsid w:val="00825D87"/>
    <w:rsid w:val="0082704D"/>
    <w:rsid w:val="00833962"/>
    <w:rsid w:val="00833A45"/>
    <w:rsid w:val="00835D6C"/>
    <w:rsid w:val="00837ABF"/>
    <w:rsid w:val="00842286"/>
    <w:rsid w:val="00846635"/>
    <w:rsid w:val="00846C52"/>
    <w:rsid w:val="00846CDE"/>
    <w:rsid w:val="00851AC1"/>
    <w:rsid w:val="00851E73"/>
    <w:rsid w:val="00851E8E"/>
    <w:rsid w:val="0085327C"/>
    <w:rsid w:val="00854653"/>
    <w:rsid w:val="0085770F"/>
    <w:rsid w:val="00864591"/>
    <w:rsid w:val="008646EF"/>
    <w:rsid w:val="008669AA"/>
    <w:rsid w:val="00866D74"/>
    <w:rsid w:val="0086719A"/>
    <w:rsid w:val="00876816"/>
    <w:rsid w:val="0087797B"/>
    <w:rsid w:val="00880157"/>
    <w:rsid w:val="00887789"/>
    <w:rsid w:val="00890B1A"/>
    <w:rsid w:val="00893C7F"/>
    <w:rsid w:val="00893E55"/>
    <w:rsid w:val="00894D6D"/>
    <w:rsid w:val="00894E68"/>
    <w:rsid w:val="00895027"/>
    <w:rsid w:val="00895FC0"/>
    <w:rsid w:val="00896B39"/>
    <w:rsid w:val="00897304"/>
    <w:rsid w:val="008A08ED"/>
    <w:rsid w:val="008A11A2"/>
    <w:rsid w:val="008A39C9"/>
    <w:rsid w:val="008A3A76"/>
    <w:rsid w:val="008A3F65"/>
    <w:rsid w:val="008A490F"/>
    <w:rsid w:val="008A6A64"/>
    <w:rsid w:val="008A6C21"/>
    <w:rsid w:val="008B29CE"/>
    <w:rsid w:val="008B3CCA"/>
    <w:rsid w:val="008B4F83"/>
    <w:rsid w:val="008B5CA2"/>
    <w:rsid w:val="008C2402"/>
    <w:rsid w:val="008C2D50"/>
    <w:rsid w:val="008C58EA"/>
    <w:rsid w:val="008C745D"/>
    <w:rsid w:val="008D024B"/>
    <w:rsid w:val="008D0A0A"/>
    <w:rsid w:val="008D2EBC"/>
    <w:rsid w:val="008E2970"/>
    <w:rsid w:val="008E2DDA"/>
    <w:rsid w:val="008E372D"/>
    <w:rsid w:val="008E551E"/>
    <w:rsid w:val="008E7644"/>
    <w:rsid w:val="008F1398"/>
    <w:rsid w:val="008F322D"/>
    <w:rsid w:val="008F65A6"/>
    <w:rsid w:val="009002F4"/>
    <w:rsid w:val="009017C7"/>
    <w:rsid w:val="00902A75"/>
    <w:rsid w:val="00902BA3"/>
    <w:rsid w:val="009042CD"/>
    <w:rsid w:val="00911599"/>
    <w:rsid w:val="00913564"/>
    <w:rsid w:val="00913C85"/>
    <w:rsid w:val="0091493A"/>
    <w:rsid w:val="009151DC"/>
    <w:rsid w:val="00915E1A"/>
    <w:rsid w:val="0091721B"/>
    <w:rsid w:val="009202F6"/>
    <w:rsid w:val="0092439E"/>
    <w:rsid w:val="009272A3"/>
    <w:rsid w:val="00930154"/>
    <w:rsid w:val="00932B9C"/>
    <w:rsid w:val="00932E37"/>
    <w:rsid w:val="00933934"/>
    <w:rsid w:val="009348BC"/>
    <w:rsid w:val="00935545"/>
    <w:rsid w:val="00936A77"/>
    <w:rsid w:val="00937799"/>
    <w:rsid w:val="00937F6D"/>
    <w:rsid w:val="00941FD6"/>
    <w:rsid w:val="0094462B"/>
    <w:rsid w:val="009460D9"/>
    <w:rsid w:val="00947E26"/>
    <w:rsid w:val="0095016D"/>
    <w:rsid w:val="00950DC8"/>
    <w:rsid w:val="00952365"/>
    <w:rsid w:val="00960262"/>
    <w:rsid w:val="0096107B"/>
    <w:rsid w:val="00962D7F"/>
    <w:rsid w:val="00964B3C"/>
    <w:rsid w:val="009663D8"/>
    <w:rsid w:val="00967303"/>
    <w:rsid w:val="00967F98"/>
    <w:rsid w:val="00970817"/>
    <w:rsid w:val="00972985"/>
    <w:rsid w:val="009738D8"/>
    <w:rsid w:val="00976492"/>
    <w:rsid w:val="0098150C"/>
    <w:rsid w:val="00985BA6"/>
    <w:rsid w:val="00986788"/>
    <w:rsid w:val="0099259B"/>
    <w:rsid w:val="00992A7E"/>
    <w:rsid w:val="00995240"/>
    <w:rsid w:val="00996177"/>
    <w:rsid w:val="00996FD9"/>
    <w:rsid w:val="009977D3"/>
    <w:rsid w:val="009B1F80"/>
    <w:rsid w:val="009B2078"/>
    <w:rsid w:val="009B426D"/>
    <w:rsid w:val="009C3763"/>
    <w:rsid w:val="009C5C46"/>
    <w:rsid w:val="009C6C99"/>
    <w:rsid w:val="009C792C"/>
    <w:rsid w:val="009D0952"/>
    <w:rsid w:val="009D1F5A"/>
    <w:rsid w:val="009D3F12"/>
    <w:rsid w:val="009E05A8"/>
    <w:rsid w:val="009E6AB3"/>
    <w:rsid w:val="009E7273"/>
    <w:rsid w:val="009E76A2"/>
    <w:rsid w:val="009F26E6"/>
    <w:rsid w:val="009F766E"/>
    <w:rsid w:val="00A01B3A"/>
    <w:rsid w:val="00A03397"/>
    <w:rsid w:val="00A04FFE"/>
    <w:rsid w:val="00A058C5"/>
    <w:rsid w:val="00A074C1"/>
    <w:rsid w:val="00A10424"/>
    <w:rsid w:val="00A11E8D"/>
    <w:rsid w:val="00A17FFC"/>
    <w:rsid w:val="00A203AC"/>
    <w:rsid w:val="00A21E13"/>
    <w:rsid w:val="00A251E4"/>
    <w:rsid w:val="00A26721"/>
    <w:rsid w:val="00A26CD6"/>
    <w:rsid w:val="00A3050C"/>
    <w:rsid w:val="00A33520"/>
    <w:rsid w:val="00A336CC"/>
    <w:rsid w:val="00A33B82"/>
    <w:rsid w:val="00A35B18"/>
    <w:rsid w:val="00A35F62"/>
    <w:rsid w:val="00A45247"/>
    <w:rsid w:val="00A459B6"/>
    <w:rsid w:val="00A46AC6"/>
    <w:rsid w:val="00A54CCB"/>
    <w:rsid w:val="00A55BEA"/>
    <w:rsid w:val="00A5670E"/>
    <w:rsid w:val="00A6444D"/>
    <w:rsid w:val="00A646BA"/>
    <w:rsid w:val="00A71EFE"/>
    <w:rsid w:val="00A72ACC"/>
    <w:rsid w:val="00A75A4C"/>
    <w:rsid w:val="00A83FE8"/>
    <w:rsid w:val="00A86741"/>
    <w:rsid w:val="00A9230E"/>
    <w:rsid w:val="00A959E5"/>
    <w:rsid w:val="00A96545"/>
    <w:rsid w:val="00AA0E95"/>
    <w:rsid w:val="00AA10F7"/>
    <w:rsid w:val="00AA11BB"/>
    <w:rsid w:val="00AA3D0E"/>
    <w:rsid w:val="00AA5000"/>
    <w:rsid w:val="00AA6D8B"/>
    <w:rsid w:val="00AA7B7C"/>
    <w:rsid w:val="00AB577E"/>
    <w:rsid w:val="00AB79D7"/>
    <w:rsid w:val="00AC1BC1"/>
    <w:rsid w:val="00AC3BB2"/>
    <w:rsid w:val="00AC4153"/>
    <w:rsid w:val="00AC4B61"/>
    <w:rsid w:val="00AC5237"/>
    <w:rsid w:val="00AD361D"/>
    <w:rsid w:val="00AD3AF2"/>
    <w:rsid w:val="00AE0454"/>
    <w:rsid w:val="00AE046F"/>
    <w:rsid w:val="00AE253C"/>
    <w:rsid w:val="00AE340F"/>
    <w:rsid w:val="00AE5C0D"/>
    <w:rsid w:val="00AF38C4"/>
    <w:rsid w:val="00AF3C58"/>
    <w:rsid w:val="00AF56E4"/>
    <w:rsid w:val="00AF6F17"/>
    <w:rsid w:val="00B00434"/>
    <w:rsid w:val="00B0338A"/>
    <w:rsid w:val="00B043C7"/>
    <w:rsid w:val="00B0504B"/>
    <w:rsid w:val="00B12C0C"/>
    <w:rsid w:val="00B13BE8"/>
    <w:rsid w:val="00B16519"/>
    <w:rsid w:val="00B169B3"/>
    <w:rsid w:val="00B17A37"/>
    <w:rsid w:val="00B20BC6"/>
    <w:rsid w:val="00B21E28"/>
    <w:rsid w:val="00B23D69"/>
    <w:rsid w:val="00B31094"/>
    <w:rsid w:val="00B37547"/>
    <w:rsid w:val="00B45F5A"/>
    <w:rsid w:val="00B50EBB"/>
    <w:rsid w:val="00B51822"/>
    <w:rsid w:val="00B526C2"/>
    <w:rsid w:val="00B53E15"/>
    <w:rsid w:val="00B55080"/>
    <w:rsid w:val="00B557A6"/>
    <w:rsid w:val="00B55C97"/>
    <w:rsid w:val="00B57D9C"/>
    <w:rsid w:val="00B60773"/>
    <w:rsid w:val="00B61DC5"/>
    <w:rsid w:val="00B64AB9"/>
    <w:rsid w:val="00B65DD9"/>
    <w:rsid w:val="00B67B3E"/>
    <w:rsid w:val="00B72B08"/>
    <w:rsid w:val="00B7310F"/>
    <w:rsid w:val="00B73640"/>
    <w:rsid w:val="00B86320"/>
    <w:rsid w:val="00B87BFA"/>
    <w:rsid w:val="00B9085A"/>
    <w:rsid w:val="00B9107D"/>
    <w:rsid w:val="00B91E49"/>
    <w:rsid w:val="00B9380C"/>
    <w:rsid w:val="00B938CB"/>
    <w:rsid w:val="00B96303"/>
    <w:rsid w:val="00B97B54"/>
    <w:rsid w:val="00B97DD1"/>
    <w:rsid w:val="00BA1A7D"/>
    <w:rsid w:val="00BA5024"/>
    <w:rsid w:val="00BA5280"/>
    <w:rsid w:val="00BA68A9"/>
    <w:rsid w:val="00BB23ED"/>
    <w:rsid w:val="00BC2871"/>
    <w:rsid w:val="00BC3E63"/>
    <w:rsid w:val="00BC5500"/>
    <w:rsid w:val="00BD085B"/>
    <w:rsid w:val="00BD564B"/>
    <w:rsid w:val="00BD5BE8"/>
    <w:rsid w:val="00BE1216"/>
    <w:rsid w:val="00BE2F49"/>
    <w:rsid w:val="00BE4963"/>
    <w:rsid w:val="00BE572F"/>
    <w:rsid w:val="00BE6743"/>
    <w:rsid w:val="00BE71A3"/>
    <w:rsid w:val="00BE75D5"/>
    <w:rsid w:val="00BF0D3A"/>
    <w:rsid w:val="00BF11DB"/>
    <w:rsid w:val="00BF21F5"/>
    <w:rsid w:val="00BF45D5"/>
    <w:rsid w:val="00C0137D"/>
    <w:rsid w:val="00C03D1B"/>
    <w:rsid w:val="00C10DB8"/>
    <w:rsid w:val="00C12CD3"/>
    <w:rsid w:val="00C17051"/>
    <w:rsid w:val="00C2058F"/>
    <w:rsid w:val="00C20D23"/>
    <w:rsid w:val="00C219B9"/>
    <w:rsid w:val="00C22B58"/>
    <w:rsid w:val="00C2414D"/>
    <w:rsid w:val="00C265A6"/>
    <w:rsid w:val="00C2734D"/>
    <w:rsid w:val="00C3167D"/>
    <w:rsid w:val="00C35392"/>
    <w:rsid w:val="00C377FB"/>
    <w:rsid w:val="00C406BE"/>
    <w:rsid w:val="00C429A7"/>
    <w:rsid w:val="00C43D2B"/>
    <w:rsid w:val="00C43F35"/>
    <w:rsid w:val="00C44915"/>
    <w:rsid w:val="00C47299"/>
    <w:rsid w:val="00C50FF7"/>
    <w:rsid w:val="00C526D2"/>
    <w:rsid w:val="00C55E20"/>
    <w:rsid w:val="00C60431"/>
    <w:rsid w:val="00C6157F"/>
    <w:rsid w:val="00C62D91"/>
    <w:rsid w:val="00C633DE"/>
    <w:rsid w:val="00C65D80"/>
    <w:rsid w:val="00C67741"/>
    <w:rsid w:val="00C70B3F"/>
    <w:rsid w:val="00C741E7"/>
    <w:rsid w:val="00C8047D"/>
    <w:rsid w:val="00C84B3B"/>
    <w:rsid w:val="00C902E6"/>
    <w:rsid w:val="00C906AD"/>
    <w:rsid w:val="00C906C4"/>
    <w:rsid w:val="00C911CB"/>
    <w:rsid w:val="00C919AF"/>
    <w:rsid w:val="00C919B4"/>
    <w:rsid w:val="00C93846"/>
    <w:rsid w:val="00C94914"/>
    <w:rsid w:val="00C95BA8"/>
    <w:rsid w:val="00C97E16"/>
    <w:rsid w:val="00CA2511"/>
    <w:rsid w:val="00CA46E6"/>
    <w:rsid w:val="00CB130B"/>
    <w:rsid w:val="00CB23FE"/>
    <w:rsid w:val="00CB4F8A"/>
    <w:rsid w:val="00CB5422"/>
    <w:rsid w:val="00CB546B"/>
    <w:rsid w:val="00CB768F"/>
    <w:rsid w:val="00CC65F3"/>
    <w:rsid w:val="00CC697D"/>
    <w:rsid w:val="00CD2344"/>
    <w:rsid w:val="00CD2822"/>
    <w:rsid w:val="00CD4853"/>
    <w:rsid w:val="00CE1336"/>
    <w:rsid w:val="00CE153F"/>
    <w:rsid w:val="00CE2CA3"/>
    <w:rsid w:val="00CE401E"/>
    <w:rsid w:val="00CE46C5"/>
    <w:rsid w:val="00CE5AE9"/>
    <w:rsid w:val="00CE5EAD"/>
    <w:rsid w:val="00CE7BDF"/>
    <w:rsid w:val="00CF217B"/>
    <w:rsid w:val="00CF3131"/>
    <w:rsid w:val="00CF34BA"/>
    <w:rsid w:val="00CF39E3"/>
    <w:rsid w:val="00CF6F53"/>
    <w:rsid w:val="00D015AF"/>
    <w:rsid w:val="00D1241F"/>
    <w:rsid w:val="00D171C8"/>
    <w:rsid w:val="00D1768B"/>
    <w:rsid w:val="00D26050"/>
    <w:rsid w:val="00D2677D"/>
    <w:rsid w:val="00D27763"/>
    <w:rsid w:val="00D30DF9"/>
    <w:rsid w:val="00D31572"/>
    <w:rsid w:val="00D34BC4"/>
    <w:rsid w:val="00D40D1B"/>
    <w:rsid w:val="00D42414"/>
    <w:rsid w:val="00D430A8"/>
    <w:rsid w:val="00D449A6"/>
    <w:rsid w:val="00D50CD6"/>
    <w:rsid w:val="00D51228"/>
    <w:rsid w:val="00D53569"/>
    <w:rsid w:val="00D54C94"/>
    <w:rsid w:val="00D56994"/>
    <w:rsid w:val="00D60E8A"/>
    <w:rsid w:val="00D61427"/>
    <w:rsid w:val="00D65F5B"/>
    <w:rsid w:val="00D719EB"/>
    <w:rsid w:val="00D729F1"/>
    <w:rsid w:val="00D72DC8"/>
    <w:rsid w:val="00D72DFE"/>
    <w:rsid w:val="00D762E6"/>
    <w:rsid w:val="00D76741"/>
    <w:rsid w:val="00D76E7E"/>
    <w:rsid w:val="00D80A45"/>
    <w:rsid w:val="00D82D57"/>
    <w:rsid w:val="00D83ECF"/>
    <w:rsid w:val="00D87E07"/>
    <w:rsid w:val="00D90127"/>
    <w:rsid w:val="00D935C3"/>
    <w:rsid w:val="00D95F6D"/>
    <w:rsid w:val="00D97580"/>
    <w:rsid w:val="00DA3871"/>
    <w:rsid w:val="00DA604E"/>
    <w:rsid w:val="00DA7C57"/>
    <w:rsid w:val="00DB6D96"/>
    <w:rsid w:val="00DB76E3"/>
    <w:rsid w:val="00DC0B44"/>
    <w:rsid w:val="00DC4CB3"/>
    <w:rsid w:val="00DC583E"/>
    <w:rsid w:val="00DC7525"/>
    <w:rsid w:val="00DD2540"/>
    <w:rsid w:val="00DD4424"/>
    <w:rsid w:val="00DD5642"/>
    <w:rsid w:val="00DD7FA1"/>
    <w:rsid w:val="00DE32E0"/>
    <w:rsid w:val="00DE5725"/>
    <w:rsid w:val="00DE5C6B"/>
    <w:rsid w:val="00DF6BE7"/>
    <w:rsid w:val="00DF728E"/>
    <w:rsid w:val="00E03D21"/>
    <w:rsid w:val="00E03EA8"/>
    <w:rsid w:val="00E1675F"/>
    <w:rsid w:val="00E2768A"/>
    <w:rsid w:val="00E3037F"/>
    <w:rsid w:val="00E377F0"/>
    <w:rsid w:val="00E40804"/>
    <w:rsid w:val="00E408B1"/>
    <w:rsid w:val="00E44B64"/>
    <w:rsid w:val="00E458B8"/>
    <w:rsid w:val="00E5420C"/>
    <w:rsid w:val="00E55373"/>
    <w:rsid w:val="00E603E8"/>
    <w:rsid w:val="00E63C54"/>
    <w:rsid w:val="00E64E79"/>
    <w:rsid w:val="00E768F8"/>
    <w:rsid w:val="00E80C5A"/>
    <w:rsid w:val="00E84503"/>
    <w:rsid w:val="00E85AEB"/>
    <w:rsid w:val="00E86033"/>
    <w:rsid w:val="00E87899"/>
    <w:rsid w:val="00E94E3F"/>
    <w:rsid w:val="00E96BA4"/>
    <w:rsid w:val="00E9797E"/>
    <w:rsid w:val="00EA1953"/>
    <w:rsid w:val="00EA203F"/>
    <w:rsid w:val="00EA37D3"/>
    <w:rsid w:val="00EA4FB4"/>
    <w:rsid w:val="00EB36B4"/>
    <w:rsid w:val="00EB4D7C"/>
    <w:rsid w:val="00EB56D1"/>
    <w:rsid w:val="00EB5E94"/>
    <w:rsid w:val="00EB6EBB"/>
    <w:rsid w:val="00EB7742"/>
    <w:rsid w:val="00EB77C3"/>
    <w:rsid w:val="00EC211E"/>
    <w:rsid w:val="00ED0A18"/>
    <w:rsid w:val="00ED692C"/>
    <w:rsid w:val="00ED7F2D"/>
    <w:rsid w:val="00EE6C62"/>
    <w:rsid w:val="00EF151A"/>
    <w:rsid w:val="00EF3D8F"/>
    <w:rsid w:val="00EF504C"/>
    <w:rsid w:val="00EF776A"/>
    <w:rsid w:val="00EF7DA6"/>
    <w:rsid w:val="00EFB8F1"/>
    <w:rsid w:val="00F00E64"/>
    <w:rsid w:val="00F02B69"/>
    <w:rsid w:val="00F04633"/>
    <w:rsid w:val="00F049D4"/>
    <w:rsid w:val="00F07180"/>
    <w:rsid w:val="00F07B3B"/>
    <w:rsid w:val="00F100F5"/>
    <w:rsid w:val="00F1125B"/>
    <w:rsid w:val="00F17250"/>
    <w:rsid w:val="00F204F6"/>
    <w:rsid w:val="00F21C12"/>
    <w:rsid w:val="00F22F86"/>
    <w:rsid w:val="00F2401E"/>
    <w:rsid w:val="00F24B5B"/>
    <w:rsid w:val="00F25B82"/>
    <w:rsid w:val="00F33EBC"/>
    <w:rsid w:val="00F40280"/>
    <w:rsid w:val="00F40F45"/>
    <w:rsid w:val="00F41AE2"/>
    <w:rsid w:val="00F43ED1"/>
    <w:rsid w:val="00F469B4"/>
    <w:rsid w:val="00F4701E"/>
    <w:rsid w:val="00F51764"/>
    <w:rsid w:val="00F52148"/>
    <w:rsid w:val="00F546DA"/>
    <w:rsid w:val="00F54B9B"/>
    <w:rsid w:val="00F61C34"/>
    <w:rsid w:val="00F658FD"/>
    <w:rsid w:val="00F7125E"/>
    <w:rsid w:val="00F75F70"/>
    <w:rsid w:val="00F7691C"/>
    <w:rsid w:val="00F77184"/>
    <w:rsid w:val="00F8024F"/>
    <w:rsid w:val="00F81042"/>
    <w:rsid w:val="00F8149F"/>
    <w:rsid w:val="00F835F6"/>
    <w:rsid w:val="00F836CC"/>
    <w:rsid w:val="00F846C2"/>
    <w:rsid w:val="00F86AF6"/>
    <w:rsid w:val="00F91351"/>
    <w:rsid w:val="00F95A4D"/>
    <w:rsid w:val="00F96E2D"/>
    <w:rsid w:val="00F96E3D"/>
    <w:rsid w:val="00F9779E"/>
    <w:rsid w:val="00FA22ED"/>
    <w:rsid w:val="00FA2EE8"/>
    <w:rsid w:val="00FA37EE"/>
    <w:rsid w:val="00FC1440"/>
    <w:rsid w:val="00FC19CA"/>
    <w:rsid w:val="00FC247F"/>
    <w:rsid w:val="00FC34F3"/>
    <w:rsid w:val="00FC5331"/>
    <w:rsid w:val="00FC618B"/>
    <w:rsid w:val="00FD340E"/>
    <w:rsid w:val="00FD3959"/>
    <w:rsid w:val="00FD404E"/>
    <w:rsid w:val="00FD4A3E"/>
    <w:rsid w:val="00FD7636"/>
    <w:rsid w:val="00FD77AA"/>
    <w:rsid w:val="00FE057D"/>
    <w:rsid w:val="00FE1735"/>
    <w:rsid w:val="00FE1E1E"/>
    <w:rsid w:val="00FF0057"/>
    <w:rsid w:val="00FF1116"/>
    <w:rsid w:val="00FF153A"/>
    <w:rsid w:val="00FF1770"/>
    <w:rsid w:val="00FF7C95"/>
    <w:rsid w:val="00FF7D81"/>
    <w:rsid w:val="030AC086"/>
    <w:rsid w:val="04B20DF7"/>
    <w:rsid w:val="05633B42"/>
    <w:rsid w:val="0589F539"/>
    <w:rsid w:val="0604BEBD"/>
    <w:rsid w:val="062A94A3"/>
    <w:rsid w:val="0632DD76"/>
    <w:rsid w:val="066BEC79"/>
    <w:rsid w:val="067E6F43"/>
    <w:rsid w:val="06DF0D4A"/>
    <w:rsid w:val="06EA74A3"/>
    <w:rsid w:val="079FFA2F"/>
    <w:rsid w:val="07B8E96C"/>
    <w:rsid w:val="07C9CD0C"/>
    <w:rsid w:val="08691358"/>
    <w:rsid w:val="0873DAD3"/>
    <w:rsid w:val="0882552B"/>
    <w:rsid w:val="0AC5627A"/>
    <w:rsid w:val="0B4D42D6"/>
    <w:rsid w:val="0B65E4BC"/>
    <w:rsid w:val="0D551299"/>
    <w:rsid w:val="0E196CD9"/>
    <w:rsid w:val="0F167339"/>
    <w:rsid w:val="0F39E770"/>
    <w:rsid w:val="0F8A35CD"/>
    <w:rsid w:val="1060D804"/>
    <w:rsid w:val="110396AA"/>
    <w:rsid w:val="111293F8"/>
    <w:rsid w:val="11609215"/>
    <w:rsid w:val="119470CD"/>
    <w:rsid w:val="11D3FBB9"/>
    <w:rsid w:val="123B459E"/>
    <w:rsid w:val="125C6588"/>
    <w:rsid w:val="1308A7D5"/>
    <w:rsid w:val="1339A191"/>
    <w:rsid w:val="13A1F3A5"/>
    <w:rsid w:val="13E4112C"/>
    <w:rsid w:val="1435006F"/>
    <w:rsid w:val="149E34E2"/>
    <w:rsid w:val="16718607"/>
    <w:rsid w:val="17B9AB9A"/>
    <w:rsid w:val="18234956"/>
    <w:rsid w:val="18991365"/>
    <w:rsid w:val="19045802"/>
    <w:rsid w:val="1919D7E2"/>
    <w:rsid w:val="197D1C9D"/>
    <w:rsid w:val="198D0D97"/>
    <w:rsid w:val="19DB2755"/>
    <w:rsid w:val="1A1435C1"/>
    <w:rsid w:val="1A5E1FEF"/>
    <w:rsid w:val="1B09EC3F"/>
    <w:rsid w:val="1BAC43E9"/>
    <w:rsid w:val="1BC042C9"/>
    <w:rsid w:val="1CBD5EF3"/>
    <w:rsid w:val="1E6E162E"/>
    <w:rsid w:val="1E819CC1"/>
    <w:rsid w:val="1E9A7A00"/>
    <w:rsid w:val="1EBD684B"/>
    <w:rsid w:val="1ED1FDE6"/>
    <w:rsid w:val="1F317770"/>
    <w:rsid w:val="1F988AF0"/>
    <w:rsid w:val="203FDC17"/>
    <w:rsid w:val="20403D85"/>
    <w:rsid w:val="21A52B6E"/>
    <w:rsid w:val="22915A4C"/>
    <w:rsid w:val="22BDDCBC"/>
    <w:rsid w:val="23276E0E"/>
    <w:rsid w:val="233DFB37"/>
    <w:rsid w:val="23F5A5F1"/>
    <w:rsid w:val="245CBB09"/>
    <w:rsid w:val="248783FB"/>
    <w:rsid w:val="249EB295"/>
    <w:rsid w:val="24C48390"/>
    <w:rsid w:val="255FF105"/>
    <w:rsid w:val="25B069CA"/>
    <w:rsid w:val="26A68B38"/>
    <w:rsid w:val="277A93F7"/>
    <w:rsid w:val="27A260BD"/>
    <w:rsid w:val="27E9E147"/>
    <w:rsid w:val="282F11A0"/>
    <w:rsid w:val="285A15AA"/>
    <w:rsid w:val="28A60834"/>
    <w:rsid w:val="2902F6F8"/>
    <w:rsid w:val="29B02AF1"/>
    <w:rsid w:val="2A2DDC9C"/>
    <w:rsid w:val="2A901F77"/>
    <w:rsid w:val="2AD1B4C6"/>
    <w:rsid w:val="2AECF76C"/>
    <w:rsid w:val="2B725FB9"/>
    <w:rsid w:val="2B9D0CA3"/>
    <w:rsid w:val="2BD63E37"/>
    <w:rsid w:val="2C73CA3B"/>
    <w:rsid w:val="2CB86147"/>
    <w:rsid w:val="2CED8B0C"/>
    <w:rsid w:val="2CF65E6A"/>
    <w:rsid w:val="2D1B0728"/>
    <w:rsid w:val="2D4A4FB3"/>
    <w:rsid w:val="2E3CC5A4"/>
    <w:rsid w:val="2E4D777C"/>
    <w:rsid w:val="2E585C09"/>
    <w:rsid w:val="2EE6AF77"/>
    <w:rsid w:val="2EF0B9CB"/>
    <w:rsid w:val="2F71A60D"/>
    <w:rsid w:val="2FF20357"/>
    <w:rsid w:val="2FF436D4"/>
    <w:rsid w:val="3094B6A3"/>
    <w:rsid w:val="313C53B7"/>
    <w:rsid w:val="3150F005"/>
    <w:rsid w:val="315EE7D2"/>
    <w:rsid w:val="32800018"/>
    <w:rsid w:val="345E2165"/>
    <w:rsid w:val="3489EF36"/>
    <w:rsid w:val="34CB6649"/>
    <w:rsid w:val="34F500D5"/>
    <w:rsid w:val="3696C1B4"/>
    <w:rsid w:val="36CFE561"/>
    <w:rsid w:val="36FF87D1"/>
    <w:rsid w:val="377022D4"/>
    <w:rsid w:val="3795CA40"/>
    <w:rsid w:val="37D65205"/>
    <w:rsid w:val="38110B6D"/>
    <w:rsid w:val="381331CE"/>
    <w:rsid w:val="3886311F"/>
    <w:rsid w:val="39637E52"/>
    <w:rsid w:val="398A6E41"/>
    <w:rsid w:val="39D13751"/>
    <w:rsid w:val="3A9E4A7E"/>
    <w:rsid w:val="3B274869"/>
    <w:rsid w:val="3B3B58C8"/>
    <w:rsid w:val="3B6CCB68"/>
    <w:rsid w:val="3B763C60"/>
    <w:rsid w:val="3B8C82F0"/>
    <w:rsid w:val="3BCF78E0"/>
    <w:rsid w:val="3D461418"/>
    <w:rsid w:val="3DB49C4F"/>
    <w:rsid w:val="3DE1CCBF"/>
    <w:rsid w:val="3DFCC82C"/>
    <w:rsid w:val="3E4437E4"/>
    <w:rsid w:val="3F5342FD"/>
    <w:rsid w:val="3FB1DB31"/>
    <w:rsid w:val="3FD05B02"/>
    <w:rsid w:val="40E12124"/>
    <w:rsid w:val="4125CB5D"/>
    <w:rsid w:val="412D8CE8"/>
    <w:rsid w:val="414D03C4"/>
    <w:rsid w:val="41817AF4"/>
    <w:rsid w:val="42183457"/>
    <w:rsid w:val="4286F72A"/>
    <w:rsid w:val="42DCF862"/>
    <w:rsid w:val="435C8D3E"/>
    <w:rsid w:val="439AF69E"/>
    <w:rsid w:val="43DCFC59"/>
    <w:rsid w:val="4576201D"/>
    <w:rsid w:val="4679DB37"/>
    <w:rsid w:val="4695F2F6"/>
    <w:rsid w:val="483716DF"/>
    <w:rsid w:val="48E7BC72"/>
    <w:rsid w:val="49BA3746"/>
    <w:rsid w:val="4A1FAA08"/>
    <w:rsid w:val="4A7A9043"/>
    <w:rsid w:val="4AD3DA21"/>
    <w:rsid w:val="4B038D68"/>
    <w:rsid w:val="4B48F155"/>
    <w:rsid w:val="4BA300AC"/>
    <w:rsid w:val="4CBB1688"/>
    <w:rsid w:val="4CFA97BE"/>
    <w:rsid w:val="4D54D37B"/>
    <w:rsid w:val="4D81EDCD"/>
    <w:rsid w:val="4DB555BD"/>
    <w:rsid w:val="4E815D17"/>
    <w:rsid w:val="4F7E66EE"/>
    <w:rsid w:val="4FCB46EA"/>
    <w:rsid w:val="50B7628E"/>
    <w:rsid w:val="511B59CA"/>
    <w:rsid w:val="516A9FAC"/>
    <w:rsid w:val="51CD90DF"/>
    <w:rsid w:val="5208C472"/>
    <w:rsid w:val="523C18AC"/>
    <w:rsid w:val="52AC36B8"/>
    <w:rsid w:val="52B724FA"/>
    <w:rsid w:val="52F8BF48"/>
    <w:rsid w:val="540C8CE7"/>
    <w:rsid w:val="56966FA3"/>
    <w:rsid w:val="56BD8E99"/>
    <w:rsid w:val="56D21A41"/>
    <w:rsid w:val="570EB1AD"/>
    <w:rsid w:val="5717DD87"/>
    <w:rsid w:val="571ABCF6"/>
    <w:rsid w:val="572B1407"/>
    <w:rsid w:val="5772BD05"/>
    <w:rsid w:val="5802554C"/>
    <w:rsid w:val="58583780"/>
    <w:rsid w:val="58E35906"/>
    <w:rsid w:val="599CAF0E"/>
    <w:rsid w:val="59FCF545"/>
    <w:rsid w:val="5A1C37AC"/>
    <w:rsid w:val="5B15B0DC"/>
    <w:rsid w:val="5B6998F7"/>
    <w:rsid w:val="5B9ADA91"/>
    <w:rsid w:val="5BA7F2DE"/>
    <w:rsid w:val="5BDD7081"/>
    <w:rsid w:val="5BFA23C2"/>
    <w:rsid w:val="5BFB2284"/>
    <w:rsid w:val="5E4A0190"/>
    <w:rsid w:val="5E8D79AC"/>
    <w:rsid w:val="5EB03C1C"/>
    <w:rsid w:val="6033B2A1"/>
    <w:rsid w:val="6035F0CB"/>
    <w:rsid w:val="6099E6EB"/>
    <w:rsid w:val="60AFB199"/>
    <w:rsid w:val="60B6F52A"/>
    <w:rsid w:val="6113D329"/>
    <w:rsid w:val="611ECAC4"/>
    <w:rsid w:val="6137DB7D"/>
    <w:rsid w:val="616FFD25"/>
    <w:rsid w:val="6178E1AC"/>
    <w:rsid w:val="6214C88E"/>
    <w:rsid w:val="62585D07"/>
    <w:rsid w:val="6402A225"/>
    <w:rsid w:val="643C6BCE"/>
    <w:rsid w:val="644BAA93"/>
    <w:rsid w:val="65B14B91"/>
    <w:rsid w:val="65E7E925"/>
    <w:rsid w:val="662B4381"/>
    <w:rsid w:val="6779FC87"/>
    <w:rsid w:val="688C4425"/>
    <w:rsid w:val="68B2662F"/>
    <w:rsid w:val="6911886E"/>
    <w:rsid w:val="695859AD"/>
    <w:rsid w:val="6A824314"/>
    <w:rsid w:val="6B26BDD9"/>
    <w:rsid w:val="6B375CD9"/>
    <w:rsid w:val="6BA0A79B"/>
    <w:rsid w:val="6C7C075F"/>
    <w:rsid w:val="6CD86376"/>
    <w:rsid w:val="6D22779A"/>
    <w:rsid w:val="6DE8284C"/>
    <w:rsid w:val="6E328B69"/>
    <w:rsid w:val="6E5B1682"/>
    <w:rsid w:val="6EC506CC"/>
    <w:rsid w:val="6EC7FC16"/>
    <w:rsid w:val="6EF2698D"/>
    <w:rsid w:val="6F230FF4"/>
    <w:rsid w:val="6F3E6FE5"/>
    <w:rsid w:val="6F4CA15C"/>
    <w:rsid w:val="6FB265B9"/>
    <w:rsid w:val="700CE74E"/>
    <w:rsid w:val="70A9BFF8"/>
    <w:rsid w:val="7150DE2A"/>
    <w:rsid w:val="71B55C2D"/>
    <w:rsid w:val="71D74086"/>
    <w:rsid w:val="71DA95DD"/>
    <w:rsid w:val="726D42CF"/>
    <w:rsid w:val="72AF352A"/>
    <w:rsid w:val="7377F2BE"/>
    <w:rsid w:val="73F86625"/>
    <w:rsid w:val="754E3B0F"/>
    <w:rsid w:val="756FD146"/>
    <w:rsid w:val="757AA21B"/>
    <w:rsid w:val="7591D027"/>
    <w:rsid w:val="75E295D5"/>
    <w:rsid w:val="76743CBE"/>
    <w:rsid w:val="76A62380"/>
    <w:rsid w:val="76D41584"/>
    <w:rsid w:val="770779C8"/>
    <w:rsid w:val="773A4F04"/>
    <w:rsid w:val="77F7A6BA"/>
    <w:rsid w:val="780BA835"/>
    <w:rsid w:val="78A7FB02"/>
    <w:rsid w:val="78ABA8BC"/>
    <w:rsid w:val="799F0F26"/>
    <w:rsid w:val="7A7378FA"/>
    <w:rsid w:val="7AB19DB6"/>
    <w:rsid w:val="7ADD5FBF"/>
    <w:rsid w:val="7BC727DA"/>
    <w:rsid w:val="7F0EF34D"/>
    <w:rsid w:val="7F3254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63DF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BA3"/>
  </w:style>
  <w:style w:type="paragraph" w:styleId="Heading1">
    <w:name w:val="heading 1"/>
    <w:basedOn w:val="Normal"/>
    <w:next w:val="Normal"/>
    <w:link w:val="Heading1Char"/>
    <w:uiPriority w:val="9"/>
    <w:qFormat/>
    <w:rsid w:val="00D17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7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7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1C8"/>
    <w:rPr>
      <w:rFonts w:eastAsiaTheme="majorEastAsia" w:cstheme="majorBidi"/>
      <w:color w:val="272727" w:themeColor="text1" w:themeTint="D8"/>
    </w:rPr>
  </w:style>
  <w:style w:type="paragraph" w:styleId="Title">
    <w:name w:val="Title"/>
    <w:basedOn w:val="Normal"/>
    <w:next w:val="Normal"/>
    <w:link w:val="TitleChar"/>
    <w:uiPriority w:val="10"/>
    <w:qFormat/>
    <w:rsid w:val="00D1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1C8"/>
    <w:pPr>
      <w:spacing w:before="160"/>
      <w:jc w:val="center"/>
    </w:pPr>
    <w:rPr>
      <w:i/>
      <w:iCs/>
      <w:color w:val="404040" w:themeColor="text1" w:themeTint="BF"/>
    </w:rPr>
  </w:style>
  <w:style w:type="character" w:customStyle="1" w:styleId="QuoteChar">
    <w:name w:val="Quote Char"/>
    <w:basedOn w:val="DefaultParagraphFont"/>
    <w:link w:val="Quote"/>
    <w:uiPriority w:val="29"/>
    <w:rsid w:val="00D171C8"/>
    <w:rPr>
      <w:i/>
      <w:iCs/>
      <w:color w:val="404040" w:themeColor="text1" w:themeTint="BF"/>
    </w:rPr>
  </w:style>
  <w:style w:type="paragraph" w:styleId="ListParagraph">
    <w:name w:val="List Paragraph"/>
    <w:basedOn w:val="Normal"/>
    <w:uiPriority w:val="34"/>
    <w:qFormat/>
    <w:rsid w:val="00D171C8"/>
    <w:pPr>
      <w:ind w:left="720"/>
      <w:contextualSpacing/>
    </w:pPr>
  </w:style>
  <w:style w:type="character" w:styleId="IntenseEmphasis">
    <w:name w:val="Intense Emphasis"/>
    <w:basedOn w:val="DefaultParagraphFont"/>
    <w:uiPriority w:val="21"/>
    <w:qFormat/>
    <w:rsid w:val="00D171C8"/>
    <w:rPr>
      <w:i/>
      <w:iCs/>
      <w:color w:val="0F4761" w:themeColor="accent1" w:themeShade="BF"/>
    </w:rPr>
  </w:style>
  <w:style w:type="paragraph" w:styleId="IntenseQuote">
    <w:name w:val="Intense Quote"/>
    <w:basedOn w:val="Normal"/>
    <w:next w:val="Normal"/>
    <w:link w:val="IntenseQuoteChar"/>
    <w:uiPriority w:val="30"/>
    <w:qFormat/>
    <w:rsid w:val="00D17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1C8"/>
    <w:rPr>
      <w:i/>
      <w:iCs/>
      <w:color w:val="0F4761" w:themeColor="accent1" w:themeShade="BF"/>
    </w:rPr>
  </w:style>
  <w:style w:type="character" w:styleId="IntenseReference">
    <w:name w:val="Intense Reference"/>
    <w:basedOn w:val="DefaultParagraphFont"/>
    <w:uiPriority w:val="32"/>
    <w:qFormat/>
    <w:rsid w:val="00D171C8"/>
    <w:rPr>
      <w:b/>
      <w:bCs/>
      <w:smallCaps/>
      <w:color w:val="0F4761" w:themeColor="accent1" w:themeShade="BF"/>
      <w:spacing w:val="5"/>
    </w:rPr>
  </w:style>
  <w:style w:type="paragraph" w:styleId="Header">
    <w:name w:val="header"/>
    <w:basedOn w:val="Normal"/>
    <w:link w:val="HeaderChar"/>
    <w:uiPriority w:val="99"/>
    <w:unhideWhenUsed/>
    <w:rsid w:val="00961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07B"/>
  </w:style>
  <w:style w:type="paragraph" w:styleId="Footer">
    <w:name w:val="footer"/>
    <w:basedOn w:val="Normal"/>
    <w:link w:val="FooterChar"/>
    <w:uiPriority w:val="99"/>
    <w:unhideWhenUsed/>
    <w:rsid w:val="00961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07B"/>
  </w:style>
  <w:style w:type="paragraph" w:styleId="PlainText">
    <w:name w:val="Plain Text"/>
    <w:basedOn w:val="Normal"/>
    <w:link w:val="PlainTextChar"/>
    <w:uiPriority w:val="99"/>
    <w:unhideWhenUsed/>
    <w:rsid w:val="00976492"/>
    <w:pPr>
      <w:spacing w:after="0" w:line="240" w:lineRule="auto"/>
    </w:pPr>
    <w:rPr>
      <w:rFonts w:ascii="Calibri" w:hAnsi="Calibri"/>
      <w:kern w:val="0"/>
      <w:sz w:val="22"/>
      <w:szCs w:val="21"/>
      <w14:ligatures w14:val="none"/>
    </w:rPr>
  </w:style>
  <w:style w:type="character" w:customStyle="1" w:styleId="PlainTextChar">
    <w:name w:val="Plain Text Char"/>
    <w:basedOn w:val="DefaultParagraphFont"/>
    <w:link w:val="PlainText"/>
    <w:uiPriority w:val="99"/>
    <w:rsid w:val="00976492"/>
    <w:rPr>
      <w:rFonts w:ascii="Calibri" w:hAnsi="Calibri"/>
      <w:kern w:val="0"/>
      <w:sz w:val="22"/>
      <w:szCs w:val="21"/>
      <w14:ligatures w14:val="none"/>
    </w:rPr>
  </w:style>
  <w:style w:type="character" w:styleId="CommentReference">
    <w:name w:val="annotation reference"/>
    <w:basedOn w:val="DefaultParagraphFont"/>
    <w:uiPriority w:val="99"/>
    <w:semiHidden/>
    <w:unhideWhenUsed/>
    <w:rsid w:val="00324155"/>
    <w:rPr>
      <w:sz w:val="16"/>
      <w:szCs w:val="16"/>
    </w:rPr>
  </w:style>
  <w:style w:type="paragraph" w:styleId="CommentText">
    <w:name w:val="annotation text"/>
    <w:basedOn w:val="Normal"/>
    <w:link w:val="CommentTextChar"/>
    <w:uiPriority w:val="99"/>
    <w:unhideWhenUsed/>
    <w:rsid w:val="00324155"/>
    <w:pPr>
      <w:spacing w:line="240" w:lineRule="auto"/>
    </w:pPr>
    <w:rPr>
      <w:sz w:val="20"/>
      <w:szCs w:val="20"/>
    </w:rPr>
  </w:style>
  <w:style w:type="character" w:customStyle="1" w:styleId="CommentTextChar">
    <w:name w:val="Comment Text Char"/>
    <w:basedOn w:val="DefaultParagraphFont"/>
    <w:link w:val="CommentText"/>
    <w:uiPriority w:val="99"/>
    <w:rsid w:val="00324155"/>
    <w:rPr>
      <w:sz w:val="20"/>
      <w:szCs w:val="20"/>
    </w:rPr>
  </w:style>
  <w:style w:type="paragraph" w:styleId="CommentSubject">
    <w:name w:val="annotation subject"/>
    <w:basedOn w:val="CommentText"/>
    <w:next w:val="CommentText"/>
    <w:link w:val="CommentSubjectChar"/>
    <w:uiPriority w:val="99"/>
    <w:semiHidden/>
    <w:unhideWhenUsed/>
    <w:rsid w:val="00324155"/>
    <w:rPr>
      <w:b/>
      <w:bCs/>
    </w:rPr>
  </w:style>
  <w:style w:type="character" w:customStyle="1" w:styleId="CommentSubjectChar">
    <w:name w:val="Comment Subject Char"/>
    <w:basedOn w:val="CommentTextChar"/>
    <w:link w:val="CommentSubject"/>
    <w:uiPriority w:val="99"/>
    <w:semiHidden/>
    <w:rsid w:val="00324155"/>
    <w:rPr>
      <w:b/>
      <w:bCs/>
      <w:sz w:val="20"/>
      <w:szCs w:val="20"/>
    </w:rPr>
  </w:style>
  <w:style w:type="character" w:styleId="Hyperlink">
    <w:name w:val="Hyperlink"/>
    <w:basedOn w:val="DefaultParagraphFont"/>
    <w:uiPriority w:val="99"/>
    <w:unhideWhenUsed/>
    <w:rsid w:val="00A35B18"/>
    <w:rPr>
      <w:color w:val="467886" w:themeColor="hyperlink"/>
      <w:u w:val="single"/>
    </w:rPr>
  </w:style>
  <w:style w:type="character" w:styleId="UnresolvedMention">
    <w:name w:val="Unresolved Mention"/>
    <w:basedOn w:val="DefaultParagraphFont"/>
    <w:uiPriority w:val="99"/>
    <w:semiHidden/>
    <w:unhideWhenUsed/>
    <w:rsid w:val="00A35B18"/>
    <w:rPr>
      <w:color w:val="605E5C"/>
      <w:shd w:val="clear" w:color="auto" w:fill="E1DFDD"/>
    </w:rPr>
  </w:style>
  <w:style w:type="table" w:styleId="TableGrid">
    <w:name w:val="Table Grid"/>
    <w:basedOn w:val="TableNormal"/>
    <w:uiPriority w:val="39"/>
    <w:rsid w:val="006D4B86"/>
    <w:pPr>
      <w:spacing w:after="0" w:line="240" w:lineRule="auto"/>
    </w:pPr>
    <w:tblPr/>
  </w:style>
  <w:style w:type="paragraph" w:styleId="NormalWeb">
    <w:name w:val="Normal (Web)"/>
    <w:basedOn w:val="Normal"/>
    <w:uiPriority w:val="99"/>
    <w:semiHidden/>
    <w:unhideWhenUsed/>
    <w:rsid w:val="008D2E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2EBC"/>
    <w:rPr>
      <w:b/>
      <w:bCs/>
    </w:rPr>
  </w:style>
  <w:style w:type="character" w:customStyle="1" w:styleId="aip-agent-chatcitation-tag11fh0gg">
    <w:name w:val="aip-agent-chat__citation-tag__11fh0gg"/>
    <w:basedOn w:val="DefaultParagraphFont"/>
    <w:rsid w:val="008D2EBC"/>
  </w:style>
  <w:style w:type="character" w:customStyle="1" w:styleId="aip-agent-chatcitation-title11fh0gg">
    <w:name w:val="aip-agent-chat__citation-title__11fh0gg"/>
    <w:basedOn w:val="DefaultParagraphFont"/>
    <w:rsid w:val="008D2EBC"/>
  </w:style>
  <w:style w:type="character" w:customStyle="1" w:styleId="aip-agent-chatpages11fh0gg">
    <w:name w:val="aip-agent-chat__pages__11fh0gg"/>
    <w:basedOn w:val="DefaultParagraphFont"/>
    <w:rsid w:val="008D2EBC"/>
  </w:style>
  <w:style w:type="paragraph" w:styleId="Revision">
    <w:name w:val="Revision"/>
    <w:hidden/>
    <w:uiPriority w:val="99"/>
    <w:semiHidden/>
    <w:rsid w:val="00D72DFE"/>
    <w:pPr>
      <w:spacing w:after="0" w:line="240" w:lineRule="auto"/>
    </w:pPr>
  </w:style>
  <w:style w:type="character" w:styleId="FollowedHyperlink">
    <w:name w:val="FollowedHyperlink"/>
    <w:basedOn w:val="DefaultParagraphFont"/>
    <w:uiPriority w:val="99"/>
    <w:semiHidden/>
    <w:unhideWhenUsed/>
    <w:rsid w:val="002E44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82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uscode/text/41/150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darnell.jennings.civ@army.mil" TargetMode="External"/><Relationship Id="rId4" Type="http://schemas.openxmlformats.org/officeDocument/2006/relationships/settings" Target="settings.xml"/><Relationship Id="rId9" Type="http://schemas.openxmlformats.org/officeDocument/2006/relationships/hyperlink" Target="mailto:darnell.jennings.civ@arm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0CED4-F90C-41FD-B15B-5332DA7D1153}">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2585</Words>
  <Characters>14736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2026-02-18T20:42:00Z</dcterms:created>
  <dcterms:modified xsi:type="dcterms:W3CDTF">2026-02-18T20:42:00Z</dcterms:modified>
</cp:coreProperties>
</file>