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ED77" w14:textId="77777777" w:rsidR="00D350D3" w:rsidRPr="004F36A7" w:rsidRDefault="00D350D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71A4E" w14:paraId="7D99ED7A" w14:textId="77777777" w:rsidTr="00231CE2">
        <w:trPr>
          <w:trHeight w:val="287"/>
        </w:trPr>
        <w:tc>
          <w:tcPr>
            <w:tcW w:w="1278" w:type="dxa"/>
          </w:tcPr>
          <w:p w14:paraId="7D99ED78" w14:textId="77777777" w:rsidR="00D350D3" w:rsidRPr="005B0401" w:rsidRDefault="00D350D3">
            <w:pPr>
              <w:rPr>
                <w:rFonts w:cstheme="minorHAnsi"/>
                <w:b/>
                <w:szCs w:val="20"/>
              </w:rPr>
            </w:pPr>
            <w:r>
              <w:rPr>
                <w:rFonts w:cstheme="minorHAnsi"/>
                <w:b/>
                <w:szCs w:val="20"/>
              </w:rPr>
              <w:t>SUBJECT*</w:t>
            </w:r>
          </w:p>
        </w:tc>
        <w:tc>
          <w:tcPr>
            <w:tcW w:w="8640" w:type="dxa"/>
          </w:tcPr>
          <w:p w14:paraId="7D99ED79" w14:textId="77777777" w:rsidR="00D350D3" w:rsidRPr="00F43FAC" w:rsidRDefault="00D350D3" w:rsidP="00F43FAC">
            <w:pPr>
              <w:rPr>
                <w:rStyle w:val="AAMSKBFill-InHighlight"/>
                <w:color w:val="auto"/>
              </w:rPr>
            </w:pPr>
            <w:r>
              <w:rPr>
                <w:rStyle w:val="AAMSKBFill-InHighlight"/>
                <w:color w:val="auto"/>
              </w:rPr>
              <w:t>Notice of Intent to Sole Source</w:t>
            </w:r>
            <w:r w:rsidRPr="00F43FAC">
              <w:rPr>
                <w:rStyle w:val="AAMSKBFill-InHighlight"/>
                <w:color w:val="auto"/>
              </w:rPr>
              <w:t xml:space="preserve"> </w:t>
            </w:r>
            <w:r>
              <w:rPr>
                <w:rStyle w:val="AAMSKBFill-InHighlight"/>
                <w:color w:val="auto"/>
              </w:rPr>
              <w:t>-OsmoPRO MAX Automated Osmometer</w:t>
            </w:r>
            <w:r w:rsidRPr="00F43FAC">
              <w:rPr>
                <w:rStyle w:val="AAMSKBFill-InHighlight"/>
                <w:color w:val="auto"/>
              </w:rPr>
              <w:t xml:space="preserve"> </w:t>
            </w:r>
            <w:r>
              <w:rPr>
                <w:rStyle w:val="AAMSKBFill-InHighlight"/>
                <w:color w:val="auto"/>
              </w:rPr>
              <w:t xml:space="preserve"> </w:t>
            </w:r>
          </w:p>
        </w:tc>
      </w:tr>
    </w:tbl>
    <w:p w14:paraId="7D99ED7B" w14:textId="77777777" w:rsidR="00D350D3" w:rsidRPr="004F36A7" w:rsidRDefault="00D350D3" w:rsidP="00D11D95">
      <w:pPr>
        <w:spacing w:after="160" w:line="254" w:lineRule="auto"/>
        <w:rPr>
          <w:rFonts w:eastAsia="Calibri" w:cstheme="minorHAnsi"/>
          <w:szCs w:val="20"/>
        </w:rPr>
      </w:pPr>
    </w:p>
    <w:p w14:paraId="7D99ED7C" w14:textId="77777777" w:rsidR="00D350D3" w:rsidRPr="004F36A7" w:rsidRDefault="00D350D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71A4E" w14:paraId="7D99ED7F" w14:textId="77777777" w:rsidTr="009738F0">
        <w:tc>
          <w:tcPr>
            <w:tcW w:w="4698" w:type="dxa"/>
            <w:hideMark/>
          </w:tcPr>
          <w:p w14:paraId="7D99ED7D" w14:textId="77777777" w:rsidR="00D350D3" w:rsidRPr="005B0401" w:rsidRDefault="00D350D3">
            <w:pPr>
              <w:rPr>
                <w:rFonts w:cstheme="minorHAnsi"/>
                <w:b/>
                <w:szCs w:val="20"/>
              </w:rPr>
            </w:pPr>
            <w:r w:rsidRPr="005B0401">
              <w:rPr>
                <w:rFonts w:cstheme="minorHAnsi"/>
                <w:b/>
                <w:szCs w:val="20"/>
              </w:rPr>
              <w:t>CONTRACTING OFFICE’S ZIP CODE*</w:t>
            </w:r>
          </w:p>
        </w:tc>
        <w:tc>
          <w:tcPr>
            <w:tcW w:w="5220" w:type="dxa"/>
            <w:hideMark/>
          </w:tcPr>
          <w:p w14:paraId="7D99ED7E" w14:textId="77777777" w:rsidR="00D350D3" w:rsidRPr="005B0401" w:rsidRDefault="00D350D3">
            <w:pPr>
              <w:rPr>
                <w:rFonts w:cstheme="minorHAnsi"/>
              </w:rPr>
            </w:pPr>
            <w:r>
              <w:rPr>
                <w:rFonts w:cstheme="minorHAnsi"/>
              </w:rPr>
              <w:t>36109-3798</w:t>
            </w:r>
          </w:p>
        </w:tc>
      </w:tr>
      <w:tr w:rsidR="00371A4E" w14:paraId="7D99ED82" w14:textId="77777777" w:rsidTr="009738F0">
        <w:tc>
          <w:tcPr>
            <w:tcW w:w="4698" w:type="dxa"/>
            <w:hideMark/>
          </w:tcPr>
          <w:p w14:paraId="7D99ED80" w14:textId="77777777" w:rsidR="00D350D3" w:rsidRPr="005B0401" w:rsidRDefault="00D350D3">
            <w:pPr>
              <w:rPr>
                <w:rFonts w:cstheme="minorHAnsi"/>
                <w:b/>
                <w:szCs w:val="20"/>
              </w:rPr>
            </w:pPr>
            <w:r w:rsidRPr="005B0401">
              <w:rPr>
                <w:rFonts w:cstheme="minorHAnsi"/>
                <w:b/>
                <w:szCs w:val="20"/>
              </w:rPr>
              <w:t>SOLICITATION NUMBER*</w:t>
            </w:r>
          </w:p>
        </w:tc>
        <w:tc>
          <w:tcPr>
            <w:tcW w:w="5220" w:type="dxa"/>
            <w:hideMark/>
          </w:tcPr>
          <w:p w14:paraId="7D99ED81" w14:textId="77777777" w:rsidR="00D350D3" w:rsidRPr="005B0401" w:rsidRDefault="00D350D3">
            <w:pPr>
              <w:rPr>
                <w:rFonts w:cstheme="minorHAnsi"/>
              </w:rPr>
            </w:pPr>
            <w:r>
              <w:rPr>
                <w:rFonts w:cstheme="minorHAnsi"/>
              </w:rPr>
              <w:t>36C24726Q0313</w:t>
            </w:r>
          </w:p>
        </w:tc>
      </w:tr>
      <w:tr w:rsidR="00371A4E" w14:paraId="7D99ED85" w14:textId="77777777" w:rsidTr="009738F0">
        <w:tc>
          <w:tcPr>
            <w:tcW w:w="4698" w:type="dxa"/>
          </w:tcPr>
          <w:p w14:paraId="7D99ED83" w14:textId="77777777" w:rsidR="00D350D3" w:rsidRPr="009738F0" w:rsidRDefault="00D350D3">
            <w:pPr>
              <w:rPr>
                <w:rFonts w:cstheme="minorHAnsi"/>
                <w:b/>
                <w:szCs w:val="20"/>
              </w:rPr>
            </w:pPr>
            <w:r w:rsidRPr="009738F0">
              <w:rPr>
                <w:rFonts w:cstheme="minorHAnsi"/>
                <w:b/>
                <w:szCs w:val="20"/>
              </w:rPr>
              <w:t>RESPONSE DATE/TIME/ZONE</w:t>
            </w:r>
          </w:p>
        </w:tc>
        <w:tc>
          <w:tcPr>
            <w:tcW w:w="5220" w:type="dxa"/>
          </w:tcPr>
          <w:p w14:paraId="7D99ED84" w14:textId="77777777" w:rsidR="00D350D3" w:rsidRPr="00DD3F7D" w:rsidRDefault="00D350D3">
            <w:pPr>
              <w:rPr>
                <w:rStyle w:val="AAMSKBFill-InHighlight"/>
                <w:rFonts w:cstheme="minorHAnsi"/>
                <w:color w:val="auto"/>
              </w:rPr>
            </w:pPr>
            <w:r>
              <w:rPr>
                <w:rStyle w:val="AAMSKBFill-InHighlight"/>
                <w:rFonts w:cstheme="minorHAnsi"/>
                <w:color w:val="auto"/>
              </w:rPr>
              <w:t>03-04-2026</w:t>
            </w:r>
            <w:r w:rsidRPr="009738F0">
              <w:rPr>
                <w:rStyle w:val="AAMSKBFill-InHighlight"/>
                <w:rFonts w:cstheme="minorHAnsi"/>
                <w:color w:val="auto"/>
              </w:rPr>
              <w:t xml:space="preserve"> </w:t>
            </w:r>
            <w:r>
              <w:rPr>
                <w:rStyle w:val="AAMSKBFill-InHighlight"/>
                <w:rFonts w:cstheme="minorHAnsi"/>
                <w:color w:val="auto"/>
              </w:rPr>
              <w:t>10AM</w:t>
            </w:r>
            <w:r w:rsidRPr="009738F0">
              <w:rPr>
                <w:rStyle w:val="AAMSKBFill-InHighlight"/>
                <w:color w:val="auto"/>
              </w:rPr>
              <w:t xml:space="preserve"> </w:t>
            </w:r>
            <w:r>
              <w:rPr>
                <w:rStyle w:val="AAMSKBFill-InHighlight"/>
                <w:rFonts w:cstheme="minorHAnsi"/>
                <w:color w:val="auto"/>
              </w:rPr>
              <w:t>EASTERN TIME, NEW YORK, USA</w:t>
            </w:r>
          </w:p>
        </w:tc>
      </w:tr>
      <w:tr w:rsidR="00371A4E" w14:paraId="7D99ED88" w14:textId="77777777" w:rsidTr="009738F0">
        <w:tc>
          <w:tcPr>
            <w:tcW w:w="4698" w:type="dxa"/>
          </w:tcPr>
          <w:p w14:paraId="7D99ED86" w14:textId="77777777" w:rsidR="00D350D3" w:rsidRPr="005B0401" w:rsidRDefault="00D350D3">
            <w:pPr>
              <w:rPr>
                <w:rFonts w:cstheme="minorHAnsi"/>
                <w:b/>
                <w:szCs w:val="20"/>
              </w:rPr>
            </w:pPr>
            <w:r w:rsidRPr="005B0401">
              <w:rPr>
                <w:rFonts w:cstheme="minorHAnsi"/>
                <w:b/>
                <w:szCs w:val="20"/>
              </w:rPr>
              <w:t>ARCHIVE</w:t>
            </w:r>
          </w:p>
        </w:tc>
        <w:tc>
          <w:tcPr>
            <w:tcW w:w="5220" w:type="dxa"/>
            <w:hideMark/>
          </w:tcPr>
          <w:p w14:paraId="7D99ED87" w14:textId="77777777" w:rsidR="00D350D3" w:rsidRPr="004F36A7" w:rsidRDefault="00D350D3">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71A4E" w14:paraId="7D99ED8B" w14:textId="77777777" w:rsidTr="009738F0">
        <w:tc>
          <w:tcPr>
            <w:tcW w:w="4698" w:type="dxa"/>
          </w:tcPr>
          <w:p w14:paraId="7D99ED89" w14:textId="77777777" w:rsidR="00D350D3" w:rsidRPr="005B0401" w:rsidRDefault="00D350D3">
            <w:pPr>
              <w:rPr>
                <w:rFonts w:cstheme="minorHAnsi"/>
                <w:b/>
                <w:szCs w:val="20"/>
              </w:rPr>
            </w:pPr>
            <w:r w:rsidRPr="005B0401">
              <w:rPr>
                <w:rFonts w:cstheme="minorHAnsi"/>
                <w:b/>
                <w:szCs w:val="20"/>
              </w:rPr>
              <w:t>RECOVERY ACT FUNDS</w:t>
            </w:r>
          </w:p>
        </w:tc>
        <w:tc>
          <w:tcPr>
            <w:tcW w:w="5220" w:type="dxa"/>
            <w:hideMark/>
          </w:tcPr>
          <w:p w14:paraId="7D99ED8A" w14:textId="77777777" w:rsidR="00D350D3" w:rsidRPr="004F36A7" w:rsidRDefault="00D350D3">
            <w:pPr>
              <w:rPr>
                <w:rFonts w:cstheme="minorHAnsi"/>
                <w:szCs w:val="20"/>
              </w:rPr>
            </w:pPr>
            <w:r>
              <w:rPr>
                <w:rFonts w:cstheme="minorHAnsi"/>
                <w:szCs w:val="20"/>
              </w:rPr>
              <w:t>N</w:t>
            </w:r>
          </w:p>
        </w:tc>
      </w:tr>
      <w:tr w:rsidR="00371A4E" w14:paraId="7D99ED8E" w14:textId="77777777" w:rsidTr="009738F0">
        <w:tc>
          <w:tcPr>
            <w:tcW w:w="4698" w:type="dxa"/>
          </w:tcPr>
          <w:p w14:paraId="7D99ED8C" w14:textId="77777777" w:rsidR="00D350D3" w:rsidRPr="005B0401" w:rsidRDefault="00D350D3">
            <w:pPr>
              <w:rPr>
                <w:rFonts w:cstheme="minorHAnsi"/>
                <w:b/>
                <w:szCs w:val="20"/>
              </w:rPr>
            </w:pPr>
            <w:r w:rsidRPr="005B0401">
              <w:rPr>
                <w:rFonts w:cstheme="minorHAnsi"/>
                <w:b/>
                <w:szCs w:val="20"/>
              </w:rPr>
              <w:t>PRODUCT SERVICE CODE*</w:t>
            </w:r>
          </w:p>
        </w:tc>
        <w:tc>
          <w:tcPr>
            <w:tcW w:w="5220" w:type="dxa"/>
          </w:tcPr>
          <w:p w14:paraId="7D99ED8D" w14:textId="77777777" w:rsidR="00D350D3" w:rsidRPr="00DA1922" w:rsidRDefault="00D350D3" w:rsidP="00A91E71">
            <w:pPr>
              <w:rPr>
                <w:rStyle w:val="AAMSKBFill-InHighlight"/>
                <w:color w:val="auto"/>
              </w:rPr>
            </w:pPr>
            <w:r>
              <w:rPr>
                <w:rStyle w:val="AAMSKBFill-InHighlight"/>
                <w:color w:val="auto"/>
              </w:rPr>
              <w:t>6515</w:t>
            </w:r>
          </w:p>
        </w:tc>
      </w:tr>
      <w:tr w:rsidR="00371A4E" w14:paraId="7D99ED91" w14:textId="77777777" w:rsidTr="009738F0">
        <w:tc>
          <w:tcPr>
            <w:tcW w:w="4698" w:type="dxa"/>
          </w:tcPr>
          <w:p w14:paraId="7D99ED8F" w14:textId="77777777" w:rsidR="00D350D3" w:rsidRPr="005B0401" w:rsidRDefault="00D350D3">
            <w:pPr>
              <w:rPr>
                <w:rFonts w:cstheme="minorHAnsi"/>
                <w:b/>
                <w:szCs w:val="20"/>
              </w:rPr>
            </w:pPr>
            <w:r w:rsidRPr="005B0401">
              <w:rPr>
                <w:rFonts w:cstheme="minorHAnsi"/>
                <w:b/>
                <w:szCs w:val="20"/>
              </w:rPr>
              <w:t>NAICS CODE*</w:t>
            </w:r>
          </w:p>
        </w:tc>
        <w:tc>
          <w:tcPr>
            <w:tcW w:w="5220" w:type="dxa"/>
            <w:hideMark/>
          </w:tcPr>
          <w:p w14:paraId="7D99ED90" w14:textId="77777777" w:rsidR="00D350D3" w:rsidRPr="006E60E3" w:rsidRDefault="00D350D3" w:rsidP="00A91E71">
            <w:pPr>
              <w:rPr>
                <w:rFonts w:cstheme="minorHAnsi"/>
                <w:szCs w:val="20"/>
              </w:rPr>
            </w:pPr>
            <w:r>
              <w:rPr>
                <w:rFonts w:cstheme="minorHAnsi"/>
                <w:szCs w:val="20"/>
              </w:rPr>
              <w:t>339112</w:t>
            </w:r>
          </w:p>
        </w:tc>
      </w:tr>
      <w:tr w:rsidR="00371A4E" w14:paraId="7D99ED99" w14:textId="77777777" w:rsidTr="009738F0">
        <w:tc>
          <w:tcPr>
            <w:tcW w:w="4698" w:type="dxa"/>
            <w:hideMark/>
          </w:tcPr>
          <w:p w14:paraId="7D99ED92" w14:textId="77777777" w:rsidR="00D350D3" w:rsidRPr="005B0401" w:rsidRDefault="00D350D3">
            <w:pPr>
              <w:rPr>
                <w:rFonts w:cstheme="minorHAnsi"/>
                <w:b/>
                <w:szCs w:val="20"/>
              </w:rPr>
            </w:pPr>
            <w:r w:rsidRPr="005B0401">
              <w:rPr>
                <w:rFonts w:cstheme="minorHAnsi"/>
                <w:b/>
                <w:szCs w:val="20"/>
              </w:rPr>
              <w:t>CONTRACTING OFFICE ADDRESS</w:t>
            </w:r>
          </w:p>
        </w:tc>
        <w:tc>
          <w:tcPr>
            <w:tcW w:w="5220" w:type="dxa"/>
          </w:tcPr>
          <w:p w14:paraId="7D99ED93"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D99ED94"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Central Alabama Veterans Health Care</w:t>
            </w:r>
            <w:r w:rsidRPr="004F36A7">
              <w:rPr>
                <w:rStyle w:val="AAMSKBFill-InHighlight"/>
                <w:rFonts w:cstheme="minorHAnsi"/>
              </w:rPr>
              <w:t xml:space="preserve"> </w:t>
            </w:r>
          </w:p>
          <w:p w14:paraId="7D99ED95" w14:textId="77777777" w:rsidR="00D350D3" w:rsidRPr="004F36A7" w:rsidRDefault="00D350D3">
            <w:pPr>
              <w:rPr>
                <w:rFonts w:eastAsiaTheme="minorHAnsi" w:cstheme="minorHAnsi"/>
                <w:szCs w:val="20"/>
                <w:bdr w:val="none" w:sz="0" w:space="0" w:color="auto" w:frame="1"/>
              </w:rPr>
            </w:pPr>
            <w:r w:rsidRPr="004F36A7">
              <w:rPr>
                <w:rStyle w:val="AAMSKBFill-InHighlight"/>
                <w:rFonts w:cstheme="minorHAnsi"/>
              </w:rPr>
              <w:t xml:space="preserve"> </w:t>
            </w:r>
          </w:p>
          <w:p w14:paraId="7D99ED96"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215 Perry Hill Road</w:t>
            </w:r>
          </w:p>
          <w:p w14:paraId="7D99ED97"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Montgomery AL  36109-3798</w:t>
            </w:r>
            <w:r w:rsidRPr="004F36A7">
              <w:rPr>
                <w:rStyle w:val="AAMSKBFill-InHighlight"/>
                <w:rFonts w:cstheme="minorHAnsi"/>
              </w:rPr>
              <w:t xml:space="preserve"> </w:t>
            </w:r>
          </w:p>
          <w:p w14:paraId="7D99ED98" w14:textId="77777777" w:rsidR="00D350D3" w:rsidRPr="004F36A7" w:rsidRDefault="00D350D3">
            <w:pPr>
              <w:rPr>
                <w:rFonts w:cstheme="minorHAnsi"/>
                <w:szCs w:val="20"/>
              </w:rPr>
            </w:pPr>
          </w:p>
        </w:tc>
      </w:tr>
      <w:tr w:rsidR="00371A4E" w14:paraId="7D99EDA3" w14:textId="77777777" w:rsidTr="009738F0">
        <w:tc>
          <w:tcPr>
            <w:tcW w:w="4698" w:type="dxa"/>
          </w:tcPr>
          <w:p w14:paraId="7D99ED9A" w14:textId="77777777" w:rsidR="00D350D3" w:rsidRPr="005B0401" w:rsidRDefault="00D350D3">
            <w:pPr>
              <w:rPr>
                <w:rFonts w:cstheme="minorHAnsi"/>
                <w:b/>
                <w:szCs w:val="20"/>
              </w:rPr>
            </w:pPr>
            <w:r w:rsidRPr="005B0401">
              <w:rPr>
                <w:rFonts w:cstheme="minorHAnsi"/>
                <w:b/>
                <w:szCs w:val="20"/>
              </w:rPr>
              <w:t>POINT OF CONTACT*</w:t>
            </w:r>
          </w:p>
          <w:p w14:paraId="7D99ED9B" w14:textId="77777777" w:rsidR="00D350D3" w:rsidRPr="005B0401" w:rsidRDefault="00D350D3">
            <w:pPr>
              <w:rPr>
                <w:rFonts w:cstheme="minorHAnsi"/>
                <w:b/>
                <w:szCs w:val="20"/>
              </w:rPr>
            </w:pPr>
          </w:p>
          <w:p w14:paraId="7D99ED9C" w14:textId="77777777" w:rsidR="00D350D3" w:rsidRPr="005B0401" w:rsidRDefault="00D350D3">
            <w:pPr>
              <w:rPr>
                <w:rFonts w:cstheme="minorHAnsi"/>
                <w:b/>
                <w:szCs w:val="20"/>
              </w:rPr>
            </w:pPr>
          </w:p>
        </w:tc>
        <w:tc>
          <w:tcPr>
            <w:tcW w:w="5220" w:type="dxa"/>
            <w:hideMark/>
          </w:tcPr>
          <w:p w14:paraId="7D99ED9D"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7D99ED9E"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Monica A. Reed</w:t>
            </w:r>
          </w:p>
          <w:p w14:paraId="7D99ED9F"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Monica.Reed@va.gov</w:t>
            </w:r>
          </w:p>
          <w:p w14:paraId="7D99EDA0" w14:textId="77777777" w:rsidR="00D350D3" w:rsidRPr="004F36A7" w:rsidRDefault="00D350D3">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7D99EDA1" w14:textId="77777777" w:rsidR="00D350D3" w:rsidRPr="004F36A7" w:rsidRDefault="00D350D3">
            <w:pPr>
              <w:rPr>
                <w:rFonts w:eastAsiaTheme="minorHAnsi" w:cstheme="minorHAnsi"/>
                <w:szCs w:val="20"/>
                <w:bdr w:val="none" w:sz="0" w:space="0" w:color="auto" w:frame="1"/>
              </w:rPr>
            </w:pPr>
          </w:p>
          <w:p w14:paraId="7D99EDA2" w14:textId="77777777" w:rsidR="00D350D3" w:rsidRPr="004F36A7" w:rsidRDefault="00D350D3">
            <w:pPr>
              <w:rPr>
                <w:rFonts w:cstheme="minorHAnsi"/>
                <w:szCs w:val="20"/>
              </w:rPr>
            </w:pPr>
          </w:p>
        </w:tc>
      </w:tr>
    </w:tbl>
    <w:p w14:paraId="7D99EDA4" w14:textId="77777777" w:rsidR="00D350D3" w:rsidRPr="004F36A7" w:rsidRDefault="00D350D3" w:rsidP="00D11D95">
      <w:pPr>
        <w:rPr>
          <w:rFonts w:cstheme="minorHAnsi"/>
          <w:szCs w:val="20"/>
        </w:rPr>
      </w:pPr>
    </w:p>
    <w:p w14:paraId="7D99EDA5" w14:textId="77777777" w:rsidR="00D350D3" w:rsidRPr="004F36A7" w:rsidRDefault="00D350D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71A4E" w14:paraId="7D99EDA8" w14:textId="77777777" w:rsidTr="00057B35">
        <w:tc>
          <w:tcPr>
            <w:tcW w:w="4675" w:type="dxa"/>
            <w:hideMark/>
          </w:tcPr>
          <w:p w14:paraId="7D99EDA6" w14:textId="77777777" w:rsidR="00D350D3" w:rsidRPr="005B0401" w:rsidRDefault="00D350D3">
            <w:pPr>
              <w:rPr>
                <w:rFonts w:cstheme="minorHAnsi"/>
                <w:b/>
              </w:rPr>
            </w:pPr>
            <w:r w:rsidRPr="005B0401">
              <w:rPr>
                <w:rFonts w:cstheme="minorHAnsi"/>
                <w:b/>
              </w:rPr>
              <w:t>AGENCY’S URL</w:t>
            </w:r>
          </w:p>
        </w:tc>
        <w:tc>
          <w:tcPr>
            <w:tcW w:w="5243" w:type="dxa"/>
            <w:hideMark/>
          </w:tcPr>
          <w:p w14:paraId="7D99EDA7" w14:textId="77777777" w:rsidR="00D350D3" w:rsidRPr="004F36A7" w:rsidRDefault="00D350D3">
            <w:pPr>
              <w:rPr>
                <w:rFonts w:cstheme="minorHAnsi"/>
              </w:rPr>
            </w:pPr>
            <w:r>
              <w:rPr>
                <w:rFonts w:cstheme="minorHAnsi"/>
              </w:rPr>
              <w:t>VA.gov</w:t>
            </w:r>
          </w:p>
        </w:tc>
      </w:tr>
      <w:tr w:rsidR="00371A4E" w14:paraId="7D99EDAB" w14:textId="77777777" w:rsidTr="00057B35">
        <w:tc>
          <w:tcPr>
            <w:tcW w:w="4675" w:type="dxa"/>
            <w:hideMark/>
          </w:tcPr>
          <w:p w14:paraId="7D99EDA9" w14:textId="77777777" w:rsidR="00D350D3" w:rsidRPr="005B0401" w:rsidRDefault="00D350D3">
            <w:pPr>
              <w:rPr>
                <w:rFonts w:cstheme="minorHAnsi"/>
                <w:b/>
              </w:rPr>
            </w:pPr>
            <w:r w:rsidRPr="005B0401">
              <w:rPr>
                <w:rFonts w:cstheme="minorHAnsi"/>
                <w:b/>
              </w:rPr>
              <w:t>URL DESCRIPTION</w:t>
            </w:r>
          </w:p>
        </w:tc>
        <w:tc>
          <w:tcPr>
            <w:tcW w:w="5243" w:type="dxa"/>
            <w:hideMark/>
          </w:tcPr>
          <w:p w14:paraId="7D99EDAA" w14:textId="77777777" w:rsidR="00D350D3" w:rsidRPr="004F36A7" w:rsidRDefault="00D350D3">
            <w:pPr>
              <w:rPr>
                <w:rFonts w:cstheme="minorHAnsi"/>
                <w:szCs w:val="20"/>
              </w:rPr>
            </w:pPr>
            <w:r>
              <w:rPr>
                <w:rFonts w:cstheme="minorHAnsi"/>
                <w:szCs w:val="20"/>
              </w:rPr>
              <w:t>Department of Veterans Affairs</w:t>
            </w:r>
          </w:p>
        </w:tc>
      </w:tr>
      <w:tr w:rsidR="00371A4E" w14:paraId="7D99EDAE" w14:textId="77777777" w:rsidTr="00057B35">
        <w:tc>
          <w:tcPr>
            <w:tcW w:w="4675" w:type="dxa"/>
            <w:hideMark/>
          </w:tcPr>
          <w:p w14:paraId="7D99EDAC" w14:textId="77777777" w:rsidR="00D350D3" w:rsidRPr="005B0401" w:rsidRDefault="00D350D3">
            <w:pPr>
              <w:rPr>
                <w:rFonts w:cstheme="minorHAnsi"/>
                <w:b/>
              </w:rPr>
            </w:pPr>
            <w:r w:rsidRPr="005B0401">
              <w:rPr>
                <w:rFonts w:cstheme="minorHAnsi"/>
                <w:b/>
              </w:rPr>
              <w:t>AGENCY CONTACT’S EMAIL ADDRESS</w:t>
            </w:r>
          </w:p>
        </w:tc>
        <w:tc>
          <w:tcPr>
            <w:tcW w:w="5243" w:type="dxa"/>
            <w:hideMark/>
          </w:tcPr>
          <w:p w14:paraId="7D99EDAD" w14:textId="77777777" w:rsidR="00D350D3" w:rsidRPr="004F36A7" w:rsidRDefault="00D350D3">
            <w:pPr>
              <w:rPr>
                <w:rFonts w:cstheme="minorHAnsi"/>
                <w:szCs w:val="20"/>
              </w:rPr>
            </w:pPr>
            <w:r>
              <w:rPr>
                <w:rFonts w:cstheme="minorHAnsi"/>
                <w:szCs w:val="20"/>
              </w:rPr>
              <w:t>Monica.Reed@va.gov</w:t>
            </w:r>
          </w:p>
        </w:tc>
      </w:tr>
      <w:tr w:rsidR="00371A4E" w14:paraId="7D99EDB1" w14:textId="77777777" w:rsidTr="00057B35">
        <w:tc>
          <w:tcPr>
            <w:tcW w:w="4675" w:type="dxa"/>
            <w:hideMark/>
          </w:tcPr>
          <w:p w14:paraId="7D99EDAF" w14:textId="77777777" w:rsidR="00D350D3" w:rsidRPr="005B0401" w:rsidRDefault="00D350D3">
            <w:pPr>
              <w:rPr>
                <w:rFonts w:cstheme="minorHAnsi"/>
                <w:b/>
              </w:rPr>
            </w:pPr>
            <w:r w:rsidRPr="005B0401">
              <w:rPr>
                <w:rFonts w:cstheme="minorHAnsi"/>
                <w:b/>
              </w:rPr>
              <w:t>EMAIL DESCRIPTION</w:t>
            </w:r>
          </w:p>
        </w:tc>
        <w:tc>
          <w:tcPr>
            <w:tcW w:w="5243" w:type="dxa"/>
            <w:hideMark/>
          </w:tcPr>
          <w:p w14:paraId="7D99EDB0" w14:textId="77777777" w:rsidR="00D350D3" w:rsidRPr="004F36A7" w:rsidRDefault="00D350D3">
            <w:pPr>
              <w:rPr>
                <w:rFonts w:cstheme="minorHAnsi"/>
                <w:szCs w:val="20"/>
              </w:rPr>
            </w:pPr>
            <w:r>
              <w:rPr>
                <w:rFonts w:cstheme="minorHAnsi"/>
                <w:szCs w:val="20"/>
              </w:rPr>
              <w:t>Point of Contact</w:t>
            </w:r>
          </w:p>
        </w:tc>
      </w:tr>
    </w:tbl>
    <w:p w14:paraId="7D99EDB2" w14:textId="77777777" w:rsidR="00D350D3" w:rsidRDefault="00D350D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D99EDB3" w14:textId="77777777" w:rsidR="00D350D3" w:rsidRPr="00A3522F" w:rsidRDefault="00D350D3"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D99EDB4" w14:textId="77777777" w:rsidR="00D350D3" w:rsidRPr="00113AFC" w:rsidRDefault="00D350D3" w:rsidP="00CD4F4C">
      <w:pPr>
        <w:jc w:val="center"/>
        <w:rPr>
          <w:rFonts w:ascii="Times New Roman" w:eastAsia="Times New Roman" w:hAnsi="Times New Roman" w:cs="Times New Roman"/>
          <w:b/>
          <w:bCs/>
          <w:u w:val="single"/>
        </w:rPr>
      </w:pPr>
      <w:r w:rsidRPr="00113AFC">
        <w:rPr>
          <w:rFonts w:ascii="Times New Roman" w:eastAsia="Times New Roman" w:hAnsi="Times New Roman" w:cs="Times New Roman"/>
          <w:b/>
          <w:bCs/>
          <w:u w:val="single"/>
        </w:rPr>
        <w:t>NOTICE OF INTENT TO SOLE SOURCE</w:t>
      </w:r>
    </w:p>
    <w:p w14:paraId="7D99EDB5" w14:textId="77777777" w:rsidR="00D350D3" w:rsidRPr="00113AFC" w:rsidRDefault="00D350D3" w:rsidP="00CD4F4C">
      <w:pPr>
        <w:tabs>
          <w:tab w:val="left" w:pos="360"/>
        </w:tabs>
        <w:spacing w:after="0" w:line="240" w:lineRule="auto"/>
        <w:rPr>
          <w:rFonts w:ascii="Times New Roman" w:eastAsia="Times New Roman" w:hAnsi="Times New Roman" w:cs="Times New Roman"/>
        </w:rPr>
      </w:pPr>
      <w:r w:rsidRPr="00113AFC">
        <w:rPr>
          <w:rFonts w:ascii="Times New Roman" w:eastAsia="Times New Roman" w:hAnsi="Times New Roman" w:cs="Times New Roman"/>
        </w:rPr>
        <w:t xml:space="preserve">The Department of Veterans Affairs, Veterans Integrated Service Network (VISN 7), Charleston VA Medical Center located at 109 Bee Street, Charleston, SC 29401 is issuing this Notice of Intent (NOI) to inform industry contractors of the Government’s intent to execute a Sole Source award IAW </w:t>
      </w:r>
      <w:r w:rsidRPr="00113AFC">
        <w:rPr>
          <w:rFonts w:ascii="Times New Roman" w:eastAsia="Times New Roman" w:hAnsi="Times New Roman" w:cs="Times New Roman"/>
          <w:u w:val="single"/>
        </w:rPr>
        <w:t>FAR 13.106-1(b)(1) and</w:t>
      </w:r>
      <w:r w:rsidRPr="00113AFC">
        <w:rPr>
          <w:rFonts w:ascii="Times New Roman" w:eastAsia="Times New Roman" w:hAnsi="Times New Roman" w:cs="Times New Roman"/>
        </w:rPr>
        <w:t xml:space="preserve"> </w:t>
      </w:r>
      <w:r w:rsidRPr="00113AFC">
        <w:rPr>
          <w:rFonts w:ascii="Times New Roman" w:eastAsia="Calibri" w:hAnsi="Times New Roman" w:cs="Times New Roman"/>
          <w:u w:val="single"/>
        </w:rPr>
        <w:t xml:space="preserve">Only one responsible source and no other supplies or services will satisfy agency requirements per 41 USC §3304(a)(1) as implemented by FAR 6.302-1. </w:t>
      </w:r>
    </w:p>
    <w:p w14:paraId="7D99EDB6" w14:textId="77777777" w:rsidR="00D350D3" w:rsidRPr="00113AFC" w:rsidRDefault="00D350D3" w:rsidP="00CD4F4C">
      <w:pPr>
        <w:tabs>
          <w:tab w:val="left" w:pos="360"/>
        </w:tabs>
        <w:spacing w:after="0" w:line="240" w:lineRule="auto"/>
        <w:rPr>
          <w:rFonts w:ascii="Times New Roman" w:eastAsia="Calibri" w:hAnsi="Times New Roman" w:cs="Times New Roman"/>
          <w:color w:val="4F81BD"/>
          <w:u w:val="single"/>
        </w:rPr>
      </w:pPr>
    </w:p>
    <w:p w14:paraId="7D99EDB7" w14:textId="77777777" w:rsidR="00D350D3" w:rsidRPr="00113AFC" w:rsidRDefault="00D350D3" w:rsidP="00CD4F4C">
      <w:pPr>
        <w:rPr>
          <w:rFonts w:ascii="Times New Roman" w:eastAsia="Times New Roman" w:hAnsi="Times New Roman" w:cs="Times New Roman"/>
        </w:rPr>
      </w:pPr>
      <w:r w:rsidRPr="00113AFC">
        <w:rPr>
          <w:rFonts w:ascii="Times New Roman" w:eastAsia="Times New Roman" w:hAnsi="Times New Roman" w:cs="Times New Roman"/>
        </w:rPr>
        <w:t>This is for OsmoPRO MAX Automated Osmometer, Product No.</w:t>
      </w:r>
      <w:r w:rsidRPr="00A92A7D">
        <w:t xml:space="preserve"> </w:t>
      </w:r>
      <w:r w:rsidRPr="00A92A7D">
        <w:rPr>
          <w:rFonts w:ascii="Times New Roman" w:eastAsia="Times New Roman" w:hAnsi="Times New Roman" w:cs="Times New Roman"/>
        </w:rPr>
        <w:t>G-OsmoPRO</w:t>
      </w:r>
      <w:r>
        <w:rPr>
          <w:rFonts w:ascii="Times New Roman" w:eastAsia="Times New Roman" w:hAnsi="Times New Roman" w:cs="Times New Roman"/>
        </w:rPr>
        <w:t xml:space="preserve"> </w:t>
      </w:r>
      <w:r w:rsidRPr="00A92A7D">
        <w:rPr>
          <w:rFonts w:ascii="Times New Roman" w:eastAsia="Times New Roman" w:hAnsi="Times New Roman" w:cs="Times New Roman"/>
        </w:rPr>
        <w:t>MAX-SKC-ITV</w:t>
      </w:r>
      <w:r w:rsidRPr="00113AFC">
        <w:rPr>
          <w:rFonts w:ascii="Times New Roman" w:eastAsia="Times New Roman" w:hAnsi="Times New Roman" w:cs="Times New Roman"/>
        </w:rPr>
        <w:t>. The Charleston VA Medical Center already ha</w:t>
      </w:r>
      <w:r>
        <w:rPr>
          <w:rFonts w:ascii="Times New Roman" w:eastAsia="Times New Roman" w:hAnsi="Times New Roman" w:cs="Times New Roman"/>
        </w:rPr>
        <w:t>s</w:t>
      </w:r>
      <w:r w:rsidRPr="00113AFC">
        <w:rPr>
          <w:rFonts w:ascii="Times New Roman" w:eastAsia="Times New Roman" w:hAnsi="Times New Roman" w:cs="Times New Roman"/>
        </w:rPr>
        <w:t xml:space="preserve"> the OsmoPro Max system in place in the</w:t>
      </w:r>
      <w:r>
        <w:rPr>
          <w:rFonts w:ascii="Times New Roman" w:eastAsia="Times New Roman" w:hAnsi="Times New Roman" w:cs="Times New Roman"/>
        </w:rPr>
        <w:t xml:space="preserve">ir </w:t>
      </w:r>
      <w:r w:rsidRPr="00113AFC">
        <w:rPr>
          <w:rFonts w:ascii="Times New Roman" w:eastAsia="Times New Roman" w:hAnsi="Times New Roman" w:cs="Times New Roman"/>
        </w:rPr>
        <w:t xml:space="preserve">Chemistry Department. Standardization of the equipment is vital to ensure </w:t>
      </w:r>
      <w:r>
        <w:rPr>
          <w:rFonts w:ascii="Times New Roman" w:eastAsia="Times New Roman" w:hAnsi="Times New Roman" w:cs="Times New Roman"/>
        </w:rPr>
        <w:t>compatibility</w:t>
      </w:r>
      <w:r w:rsidRPr="00113AFC">
        <w:rPr>
          <w:rFonts w:ascii="Times New Roman" w:eastAsia="Times New Roman" w:hAnsi="Times New Roman" w:cs="Times New Roman"/>
        </w:rPr>
        <w:t xml:space="preserve"> with supplies. Additionally,</w:t>
      </w:r>
      <w:r w:rsidRPr="00113AFC">
        <w:rPr>
          <w:rFonts w:ascii="Times New Roman" w:hAnsi="Times New Roman" w:cs="Times New Roman"/>
        </w:rPr>
        <w:t xml:space="preserve"> to meet compatibility requirements with existing systems, software, and other equipment that are used within the Laboratory, the OsmoPro Max Osmometer already can connect to these other systems.</w:t>
      </w:r>
    </w:p>
    <w:p w14:paraId="7D99EDB8" w14:textId="77777777" w:rsidR="00D350D3" w:rsidRPr="00113AFC" w:rsidRDefault="00D350D3" w:rsidP="00CD4F4C">
      <w:pPr>
        <w:rPr>
          <w:rFonts w:ascii="Times New Roman" w:eastAsia="Calibri" w:hAnsi="Times New Roman" w:cs="Times New Roman"/>
          <w:bCs/>
        </w:rPr>
      </w:pPr>
      <w:r w:rsidRPr="00113AFC">
        <w:rPr>
          <w:rFonts w:ascii="Times New Roman" w:eastAsia="Calibri" w:hAnsi="Times New Roman" w:cs="Times New Roman"/>
          <w:bCs/>
        </w:rPr>
        <w:t xml:space="preserve">Advanced Instruments LLC., is the sole provider of the OsmoPRO MAX Automated Osmometer in North America, associated accessories and services. Services to be rendered Soley by Advanced Instruments certified technicians including installation, training, and validations services, preventative services and repairs services. </w:t>
      </w:r>
    </w:p>
    <w:p w14:paraId="7D99EDB9" w14:textId="77777777" w:rsidR="00D350D3" w:rsidRPr="00113AFC" w:rsidRDefault="00D350D3" w:rsidP="00CD4F4C">
      <w:pPr>
        <w:rPr>
          <w:rFonts w:ascii="Times New Roman" w:eastAsia="Times New Roman" w:hAnsi="Times New Roman" w:cs="Times New Roman"/>
          <w:u w:val="single"/>
        </w:rPr>
      </w:pPr>
      <w:r w:rsidRPr="00113AFC">
        <w:rPr>
          <w:rFonts w:ascii="Times New Roman" w:eastAsia="Times New Roman" w:hAnsi="Times New Roman" w:cs="Times New Roman"/>
          <w:u w:val="single"/>
        </w:rPr>
        <w:t xml:space="preserve">The place of performance is Charleston VAMC, 109 Bee Street, Charleston, SC 29401. This action will result in a Firm-Fixed Price Contract. </w:t>
      </w:r>
    </w:p>
    <w:p w14:paraId="7D99EDBA" w14:textId="77777777" w:rsidR="00D350D3" w:rsidRPr="00113AFC" w:rsidRDefault="00D350D3" w:rsidP="00CD4F4C">
      <w:pPr>
        <w:rPr>
          <w:rFonts w:ascii="Times New Roman" w:eastAsia="Times New Roman" w:hAnsi="Times New Roman" w:cs="Times New Roman"/>
          <w:color w:val="4F81BD"/>
          <w:u w:val="single"/>
        </w:rPr>
      </w:pPr>
      <w:r w:rsidRPr="00113AFC">
        <w:rPr>
          <w:rFonts w:ascii="Times New Roman" w:eastAsia="Times New Roman" w:hAnsi="Times New Roman" w:cs="Times New Roman"/>
        </w:rPr>
        <w:t xml:space="preserve">The intended Contractor is Advanced Instruments, LLC., located at 2 Technology Way, STE 288, Norwood, MA 02062 USA. </w:t>
      </w:r>
    </w:p>
    <w:p w14:paraId="7D99EDBB" w14:textId="77777777" w:rsidR="00D350D3" w:rsidRPr="00113AFC" w:rsidRDefault="00D350D3" w:rsidP="00CD4F4C">
      <w:pPr>
        <w:rPr>
          <w:rFonts w:ascii="Times New Roman" w:eastAsia="Times New Roman" w:hAnsi="Times New Roman" w:cs="Times New Roman"/>
        </w:rPr>
      </w:pPr>
      <w:r w:rsidRPr="00113AFC">
        <w:rPr>
          <w:rFonts w:ascii="Times New Roman" w:eastAsia="Times New Roman" w:hAnsi="Times New Roman" w:cs="Times New Roman"/>
        </w:rPr>
        <w:t>The North American Industry Classification System (NAICS) for this requirement is, 339112 Surgical and Medical Instrument Manufacturing - Product of Service Code for this requirement is 6515, Medical and Surgical Instruments, Equipment, and Supplies. The Small Business Administration (SBA) size standard for this sector is 1000.</w:t>
      </w:r>
    </w:p>
    <w:p w14:paraId="7D99EDBC" w14:textId="77777777" w:rsidR="00D350D3" w:rsidRPr="00113AFC" w:rsidRDefault="00D350D3" w:rsidP="00CD4F4C">
      <w:pPr>
        <w:rPr>
          <w:rFonts w:ascii="Times New Roman" w:eastAsia="Times New Roman" w:hAnsi="Times New Roman" w:cs="Times New Roman"/>
        </w:rPr>
      </w:pPr>
      <w:r w:rsidRPr="00113AFC">
        <w:rPr>
          <w:rFonts w:ascii="Times New Roman" w:eastAsia="Times New Roman" w:hAnsi="Times New Roman" w:cs="Times New Roman"/>
        </w:rPr>
        <w:t>This notice of intent is neither a formal solicitation nor a request for competitive proposals. No solicitation document is available, and telephone requests will not be honored.  No award will be made based on unsolicited quotations or offers received in response to this notice. Any response to this notice must show clear, compelling, and convincing evidence that competition will be advantageous to the Government.  The intent of this synopsis is for informational purposes only.  The information received wi</w:t>
      </w:r>
      <w:r w:rsidRPr="00113AFC">
        <w:rPr>
          <w:rFonts w:ascii="Times New Roman" w:eastAsia="Times New Roman" w:hAnsi="Times New Roman" w:cs="Times New Roman"/>
        </w:rPr>
        <w:t>ll normally be considered solely for the purpose of determining whether to conduct competitive procurement.  A determination by the Government not to complete this action based on this notice is solely within the discretion of the Government.</w:t>
      </w:r>
    </w:p>
    <w:p w14:paraId="7D99EDBD" w14:textId="77777777" w:rsidR="00D350D3" w:rsidRPr="00113AFC" w:rsidRDefault="00D350D3" w:rsidP="00CD4F4C">
      <w:pPr>
        <w:rPr>
          <w:rFonts w:ascii="Times New Roman" w:eastAsia="Times New Roman" w:hAnsi="Times New Roman" w:cs="Times New Roman"/>
        </w:rPr>
      </w:pPr>
      <w:r w:rsidRPr="00113AFC">
        <w:rPr>
          <w:rFonts w:ascii="Times New Roman" w:eastAsia="Times New Roman" w:hAnsi="Times New Roman" w:cs="Times New Roman"/>
        </w:rPr>
        <w:t>The Government anticipates the award of a firm-fixed- price contract. A decision by the Government about whether to compete with this proposed requirement based upon responses to this notice is solely within the discretion of the government. Information received will normally be considered solely for the purpose of determining whether to conduct a competition.</w:t>
      </w:r>
    </w:p>
    <w:p w14:paraId="7D99EDBE" w14:textId="77777777" w:rsidR="00D350D3" w:rsidRPr="00113AFC" w:rsidRDefault="00D350D3" w:rsidP="00CD4F4C">
      <w:pPr>
        <w:rPr>
          <w:rFonts w:ascii="Times New Roman" w:eastAsia="Times New Roman" w:hAnsi="Times New Roman" w:cs="Times New Roman"/>
        </w:rPr>
      </w:pPr>
      <w:r w:rsidRPr="00113AFC">
        <w:rPr>
          <w:rFonts w:ascii="Times New Roman" w:eastAsia="Times New Roman" w:hAnsi="Times New Roman" w:cs="Times New Roman"/>
        </w:rPr>
        <w:t xml:space="preserve">This notice of intent to award a sole source contract is not a request for competitive quotes. There will be no solicitation available for competitive quotes. Phone calls will not be accepted. </w:t>
      </w:r>
    </w:p>
    <w:p w14:paraId="7D99EDBF" w14:textId="77777777" w:rsidR="00D350D3" w:rsidRPr="00113AFC" w:rsidRDefault="00D350D3" w:rsidP="00CD4F4C">
      <w:pPr>
        <w:rPr>
          <w:rFonts w:ascii="Times New Roman" w:eastAsia="Times New Roman" w:hAnsi="Times New Roman" w:cs="Times New Roman"/>
        </w:rPr>
      </w:pPr>
      <w:r w:rsidRPr="00113AFC">
        <w:rPr>
          <w:rFonts w:ascii="Times New Roman" w:eastAsia="Times New Roman" w:hAnsi="Times New Roman" w:cs="Times New Roman"/>
        </w:rPr>
        <w:t>This notice of intent is not a request for quotations.</w:t>
      </w:r>
    </w:p>
    <w:p w14:paraId="7D99EDC0" w14:textId="77777777" w:rsidR="00D350D3" w:rsidRPr="00113AFC" w:rsidRDefault="00D350D3" w:rsidP="00CD4F4C">
      <w:pPr>
        <w:rPr>
          <w:rFonts w:ascii="Times New Roman" w:hAnsi="Times New Roman" w:cs="Times New Roman"/>
        </w:rPr>
      </w:pPr>
      <w:r w:rsidRPr="00113AFC">
        <w:rPr>
          <w:rFonts w:ascii="Times New Roman" w:eastAsia="Times New Roman" w:hAnsi="Times New Roman" w:cs="Times New Roman"/>
        </w:rPr>
        <w:lastRenderedPageBreak/>
        <w:t>All Interested parties who are responsible, certified, and capable may express their interest by providing a capabilities statement NLT March 04, 2026, at 10:00 AM EST. The point of contact for this action is Contract</w:t>
      </w:r>
      <w:r>
        <w:rPr>
          <w:rFonts w:ascii="Times New Roman" w:eastAsia="Times New Roman" w:hAnsi="Times New Roman" w:cs="Times New Roman"/>
        </w:rPr>
        <w:t>ing</w:t>
      </w:r>
      <w:r w:rsidRPr="00113AFC">
        <w:rPr>
          <w:rFonts w:ascii="Times New Roman" w:eastAsia="Times New Roman" w:hAnsi="Times New Roman" w:cs="Times New Roman"/>
        </w:rPr>
        <w:t xml:space="preserve"> </w:t>
      </w:r>
      <w:r>
        <w:rPr>
          <w:rFonts w:ascii="Times New Roman" w:eastAsia="Times New Roman" w:hAnsi="Times New Roman" w:cs="Times New Roman"/>
        </w:rPr>
        <w:t>Officer</w:t>
      </w:r>
      <w:r w:rsidRPr="00113AFC">
        <w:rPr>
          <w:rFonts w:ascii="Times New Roman" w:eastAsia="Times New Roman" w:hAnsi="Times New Roman" w:cs="Times New Roman"/>
        </w:rPr>
        <w:t>, Mo</w:t>
      </w:r>
      <w:r>
        <w:rPr>
          <w:rFonts w:ascii="Times New Roman" w:eastAsia="Times New Roman" w:hAnsi="Times New Roman" w:cs="Times New Roman"/>
        </w:rPr>
        <w:t>nica Reed</w:t>
      </w:r>
      <w:r w:rsidRPr="00113AFC">
        <w:rPr>
          <w:rFonts w:ascii="Times New Roman" w:eastAsia="Times New Roman" w:hAnsi="Times New Roman" w:cs="Times New Roman"/>
        </w:rPr>
        <w:t xml:space="preserve"> who can be reached at: </w:t>
      </w:r>
      <w:hyperlink r:id="rId6" w:history="1">
        <w:r w:rsidRPr="00113AFC">
          <w:rPr>
            <w:rStyle w:val="Hyperlink"/>
            <w:rFonts w:ascii="Times New Roman" w:eastAsia="Times New Roman" w:hAnsi="Times New Roman" w:cs="Times New Roman"/>
          </w:rPr>
          <w:t>Monica.Reed@va.gov</w:t>
        </w:r>
      </w:hyperlink>
      <w:r w:rsidRPr="00113AFC">
        <w:rPr>
          <w:rFonts w:ascii="Times New Roman" w:eastAsia="Times New Roman" w:hAnsi="Times New Roman" w:cs="Times New Roman"/>
        </w:rPr>
        <w:t>.</w:t>
      </w:r>
    </w:p>
    <w:p w14:paraId="7D99EDC1" w14:textId="77777777" w:rsidR="00D350D3" w:rsidRDefault="00D350D3"/>
    <w:sectPr w:rsidR="00F42D7A">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EDD2" w14:textId="77777777" w:rsidR="00D350D3" w:rsidRDefault="00D350D3">
      <w:pPr>
        <w:spacing w:after="0" w:line="240" w:lineRule="auto"/>
      </w:pPr>
      <w:r>
        <w:separator/>
      </w:r>
    </w:p>
  </w:endnote>
  <w:endnote w:type="continuationSeparator" w:id="0">
    <w:p w14:paraId="7D99EDD4" w14:textId="77777777" w:rsidR="00D350D3" w:rsidRDefault="00D35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71A4E" w14:paraId="7D99EDC5" w14:textId="77777777" w:rsidTr="009A409F">
      <w:tc>
        <w:tcPr>
          <w:tcW w:w="4788" w:type="dxa"/>
        </w:tcPr>
        <w:p w14:paraId="7D99EDC3" w14:textId="77777777" w:rsidR="00D350D3" w:rsidRDefault="00D350D3" w:rsidP="009A409F">
          <w:pPr>
            <w:pStyle w:val="Footer"/>
            <w:rPr>
              <w:rFonts w:cstheme="minorHAnsi"/>
            </w:rPr>
          </w:pPr>
        </w:p>
      </w:tc>
      <w:tc>
        <w:tcPr>
          <w:tcW w:w="4788" w:type="dxa"/>
        </w:tcPr>
        <w:p w14:paraId="7D99EDC4" w14:textId="77777777" w:rsidR="00D350D3" w:rsidRDefault="00D350D3" w:rsidP="009A409F">
          <w:pPr>
            <w:pStyle w:val="Footer"/>
            <w:jc w:val="right"/>
            <w:rPr>
              <w:rFonts w:cstheme="minorHAnsi"/>
            </w:rPr>
          </w:pPr>
          <w:r>
            <w:rPr>
              <w:rFonts w:cstheme="minorHAnsi"/>
            </w:rPr>
            <w:t>Special Notice</w:t>
          </w:r>
        </w:p>
      </w:tc>
    </w:tr>
  </w:tbl>
  <w:p w14:paraId="7D99EDC6" w14:textId="77777777" w:rsidR="00D350D3" w:rsidRPr="00975C97" w:rsidRDefault="00D350D3" w:rsidP="009A409F">
    <w:pPr>
      <w:pStyle w:val="Footer"/>
      <w:rPr>
        <w:rFonts w:cstheme="minorHAnsi"/>
      </w:rPr>
    </w:pPr>
  </w:p>
  <w:p w14:paraId="7D99EDC7" w14:textId="77777777" w:rsidR="00371A4E" w:rsidRDefault="00D350D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71A4E" w14:paraId="7D99EDCB" w14:textId="77777777" w:rsidTr="009A409F">
      <w:tc>
        <w:tcPr>
          <w:tcW w:w="4788" w:type="dxa"/>
        </w:tcPr>
        <w:p w14:paraId="7D99EDC9" w14:textId="77777777" w:rsidR="00D350D3" w:rsidRDefault="00D350D3" w:rsidP="009A409F">
          <w:pPr>
            <w:pStyle w:val="Footer"/>
            <w:rPr>
              <w:rFonts w:cstheme="minorHAnsi"/>
            </w:rPr>
          </w:pPr>
          <w:r w:rsidRPr="009A409F">
            <w:rPr>
              <w:rFonts w:cstheme="minorHAnsi"/>
            </w:rPr>
            <w:t>*= Required Field</w:t>
          </w:r>
        </w:p>
      </w:tc>
      <w:tc>
        <w:tcPr>
          <w:tcW w:w="4788" w:type="dxa"/>
        </w:tcPr>
        <w:p w14:paraId="7D99EDCA" w14:textId="77777777" w:rsidR="00D350D3" w:rsidRDefault="00D350D3" w:rsidP="00637F97">
          <w:pPr>
            <w:pStyle w:val="Footer"/>
            <w:jc w:val="right"/>
            <w:rPr>
              <w:rFonts w:cstheme="minorHAnsi"/>
            </w:rPr>
          </w:pPr>
          <w:r>
            <w:rPr>
              <w:rFonts w:cstheme="minorHAnsi"/>
            </w:rPr>
            <w:t>Special Notice</w:t>
          </w:r>
        </w:p>
      </w:tc>
    </w:tr>
  </w:tbl>
  <w:p w14:paraId="7D99EDCC" w14:textId="77777777" w:rsidR="00D350D3" w:rsidRPr="00E52D1F" w:rsidRDefault="00D350D3" w:rsidP="00637F97">
    <w:pPr>
      <w:pStyle w:val="Footer"/>
      <w:jc w:val="right"/>
      <w:rPr>
        <w:rFonts w:cstheme="minorHAnsi"/>
      </w:rPr>
    </w:pPr>
  </w:p>
  <w:p w14:paraId="7D99EDCD" w14:textId="77777777" w:rsidR="00371A4E" w:rsidRDefault="00D350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9EDCE" w14:textId="77777777" w:rsidR="00D350D3" w:rsidRDefault="00D350D3">
      <w:pPr>
        <w:spacing w:after="0" w:line="240" w:lineRule="auto"/>
      </w:pPr>
      <w:r>
        <w:separator/>
      </w:r>
    </w:p>
  </w:footnote>
  <w:footnote w:type="continuationSeparator" w:id="0">
    <w:p w14:paraId="7D99EDD0" w14:textId="77777777" w:rsidR="00D350D3" w:rsidRDefault="00D35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EDC2" w14:textId="77777777" w:rsidR="00D350D3" w:rsidRPr="00C326BA" w:rsidRDefault="00D350D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EDC8" w14:textId="77777777" w:rsidR="00D350D3" w:rsidRPr="00C326BA" w:rsidRDefault="00D350D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A4E"/>
    <w:rsid w:val="000774E8"/>
    <w:rsid w:val="00371A4E"/>
    <w:rsid w:val="00D3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ED77"/>
  <w15:docId w15:val="{AB1BCE68-90A8-437D-8C83-4EE89372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2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2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6DC"/>
    <w:rPr>
      <w:rFonts w:eastAsiaTheme="majorEastAsia" w:cstheme="majorBidi"/>
      <w:color w:val="272727" w:themeColor="text1" w:themeTint="D8"/>
    </w:rPr>
  </w:style>
  <w:style w:type="paragraph" w:styleId="Quote">
    <w:name w:val="Quote"/>
    <w:basedOn w:val="Normal"/>
    <w:next w:val="Normal"/>
    <w:link w:val="QuoteChar"/>
    <w:uiPriority w:val="29"/>
    <w:qFormat/>
    <w:rsid w:val="00F326DC"/>
    <w:pPr>
      <w:spacing w:before="160"/>
      <w:jc w:val="center"/>
    </w:pPr>
    <w:rPr>
      <w:i/>
      <w:iCs/>
      <w:color w:val="404040" w:themeColor="text1" w:themeTint="BF"/>
    </w:rPr>
  </w:style>
  <w:style w:type="character" w:customStyle="1" w:styleId="QuoteChar">
    <w:name w:val="Quote Char"/>
    <w:basedOn w:val="DefaultParagraphFont"/>
    <w:link w:val="Quote"/>
    <w:uiPriority w:val="29"/>
    <w:rsid w:val="00F326DC"/>
    <w:rPr>
      <w:i/>
      <w:iCs/>
      <w:color w:val="404040" w:themeColor="text1" w:themeTint="BF"/>
    </w:rPr>
  </w:style>
  <w:style w:type="paragraph" w:styleId="IntenseQuote">
    <w:name w:val="Intense Quote"/>
    <w:basedOn w:val="Normal"/>
    <w:next w:val="Normal"/>
    <w:link w:val="IntenseQuoteChar"/>
    <w:uiPriority w:val="30"/>
    <w:qFormat/>
    <w:rsid w:val="00F326D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26DC"/>
    <w:rPr>
      <w:i/>
      <w:iCs/>
      <w:color w:val="365F91" w:themeColor="accent1" w:themeShade="BF"/>
    </w:rPr>
  </w:style>
  <w:style w:type="character" w:styleId="IntenseReference">
    <w:name w:val="Intense Reference"/>
    <w:basedOn w:val="DefaultParagraphFont"/>
    <w:uiPriority w:val="32"/>
    <w:qFormat/>
    <w:rsid w:val="00F326DC"/>
    <w:rPr>
      <w:b/>
      <w:bCs/>
      <w:smallCaps/>
      <w:color w:val="365F91" w:themeColor="accent1" w:themeShade="BF"/>
      <w:spacing w:val="5"/>
    </w:rPr>
  </w:style>
  <w:style w:type="character" w:styleId="Hyperlink">
    <w:name w:val="Hyperlink"/>
    <w:basedOn w:val="DefaultParagraphFont"/>
    <w:uiPriority w:val="99"/>
    <w:unhideWhenUsed/>
    <w:rsid w:val="00CD4F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nica.Reed@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638</Words>
  <Characters>3732</Characters>
  <Application>Microsoft Office Word</Application>
  <DocSecurity>0</DocSecurity>
  <Lines>93</Lines>
  <Paragraphs>58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Reed, Monica A.</cp:lastModifiedBy>
  <cp:revision>2</cp:revision>
  <dcterms:created xsi:type="dcterms:W3CDTF">2026-02-25T19:31:00Z</dcterms:created>
  <dcterms:modified xsi:type="dcterms:W3CDTF">2026-02-25T19:31:00Z</dcterms:modified>
</cp:coreProperties>
</file>