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8587" w14:textId="77777777" w:rsidR="00CB33FC" w:rsidRPr="004F36A7" w:rsidRDefault="00CB33F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436FA" w14:paraId="318E858A" w14:textId="77777777" w:rsidTr="00231CE2">
        <w:trPr>
          <w:trHeight w:val="287"/>
        </w:trPr>
        <w:tc>
          <w:tcPr>
            <w:tcW w:w="1278" w:type="dxa"/>
          </w:tcPr>
          <w:p w14:paraId="318E8588" w14:textId="77777777" w:rsidR="00CB33FC" w:rsidRPr="005B0401" w:rsidRDefault="00CB33FC">
            <w:pPr>
              <w:rPr>
                <w:rFonts w:cstheme="minorHAnsi"/>
                <w:b/>
                <w:szCs w:val="20"/>
              </w:rPr>
            </w:pPr>
            <w:r>
              <w:rPr>
                <w:rFonts w:cstheme="minorHAnsi"/>
                <w:b/>
                <w:szCs w:val="20"/>
              </w:rPr>
              <w:t>SUBJECT*</w:t>
            </w:r>
          </w:p>
        </w:tc>
        <w:tc>
          <w:tcPr>
            <w:tcW w:w="8640" w:type="dxa"/>
          </w:tcPr>
          <w:p w14:paraId="318E8589" w14:textId="77777777" w:rsidR="00CB33FC" w:rsidRPr="00F43FAC" w:rsidRDefault="00CB33FC" w:rsidP="00F43FAC">
            <w:pPr>
              <w:rPr>
                <w:rStyle w:val="AAMSKBFill-InHighlight"/>
                <w:color w:val="auto"/>
              </w:rPr>
            </w:pPr>
            <w:r>
              <w:rPr>
                <w:rStyle w:val="AAMSKBFill-InHighlight"/>
                <w:color w:val="auto"/>
              </w:rPr>
              <w:t>Labor management Software</w:t>
            </w:r>
            <w:r w:rsidRPr="00F43FAC">
              <w:rPr>
                <w:rStyle w:val="AAMSKBFill-InHighlight"/>
                <w:color w:val="auto"/>
              </w:rPr>
              <w:t xml:space="preserve"> </w:t>
            </w:r>
            <w:r>
              <w:rPr>
                <w:rStyle w:val="AAMSKBFill-InHighlight"/>
                <w:color w:val="auto"/>
              </w:rPr>
              <w:t>– Sole Source Notice</w:t>
            </w:r>
          </w:p>
        </w:tc>
      </w:tr>
    </w:tbl>
    <w:p w14:paraId="318E858B" w14:textId="77777777" w:rsidR="00CB33FC" w:rsidRPr="004F36A7" w:rsidRDefault="00CB33FC" w:rsidP="00D11D95">
      <w:pPr>
        <w:spacing w:after="160" w:line="254" w:lineRule="auto"/>
        <w:rPr>
          <w:rFonts w:eastAsia="Calibri" w:cstheme="minorHAnsi"/>
          <w:szCs w:val="20"/>
        </w:rPr>
      </w:pPr>
    </w:p>
    <w:p w14:paraId="318E858C" w14:textId="77777777" w:rsidR="00CB33FC" w:rsidRPr="004F36A7" w:rsidRDefault="00CB33F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436FA" w14:paraId="318E858F" w14:textId="77777777" w:rsidTr="009738F0">
        <w:tc>
          <w:tcPr>
            <w:tcW w:w="4698" w:type="dxa"/>
            <w:hideMark/>
          </w:tcPr>
          <w:p w14:paraId="318E858D" w14:textId="77777777" w:rsidR="00CB33FC" w:rsidRPr="005B0401" w:rsidRDefault="00CB33FC">
            <w:pPr>
              <w:rPr>
                <w:rFonts w:cstheme="minorHAnsi"/>
                <w:b/>
                <w:szCs w:val="20"/>
              </w:rPr>
            </w:pPr>
            <w:r w:rsidRPr="005B0401">
              <w:rPr>
                <w:rFonts w:cstheme="minorHAnsi"/>
                <w:b/>
                <w:szCs w:val="20"/>
              </w:rPr>
              <w:t>CONTRACTING OFFICE’S ZIP CODE*</w:t>
            </w:r>
          </w:p>
        </w:tc>
        <w:tc>
          <w:tcPr>
            <w:tcW w:w="5220" w:type="dxa"/>
            <w:hideMark/>
          </w:tcPr>
          <w:p w14:paraId="318E858E" w14:textId="77777777" w:rsidR="00CB33FC" w:rsidRPr="005B0401" w:rsidRDefault="00CB33FC">
            <w:pPr>
              <w:rPr>
                <w:rFonts w:cstheme="minorHAnsi"/>
              </w:rPr>
            </w:pPr>
            <w:r>
              <w:rPr>
                <w:rFonts w:cstheme="minorHAnsi"/>
              </w:rPr>
              <w:t>25405</w:t>
            </w:r>
          </w:p>
        </w:tc>
      </w:tr>
      <w:tr w:rsidR="00A436FA" w14:paraId="318E8592" w14:textId="77777777" w:rsidTr="009738F0">
        <w:tc>
          <w:tcPr>
            <w:tcW w:w="4698" w:type="dxa"/>
            <w:hideMark/>
          </w:tcPr>
          <w:p w14:paraId="318E8590" w14:textId="77777777" w:rsidR="00CB33FC" w:rsidRPr="005B0401" w:rsidRDefault="00CB33FC">
            <w:pPr>
              <w:rPr>
                <w:rFonts w:cstheme="minorHAnsi"/>
                <w:b/>
                <w:szCs w:val="20"/>
              </w:rPr>
            </w:pPr>
            <w:r w:rsidRPr="005B0401">
              <w:rPr>
                <w:rFonts w:cstheme="minorHAnsi"/>
                <w:b/>
                <w:szCs w:val="20"/>
              </w:rPr>
              <w:t>SOLICITATION NUMBER*</w:t>
            </w:r>
          </w:p>
        </w:tc>
        <w:tc>
          <w:tcPr>
            <w:tcW w:w="5220" w:type="dxa"/>
            <w:hideMark/>
          </w:tcPr>
          <w:p w14:paraId="318E8591" w14:textId="77777777" w:rsidR="00CB33FC" w:rsidRPr="005B0401" w:rsidRDefault="00CB33FC">
            <w:pPr>
              <w:rPr>
                <w:rFonts w:cstheme="minorHAnsi"/>
              </w:rPr>
            </w:pPr>
            <w:r>
              <w:rPr>
                <w:rFonts w:cstheme="minorHAnsi"/>
              </w:rPr>
              <w:t>36C24526Q0197</w:t>
            </w:r>
          </w:p>
        </w:tc>
      </w:tr>
      <w:tr w:rsidR="00A436FA" w14:paraId="318E8595" w14:textId="77777777" w:rsidTr="009738F0">
        <w:tc>
          <w:tcPr>
            <w:tcW w:w="4698" w:type="dxa"/>
          </w:tcPr>
          <w:p w14:paraId="318E8593" w14:textId="77777777" w:rsidR="00CB33FC" w:rsidRPr="009738F0" w:rsidRDefault="00CB33FC">
            <w:pPr>
              <w:rPr>
                <w:rFonts w:cstheme="minorHAnsi"/>
                <w:b/>
                <w:szCs w:val="20"/>
              </w:rPr>
            </w:pPr>
            <w:r w:rsidRPr="009738F0">
              <w:rPr>
                <w:rFonts w:cstheme="minorHAnsi"/>
                <w:b/>
                <w:szCs w:val="20"/>
              </w:rPr>
              <w:t>RESPONSE DATE/TIME/ZONE</w:t>
            </w:r>
          </w:p>
        </w:tc>
        <w:tc>
          <w:tcPr>
            <w:tcW w:w="5220" w:type="dxa"/>
          </w:tcPr>
          <w:p w14:paraId="318E8594" w14:textId="77777777" w:rsidR="00CB33FC" w:rsidRPr="00DD3F7D" w:rsidRDefault="00CB33FC">
            <w:pPr>
              <w:rPr>
                <w:rStyle w:val="AAMSKBFill-InHighlight"/>
                <w:rFonts w:cstheme="minorHAnsi"/>
                <w:color w:val="auto"/>
              </w:rPr>
            </w:pPr>
            <w:r>
              <w:rPr>
                <w:rStyle w:val="AAMSKBFill-InHighlight"/>
                <w:rFonts w:cstheme="minorHAnsi"/>
                <w:color w:val="auto"/>
              </w:rPr>
              <w:t>03-09-2026</w:t>
            </w:r>
            <w:r w:rsidRPr="009738F0">
              <w:rPr>
                <w:rStyle w:val="AAMSKBFill-InHighlight"/>
                <w:rFonts w:cstheme="minorHAnsi"/>
                <w:color w:val="auto"/>
              </w:rPr>
              <w:t xml:space="preserve"> </w:t>
            </w:r>
            <w:r>
              <w:rPr>
                <w:rStyle w:val="AAMSKBFill-InHighlight"/>
                <w:rFonts w:cstheme="minorHAnsi"/>
                <w:color w:val="auto"/>
              </w:rPr>
              <w:t>12:00 PM</w:t>
            </w:r>
            <w:r w:rsidRPr="009738F0">
              <w:rPr>
                <w:rStyle w:val="AAMSKBFill-InHighlight"/>
                <w:color w:val="auto"/>
              </w:rPr>
              <w:t xml:space="preserve"> </w:t>
            </w:r>
            <w:r>
              <w:rPr>
                <w:rStyle w:val="AAMSKBFill-InHighlight"/>
                <w:rFonts w:cstheme="minorHAnsi"/>
                <w:color w:val="auto"/>
              </w:rPr>
              <w:t>EASTERN TIME, NEW YORK, USA</w:t>
            </w:r>
          </w:p>
        </w:tc>
      </w:tr>
      <w:tr w:rsidR="00A436FA" w14:paraId="318E8598" w14:textId="77777777" w:rsidTr="009738F0">
        <w:tc>
          <w:tcPr>
            <w:tcW w:w="4698" w:type="dxa"/>
          </w:tcPr>
          <w:p w14:paraId="318E8596" w14:textId="77777777" w:rsidR="00CB33FC" w:rsidRPr="005B0401" w:rsidRDefault="00CB33FC">
            <w:pPr>
              <w:rPr>
                <w:rFonts w:cstheme="minorHAnsi"/>
                <w:b/>
                <w:szCs w:val="20"/>
              </w:rPr>
            </w:pPr>
            <w:r w:rsidRPr="005B0401">
              <w:rPr>
                <w:rFonts w:cstheme="minorHAnsi"/>
                <w:b/>
                <w:szCs w:val="20"/>
              </w:rPr>
              <w:t>ARCHIVE</w:t>
            </w:r>
          </w:p>
        </w:tc>
        <w:tc>
          <w:tcPr>
            <w:tcW w:w="5220" w:type="dxa"/>
            <w:hideMark/>
          </w:tcPr>
          <w:p w14:paraId="318E8597" w14:textId="77777777" w:rsidR="00CB33FC" w:rsidRPr="004F36A7" w:rsidRDefault="00CB33FC">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436FA" w14:paraId="318E859B" w14:textId="77777777" w:rsidTr="009738F0">
        <w:tc>
          <w:tcPr>
            <w:tcW w:w="4698" w:type="dxa"/>
          </w:tcPr>
          <w:p w14:paraId="318E8599" w14:textId="77777777" w:rsidR="00CB33FC" w:rsidRPr="005B0401" w:rsidRDefault="00CB33FC">
            <w:pPr>
              <w:rPr>
                <w:rFonts w:cstheme="minorHAnsi"/>
                <w:b/>
                <w:szCs w:val="20"/>
              </w:rPr>
            </w:pPr>
            <w:r w:rsidRPr="005B0401">
              <w:rPr>
                <w:rFonts w:cstheme="minorHAnsi"/>
                <w:b/>
                <w:szCs w:val="20"/>
              </w:rPr>
              <w:t>RECOVERY ACT FUNDS</w:t>
            </w:r>
          </w:p>
        </w:tc>
        <w:tc>
          <w:tcPr>
            <w:tcW w:w="5220" w:type="dxa"/>
            <w:hideMark/>
          </w:tcPr>
          <w:p w14:paraId="318E859A" w14:textId="77777777" w:rsidR="00CB33FC" w:rsidRPr="004F36A7" w:rsidRDefault="00CB33FC">
            <w:pPr>
              <w:rPr>
                <w:rFonts w:cstheme="minorHAnsi"/>
                <w:szCs w:val="20"/>
              </w:rPr>
            </w:pPr>
            <w:r>
              <w:rPr>
                <w:rFonts w:cstheme="minorHAnsi"/>
                <w:szCs w:val="20"/>
              </w:rPr>
              <w:t>N</w:t>
            </w:r>
          </w:p>
        </w:tc>
      </w:tr>
      <w:tr w:rsidR="00A436FA" w14:paraId="318E859E" w14:textId="77777777" w:rsidTr="009738F0">
        <w:tc>
          <w:tcPr>
            <w:tcW w:w="4698" w:type="dxa"/>
          </w:tcPr>
          <w:p w14:paraId="318E859C" w14:textId="77777777" w:rsidR="00CB33FC" w:rsidRPr="005B0401" w:rsidRDefault="00CB33FC">
            <w:pPr>
              <w:rPr>
                <w:rFonts w:cstheme="minorHAnsi"/>
                <w:b/>
                <w:szCs w:val="20"/>
              </w:rPr>
            </w:pPr>
            <w:r w:rsidRPr="005B0401">
              <w:rPr>
                <w:rFonts w:cstheme="minorHAnsi"/>
                <w:b/>
                <w:szCs w:val="20"/>
              </w:rPr>
              <w:t>PRODUCT SERVICE CODE*</w:t>
            </w:r>
          </w:p>
        </w:tc>
        <w:tc>
          <w:tcPr>
            <w:tcW w:w="5220" w:type="dxa"/>
          </w:tcPr>
          <w:p w14:paraId="318E859D" w14:textId="77777777" w:rsidR="00CB33FC" w:rsidRPr="00DA1922" w:rsidRDefault="00CB33FC" w:rsidP="00A91E71">
            <w:pPr>
              <w:rPr>
                <w:rStyle w:val="AAMSKBFill-InHighlight"/>
                <w:color w:val="auto"/>
              </w:rPr>
            </w:pPr>
            <w:r>
              <w:rPr>
                <w:rStyle w:val="AAMSKBFill-InHighlight"/>
                <w:color w:val="auto"/>
              </w:rPr>
              <w:t>7A21</w:t>
            </w:r>
          </w:p>
        </w:tc>
      </w:tr>
      <w:tr w:rsidR="00A436FA" w14:paraId="318E85A1" w14:textId="77777777" w:rsidTr="009738F0">
        <w:tc>
          <w:tcPr>
            <w:tcW w:w="4698" w:type="dxa"/>
          </w:tcPr>
          <w:p w14:paraId="318E859F" w14:textId="77777777" w:rsidR="00CB33FC" w:rsidRPr="005B0401" w:rsidRDefault="00CB33FC">
            <w:pPr>
              <w:rPr>
                <w:rFonts w:cstheme="minorHAnsi"/>
                <w:b/>
                <w:szCs w:val="20"/>
              </w:rPr>
            </w:pPr>
            <w:r w:rsidRPr="005B0401">
              <w:rPr>
                <w:rFonts w:cstheme="minorHAnsi"/>
                <w:b/>
                <w:szCs w:val="20"/>
              </w:rPr>
              <w:t>NAICS CODE*</w:t>
            </w:r>
          </w:p>
        </w:tc>
        <w:tc>
          <w:tcPr>
            <w:tcW w:w="5220" w:type="dxa"/>
            <w:hideMark/>
          </w:tcPr>
          <w:p w14:paraId="318E85A0" w14:textId="77777777" w:rsidR="00CB33FC" w:rsidRPr="006E60E3" w:rsidRDefault="00CB33FC" w:rsidP="00A91E71">
            <w:pPr>
              <w:rPr>
                <w:rFonts w:cstheme="minorHAnsi"/>
                <w:szCs w:val="20"/>
              </w:rPr>
            </w:pPr>
            <w:r>
              <w:rPr>
                <w:rFonts w:cstheme="minorHAnsi"/>
                <w:szCs w:val="20"/>
              </w:rPr>
              <w:t>541519</w:t>
            </w:r>
          </w:p>
        </w:tc>
      </w:tr>
      <w:tr w:rsidR="00A436FA" w14:paraId="318E85A9" w14:textId="77777777" w:rsidTr="009738F0">
        <w:tc>
          <w:tcPr>
            <w:tcW w:w="4698" w:type="dxa"/>
            <w:hideMark/>
          </w:tcPr>
          <w:p w14:paraId="318E85A2" w14:textId="77777777" w:rsidR="00CB33FC" w:rsidRPr="005B0401" w:rsidRDefault="00CB33FC">
            <w:pPr>
              <w:rPr>
                <w:rFonts w:cstheme="minorHAnsi"/>
                <w:b/>
                <w:szCs w:val="20"/>
              </w:rPr>
            </w:pPr>
            <w:r w:rsidRPr="005B0401">
              <w:rPr>
                <w:rFonts w:cstheme="minorHAnsi"/>
                <w:b/>
                <w:szCs w:val="20"/>
              </w:rPr>
              <w:t>CONTRACTING OFFICE ADDRESS</w:t>
            </w:r>
          </w:p>
        </w:tc>
        <w:tc>
          <w:tcPr>
            <w:tcW w:w="5220" w:type="dxa"/>
          </w:tcPr>
          <w:p w14:paraId="318E85A3"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18E85A4"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VAMC (613)</w:t>
            </w:r>
            <w:r w:rsidRPr="004F36A7">
              <w:rPr>
                <w:rStyle w:val="AAMSKBFill-InHighlight"/>
                <w:rFonts w:cstheme="minorHAnsi"/>
              </w:rPr>
              <w:t xml:space="preserve"> </w:t>
            </w:r>
          </w:p>
          <w:p w14:paraId="318E85A5"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VISN 5 Contract Satellite Office</w:t>
            </w:r>
            <w:r w:rsidRPr="004F36A7">
              <w:rPr>
                <w:rStyle w:val="AAMSKBFill-InHighlight"/>
                <w:rFonts w:cstheme="minorHAnsi"/>
              </w:rPr>
              <w:t xml:space="preserve"> </w:t>
            </w:r>
          </w:p>
          <w:p w14:paraId="318E85A6"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318E85A7"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F36A7">
              <w:rPr>
                <w:rStyle w:val="AAMSKBFill-InHighlight"/>
                <w:rFonts w:cstheme="minorHAnsi"/>
              </w:rPr>
              <w:t xml:space="preserve"> </w:t>
            </w:r>
          </w:p>
          <w:p w14:paraId="318E85A8" w14:textId="77777777" w:rsidR="00CB33FC" w:rsidRPr="004F36A7" w:rsidRDefault="00CB33FC">
            <w:pPr>
              <w:rPr>
                <w:rFonts w:cstheme="minorHAnsi"/>
                <w:szCs w:val="20"/>
              </w:rPr>
            </w:pPr>
          </w:p>
        </w:tc>
      </w:tr>
      <w:tr w:rsidR="00A436FA" w14:paraId="318E85B2" w14:textId="77777777" w:rsidTr="009738F0">
        <w:tc>
          <w:tcPr>
            <w:tcW w:w="4698" w:type="dxa"/>
          </w:tcPr>
          <w:p w14:paraId="318E85AA" w14:textId="77777777" w:rsidR="00CB33FC" w:rsidRPr="005B0401" w:rsidRDefault="00CB33FC">
            <w:pPr>
              <w:rPr>
                <w:rFonts w:cstheme="minorHAnsi"/>
                <w:b/>
                <w:szCs w:val="20"/>
              </w:rPr>
            </w:pPr>
            <w:r w:rsidRPr="005B0401">
              <w:rPr>
                <w:rFonts w:cstheme="minorHAnsi"/>
                <w:b/>
                <w:szCs w:val="20"/>
              </w:rPr>
              <w:t>POINT OF CONTACT*</w:t>
            </w:r>
          </w:p>
          <w:p w14:paraId="318E85AB" w14:textId="77777777" w:rsidR="00CB33FC" w:rsidRPr="005B0401" w:rsidRDefault="00CB33FC">
            <w:pPr>
              <w:rPr>
                <w:rFonts w:cstheme="minorHAnsi"/>
                <w:b/>
                <w:szCs w:val="20"/>
              </w:rPr>
            </w:pPr>
          </w:p>
          <w:p w14:paraId="318E85AC" w14:textId="77777777" w:rsidR="00CB33FC" w:rsidRPr="005B0401" w:rsidRDefault="00CB33FC">
            <w:pPr>
              <w:rPr>
                <w:rFonts w:cstheme="minorHAnsi"/>
                <w:b/>
                <w:szCs w:val="20"/>
              </w:rPr>
            </w:pPr>
          </w:p>
        </w:tc>
        <w:tc>
          <w:tcPr>
            <w:tcW w:w="5220" w:type="dxa"/>
            <w:hideMark/>
          </w:tcPr>
          <w:p w14:paraId="318E85AD"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18E85AE"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James Ferro</w:t>
            </w:r>
          </w:p>
          <w:p w14:paraId="318E85AF"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james.ferro@va.gov</w:t>
            </w:r>
          </w:p>
          <w:p w14:paraId="318E85B0" w14:textId="77777777" w:rsidR="00CB33FC" w:rsidRPr="004F36A7" w:rsidRDefault="00CB33FC">
            <w:pPr>
              <w:rPr>
                <w:rFonts w:eastAsiaTheme="minorHAnsi" w:cstheme="minorHAnsi"/>
                <w:szCs w:val="20"/>
                <w:bdr w:val="none" w:sz="0" w:space="0" w:color="auto" w:frame="1"/>
              </w:rPr>
            </w:pPr>
            <w:r>
              <w:rPr>
                <w:rFonts w:eastAsiaTheme="minorHAnsi" w:cstheme="minorHAnsi"/>
                <w:szCs w:val="20"/>
                <w:bdr w:val="none" w:sz="0" w:space="0" w:color="auto" w:frame="1"/>
              </w:rPr>
              <w:t>202-745-8000</w:t>
            </w:r>
          </w:p>
          <w:p w14:paraId="318E85B1" w14:textId="77777777" w:rsidR="00CB33FC" w:rsidRPr="004F36A7" w:rsidRDefault="00CB33FC">
            <w:pPr>
              <w:rPr>
                <w:rFonts w:cstheme="minorHAnsi"/>
                <w:szCs w:val="20"/>
              </w:rPr>
            </w:pPr>
          </w:p>
        </w:tc>
      </w:tr>
    </w:tbl>
    <w:p w14:paraId="318E85B3" w14:textId="77777777" w:rsidR="00CB33FC" w:rsidRPr="004F36A7" w:rsidRDefault="00CB33F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8"/>
        <w:gridCol w:w="4675"/>
      </w:tblGrid>
      <w:tr w:rsidR="00A436FA" w14:paraId="318E85B6" w14:textId="77777777" w:rsidTr="00057B35">
        <w:tc>
          <w:tcPr>
            <w:tcW w:w="4675" w:type="dxa"/>
            <w:hideMark/>
          </w:tcPr>
          <w:p w14:paraId="318E85B4" w14:textId="77777777" w:rsidR="00CB33FC" w:rsidRPr="005B0401" w:rsidRDefault="00CB33FC">
            <w:pPr>
              <w:rPr>
                <w:rFonts w:cstheme="minorHAnsi"/>
                <w:b/>
              </w:rPr>
            </w:pPr>
            <w:r w:rsidRPr="005B0401">
              <w:rPr>
                <w:rFonts w:cstheme="minorHAnsi"/>
                <w:b/>
              </w:rPr>
              <w:t>AGENCY’S URL</w:t>
            </w:r>
          </w:p>
        </w:tc>
        <w:tc>
          <w:tcPr>
            <w:tcW w:w="5243" w:type="dxa"/>
            <w:gridSpan w:val="2"/>
            <w:hideMark/>
          </w:tcPr>
          <w:p w14:paraId="318E85B5" w14:textId="77777777" w:rsidR="00CB33FC" w:rsidRPr="004F36A7" w:rsidRDefault="00CB33FC">
            <w:pPr>
              <w:rPr>
                <w:rFonts w:cstheme="minorHAnsi"/>
              </w:rPr>
            </w:pPr>
            <w:r>
              <w:rPr>
                <w:rFonts w:cstheme="minorHAnsi"/>
              </w:rPr>
              <w:t>https://vaww.washingtondc.va.gov/</w:t>
            </w:r>
          </w:p>
        </w:tc>
      </w:tr>
      <w:tr w:rsidR="00A436FA" w14:paraId="318E85B9" w14:textId="77777777" w:rsidTr="00057B35">
        <w:tc>
          <w:tcPr>
            <w:tcW w:w="4675" w:type="dxa"/>
            <w:hideMark/>
          </w:tcPr>
          <w:p w14:paraId="318E85B7" w14:textId="77777777" w:rsidR="00CB33FC" w:rsidRPr="005B0401" w:rsidRDefault="00CB33FC">
            <w:pPr>
              <w:rPr>
                <w:rFonts w:cstheme="minorHAnsi"/>
                <w:b/>
              </w:rPr>
            </w:pPr>
            <w:r w:rsidRPr="005B0401">
              <w:rPr>
                <w:rFonts w:cstheme="minorHAnsi"/>
                <w:b/>
              </w:rPr>
              <w:t>URL DESCRIPTION</w:t>
            </w:r>
          </w:p>
        </w:tc>
        <w:tc>
          <w:tcPr>
            <w:tcW w:w="5243" w:type="dxa"/>
            <w:gridSpan w:val="2"/>
            <w:hideMark/>
          </w:tcPr>
          <w:p w14:paraId="318E85B8" w14:textId="77777777" w:rsidR="00CB33FC" w:rsidRPr="004F36A7" w:rsidRDefault="00CB33FC">
            <w:pPr>
              <w:rPr>
                <w:rFonts w:cstheme="minorHAnsi"/>
                <w:szCs w:val="20"/>
              </w:rPr>
            </w:pPr>
            <w:r>
              <w:rPr>
                <w:rFonts w:cstheme="minorHAnsi"/>
                <w:szCs w:val="20"/>
              </w:rPr>
              <w:t>Washington DC VA Homepage</w:t>
            </w:r>
          </w:p>
        </w:tc>
      </w:tr>
      <w:tr w:rsidR="00A436FA" w14:paraId="318E85BB" w14:textId="77777777" w:rsidTr="00057B35">
        <w:trPr>
          <w:gridAfter w:val="1"/>
          <w:wAfter w:w="4675" w:type="dxa"/>
        </w:trPr>
        <w:tc>
          <w:tcPr>
            <w:tcW w:w="5243" w:type="dxa"/>
            <w:gridSpan w:val="2"/>
            <w:hideMark/>
          </w:tcPr>
          <w:p w14:paraId="318E85BA" w14:textId="77777777" w:rsidR="00CB33FC" w:rsidRPr="004F36A7" w:rsidRDefault="00CB33FC">
            <w:pPr>
              <w:rPr>
                <w:rFonts w:cstheme="minorHAnsi"/>
                <w:szCs w:val="20"/>
              </w:rPr>
            </w:pPr>
          </w:p>
        </w:tc>
      </w:tr>
      <w:tr w:rsidR="00A436FA" w14:paraId="318E85BD" w14:textId="77777777" w:rsidTr="00057B35">
        <w:trPr>
          <w:gridAfter w:val="1"/>
          <w:wAfter w:w="4675" w:type="dxa"/>
        </w:trPr>
        <w:tc>
          <w:tcPr>
            <w:tcW w:w="5243" w:type="dxa"/>
            <w:gridSpan w:val="2"/>
            <w:hideMark/>
          </w:tcPr>
          <w:p w14:paraId="318E85BC" w14:textId="77777777" w:rsidR="00CB33FC" w:rsidRPr="004F36A7" w:rsidRDefault="00CB33FC">
            <w:pPr>
              <w:rPr>
                <w:rFonts w:cstheme="minorHAnsi"/>
                <w:szCs w:val="20"/>
              </w:rPr>
            </w:pPr>
          </w:p>
        </w:tc>
      </w:tr>
    </w:tbl>
    <w:p w14:paraId="318E85BE" w14:textId="77777777" w:rsidR="00CB33FC" w:rsidRDefault="00CB33F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18E85BF" w14:textId="77777777" w:rsidR="00CB33FC" w:rsidRPr="004F17B8" w:rsidRDefault="00CB33FC" w:rsidP="00367143">
      <w:pPr>
        <w:pageBreakBefore/>
        <w:rPr>
          <w:rFonts w:ascii="Times New Roman" w:hAnsi="Times New Roman" w:cs="Times New Roman"/>
          <w:color w:val="000000"/>
          <w:sz w:val="24"/>
          <w:szCs w:val="24"/>
        </w:rPr>
      </w:pPr>
      <w:r w:rsidRPr="004F17B8">
        <w:rPr>
          <w:rFonts w:ascii="Times New Roman" w:hAnsi="Times New Roman" w:cs="Times New Roman"/>
          <w:color w:val="000000"/>
          <w:sz w:val="24"/>
          <w:szCs w:val="24"/>
        </w:rPr>
        <w:lastRenderedPageBreak/>
        <w:t>The Department of Veterans Affairs, Network Contracting Office 0</w:t>
      </w:r>
      <w:r>
        <w:rPr>
          <w:rFonts w:ascii="Times New Roman" w:hAnsi="Times New Roman" w:cs="Times New Roman"/>
          <w:color w:val="000000"/>
          <w:sz w:val="24"/>
          <w:szCs w:val="24"/>
        </w:rPr>
        <w:t>5</w:t>
      </w:r>
      <w:r w:rsidRPr="004F17B8">
        <w:rPr>
          <w:rFonts w:ascii="Times New Roman" w:hAnsi="Times New Roman" w:cs="Times New Roman"/>
          <w:color w:val="000000"/>
          <w:sz w:val="24"/>
          <w:szCs w:val="24"/>
        </w:rPr>
        <w:t>, hereby provides notice of its intent to award a sole source firm fixed</w:t>
      </w:r>
      <w:r>
        <w:rPr>
          <w:rFonts w:ascii="Times New Roman" w:hAnsi="Times New Roman" w:cs="Times New Roman"/>
          <w:color w:val="000000"/>
          <w:sz w:val="24"/>
          <w:szCs w:val="24"/>
        </w:rPr>
        <w:t xml:space="preserve"> price</w:t>
      </w:r>
      <w:r w:rsidRPr="004F17B8">
        <w:rPr>
          <w:rFonts w:ascii="Times New Roman" w:hAnsi="Times New Roman" w:cs="Times New Roman"/>
          <w:color w:val="000000"/>
          <w:sz w:val="24"/>
          <w:szCs w:val="24"/>
        </w:rPr>
        <w:t xml:space="preserve"> contract for</w:t>
      </w:r>
      <w:r>
        <w:rPr>
          <w:rFonts w:ascii="Times New Roman" w:hAnsi="Times New Roman" w:cs="Times New Roman"/>
          <w:color w:val="000000"/>
          <w:sz w:val="24"/>
          <w:szCs w:val="24"/>
        </w:rPr>
        <w:t xml:space="preserve"> Acustaf Labor Management Software located at</w:t>
      </w:r>
      <w:r w:rsidRPr="004F17B8">
        <w:rPr>
          <w:rFonts w:ascii="Times New Roman" w:hAnsi="Times New Roman" w:cs="Times New Roman"/>
          <w:color w:val="000000"/>
          <w:sz w:val="24"/>
          <w:szCs w:val="24"/>
        </w:rPr>
        <w:t xml:space="preserve"> </w:t>
      </w:r>
      <w:r>
        <w:rPr>
          <w:rFonts w:ascii="Times New Roman" w:hAnsi="Times New Roman" w:cs="Times New Roman"/>
          <w:color w:val="000000"/>
          <w:sz w:val="24"/>
          <w:szCs w:val="24"/>
        </w:rPr>
        <w:t>4300 Marketpointe Dr. STE 240 Edina, MN 55435</w:t>
      </w:r>
      <w:r w:rsidRPr="004F17B8">
        <w:rPr>
          <w:rFonts w:ascii="Times New Roman" w:hAnsi="Times New Roman" w:cs="Times New Roman"/>
          <w:color w:val="000000"/>
          <w:sz w:val="24"/>
          <w:szCs w:val="24"/>
        </w:rPr>
        <w:t xml:space="preserve">. The contract is expected to be awarded under the authority of 41 U.S.C. 3304(a)(1), as implemented by </w:t>
      </w:r>
      <w:r>
        <w:rPr>
          <w:rFonts w:ascii="Times New Roman" w:hAnsi="Times New Roman" w:cs="Times New Roman"/>
          <w:color w:val="000000"/>
          <w:sz w:val="24"/>
          <w:szCs w:val="24"/>
        </w:rPr>
        <w:t>FAR 8.405-6(a)(1)(B)</w:t>
      </w:r>
      <w:r w:rsidRPr="004F17B8">
        <w:rPr>
          <w:rFonts w:ascii="Times New Roman" w:hAnsi="Times New Roman" w:cs="Times New Roman"/>
          <w:color w:val="000000"/>
          <w:sz w:val="24"/>
          <w:szCs w:val="24"/>
        </w:rPr>
        <w:t xml:space="preserve">. A </w:t>
      </w:r>
      <w:r>
        <w:rPr>
          <w:rFonts w:ascii="Times New Roman" w:hAnsi="Times New Roman" w:cs="Times New Roman"/>
          <w:color w:val="000000"/>
          <w:sz w:val="24"/>
          <w:szCs w:val="24"/>
        </w:rPr>
        <w:t xml:space="preserve">Justification for Single Source Awards </w:t>
      </w:r>
      <w:r w:rsidRPr="004F17B8">
        <w:rPr>
          <w:rFonts w:ascii="Times New Roman" w:hAnsi="Times New Roman" w:cs="Times New Roman"/>
          <w:color w:val="000000"/>
          <w:sz w:val="24"/>
          <w:szCs w:val="24"/>
        </w:rPr>
        <w:t>for Other Than Full and Open Competition has been prepared. The anticipated award date is</w:t>
      </w:r>
      <w:r>
        <w:rPr>
          <w:rFonts w:ascii="Times New Roman" w:hAnsi="Times New Roman" w:cs="Times New Roman"/>
          <w:color w:val="000000"/>
          <w:sz w:val="24"/>
          <w:szCs w:val="24"/>
        </w:rPr>
        <w:t xml:space="preserve"> 05/01/2026.</w:t>
      </w:r>
    </w:p>
    <w:p w14:paraId="318E85C0" w14:textId="77777777" w:rsidR="00CB33FC" w:rsidRPr="004F17B8" w:rsidRDefault="00CB33FC" w:rsidP="00367143">
      <w:pPr>
        <w:rPr>
          <w:rFonts w:ascii="Times New Roman" w:hAnsi="Times New Roman" w:cs="Times New Roman"/>
          <w:color w:val="000000"/>
          <w:sz w:val="24"/>
          <w:szCs w:val="24"/>
        </w:rPr>
      </w:pPr>
      <w:r w:rsidRPr="004F17B8">
        <w:rPr>
          <w:rFonts w:ascii="Times New Roman" w:hAnsi="Times New Roman" w:cs="Times New Roman"/>
          <w:color w:val="000000"/>
          <w:sz w:val="24"/>
          <w:szCs w:val="24"/>
        </w:rPr>
        <w:t>The contract</w:t>
      </w:r>
      <w:r>
        <w:rPr>
          <w:rFonts w:ascii="Times New Roman" w:hAnsi="Times New Roman" w:cs="Times New Roman"/>
          <w:color w:val="000000"/>
          <w:sz w:val="24"/>
          <w:szCs w:val="24"/>
        </w:rPr>
        <w:t>or</w:t>
      </w:r>
      <w:r w:rsidRPr="004F17B8">
        <w:rPr>
          <w:rFonts w:ascii="Times New Roman" w:hAnsi="Times New Roman" w:cs="Times New Roman"/>
          <w:color w:val="000000"/>
          <w:sz w:val="24"/>
          <w:szCs w:val="24"/>
        </w:rPr>
        <w:t xml:space="preserve"> will </w:t>
      </w:r>
      <w:r>
        <w:rPr>
          <w:rFonts w:ascii="Times New Roman" w:hAnsi="Times New Roman" w:cs="Times New Roman"/>
          <w:color w:val="000000"/>
          <w:sz w:val="24"/>
          <w:szCs w:val="24"/>
        </w:rPr>
        <w:t xml:space="preserve">provide Acustaf Labor Management to the Washington DC &amp; Clarksburg VA Medical Center.  This is a brand name only requirement. </w:t>
      </w:r>
      <w:r w:rsidRPr="004F17B8">
        <w:rPr>
          <w:rFonts w:ascii="Times New Roman" w:hAnsi="Times New Roman" w:cs="Times New Roman"/>
          <w:color w:val="000000"/>
          <w:sz w:val="24"/>
          <w:szCs w:val="24"/>
        </w:rPr>
        <w:t xml:space="preserve">These services will be performed at the </w:t>
      </w:r>
      <w:r>
        <w:rPr>
          <w:rFonts w:ascii="Times New Roman" w:hAnsi="Times New Roman" w:cs="Times New Roman"/>
          <w:color w:val="000000"/>
          <w:sz w:val="24"/>
          <w:szCs w:val="24"/>
        </w:rPr>
        <w:t>Washington DC VA Medical Center located at 50 Irving Street NW, Washington, DC 20422 &amp; Clarksburg VA Medical Center located at 1 Medical Center Drive, Clarksburg, WV 26301.</w:t>
      </w:r>
    </w:p>
    <w:p w14:paraId="318E85C1" w14:textId="77777777" w:rsidR="00CB33FC" w:rsidRPr="004F17B8" w:rsidRDefault="00CB33FC" w:rsidP="00367143">
      <w:pPr>
        <w:rPr>
          <w:rFonts w:ascii="Times New Roman" w:hAnsi="Times New Roman" w:cs="Times New Roman"/>
          <w:color w:val="000000"/>
          <w:sz w:val="24"/>
          <w:szCs w:val="24"/>
        </w:rPr>
      </w:pPr>
      <w:r w:rsidRPr="004F17B8">
        <w:rPr>
          <w:rFonts w:ascii="Times New Roman" w:hAnsi="Times New Roman" w:cs="Times New Roman"/>
          <w:color w:val="000000"/>
          <w:sz w:val="24"/>
          <w:szCs w:val="24"/>
        </w:rPr>
        <w:t xml:space="preserve">NAICS code: </w:t>
      </w:r>
      <w:r w:rsidRPr="00B64B8F">
        <w:rPr>
          <w:rFonts w:ascii="Times New Roman" w:hAnsi="Times New Roman" w:cs="Times New Roman"/>
          <w:b/>
          <w:bCs/>
          <w:color w:val="000000"/>
          <w:sz w:val="24"/>
          <w:szCs w:val="24"/>
        </w:rPr>
        <w:t>541519 – Other Computer Related Services</w:t>
      </w:r>
    </w:p>
    <w:p w14:paraId="318E85C2" w14:textId="77777777" w:rsidR="00CB33FC" w:rsidRDefault="00CB33FC" w:rsidP="00367143">
      <w:pPr>
        <w:rPr>
          <w:rFonts w:ascii="Times New Roman" w:hAnsi="Times New Roman" w:cs="Times New Roman"/>
          <w:color w:val="000000"/>
          <w:sz w:val="24"/>
          <w:szCs w:val="24"/>
        </w:rPr>
      </w:pPr>
      <w:r w:rsidRPr="004F17B8">
        <w:rPr>
          <w:rFonts w:ascii="Times New Roman" w:hAnsi="Times New Roman" w:cs="Times New Roman"/>
          <w:color w:val="000000"/>
          <w:sz w:val="24"/>
          <w:szCs w:val="24"/>
        </w:rPr>
        <w:t xml:space="preserve">(SBA Size Standard </w:t>
      </w:r>
      <w:r>
        <w:rPr>
          <w:rFonts w:ascii="Times New Roman" w:hAnsi="Times New Roman" w:cs="Times New Roman"/>
          <w:color w:val="000000"/>
          <w:sz w:val="24"/>
          <w:szCs w:val="24"/>
        </w:rPr>
        <w:t>$34 Million)</w:t>
      </w:r>
      <w:r w:rsidRPr="004F17B8">
        <w:rPr>
          <w:rFonts w:ascii="Times New Roman" w:hAnsi="Times New Roman" w:cs="Times New Roman"/>
          <w:color w:val="000000"/>
          <w:sz w:val="24"/>
          <w:szCs w:val="24"/>
        </w:rPr>
        <w:t xml:space="preserve"> </w:t>
      </w:r>
    </w:p>
    <w:p w14:paraId="318E85C3" w14:textId="77777777" w:rsidR="00CB33FC" w:rsidRPr="00B64B8F" w:rsidRDefault="00CB33FC" w:rsidP="00367143">
      <w:pPr>
        <w:rPr>
          <w:rFonts w:ascii="Times New Roman" w:hAnsi="Times New Roman" w:cs="Times New Roman"/>
          <w:b/>
          <w:bCs/>
          <w:color w:val="000000"/>
          <w:sz w:val="24"/>
          <w:szCs w:val="24"/>
        </w:rPr>
      </w:pPr>
      <w:r w:rsidRPr="004F17B8">
        <w:rPr>
          <w:rFonts w:ascii="Times New Roman" w:hAnsi="Times New Roman" w:cs="Times New Roman"/>
          <w:color w:val="000000"/>
          <w:sz w:val="24"/>
          <w:szCs w:val="24"/>
        </w:rPr>
        <w:t>PSC:</w:t>
      </w:r>
      <w:r>
        <w:rPr>
          <w:rFonts w:ascii="Times New Roman" w:hAnsi="Times New Roman" w:cs="Times New Roman"/>
          <w:color w:val="000000"/>
          <w:sz w:val="24"/>
          <w:szCs w:val="24"/>
        </w:rPr>
        <w:t xml:space="preserve">  </w:t>
      </w:r>
      <w:r w:rsidRPr="00B64B8F">
        <w:rPr>
          <w:rFonts w:ascii="Times New Roman" w:hAnsi="Times New Roman" w:cs="Times New Roman"/>
          <w:b/>
          <w:bCs/>
          <w:color w:val="000000"/>
          <w:sz w:val="24"/>
          <w:szCs w:val="24"/>
        </w:rPr>
        <w:t xml:space="preserve">7A21 – IT and Telecom – Business Application Software (Perpetual License Software) </w:t>
      </w:r>
    </w:p>
    <w:p w14:paraId="318E85C4" w14:textId="77777777" w:rsidR="00CB33FC" w:rsidRPr="004F17B8" w:rsidRDefault="00CB33FC" w:rsidP="00367143">
      <w:pPr>
        <w:rPr>
          <w:rFonts w:ascii="Times New Roman" w:hAnsi="Times New Roman" w:cs="Times New Roman"/>
          <w:color w:val="000000"/>
          <w:sz w:val="24"/>
          <w:szCs w:val="24"/>
        </w:rPr>
      </w:pPr>
      <w:r w:rsidRPr="004F17B8">
        <w:rPr>
          <w:rFonts w:ascii="Times New Roman" w:hAnsi="Times New Roman" w:cs="Times New Roman"/>
          <w:color w:val="000000"/>
          <w:sz w:val="24"/>
          <w:szCs w:val="24"/>
        </w:rPr>
        <w:t xml:space="preserve">THIS NOTICE OF INTENT IS NOT A SOLICITATION OR REQUEST FOR COMPETITIVE QUOTES. However, interested parties may identify their interest and capability to respond to this requirement </w:t>
      </w:r>
      <w:r>
        <w:rPr>
          <w:rFonts w:ascii="Times New Roman" w:hAnsi="Times New Roman" w:cs="Times New Roman"/>
          <w:color w:val="000000"/>
          <w:sz w:val="24"/>
          <w:szCs w:val="24"/>
        </w:rPr>
        <w:t>on 03/09/2026.</w:t>
      </w:r>
      <w:r w:rsidRPr="004F17B8">
        <w:rPr>
          <w:rFonts w:ascii="Times New Roman" w:hAnsi="Times New Roman" w:cs="Times New Roman"/>
          <w:color w:val="000000"/>
          <w:sz w:val="24"/>
          <w:szCs w:val="24"/>
        </w:rPr>
        <w:t xml:space="preserve"> </w:t>
      </w:r>
    </w:p>
    <w:p w14:paraId="318E85C5" w14:textId="77777777" w:rsidR="00CB33FC" w:rsidRDefault="00CB33FC" w:rsidP="00367143">
      <w:pPr>
        <w:rPr>
          <w:rFonts w:ascii="Times New Roman" w:hAnsi="Times New Roman" w:cs="Times New Roman"/>
          <w:color w:val="000000"/>
          <w:sz w:val="24"/>
          <w:szCs w:val="24"/>
        </w:rPr>
      </w:pPr>
      <w:r w:rsidRPr="004F17B8">
        <w:rPr>
          <w:rFonts w:ascii="Times New Roman" w:hAnsi="Times New Roman" w:cs="Times New Roman"/>
          <w:color w:val="000000"/>
          <w:sz w:val="24"/>
          <w:szCs w:val="24"/>
        </w:rPr>
        <w:t xml:space="preserve">A determination not to compete this requirement, based upon responses to this notice, is solely within the discretion of the Government. Information received will normally be considered solely for determining whether to conduct </w:t>
      </w:r>
      <w:proofErr w:type="gramStart"/>
      <w:r w:rsidRPr="004F17B8">
        <w:rPr>
          <w:rFonts w:ascii="Times New Roman" w:hAnsi="Times New Roman" w:cs="Times New Roman"/>
          <w:color w:val="000000"/>
          <w:sz w:val="24"/>
          <w:szCs w:val="24"/>
        </w:rPr>
        <w:t>a competitive</w:t>
      </w:r>
      <w:proofErr w:type="gramEnd"/>
      <w:r w:rsidRPr="004F17B8">
        <w:rPr>
          <w:rFonts w:ascii="Times New Roman" w:hAnsi="Times New Roman" w:cs="Times New Roman"/>
          <w:color w:val="000000"/>
          <w:sz w:val="24"/>
          <w:szCs w:val="24"/>
        </w:rPr>
        <w:t xml:space="preserve"> procurement. The Department of Veterans Affairs will NOT be responsible for any costs incurred by interested parties in responding to this notice of intent. Only written responses will be considered. All responses from responsible sources will be fully considered. As a result of analyzing responses to this notice of intent, the Government shall determine if a solicitation will be issued. Any prospective contractor must be registered in the System for Award Management (SAM) to be eligible for a</w:t>
      </w:r>
      <w:r w:rsidRPr="004F17B8">
        <w:rPr>
          <w:rFonts w:ascii="Times New Roman" w:hAnsi="Times New Roman" w:cs="Times New Roman"/>
          <w:color w:val="000000"/>
          <w:sz w:val="24"/>
          <w:szCs w:val="24"/>
        </w:rPr>
        <w:t>ward</w:t>
      </w:r>
      <w:r>
        <w:rPr>
          <w:rFonts w:ascii="Times New Roman" w:hAnsi="Times New Roman" w:cs="Times New Roman"/>
          <w:color w:val="000000"/>
          <w:sz w:val="24"/>
          <w:szCs w:val="24"/>
        </w:rPr>
        <w:t xml:space="preserve"> and must submit a current authorized distributor letter from the manufacturer.  </w:t>
      </w:r>
    </w:p>
    <w:p w14:paraId="318E85C6" w14:textId="77777777" w:rsidR="00CB33FC" w:rsidRPr="004F17B8" w:rsidRDefault="00CB33FC" w:rsidP="00367143">
      <w:pPr>
        <w:rPr>
          <w:rFonts w:ascii="Times New Roman" w:hAnsi="Times New Roman" w:cs="Times New Roman"/>
          <w:color w:val="000000"/>
          <w:sz w:val="24"/>
          <w:szCs w:val="24"/>
        </w:rPr>
      </w:pPr>
      <w:r>
        <w:rPr>
          <w:rFonts w:ascii="Times New Roman" w:hAnsi="Times New Roman" w:cs="Times New Roman"/>
          <w:color w:val="000000"/>
          <w:sz w:val="24"/>
          <w:szCs w:val="24"/>
        </w:rPr>
        <w:t>All Service-Disabled Veteran Owned and Veteran Owned Small Businesses must submit a self-certifying statement that their company meets all criteria established IAW 13 CFR 121.406(b)(1)(i) through (b)(1)(iii) thus demonstrating compliance with the Non-Manufacturer Rule.</w:t>
      </w:r>
    </w:p>
    <w:p w14:paraId="318E85C7" w14:textId="77777777" w:rsidR="00CB33FC" w:rsidRDefault="00CB33FC">
      <w:r w:rsidRPr="004F17B8">
        <w:rPr>
          <w:rFonts w:ascii="Times New Roman" w:hAnsi="Times New Roman" w:cs="Times New Roman"/>
          <w:color w:val="000000"/>
          <w:sz w:val="24"/>
          <w:szCs w:val="24"/>
        </w:rPr>
        <w:t>Interested parties are encouraged to furnish information by email only with “RESPONSE TO INTENT TO SOLE SOURCE</w:t>
      </w:r>
      <w:r>
        <w:rPr>
          <w:rFonts w:ascii="Times New Roman" w:hAnsi="Times New Roman" w:cs="Times New Roman"/>
          <w:color w:val="000000"/>
          <w:sz w:val="24"/>
          <w:szCs w:val="24"/>
        </w:rPr>
        <w:t xml:space="preserve"> 36C24526Q0197_1</w:t>
      </w:r>
      <w:r w:rsidRPr="004F17B8">
        <w:rPr>
          <w:rFonts w:ascii="Times New Roman" w:hAnsi="Times New Roman" w:cs="Times New Roman"/>
          <w:color w:val="000000"/>
          <w:sz w:val="24"/>
          <w:szCs w:val="24"/>
        </w:rPr>
        <w:t xml:space="preserve">” in the subject line. All documents submitted will not be returned. All interested parties shall submit clear and convincing documentation demonstrating their capabilities to satisfy the requirements listed above to </w:t>
      </w:r>
      <w:r>
        <w:rPr>
          <w:rFonts w:ascii="Times New Roman" w:hAnsi="Times New Roman" w:cs="Times New Roman"/>
          <w:color w:val="000000"/>
          <w:sz w:val="24"/>
          <w:szCs w:val="24"/>
        </w:rPr>
        <w:t>James Ferro</w:t>
      </w:r>
      <w:r w:rsidRPr="004F17B8">
        <w:rPr>
          <w:rFonts w:ascii="Times New Roman" w:hAnsi="Times New Roman" w:cs="Times New Roman"/>
          <w:color w:val="000000"/>
          <w:sz w:val="24"/>
          <w:szCs w:val="24"/>
        </w:rPr>
        <w:t xml:space="preserve">, Contract Specialist, by email at </w:t>
      </w:r>
      <w:hyperlink r:id="rId6" w:history="1">
        <w:r w:rsidRPr="00ED4174">
          <w:rPr>
            <w:rStyle w:val="Hyperlink"/>
            <w:rFonts w:ascii="Times New Roman" w:hAnsi="Times New Roman" w:cs="Times New Roman"/>
            <w:sz w:val="24"/>
            <w:szCs w:val="24"/>
          </w:rPr>
          <w:t>james.ferro@va.gov</w:t>
        </w:r>
      </w:hyperlink>
      <w:r>
        <w:rPr>
          <w:rFonts w:ascii="Times New Roman" w:hAnsi="Times New Roman" w:cs="Times New Roman"/>
          <w:color w:val="000000"/>
          <w:sz w:val="24"/>
          <w:szCs w:val="24"/>
        </w:rPr>
        <w:t xml:space="preserve"> NO LATER THAN March 9</w:t>
      </w:r>
      <w:r w:rsidRPr="00DA0BBE">
        <w:rPr>
          <w:rFonts w:ascii="Times New Roman" w:hAnsi="Times New Roman" w:cs="Times New Roman"/>
          <w:color w:val="000000"/>
          <w:sz w:val="24"/>
          <w:szCs w:val="24"/>
          <w:vertAlign w:val="superscript"/>
        </w:rPr>
        <w:t>th</w:t>
      </w:r>
      <w:r>
        <w:rPr>
          <w:rFonts w:ascii="Times New Roman" w:hAnsi="Times New Roman" w:cs="Times New Roman"/>
          <w:color w:val="000000"/>
          <w:sz w:val="24"/>
          <w:szCs w:val="24"/>
        </w:rPr>
        <w:t>, 2026 @ 12:00 PM EST</w:t>
      </w:r>
      <w:r w:rsidRPr="004F17B8">
        <w:rPr>
          <w:rFonts w:ascii="Times New Roman" w:hAnsi="Times New Roman" w:cs="Times New Roman"/>
          <w:color w:val="000000"/>
          <w:sz w:val="24"/>
          <w:szCs w:val="24"/>
        </w:rPr>
        <w:t>. The capability documentation should include general information and technical background describing in detail the prospective contractor's capabilities and experience that will demonstrate the ability to support these requirements.</w:t>
      </w:r>
    </w:p>
    <w:sectPr w:rsidR="00B64B8F">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85CF" w14:textId="77777777" w:rsidR="00CB33FC" w:rsidRDefault="00CB33FC">
      <w:pPr>
        <w:spacing w:after="0" w:line="240" w:lineRule="auto"/>
      </w:pPr>
      <w:r>
        <w:separator/>
      </w:r>
    </w:p>
  </w:endnote>
  <w:endnote w:type="continuationSeparator" w:id="0">
    <w:p w14:paraId="318E85D1" w14:textId="77777777" w:rsidR="00CB33FC" w:rsidRDefault="00CB3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85C8" w14:textId="77777777" w:rsidR="00CB33FC" w:rsidRDefault="00CB33FC">
    <w:pPr>
      <w:pStyle w:val="Header"/>
      <w:jc w:val="right"/>
    </w:pPr>
  </w:p>
  <w:p w14:paraId="318E85CA" w14:textId="77777777" w:rsidR="00A436FA" w:rsidRDefault="00CB33FC">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E85CB" w14:textId="77777777" w:rsidR="00CB33FC" w:rsidRDefault="00CB33FC">
      <w:pPr>
        <w:spacing w:after="0" w:line="240" w:lineRule="auto"/>
      </w:pPr>
      <w:r>
        <w:separator/>
      </w:r>
    </w:p>
  </w:footnote>
  <w:footnote w:type="continuationSeparator" w:id="0">
    <w:p w14:paraId="318E85CD" w14:textId="77777777" w:rsidR="00CB33FC" w:rsidRDefault="00CB33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36FA"/>
    <w:rsid w:val="00A436FA"/>
    <w:rsid w:val="00B84E94"/>
    <w:rsid w:val="00CB3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8587"/>
  <w15:docId w15:val="{502EA3B3-14B4-4DA5-A484-FD7376733EC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7143"/>
    <w:rPr>
      <w:color w:val="0000FF" w:themeColor="hyperlink"/>
      <w:u w:val="single"/>
    </w:rPr>
  </w:style>
  <w:style w:type="character" w:customStyle="1" w:styleId="UnresolvedMention1">
    <w:name w:val="Unresolved Mention1"/>
    <w:basedOn w:val="DefaultParagraphFont"/>
    <w:uiPriority w:val="99"/>
    <w:semiHidden/>
    <w:unhideWhenUsed/>
    <w:rsid w:val="00301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ames.ferro@va.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Ferro, James A.</cp:lastModifiedBy>
  <cp:revision>2</cp:revision>
  <dcterms:created xsi:type="dcterms:W3CDTF">2026-02-27T12:02:00Z</dcterms:created>
  <dcterms:modified xsi:type="dcterms:W3CDTF">2026-02-27T12:03:00Z</dcterms:modified>
</cp:coreProperties>
</file>