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8AE37" w14:textId="77777777" w:rsidR="005509FA" w:rsidRPr="009A5C48" w:rsidRDefault="005509FA" w:rsidP="007F3C12">
      <w:pPr>
        <w:jc w:val="center"/>
        <w:rPr>
          <w:b/>
          <w:sz w:val="20"/>
        </w:rPr>
      </w:pPr>
    </w:p>
    <w:p w14:paraId="6DEE8F9B" w14:textId="77777777" w:rsidR="0073004A" w:rsidRDefault="0073004A" w:rsidP="007F3C12">
      <w:pPr>
        <w:jc w:val="center"/>
        <w:rPr>
          <w:b/>
        </w:rPr>
      </w:pPr>
    </w:p>
    <w:p w14:paraId="6DEE8F9C" w14:textId="64621A8B" w:rsidR="005509FA" w:rsidRDefault="005509FA" w:rsidP="007F3C12">
      <w:pPr>
        <w:jc w:val="center"/>
        <w:rPr>
          <w:b/>
        </w:rPr>
      </w:pPr>
    </w:p>
    <w:p w14:paraId="67548A38" w14:textId="77777777" w:rsidR="006F23ED" w:rsidRPr="006F23ED" w:rsidRDefault="006F23ED" w:rsidP="006F23ED">
      <w:pPr>
        <w:widowControl w:val="0"/>
        <w:tabs>
          <w:tab w:val="left" w:pos="600"/>
        </w:tabs>
        <w:autoSpaceDE w:val="0"/>
        <w:autoSpaceDN w:val="0"/>
        <w:spacing w:before="23" w:after="0" w:line="230" w:lineRule="auto"/>
        <w:ind w:left="239" w:right="36"/>
        <w:rPr>
          <w:b/>
          <w:bCs/>
          <w:sz w:val="24"/>
          <w:szCs w:val="24"/>
        </w:rPr>
      </w:pPr>
      <w:r w:rsidRPr="006F23ED">
        <w:rPr>
          <w:b/>
          <w:bCs/>
          <w:sz w:val="24"/>
          <w:szCs w:val="24"/>
        </w:rPr>
        <w:t>Deployed Medicine</w:t>
      </w:r>
    </w:p>
    <w:p w14:paraId="11A429EF" w14:textId="77777777" w:rsidR="006F23ED" w:rsidRDefault="006F23ED" w:rsidP="006F23ED">
      <w:pPr>
        <w:widowControl w:val="0"/>
        <w:tabs>
          <w:tab w:val="left" w:pos="600"/>
        </w:tabs>
        <w:autoSpaceDE w:val="0"/>
        <w:autoSpaceDN w:val="0"/>
        <w:spacing w:before="23" w:after="0" w:line="230" w:lineRule="auto"/>
        <w:ind w:left="239" w:right="36"/>
      </w:pPr>
    </w:p>
    <w:p w14:paraId="242E5A75" w14:textId="499BCE65" w:rsidR="0073004A" w:rsidRPr="005509FA" w:rsidRDefault="006F23ED" w:rsidP="006F23ED">
      <w:pPr>
        <w:widowControl w:val="0"/>
        <w:tabs>
          <w:tab w:val="left" w:pos="600"/>
        </w:tabs>
        <w:autoSpaceDE w:val="0"/>
        <w:autoSpaceDN w:val="0"/>
        <w:spacing w:before="23" w:after="0" w:line="230" w:lineRule="auto"/>
        <w:ind w:left="239" w:right="36"/>
      </w:pPr>
      <w:r>
        <w:t xml:space="preserve">Documents are available at the following </w:t>
      </w:r>
      <w:r>
        <w:t xml:space="preserve">URL: </w:t>
      </w:r>
      <w:r>
        <w:br/>
      </w:r>
      <w:hyperlink r:id="rId12" w:history="1">
        <w:r w:rsidRPr="00466475">
          <w:rPr>
            <w:rStyle w:val="Hyperlink"/>
          </w:rPr>
          <w:t>https://deploye</w:t>
        </w:r>
        <w:r w:rsidRPr="00466475">
          <w:rPr>
            <w:rStyle w:val="Hyperlink"/>
          </w:rPr>
          <w:t>d</w:t>
        </w:r>
        <w:r w:rsidRPr="00466475">
          <w:rPr>
            <w:rStyle w:val="Hyperlink"/>
          </w:rPr>
          <w:t>medicine.com</w:t>
        </w:r>
      </w:hyperlink>
    </w:p>
    <w:sectPr w:rsidR="0073004A" w:rsidRPr="005509FA" w:rsidSect="005509FA">
      <w:headerReference w:type="default" r:id="rId13"/>
      <w:footerReference w:type="default" r:id="rId14"/>
      <w:pgSz w:w="12240" w:h="15840"/>
      <w:pgMar w:top="144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A35E7" w14:textId="77777777" w:rsidR="00AE1A29" w:rsidRDefault="00AE1A29" w:rsidP="005509FA">
      <w:pPr>
        <w:spacing w:after="0" w:line="240" w:lineRule="auto"/>
      </w:pPr>
      <w:r>
        <w:separator/>
      </w:r>
    </w:p>
  </w:endnote>
  <w:endnote w:type="continuationSeparator" w:id="0">
    <w:p w14:paraId="49FC2F6C" w14:textId="77777777" w:rsidR="00AE1A29" w:rsidRDefault="00AE1A29" w:rsidP="00550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4662143"/>
      <w:docPartObj>
        <w:docPartGallery w:val="Page Numbers (Bottom of Page)"/>
        <w:docPartUnique/>
      </w:docPartObj>
    </w:sdtPr>
    <w:sdtContent>
      <w:sdt>
        <w:sdtPr>
          <w:id w:val="-1769616900"/>
          <w:docPartObj>
            <w:docPartGallery w:val="Page Numbers (Top of Page)"/>
            <w:docPartUnique/>
          </w:docPartObj>
        </w:sdtPr>
        <w:sdtContent>
          <w:p w14:paraId="5A1A9DB4" w14:textId="6A8DCB04" w:rsidR="002674B3" w:rsidRDefault="002674B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w:t>
            </w:r>
            <w:r>
              <w:rPr>
                <w:b/>
                <w:bCs/>
                <w:sz w:val="24"/>
                <w:szCs w:val="24"/>
              </w:rPr>
              <w:fldChar w:fldCharType="end"/>
            </w:r>
          </w:p>
        </w:sdtContent>
      </w:sdt>
    </w:sdtContent>
  </w:sdt>
  <w:p w14:paraId="5C3AFDC5" w14:textId="77777777" w:rsidR="005509FA" w:rsidRPr="005509FA" w:rsidRDefault="005509FA">
    <w:pPr>
      <w:pStyle w:val="Foo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22750" w14:textId="77777777" w:rsidR="00AE1A29" w:rsidRDefault="00AE1A29" w:rsidP="005509FA">
      <w:pPr>
        <w:spacing w:after="0" w:line="240" w:lineRule="auto"/>
      </w:pPr>
      <w:r>
        <w:separator/>
      </w:r>
    </w:p>
  </w:footnote>
  <w:footnote w:type="continuationSeparator" w:id="0">
    <w:p w14:paraId="66FCBE29" w14:textId="77777777" w:rsidR="00AE1A29" w:rsidRDefault="00AE1A29" w:rsidP="005509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F682B" w14:textId="77777777" w:rsidR="005509FA" w:rsidRDefault="005509FA" w:rsidP="005509FA">
    <w:pPr>
      <w:spacing w:after="0"/>
      <w:jc w:val="center"/>
      <w:rPr>
        <w:b/>
        <w:sz w:val="24"/>
        <w:szCs w:val="28"/>
      </w:rPr>
    </w:pPr>
  </w:p>
  <w:p w14:paraId="79C1D32F" w14:textId="673A8CD5" w:rsidR="005509FA" w:rsidRDefault="00801768" w:rsidP="005509FA">
    <w:pPr>
      <w:spacing w:after="0"/>
      <w:jc w:val="center"/>
      <w:rPr>
        <w:b/>
        <w:sz w:val="24"/>
        <w:szCs w:val="28"/>
      </w:rPr>
    </w:pPr>
    <w:r>
      <w:rPr>
        <w:b/>
        <w:sz w:val="24"/>
        <w:szCs w:val="28"/>
      </w:rPr>
      <w:t>M</w:t>
    </w:r>
    <w:r w:rsidR="005509FA" w:rsidRPr="009A5C48">
      <w:rPr>
        <w:b/>
        <w:sz w:val="24"/>
        <w:szCs w:val="28"/>
      </w:rPr>
      <w:t xml:space="preserve">IOSS </w:t>
    </w:r>
    <w:r>
      <w:rPr>
        <w:b/>
        <w:sz w:val="24"/>
        <w:szCs w:val="28"/>
      </w:rPr>
      <w:t>-</w:t>
    </w:r>
    <w:r w:rsidR="005509FA" w:rsidRPr="009A5C48">
      <w:rPr>
        <w:b/>
        <w:sz w:val="24"/>
        <w:szCs w:val="28"/>
      </w:rPr>
      <w:t xml:space="preserve"> MEDICAL SIMULATION TRAINING CENTER (MSTC) APPENDIX </w:t>
    </w:r>
    <w:r w:rsidR="006F23ED">
      <w:rPr>
        <w:b/>
        <w:sz w:val="24"/>
        <w:szCs w:val="28"/>
      </w:rPr>
      <w:t>E</w:t>
    </w:r>
    <w:r w:rsidR="005509FA">
      <w:rPr>
        <w:b/>
        <w:sz w:val="24"/>
        <w:szCs w:val="28"/>
      </w:rPr>
      <w:t xml:space="preserve"> </w:t>
    </w:r>
  </w:p>
  <w:p w14:paraId="11DA2B75" w14:textId="6C122492" w:rsidR="005509FA" w:rsidRDefault="005509FA" w:rsidP="005509FA">
    <w:pPr>
      <w:spacing w:after="0"/>
      <w:jc w:val="center"/>
      <w:rPr>
        <w:b/>
        <w:sz w:val="24"/>
        <w:szCs w:val="28"/>
      </w:rPr>
    </w:pPr>
    <w:r>
      <w:rPr>
        <w:b/>
        <w:sz w:val="24"/>
        <w:szCs w:val="28"/>
      </w:rPr>
      <w:t>15 February 20</w:t>
    </w:r>
    <w:r w:rsidR="00801768">
      <w:rPr>
        <w:b/>
        <w:sz w:val="24"/>
        <w:szCs w:val="28"/>
      </w:rPr>
      <w:t>2</w:t>
    </w:r>
    <w:r w:rsidR="00604676">
      <w:rPr>
        <w:b/>
        <w:sz w:val="24"/>
        <w:szCs w:val="28"/>
      </w:rPr>
      <w:t>6</w:t>
    </w:r>
    <w:r>
      <w:rPr>
        <w:b/>
        <w:sz w:val="24"/>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85F4C"/>
    <w:multiLevelType w:val="multilevel"/>
    <w:tmpl w:val="804EBF30"/>
    <w:lvl w:ilvl="0">
      <w:start w:val="3"/>
      <w:numFmt w:val="decimal"/>
      <w:lvlText w:val="%1"/>
      <w:lvlJc w:val="left"/>
      <w:pPr>
        <w:ind w:left="239" w:hanging="432"/>
      </w:pPr>
      <w:rPr>
        <w:lang w:val="en-US" w:eastAsia="en-US" w:bidi="ar-SA"/>
      </w:rPr>
    </w:lvl>
    <w:lvl w:ilvl="1">
      <w:start w:val="4"/>
      <w:numFmt w:val="decimal"/>
      <w:lvlText w:val="%1.%2"/>
      <w:lvlJc w:val="left"/>
      <w:pPr>
        <w:ind w:left="239" w:hanging="432"/>
      </w:pPr>
      <w:rPr>
        <w:rFonts w:ascii="Arial" w:eastAsia="Arial" w:hAnsi="Arial" w:cs="Arial" w:hint="default"/>
        <w:b/>
        <w:bCs/>
        <w:i w:val="0"/>
        <w:iCs w:val="0"/>
        <w:spacing w:val="-1"/>
        <w:w w:val="96"/>
        <w:sz w:val="26"/>
        <w:szCs w:val="26"/>
        <w:lang w:val="en-US" w:eastAsia="en-US" w:bidi="ar-SA"/>
      </w:rPr>
    </w:lvl>
    <w:lvl w:ilvl="2">
      <w:start w:val="1"/>
      <w:numFmt w:val="decimal"/>
      <w:lvlText w:val="%1.%2.%3"/>
      <w:lvlJc w:val="left"/>
      <w:pPr>
        <w:ind w:left="239" w:hanging="648"/>
      </w:pPr>
      <w:rPr>
        <w:rFonts w:ascii="Arial" w:eastAsia="Arial" w:hAnsi="Arial" w:cs="Arial" w:hint="default"/>
        <w:b/>
        <w:bCs/>
        <w:i w:val="0"/>
        <w:iCs w:val="0"/>
        <w:spacing w:val="-1"/>
        <w:w w:val="96"/>
        <w:sz w:val="26"/>
        <w:szCs w:val="26"/>
        <w:lang w:val="en-US" w:eastAsia="en-US" w:bidi="ar-SA"/>
      </w:rPr>
    </w:lvl>
    <w:lvl w:ilvl="3">
      <w:numFmt w:val="bullet"/>
      <w:lvlText w:val=""/>
      <w:lvlJc w:val="left"/>
      <w:pPr>
        <w:ind w:left="239" w:hanging="360"/>
      </w:pPr>
      <w:rPr>
        <w:rFonts w:ascii="Symbol" w:eastAsia="Symbol" w:hAnsi="Symbol" w:cs="Symbol" w:hint="default"/>
        <w:b w:val="0"/>
        <w:bCs w:val="0"/>
        <w:i w:val="0"/>
        <w:iCs w:val="0"/>
        <w:w w:val="99"/>
        <w:sz w:val="22"/>
        <w:szCs w:val="22"/>
        <w:lang w:val="en-US" w:eastAsia="en-US" w:bidi="ar-SA"/>
      </w:rPr>
    </w:lvl>
    <w:lvl w:ilvl="4">
      <w:numFmt w:val="bullet"/>
      <w:lvlText w:val="•"/>
      <w:lvlJc w:val="left"/>
      <w:pPr>
        <w:ind w:left="4032" w:hanging="360"/>
      </w:pPr>
      <w:rPr>
        <w:lang w:val="en-US" w:eastAsia="en-US" w:bidi="ar-SA"/>
      </w:rPr>
    </w:lvl>
    <w:lvl w:ilvl="5">
      <w:numFmt w:val="bullet"/>
      <w:lvlText w:val="•"/>
      <w:lvlJc w:val="left"/>
      <w:pPr>
        <w:ind w:left="4980" w:hanging="360"/>
      </w:pPr>
      <w:rPr>
        <w:lang w:val="en-US" w:eastAsia="en-US" w:bidi="ar-SA"/>
      </w:rPr>
    </w:lvl>
    <w:lvl w:ilvl="6">
      <w:numFmt w:val="bullet"/>
      <w:lvlText w:val="•"/>
      <w:lvlJc w:val="left"/>
      <w:pPr>
        <w:ind w:left="5928" w:hanging="360"/>
      </w:pPr>
      <w:rPr>
        <w:lang w:val="en-US" w:eastAsia="en-US" w:bidi="ar-SA"/>
      </w:rPr>
    </w:lvl>
    <w:lvl w:ilvl="7">
      <w:numFmt w:val="bullet"/>
      <w:lvlText w:val="•"/>
      <w:lvlJc w:val="left"/>
      <w:pPr>
        <w:ind w:left="6876" w:hanging="360"/>
      </w:pPr>
      <w:rPr>
        <w:lang w:val="en-US" w:eastAsia="en-US" w:bidi="ar-SA"/>
      </w:rPr>
    </w:lvl>
    <w:lvl w:ilvl="8">
      <w:numFmt w:val="bullet"/>
      <w:lvlText w:val="•"/>
      <w:lvlJc w:val="left"/>
      <w:pPr>
        <w:ind w:left="7824" w:hanging="360"/>
      </w:pPr>
      <w:rPr>
        <w:lang w:val="en-US" w:eastAsia="en-US" w:bidi="ar-SA"/>
      </w:rPr>
    </w:lvl>
  </w:abstractNum>
  <w:num w:numId="1" w16cid:durableId="913054827">
    <w:abstractNumId w:val="0"/>
    <w:lvlOverride w:ilvl="0">
      <w:startOverride w:val="3"/>
    </w:lvlOverride>
    <w:lvlOverride w:ilvl="1">
      <w:startOverride w:val="4"/>
    </w:lvlOverride>
    <w:lvlOverride w:ilvl="2">
      <w:startOverride w:val="1"/>
    </w:lvlOverride>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7AB"/>
    <w:rsid w:val="00054B09"/>
    <w:rsid w:val="000B62E9"/>
    <w:rsid w:val="000B68AF"/>
    <w:rsid w:val="000F5ADE"/>
    <w:rsid w:val="001324DD"/>
    <w:rsid w:val="00132E34"/>
    <w:rsid w:val="00254170"/>
    <w:rsid w:val="002674B3"/>
    <w:rsid w:val="002F07AB"/>
    <w:rsid w:val="004C597D"/>
    <w:rsid w:val="00542ECE"/>
    <w:rsid w:val="005509FA"/>
    <w:rsid w:val="00604676"/>
    <w:rsid w:val="00652141"/>
    <w:rsid w:val="00660D4D"/>
    <w:rsid w:val="006F23ED"/>
    <w:rsid w:val="0073004A"/>
    <w:rsid w:val="0076423B"/>
    <w:rsid w:val="007F3C12"/>
    <w:rsid w:val="00801768"/>
    <w:rsid w:val="009A5C48"/>
    <w:rsid w:val="009B5DA7"/>
    <w:rsid w:val="009C0731"/>
    <w:rsid w:val="00AE1A29"/>
    <w:rsid w:val="00B86960"/>
    <w:rsid w:val="00CD7781"/>
    <w:rsid w:val="00DA5149"/>
    <w:rsid w:val="00E218C9"/>
    <w:rsid w:val="00EC6F44"/>
    <w:rsid w:val="00F13E5B"/>
    <w:rsid w:val="00F34583"/>
    <w:rsid w:val="00FD2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E8F52"/>
  <w15:chartTrackingRefBased/>
  <w15:docId w15:val="{76460122-F169-414F-B67C-AC96D74AF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cimalAligned">
    <w:name w:val="Decimal Aligned"/>
    <w:basedOn w:val="Normal"/>
    <w:uiPriority w:val="40"/>
    <w:qFormat/>
    <w:rsid w:val="002F07AB"/>
    <w:pPr>
      <w:tabs>
        <w:tab w:val="decimal" w:pos="360"/>
      </w:tabs>
      <w:spacing w:after="200" w:line="276" w:lineRule="auto"/>
    </w:pPr>
    <w:rPr>
      <w:rFonts w:eastAsiaTheme="minorEastAsia" w:cs="Times New Roman"/>
    </w:rPr>
  </w:style>
  <w:style w:type="paragraph" w:styleId="FootnoteText">
    <w:name w:val="footnote text"/>
    <w:basedOn w:val="Normal"/>
    <w:link w:val="FootnoteTextChar"/>
    <w:uiPriority w:val="99"/>
    <w:unhideWhenUsed/>
    <w:rsid w:val="002F07AB"/>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2F07AB"/>
    <w:rPr>
      <w:rFonts w:eastAsiaTheme="minorEastAsia" w:cs="Times New Roman"/>
      <w:sz w:val="20"/>
      <w:szCs w:val="20"/>
    </w:rPr>
  </w:style>
  <w:style w:type="character" w:styleId="SubtleEmphasis">
    <w:name w:val="Subtle Emphasis"/>
    <w:basedOn w:val="DefaultParagraphFont"/>
    <w:uiPriority w:val="19"/>
    <w:qFormat/>
    <w:rsid w:val="002F07AB"/>
    <w:rPr>
      <w:i/>
      <w:iCs/>
    </w:rPr>
  </w:style>
  <w:style w:type="table" w:styleId="LightShading-Accent1">
    <w:name w:val="Light Shading Accent 1"/>
    <w:basedOn w:val="TableNormal"/>
    <w:uiPriority w:val="60"/>
    <w:rsid w:val="002F07AB"/>
    <w:pPr>
      <w:spacing w:after="0" w:line="240" w:lineRule="auto"/>
    </w:pPr>
    <w:rPr>
      <w:rFonts w:eastAsiaTheme="minorEastAsia"/>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List-Accent3">
    <w:name w:val="Light List Accent 3"/>
    <w:basedOn w:val="TableNormal"/>
    <w:uiPriority w:val="61"/>
    <w:rsid w:val="002F07AB"/>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BalloonText">
    <w:name w:val="Balloon Text"/>
    <w:basedOn w:val="Normal"/>
    <w:link w:val="BalloonTextChar"/>
    <w:uiPriority w:val="99"/>
    <w:semiHidden/>
    <w:unhideWhenUsed/>
    <w:rsid w:val="009A5C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5C48"/>
    <w:rPr>
      <w:rFonts w:ascii="Segoe UI" w:hAnsi="Segoe UI" w:cs="Segoe UI"/>
      <w:sz w:val="18"/>
      <w:szCs w:val="18"/>
    </w:rPr>
  </w:style>
  <w:style w:type="paragraph" w:styleId="Header">
    <w:name w:val="header"/>
    <w:basedOn w:val="Normal"/>
    <w:link w:val="HeaderChar"/>
    <w:uiPriority w:val="99"/>
    <w:unhideWhenUsed/>
    <w:rsid w:val="005509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09FA"/>
  </w:style>
  <w:style w:type="paragraph" w:styleId="Footer">
    <w:name w:val="footer"/>
    <w:basedOn w:val="Normal"/>
    <w:link w:val="FooterChar"/>
    <w:uiPriority w:val="99"/>
    <w:unhideWhenUsed/>
    <w:rsid w:val="005509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09FA"/>
  </w:style>
  <w:style w:type="character" w:styleId="Hyperlink">
    <w:name w:val="Hyperlink"/>
    <w:basedOn w:val="DefaultParagraphFont"/>
    <w:uiPriority w:val="99"/>
    <w:unhideWhenUsed/>
    <w:rsid w:val="006F23ED"/>
    <w:rPr>
      <w:color w:val="0563C1" w:themeColor="hyperlink"/>
      <w:u w:val="single"/>
    </w:rPr>
  </w:style>
  <w:style w:type="character" w:styleId="FollowedHyperlink">
    <w:name w:val="FollowedHyperlink"/>
    <w:basedOn w:val="DefaultParagraphFont"/>
    <w:uiPriority w:val="99"/>
    <w:semiHidden/>
    <w:unhideWhenUsed/>
    <w:rsid w:val="006F23ED"/>
    <w:rPr>
      <w:color w:val="954F72" w:themeColor="followedHyperlink"/>
      <w:u w:val="single"/>
    </w:rPr>
  </w:style>
  <w:style w:type="character" w:styleId="UnresolvedMention">
    <w:name w:val="Unresolved Mention"/>
    <w:basedOn w:val="DefaultParagraphFont"/>
    <w:uiPriority w:val="99"/>
    <w:semiHidden/>
    <w:unhideWhenUsed/>
    <w:rsid w:val="006F23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0341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deployedmedicine.com" TargetMode="External"/><Relationship Id="rId16" Type="http://schemas.openxmlformats.org/officeDocument/2006/relationships/theme" Target="theme/theme1.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951641713" UniqueId="6df05e30-62a3-4094-88f4-635da09f03d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For Official Use Only (FOUO)</segment>
        </label>
      </p:CustomData>
    </p:PolicyItem>
  </p:PolicyItems>
</p:Policy>
</file>

<file path=customXml/item2.xml><?xml version="1.0" encoding="utf-8"?>
<?mso-contentType ?>
<spe:Receivers xmlns:spe="http://schemas.microsoft.com/sharepoint/events">
  <Receiver>
    <Name>Policy Label Generator</Name>
    <Synchronization>Synchronous</Synchronization>
    <Type>10001</Type>
    <SequenceNumber>1000</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10002</Type>
    <SequenceNumber>1001</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10004</Type>
    <SequenceNumber>1002</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10006</Type>
    <SequenceNumber>1003</SequenceNumber>
    <Assembly>Microsoft.Office.Policy, Version=14.0.0.0, Culture=neutral, PublicKeyToken=71e9bce111e9429c</Assembly>
    <Class>Microsoft.Office.RecordsManagement.Internal.LabelHandler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BF52E4ACC27C7E4CBDB5AA20B6979F89" ma:contentTypeVersion="18" ma:contentTypeDescription="Create a new document." ma:contentTypeScope="" ma:versionID="cd751c5c0ee0cba35573ac938c1cfceb">
  <xsd:schema xmlns:xsd="http://www.w3.org/2001/XMLSchema" xmlns:xs="http://www.w3.org/2001/XMLSchema" xmlns:p="http://schemas.microsoft.com/office/2006/metadata/properties" xmlns:ns1="http://schemas.microsoft.com/sharepoint/v3" xmlns:ns2="d61a49f8-d18e-42bb-99d6-5bf13d94d77f" xmlns:ns3="462feaad-8add-4c56-bc8e-8f63a0ce1f96" targetNamespace="http://schemas.microsoft.com/office/2006/metadata/properties" ma:root="true" ma:fieldsID="0a7e46cc12ca4b6bc1a036692d6802d9" ns1:_="" ns2:_="" ns3:_="">
    <xsd:import namespace="http://schemas.microsoft.com/sharepoint/v3"/>
    <xsd:import namespace="d61a49f8-d18e-42bb-99d6-5bf13d94d77f"/>
    <xsd:import namespace="462feaad-8add-4c56-bc8e-8f63a0ce1f9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a49f8-d18e-42bb-99d6-5bf13d94d7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2feaad-8add-4c56-bc8e-8f63a0ce1f9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5ee1a1e6-20c8-4417-b2c5-f1ef9fb17741}" ma:internalName="TaxCatchAll" ma:showField="CatchAllData" ma:web="462feaad-8add-4c56-bc8e-8f63a0ce1f96">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61a49f8-d18e-42bb-99d6-5bf13d94d77f">
      <Terms xmlns="http://schemas.microsoft.com/office/infopath/2007/PartnerControls"/>
    </lcf76f155ced4ddcb4097134ff3c332f>
    <_ip_UnifiedCompliancePolicyProperties xmlns="http://schemas.microsoft.com/sharepoint/v3" xsi:nil="true"/>
    <TaxCatchAll xmlns="462feaad-8add-4c56-bc8e-8f63a0ce1f96"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346CB2-FF84-4F95-8140-E9F6B128DDBA}">
  <ds:schemaRefs>
    <ds:schemaRef ds:uri="office.server.policy"/>
  </ds:schemaRefs>
</ds:datastoreItem>
</file>

<file path=customXml/itemProps2.xml><?xml version="1.0" encoding="utf-8"?>
<ds:datastoreItem xmlns:ds="http://schemas.openxmlformats.org/officeDocument/2006/customXml" ds:itemID="{A1A43259-6006-46FA-AED7-6E86902BE844}">
  <ds:schemaRefs>
    <ds:schemaRef ds:uri="http://schemas.microsoft.com/sharepoint/events"/>
  </ds:schemaRefs>
</ds:datastoreItem>
</file>

<file path=customXml/itemProps3.xml><?xml version="1.0" encoding="utf-8"?>
<ds:datastoreItem xmlns:ds="http://schemas.openxmlformats.org/officeDocument/2006/customXml" ds:itemID="{C1432C4A-8F5E-4663-B02C-EE18404625B9}"/>
</file>

<file path=customXml/itemProps4.xml><?xml version="1.0" encoding="utf-8"?>
<ds:datastoreItem xmlns:ds="http://schemas.openxmlformats.org/officeDocument/2006/customXml" ds:itemID="{A2C864CE-4CED-4234-B5E6-096AA3483525}">
  <ds:schemaRefs>
    <ds:schemaRef ds:uri="http://schemas.microsoft.com/office/2006/metadata/properties"/>
    <ds:schemaRef ds:uri="http://schemas.microsoft.com/office/infopath/2007/PartnerControls"/>
    <ds:schemaRef ds:uri="3f97f2e6-ec2f-45c4-86e0-107f26d604cf"/>
  </ds:schemaRefs>
</ds:datastoreItem>
</file>

<file path=customXml/itemProps5.xml><?xml version="1.0" encoding="utf-8"?>
<ds:datastoreItem xmlns:ds="http://schemas.openxmlformats.org/officeDocument/2006/customXml" ds:itemID="{0C09A32C-7D13-4AD0-B7D1-77F374BAD70A}">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Pages>
  <Words>21</Words>
  <Characters>120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rita.chung</dc:creator>
  <cp:keywords/>
  <dc:description/>
  <cp:lastModifiedBy>Polk, Rachel CTR USARMY PEO STRI (USA)</cp:lastModifiedBy>
  <cp:revision>2</cp:revision>
  <cp:lastPrinted>2017-09-01T12:24:00Z</cp:lastPrinted>
  <dcterms:created xsi:type="dcterms:W3CDTF">2026-02-10T14:16:00Z</dcterms:created>
  <dcterms:modified xsi:type="dcterms:W3CDTF">2026-02-10T14:16:00Z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0x010100BF52E4ACC27C7E4CBDB5AA20B6979F89</vt:lpwstr>
  </property>
</Properties>
</file>