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RFI - Virtual Emergent and Urgent Care Network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(VA-26-00045329)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07724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36C10B26Q0221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03-27-2026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3pm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DA01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513210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Elena Juliano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elena.juliano@va.gov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848-377-5194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CO: John Vardouniotis; ioannis.vardouniotis@va.gov</w:t>
            </w: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4D4EFB">
      <w:r>
        <w:t>Request For Information</w:t>
      </w:r>
    </w:p>
    <w:p w:rsidR="0033458D">
      <w:r>
        <w:t>Department of Veterans Affairs</w:t>
      </w:r>
    </w:p>
    <w:p w:rsidR="004D4EFB">
      <w:r>
        <w:t xml:space="preserve">Title: </w:t>
      </w:r>
      <w:r w:rsidRPr="004D4EFB">
        <w:t>Virtual Emergent and Urgent Care Network</w:t>
      </w:r>
    </w:p>
    <w:p w:rsidR="004D4EFB">
      <w:r>
        <w:t xml:space="preserve">Please see attachments: </w:t>
      </w:r>
    </w:p>
    <w:p w:rsidR="004D4EFB" w:rsidP="004D4EFB">
      <w:pPr>
        <w:pStyle w:val="ListParagraph"/>
        <w:numPr>
          <w:ilvl w:val="0"/>
          <w:numId w:val="1"/>
        </w:numPr>
      </w:pPr>
      <w:r w:rsidRPr="004D4EFB">
        <w:t xml:space="preserve">Request for </w:t>
      </w:r>
      <w:r w:rsidRPr="004D4EFB">
        <w:t>Information_Virtual</w:t>
      </w:r>
      <w:r w:rsidRPr="004D4EFB">
        <w:t xml:space="preserve"> Emergent and Urgent Care </w:t>
      </w:r>
      <w:r w:rsidRPr="004D4EFB">
        <w:t>Network_Final</w:t>
      </w:r>
    </w:p>
    <w:p w:rsidR="004D4EFB" w:rsidP="004D4EFB">
      <w:pPr>
        <w:pStyle w:val="ListParagraph"/>
        <w:numPr>
          <w:ilvl w:val="0"/>
          <w:numId w:val="1"/>
        </w:numPr>
      </w:pPr>
      <w:r w:rsidRPr="004D4EFB">
        <w:t>RFI_Attachment</w:t>
      </w:r>
      <w:r w:rsidRPr="004D4EFB">
        <w:t xml:space="preserve"> 1 - Virtual Emergent and Urgent Care Network </w:t>
      </w:r>
      <w:r w:rsidRPr="004D4EFB">
        <w:t>Requirements_Final</w:t>
      </w:r>
    </w:p>
    <w:p>
      <w:pPr>
        <w:ind w:left="360"/>
      </w:pPr>
      <w:r>
        <w:t>See attached document: Request for Information_Virtual Emergent and Urgent Care Network_Final.</w:t>
      </w:r>
    </w:p>
    <w:p>
      <w:pPr>
        <w:ind w:left="360"/>
      </w:pPr>
      <w:r>
        <w:t>See attached document: RFI_Attachment 1 - Virtual Emergent and Urgent Care Network Requirements_Final.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40655DB"/>
    <w:multiLevelType w:val="hybridMultilevel"/>
    <w:tmpl w:val="5CB4CFAA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B25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F64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B25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F6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F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F64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F64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2026-02-27T22:09:22Z</dcterms:created>
  <dcterms:modified xsi:type="dcterms:W3CDTF">2026-02-27T22:09:22Z</dcterms:modified>
</cp:coreProperties>
</file>