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C4C5" w14:textId="77777777" w:rsidR="00950ACB" w:rsidRPr="004C7C18" w:rsidRDefault="00950AC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E688D" w14:paraId="243EC4C8" w14:textId="77777777" w:rsidTr="00917C3B">
        <w:tc>
          <w:tcPr>
            <w:tcW w:w="1098" w:type="dxa"/>
          </w:tcPr>
          <w:p w14:paraId="243EC4C6" w14:textId="77777777" w:rsidR="00950ACB" w:rsidRPr="000762B6" w:rsidRDefault="00950ACB">
            <w:pPr>
              <w:rPr>
                <w:rFonts w:cstheme="minorHAnsi"/>
                <w:b/>
                <w:szCs w:val="20"/>
              </w:rPr>
            </w:pPr>
            <w:r w:rsidRPr="000762B6">
              <w:rPr>
                <w:rFonts w:cstheme="minorHAnsi"/>
                <w:b/>
                <w:szCs w:val="20"/>
              </w:rPr>
              <w:t>SUBJECT*</w:t>
            </w:r>
          </w:p>
        </w:tc>
        <w:tc>
          <w:tcPr>
            <w:tcW w:w="8820" w:type="dxa"/>
          </w:tcPr>
          <w:p w14:paraId="243EC4C7" w14:textId="77777777" w:rsidR="00950ACB" w:rsidRPr="000104D7" w:rsidRDefault="00950ACB">
            <w:pPr>
              <w:rPr>
                <w:rStyle w:val="AAMSKBFill-InHighlight"/>
                <w:color w:val="auto"/>
              </w:rPr>
            </w:pPr>
            <w:r>
              <w:rPr>
                <w:rStyle w:val="AAMSKBFill-InHighlight"/>
                <w:color w:val="auto"/>
              </w:rPr>
              <w:t>Acute Care Beds</w:t>
            </w:r>
            <w:r w:rsidRPr="000104D7">
              <w:rPr>
                <w:rStyle w:val="AAMSKBFill-InHighlight"/>
                <w:color w:val="auto"/>
              </w:rPr>
              <w:t xml:space="preserve">   </w:t>
            </w:r>
          </w:p>
        </w:tc>
      </w:tr>
    </w:tbl>
    <w:p w14:paraId="243EC4C9" w14:textId="77777777" w:rsidR="00950ACB" w:rsidRPr="004C7C18" w:rsidRDefault="00950ACB" w:rsidP="00783A50">
      <w:pPr>
        <w:spacing w:after="160" w:line="254" w:lineRule="auto"/>
        <w:rPr>
          <w:rFonts w:eastAsia="Calibri" w:cstheme="minorHAnsi"/>
          <w:szCs w:val="20"/>
        </w:rPr>
      </w:pPr>
    </w:p>
    <w:p w14:paraId="243EC4CA" w14:textId="77777777" w:rsidR="00950ACB" w:rsidRPr="004C7C18" w:rsidRDefault="00950AC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E688D" w14:paraId="243EC4CD" w14:textId="77777777" w:rsidTr="006E6FE5">
        <w:tc>
          <w:tcPr>
            <w:tcW w:w="4698" w:type="dxa"/>
            <w:hideMark/>
          </w:tcPr>
          <w:p w14:paraId="243EC4CB" w14:textId="77777777" w:rsidR="00950ACB" w:rsidRPr="000762B6" w:rsidRDefault="00950ACB">
            <w:pPr>
              <w:rPr>
                <w:rFonts w:cstheme="minorHAnsi"/>
                <w:b/>
                <w:szCs w:val="20"/>
              </w:rPr>
            </w:pPr>
            <w:r w:rsidRPr="000762B6">
              <w:rPr>
                <w:rFonts w:cstheme="minorHAnsi"/>
                <w:b/>
                <w:szCs w:val="20"/>
              </w:rPr>
              <w:t>CONTRACTING OFFICE’S ZIP CODE*</w:t>
            </w:r>
          </w:p>
        </w:tc>
        <w:tc>
          <w:tcPr>
            <w:tcW w:w="5220" w:type="dxa"/>
            <w:hideMark/>
          </w:tcPr>
          <w:p w14:paraId="243EC4CC" w14:textId="77777777" w:rsidR="00950ACB" w:rsidRPr="000762B6" w:rsidRDefault="00950ACB">
            <w:pPr>
              <w:rPr>
                <w:rFonts w:cstheme="minorHAnsi"/>
              </w:rPr>
            </w:pPr>
            <w:r>
              <w:rPr>
                <w:rFonts w:cstheme="minorHAnsi"/>
              </w:rPr>
              <w:t>33744</w:t>
            </w:r>
          </w:p>
        </w:tc>
      </w:tr>
      <w:tr w:rsidR="007E688D" w14:paraId="243EC4D0" w14:textId="77777777" w:rsidTr="006E6FE5">
        <w:tc>
          <w:tcPr>
            <w:tcW w:w="4698" w:type="dxa"/>
            <w:hideMark/>
          </w:tcPr>
          <w:p w14:paraId="243EC4CE" w14:textId="77777777" w:rsidR="00950ACB" w:rsidRPr="000762B6" w:rsidRDefault="00950ACB">
            <w:pPr>
              <w:rPr>
                <w:rFonts w:cstheme="minorHAnsi"/>
                <w:b/>
                <w:szCs w:val="20"/>
              </w:rPr>
            </w:pPr>
            <w:r w:rsidRPr="000762B6">
              <w:rPr>
                <w:rFonts w:cstheme="minorHAnsi"/>
                <w:b/>
                <w:szCs w:val="20"/>
              </w:rPr>
              <w:t>SOLICITATION NUMBER*</w:t>
            </w:r>
          </w:p>
        </w:tc>
        <w:tc>
          <w:tcPr>
            <w:tcW w:w="5220" w:type="dxa"/>
            <w:hideMark/>
          </w:tcPr>
          <w:p w14:paraId="243EC4CF" w14:textId="77777777" w:rsidR="00950ACB" w:rsidRPr="000762B6" w:rsidRDefault="00950ACB">
            <w:pPr>
              <w:rPr>
                <w:rFonts w:cstheme="minorHAnsi"/>
              </w:rPr>
            </w:pPr>
            <w:r>
              <w:rPr>
                <w:rFonts w:cstheme="minorHAnsi"/>
              </w:rPr>
              <w:t>36C24826Q0386</w:t>
            </w:r>
          </w:p>
        </w:tc>
      </w:tr>
      <w:tr w:rsidR="007E688D" w14:paraId="243EC4D3" w14:textId="77777777" w:rsidTr="006E6FE5">
        <w:tc>
          <w:tcPr>
            <w:tcW w:w="4698" w:type="dxa"/>
            <w:hideMark/>
          </w:tcPr>
          <w:p w14:paraId="243EC4D1" w14:textId="77777777" w:rsidR="00950ACB" w:rsidRPr="000762B6" w:rsidRDefault="00950ACB">
            <w:pPr>
              <w:rPr>
                <w:rFonts w:cstheme="minorHAnsi"/>
                <w:b/>
                <w:szCs w:val="20"/>
              </w:rPr>
            </w:pPr>
            <w:r w:rsidRPr="000762B6">
              <w:rPr>
                <w:rFonts w:cstheme="minorHAnsi"/>
                <w:b/>
                <w:szCs w:val="20"/>
              </w:rPr>
              <w:t>RESPONSE DATE/TIME/ZONE</w:t>
            </w:r>
          </w:p>
        </w:tc>
        <w:tc>
          <w:tcPr>
            <w:tcW w:w="5220" w:type="dxa"/>
            <w:hideMark/>
          </w:tcPr>
          <w:p w14:paraId="243EC4D2" w14:textId="77777777" w:rsidR="00950ACB" w:rsidRPr="004C7C18" w:rsidRDefault="00950ACB">
            <w:pPr>
              <w:rPr>
                <w:rFonts w:cstheme="minorHAnsi"/>
                <w:szCs w:val="20"/>
              </w:rPr>
            </w:pPr>
            <w:r>
              <w:rPr>
                <w:rFonts w:cstheme="minorHAnsi"/>
                <w:szCs w:val="20"/>
              </w:rPr>
              <w:t>03-06-2026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EASTERN TIME, NEW YORK, USA</w:t>
            </w:r>
          </w:p>
        </w:tc>
      </w:tr>
      <w:tr w:rsidR="007E688D" w14:paraId="243EC4D6" w14:textId="77777777" w:rsidTr="006E6FE5">
        <w:tc>
          <w:tcPr>
            <w:tcW w:w="4698" w:type="dxa"/>
          </w:tcPr>
          <w:p w14:paraId="243EC4D4" w14:textId="77777777" w:rsidR="00950ACB" w:rsidRPr="000762B6" w:rsidRDefault="00950ACB">
            <w:pPr>
              <w:rPr>
                <w:rFonts w:cstheme="minorHAnsi"/>
                <w:b/>
                <w:szCs w:val="20"/>
              </w:rPr>
            </w:pPr>
            <w:r w:rsidRPr="000762B6">
              <w:rPr>
                <w:rFonts w:cstheme="minorHAnsi"/>
                <w:b/>
                <w:szCs w:val="20"/>
              </w:rPr>
              <w:t>ARCHIVE</w:t>
            </w:r>
          </w:p>
        </w:tc>
        <w:tc>
          <w:tcPr>
            <w:tcW w:w="5220" w:type="dxa"/>
            <w:hideMark/>
          </w:tcPr>
          <w:p w14:paraId="243EC4D5" w14:textId="77777777" w:rsidR="00950ACB" w:rsidRPr="004C7C18" w:rsidRDefault="00950AC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E688D" w14:paraId="243EC4D9" w14:textId="77777777" w:rsidTr="006E6FE5">
        <w:tc>
          <w:tcPr>
            <w:tcW w:w="4698" w:type="dxa"/>
          </w:tcPr>
          <w:p w14:paraId="243EC4D7" w14:textId="77777777" w:rsidR="00950ACB" w:rsidRPr="000762B6" w:rsidRDefault="00950ACB">
            <w:pPr>
              <w:rPr>
                <w:rFonts w:cstheme="minorHAnsi"/>
                <w:b/>
                <w:szCs w:val="20"/>
              </w:rPr>
            </w:pPr>
            <w:r w:rsidRPr="000762B6">
              <w:rPr>
                <w:rFonts w:cstheme="minorHAnsi"/>
                <w:b/>
                <w:szCs w:val="20"/>
              </w:rPr>
              <w:t>RECOVERY ACT FUNDS</w:t>
            </w:r>
          </w:p>
        </w:tc>
        <w:tc>
          <w:tcPr>
            <w:tcW w:w="5220" w:type="dxa"/>
            <w:hideMark/>
          </w:tcPr>
          <w:p w14:paraId="243EC4D8" w14:textId="77777777" w:rsidR="00950ACB" w:rsidRPr="004C7C18" w:rsidRDefault="00950ACB">
            <w:pPr>
              <w:rPr>
                <w:rFonts w:cstheme="minorHAnsi"/>
                <w:szCs w:val="20"/>
              </w:rPr>
            </w:pPr>
            <w:r>
              <w:rPr>
                <w:rFonts w:cstheme="minorHAnsi"/>
                <w:szCs w:val="20"/>
              </w:rPr>
              <w:t>N</w:t>
            </w:r>
          </w:p>
        </w:tc>
      </w:tr>
      <w:tr w:rsidR="007E688D" w14:paraId="243EC4DC" w14:textId="77777777" w:rsidTr="006E6FE5">
        <w:tc>
          <w:tcPr>
            <w:tcW w:w="4698" w:type="dxa"/>
          </w:tcPr>
          <w:p w14:paraId="243EC4DA" w14:textId="77777777" w:rsidR="00950ACB" w:rsidRPr="000762B6" w:rsidRDefault="00950ACB">
            <w:pPr>
              <w:rPr>
                <w:rFonts w:cstheme="minorHAnsi"/>
                <w:b/>
                <w:szCs w:val="20"/>
              </w:rPr>
            </w:pPr>
            <w:r w:rsidRPr="000762B6">
              <w:rPr>
                <w:rFonts w:cstheme="minorHAnsi"/>
                <w:b/>
                <w:szCs w:val="20"/>
              </w:rPr>
              <w:t>SET-ASIDE</w:t>
            </w:r>
          </w:p>
        </w:tc>
        <w:tc>
          <w:tcPr>
            <w:tcW w:w="5220" w:type="dxa"/>
            <w:hideMark/>
          </w:tcPr>
          <w:p w14:paraId="243EC4DB" w14:textId="77777777" w:rsidR="00950ACB" w:rsidRPr="00C838FE" w:rsidRDefault="00950ACB">
            <w:pPr>
              <w:rPr>
                <w:rFonts w:cstheme="minorHAnsi"/>
                <w:szCs w:val="20"/>
              </w:rPr>
            </w:pPr>
          </w:p>
        </w:tc>
      </w:tr>
      <w:tr w:rsidR="007E688D" w14:paraId="243EC4DF" w14:textId="77777777" w:rsidTr="006E6FE5">
        <w:tc>
          <w:tcPr>
            <w:tcW w:w="4698" w:type="dxa"/>
          </w:tcPr>
          <w:p w14:paraId="243EC4DD" w14:textId="77777777" w:rsidR="00950ACB" w:rsidRPr="000762B6" w:rsidRDefault="00950ACB">
            <w:pPr>
              <w:rPr>
                <w:rFonts w:cstheme="minorHAnsi"/>
                <w:b/>
                <w:szCs w:val="20"/>
              </w:rPr>
            </w:pPr>
            <w:r w:rsidRPr="000762B6">
              <w:rPr>
                <w:rFonts w:cstheme="minorHAnsi"/>
                <w:b/>
                <w:szCs w:val="20"/>
              </w:rPr>
              <w:t>PRODUCT SERVICE CODE*</w:t>
            </w:r>
          </w:p>
        </w:tc>
        <w:tc>
          <w:tcPr>
            <w:tcW w:w="5220" w:type="dxa"/>
          </w:tcPr>
          <w:p w14:paraId="243EC4DE" w14:textId="77777777" w:rsidR="00950ACB" w:rsidRPr="00C71F9E" w:rsidRDefault="00950ACB">
            <w:pPr>
              <w:rPr>
                <w:rStyle w:val="AAMSKBFill-InHighlight"/>
                <w:color w:val="auto"/>
              </w:rPr>
            </w:pPr>
            <w:r>
              <w:rPr>
                <w:rStyle w:val="AAMSKBFill-InHighlight"/>
                <w:color w:val="auto"/>
              </w:rPr>
              <w:t>6530</w:t>
            </w:r>
          </w:p>
        </w:tc>
      </w:tr>
      <w:tr w:rsidR="007E688D" w14:paraId="243EC4E2" w14:textId="77777777" w:rsidTr="006E6FE5">
        <w:tc>
          <w:tcPr>
            <w:tcW w:w="4698" w:type="dxa"/>
          </w:tcPr>
          <w:p w14:paraId="243EC4E0" w14:textId="77777777" w:rsidR="00950ACB" w:rsidRPr="000762B6" w:rsidRDefault="00950ACB">
            <w:pPr>
              <w:rPr>
                <w:rFonts w:cstheme="minorHAnsi"/>
                <w:b/>
                <w:szCs w:val="20"/>
              </w:rPr>
            </w:pPr>
            <w:r w:rsidRPr="000762B6">
              <w:rPr>
                <w:rFonts w:cstheme="minorHAnsi"/>
                <w:b/>
                <w:szCs w:val="20"/>
              </w:rPr>
              <w:t>NAICS CODE*</w:t>
            </w:r>
          </w:p>
        </w:tc>
        <w:tc>
          <w:tcPr>
            <w:tcW w:w="5220" w:type="dxa"/>
            <w:hideMark/>
          </w:tcPr>
          <w:p w14:paraId="243EC4E1" w14:textId="77777777" w:rsidR="00950ACB" w:rsidRPr="004C7C18" w:rsidRDefault="00950ACB">
            <w:pPr>
              <w:rPr>
                <w:rFonts w:cstheme="minorHAnsi"/>
                <w:szCs w:val="20"/>
              </w:rPr>
            </w:pPr>
            <w:r>
              <w:rPr>
                <w:rFonts w:cstheme="minorHAnsi"/>
                <w:szCs w:val="20"/>
              </w:rPr>
              <w:t>339113</w:t>
            </w:r>
          </w:p>
        </w:tc>
      </w:tr>
      <w:tr w:rsidR="007E688D" w14:paraId="243EC4EA" w14:textId="77777777" w:rsidTr="006E6FE5">
        <w:tc>
          <w:tcPr>
            <w:tcW w:w="4698" w:type="dxa"/>
            <w:hideMark/>
          </w:tcPr>
          <w:p w14:paraId="243EC4E3" w14:textId="77777777" w:rsidR="00950ACB" w:rsidRPr="000762B6" w:rsidRDefault="00950ACB">
            <w:pPr>
              <w:rPr>
                <w:rFonts w:cstheme="minorHAnsi"/>
                <w:b/>
                <w:szCs w:val="20"/>
              </w:rPr>
            </w:pPr>
            <w:r w:rsidRPr="000762B6">
              <w:rPr>
                <w:rFonts w:cstheme="minorHAnsi"/>
                <w:b/>
                <w:szCs w:val="20"/>
              </w:rPr>
              <w:t>CONTRACTING OFFICE ADDRESS</w:t>
            </w:r>
          </w:p>
        </w:tc>
        <w:tc>
          <w:tcPr>
            <w:tcW w:w="5220" w:type="dxa"/>
          </w:tcPr>
          <w:p w14:paraId="243EC4E4"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43EC4E5" w14:textId="04B6CF84"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w:t>
            </w:r>
            <w:r>
              <w:rPr>
                <w:rFonts w:eastAsiaTheme="minorHAnsi" w:cstheme="minorHAnsi"/>
                <w:szCs w:val="20"/>
                <w:bdr w:val="none" w:sz="0" w:space="0" w:color="auto" w:frame="1"/>
              </w:rPr>
              <w:t>NCO 8)</w:t>
            </w:r>
            <w:r w:rsidRPr="004C7C18">
              <w:rPr>
                <w:rStyle w:val="AAMSKBFill-InHighlight"/>
                <w:rFonts w:cstheme="minorHAnsi"/>
              </w:rPr>
              <w:t xml:space="preserve"> </w:t>
            </w:r>
          </w:p>
          <w:p w14:paraId="243EC4E6" w14:textId="77777777" w:rsidR="00950ACB" w:rsidRPr="004C7C18" w:rsidRDefault="00950ACB">
            <w:pPr>
              <w:rPr>
                <w:rFonts w:eastAsiaTheme="minorHAnsi" w:cstheme="minorHAnsi"/>
                <w:szCs w:val="20"/>
                <w:bdr w:val="none" w:sz="0" w:space="0" w:color="auto" w:frame="1"/>
              </w:rPr>
            </w:pPr>
            <w:r w:rsidRPr="004C7C18">
              <w:rPr>
                <w:rStyle w:val="AAMSKBFill-InHighlight"/>
                <w:rFonts w:cstheme="minorHAnsi"/>
              </w:rPr>
              <w:t xml:space="preserve"> </w:t>
            </w:r>
          </w:p>
          <w:p w14:paraId="243EC4E7"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10,000 Bay Pines Blvd</w:t>
            </w:r>
          </w:p>
          <w:p w14:paraId="243EC4E8"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Bay Pines FL  33744</w:t>
            </w:r>
            <w:r w:rsidRPr="004C7C18">
              <w:rPr>
                <w:rStyle w:val="AAMSKBFill-InHighlight"/>
                <w:rFonts w:cstheme="minorHAnsi"/>
              </w:rPr>
              <w:t xml:space="preserve"> </w:t>
            </w:r>
          </w:p>
          <w:p w14:paraId="243EC4E9" w14:textId="77777777" w:rsidR="00950ACB" w:rsidRPr="004C7C18" w:rsidRDefault="00950ACB">
            <w:pPr>
              <w:rPr>
                <w:rFonts w:cstheme="minorHAnsi"/>
                <w:szCs w:val="20"/>
              </w:rPr>
            </w:pPr>
          </w:p>
        </w:tc>
      </w:tr>
      <w:tr w:rsidR="007E688D" w14:paraId="243EC4F4" w14:textId="77777777" w:rsidTr="006E6FE5">
        <w:tc>
          <w:tcPr>
            <w:tcW w:w="4698" w:type="dxa"/>
          </w:tcPr>
          <w:p w14:paraId="243EC4EB" w14:textId="77777777" w:rsidR="00950ACB" w:rsidRPr="000762B6" w:rsidRDefault="00950ACB">
            <w:pPr>
              <w:rPr>
                <w:rFonts w:cstheme="minorHAnsi"/>
                <w:b/>
                <w:szCs w:val="20"/>
              </w:rPr>
            </w:pPr>
            <w:r w:rsidRPr="000762B6">
              <w:rPr>
                <w:rFonts w:cstheme="minorHAnsi"/>
                <w:b/>
                <w:szCs w:val="20"/>
              </w:rPr>
              <w:t>POINT OF CONTACT*</w:t>
            </w:r>
          </w:p>
          <w:p w14:paraId="243EC4EC" w14:textId="77777777" w:rsidR="00950ACB" w:rsidRPr="000762B6" w:rsidRDefault="00950ACB">
            <w:pPr>
              <w:rPr>
                <w:rFonts w:cstheme="minorHAnsi"/>
                <w:b/>
                <w:szCs w:val="20"/>
              </w:rPr>
            </w:pPr>
          </w:p>
          <w:p w14:paraId="243EC4ED" w14:textId="77777777" w:rsidR="00950ACB" w:rsidRPr="000762B6" w:rsidRDefault="00950ACB" w:rsidP="000762B6">
            <w:pPr>
              <w:rPr>
                <w:rFonts w:cstheme="minorHAnsi"/>
                <w:b/>
                <w:szCs w:val="20"/>
              </w:rPr>
            </w:pPr>
          </w:p>
        </w:tc>
        <w:tc>
          <w:tcPr>
            <w:tcW w:w="5220" w:type="dxa"/>
            <w:hideMark/>
          </w:tcPr>
          <w:p w14:paraId="243EC4EE"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43EC4EF"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Lakiesha Anderson</w:t>
            </w:r>
          </w:p>
          <w:p w14:paraId="243EC4F0" w14:textId="77777777" w:rsidR="00950ACB" w:rsidRPr="004C7C18" w:rsidRDefault="00950ACB">
            <w:pPr>
              <w:rPr>
                <w:rFonts w:eastAsiaTheme="minorHAnsi" w:cstheme="minorHAnsi"/>
                <w:szCs w:val="20"/>
                <w:bdr w:val="none" w:sz="0" w:space="0" w:color="auto" w:frame="1"/>
              </w:rPr>
            </w:pPr>
            <w:r>
              <w:rPr>
                <w:rFonts w:eastAsiaTheme="minorHAnsi" w:cstheme="minorHAnsi"/>
                <w:szCs w:val="20"/>
                <w:bdr w:val="none" w:sz="0" w:space="0" w:color="auto" w:frame="1"/>
              </w:rPr>
              <w:t>lakiesha.anderson@va.gov</w:t>
            </w:r>
          </w:p>
          <w:p w14:paraId="243EC4F1" w14:textId="77777777" w:rsidR="00950ACB" w:rsidRPr="004C7C18" w:rsidRDefault="00950ACB">
            <w:pPr>
              <w:rPr>
                <w:rFonts w:eastAsiaTheme="minorHAnsi" w:cstheme="minorHAnsi"/>
                <w:szCs w:val="20"/>
                <w:bdr w:val="none" w:sz="0" w:space="0" w:color="auto" w:frame="1"/>
              </w:rPr>
            </w:pPr>
          </w:p>
          <w:p w14:paraId="243EC4F2" w14:textId="77777777" w:rsidR="00950ACB" w:rsidRPr="004C7C18" w:rsidRDefault="00950ACB">
            <w:pPr>
              <w:rPr>
                <w:rFonts w:eastAsiaTheme="minorHAnsi" w:cstheme="minorHAnsi"/>
                <w:szCs w:val="20"/>
                <w:bdr w:val="none" w:sz="0" w:space="0" w:color="auto" w:frame="1"/>
              </w:rPr>
            </w:pPr>
          </w:p>
          <w:p w14:paraId="243EC4F3" w14:textId="77777777" w:rsidR="00950ACB" w:rsidRPr="004C7C18" w:rsidRDefault="00950ACB">
            <w:pPr>
              <w:rPr>
                <w:rFonts w:cstheme="minorHAnsi"/>
                <w:szCs w:val="20"/>
              </w:rPr>
            </w:pPr>
          </w:p>
        </w:tc>
      </w:tr>
    </w:tbl>
    <w:p w14:paraId="243EC4F5" w14:textId="77777777" w:rsidR="00950ACB" w:rsidRPr="004C7C18" w:rsidRDefault="00950ACB" w:rsidP="00783A50">
      <w:pPr>
        <w:rPr>
          <w:rFonts w:cstheme="minorHAnsi"/>
          <w:szCs w:val="20"/>
        </w:rPr>
      </w:pPr>
    </w:p>
    <w:p w14:paraId="243EC4F6" w14:textId="77777777" w:rsidR="00950ACB" w:rsidRPr="004C7C18" w:rsidRDefault="00950AC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E688D" w14:paraId="243EC4F9" w14:textId="77777777" w:rsidTr="000E2EDD">
        <w:tc>
          <w:tcPr>
            <w:tcW w:w="4675" w:type="dxa"/>
          </w:tcPr>
          <w:p w14:paraId="243EC4F7" w14:textId="77777777" w:rsidR="00950ACB" w:rsidRPr="000762B6" w:rsidRDefault="00950ACB">
            <w:pPr>
              <w:rPr>
                <w:rFonts w:cstheme="minorHAnsi"/>
                <w:b/>
                <w:szCs w:val="20"/>
              </w:rPr>
            </w:pPr>
            <w:r w:rsidRPr="000762B6">
              <w:rPr>
                <w:rFonts w:cstheme="minorHAnsi"/>
                <w:b/>
                <w:szCs w:val="20"/>
              </w:rPr>
              <w:t>ADDRESS</w:t>
            </w:r>
          </w:p>
        </w:tc>
        <w:tc>
          <w:tcPr>
            <w:tcW w:w="5243" w:type="dxa"/>
          </w:tcPr>
          <w:p w14:paraId="243EC4F8" w14:textId="77777777" w:rsidR="00950ACB" w:rsidRPr="00CB2EE9" w:rsidRDefault="00950ACB">
            <w:pPr>
              <w:rPr>
                <w:rStyle w:val="AAMSKBFill-InHighlight"/>
                <w:rFonts w:cstheme="minorHAnsi"/>
                <w:color w:val="auto"/>
              </w:rPr>
            </w:pPr>
            <w:r>
              <w:rPr>
                <w:rStyle w:val="AAMSKBFill-InHighlight"/>
                <w:rFonts w:cstheme="minorHAnsi"/>
                <w:color w:val="auto"/>
              </w:rPr>
              <w:t>Department of Veterans Affairs</w:t>
            </w:r>
          </w:p>
        </w:tc>
      </w:tr>
      <w:tr w:rsidR="007E688D" w14:paraId="243EC4FC" w14:textId="77777777" w:rsidTr="000E2EDD">
        <w:tc>
          <w:tcPr>
            <w:tcW w:w="4675" w:type="dxa"/>
          </w:tcPr>
          <w:p w14:paraId="243EC4FA" w14:textId="77777777" w:rsidR="00950ACB" w:rsidRPr="000762B6" w:rsidRDefault="00950ACB">
            <w:pPr>
              <w:rPr>
                <w:rFonts w:cstheme="minorHAnsi"/>
                <w:b/>
                <w:szCs w:val="20"/>
              </w:rPr>
            </w:pPr>
          </w:p>
        </w:tc>
        <w:tc>
          <w:tcPr>
            <w:tcW w:w="5243" w:type="dxa"/>
          </w:tcPr>
          <w:p w14:paraId="243EC4FB" w14:textId="77777777" w:rsidR="00950ACB" w:rsidRPr="00CB2EE9" w:rsidRDefault="00950ACB">
            <w:pPr>
              <w:rPr>
                <w:rStyle w:val="AAMSKBFill-InHighlight"/>
                <w:rFonts w:cstheme="minorHAnsi"/>
                <w:color w:val="auto"/>
              </w:rPr>
            </w:pPr>
            <w:r>
              <w:rPr>
                <w:rStyle w:val="AAMSKBFill-InHighlight"/>
                <w:rFonts w:cstheme="minorHAnsi"/>
                <w:color w:val="auto"/>
              </w:rPr>
              <w:t>Bay Pines Veteran Affairs Healthcare</w:t>
            </w:r>
          </w:p>
        </w:tc>
      </w:tr>
      <w:tr w:rsidR="007E688D" w14:paraId="243EC4FF" w14:textId="77777777" w:rsidTr="000E2EDD">
        <w:tc>
          <w:tcPr>
            <w:tcW w:w="4675" w:type="dxa"/>
          </w:tcPr>
          <w:p w14:paraId="243EC4FD" w14:textId="77777777" w:rsidR="00950ACB" w:rsidRPr="000762B6" w:rsidRDefault="00950ACB">
            <w:pPr>
              <w:rPr>
                <w:rFonts w:cstheme="minorHAnsi"/>
                <w:b/>
                <w:szCs w:val="20"/>
              </w:rPr>
            </w:pPr>
          </w:p>
        </w:tc>
        <w:tc>
          <w:tcPr>
            <w:tcW w:w="5243" w:type="dxa"/>
          </w:tcPr>
          <w:p w14:paraId="243EC4FE" w14:textId="77777777" w:rsidR="00950ACB" w:rsidRPr="00CB2EE9" w:rsidRDefault="00950ACB">
            <w:pPr>
              <w:rPr>
                <w:rStyle w:val="AAMSKBFill-InHighlight"/>
                <w:rFonts w:cstheme="minorHAnsi"/>
                <w:color w:val="auto"/>
              </w:rPr>
            </w:pPr>
          </w:p>
        </w:tc>
      </w:tr>
      <w:tr w:rsidR="007E688D" w14:paraId="243EC502" w14:textId="77777777" w:rsidTr="000E2EDD">
        <w:tc>
          <w:tcPr>
            <w:tcW w:w="4675" w:type="dxa"/>
          </w:tcPr>
          <w:p w14:paraId="243EC500" w14:textId="77777777" w:rsidR="00950ACB" w:rsidRPr="000762B6" w:rsidRDefault="00950ACB">
            <w:pPr>
              <w:rPr>
                <w:rFonts w:cstheme="minorHAnsi"/>
                <w:b/>
                <w:szCs w:val="20"/>
              </w:rPr>
            </w:pPr>
          </w:p>
        </w:tc>
        <w:tc>
          <w:tcPr>
            <w:tcW w:w="5243" w:type="dxa"/>
          </w:tcPr>
          <w:p w14:paraId="243EC501" w14:textId="77777777" w:rsidR="00950ACB" w:rsidRPr="00CB2EE9" w:rsidRDefault="00950ACB">
            <w:pPr>
              <w:rPr>
                <w:rStyle w:val="AAMSKBFill-InHighlight"/>
                <w:rFonts w:cstheme="minorHAnsi"/>
                <w:color w:val="auto"/>
              </w:rPr>
            </w:pPr>
            <w:r>
              <w:rPr>
                <w:rStyle w:val="AAMSKBFill-InHighlight"/>
                <w:rFonts w:cstheme="minorHAnsi"/>
                <w:color w:val="auto"/>
              </w:rPr>
              <w:t>10,000 Bay Pines Blvd</w:t>
            </w:r>
          </w:p>
        </w:tc>
      </w:tr>
      <w:tr w:rsidR="007E688D" w14:paraId="243EC505" w14:textId="77777777" w:rsidTr="000E2EDD">
        <w:tc>
          <w:tcPr>
            <w:tcW w:w="4675" w:type="dxa"/>
          </w:tcPr>
          <w:p w14:paraId="243EC503" w14:textId="77777777" w:rsidR="00950ACB" w:rsidRPr="000762B6" w:rsidRDefault="00950ACB">
            <w:pPr>
              <w:rPr>
                <w:rFonts w:cstheme="minorHAnsi"/>
                <w:b/>
                <w:szCs w:val="20"/>
              </w:rPr>
            </w:pPr>
          </w:p>
        </w:tc>
        <w:tc>
          <w:tcPr>
            <w:tcW w:w="5243" w:type="dxa"/>
          </w:tcPr>
          <w:p w14:paraId="243EC504" w14:textId="77777777" w:rsidR="00950ACB" w:rsidRPr="00CB2EE9" w:rsidRDefault="00950ACB">
            <w:pPr>
              <w:rPr>
                <w:rStyle w:val="AAMSKBFill-InHighlight"/>
                <w:rFonts w:cstheme="minorHAnsi"/>
                <w:color w:val="auto"/>
              </w:rPr>
            </w:pPr>
            <w:r>
              <w:rPr>
                <w:rStyle w:val="AAMSKBFill-InHighlight"/>
                <w:rFonts w:cstheme="minorHAnsi"/>
                <w:color w:val="auto"/>
              </w:rPr>
              <w:t>Bay Pines</w:t>
            </w:r>
            <w:r w:rsidRPr="004C7C18">
              <w:rPr>
                <w:rFonts w:cstheme="minorHAnsi"/>
                <w:szCs w:val="20"/>
              </w:rPr>
              <w:t xml:space="preserve"> </w:t>
            </w:r>
            <w:r>
              <w:rPr>
                <w:rStyle w:val="AAMSKBFill-InHighlight"/>
                <w:rFonts w:cstheme="minorHAnsi"/>
                <w:color w:val="auto"/>
              </w:rPr>
              <w:t>FL</w:t>
            </w:r>
          </w:p>
        </w:tc>
      </w:tr>
      <w:tr w:rsidR="007E688D" w14:paraId="243EC508" w14:textId="77777777" w:rsidTr="000E2EDD">
        <w:tc>
          <w:tcPr>
            <w:tcW w:w="4675" w:type="dxa"/>
            <w:hideMark/>
          </w:tcPr>
          <w:p w14:paraId="243EC506" w14:textId="77777777" w:rsidR="00950ACB" w:rsidRPr="000762B6" w:rsidRDefault="00950ACB">
            <w:pPr>
              <w:rPr>
                <w:rFonts w:cstheme="minorHAnsi"/>
                <w:b/>
                <w:szCs w:val="20"/>
              </w:rPr>
            </w:pPr>
            <w:r w:rsidRPr="000762B6">
              <w:rPr>
                <w:rFonts w:cstheme="minorHAnsi"/>
                <w:b/>
                <w:szCs w:val="20"/>
              </w:rPr>
              <w:t>POSTAL CODE</w:t>
            </w:r>
          </w:p>
        </w:tc>
        <w:tc>
          <w:tcPr>
            <w:tcW w:w="5243" w:type="dxa"/>
            <w:hideMark/>
          </w:tcPr>
          <w:p w14:paraId="243EC507" w14:textId="77777777" w:rsidR="00950ACB" w:rsidRPr="00CB2EE9" w:rsidRDefault="00950ACB">
            <w:pPr>
              <w:rPr>
                <w:rFonts w:cstheme="minorHAnsi"/>
                <w:szCs w:val="20"/>
              </w:rPr>
            </w:pPr>
            <w:r>
              <w:rPr>
                <w:rFonts w:cstheme="minorHAnsi"/>
                <w:szCs w:val="20"/>
              </w:rPr>
              <w:t>33744</w:t>
            </w:r>
          </w:p>
        </w:tc>
      </w:tr>
      <w:tr w:rsidR="007E688D" w14:paraId="243EC50B" w14:textId="77777777" w:rsidTr="000E2EDD">
        <w:tc>
          <w:tcPr>
            <w:tcW w:w="4675" w:type="dxa"/>
            <w:hideMark/>
          </w:tcPr>
          <w:p w14:paraId="243EC509" w14:textId="77777777" w:rsidR="00950ACB" w:rsidRPr="000762B6" w:rsidRDefault="00950ACB">
            <w:pPr>
              <w:rPr>
                <w:rFonts w:cstheme="minorHAnsi"/>
                <w:b/>
                <w:szCs w:val="20"/>
              </w:rPr>
            </w:pPr>
            <w:r w:rsidRPr="000762B6">
              <w:rPr>
                <w:rFonts w:cstheme="minorHAnsi"/>
                <w:b/>
                <w:szCs w:val="20"/>
              </w:rPr>
              <w:t>COUNTRY</w:t>
            </w:r>
          </w:p>
        </w:tc>
        <w:tc>
          <w:tcPr>
            <w:tcW w:w="5243" w:type="dxa"/>
            <w:hideMark/>
          </w:tcPr>
          <w:p w14:paraId="243EC50A" w14:textId="77777777" w:rsidR="00950ACB" w:rsidRPr="00CB2EE9" w:rsidRDefault="00950ACB">
            <w:pPr>
              <w:rPr>
                <w:rFonts w:cstheme="minorHAnsi"/>
                <w:szCs w:val="20"/>
              </w:rPr>
            </w:pPr>
            <w:r>
              <w:rPr>
                <w:rFonts w:cstheme="minorHAnsi"/>
                <w:szCs w:val="20"/>
              </w:rPr>
              <w:t>USA</w:t>
            </w:r>
          </w:p>
        </w:tc>
      </w:tr>
    </w:tbl>
    <w:p w14:paraId="243EC50C" w14:textId="77777777" w:rsidR="00950ACB" w:rsidRPr="004C7C18" w:rsidRDefault="00950ACB" w:rsidP="004C7C18">
      <w:pPr>
        <w:spacing w:after="160" w:line="252" w:lineRule="auto"/>
        <w:jc w:val="center"/>
        <w:rPr>
          <w:rFonts w:eastAsia="Calibri" w:cstheme="minorHAnsi"/>
          <w:b/>
        </w:rPr>
      </w:pPr>
    </w:p>
    <w:p w14:paraId="243EC50D" w14:textId="77777777" w:rsidR="00950ACB" w:rsidRPr="004C7C18" w:rsidRDefault="00950AC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E688D" w14:paraId="243EC510" w14:textId="77777777" w:rsidTr="009C37D0">
        <w:tc>
          <w:tcPr>
            <w:tcW w:w="4675" w:type="dxa"/>
            <w:hideMark/>
          </w:tcPr>
          <w:p w14:paraId="243EC50E" w14:textId="77777777" w:rsidR="00950ACB" w:rsidRPr="000762B6" w:rsidRDefault="00950ACB">
            <w:pPr>
              <w:rPr>
                <w:rFonts w:cstheme="minorHAnsi"/>
                <w:b/>
              </w:rPr>
            </w:pPr>
            <w:r w:rsidRPr="000762B6">
              <w:rPr>
                <w:rFonts w:cstheme="minorHAnsi"/>
                <w:b/>
              </w:rPr>
              <w:t>AGENCY’S URL</w:t>
            </w:r>
          </w:p>
        </w:tc>
        <w:tc>
          <w:tcPr>
            <w:tcW w:w="5243" w:type="dxa"/>
            <w:hideMark/>
          </w:tcPr>
          <w:p w14:paraId="243EC50F" w14:textId="77777777" w:rsidR="00950ACB" w:rsidRPr="004C7C18" w:rsidRDefault="00950ACB">
            <w:pPr>
              <w:rPr>
                <w:rFonts w:cstheme="minorHAnsi"/>
              </w:rPr>
            </w:pPr>
          </w:p>
        </w:tc>
      </w:tr>
      <w:tr w:rsidR="007E688D" w14:paraId="243EC513" w14:textId="77777777" w:rsidTr="009C37D0">
        <w:tc>
          <w:tcPr>
            <w:tcW w:w="4675" w:type="dxa"/>
            <w:hideMark/>
          </w:tcPr>
          <w:p w14:paraId="243EC511" w14:textId="77777777" w:rsidR="00950ACB" w:rsidRPr="000762B6" w:rsidRDefault="00950ACB">
            <w:pPr>
              <w:rPr>
                <w:rFonts w:cstheme="minorHAnsi"/>
                <w:b/>
              </w:rPr>
            </w:pPr>
            <w:r w:rsidRPr="000762B6">
              <w:rPr>
                <w:rFonts w:cstheme="minorHAnsi"/>
                <w:b/>
              </w:rPr>
              <w:t>URL DESCRIPTION</w:t>
            </w:r>
          </w:p>
        </w:tc>
        <w:tc>
          <w:tcPr>
            <w:tcW w:w="5243" w:type="dxa"/>
            <w:hideMark/>
          </w:tcPr>
          <w:p w14:paraId="243EC512" w14:textId="77777777" w:rsidR="00950ACB" w:rsidRPr="004C7C18" w:rsidRDefault="00950ACB">
            <w:pPr>
              <w:rPr>
                <w:rFonts w:cstheme="minorHAnsi"/>
                <w:szCs w:val="20"/>
              </w:rPr>
            </w:pPr>
          </w:p>
        </w:tc>
      </w:tr>
      <w:tr w:rsidR="007E688D" w14:paraId="243EC516" w14:textId="77777777" w:rsidTr="009C37D0">
        <w:tc>
          <w:tcPr>
            <w:tcW w:w="4675" w:type="dxa"/>
            <w:hideMark/>
          </w:tcPr>
          <w:p w14:paraId="243EC514" w14:textId="77777777" w:rsidR="00950ACB" w:rsidRPr="000762B6" w:rsidRDefault="00950ACB">
            <w:pPr>
              <w:rPr>
                <w:rFonts w:cstheme="minorHAnsi"/>
                <w:b/>
              </w:rPr>
            </w:pPr>
            <w:r w:rsidRPr="000762B6">
              <w:rPr>
                <w:rFonts w:cstheme="minorHAnsi"/>
                <w:b/>
              </w:rPr>
              <w:t>AGENCY CONTACT’S EMAIL ADDRESS</w:t>
            </w:r>
          </w:p>
        </w:tc>
        <w:tc>
          <w:tcPr>
            <w:tcW w:w="5243" w:type="dxa"/>
            <w:hideMark/>
          </w:tcPr>
          <w:p w14:paraId="243EC515" w14:textId="77777777" w:rsidR="00950ACB" w:rsidRPr="004C7C18" w:rsidRDefault="00950ACB">
            <w:pPr>
              <w:rPr>
                <w:rFonts w:cstheme="minorHAnsi"/>
                <w:szCs w:val="20"/>
              </w:rPr>
            </w:pPr>
          </w:p>
        </w:tc>
      </w:tr>
      <w:tr w:rsidR="007E688D" w14:paraId="243EC519" w14:textId="77777777" w:rsidTr="009C37D0">
        <w:trPr>
          <w:trHeight w:val="233"/>
        </w:trPr>
        <w:tc>
          <w:tcPr>
            <w:tcW w:w="4675" w:type="dxa"/>
            <w:hideMark/>
          </w:tcPr>
          <w:p w14:paraId="243EC517" w14:textId="77777777" w:rsidR="00950ACB" w:rsidRPr="000762B6" w:rsidRDefault="00950ACB">
            <w:pPr>
              <w:rPr>
                <w:rFonts w:cstheme="minorHAnsi"/>
                <w:b/>
              </w:rPr>
            </w:pPr>
            <w:r w:rsidRPr="000762B6">
              <w:rPr>
                <w:rFonts w:cstheme="minorHAnsi"/>
                <w:b/>
              </w:rPr>
              <w:t>EMAIL DESCRIPTION</w:t>
            </w:r>
          </w:p>
        </w:tc>
        <w:tc>
          <w:tcPr>
            <w:tcW w:w="5243" w:type="dxa"/>
            <w:hideMark/>
          </w:tcPr>
          <w:p w14:paraId="243EC518" w14:textId="77777777" w:rsidR="00950ACB" w:rsidRPr="004C7C18" w:rsidRDefault="00950ACB">
            <w:pPr>
              <w:rPr>
                <w:rFonts w:cstheme="minorHAnsi"/>
                <w:szCs w:val="20"/>
              </w:rPr>
            </w:pPr>
          </w:p>
        </w:tc>
      </w:tr>
    </w:tbl>
    <w:p w14:paraId="243EC51A" w14:textId="77777777" w:rsidR="00950ACB" w:rsidRDefault="00950ACB">
      <w:r>
        <w:br w:type="page"/>
      </w:r>
    </w:p>
    <w:p w14:paraId="243EC51B" w14:textId="77777777" w:rsidR="00950ACB" w:rsidRPr="00917C3B" w:rsidRDefault="00950ACB"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43EC51C" w14:textId="77777777" w:rsidR="00950ACB" w:rsidRPr="00B01123" w:rsidRDefault="00950ACB" w:rsidP="000438AA">
      <w:r w:rsidRPr="00B01123">
        <w:t>THIS IS A SOURCES SOUGHT FOR MARKET RESEARCH PURPOSES ONLY to determine the availability of potential Service-Disabled Veteran-Owned Small Businesses (SDVOSB) or Veteran-Owned Small Businesses (VOSB</w:t>
      </w:r>
      <w:proofErr w:type="gramStart"/>
      <w:r w:rsidRPr="00B01123">
        <w:t>),</w:t>
      </w:r>
      <w:proofErr w:type="gramEnd"/>
      <w:r w:rsidRPr="00B01123">
        <w:t xml:space="preserve"> Women Owned Small Businesses (WOSB) or any other small business firms for a small business category type set-aside.  The Department of Veterans Affairs, Network Contracting Office (NCO) 8, is conducting market research to determine potential qualified sources capable of providing </w:t>
      </w:r>
      <w:r>
        <w:t>Acute Care Beds</w:t>
      </w:r>
      <w:r w:rsidRPr="00B01123">
        <w:t xml:space="preserve"> for Bay Pines VA Healthcare System. </w:t>
      </w:r>
    </w:p>
    <w:p w14:paraId="243EC51D" w14:textId="77777777" w:rsidR="00950ACB" w:rsidRPr="00B01123" w:rsidRDefault="00950ACB" w:rsidP="000438AA">
      <w:r w:rsidRPr="00B01123">
        <w:t xml:space="preserve">OVERVIEW: SEE </w:t>
      </w:r>
      <w:proofErr w:type="gramStart"/>
      <w:r w:rsidRPr="00B01123">
        <w:t xml:space="preserve">ATTACHED </w:t>
      </w:r>
      <w:r>
        <w:t>DRAFT STATEMENT OF WORK</w:t>
      </w:r>
      <w:proofErr w:type="gramEnd"/>
      <w:r w:rsidRPr="00B01123">
        <w:t xml:space="preserve">. </w:t>
      </w:r>
    </w:p>
    <w:p w14:paraId="243EC51E" w14:textId="77777777" w:rsidR="00950ACB" w:rsidRPr="00B01123" w:rsidRDefault="00950ACB" w:rsidP="000438AA">
      <w:r w:rsidRPr="00B01123">
        <w:t>Please include the following information about your organization in your response:</w:t>
      </w:r>
    </w:p>
    <w:p w14:paraId="243EC51F" w14:textId="77777777" w:rsidR="00950ACB" w:rsidRDefault="00950ACB" w:rsidP="000438AA">
      <w:pPr>
        <w:pStyle w:val="ListParagraph"/>
        <w:numPr>
          <w:ilvl w:val="0"/>
          <w:numId w:val="1"/>
        </w:numPr>
      </w:pPr>
      <w:r>
        <w:t xml:space="preserve">Company Name, Address, Size Standard, </w:t>
      </w:r>
      <w:proofErr w:type="gramStart"/>
      <w:r>
        <w:t>UEI#,</w:t>
      </w:r>
      <w:proofErr w:type="gramEnd"/>
      <w:r>
        <w:t xml:space="preserve"> Cage Code</w:t>
      </w:r>
    </w:p>
    <w:p w14:paraId="243EC520" w14:textId="77777777" w:rsidR="00950ACB" w:rsidRDefault="00950ACB" w:rsidP="000438AA">
      <w:pPr>
        <w:pStyle w:val="ListParagraph"/>
        <w:numPr>
          <w:ilvl w:val="0"/>
          <w:numId w:val="1"/>
        </w:numPr>
      </w:pPr>
      <w:r>
        <w:t>Capabilities Statement - including whether all items are on existing government contract</w:t>
      </w:r>
    </w:p>
    <w:p w14:paraId="243EC521" w14:textId="77777777" w:rsidR="00950ACB" w:rsidRDefault="00950ACB" w:rsidP="000438AA">
      <w:pPr>
        <w:pStyle w:val="ListParagraph"/>
        <w:numPr>
          <w:ilvl w:val="0"/>
          <w:numId w:val="1"/>
        </w:numPr>
      </w:pPr>
      <w:r>
        <w:t>Contract number (If applicable)</w:t>
      </w:r>
    </w:p>
    <w:p w14:paraId="243EC522" w14:textId="77777777" w:rsidR="00950ACB" w:rsidRDefault="00950ACB" w:rsidP="000438AA">
      <w:pPr>
        <w:pStyle w:val="ListParagraph"/>
        <w:numPr>
          <w:ilvl w:val="0"/>
          <w:numId w:val="1"/>
        </w:numPr>
      </w:pPr>
      <w:r>
        <w:t>Place of Manufacturing</w:t>
      </w:r>
    </w:p>
    <w:p w14:paraId="243EC523" w14:textId="77777777" w:rsidR="00950ACB" w:rsidRDefault="00950ACB" w:rsidP="000438AA">
      <w:pPr>
        <w:pStyle w:val="ListParagraph"/>
        <w:numPr>
          <w:ilvl w:val="0"/>
          <w:numId w:val="1"/>
        </w:numPr>
      </w:pPr>
      <w:r>
        <w:t>Point of Contact name, phone number, and email address</w:t>
      </w:r>
    </w:p>
    <w:p w14:paraId="243EC524" w14:textId="77777777" w:rsidR="00950ACB" w:rsidRDefault="00950ACB" w:rsidP="000438AA">
      <w:pPr>
        <w:pStyle w:val="ListParagraph"/>
        <w:numPr>
          <w:ilvl w:val="0"/>
          <w:numId w:val="1"/>
        </w:numPr>
      </w:pPr>
      <w:r>
        <w:t>Authorized distributorship letter from the manufacturer (If a distributor)</w:t>
      </w:r>
    </w:p>
    <w:p w14:paraId="243EC525" w14:textId="77777777" w:rsidR="00950ACB" w:rsidRDefault="00950ACB" w:rsidP="000438AA">
      <w:pPr>
        <w:pStyle w:val="ListParagraph"/>
        <w:numPr>
          <w:ilvl w:val="0"/>
          <w:numId w:val="1"/>
        </w:numPr>
      </w:pPr>
      <w:r>
        <w:t>Will the prime contractor provide products it manufactures?</w:t>
      </w:r>
    </w:p>
    <w:p w14:paraId="243EC526" w14:textId="77777777" w:rsidR="00950ACB" w:rsidRDefault="00950ACB" w:rsidP="000438AA">
      <w:pPr>
        <w:pStyle w:val="ListParagraph"/>
        <w:numPr>
          <w:ilvl w:val="0"/>
          <w:numId w:val="1"/>
        </w:numPr>
      </w:pPr>
      <w:r>
        <w:t>Will the prime contractor acquire the products from a small or large business manufacturer?</w:t>
      </w:r>
    </w:p>
    <w:p w14:paraId="243EC527" w14:textId="77777777" w:rsidR="00950ACB" w:rsidRDefault="00950ACB" w:rsidP="000438AA">
      <w:pPr>
        <w:pStyle w:val="ListParagraph"/>
        <w:numPr>
          <w:ilvl w:val="0"/>
          <w:numId w:val="1"/>
        </w:numPr>
      </w:pPr>
      <w:r>
        <w:t>-If it is a nonmanufacturer, is it providing the end items of a small business manufacturer?</w:t>
      </w:r>
    </w:p>
    <w:p w14:paraId="243EC528" w14:textId="77777777" w:rsidR="00950ACB" w:rsidRDefault="00950ACB" w:rsidP="000438AA">
      <w:pPr>
        <w:pStyle w:val="ListParagraph"/>
        <w:numPr>
          <w:ilvl w:val="0"/>
          <w:numId w:val="1"/>
        </w:numPr>
      </w:pPr>
      <w:r>
        <w:t>What percentage of the total contract value will be subcontracted?</w:t>
      </w:r>
    </w:p>
    <w:p w14:paraId="243EC529" w14:textId="77777777" w:rsidR="00950ACB" w:rsidRPr="00B01123" w:rsidRDefault="00950ACB" w:rsidP="000438AA">
      <w:r w:rsidRPr="00B01123">
        <w:t xml:space="preserve">All questions shall be submitted in writing to </w:t>
      </w:r>
      <w:r>
        <w:t>Lakiesha.Anderson</w:t>
      </w:r>
      <w:r w:rsidRPr="00B01123">
        <w:t>@va.gov</w:t>
      </w:r>
    </w:p>
    <w:p w14:paraId="243EC52A" w14:textId="77777777" w:rsidR="00950ACB" w:rsidRPr="00B01123" w:rsidRDefault="00950ACB" w:rsidP="000438AA">
      <w:r w:rsidRPr="00B01123">
        <w:t xml:space="preserve">Organizations responding to this RFI should provide the company’s capabilities to </w:t>
      </w:r>
      <w:proofErr w:type="gramStart"/>
      <w:r w:rsidRPr="00B01123">
        <w:t>perform</w:t>
      </w:r>
      <w:proofErr w:type="gramEnd"/>
      <w:r w:rsidRPr="00B01123">
        <w:t xml:space="preserve"> this requirement.  The North American Industry Classification System (NAICS) code is </w:t>
      </w:r>
      <w:r>
        <w:t>339113</w:t>
      </w:r>
      <w:r w:rsidRPr="00B01123">
        <w:t xml:space="preserve"> and the small business size standard is </w:t>
      </w:r>
      <w:r>
        <w:t>80</w:t>
      </w:r>
      <w:r w:rsidRPr="00B01123">
        <w:t xml:space="preserve">0 Employees.  The information received </w:t>
      </w:r>
      <w:proofErr w:type="gramStart"/>
      <w:r w:rsidRPr="00B01123">
        <w:t>as a result of</w:t>
      </w:r>
      <w:proofErr w:type="gramEnd"/>
      <w:r w:rsidRPr="00B01123">
        <w:t xml:space="preserve"> this notice will be considered solely for the purpose of determining whether to conduct </w:t>
      </w:r>
      <w:proofErr w:type="gramStart"/>
      <w:r w:rsidRPr="00B01123">
        <w:t>a competitive</w:t>
      </w:r>
      <w:proofErr w:type="gramEnd"/>
      <w:r w:rsidRPr="00B01123">
        <w:t xml:space="preserve"> procurement.  A determination by the VA not to open the requirement to open competition, based on responses to </w:t>
      </w:r>
      <w:proofErr w:type="gramStart"/>
      <w:r w:rsidRPr="00B01123">
        <w:t>this sources</w:t>
      </w:r>
      <w:proofErr w:type="gramEnd"/>
      <w:r w:rsidRPr="00B01123">
        <w:t xml:space="preserve"> sought synopsis is solely within the discretion of the VA. The Government does not intend </w:t>
      </w:r>
      <w:r w:rsidRPr="00B01123">
        <w:t xml:space="preserve">to pay for any information provided under </w:t>
      </w:r>
      <w:proofErr w:type="gramStart"/>
      <w:r w:rsidRPr="00B01123">
        <w:t>this sources</w:t>
      </w:r>
      <w:proofErr w:type="gramEnd"/>
      <w:r w:rsidRPr="00B01123">
        <w:t xml:space="preserve"> sought synopsis.  </w:t>
      </w:r>
    </w:p>
    <w:p w14:paraId="243EC52B" w14:textId="77777777" w:rsidR="00950ACB" w:rsidRPr="00B01123" w:rsidRDefault="00950ACB" w:rsidP="000438AA">
      <w:r w:rsidRPr="00B01123">
        <w:t xml:space="preserve">The Capabilities Statement for </w:t>
      </w:r>
      <w:proofErr w:type="gramStart"/>
      <w:r w:rsidRPr="00B01123">
        <w:t>this sources</w:t>
      </w:r>
      <w:proofErr w:type="gramEnd"/>
      <w:r w:rsidRPr="00B01123">
        <w:t xml:space="preserve"> sought is not expected to be a Proposal, nor does it restrict the Government to an ultimate acquisition approach, but rather short statements regarding the company’s ability to demonstrate experience in relation to the areas specified herein.  All information received in response to </w:t>
      </w:r>
      <w:proofErr w:type="gramStart"/>
      <w:r w:rsidRPr="00B01123">
        <w:t>this sources</w:t>
      </w:r>
      <w:proofErr w:type="gramEnd"/>
      <w:r w:rsidRPr="00B01123">
        <w:t xml:space="preserve"> sought notice will be marked as proprietary and will be handled accordingly.  This synopsis is for information and purposes only and is neither to be construed as a commitment by the Government. Respond</w:t>
      </w:r>
      <w:r w:rsidRPr="00B01123">
        <w:t>ents will NOT be notified of the results of the evaluation.</w:t>
      </w:r>
    </w:p>
    <w:p w14:paraId="243EC52C" w14:textId="77777777" w:rsidR="00950ACB" w:rsidRPr="00B01123" w:rsidRDefault="00950ACB" w:rsidP="000438AA">
      <w:r w:rsidRPr="00B01123">
        <w:lastRenderedPageBreak/>
        <w:t>**NOTE: Dept. of Veterans Affairs has the right to set aside for SDVOSBs/VOSBs if two or more responses are received with the required information listed above, by the due date specified below.</w:t>
      </w:r>
    </w:p>
    <w:p w14:paraId="243EC52D" w14:textId="77777777" w:rsidR="00950ACB" w:rsidRPr="00B01123" w:rsidRDefault="00950ACB" w:rsidP="000438AA">
      <w:r w:rsidRPr="00B01123">
        <w:t xml:space="preserve">All responses to </w:t>
      </w:r>
      <w:proofErr w:type="gramStart"/>
      <w:r w:rsidRPr="00B01123">
        <w:t>this sources</w:t>
      </w:r>
      <w:proofErr w:type="gramEnd"/>
      <w:r w:rsidRPr="00B01123">
        <w:t xml:space="preserve"> sought notice must be sent via email to </w:t>
      </w:r>
      <w:r>
        <w:t>Lakiesha.Anderson</w:t>
      </w:r>
      <w:r w:rsidRPr="00B01123">
        <w:t xml:space="preserve">@va.gov no later than </w:t>
      </w:r>
      <w:r>
        <w:t>4:30P</w:t>
      </w:r>
      <w:r w:rsidRPr="00B01123">
        <w:t xml:space="preserve">M Eastern Standard Time on </w:t>
      </w:r>
      <w:r>
        <w:t>March 6</w:t>
      </w:r>
      <w:r w:rsidRPr="00B01123">
        <w:t xml:space="preserve">, </w:t>
      </w:r>
      <w:proofErr w:type="gramStart"/>
      <w:r w:rsidRPr="00B01123">
        <w:t>2026</w:t>
      </w:r>
      <w:proofErr w:type="gramEnd"/>
      <w:r w:rsidRPr="00B01123">
        <w:t xml:space="preserve"> as specified above.   </w:t>
      </w:r>
    </w:p>
    <w:p w14:paraId="243EC52E" w14:textId="77777777" w:rsidR="00950ACB" w:rsidRDefault="00950ACB" w:rsidP="000438AA"/>
    <w:p w14:paraId="243EC52F" w14:textId="77777777" w:rsidR="00950ACB" w:rsidRDefault="00950ACB" w:rsidP="000438AA">
      <w:pPr>
        <w:ind w:left="360"/>
      </w:pPr>
      <w:r>
        <w:t xml:space="preserve">See attached document: STATEMENT OF WORK </w:t>
      </w:r>
      <w:r>
        <w:t>–</w:t>
      </w:r>
      <w:r>
        <w:t xml:space="preserve"> </w:t>
      </w:r>
      <w:r>
        <w:t>Draft Acute Care Bed</w:t>
      </w:r>
      <w:r>
        <w:t>.</w:t>
      </w:r>
    </w:p>
    <w:p w14:paraId="243EC530" w14:textId="77777777" w:rsidR="00950ACB" w:rsidRPr="000438AA" w:rsidRDefault="00950ACB" w:rsidP="000438AA"/>
    <w:p w14:paraId="243EC531" w14:textId="77777777" w:rsidR="007E688D" w:rsidRDefault="00950ACB">
      <w:pPr>
        <w:ind w:left="360"/>
      </w:pPr>
      <w:r>
        <w:t>See attached document: SOW-Draft Acute Care Bed_Redacted.</w:t>
      </w:r>
    </w:p>
    <w:sectPr w:rsidR="007E688D">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C550" w14:textId="77777777" w:rsidR="00950ACB" w:rsidRDefault="00950ACB">
      <w:pPr>
        <w:spacing w:after="0" w:line="240" w:lineRule="auto"/>
      </w:pPr>
      <w:r>
        <w:separator/>
      </w:r>
    </w:p>
  </w:endnote>
  <w:endnote w:type="continuationSeparator" w:id="0">
    <w:p w14:paraId="243EC552" w14:textId="77777777" w:rsidR="00950ACB" w:rsidRDefault="0095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688D" w14:paraId="243EC535" w14:textId="77777777" w:rsidTr="009C37D0">
      <w:tc>
        <w:tcPr>
          <w:tcW w:w="4788" w:type="dxa"/>
        </w:tcPr>
        <w:p w14:paraId="243EC533" w14:textId="77777777" w:rsidR="00950ACB" w:rsidRDefault="00950ACB" w:rsidP="009C37D0">
          <w:pPr>
            <w:pStyle w:val="Footer"/>
          </w:pPr>
        </w:p>
      </w:tc>
      <w:tc>
        <w:tcPr>
          <w:tcW w:w="4788" w:type="dxa"/>
        </w:tcPr>
        <w:p w14:paraId="243EC534" w14:textId="77777777" w:rsidR="00950ACB" w:rsidRDefault="00950ACB" w:rsidP="009C37D0">
          <w:pPr>
            <w:pStyle w:val="Footer"/>
            <w:jc w:val="right"/>
          </w:pPr>
          <w:r>
            <w:t>Sources Sought Notice</w:t>
          </w:r>
        </w:p>
      </w:tc>
    </w:tr>
  </w:tbl>
  <w:p w14:paraId="243EC536" w14:textId="77777777" w:rsidR="00950ACB" w:rsidRDefault="00950ACB" w:rsidP="00C838FE">
    <w:pPr>
      <w:pStyle w:val="Footer"/>
    </w:pPr>
  </w:p>
  <w:p w14:paraId="243EC537" w14:textId="77777777" w:rsidR="007E688D" w:rsidRDefault="00950AC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688D" w14:paraId="243EC53B" w14:textId="77777777" w:rsidTr="009C37D0">
      <w:tc>
        <w:tcPr>
          <w:tcW w:w="4788" w:type="dxa"/>
        </w:tcPr>
        <w:p w14:paraId="243EC539" w14:textId="77777777" w:rsidR="00950ACB" w:rsidRDefault="00950ACB">
          <w:pPr>
            <w:pStyle w:val="Footer"/>
          </w:pPr>
          <w:r w:rsidRPr="009C37D0">
            <w:t>*= Required Field</w:t>
          </w:r>
        </w:p>
      </w:tc>
      <w:tc>
        <w:tcPr>
          <w:tcW w:w="4788" w:type="dxa"/>
        </w:tcPr>
        <w:p w14:paraId="243EC53A" w14:textId="77777777" w:rsidR="00950ACB" w:rsidRDefault="00950ACB" w:rsidP="009C37D0">
          <w:pPr>
            <w:pStyle w:val="Footer"/>
            <w:jc w:val="right"/>
          </w:pPr>
          <w:r>
            <w:t>Sources Sought Notice</w:t>
          </w:r>
        </w:p>
      </w:tc>
    </w:tr>
  </w:tbl>
  <w:p w14:paraId="243EC53C" w14:textId="77777777" w:rsidR="00950ACB" w:rsidRDefault="00950ACB">
    <w:pPr>
      <w:pStyle w:val="Footer"/>
    </w:pPr>
  </w:p>
  <w:p w14:paraId="243EC53D" w14:textId="77777777" w:rsidR="007E688D" w:rsidRDefault="00950A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688D" w14:paraId="243EC541" w14:textId="77777777" w:rsidTr="009C37D0">
      <w:tc>
        <w:tcPr>
          <w:tcW w:w="4788" w:type="dxa"/>
        </w:tcPr>
        <w:p w14:paraId="243EC53F" w14:textId="77777777" w:rsidR="00950ACB" w:rsidRDefault="00950ACB" w:rsidP="009C37D0">
          <w:pPr>
            <w:pStyle w:val="Footer"/>
          </w:pPr>
        </w:p>
      </w:tc>
      <w:tc>
        <w:tcPr>
          <w:tcW w:w="4788" w:type="dxa"/>
        </w:tcPr>
        <w:p w14:paraId="243EC540" w14:textId="77777777" w:rsidR="00950ACB" w:rsidRDefault="00950ACB" w:rsidP="009C37D0">
          <w:pPr>
            <w:pStyle w:val="Footer"/>
            <w:jc w:val="right"/>
          </w:pPr>
          <w:r>
            <w:t>Sources Sought Notice</w:t>
          </w:r>
        </w:p>
      </w:tc>
    </w:tr>
  </w:tbl>
  <w:p w14:paraId="243EC542" w14:textId="77777777" w:rsidR="00950ACB" w:rsidRDefault="00950ACB" w:rsidP="00C838FE">
    <w:pPr>
      <w:pStyle w:val="Footer"/>
    </w:pPr>
  </w:p>
  <w:p w14:paraId="243EC543" w14:textId="77777777" w:rsidR="00950ACB" w:rsidRDefault="00950AC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688D" w14:paraId="243EC548" w14:textId="77777777" w:rsidTr="009C37D0">
      <w:tc>
        <w:tcPr>
          <w:tcW w:w="4788" w:type="dxa"/>
        </w:tcPr>
        <w:p w14:paraId="243EC546" w14:textId="77777777" w:rsidR="00950ACB" w:rsidRDefault="00950ACB">
          <w:pPr>
            <w:pStyle w:val="Footer"/>
          </w:pPr>
          <w:r w:rsidRPr="009C37D0">
            <w:t>*= Required Field</w:t>
          </w:r>
        </w:p>
      </w:tc>
      <w:tc>
        <w:tcPr>
          <w:tcW w:w="4788" w:type="dxa"/>
        </w:tcPr>
        <w:p w14:paraId="243EC547" w14:textId="77777777" w:rsidR="00950ACB" w:rsidRDefault="00950ACB" w:rsidP="009C37D0">
          <w:pPr>
            <w:pStyle w:val="Footer"/>
            <w:jc w:val="right"/>
          </w:pPr>
          <w:r>
            <w:t>Sources Sought Notice</w:t>
          </w:r>
        </w:p>
      </w:tc>
    </w:tr>
  </w:tbl>
  <w:p w14:paraId="243EC549" w14:textId="77777777" w:rsidR="00950ACB" w:rsidRDefault="00950ACB">
    <w:pPr>
      <w:pStyle w:val="Footer"/>
    </w:pPr>
  </w:p>
  <w:p w14:paraId="243EC54A" w14:textId="77777777" w:rsidR="00950ACB" w:rsidRDefault="00950A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243EC54B" w14:textId="77777777" w:rsidR="007E688D" w:rsidRDefault="00950A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C54C" w14:textId="77777777" w:rsidR="00950ACB" w:rsidRDefault="00950ACB">
      <w:pPr>
        <w:spacing w:after="0" w:line="240" w:lineRule="auto"/>
      </w:pPr>
      <w:r>
        <w:separator/>
      </w:r>
    </w:p>
  </w:footnote>
  <w:footnote w:type="continuationSeparator" w:id="0">
    <w:p w14:paraId="243EC54E" w14:textId="77777777" w:rsidR="00950ACB" w:rsidRDefault="00950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C532" w14:textId="77777777" w:rsidR="00950ACB" w:rsidRPr="00B830CF" w:rsidRDefault="00950AC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C538" w14:textId="77777777" w:rsidR="00950ACB" w:rsidRPr="003D4081" w:rsidRDefault="00950AC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C53E" w14:textId="77777777" w:rsidR="00950ACB" w:rsidRPr="00B830CF" w:rsidRDefault="00950AC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C545" w14:textId="77777777" w:rsidR="00950ACB" w:rsidRPr="003D4081" w:rsidRDefault="00950AC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80C28"/>
    <w:multiLevelType w:val="hybridMultilevel"/>
    <w:tmpl w:val="201AFE18"/>
    <w:lvl w:ilvl="0" w:tplc="8E56DFD0">
      <w:start w:val="1"/>
      <w:numFmt w:val="bullet"/>
      <w:lvlText w:val=""/>
      <w:lvlJc w:val="left"/>
      <w:pPr>
        <w:ind w:left="720" w:hanging="360"/>
      </w:pPr>
      <w:rPr>
        <w:rFonts w:ascii="Symbol" w:hAnsi="Symbol" w:hint="default"/>
      </w:rPr>
    </w:lvl>
    <w:lvl w:ilvl="1" w:tplc="E7EAB550" w:tentative="1">
      <w:start w:val="1"/>
      <w:numFmt w:val="bullet"/>
      <w:lvlText w:val="o"/>
      <w:lvlJc w:val="left"/>
      <w:pPr>
        <w:ind w:left="1440" w:hanging="360"/>
      </w:pPr>
      <w:rPr>
        <w:rFonts w:ascii="Courier New" w:hAnsi="Courier New" w:cs="Courier New" w:hint="default"/>
      </w:rPr>
    </w:lvl>
    <w:lvl w:ilvl="2" w:tplc="4F7A79D0" w:tentative="1">
      <w:start w:val="1"/>
      <w:numFmt w:val="bullet"/>
      <w:lvlText w:val=""/>
      <w:lvlJc w:val="left"/>
      <w:pPr>
        <w:ind w:left="2160" w:hanging="360"/>
      </w:pPr>
      <w:rPr>
        <w:rFonts w:ascii="Wingdings" w:hAnsi="Wingdings" w:hint="default"/>
      </w:rPr>
    </w:lvl>
    <w:lvl w:ilvl="3" w:tplc="941EC83A" w:tentative="1">
      <w:start w:val="1"/>
      <w:numFmt w:val="bullet"/>
      <w:lvlText w:val=""/>
      <w:lvlJc w:val="left"/>
      <w:pPr>
        <w:ind w:left="2880" w:hanging="360"/>
      </w:pPr>
      <w:rPr>
        <w:rFonts w:ascii="Symbol" w:hAnsi="Symbol" w:hint="default"/>
      </w:rPr>
    </w:lvl>
    <w:lvl w:ilvl="4" w:tplc="E7809720" w:tentative="1">
      <w:start w:val="1"/>
      <w:numFmt w:val="bullet"/>
      <w:lvlText w:val="o"/>
      <w:lvlJc w:val="left"/>
      <w:pPr>
        <w:ind w:left="3600" w:hanging="360"/>
      </w:pPr>
      <w:rPr>
        <w:rFonts w:ascii="Courier New" w:hAnsi="Courier New" w:cs="Courier New" w:hint="default"/>
      </w:rPr>
    </w:lvl>
    <w:lvl w:ilvl="5" w:tplc="0EA89618" w:tentative="1">
      <w:start w:val="1"/>
      <w:numFmt w:val="bullet"/>
      <w:lvlText w:val=""/>
      <w:lvlJc w:val="left"/>
      <w:pPr>
        <w:ind w:left="4320" w:hanging="360"/>
      </w:pPr>
      <w:rPr>
        <w:rFonts w:ascii="Wingdings" w:hAnsi="Wingdings" w:hint="default"/>
      </w:rPr>
    </w:lvl>
    <w:lvl w:ilvl="6" w:tplc="7CC8A5B6" w:tentative="1">
      <w:start w:val="1"/>
      <w:numFmt w:val="bullet"/>
      <w:lvlText w:val=""/>
      <w:lvlJc w:val="left"/>
      <w:pPr>
        <w:ind w:left="5040" w:hanging="360"/>
      </w:pPr>
      <w:rPr>
        <w:rFonts w:ascii="Symbol" w:hAnsi="Symbol" w:hint="default"/>
      </w:rPr>
    </w:lvl>
    <w:lvl w:ilvl="7" w:tplc="E5C8A4C8" w:tentative="1">
      <w:start w:val="1"/>
      <w:numFmt w:val="bullet"/>
      <w:lvlText w:val="o"/>
      <w:lvlJc w:val="left"/>
      <w:pPr>
        <w:ind w:left="5760" w:hanging="360"/>
      </w:pPr>
      <w:rPr>
        <w:rFonts w:ascii="Courier New" w:hAnsi="Courier New" w:cs="Courier New" w:hint="default"/>
      </w:rPr>
    </w:lvl>
    <w:lvl w:ilvl="8" w:tplc="35DC93E2" w:tentative="1">
      <w:start w:val="1"/>
      <w:numFmt w:val="bullet"/>
      <w:lvlText w:val=""/>
      <w:lvlJc w:val="left"/>
      <w:pPr>
        <w:ind w:left="6480" w:hanging="360"/>
      </w:pPr>
      <w:rPr>
        <w:rFonts w:ascii="Wingdings" w:hAnsi="Wingdings" w:hint="default"/>
      </w:rPr>
    </w:lvl>
  </w:abstractNum>
  <w:num w:numId="1" w16cid:durableId="169811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688D"/>
    <w:rsid w:val="000E1C94"/>
    <w:rsid w:val="007E688D"/>
    <w:rsid w:val="00950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C4C5"/>
  <w15:docId w15:val="{A210FDF3-8F16-4A02-A9DB-9EC6A3AE7D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03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03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F4D"/>
    <w:rPr>
      <w:rFonts w:eastAsiaTheme="majorEastAsia" w:cstheme="majorBidi"/>
      <w:color w:val="272727" w:themeColor="text1" w:themeTint="D8"/>
    </w:rPr>
  </w:style>
  <w:style w:type="paragraph" w:styleId="Quote">
    <w:name w:val="Quote"/>
    <w:basedOn w:val="Normal"/>
    <w:next w:val="Normal"/>
    <w:link w:val="QuoteChar"/>
    <w:uiPriority w:val="29"/>
    <w:qFormat/>
    <w:rsid w:val="00E03F4D"/>
    <w:pPr>
      <w:spacing w:before="160"/>
      <w:jc w:val="center"/>
    </w:pPr>
    <w:rPr>
      <w:i/>
      <w:iCs/>
      <w:color w:val="404040" w:themeColor="text1" w:themeTint="BF"/>
    </w:rPr>
  </w:style>
  <w:style w:type="character" w:customStyle="1" w:styleId="QuoteChar">
    <w:name w:val="Quote Char"/>
    <w:basedOn w:val="DefaultParagraphFont"/>
    <w:link w:val="Quote"/>
    <w:uiPriority w:val="29"/>
    <w:rsid w:val="00E03F4D"/>
    <w:rPr>
      <w:i/>
      <w:iCs/>
      <w:color w:val="404040" w:themeColor="text1" w:themeTint="BF"/>
    </w:rPr>
  </w:style>
  <w:style w:type="paragraph" w:styleId="IntenseQuote">
    <w:name w:val="Intense Quote"/>
    <w:basedOn w:val="Normal"/>
    <w:next w:val="Normal"/>
    <w:link w:val="IntenseQuoteChar"/>
    <w:uiPriority w:val="30"/>
    <w:qFormat/>
    <w:rsid w:val="00E03F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3F4D"/>
    <w:rPr>
      <w:i/>
      <w:iCs/>
      <w:color w:val="365F91" w:themeColor="accent1" w:themeShade="BF"/>
    </w:rPr>
  </w:style>
  <w:style w:type="character" w:styleId="IntenseReference">
    <w:name w:val="Intense Reference"/>
    <w:basedOn w:val="DefaultParagraphFont"/>
    <w:uiPriority w:val="32"/>
    <w:qFormat/>
    <w:rsid w:val="00E03F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586</Words>
  <Characters>3411</Characters>
  <Application>Microsoft Office Word</Application>
  <DocSecurity>0</DocSecurity>
  <Lines>117</Lines>
  <Paragraphs>74</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Anderson, Lakiesha S.</cp:lastModifiedBy>
  <cp:revision>2</cp:revision>
  <dcterms:created xsi:type="dcterms:W3CDTF">2026-02-27T16:55:00Z</dcterms:created>
  <dcterms:modified xsi:type="dcterms:W3CDTF">2026-02-27T16:56:00Z</dcterms:modified>
</cp:coreProperties>
</file>