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EB2A" w14:textId="77777777" w:rsidR="00EA55E2" w:rsidRPr="004C7C18" w:rsidRDefault="00EA55E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A593C" w14:paraId="1C30EB2D" w14:textId="77777777" w:rsidTr="00917C3B">
        <w:tc>
          <w:tcPr>
            <w:tcW w:w="1098" w:type="dxa"/>
          </w:tcPr>
          <w:p w14:paraId="1C30EB2B" w14:textId="77777777" w:rsidR="00EA55E2" w:rsidRPr="000762B6" w:rsidRDefault="00EA55E2">
            <w:pPr>
              <w:rPr>
                <w:rFonts w:cstheme="minorHAnsi"/>
                <w:b/>
                <w:szCs w:val="20"/>
              </w:rPr>
            </w:pPr>
            <w:r w:rsidRPr="000762B6">
              <w:rPr>
                <w:rFonts w:cstheme="minorHAnsi"/>
                <w:b/>
                <w:szCs w:val="20"/>
              </w:rPr>
              <w:t>SUBJECT*</w:t>
            </w:r>
          </w:p>
        </w:tc>
        <w:tc>
          <w:tcPr>
            <w:tcW w:w="8820" w:type="dxa"/>
          </w:tcPr>
          <w:p w14:paraId="1C30EB2C" w14:textId="77777777" w:rsidR="00EA55E2" w:rsidRPr="000104D7" w:rsidRDefault="00EA55E2">
            <w:pPr>
              <w:rPr>
                <w:rStyle w:val="AAMSKBFill-InHighlight"/>
                <w:color w:val="auto"/>
              </w:rPr>
            </w:pPr>
            <w:r>
              <w:rPr>
                <w:rStyle w:val="AAMSKBFill-InHighlight"/>
                <w:color w:val="auto"/>
              </w:rPr>
              <w:t>EPPENDORF CENTRIFUGE</w:t>
            </w:r>
            <w:r w:rsidRPr="000104D7">
              <w:rPr>
                <w:rStyle w:val="AAMSKBFill-InHighlight"/>
                <w:color w:val="auto"/>
              </w:rPr>
              <w:t xml:space="preserve">   </w:t>
            </w:r>
          </w:p>
        </w:tc>
      </w:tr>
    </w:tbl>
    <w:p w14:paraId="1C30EB2E" w14:textId="77777777" w:rsidR="00EA55E2" w:rsidRPr="004C7C18" w:rsidRDefault="00EA55E2" w:rsidP="00783A50">
      <w:pPr>
        <w:spacing w:after="160" w:line="254" w:lineRule="auto"/>
        <w:rPr>
          <w:rFonts w:eastAsia="Calibri" w:cstheme="minorHAnsi"/>
          <w:szCs w:val="20"/>
        </w:rPr>
      </w:pPr>
    </w:p>
    <w:p w14:paraId="1C30EB2F" w14:textId="77777777" w:rsidR="00EA55E2" w:rsidRPr="004C7C18" w:rsidRDefault="00EA55E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A593C" w14:paraId="1C30EB32" w14:textId="77777777" w:rsidTr="006E6FE5">
        <w:tc>
          <w:tcPr>
            <w:tcW w:w="4698" w:type="dxa"/>
            <w:hideMark/>
          </w:tcPr>
          <w:p w14:paraId="1C30EB30" w14:textId="77777777" w:rsidR="00EA55E2" w:rsidRPr="000762B6" w:rsidRDefault="00EA55E2">
            <w:pPr>
              <w:rPr>
                <w:rFonts w:cstheme="minorHAnsi"/>
                <w:b/>
                <w:szCs w:val="20"/>
              </w:rPr>
            </w:pPr>
            <w:r w:rsidRPr="000762B6">
              <w:rPr>
                <w:rFonts w:cstheme="minorHAnsi"/>
                <w:b/>
                <w:szCs w:val="20"/>
              </w:rPr>
              <w:t>CONTRACTING OFFICE’S ZIP CODE*</w:t>
            </w:r>
          </w:p>
        </w:tc>
        <w:tc>
          <w:tcPr>
            <w:tcW w:w="5220" w:type="dxa"/>
            <w:hideMark/>
          </w:tcPr>
          <w:p w14:paraId="1C30EB31" w14:textId="77777777" w:rsidR="00EA55E2" w:rsidRPr="000762B6" w:rsidRDefault="00EA55E2">
            <w:pPr>
              <w:rPr>
                <w:rFonts w:cstheme="minorHAnsi"/>
              </w:rPr>
            </w:pPr>
            <w:r>
              <w:rPr>
                <w:rFonts w:cstheme="minorHAnsi"/>
              </w:rPr>
              <w:t>77056-5643</w:t>
            </w:r>
          </w:p>
        </w:tc>
      </w:tr>
      <w:tr w:rsidR="00BA593C" w14:paraId="1C30EB35" w14:textId="77777777" w:rsidTr="006E6FE5">
        <w:tc>
          <w:tcPr>
            <w:tcW w:w="4698" w:type="dxa"/>
            <w:hideMark/>
          </w:tcPr>
          <w:p w14:paraId="1C30EB33" w14:textId="77777777" w:rsidR="00EA55E2" w:rsidRPr="000762B6" w:rsidRDefault="00EA55E2">
            <w:pPr>
              <w:rPr>
                <w:rFonts w:cstheme="minorHAnsi"/>
                <w:b/>
                <w:szCs w:val="20"/>
              </w:rPr>
            </w:pPr>
            <w:r w:rsidRPr="000762B6">
              <w:rPr>
                <w:rFonts w:cstheme="minorHAnsi"/>
                <w:b/>
                <w:szCs w:val="20"/>
              </w:rPr>
              <w:t>SOLICITATION NUMBER*</w:t>
            </w:r>
          </w:p>
        </w:tc>
        <w:tc>
          <w:tcPr>
            <w:tcW w:w="5220" w:type="dxa"/>
            <w:hideMark/>
          </w:tcPr>
          <w:p w14:paraId="1C30EB34" w14:textId="77777777" w:rsidR="00EA55E2" w:rsidRPr="000762B6" w:rsidRDefault="00EA55E2">
            <w:pPr>
              <w:rPr>
                <w:rFonts w:cstheme="minorHAnsi"/>
              </w:rPr>
            </w:pPr>
            <w:r>
              <w:rPr>
                <w:rFonts w:cstheme="minorHAnsi"/>
              </w:rPr>
              <w:t>36C25626Q0586</w:t>
            </w:r>
          </w:p>
        </w:tc>
      </w:tr>
      <w:tr w:rsidR="00BA593C" w14:paraId="1C30EB38" w14:textId="77777777" w:rsidTr="006E6FE5">
        <w:tc>
          <w:tcPr>
            <w:tcW w:w="4698" w:type="dxa"/>
            <w:hideMark/>
          </w:tcPr>
          <w:p w14:paraId="1C30EB36" w14:textId="77777777" w:rsidR="00EA55E2" w:rsidRPr="000762B6" w:rsidRDefault="00EA55E2">
            <w:pPr>
              <w:rPr>
                <w:rFonts w:cstheme="minorHAnsi"/>
                <w:b/>
                <w:szCs w:val="20"/>
              </w:rPr>
            </w:pPr>
            <w:r w:rsidRPr="000762B6">
              <w:rPr>
                <w:rFonts w:cstheme="minorHAnsi"/>
                <w:b/>
                <w:szCs w:val="20"/>
              </w:rPr>
              <w:t>RESPONSE DATE/TIME/ZONE</w:t>
            </w:r>
          </w:p>
        </w:tc>
        <w:tc>
          <w:tcPr>
            <w:tcW w:w="5220" w:type="dxa"/>
            <w:hideMark/>
          </w:tcPr>
          <w:p w14:paraId="1C30EB37" w14:textId="77777777" w:rsidR="00EA55E2" w:rsidRPr="004C7C18" w:rsidRDefault="00EA55E2">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CENTRAL TIME, CHICAGO, USA</w:t>
            </w:r>
          </w:p>
        </w:tc>
      </w:tr>
      <w:tr w:rsidR="00BA593C" w14:paraId="1C30EB3B" w14:textId="77777777" w:rsidTr="006E6FE5">
        <w:tc>
          <w:tcPr>
            <w:tcW w:w="4698" w:type="dxa"/>
          </w:tcPr>
          <w:p w14:paraId="1C30EB39" w14:textId="77777777" w:rsidR="00EA55E2" w:rsidRPr="000762B6" w:rsidRDefault="00EA55E2">
            <w:pPr>
              <w:rPr>
                <w:rFonts w:cstheme="minorHAnsi"/>
                <w:b/>
                <w:szCs w:val="20"/>
              </w:rPr>
            </w:pPr>
            <w:r w:rsidRPr="000762B6">
              <w:rPr>
                <w:rFonts w:cstheme="minorHAnsi"/>
                <w:b/>
                <w:szCs w:val="20"/>
              </w:rPr>
              <w:t>ARCHIVE</w:t>
            </w:r>
          </w:p>
        </w:tc>
        <w:tc>
          <w:tcPr>
            <w:tcW w:w="5220" w:type="dxa"/>
            <w:hideMark/>
          </w:tcPr>
          <w:p w14:paraId="1C30EB3A" w14:textId="77777777" w:rsidR="00EA55E2" w:rsidRPr="004C7C18" w:rsidRDefault="00EA55E2">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A593C" w14:paraId="1C30EB3E" w14:textId="77777777" w:rsidTr="006E6FE5">
        <w:tc>
          <w:tcPr>
            <w:tcW w:w="4698" w:type="dxa"/>
          </w:tcPr>
          <w:p w14:paraId="1C30EB3C" w14:textId="77777777" w:rsidR="00EA55E2" w:rsidRPr="000762B6" w:rsidRDefault="00EA55E2">
            <w:pPr>
              <w:rPr>
                <w:rFonts w:cstheme="minorHAnsi"/>
                <w:b/>
                <w:szCs w:val="20"/>
              </w:rPr>
            </w:pPr>
            <w:r w:rsidRPr="000762B6">
              <w:rPr>
                <w:rFonts w:cstheme="minorHAnsi"/>
                <w:b/>
                <w:szCs w:val="20"/>
              </w:rPr>
              <w:t>RECOVERY ACT FUNDS</w:t>
            </w:r>
          </w:p>
        </w:tc>
        <w:tc>
          <w:tcPr>
            <w:tcW w:w="5220" w:type="dxa"/>
            <w:hideMark/>
          </w:tcPr>
          <w:p w14:paraId="1C30EB3D" w14:textId="77777777" w:rsidR="00EA55E2" w:rsidRPr="004C7C18" w:rsidRDefault="00EA55E2">
            <w:pPr>
              <w:rPr>
                <w:rFonts w:cstheme="minorHAnsi"/>
                <w:szCs w:val="20"/>
              </w:rPr>
            </w:pPr>
            <w:r>
              <w:rPr>
                <w:rFonts w:cstheme="minorHAnsi"/>
                <w:szCs w:val="20"/>
              </w:rPr>
              <w:t>N</w:t>
            </w:r>
          </w:p>
        </w:tc>
      </w:tr>
      <w:tr w:rsidR="00BA593C" w14:paraId="1C30EB41" w14:textId="77777777" w:rsidTr="006E6FE5">
        <w:tc>
          <w:tcPr>
            <w:tcW w:w="4698" w:type="dxa"/>
          </w:tcPr>
          <w:p w14:paraId="1C30EB3F" w14:textId="77777777" w:rsidR="00EA55E2" w:rsidRPr="000762B6" w:rsidRDefault="00EA55E2">
            <w:pPr>
              <w:rPr>
                <w:rFonts w:cstheme="minorHAnsi"/>
                <w:b/>
                <w:szCs w:val="20"/>
              </w:rPr>
            </w:pPr>
            <w:r w:rsidRPr="000762B6">
              <w:rPr>
                <w:rFonts w:cstheme="minorHAnsi"/>
                <w:b/>
                <w:szCs w:val="20"/>
              </w:rPr>
              <w:t>SET-ASIDE</w:t>
            </w:r>
          </w:p>
        </w:tc>
        <w:tc>
          <w:tcPr>
            <w:tcW w:w="5220" w:type="dxa"/>
            <w:hideMark/>
          </w:tcPr>
          <w:p w14:paraId="1C30EB40" w14:textId="77777777" w:rsidR="00EA55E2" w:rsidRPr="00C838FE" w:rsidRDefault="00EA55E2">
            <w:pPr>
              <w:rPr>
                <w:rFonts w:cstheme="minorHAnsi"/>
                <w:szCs w:val="20"/>
              </w:rPr>
            </w:pPr>
          </w:p>
        </w:tc>
      </w:tr>
      <w:tr w:rsidR="00BA593C" w14:paraId="1C30EB44" w14:textId="77777777" w:rsidTr="006E6FE5">
        <w:tc>
          <w:tcPr>
            <w:tcW w:w="4698" w:type="dxa"/>
          </w:tcPr>
          <w:p w14:paraId="1C30EB42" w14:textId="77777777" w:rsidR="00EA55E2" w:rsidRPr="000762B6" w:rsidRDefault="00EA55E2">
            <w:pPr>
              <w:rPr>
                <w:rFonts w:cstheme="minorHAnsi"/>
                <w:b/>
                <w:szCs w:val="20"/>
              </w:rPr>
            </w:pPr>
            <w:r w:rsidRPr="000762B6">
              <w:rPr>
                <w:rFonts w:cstheme="minorHAnsi"/>
                <w:b/>
                <w:szCs w:val="20"/>
              </w:rPr>
              <w:t>PRODUCT SERVICE CODE*</w:t>
            </w:r>
          </w:p>
        </w:tc>
        <w:tc>
          <w:tcPr>
            <w:tcW w:w="5220" w:type="dxa"/>
          </w:tcPr>
          <w:p w14:paraId="1C30EB43" w14:textId="77777777" w:rsidR="00EA55E2" w:rsidRPr="00C71F9E" w:rsidRDefault="00EA55E2">
            <w:pPr>
              <w:rPr>
                <w:rStyle w:val="AAMSKBFill-InHighlight"/>
                <w:color w:val="auto"/>
              </w:rPr>
            </w:pPr>
            <w:r>
              <w:rPr>
                <w:rStyle w:val="AAMSKBFill-InHighlight"/>
                <w:color w:val="auto"/>
              </w:rPr>
              <w:t>6515</w:t>
            </w:r>
          </w:p>
        </w:tc>
      </w:tr>
      <w:tr w:rsidR="00BA593C" w14:paraId="1C30EB47" w14:textId="77777777" w:rsidTr="006E6FE5">
        <w:tc>
          <w:tcPr>
            <w:tcW w:w="4698" w:type="dxa"/>
          </w:tcPr>
          <w:p w14:paraId="1C30EB45" w14:textId="77777777" w:rsidR="00EA55E2" w:rsidRPr="000762B6" w:rsidRDefault="00EA55E2">
            <w:pPr>
              <w:rPr>
                <w:rFonts w:cstheme="minorHAnsi"/>
                <w:b/>
                <w:szCs w:val="20"/>
              </w:rPr>
            </w:pPr>
            <w:r w:rsidRPr="000762B6">
              <w:rPr>
                <w:rFonts w:cstheme="minorHAnsi"/>
                <w:b/>
                <w:szCs w:val="20"/>
              </w:rPr>
              <w:t>NAICS CODE*</w:t>
            </w:r>
          </w:p>
        </w:tc>
        <w:tc>
          <w:tcPr>
            <w:tcW w:w="5220" w:type="dxa"/>
            <w:hideMark/>
          </w:tcPr>
          <w:p w14:paraId="1C30EB46" w14:textId="77777777" w:rsidR="00EA55E2" w:rsidRPr="004C7C18" w:rsidRDefault="00EA55E2">
            <w:pPr>
              <w:rPr>
                <w:rFonts w:cstheme="minorHAnsi"/>
                <w:szCs w:val="20"/>
              </w:rPr>
            </w:pPr>
            <w:r>
              <w:rPr>
                <w:rFonts w:cstheme="minorHAnsi"/>
                <w:szCs w:val="20"/>
              </w:rPr>
              <w:t>334516</w:t>
            </w:r>
          </w:p>
        </w:tc>
      </w:tr>
      <w:tr w:rsidR="00BA593C" w14:paraId="1C30EB4F" w14:textId="77777777" w:rsidTr="006E6FE5">
        <w:tc>
          <w:tcPr>
            <w:tcW w:w="4698" w:type="dxa"/>
            <w:hideMark/>
          </w:tcPr>
          <w:p w14:paraId="1C30EB48" w14:textId="77777777" w:rsidR="00EA55E2" w:rsidRPr="000762B6" w:rsidRDefault="00EA55E2">
            <w:pPr>
              <w:rPr>
                <w:rFonts w:cstheme="minorHAnsi"/>
                <w:b/>
                <w:szCs w:val="20"/>
              </w:rPr>
            </w:pPr>
            <w:r w:rsidRPr="000762B6">
              <w:rPr>
                <w:rFonts w:cstheme="minorHAnsi"/>
                <w:b/>
                <w:szCs w:val="20"/>
              </w:rPr>
              <w:t>CONTRACTING OFFICE ADDRESS</w:t>
            </w:r>
          </w:p>
        </w:tc>
        <w:tc>
          <w:tcPr>
            <w:tcW w:w="5220" w:type="dxa"/>
          </w:tcPr>
          <w:p w14:paraId="1C30EB49" w14:textId="77777777" w:rsidR="00EA55E2" w:rsidRPr="004C7C18" w:rsidRDefault="00EA55E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C30EB4A" w14:textId="77777777" w:rsidR="00EA55E2" w:rsidRPr="004C7C18" w:rsidRDefault="00EA55E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1C30EB4B" w14:textId="77777777" w:rsidR="00EA55E2" w:rsidRPr="004C7C18" w:rsidRDefault="00EA55E2">
            <w:pPr>
              <w:rPr>
                <w:rFonts w:eastAsiaTheme="minorHAnsi" w:cstheme="minorHAnsi"/>
                <w:szCs w:val="20"/>
                <w:bdr w:val="none" w:sz="0" w:space="0" w:color="auto" w:frame="1"/>
              </w:rPr>
            </w:pPr>
            <w:r>
              <w:rPr>
                <w:rFonts w:eastAsiaTheme="minorHAnsi" w:cstheme="minorHAnsi"/>
                <w:szCs w:val="20"/>
                <w:bdr w:val="none" w:sz="0" w:space="0" w:color="auto" w:frame="1"/>
              </w:rPr>
              <w:t>Galleria Financial Center</w:t>
            </w:r>
            <w:r w:rsidRPr="004C7C18">
              <w:rPr>
                <w:rStyle w:val="AAMSKBFill-InHighlight"/>
                <w:rFonts w:cstheme="minorHAnsi"/>
              </w:rPr>
              <w:t xml:space="preserve"> </w:t>
            </w:r>
          </w:p>
          <w:p w14:paraId="1C30EB4C" w14:textId="77777777" w:rsidR="00EA55E2" w:rsidRPr="004C7C18" w:rsidRDefault="00EA55E2">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p>
          <w:p w14:paraId="1C30EB4D" w14:textId="77777777" w:rsidR="00EA55E2" w:rsidRPr="004C7C18" w:rsidRDefault="00EA55E2">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1C30EB4E" w14:textId="77777777" w:rsidR="00EA55E2" w:rsidRPr="004C7C18" w:rsidRDefault="00EA55E2">
            <w:pPr>
              <w:rPr>
                <w:rFonts w:cstheme="minorHAnsi"/>
                <w:szCs w:val="20"/>
              </w:rPr>
            </w:pPr>
          </w:p>
        </w:tc>
      </w:tr>
      <w:tr w:rsidR="00BA593C" w14:paraId="1C30EB59" w14:textId="77777777" w:rsidTr="006E6FE5">
        <w:tc>
          <w:tcPr>
            <w:tcW w:w="4698" w:type="dxa"/>
          </w:tcPr>
          <w:p w14:paraId="1C30EB50" w14:textId="77777777" w:rsidR="00EA55E2" w:rsidRPr="000762B6" w:rsidRDefault="00EA55E2">
            <w:pPr>
              <w:rPr>
                <w:rFonts w:cstheme="minorHAnsi"/>
                <w:b/>
                <w:szCs w:val="20"/>
              </w:rPr>
            </w:pPr>
            <w:r w:rsidRPr="000762B6">
              <w:rPr>
                <w:rFonts w:cstheme="minorHAnsi"/>
                <w:b/>
                <w:szCs w:val="20"/>
              </w:rPr>
              <w:t>POINT OF CONTACT*</w:t>
            </w:r>
          </w:p>
          <w:p w14:paraId="1C30EB51" w14:textId="77777777" w:rsidR="00EA55E2" w:rsidRPr="000762B6" w:rsidRDefault="00EA55E2">
            <w:pPr>
              <w:rPr>
                <w:rFonts w:cstheme="minorHAnsi"/>
                <w:b/>
                <w:szCs w:val="20"/>
              </w:rPr>
            </w:pPr>
          </w:p>
          <w:p w14:paraId="1C30EB52" w14:textId="77777777" w:rsidR="00EA55E2" w:rsidRPr="000762B6" w:rsidRDefault="00EA55E2" w:rsidP="000762B6">
            <w:pPr>
              <w:rPr>
                <w:rFonts w:cstheme="minorHAnsi"/>
                <w:b/>
                <w:szCs w:val="20"/>
              </w:rPr>
            </w:pPr>
          </w:p>
        </w:tc>
        <w:tc>
          <w:tcPr>
            <w:tcW w:w="5220" w:type="dxa"/>
            <w:hideMark/>
          </w:tcPr>
          <w:p w14:paraId="1C30EB53" w14:textId="77777777" w:rsidR="00EA55E2" w:rsidRPr="004C7C18" w:rsidRDefault="00EA55E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C30EB54" w14:textId="77777777" w:rsidR="00EA55E2" w:rsidRPr="004C7C18" w:rsidRDefault="00EA55E2">
            <w:pPr>
              <w:rPr>
                <w:rFonts w:eastAsiaTheme="minorHAnsi" w:cstheme="minorHAnsi"/>
                <w:szCs w:val="20"/>
                <w:bdr w:val="none" w:sz="0" w:space="0" w:color="auto" w:frame="1"/>
              </w:rPr>
            </w:pPr>
            <w:r>
              <w:rPr>
                <w:rFonts w:eastAsiaTheme="minorHAnsi" w:cstheme="minorHAnsi"/>
                <w:szCs w:val="20"/>
                <w:bdr w:val="none" w:sz="0" w:space="0" w:color="auto" w:frame="1"/>
              </w:rPr>
              <w:t>Frank Sanders</w:t>
            </w:r>
          </w:p>
          <w:p w14:paraId="1C30EB55" w14:textId="77777777" w:rsidR="00EA55E2" w:rsidRPr="004C7C18" w:rsidRDefault="00EA55E2">
            <w:pPr>
              <w:rPr>
                <w:rFonts w:eastAsiaTheme="minorHAnsi" w:cstheme="minorHAnsi"/>
                <w:szCs w:val="20"/>
                <w:bdr w:val="none" w:sz="0" w:space="0" w:color="auto" w:frame="1"/>
              </w:rPr>
            </w:pPr>
            <w:r>
              <w:rPr>
                <w:rFonts w:eastAsiaTheme="minorHAnsi" w:cstheme="minorHAnsi"/>
                <w:szCs w:val="20"/>
                <w:bdr w:val="none" w:sz="0" w:space="0" w:color="auto" w:frame="1"/>
              </w:rPr>
              <w:t>frank.sanders1@va.gov</w:t>
            </w:r>
          </w:p>
          <w:p w14:paraId="1C30EB56" w14:textId="77777777" w:rsidR="00EA55E2" w:rsidRPr="004C7C18" w:rsidRDefault="00EA55E2">
            <w:pPr>
              <w:rPr>
                <w:rFonts w:eastAsiaTheme="minorHAnsi" w:cstheme="minorHAnsi"/>
                <w:szCs w:val="20"/>
                <w:bdr w:val="none" w:sz="0" w:space="0" w:color="auto" w:frame="1"/>
              </w:rPr>
            </w:pPr>
          </w:p>
          <w:p w14:paraId="1C30EB57" w14:textId="77777777" w:rsidR="00EA55E2" w:rsidRPr="004C7C18" w:rsidRDefault="00EA55E2">
            <w:pPr>
              <w:rPr>
                <w:rFonts w:eastAsiaTheme="minorHAnsi" w:cstheme="minorHAnsi"/>
                <w:szCs w:val="20"/>
                <w:bdr w:val="none" w:sz="0" w:space="0" w:color="auto" w:frame="1"/>
              </w:rPr>
            </w:pPr>
          </w:p>
          <w:p w14:paraId="1C30EB58" w14:textId="77777777" w:rsidR="00EA55E2" w:rsidRPr="004C7C18" w:rsidRDefault="00EA55E2">
            <w:pPr>
              <w:rPr>
                <w:rFonts w:cstheme="minorHAnsi"/>
                <w:szCs w:val="20"/>
              </w:rPr>
            </w:pPr>
          </w:p>
        </w:tc>
      </w:tr>
    </w:tbl>
    <w:p w14:paraId="1C30EB5A" w14:textId="77777777" w:rsidR="00EA55E2" w:rsidRPr="004C7C18" w:rsidRDefault="00EA55E2" w:rsidP="00783A50">
      <w:pPr>
        <w:rPr>
          <w:rFonts w:cstheme="minorHAnsi"/>
          <w:szCs w:val="20"/>
        </w:rPr>
      </w:pPr>
    </w:p>
    <w:p w14:paraId="1C30EB5B" w14:textId="77777777" w:rsidR="00EA55E2" w:rsidRPr="004C7C18" w:rsidRDefault="00EA55E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A593C" w14:paraId="1C30EB5E" w14:textId="77777777" w:rsidTr="000E2EDD">
        <w:tc>
          <w:tcPr>
            <w:tcW w:w="4675" w:type="dxa"/>
          </w:tcPr>
          <w:p w14:paraId="1C30EB5C" w14:textId="77777777" w:rsidR="00EA55E2" w:rsidRPr="000762B6" w:rsidRDefault="00EA55E2">
            <w:pPr>
              <w:rPr>
                <w:rFonts w:cstheme="minorHAnsi"/>
                <w:b/>
                <w:szCs w:val="20"/>
              </w:rPr>
            </w:pPr>
            <w:r w:rsidRPr="000762B6">
              <w:rPr>
                <w:rFonts w:cstheme="minorHAnsi"/>
                <w:b/>
                <w:szCs w:val="20"/>
              </w:rPr>
              <w:t>ADDRESS</w:t>
            </w:r>
          </w:p>
        </w:tc>
        <w:tc>
          <w:tcPr>
            <w:tcW w:w="5243" w:type="dxa"/>
          </w:tcPr>
          <w:p w14:paraId="1C30EB5D" w14:textId="77777777" w:rsidR="00EA55E2" w:rsidRPr="00CB2EE9" w:rsidRDefault="00EA55E2">
            <w:pPr>
              <w:rPr>
                <w:rStyle w:val="AAMSKBFill-InHighlight"/>
                <w:rFonts w:cstheme="minorHAnsi"/>
                <w:color w:val="auto"/>
              </w:rPr>
            </w:pPr>
            <w:r>
              <w:rPr>
                <w:rStyle w:val="AAMSKBFill-InHighlight"/>
                <w:rFonts w:cstheme="minorHAnsi"/>
                <w:color w:val="auto"/>
              </w:rPr>
              <w:t>Michael E. DeBakey VA Medical Center</w:t>
            </w:r>
          </w:p>
        </w:tc>
      </w:tr>
      <w:tr w:rsidR="00BA593C" w14:paraId="1C30EB61" w14:textId="77777777" w:rsidTr="000E2EDD">
        <w:tc>
          <w:tcPr>
            <w:tcW w:w="4675" w:type="dxa"/>
          </w:tcPr>
          <w:p w14:paraId="1C30EB5F" w14:textId="77777777" w:rsidR="00EA55E2" w:rsidRPr="000762B6" w:rsidRDefault="00EA55E2">
            <w:pPr>
              <w:rPr>
                <w:rFonts w:cstheme="minorHAnsi"/>
                <w:b/>
                <w:szCs w:val="20"/>
              </w:rPr>
            </w:pPr>
          </w:p>
        </w:tc>
        <w:tc>
          <w:tcPr>
            <w:tcW w:w="5243" w:type="dxa"/>
          </w:tcPr>
          <w:p w14:paraId="1C30EB60" w14:textId="77777777" w:rsidR="00EA55E2" w:rsidRPr="00CB2EE9" w:rsidRDefault="00EA55E2">
            <w:pPr>
              <w:rPr>
                <w:rStyle w:val="AAMSKBFill-InHighlight"/>
                <w:rFonts w:cstheme="minorHAnsi"/>
                <w:color w:val="auto"/>
              </w:rPr>
            </w:pPr>
          </w:p>
        </w:tc>
      </w:tr>
      <w:tr w:rsidR="00BA593C" w14:paraId="1C30EB64" w14:textId="77777777" w:rsidTr="000E2EDD">
        <w:tc>
          <w:tcPr>
            <w:tcW w:w="4675" w:type="dxa"/>
          </w:tcPr>
          <w:p w14:paraId="1C30EB62" w14:textId="77777777" w:rsidR="00EA55E2" w:rsidRPr="000762B6" w:rsidRDefault="00EA55E2">
            <w:pPr>
              <w:rPr>
                <w:rFonts w:cstheme="minorHAnsi"/>
                <w:b/>
                <w:szCs w:val="20"/>
              </w:rPr>
            </w:pPr>
          </w:p>
        </w:tc>
        <w:tc>
          <w:tcPr>
            <w:tcW w:w="5243" w:type="dxa"/>
          </w:tcPr>
          <w:p w14:paraId="1C30EB63" w14:textId="77777777" w:rsidR="00EA55E2" w:rsidRPr="00CB2EE9" w:rsidRDefault="00EA55E2">
            <w:pPr>
              <w:rPr>
                <w:rStyle w:val="AAMSKBFill-InHighlight"/>
                <w:rFonts w:cstheme="minorHAnsi"/>
                <w:color w:val="auto"/>
              </w:rPr>
            </w:pPr>
            <w:r>
              <w:rPr>
                <w:rStyle w:val="AAMSKBFill-InHighlight"/>
                <w:rFonts w:cstheme="minorHAnsi"/>
                <w:color w:val="auto"/>
              </w:rPr>
              <w:t>2002 Holcomb Blvd</w:t>
            </w:r>
          </w:p>
        </w:tc>
      </w:tr>
      <w:tr w:rsidR="00BA593C" w14:paraId="1C30EB67" w14:textId="77777777" w:rsidTr="000E2EDD">
        <w:tc>
          <w:tcPr>
            <w:tcW w:w="4675" w:type="dxa"/>
          </w:tcPr>
          <w:p w14:paraId="1C30EB65" w14:textId="77777777" w:rsidR="00EA55E2" w:rsidRPr="000762B6" w:rsidRDefault="00EA55E2">
            <w:pPr>
              <w:rPr>
                <w:rFonts w:cstheme="minorHAnsi"/>
                <w:b/>
                <w:szCs w:val="20"/>
              </w:rPr>
            </w:pPr>
          </w:p>
        </w:tc>
        <w:tc>
          <w:tcPr>
            <w:tcW w:w="5243" w:type="dxa"/>
          </w:tcPr>
          <w:p w14:paraId="1C30EB66" w14:textId="77777777" w:rsidR="00EA55E2" w:rsidRPr="00CB2EE9" w:rsidRDefault="00EA55E2">
            <w:pPr>
              <w:rPr>
                <w:rStyle w:val="AAMSKBFill-InHighlight"/>
                <w:rFonts w:cstheme="minorHAnsi"/>
                <w:color w:val="auto"/>
              </w:rPr>
            </w:pPr>
            <w:r>
              <w:rPr>
                <w:rStyle w:val="AAMSKBFill-InHighlight"/>
                <w:rFonts w:cstheme="minorHAnsi"/>
                <w:color w:val="auto"/>
              </w:rPr>
              <w:t>Houston, Texas</w:t>
            </w:r>
          </w:p>
        </w:tc>
      </w:tr>
      <w:tr w:rsidR="00BA593C" w14:paraId="1C30EB6A" w14:textId="77777777" w:rsidTr="000E2EDD">
        <w:tc>
          <w:tcPr>
            <w:tcW w:w="4675" w:type="dxa"/>
          </w:tcPr>
          <w:p w14:paraId="1C30EB68" w14:textId="77777777" w:rsidR="00EA55E2" w:rsidRPr="000762B6" w:rsidRDefault="00EA55E2">
            <w:pPr>
              <w:rPr>
                <w:rFonts w:cstheme="minorHAnsi"/>
                <w:b/>
                <w:szCs w:val="20"/>
              </w:rPr>
            </w:pPr>
          </w:p>
        </w:tc>
        <w:tc>
          <w:tcPr>
            <w:tcW w:w="5243" w:type="dxa"/>
          </w:tcPr>
          <w:p w14:paraId="1C30EB69" w14:textId="77777777" w:rsidR="00EA55E2" w:rsidRPr="00CB2EE9" w:rsidRDefault="00EA55E2">
            <w:pPr>
              <w:rPr>
                <w:rStyle w:val="AAMSKBFill-InHighlight"/>
                <w:rFonts w:cstheme="minorHAnsi"/>
                <w:color w:val="auto"/>
              </w:rPr>
            </w:pPr>
            <w:r w:rsidRPr="004C7C18">
              <w:rPr>
                <w:rFonts w:cstheme="minorHAnsi"/>
                <w:szCs w:val="20"/>
              </w:rPr>
              <w:t xml:space="preserve"> </w:t>
            </w:r>
          </w:p>
        </w:tc>
      </w:tr>
      <w:tr w:rsidR="00BA593C" w14:paraId="1C30EB6D" w14:textId="77777777" w:rsidTr="000E2EDD">
        <w:tc>
          <w:tcPr>
            <w:tcW w:w="4675" w:type="dxa"/>
            <w:hideMark/>
          </w:tcPr>
          <w:p w14:paraId="1C30EB6B" w14:textId="77777777" w:rsidR="00EA55E2" w:rsidRPr="000762B6" w:rsidRDefault="00EA55E2">
            <w:pPr>
              <w:rPr>
                <w:rFonts w:cstheme="minorHAnsi"/>
                <w:b/>
                <w:szCs w:val="20"/>
              </w:rPr>
            </w:pPr>
            <w:r w:rsidRPr="000762B6">
              <w:rPr>
                <w:rFonts w:cstheme="minorHAnsi"/>
                <w:b/>
                <w:szCs w:val="20"/>
              </w:rPr>
              <w:t>POSTAL CODE</w:t>
            </w:r>
          </w:p>
        </w:tc>
        <w:tc>
          <w:tcPr>
            <w:tcW w:w="5243" w:type="dxa"/>
            <w:hideMark/>
          </w:tcPr>
          <w:p w14:paraId="1C30EB6C" w14:textId="77777777" w:rsidR="00EA55E2" w:rsidRPr="00CB2EE9" w:rsidRDefault="00EA55E2">
            <w:pPr>
              <w:rPr>
                <w:rFonts w:cstheme="minorHAnsi"/>
                <w:szCs w:val="20"/>
              </w:rPr>
            </w:pPr>
            <w:r>
              <w:rPr>
                <w:rFonts w:cstheme="minorHAnsi"/>
                <w:szCs w:val="20"/>
              </w:rPr>
              <w:t>77030</w:t>
            </w:r>
          </w:p>
        </w:tc>
      </w:tr>
      <w:tr w:rsidR="00BA593C" w14:paraId="1C30EB70" w14:textId="77777777" w:rsidTr="000E2EDD">
        <w:tc>
          <w:tcPr>
            <w:tcW w:w="4675" w:type="dxa"/>
            <w:hideMark/>
          </w:tcPr>
          <w:p w14:paraId="1C30EB6E" w14:textId="77777777" w:rsidR="00EA55E2" w:rsidRPr="000762B6" w:rsidRDefault="00EA55E2">
            <w:pPr>
              <w:rPr>
                <w:rFonts w:cstheme="minorHAnsi"/>
                <w:b/>
                <w:szCs w:val="20"/>
              </w:rPr>
            </w:pPr>
            <w:r w:rsidRPr="000762B6">
              <w:rPr>
                <w:rFonts w:cstheme="minorHAnsi"/>
                <w:b/>
                <w:szCs w:val="20"/>
              </w:rPr>
              <w:t>COUNTRY</w:t>
            </w:r>
          </w:p>
        </w:tc>
        <w:tc>
          <w:tcPr>
            <w:tcW w:w="5243" w:type="dxa"/>
            <w:hideMark/>
          </w:tcPr>
          <w:p w14:paraId="1C30EB6F" w14:textId="77777777" w:rsidR="00EA55E2" w:rsidRPr="00CB2EE9" w:rsidRDefault="00EA55E2">
            <w:pPr>
              <w:rPr>
                <w:rFonts w:cstheme="minorHAnsi"/>
                <w:szCs w:val="20"/>
              </w:rPr>
            </w:pPr>
            <w:r>
              <w:rPr>
                <w:rFonts w:cstheme="minorHAnsi"/>
                <w:szCs w:val="20"/>
              </w:rPr>
              <w:t>USA</w:t>
            </w:r>
          </w:p>
        </w:tc>
      </w:tr>
    </w:tbl>
    <w:p w14:paraId="1C30EB71" w14:textId="77777777" w:rsidR="00EA55E2" w:rsidRPr="004C7C18" w:rsidRDefault="00EA55E2" w:rsidP="004C7C18">
      <w:pPr>
        <w:spacing w:after="160" w:line="252" w:lineRule="auto"/>
        <w:jc w:val="center"/>
        <w:rPr>
          <w:rFonts w:eastAsia="Calibri" w:cstheme="minorHAnsi"/>
          <w:b/>
        </w:rPr>
      </w:pPr>
    </w:p>
    <w:p w14:paraId="1C30EB72" w14:textId="77777777" w:rsidR="00EA55E2" w:rsidRPr="004C7C18" w:rsidRDefault="00EA55E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A593C" w14:paraId="1C30EB75" w14:textId="77777777" w:rsidTr="009C37D0">
        <w:tc>
          <w:tcPr>
            <w:tcW w:w="4675" w:type="dxa"/>
            <w:hideMark/>
          </w:tcPr>
          <w:p w14:paraId="1C30EB73" w14:textId="77777777" w:rsidR="00EA55E2" w:rsidRPr="000762B6" w:rsidRDefault="00EA55E2">
            <w:pPr>
              <w:rPr>
                <w:rFonts w:cstheme="minorHAnsi"/>
                <w:b/>
              </w:rPr>
            </w:pPr>
            <w:r w:rsidRPr="000762B6">
              <w:rPr>
                <w:rFonts w:cstheme="minorHAnsi"/>
                <w:b/>
              </w:rPr>
              <w:t>AGENCY’S URL</w:t>
            </w:r>
          </w:p>
        </w:tc>
        <w:tc>
          <w:tcPr>
            <w:tcW w:w="5243" w:type="dxa"/>
            <w:hideMark/>
          </w:tcPr>
          <w:p w14:paraId="1C30EB74" w14:textId="77777777" w:rsidR="00EA55E2" w:rsidRPr="004C7C18" w:rsidRDefault="00EA55E2">
            <w:pPr>
              <w:rPr>
                <w:rFonts w:cstheme="minorHAnsi"/>
              </w:rPr>
            </w:pPr>
            <w:r>
              <w:rPr>
                <w:rFonts w:cstheme="minorHAnsi"/>
              </w:rPr>
              <w:t>https://www.va.gov</w:t>
            </w:r>
          </w:p>
        </w:tc>
      </w:tr>
      <w:tr w:rsidR="00BA593C" w14:paraId="1C30EB78" w14:textId="77777777" w:rsidTr="009C37D0">
        <w:tc>
          <w:tcPr>
            <w:tcW w:w="4675" w:type="dxa"/>
            <w:hideMark/>
          </w:tcPr>
          <w:p w14:paraId="1C30EB76" w14:textId="77777777" w:rsidR="00EA55E2" w:rsidRPr="000762B6" w:rsidRDefault="00EA55E2">
            <w:pPr>
              <w:rPr>
                <w:rFonts w:cstheme="minorHAnsi"/>
                <w:b/>
              </w:rPr>
            </w:pPr>
            <w:r w:rsidRPr="000762B6">
              <w:rPr>
                <w:rFonts w:cstheme="minorHAnsi"/>
                <w:b/>
              </w:rPr>
              <w:t>URL DESCRIPTION</w:t>
            </w:r>
          </w:p>
        </w:tc>
        <w:tc>
          <w:tcPr>
            <w:tcW w:w="5243" w:type="dxa"/>
            <w:hideMark/>
          </w:tcPr>
          <w:p w14:paraId="1C30EB77" w14:textId="77777777" w:rsidR="00EA55E2" w:rsidRPr="004C7C18" w:rsidRDefault="00EA55E2">
            <w:pPr>
              <w:rPr>
                <w:rFonts w:cstheme="minorHAnsi"/>
                <w:szCs w:val="20"/>
              </w:rPr>
            </w:pPr>
            <w:r>
              <w:rPr>
                <w:rFonts w:cstheme="minorHAnsi"/>
                <w:szCs w:val="20"/>
              </w:rPr>
              <w:t>Department of Veterans Affairs</w:t>
            </w:r>
          </w:p>
        </w:tc>
      </w:tr>
      <w:tr w:rsidR="00BA593C" w14:paraId="1C30EB7B" w14:textId="77777777" w:rsidTr="009C37D0">
        <w:tc>
          <w:tcPr>
            <w:tcW w:w="4675" w:type="dxa"/>
            <w:hideMark/>
          </w:tcPr>
          <w:p w14:paraId="1C30EB79" w14:textId="77777777" w:rsidR="00EA55E2" w:rsidRPr="000762B6" w:rsidRDefault="00EA55E2">
            <w:pPr>
              <w:rPr>
                <w:rFonts w:cstheme="minorHAnsi"/>
                <w:b/>
              </w:rPr>
            </w:pPr>
            <w:r w:rsidRPr="000762B6">
              <w:rPr>
                <w:rFonts w:cstheme="minorHAnsi"/>
                <w:b/>
              </w:rPr>
              <w:t>AGENCY CONTACT’S EMAIL ADDRESS</w:t>
            </w:r>
          </w:p>
        </w:tc>
        <w:tc>
          <w:tcPr>
            <w:tcW w:w="5243" w:type="dxa"/>
            <w:hideMark/>
          </w:tcPr>
          <w:p w14:paraId="1C30EB7A" w14:textId="77777777" w:rsidR="00EA55E2" w:rsidRPr="004C7C18" w:rsidRDefault="00EA55E2">
            <w:pPr>
              <w:rPr>
                <w:rFonts w:cstheme="minorHAnsi"/>
                <w:szCs w:val="20"/>
              </w:rPr>
            </w:pPr>
            <w:r>
              <w:rPr>
                <w:rFonts w:cstheme="minorHAnsi"/>
                <w:szCs w:val="20"/>
              </w:rPr>
              <w:t>frank.sanders1@va.gov</w:t>
            </w:r>
          </w:p>
        </w:tc>
      </w:tr>
      <w:tr w:rsidR="00BA593C" w14:paraId="1C30EB7E" w14:textId="77777777" w:rsidTr="009C37D0">
        <w:trPr>
          <w:trHeight w:val="233"/>
        </w:trPr>
        <w:tc>
          <w:tcPr>
            <w:tcW w:w="4675" w:type="dxa"/>
            <w:hideMark/>
          </w:tcPr>
          <w:p w14:paraId="1C30EB7C" w14:textId="77777777" w:rsidR="00EA55E2" w:rsidRPr="000762B6" w:rsidRDefault="00EA55E2">
            <w:pPr>
              <w:rPr>
                <w:rFonts w:cstheme="minorHAnsi"/>
                <w:b/>
              </w:rPr>
            </w:pPr>
            <w:r w:rsidRPr="000762B6">
              <w:rPr>
                <w:rFonts w:cstheme="minorHAnsi"/>
                <w:b/>
              </w:rPr>
              <w:t>EMAIL DESCRIPTION</w:t>
            </w:r>
          </w:p>
        </w:tc>
        <w:tc>
          <w:tcPr>
            <w:tcW w:w="5243" w:type="dxa"/>
            <w:hideMark/>
          </w:tcPr>
          <w:p w14:paraId="1C30EB7D" w14:textId="77777777" w:rsidR="00EA55E2" w:rsidRPr="004C7C18" w:rsidRDefault="00EA55E2">
            <w:pPr>
              <w:rPr>
                <w:rFonts w:cstheme="minorHAnsi"/>
                <w:szCs w:val="20"/>
              </w:rPr>
            </w:pPr>
            <w:r>
              <w:rPr>
                <w:rFonts w:cstheme="minorHAnsi"/>
                <w:szCs w:val="20"/>
              </w:rPr>
              <w:t>36C25626Q0586 - Eppendorf Centrifuge</w:t>
            </w:r>
          </w:p>
        </w:tc>
      </w:tr>
    </w:tbl>
    <w:p w14:paraId="1C30EB7F" w14:textId="77777777" w:rsidR="00EA55E2" w:rsidRDefault="00EA55E2">
      <w:r>
        <w:br w:type="page"/>
      </w:r>
    </w:p>
    <w:p w14:paraId="1C30EB80" w14:textId="77777777" w:rsidR="00EA55E2" w:rsidRPr="00917C3B" w:rsidRDefault="00EA55E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C30EB81" w14:textId="77777777" w:rsidR="00EA55E2" w:rsidRPr="00461748" w:rsidRDefault="00EA55E2" w:rsidP="009C11E5">
      <w:pPr>
        <w:pStyle w:val="Default"/>
      </w:pPr>
      <w:r w:rsidRPr="00461748">
        <w:t xml:space="preserve">This is a </w:t>
      </w:r>
      <w:r w:rsidRPr="00D22806">
        <w:t>source</w:t>
      </w:r>
      <w:r w:rsidRPr="00461748">
        <w:t xml:space="preserve"> sought </w:t>
      </w:r>
      <w:r>
        <w:t>notice/request</w:t>
      </w:r>
      <w:r w:rsidRPr="00461748">
        <w:t xml:space="preserve"> for information only. The responses to this posting will be used to establish the procurement strategy</w:t>
      </w:r>
      <w:r>
        <w:t>,</w:t>
      </w:r>
      <w:r w:rsidRPr="00461748">
        <w:t xml:space="preserve"> for example, set-aside, sole source, unrestricted for a solicitation that VA intends to post </w:t>
      </w:r>
      <w:proofErr w:type="gramStart"/>
      <w:r w:rsidRPr="00461748">
        <w:t>in the near future</w:t>
      </w:r>
      <w:proofErr w:type="gramEnd"/>
      <w:r w:rsidRPr="00461748">
        <w:t xml:space="preserve">. Please review the attached document(s) for more details on this requirement. </w:t>
      </w:r>
    </w:p>
    <w:p w14:paraId="1C30EB82" w14:textId="77777777" w:rsidR="00EA55E2" w:rsidRPr="00461748" w:rsidRDefault="00EA55E2" w:rsidP="009C11E5">
      <w:pPr>
        <w:pStyle w:val="Default"/>
      </w:pPr>
    </w:p>
    <w:p w14:paraId="1C30EB83" w14:textId="77777777" w:rsidR="00EA55E2" w:rsidRDefault="00EA55E2" w:rsidP="009C11E5">
      <w:pPr>
        <w:pStyle w:val="Default"/>
      </w:pPr>
      <w:r w:rsidRPr="00461748">
        <w:t xml:space="preserve">See attached document(s): </w:t>
      </w:r>
    </w:p>
    <w:p w14:paraId="1C30EB84" w14:textId="77777777" w:rsidR="00EA55E2" w:rsidRPr="00461748" w:rsidRDefault="00EA55E2" w:rsidP="009C11E5">
      <w:pPr>
        <w:pStyle w:val="Default"/>
      </w:pPr>
    </w:p>
    <w:p w14:paraId="1C30EB85" w14:textId="77777777" w:rsidR="00EA55E2" w:rsidRDefault="00EA55E2" w:rsidP="009C11E5">
      <w:pPr>
        <w:spacing w:after="0"/>
        <w:rPr>
          <w:rFonts w:ascii="Arial" w:hAnsi="Arial" w:cs="Arial"/>
          <w:sz w:val="24"/>
          <w:szCs w:val="24"/>
        </w:rPr>
      </w:pPr>
      <w:r>
        <w:rPr>
          <w:rFonts w:ascii="Arial" w:hAnsi="Arial" w:cs="Arial"/>
          <w:sz w:val="24"/>
          <w:szCs w:val="24"/>
        </w:rPr>
        <w:t>-</w:t>
      </w:r>
      <w:r w:rsidRPr="00465369">
        <w:rPr>
          <w:rFonts w:ascii="Arial" w:hAnsi="Arial" w:cs="Arial"/>
          <w:sz w:val="24"/>
          <w:szCs w:val="24"/>
        </w:rPr>
        <w:t>36C2562</w:t>
      </w:r>
      <w:r>
        <w:rPr>
          <w:rFonts w:ascii="Arial" w:hAnsi="Arial" w:cs="Arial"/>
          <w:sz w:val="24"/>
          <w:szCs w:val="24"/>
        </w:rPr>
        <w:t>6</w:t>
      </w:r>
      <w:r w:rsidRPr="00465369">
        <w:rPr>
          <w:rFonts w:ascii="Arial" w:hAnsi="Arial" w:cs="Arial"/>
          <w:sz w:val="24"/>
          <w:szCs w:val="24"/>
        </w:rPr>
        <w:t>Q</w:t>
      </w:r>
      <w:r>
        <w:rPr>
          <w:rFonts w:ascii="Arial" w:hAnsi="Arial" w:cs="Arial"/>
          <w:sz w:val="24"/>
          <w:szCs w:val="24"/>
        </w:rPr>
        <w:t>0586</w:t>
      </w:r>
      <w:r w:rsidRPr="00465369">
        <w:rPr>
          <w:rFonts w:ascii="Arial" w:hAnsi="Arial" w:cs="Arial"/>
          <w:sz w:val="24"/>
          <w:szCs w:val="24"/>
        </w:rPr>
        <w:t xml:space="preserve"> -</w:t>
      </w:r>
      <w:r w:rsidRPr="003C47FC">
        <w:rPr>
          <w:rFonts w:ascii="Arial" w:hAnsi="Arial" w:cs="Arial"/>
          <w:sz w:val="24"/>
          <w:szCs w:val="24"/>
        </w:rPr>
        <w:t xml:space="preserve"> Request for Information (RFI)</w:t>
      </w:r>
    </w:p>
    <w:p w14:paraId="1C30EB86" w14:textId="77777777" w:rsidR="00EA55E2" w:rsidRDefault="00EA55E2" w:rsidP="009C11E5">
      <w:pPr>
        <w:spacing w:after="0"/>
        <w:rPr>
          <w:rFonts w:ascii="Arial" w:hAnsi="Arial" w:cs="Arial"/>
          <w:sz w:val="24"/>
          <w:szCs w:val="24"/>
        </w:rPr>
      </w:pPr>
      <w:r>
        <w:rPr>
          <w:rFonts w:ascii="Arial" w:hAnsi="Arial" w:cs="Arial"/>
          <w:sz w:val="24"/>
          <w:szCs w:val="24"/>
        </w:rPr>
        <w:t>-Statement of Work (SOW)</w:t>
      </w:r>
    </w:p>
    <w:p w14:paraId="1C30EB87" w14:textId="77777777" w:rsidR="00EA55E2" w:rsidRDefault="00EA55E2" w:rsidP="009C11E5">
      <w:pPr>
        <w:spacing w:after="0"/>
        <w:rPr>
          <w:rFonts w:ascii="Arial" w:hAnsi="Arial" w:cs="Arial"/>
          <w:sz w:val="24"/>
          <w:szCs w:val="24"/>
        </w:rPr>
      </w:pPr>
    </w:p>
    <w:p w14:paraId="1C30EB88" w14:textId="77777777" w:rsidR="00EA55E2" w:rsidRDefault="00EA55E2" w:rsidP="009C11E5">
      <w:pPr>
        <w:spacing w:after="0"/>
        <w:rPr>
          <w:rFonts w:ascii="Arial" w:hAnsi="Arial" w:cs="Arial"/>
          <w:sz w:val="24"/>
          <w:szCs w:val="24"/>
        </w:rPr>
      </w:pPr>
    </w:p>
    <w:p w14:paraId="1C30EB89" w14:textId="77777777" w:rsidR="00EA55E2" w:rsidRDefault="00EA55E2" w:rsidP="009C11E5">
      <w:pPr>
        <w:spacing w:after="0"/>
        <w:rPr>
          <w:rFonts w:ascii="Arial" w:hAnsi="Arial" w:cs="Arial"/>
          <w:sz w:val="24"/>
          <w:szCs w:val="24"/>
        </w:rPr>
      </w:pPr>
    </w:p>
    <w:p w14:paraId="1C30EB8A" w14:textId="77777777" w:rsidR="00EA55E2" w:rsidRDefault="00EA55E2" w:rsidP="009C11E5">
      <w:pPr>
        <w:spacing w:after="0"/>
        <w:rPr>
          <w:rFonts w:ascii="Arial" w:hAnsi="Arial" w:cs="Arial"/>
          <w:sz w:val="24"/>
          <w:szCs w:val="24"/>
        </w:rPr>
      </w:pPr>
    </w:p>
    <w:p w14:paraId="1C30EB8B" w14:textId="77777777" w:rsidR="00EA55E2" w:rsidRDefault="00EA55E2" w:rsidP="009C11E5">
      <w:pPr>
        <w:spacing w:after="0"/>
        <w:rPr>
          <w:rFonts w:ascii="Arial" w:hAnsi="Arial" w:cs="Arial"/>
          <w:sz w:val="24"/>
          <w:szCs w:val="24"/>
        </w:rPr>
      </w:pPr>
    </w:p>
    <w:p w14:paraId="1C30EB8C" w14:textId="77777777" w:rsidR="00EA55E2" w:rsidRDefault="00EA55E2" w:rsidP="009C11E5">
      <w:pPr>
        <w:spacing w:after="0"/>
        <w:rPr>
          <w:rFonts w:ascii="Arial" w:hAnsi="Arial" w:cs="Arial"/>
          <w:sz w:val="24"/>
          <w:szCs w:val="24"/>
        </w:rPr>
      </w:pPr>
    </w:p>
    <w:p w14:paraId="1C30EB8D" w14:textId="77777777" w:rsidR="00EA55E2" w:rsidRDefault="00EA55E2" w:rsidP="009C11E5">
      <w:pPr>
        <w:spacing w:after="0"/>
        <w:rPr>
          <w:rFonts w:ascii="Arial" w:hAnsi="Arial" w:cs="Arial"/>
          <w:sz w:val="24"/>
          <w:szCs w:val="24"/>
        </w:rPr>
      </w:pPr>
    </w:p>
    <w:p w14:paraId="1C30EB8E" w14:textId="77777777" w:rsidR="00EA55E2" w:rsidRDefault="00EA55E2" w:rsidP="009C11E5">
      <w:pPr>
        <w:spacing w:after="0"/>
        <w:rPr>
          <w:rFonts w:ascii="Arial" w:hAnsi="Arial" w:cs="Arial"/>
          <w:sz w:val="24"/>
          <w:szCs w:val="24"/>
        </w:rPr>
      </w:pPr>
    </w:p>
    <w:p w14:paraId="1C30EB8F" w14:textId="77777777" w:rsidR="00EA55E2" w:rsidRDefault="00EA55E2" w:rsidP="009C11E5">
      <w:pPr>
        <w:spacing w:after="0"/>
        <w:rPr>
          <w:rFonts w:ascii="Arial" w:hAnsi="Arial" w:cs="Arial"/>
          <w:sz w:val="24"/>
          <w:szCs w:val="24"/>
        </w:rPr>
      </w:pPr>
    </w:p>
    <w:p w14:paraId="1C30EB90" w14:textId="77777777" w:rsidR="00EA55E2" w:rsidRDefault="00EA55E2" w:rsidP="009C11E5">
      <w:pPr>
        <w:spacing w:after="0"/>
        <w:rPr>
          <w:rFonts w:ascii="Arial" w:hAnsi="Arial" w:cs="Arial"/>
          <w:sz w:val="24"/>
          <w:szCs w:val="24"/>
        </w:rPr>
      </w:pPr>
    </w:p>
    <w:p w14:paraId="1C30EB91" w14:textId="77777777" w:rsidR="00EA55E2" w:rsidRDefault="00EA55E2" w:rsidP="009C11E5">
      <w:pPr>
        <w:spacing w:after="0"/>
        <w:rPr>
          <w:rFonts w:ascii="Arial" w:hAnsi="Arial" w:cs="Arial"/>
          <w:sz w:val="24"/>
          <w:szCs w:val="24"/>
        </w:rPr>
      </w:pPr>
    </w:p>
    <w:p w14:paraId="1C30EB92" w14:textId="77777777" w:rsidR="00EA55E2" w:rsidRDefault="00EA55E2" w:rsidP="009C11E5">
      <w:pPr>
        <w:spacing w:after="0"/>
        <w:rPr>
          <w:rFonts w:ascii="Arial" w:hAnsi="Arial" w:cs="Arial"/>
          <w:sz w:val="24"/>
          <w:szCs w:val="24"/>
        </w:rPr>
      </w:pPr>
    </w:p>
    <w:p w14:paraId="1C30EB93" w14:textId="77777777" w:rsidR="00EA55E2" w:rsidRDefault="00EA55E2" w:rsidP="009C11E5">
      <w:pPr>
        <w:spacing w:after="0"/>
        <w:rPr>
          <w:rFonts w:ascii="Arial" w:hAnsi="Arial" w:cs="Arial"/>
          <w:sz w:val="24"/>
          <w:szCs w:val="24"/>
        </w:rPr>
      </w:pPr>
    </w:p>
    <w:p w14:paraId="1C30EB94" w14:textId="77777777" w:rsidR="00EA55E2" w:rsidRDefault="00EA55E2" w:rsidP="009C11E5">
      <w:pPr>
        <w:spacing w:after="0"/>
        <w:rPr>
          <w:rFonts w:ascii="Arial" w:hAnsi="Arial" w:cs="Arial"/>
          <w:sz w:val="24"/>
          <w:szCs w:val="24"/>
        </w:rPr>
      </w:pPr>
    </w:p>
    <w:p w14:paraId="1C30EB95" w14:textId="77777777" w:rsidR="00EA55E2" w:rsidRDefault="00EA55E2" w:rsidP="009C11E5">
      <w:pPr>
        <w:spacing w:after="0"/>
        <w:rPr>
          <w:rFonts w:ascii="Arial" w:hAnsi="Arial" w:cs="Arial"/>
          <w:sz w:val="24"/>
          <w:szCs w:val="24"/>
        </w:rPr>
      </w:pPr>
    </w:p>
    <w:p w14:paraId="1C30EB96" w14:textId="77777777" w:rsidR="00EA55E2" w:rsidRDefault="00EA55E2" w:rsidP="009C11E5">
      <w:pPr>
        <w:spacing w:after="0"/>
        <w:rPr>
          <w:rFonts w:ascii="Arial" w:hAnsi="Arial" w:cs="Arial"/>
          <w:sz w:val="24"/>
          <w:szCs w:val="24"/>
        </w:rPr>
      </w:pPr>
    </w:p>
    <w:p w14:paraId="1C30EB97" w14:textId="77777777" w:rsidR="00EA55E2" w:rsidRDefault="00EA55E2" w:rsidP="009C11E5">
      <w:pPr>
        <w:spacing w:after="0"/>
        <w:rPr>
          <w:rFonts w:ascii="Arial" w:hAnsi="Arial" w:cs="Arial"/>
          <w:sz w:val="24"/>
          <w:szCs w:val="24"/>
        </w:rPr>
      </w:pPr>
    </w:p>
    <w:p w14:paraId="1C30EB98" w14:textId="77777777" w:rsidR="00EA55E2" w:rsidRDefault="00EA55E2" w:rsidP="009C11E5">
      <w:pPr>
        <w:spacing w:after="0"/>
        <w:rPr>
          <w:rFonts w:ascii="Arial" w:hAnsi="Arial" w:cs="Arial"/>
          <w:sz w:val="24"/>
          <w:szCs w:val="24"/>
        </w:rPr>
      </w:pPr>
    </w:p>
    <w:p w14:paraId="1C30EB99" w14:textId="77777777" w:rsidR="00EA55E2" w:rsidRDefault="00EA55E2" w:rsidP="009C11E5">
      <w:pPr>
        <w:spacing w:after="0"/>
        <w:rPr>
          <w:rFonts w:ascii="Arial" w:hAnsi="Arial" w:cs="Arial"/>
          <w:sz w:val="24"/>
          <w:szCs w:val="24"/>
        </w:rPr>
      </w:pPr>
    </w:p>
    <w:p w14:paraId="1C30EB9A" w14:textId="77777777" w:rsidR="00EA55E2" w:rsidRDefault="00EA55E2" w:rsidP="009C11E5">
      <w:pPr>
        <w:spacing w:after="0"/>
        <w:rPr>
          <w:rFonts w:ascii="Arial" w:hAnsi="Arial" w:cs="Arial"/>
          <w:sz w:val="24"/>
          <w:szCs w:val="24"/>
        </w:rPr>
      </w:pPr>
    </w:p>
    <w:p w14:paraId="1C30EB9B" w14:textId="77777777" w:rsidR="00EA55E2" w:rsidRDefault="00EA55E2" w:rsidP="009C11E5">
      <w:pPr>
        <w:spacing w:after="0"/>
        <w:rPr>
          <w:rFonts w:ascii="Arial" w:hAnsi="Arial" w:cs="Arial"/>
          <w:sz w:val="24"/>
          <w:szCs w:val="24"/>
        </w:rPr>
      </w:pPr>
    </w:p>
    <w:p w14:paraId="1C30EB9C" w14:textId="77777777" w:rsidR="00EA55E2" w:rsidRDefault="00EA55E2" w:rsidP="009C11E5">
      <w:pPr>
        <w:spacing w:after="0"/>
        <w:rPr>
          <w:rFonts w:ascii="Arial" w:hAnsi="Arial" w:cs="Arial"/>
          <w:sz w:val="24"/>
          <w:szCs w:val="24"/>
        </w:rPr>
      </w:pPr>
    </w:p>
    <w:p w14:paraId="1C30EB9D" w14:textId="77777777" w:rsidR="00EA55E2" w:rsidRDefault="00EA55E2" w:rsidP="009C11E5">
      <w:pPr>
        <w:spacing w:after="0"/>
        <w:rPr>
          <w:rFonts w:ascii="Arial" w:hAnsi="Arial" w:cs="Arial"/>
          <w:sz w:val="24"/>
          <w:szCs w:val="24"/>
        </w:rPr>
      </w:pPr>
    </w:p>
    <w:p w14:paraId="1C30EB9E" w14:textId="77777777" w:rsidR="00EA55E2" w:rsidRDefault="00EA55E2" w:rsidP="009C11E5">
      <w:pPr>
        <w:spacing w:after="0"/>
        <w:rPr>
          <w:rFonts w:ascii="Arial" w:hAnsi="Arial" w:cs="Arial"/>
          <w:sz w:val="24"/>
          <w:szCs w:val="24"/>
        </w:rPr>
      </w:pPr>
    </w:p>
    <w:p w14:paraId="1C30EB9F" w14:textId="77777777" w:rsidR="00EA55E2" w:rsidRDefault="00EA55E2" w:rsidP="009C11E5">
      <w:pPr>
        <w:spacing w:after="0"/>
        <w:rPr>
          <w:rFonts w:ascii="Arial" w:hAnsi="Arial" w:cs="Arial"/>
          <w:sz w:val="24"/>
          <w:szCs w:val="24"/>
        </w:rPr>
      </w:pPr>
    </w:p>
    <w:p w14:paraId="1C30EBA0" w14:textId="77777777" w:rsidR="00EA55E2" w:rsidRDefault="00EA55E2" w:rsidP="009C11E5">
      <w:pPr>
        <w:spacing w:after="0"/>
        <w:rPr>
          <w:rFonts w:ascii="Arial" w:hAnsi="Arial" w:cs="Arial"/>
          <w:sz w:val="24"/>
          <w:szCs w:val="24"/>
        </w:rPr>
      </w:pPr>
    </w:p>
    <w:p w14:paraId="1C30EBA1" w14:textId="77777777" w:rsidR="00EA55E2" w:rsidRDefault="00EA55E2" w:rsidP="009C11E5">
      <w:pPr>
        <w:spacing w:after="0"/>
        <w:rPr>
          <w:rFonts w:ascii="Arial" w:hAnsi="Arial" w:cs="Arial"/>
          <w:sz w:val="24"/>
          <w:szCs w:val="24"/>
        </w:rPr>
      </w:pPr>
    </w:p>
    <w:p w14:paraId="1C30EBA2" w14:textId="77777777" w:rsidR="00EA55E2" w:rsidRDefault="00EA55E2" w:rsidP="009C11E5">
      <w:pPr>
        <w:spacing w:after="0"/>
        <w:rPr>
          <w:rFonts w:ascii="Arial" w:hAnsi="Arial" w:cs="Arial"/>
          <w:sz w:val="24"/>
          <w:szCs w:val="24"/>
        </w:rPr>
      </w:pPr>
    </w:p>
    <w:p w14:paraId="1C30EBA3" w14:textId="77777777" w:rsidR="00EA55E2" w:rsidRDefault="00EA55E2" w:rsidP="009C11E5">
      <w:pPr>
        <w:spacing w:after="0"/>
        <w:rPr>
          <w:rFonts w:ascii="Arial" w:hAnsi="Arial" w:cs="Arial"/>
          <w:sz w:val="24"/>
          <w:szCs w:val="24"/>
        </w:rPr>
      </w:pPr>
    </w:p>
    <w:p w14:paraId="1C30EBA4" w14:textId="77777777" w:rsidR="00EA55E2" w:rsidRDefault="00EA55E2" w:rsidP="009C11E5">
      <w:pPr>
        <w:spacing w:after="0"/>
        <w:rPr>
          <w:rFonts w:ascii="Arial" w:hAnsi="Arial" w:cs="Arial"/>
          <w:sz w:val="24"/>
          <w:szCs w:val="24"/>
        </w:rPr>
      </w:pPr>
    </w:p>
    <w:p w14:paraId="1C30EBA5" w14:textId="77777777" w:rsidR="00EA55E2" w:rsidRDefault="00EA55E2" w:rsidP="009C11E5">
      <w:pPr>
        <w:spacing w:after="0"/>
        <w:rPr>
          <w:rFonts w:ascii="Arial" w:hAnsi="Arial" w:cs="Arial"/>
          <w:sz w:val="24"/>
          <w:szCs w:val="24"/>
        </w:rPr>
      </w:pPr>
    </w:p>
    <w:p w14:paraId="1C30EBA6" w14:textId="77777777" w:rsidR="00EA55E2" w:rsidRDefault="00EA55E2" w:rsidP="009C11E5">
      <w:pPr>
        <w:spacing w:after="0"/>
        <w:rPr>
          <w:rFonts w:ascii="Arial" w:hAnsi="Arial" w:cs="Arial"/>
          <w:sz w:val="24"/>
          <w:szCs w:val="24"/>
        </w:rPr>
      </w:pPr>
    </w:p>
    <w:p w14:paraId="1C30EBA7" w14:textId="77777777" w:rsidR="00EA55E2" w:rsidRDefault="00EA55E2" w:rsidP="009C11E5">
      <w:pPr>
        <w:spacing w:after="0"/>
        <w:rPr>
          <w:rFonts w:ascii="Arial" w:hAnsi="Arial" w:cs="Arial"/>
          <w:sz w:val="24"/>
          <w:szCs w:val="24"/>
        </w:rPr>
      </w:pPr>
    </w:p>
    <w:p w14:paraId="1C30EBA8"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b/>
          <w:bCs/>
          <w:color w:val="000000"/>
        </w:rPr>
        <w:lastRenderedPageBreak/>
        <w:t>DISCLAIMER</w:t>
      </w:r>
      <w:r w:rsidRPr="00852FBE">
        <w:rPr>
          <w:rFonts w:ascii="Arial" w:hAnsi="Arial" w:cs="Arial"/>
          <w:color w:val="000000"/>
        </w:rPr>
        <w:t xml:space="preserve">: </w:t>
      </w:r>
      <w:r w:rsidRPr="00852FBE">
        <w:rPr>
          <w:rFonts w:ascii="Arial" w:hAnsi="Arial" w:cs="Arial"/>
          <w:b/>
          <w:bCs/>
          <w:color w:val="000000"/>
        </w:rPr>
        <w:t>THIS IS A SOURCES SOUGHT NOTICE ONLY. THIS SYNOPSIS IS NOT A REQUEST FOR QUOTE, PROPOSAL, OR BID</w:t>
      </w:r>
      <w:r w:rsidRPr="00852FBE">
        <w:rPr>
          <w:rFonts w:ascii="Arial" w:hAnsi="Arial" w:cs="Arial"/>
          <w:color w:val="000000"/>
        </w:rPr>
        <w:t xml:space="preserve">. This notice is not a solicitation as defined by FAR 2.101, therefore it shall not be construed as a commitment by the government to </w:t>
      </w:r>
      <w:proofErr w:type="gramStart"/>
      <w:r w:rsidRPr="00852FBE">
        <w:rPr>
          <w:rFonts w:ascii="Arial" w:hAnsi="Arial" w:cs="Arial"/>
          <w:color w:val="000000"/>
        </w:rPr>
        <w:t>enter into</w:t>
      </w:r>
      <w:proofErr w:type="gramEnd"/>
      <w:r w:rsidRPr="00852FBE">
        <w:rPr>
          <w:rFonts w:ascii="Arial" w:hAnsi="Arial" w:cs="Arial"/>
          <w:color w:val="000000"/>
        </w:rPr>
        <w:t xml:space="preserve"> a contract, nor does it restrict the government to an acquisition approach. All information contained in this Request for Information (RFI) is preliminary as well as subject to amendment and is in no way binding on the government. Information submitted in response to thi</w:t>
      </w:r>
      <w:r w:rsidRPr="00852FBE">
        <w:rPr>
          <w:rFonts w:ascii="Arial" w:hAnsi="Arial" w:cs="Arial"/>
          <w:color w:val="000000"/>
        </w:rPr>
        <w:t>s notice is voluntary; the government will not pay for information requested nor will it compensate any respondent for any cost incurred in developing information provided to the government. The government is requesting that restrictive or proprietary markings not be used in response to this notice. If a solicitation is released, it will be synopsized in the Federal Contract Opportunities website or General Services Administration (GSA). It is the responsibility of the interested parties to monitor these si</w:t>
      </w:r>
      <w:r w:rsidRPr="00852FBE">
        <w:rPr>
          <w:rFonts w:ascii="Arial" w:hAnsi="Arial" w:cs="Arial"/>
          <w:color w:val="000000"/>
        </w:rPr>
        <w:t xml:space="preserve">tes for additional information pertaining to this RFI. </w:t>
      </w:r>
    </w:p>
    <w:p w14:paraId="1C30EBA9"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AA" w14:textId="77777777" w:rsidR="00EA55E2" w:rsidRPr="00852FBE" w:rsidRDefault="00EA55E2" w:rsidP="009C11E5">
      <w:pPr>
        <w:spacing w:line="240" w:lineRule="auto"/>
        <w:rPr>
          <w:rFonts w:ascii="Arial" w:hAnsi="Arial" w:cs="Arial"/>
          <w:iCs/>
        </w:rPr>
      </w:pPr>
      <w:r w:rsidRPr="00852FBE">
        <w:rPr>
          <w:rFonts w:ascii="Arial" w:hAnsi="Arial" w:cs="Arial"/>
          <w:b/>
          <w:bCs/>
          <w:iCs/>
        </w:rPr>
        <w:t xml:space="preserve">1. Title: </w:t>
      </w:r>
      <w:r w:rsidRPr="00852FBE">
        <w:rPr>
          <w:rFonts w:ascii="Arial" w:hAnsi="Arial" w:cs="Arial"/>
          <w:color w:val="000000"/>
        </w:rPr>
        <w:t>36C2562</w:t>
      </w:r>
      <w:r>
        <w:rPr>
          <w:rFonts w:ascii="Arial" w:hAnsi="Arial" w:cs="Arial"/>
          <w:color w:val="000000"/>
        </w:rPr>
        <w:t xml:space="preserve">6Q0586 </w:t>
      </w:r>
      <w:r w:rsidRPr="00852FBE">
        <w:rPr>
          <w:rFonts w:ascii="Arial" w:hAnsi="Arial" w:cs="Arial"/>
          <w:color w:val="000000"/>
        </w:rPr>
        <w:t xml:space="preserve">- </w:t>
      </w:r>
      <w:r>
        <w:rPr>
          <w:rFonts w:ascii="Arial" w:hAnsi="Arial" w:cs="Arial"/>
          <w:iCs/>
          <w:noProof/>
        </w:rPr>
        <w:t>Eppendorf Cetrifuge</w:t>
      </w:r>
    </w:p>
    <w:p w14:paraId="1C30EBAB"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2. Purpose: </w:t>
      </w:r>
      <w:r w:rsidRPr="00852FBE">
        <w:rPr>
          <w:rFonts w:ascii="Arial" w:hAnsi="Arial" w:cs="Arial"/>
          <w:color w:val="000000"/>
        </w:rPr>
        <w:t xml:space="preserve">The purpose of this RFI is to identify potential sources that will aid in defining the procurement strategy for example, set-aside, sole source, or unrestricted for a solicitation the VA intends on issuing shortly as follows: </w:t>
      </w:r>
    </w:p>
    <w:p w14:paraId="1C30EBAC" w14:textId="77777777" w:rsidR="00EA55E2" w:rsidRPr="00852FBE" w:rsidRDefault="00EA55E2" w:rsidP="009C11E5">
      <w:pPr>
        <w:ind w:left="720"/>
        <w:contextualSpacing/>
        <w:rPr>
          <w:rFonts w:ascii="Arial" w:hAnsi="Arial" w:cs="Arial"/>
          <w:color w:val="000000"/>
        </w:rPr>
      </w:pPr>
    </w:p>
    <w:p w14:paraId="1C30EBAD" w14:textId="3E225504" w:rsidR="00EA55E2" w:rsidRDefault="00EA55E2" w:rsidP="009C11E5">
      <w:pPr>
        <w:spacing w:after="0" w:line="240" w:lineRule="auto"/>
        <w:rPr>
          <w:rFonts w:ascii="Arial" w:hAnsi="Arial" w:cs="Arial"/>
        </w:rPr>
      </w:pPr>
      <w:r w:rsidRPr="00852FBE">
        <w:rPr>
          <w:rFonts w:ascii="Arial" w:hAnsi="Arial" w:cs="Arial"/>
        </w:rPr>
        <w:t>The Michael E. DeBakey VA Medical Center (MEDVAMC) located in Houston</w:t>
      </w:r>
      <w:r>
        <w:rPr>
          <w:rFonts w:ascii="Arial" w:hAnsi="Arial" w:cs="Arial"/>
        </w:rPr>
        <w:t>,</w:t>
      </w:r>
      <w:r w:rsidRPr="00852FBE">
        <w:rPr>
          <w:rFonts w:ascii="Arial" w:hAnsi="Arial" w:cs="Arial"/>
        </w:rPr>
        <w:t xml:space="preserve"> Texas has a requirement for </w:t>
      </w:r>
      <w:r w:rsidRPr="00EA55E2">
        <w:rPr>
          <w:rFonts w:ascii="Arial" w:hAnsi="Arial" w:cs="Arial"/>
          <w:iCs/>
          <w:noProof/>
        </w:rPr>
        <w:t>Eppendorf Cetrifuge</w:t>
      </w:r>
      <w:r>
        <w:rPr>
          <w:rFonts w:ascii="Arial" w:hAnsi="Arial" w:cs="Arial"/>
          <w:iCs/>
          <w:noProof/>
        </w:rPr>
        <w:t>,</w:t>
      </w:r>
      <w:r w:rsidRPr="00852FBE">
        <w:rPr>
          <w:rFonts w:ascii="Arial" w:hAnsi="Arial" w:cs="Arial"/>
        </w:rPr>
        <w:t xml:space="preserve"> items listed below</w:t>
      </w:r>
      <w:r>
        <w:rPr>
          <w:rFonts w:ascii="Arial" w:hAnsi="Arial" w:cs="Arial"/>
        </w:rPr>
        <w:t>:</w:t>
      </w:r>
    </w:p>
    <w:p w14:paraId="1C30EBAE" w14:textId="77777777" w:rsidR="00EA55E2" w:rsidRDefault="00EA55E2" w:rsidP="009C11E5">
      <w:pPr>
        <w:spacing w:after="0" w:line="240" w:lineRule="auto"/>
        <w:rPr>
          <w:rFonts w:ascii="Arial" w:hAnsi="Arial" w:cs="Arial"/>
        </w:rPr>
      </w:pPr>
    </w:p>
    <w:tbl>
      <w:tblPr>
        <w:tblStyle w:val="TableGrid"/>
        <w:tblW w:w="0" w:type="auto"/>
        <w:tblLook w:val="04A0" w:firstRow="1" w:lastRow="0" w:firstColumn="1" w:lastColumn="0" w:noHBand="0" w:noVBand="1"/>
      </w:tblPr>
      <w:tblGrid>
        <w:gridCol w:w="895"/>
        <w:gridCol w:w="5338"/>
        <w:gridCol w:w="3117"/>
      </w:tblGrid>
      <w:tr w:rsidR="00BA593C" w14:paraId="1C30EBB2" w14:textId="77777777" w:rsidTr="008110AB">
        <w:tc>
          <w:tcPr>
            <w:tcW w:w="895" w:type="dxa"/>
          </w:tcPr>
          <w:p w14:paraId="1C30EBAF" w14:textId="77777777" w:rsidR="00EA55E2" w:rsidRPr="002D49A8" w:rsidRDefault="00EA55E2" w:rsidP="008110AB">
            <w:pPr>
              <w:rPr>
                <w:rFonts w:ascii="Arial" w:hAnsi="Arial" w:cs="Arial"/>
                <w:b/>
                <w:bCs/>
              </w:rPr>
            </w:pPr>
            <w:r w:rsidRPr="002D49A8">
              <w:rPr>
                <w:rFonts w:ascii="Arial" w:hAnsi="Arial" w:cs="Arial"/>
                <w:b/>
                <w:bCs/>
              </w:rPr>
              <w:t>Item #</w:t>
            </w:r>
          </w:p>
        </w:tc>
        <w:tc>
          <w:tcPr>
            <w:tcW w:w="5338" w:type="dxa"/>
          </w:tcPr>
          <w:p w14:paraId="1C30EBB0" w14:textId="77777777" w:rsidR="00EA55E2" w:rsidRDefault="00EA55E2" w:rsidP="008110AB">
            <w:pPr>
              <w:rPr>
                <w:rFonts w:ascii="Arial" w:hAnsi="Arial" w:cs="Arial"/>
              </w:rPr>
            </w:pPr>
            <w:r w:rsidRPr="00852FBE">
              <w:rPr>
                <w:rFonts w:ascii="Arial" w:hAnsi="Arial" w:cs="Arial"/>
                <w:b/>
                <w:bCs/>
              </w:rPr>
              <w:t>Description/Part Number* Products</w:t>
            </w:r>
          </w:p>
        </w:tc>
        <w:tc>
          <w:tcPr>
            <w:tcW w:w="3117" w:type="dxa"/>
          </w:tcPr>
          <w:p w14:paraId="1C30EBB1" w14:textId="77777777" w:rsidR="00EA55E2" w:rsidRPr="002D49A8" w:rsidRDefault="00EA55E2" w:rsidP="008110AB">
            <w:pPr>
              <w:rPr>
                <w:rFonts w:ascii="Arial" w:hAnsi="Arial" w:cs="Arial"/>
                <w:b/>
                <w:bCs/>
              </w:rPr>
            </w:pPr>
            <w:r w:rsidRPr="002D49A8">
              <w:rPr>
                <w:rFonts w:ascii="Arial" w:hAnsi="Arial" w:cs="Arial"/>
                <w:b/>
                <w:bCs/>
              </w:rPr>
              <w:t>QTY</w:t>
            </w:r>
          </w:p>
        </w:tc>
      </w:tr>
      <w:tr w:rsidR="00BA593C" w14:paraId="1C30EBBC" w14:textId="77777777" w:rsidTr="008110AB">
        <w:tc>
          <w:tcPr>
            <w:tcW w:w="895" w:type="dxa"/>
          </w:tcPr>
          <w:p w14:paraId="1C30EBB3" w14:textId="77777777" w:rsidR="00EA55E2" w:rsidRDefault="00EA55E2" w:rsidP="008110AB">
            <w:pPr>
              <w:rPr>
                <w:rFonts w:ascii="Arial" w:hAnsi="Arial" w:cs="Arial"/>
              </w:rPr>
            </w:pPr>
            <w:r>
              <w:rPr>
                <w:rFonts w:ascii="Arial" w:hAnsi="Arial" w:cs="Arial"/>
              </w:rPr>
              <w:t>1.</w:t>
            </w:r>
          </w:p>
        </w:tc>
        <w:tc>
          <w:tcPr>
            <w:tcW w:w="5338" w:type="dxa"/>
          </w:tcPr>
          <w:p w14:paraId="1C30EBB4" w14:textId="77777777" w:rsidR="00EA55E2" w:rsidRPr="0073193D" w:rsidRDefault="00EA55E2" w:rsidP="0073193D">
            <w:pPr>
              <w:spacing w:after="0"/>
              <w:rPr>
                <w:rFonts w:ascii="Arial" w:hAnsi="Arial" w:cs="Arial"/>
              </w:rPr>
            </w:pPr>
            <w:r w:rsidRPr="0073193D">
              <w:rPr>
                <w:rFonts w:ascii="Arial" w:hAnsi="Arial" w:cs="Arial"/>
              </w:rPr>
              <w:t xml:space="preserve">Eppendorf Centrifuge 5810 - Benchtop                             </w:t>
            </w:r>
          </w:p>
          <w:p w14:paraId="1C30EBB5" w14:textId="77777777" w:rsidR="00EA55E2" w:rsidRPr="0073193D" w:rsidRDefault="00EA55E2" w:rsidP="0073193D">
            <w:pPr>
              <w:spacing w:after="0"/>
              <w:rPr>
                <w:rFonts w:ascii="Arial" w:hAnsi="Arial" w:cs="Arial"/>
              </w:rPr>
            </w:pPr>
            <w:r w:rsidRPr="0073193D">
              <w:rPr>
                <w:rFonts w:ascii="Arial" w:hAnsi="Arial" w:cs="Arial"/>
              </w:rPr>
              <w:t xml:space="preserve">             Centrifuge, Capacity: 4 x 750 mL (w/                               </w:t>
            </w:r>
          </w:p>
          <w:p w14:paraId="1C30EBB6" w14:textId="77777777" w:rsidR="00EA55E2" w:rsidRPr="0073193D" w:rsidRDefault="00EA55E2" w:rsidP="0073193D">
            <w:pPr>
              <w:spacing w:after="0"/>
              <w:rPr>
                <w:rFonts w:ascii="Arial" w:hAnsi="Arial" w:cs="Arial"/>
              </w:rPr>
            </w:pPr>
            <w:r w:rsidRPr="0073193D">
              <w:rPr>
                <w:rFonts w:ascii="Arial" w:hAnsi="Arial" w:cs="Arial"/>
              </w:rPr>
              <w:t xml:space="preserve">             inc. rotor), Max. RCF: 3,214 x g (w/                               </w:t>
            </w:r>
          </w:p>
          <w:p w14:paraId="1C30EBB7" w14:textId="77777777" w:rsidR="00EA55E2" w:rsidRPr="0073193D" w:rsidRDefault="00EA55E2" w:rsidP="0073193D">
            <w:pPr>
              <w:spacing w:after="0"/>
              <w:rPr>
                <w:rFonts w:ascii="Arial" w:hAnsi="Arial" w:cs="Arial"/>
              </w:rPr>
            </w:pPr>
            <w:r w:rsidRPr="0073193D">
              <w:rPr>
                <w:rFonts w:ascii="Arial" w:hAnsi="Arial" w:cs="Arial"/>
              </w:rPr>
              <w:t xml:space="preserve">             incl. rotor), Max. Speed: 3,900 rpm                                </w:t>
            </w:r>
          </w:p>
          <w:p w14:paraId="1C30EBB8" w14:textId="77777777" w:rsidR="00EA55E2" w:rsidRPr="0073193D" w:rsidRDefault="00EA55E2" w:rsidP="0073193D">
            <w:pPr>
              <w:spacing w:after="0"/>
              <w:rPr>
                <w:rFonts w:ascii="Arial" w:hAnsi="Arial" w:cs="Arial"/>
              </w:rPr>
            </w:pPr>
            <w:r w:rsidRPr="0073193D">
              <w:rPr>
                <w:rFonts w:ascii="Arial" w:hAnsi="Arial" w:cs="Arial"/>
              </w:rPr>
              <w:t xml:space="preserve">             (w/ incl. rotor), Refrigerated: No,                                </w:t>
            </w:r>
          </w:p>
          <w:p w14:paraId="1C30EBB9" w14:textId="77777777" w:rsidR="00EA55E2" w:rsidRPr="0073193D" w:rsidRDefault="00EA55E2" w:rsidP="0073193D">
            <w:pPr>
              <w:spacing w:after="0"/>
              <w:rPr>
                <w:rFonts w:ascii="Arial" w:hAnsi="Arial" w:cs="Arial"/>
              </w:rPr>
            </w:pPr>
            <w:r w:rsidRPr="0073193D">
              <w:rPr>
                <w:rFonts w:ascii="Arial" w:hAnsi="Arial" w:cs="Arial"/>
              </w:rPr>
              <w:t xml:space="preserve">             Controller Type: Keypad, Dimensions:                               </w:t>
            </w:r>
          </w:p>
          <w:p w14:paraId="1C30EBBA" w14:textId="77777777" w:rsidR="00EA55E2" w:rsidRDefault="00EA55E2" w:rsidP="0073193D">
            <w:pPr>
              <w:spacing w:after="0"/>
              <w:rPr>
                <w:rFonts w:ascii="Arial" w:hAnsi="Arial" w:cs="Arial"/>
              </w:rPr>
            </w:pPr>
            <w:r w:rsidRPr="0073193D">
              <w:rPr>
                <w:rFonts w:ascii="Arial" w:hAnsi="Arial" w:cs="Arial"/>
              </w:rPr>
              <w:t xml:space="preserve">             13 x 21 x 24 in. (33 x 54 x 61 cm</w:t>
            </w:r>
            <w:r>
              <w:rPr>
                <w:rFonts w:ascii="Arial" w:hAnsi="Arial" w:cs="Arial"/>
              </w:rPr>
              <w:t>)</w:t>
            </w:r>
          </w:p>
        </w:tc>
        <w:tc>
          <w:tcPr>
            <w:tcW w:w="3117" w:type="dxa"/>
          </w:tcPr>
          <w:p w14:paraId="1C30EBBB" w14:textId="77777777" w:rsidR="00EA55E2" w:rsidRDefault="00EA55E2" w:rsidP="008110AB">
            <w:pPr>
              <w:rPr>
                <w:rFonts w:ascii="Arial" w:hAnsi="Arial" w:cs="Arial"/>
              </w:rPr>
            </w:pPr>
            <w:r>
              <w:rPr>
                <w:rFonts w:ascii="Arial" w:hAnsi="Arial" w:cs="Arial"/>
              </w:rPr>
              <w:t>5 EA</w:t>
            </w:r>
          </w:p>
        </w:tc>
      </w:tr>
      <w:tr w:rsidR="00BA593C" w14:paraId="1C30EBC3" w14:textId="77777777" w:rsidTr="008110AB">
        <w:tc>
          <w:tcPr>
            <w:tcW w:w="895" w:type="dxa"/>
          </w:tcPr>
          <w:p w14:paraId="1C30EBBD" w14:textId="77777777" w:rsidR="00EA55E2" w:rsidRDefault="00EA55E2" w:rsidP="008110AB">
            <w:pPr>
              <w:rPr>
                <w:rFonts w:ascii="Arial" w:hAnsi="Arial" w:cs="Arial"/>
              </w:rPr>
            </w:pPr>
            <w:r>
              <w:rPr>
                <w:rFonts w:ascii="Arial" w:hAnsi="Arial" w:cs="Arial"/>
              </w:rPr>
              <w:t xml:space="preserve">2. </w:t>
            </w:r>
          </w:p>
        </w:tc>
        <w:tc>
          <w:tcPr>
            <w:tcW w:w="5338" w:type="dxa"/>
          </w:tcPr>
          <w:p w14:paraId="1C30EBBE" w14:textId="77777777" w:rsidR="00EA55E2" w:rsidRPr="0073193D" w:rsidRDefault="00EA55E2" w:rsidP="0073193D">
            <w:pPr>
              <w:spacing w:after="0"/>
              <w:rPr>
                <w:rFonts w:ascii="Arial" w:hAnsi="Arial" w:cs="Arial"/>
              </w:rPr>
            </w:pPr>
            <w:r w:rsidRPr="0073193D">
              <w:rPr>
                <w:rFonts w:ascii="Arial" w:hAnsi="Arial" w:cs="Arial"/>
              </w:rPr>
              <w:t xml:space="preserve">Eppendorf Aerosol-tight Caps, For                                </w:t>
            </w:r>
          </w:p>
          <w:p w14:paraId="1C30EBBF" w14:textId="77777777" w:rsidR="00EA55E2" w:rsidRPr="0073193D" w:rsidRDefault="00EA55E2" w:rsidP="0073193D">
            <w:pPr>
              <w:spacing w:after="0"/>
              <w:rPr>
                <w:rFonts w:ascii="Arial" w:hAnsi="Arial" w:cs="Arial"/>
              </w:rPr>
            </w:pPr>
            <w:r w:rsidRPr="0073193D">
              <w:rPr>
                <w:rFonts w:ascii="Arial" w:hAnsi="Arial" w:cs="Arial"/>
              </w:rPr>
              <w:t xml:space="preserve">             Use With: Microtitor plate with 750mL                              </w:t>
            </w:r>
          </w:p>
          <w:p w14:paraId="1C30EBC0" w14:textId="77777777" w:rsidR="00EA55E2" w:rsidRPr="0073193D" w:rsidRDefault="00EA55E2" w:rsidP="0073193D">
            <w:pPr>
              <w:spacing w:after="0"/>
              <w:rPr>
                <w:rFonts w:ascii="Arial" w:hAnsi="Arial" w:cs="Arial"/>
              </w:rPr>
            </w:pPr>
            <w:r w:rsidRPr="0073193D">
              <w:rPr>
                <w:rFonts w:ascii="Arial" w:hAnsi="Arial" w:cs="Arial"/>
              </w:rPr>
              <w:t xml:space="preserve">             bucket in S-4-104 rotor with                                       </w:t>
            </w:r>
          </w:p>
          <w:p w14:paraId="1C30EBC1" w14:textId="77777777" w:rsidR="00EA55E2" w:rsidRDefault="00EA55E2" w:rsidP="0073193D">
            <w:pPr>
              <w:spacing w:after="0"/>
              <w:rPr>
                <w:rFonts w:ascii="Arial" w:hAnsi="Arial" w:cs="Arial"/>
              </w:rPr>
            </w:pPr>
            <w:r w:rsidRPr="0073193D">
              <w:rPr>
                <w:rFonts w:ascii="Arial" w:hAnsi="Arial" w:cs="Arial"/>
              </w:rPr>
              <w:t xml:space="preserve">             5810/5810R centrifuge</w:t>
            </w:r>
            <w:r>
              <w:rPr>
                <w:rFonts w:ascii="Arial" w:hAnsi="Arial" w:cs="Arial"/>
              </w:rPr>
              <w:t>.</w:t>
            </w:r>
          </w:p>
        </w:tc>
        <w:tc>
          <w:tcPr>
            <w:tcW w:w="3117" w:type="dxa"/>
          </w:tcPr>
          <w:p w14:paraId="1C30EBC2" w14:textId="77777777" w:rsidR="00EA55E2" w:rsidRDefault="00EA55E2" w:rsidP="008110AB">
            <w:pPr>
              <w:rPr>
                <w:rFonts w:ascii="Arial" w:hAnsi="Arial" w:cs="Arial"/>
              </w:rPr>
            </w:pPr>
            <w:r>
              <w:rPr>
                <w:rFonts w:ascii="Arial" w:hAnsi="Arial" w:cs="Arial"/>
              </w:rPr>
              <w:t>10 EA</w:t>
            </w:r>
          </w:p>
        </w:tc>
      </w:tr>
      <w:tr w:rsidR="00BA593C" w14:paraId="1C30EBC7" w14:textId="77777777" w:rsidTr="008110AB">
        <w:tc>
          <w:tcPr>
            <w:tcW w:w="895" w:type="dxa"/>
          </w:tcPr>
          <w:p w14:paraId="1C30EBC4" w14:textId="77777777" w:rsidR="00EA55E2" w:rsidRDefault="00EA55E2" w:rsidP="008110AB">
            <w:pPr>
              <w:rPr>
                <w:rFonts w:ascii="Arial" w:hAnsi="Arial" w:cs="Arial"/>
              </w:rPr>
            </w:pPr>
          </w:p>
        </w:tc>
        <w:tc>
          <w:tcPr>
            <w:tcW w:w="5338" w:type="dxa"/>
          </w:tcPr>
          <w:p w14:paraId="1C30EBC5" w14:textId="77777777" w:rsidR="00EA55E2" w:rsidRDefault="00EA55E2" w:rsidP="008110AB">
            <w:pPr>
              <w:rPr>
                <w:rFonts w:ascii="Arial" w:hAnsi="Arial" w:cs="Arial"/>
              </w:rPr>
            </w:pPr>
          </w:p>
        </w:tc>
        <w:tc>
          <w:tcPr>
            <w:tcW w:w="3117" w:type="dxa"/>
          </w:tcPr>
          <w:p w14:paraId="1C30EBC6" w14:textId="77777777" w:rsidR="00EA55E2" w:rsidRDefault="00EA55E2" w:rsidP="008110AB">
            <w:pPr>
              <w:rPr>
                <w:rFonts w:ascii="Arial" w:hAnsi="Arial" w:cs="Arial"/>
              </w:rPr>
            </w:pPr>
          </w:p>
        </w:tc>
      </w:tr>
    </w:tbl>
    <w:p w14:paraId="1C30EBC8" w14:textId="77777777" w:rsidR="00EA55E2" w:rsidRPr="00852FBE" w:rsidRDefault="00EA55E2" w:rsidP="009C11E5">
      <w:pPr>
        <w:spacing w:after="0" w:line="240" w:lineRule="auto"/>
        <w:rPr>
          <w:rFonts w:ascii="Arial" w:hAnsi="Arial" w:cs="Arial"/>
        </w:rPr>
      </w:pPr>
      <w:r w:rsidRPr="00852FBE">
        <w:rPr>
          <w:rFonts w:ascii="Arial" w:hAnsi="Arial" w:cs="Arial"/>
        </w:rPr>
        <w:t xml:space="preserve"> </w:t>
      </w:r>
    </w:p>
    <w:p w14:paraId="1C30EBC9" w14:textId="7F816402" w:rsidR="00EA55E2" w:rsidRDefault="00EA55E2" w:rsidP="009C11E5">
      <w:r w:rsidRPr="00852FBE">
        <w:rPr>
          <w:rFonts w:ascii="Arial" w:hAnsi="Arial" w:cs="Arial"/>
        </w:rPr>
        <w:t>The anticipated Small Business Administration (SBA) size standard for the North American Industry Classification System (NAICS) code is</w:t>
      </w:r>
      <w:r>
        <w:rPr>
          <w:rFonts w:ascii="Arial" w:hAnsi="Arial" w:cs="Arial"/>
        </w:rPr>
        <w:t xml:space="preserve"> </w:t>
      </w:r>
      <w:r>
        <w:rPr>
          <w:rFonts w:ascii="Arial" w:hAnsi="Arial" w:cs="Arial"/>
        </w:rPr>
        <w:t>334516</w:t>
      </w:r>
      <w:r>
        <w:rPr>
          <w:rFonts w:ascii="Arial" w:hAnsi="Arial" w:cs="Arial"/>
        </w:rPr>
        <w:t xml:space="preserve">- </w:t>
      </w:r>
      <w:r w:rsidRPr="00EA55E2">
        <w:rPr>
          <w:rFonts w:ascii="Arial" w:hAnsi="Arial" w:cs="Arial"/>
        </w:rPr>
        <w:t>Analytical Laboratory Instrument Manufacturing</w:t>
      </w:r>
      <w:r w:rsidRPr="0073193D">
        <w:rPr>
          <w:rFonts w:ascii="Arial" w:hAnsi="Arial" w:cs="Arial"/>
        </w:rPr>
        <w:t xml:space="preserve"> </w:t>
      </w:r>
      <w:r>
        <w:rPr>
          <w:rFonts w:ascii="Arial" w:hAnsi="Arial" w:cs="Arial"/>
        </w:rPr>
        <w:t>and a standard size of 1</w:t>
      </w:r>
      <w:r>
        <w:rPr>
          <w:rFonts w:ascii="Arial" w:hAnsi="Arial" w:cs="Arial"/>
        </w:rPr>
        <w:t>000</w:t>
      </w:r>
      <w:r>
        <w:rPr>
          <w:rFonts w:ascii="Arial" w:hAnsi="Arial" w:cs="Arial"/>
        </w:rPr>
        <w:t xml:space="preserve"> employees.  </w:t>
      </w:r>
      <w:r w:rsidRPr="00754AC4">
        <w:rPr>
          <w:rFonts w:ascii="Arial" w:hAnsi="Arial" w:cs="Arial"/>
        </w:rPr>
        <w:t xml:space="preserve">Product Supply Code (PSC) </w:t>
      </w:r>
      <w:r>
        <w:rPr>
          <w:rFonts w:ascii="Arial" w:hAnsi="Arial" w:cs="Arial"/>
        </w:rPr>
        <w:t>6515</w:t>
      </w:r>
      <w:r>
        <w:rPr>
          <w:rFonts w:ascii="Arial" w:hAnsi="Arial" w:cs="Arial"/>
        </w:rPr>
        <w:t xml:space="preserve"> </w:t>
      </w:r>
      <w:r w:rsidRPr="00754AC4">
        <w:rPr>
          <w:rFonts w:ascii="Arial" w:hAnsi="Arial" w:cs="Arial"/>
        </w:rPr>
        <w:t xml:space="preserve">– </w:t>
      </w:r>
      <w:r w:rsidRPr="00F60074">
        <w:rPr>
          <w:rFonts w:ascii="Arial" w:hAnsi="Arial" w:cs="Arial"/>
        </w:rPr>
        <w:t>Medical</w:t>
      </w:r>
      <w:r w:rsidRPr="00F60074">
        <w:rPr>
          <w:rFonts w:ascii="Arial" w:hAnsi="Arial" w:cs="Arial"/>
        </w:rPr>
        <w:t xml:space="preserve"> and Surgical Instruments, Equipment, and Supplies.</w:t>
      </w:r>
    </w:p>
    <w:p w14:paraId="1C30EBCA"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3. Responses Requested: </w:t>
      </w:r>
      <w:r w:rsidRPr="00852FBE">
        <w:rPr>
          <w:rFonts w:ascii="Arial" w:hAnsi="Arial" w:cs="Arial"/>
          <w:color w:val="000000"/>
        </w:rPr>
        <w:t xml:space="preserve">The following questions must be answered in response to this RFI. Answers that are not provided shall be considered non-responsive to the RFI: </w:t>
      </w:r>
    </w:p>
    <w:p w14:paraId="1C30EBCB"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CC" w14:textId="77777777" w:rsidR="00EA55E2" w:rsidRPr="004E1869" w:rsidRDefault="00EA55E2" w:rsidP="009C11E5">
      <w:pPr>
        <w:rPr>
          <w:rFonts w:ascii="Arial" w:hAnsi="Arial" w:cs="Arial"/>
          <w:color w:val="000000"/>
        </w:rPr>
      </w:pPr>
      <w:r w:rsidRPr="00852FBE">
        <w:rPr>
          <w:rFonts w:ascii="Arial" w:hAnsi="Arial" w:cs="Arial"/>
          <w:color w:val="000000"/>
        </w:rPr>
        <w:t>a.</w:t>
      </w:r>
      <w:r w:rsidRPr="004E1869">
        <w:t xml:space="preserve"> </w:t>
      </w:r>
      <w:r w:rsidRPr="004E1869">
        <w:rPr>
          <w:rFonts w:ascii="Arial" w:hAnsi="Arial" w:cs="Arial"/>
          <w:color w:val="000000"/>
        </w:rPr>
        <w:t xml:space="preserve">Are the requested items manufactured by a small or large business? </w:t>
      </w:r>
    </w:p>
    <w:p w14:paraId="1C30EBCD" w14:textId="77777777" w:rsidR="00EA55E2" w:rsidRPr="00852FBE" w:rsidRDefault="00EA55E2" w:rsidP="009C11E5">
      <w:pPr>
        <w:autoSpaceDE w:val="0"/>
        <w:autoSpaceDN w:val="0"/>
        <w:adjustRightInd w:val="0"/>
        <w:spacing w:after="0" w:line="240" w:lineRule="auto"/>
        <w:rPr>
          <w:rFonts w:ascii="Arial" w:hAnsi="Arial" w:cs="Arial"/>
          <w:b/>
          <w:bCs/>
          <w:color w:val="000000"/>
          <w:u w:val="single"/>
        </w:rPr>
      </w:pPr>
      <w:r w:rsidRPr="00C72D66">
        <w:rPr>
          <w:rFonts w:ascii="Arial" w:hAnsi="Arial" w:cs="Arial"/>
          <w:color w:val="000000"/>
          <w:u w:val="single"/>
        </w:rPr>
        <w:t>Vendor must attach documentation of this information to be viewed by the government to be considered as part of Market Research and responsiveness to this Sources Sought notice</w:t>
      </w:r>
      <w:r w:rsidRPr="00852FBE">
        <w:rPr>
          <w:rFonts w:ascii="Arial" w:hAnsi="Arial" w:cs="Arial"/>
          <w:b/>
          <w:bCs/>
          <w:color w:val="000000"/>
          <w:u w:val="single"/>
        </w:rPr>
        <w:t xml:space="preserve">: </w:t>
      </w:r>
    </w:p>
    <w:p w14:paraId="1C30EBCE" w14:textId="77777777" w:rsidR="00EA55E2" w:rsidRPr="00852FBE" w:rsidRDefault="00EA55E2" w:rsidP="009C11E5">
      <w:pPr>
        <w:autoSpaceDE w:val="0"/>
        <w:autoSpaceDN w:val="0"/>
        <w:adjustRightInd w:val="0"/>
        <w:spacing w:after="0" w:line="240" w:lineRule="auto"/>
        <w:rPr>
          <w:rFonts w:ascii="Arial" w:hAnsi="Arial" w:cs="Arial"/>
          <w:color w:val="000000"/>
          <w:u w:val="single"/>
        </w:rPr>
      </w:pPr>
    </w:p>
    <w:p w14:paraId="1C30EBCF"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b.  Is the potential vendor in compliance with the Non-Manufacturer Rule (NMR)? </w:t>
      </w:r>
    </w:p>
    <w:p w14:paraId="1C30EBD0"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D1" w14:textId="77777777" w:rsidR="00EA55E2" w:rsidRPr="00EB61ED" w:rsidRDefault="00EA55E2" w:rsidP="009C11E5">
      <w:pPr>
        <w:autoSpaceDE w:val="0"/>
        <w:autoSpaceDN w:val="0"/>
        <w:adjustRightInd w:val="0"/>
        <w:spacing w:after="0" w:line="240" w:lineRule="auto"/>
        <w:rPr>
          <w:rFonts w:ascii="Arial" w:hAnsi="Arial" w:cs="Arial"/>
          <w:color w:val="000000"/>
          <w:u w:val="single"/>
        </w:rPr>
      </w:pPr>
      <w:r w:rsidRPr="00EB61ED">
        <w:rPr>
          <w:rFonts w:ascii="Arial" w:hAnsi="Arial" w:cs="Arial"/>
          <w:color w:val="000000"/>
          <w:u w:val="single"/>
        </w:rPr>
        <w:lastRenderedPageBreak/>
        <w:t xml:space="preserve">Vendor must attach documentation of this to be viewed by the government to be considered as part of </w:t>
      </w:r>
      <w:proofErr w:type="gramStart"/>
      <w:r w:rsidRPr="00EB61ED">
        <w:rPr>
          <w:rFonts w:ascii="Arial" w:hAnsi="Arial" w:cs="Arial"/>
          <w:color w:val="000000"/>
          <w:u w:val="single"/>
        </w:rPr>
        <w:t>the Market</w:t>
      </w:r>
      <w:proofErr w:type="gramEnd"/>
      <w:r w:rsidRPr="00EB61ED">
        <w:rPr>
          <w:rFonts w:ascii="Arial" w:hAnsi="Arial" w:cs="Arial"/>
          <w:color w:val="000000"/>
          <w:u w:val="single"/>
        </w:rPr>
        <w:t xml:space="preserve"> Research and responsiveness to this Sources Sought notice: </w:t>
      </w:r>
    </w:p>
    <w:p w14:paraId="1C30EBD2" w14:textId="77777777" w:rsidR="00EA55E2" w:rsidRPr="00852FBE" w:rsidRDefault="00EA55E2" w:rsidP="009C11E5">
      <w:pPr>
        <w:autoSpaceDE w:val="0"/>
        <w:autoSpaceDN w:val="0"/>
        <w:adjustRightInd w:val="0"/>
        <w:spacing w:after="0" w:line="240" w:lineRule="auto"/>
        <w:rPr>
          <w:rFonts w:ascii="Arial" w:hAnsi="Arial" w:cs="Arial"/>
          <w:color w:val="000000"/>
          <w:u w:val="single"/>
        </w:rPr>
      </w:pPr>
    </w:p>
    <w:p w14:paraId="1C30EBD3" w14:textId="77777777" w:rsidR="00EA55E2" w:rsidRPr="00852FBE" w:rsidRDefault="00EA55E2" w:rsidP="009C11E5">
      <w:pPr>
        <w:autoSpaceDE w:val="0"/>
        <w:autoSpaceDN w:val="0"/>
        <w:adjustRightInd w:val="0"/>
        <w:spacing w:after="0" w:line="240" w:lineRule="auto"/>
        <w:rPr>
          <w:rFonts w:ascii="Arial" w:hAnsi="Arial" w:cs="Arial"/>
          <w:b/>
          <w:bCs/>
          <w:color w:val="000000"/>
          <w:u w:val="single"/>
        </w:rPr>
      </w:pPr>
      <w:r>
        <w:rPr>
          <w:rFonts w:ascii="Arial" w:hAnsi="Arial" w:cs="Arial"/>
          <w:color w:val="000000"/>
        </w:rPr>
        <w:t>c</w:t>
      </w:r>
      <w:r w:rsidRPr="00852FBE">
        <w:rPr>
          <w:rFonts w:ascii="Arial" w:hAnsi="Arial" w:cs="Arial"/>
          <w:color w:val="000000"/>
        </w:rPr>
        <w:t xml:space="preserve">. Is the Vendor an authorized distributor with access to Original Equipment Manufacturer (OEM) parts which may be required in completion of this requirement? </w:t>
      </w:r>
      <w:r>
        <w:rPr>
          <w:rFonts w:ascii="Arial" w:hAnsi="Arial" w:cs="Arial"/>
          <w:color w:val="000000"/>
        </w:rPr>
        <w:t xml:space="preserve"> </w:t>
      </w:r>
      <w:r w:rsidRPr="00852FBE">
        <w:rPr>
          <w:rFonts w:ascii="Arial" w:hAnsi="Arial" w:cs="Arial"/>
          <w:b/>
          <w:bCs/>
          <w:color w:val="000000"/>
          <w:u w:val="single"/>
        </w:rPr>
        <w:t xml:space="preserve">The VA does not accept grey market items; therefore, the Vendor must attach an authorized distribution letter as an approved and authorized vendor on OEM letterhead by the manufacturer as evidence of proof to be viewed by the government to be considered as part of the Market Research and responsiveness to this Sources Sought notice. </w:t>
      </w:r>
    </w:p>
    <w:p w14:paraId="1C30EBD4" w14:textId="77777777" w:rsidR="00EA55E2" w:rsidRPr="00852FBE" w:rsidRDefault="00EA55E2" w:rsidP="009C11E5">
      <w:pPr>
        <w:autoSpaceDE w:val="0"/>
        <w:autoSpaceDN w:val="0"/>
        <w:adjustRightInd w:val="0"/>
        <w:spacing w:after="0" w:line="240" w:lineRule="auto"/>
        <w:rPr>
          <w:rFonts w:ascii="Arial" w:hAnsi="Arial" w:cs="Arial"/>
          <w:color w:val="000000"/>
          <w:u w:val="single"/>
        </w:rPr>
      </w:pPr>
    </w:p>
    <w:p w14:paraId="1C30EBD5" w14:textId="77777777" w:rsidR="00EA55E2" w:rsidRPr="00852FBE" w:rsidRDefault="00EA55E2" w:rsidP="009C11E5">
      <w:pPr>
        <w:rPr>
          <w:rFonts w:ascii="Arial" w:hAnsi="Arial" w:cs="Arial"/>
          <w:color w:val="000000"/>
        </w:rPr>
      </w:pPr>
      <w:r>
        <w:rPr>
          <w:rFonts w:ascii="Arial" w:hAnsi="Arial" w:cs="Arial"/>
          <w:color w:val="000000"/>
        </w:rPr>
        <w:t>d</w:t>
      </w:r>
      <w:r w:rsidRPr="00852FBE">
        <w:rPr>
          <w:rFonts w:ascii="Arial" w:hAnsi="Arial" w:cs="Arial"/>
          <w:color w:val="000000"/>
        </w:rPr>
        <w:t>. Name of potential Contractor that possesses the capability to fulfill this requirement. Contractors shall also provide the following:</w:t>
      </w:r>
    </w:p>
    <w:p w14:paraId="1C30EBD6" w14:textId="77777777" w:rsidR="00EA55E2" w:rsidRPr="00852FBE" w:rsidRDefault="00EA55E2" w:rsidP="009C11E5">
      <w:pPr>
        <w:spacing w:after="0"/>
        <w:rPr>
          <w:rFonts w:ascii="Arial" w:hAnsi="Arial" w:cs="Arial"/>
        </w:rPr>
      </w:pPr>
      <w:r w:rsidRPr="00852FBE">
        <w:rPr>
          <w:rFonts w:ascii="Arial" w:hAnsi="Arial" w:cs="Arial"/>
        </w:rPr>
        <w:t>Point(s) of contact name: ______________________________________</w:t>
      </w:r>
    </w:p>
    <w:p w14:paraId="1C30EBD7" w14:textId="77777777" w:rsidR="00EA55E2" w:rsidRPr="00852FBE" w:rsidRDefault="00EA55E2" w:rsidP="009C11E5">
      <w:pPr>
        <w:spacing w:after="0"/>
        <w:rPr>
          <w:rFonts w:ascii="Arial" w:hAnsi="Arial" w:cs="Arial"/>
          <w:color w:val="000000"/>
        </w:rPr>
      </w:pPr>
      <w:r w:rsidRPr="00852FBE">
        <w:rPr>
          <w:rFonts w:ascii="Arial" w:hAnsi="Arial" w:cs="Arial"/>
          <w:color w:val="000000"/>
        </w:rPr>
        <w:t xml:space="preserve">Address: ___________________________________________________ </w:t>
      </w:r>
    </w:p>
    <w:p w14:paraId="1C30EBD8"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Telephone number: ___________________________________________ </w:t>
      </w:r>
    </w:p>
    <w:p w14:paraId="1C30EBD9"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Email address: _______________________________________________ </w:t>
      </w:r>
    </w:p>
    <w:p w14:paraId="1C30EBDA"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Company's business size: _______________________________________ </w:t>
      </w:r>
    </w:p>
    <w:p w14:paraId="1C30EBDB"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UEI #: ______________________________</w:t>
      </w:r>
    </w:p>
    <w:p w14:paraId="1C30EBDC"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CAGE Code: _______________________________ </w:t>
      </w:r>
    </w:p>
    <w:p w14:paraId="1C30EBDD"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DE" w14:textId="6E3B6D42" w:rsidR="00EA55E2" w:rsidRPr="00852FBE" w:rsidRDefault="00EA55E2" w:rsidP="009C11E5">
      <w:pPr>
        <w:autoSpaceDE w:val="0"/>
        <w:autoSpaceDN w:val="0"/>
        <w:adjustRightInd w:val="0"/>
        <w:spacing w:after="0" w:line="240" w:lineRule="auto"/>
        <w:rPr>
          <w:rFonts w:ascii="Arial" w:hAnsi="Arial" w:cs="Arial"/>
          <w:color w:val="000000"/>
        </w:rPr>
      </w:pPr>
      <w:r>
        <w:rPr>
          <w:rFonts w:ascii="Arial" w:hAnsi="Arial" w:cs="Arial"/>
          <w:color w:val="000000"/>
        </w:rPr>
        <w:t>e</w:t>
      </w:r>
      <w:r w:rsidRPr="00852FBE">
        <w:rPr>
          <w:rFonts w:ascii="Arial" w:hAnsi="Arial" w:cs="Arial"/>
          <w:color w:val="000000"/>
        </w:rPr>
        <w:t>.</w:t>
      </w:r>
      <w:r>
        <w:rPr>
          <w:rFonts w:ascii="Arial" w:hAnsi="Arial" w:cs="Arial"/>
          <w:color w:val="000000"/>
        </w:rPr>
        <w:t xml:space="preserve"> </w:t>
      </w:r>
      <w:r w:rsidRPr="00852FBE">
        <w:rPr>
          <w:rFonts w:ascii="Arial" w:hAnsi="Arial" w:cs="Arial"/>
          <w:color w:val="000000"/>
        </w:rPr>
        <w:t xml:space="preserve"> Is your company considered a small business concern, SB, SDVOSB, VOSB, HUBZone, or 8A concern, with the requisite </w:t>
      </w:r>
      <w:r w:rsidRPr="00EA55E2">
        <w:rPr>
          <w:rFonts w:ascii="Arial" w:hAnsi="Arial" w:cs="Arial"/>
        </w:rPr>
        <w:t>334516</w:t>
      </w:r>
      <w:r w:rsidRPr="00852FBE">
        <w:rPr>
          <w:rFonts w:ascii="Arial" w:hAnsi="Arial" w:cs="Arial"/>
          <w:color w:val="000000"/>
        </w:rPr>
        <w:t xml:space="preserve"> NAICS code? </w:t>
      </w:r>
    </w:p>
    <w:p w14:paraId="1C30EBDF"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E0"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 Please provide proof of qualifications. </w:t>
      </w:r>
    </w:p>
    <w:p w14:paraId="1C30EBE1"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E2" w14:textId="77777777" w:rsidR="00EA55E2" w:rsidRPr="00852FBE" w:rsidRDefault="00EA55E2" w:rsidP="009C11E5">
      <w:pPr>
        <w:autoSpaceDE w:val="0"/>
        <w:autoSpaceDN w:val="0"/>
        <w:adjustRightInd w:val="0"/>
        <w:spacing w:after="0" w:line="240" w:lineRule="auto"/>
        <w:rPr>
          <w:rFonts w:ascii="Arial" w:hAnsi="Arial" w:cs="Arial"/>
          <w:color w:val="000000"/>
        </w:rPr>
      </w:pPr>
      <w:r>
        <w:rPr>
          <w:rFonts w:ascii="Arial" w:hAnsi="Arial" w:cs="Arial"/>
          <w:color w:val="000000"/>
        </w:rPr>
        <w:t>f</w:t>
      </w:r>
      <w:r w:rsidRPr="00852FBE">
        <w:rPr>
          <w:rFonts w:ascii="Arial" w:hAnsi="Arial" w:cs="Arial"/>
          <w:color w:val="000000"/>
        </w:rPr>
        <w:t xml:space="preserve">. Is your company available under any Government Wide Agency Contract (GWAC), GSA Schedule, Federal Supply Schedule (FSS), Indefinite Delivery Indefinite Quantity (IDIQ), and/or Blanket Purchase Agreement (BPA)? </w:t>
      </w:r>
    </w:p>
    <w:p w14:paraId="1C30EBE3"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E4" w14:textId="77777777" w:rsidR="00EA55E2" w:rsidRPr="005A3878" w:rsidRDefault="00EA55E2" w:rsidP="009C11E5">
      <w:pPr>
        <w:autoSpaceDE w:val="0"/>
        <w:autoSpaceDN w:val="0"/>
        <w:adjustRightInd w:val="0"/>
        <w:spacing w:after="0" w:line="240" w:lineRule="auto"/>
        <w:rPr>
          <w:rFonts w:ascii="Arial" w:hAnsi="Arial" w:cs="Arial"/>
          <w:color w:val="000000"/>
        </w:rPr>
      </w:pPr>
      <w:r w:rsidRPr="005A3878">
        <w:rPr>
          <w:rFonts w:ascii="Arial" w:hAnsi="Arial" w:cs="Arial"/>
          <w:color w:val="000000"/>
          <w:u w:val="single"/>
        </w:rPr>
        <w:t>If so, please identify the contract number for the government to review as part of this Market Research</w:t>
      </w:r>
      <w:r w:rsidRPr="005A3878">
        <w:rPr>
          <w:rFonts w:ascii="Arial" w:hAnsi="Arial" w:cs="Arial"/>
          <w:color w:val="000000"/>
        </w:rPr>
        <w:t xml:space="preserve">. </w:t>
      </w:r>
    </w:p>
    <w:p w14:paraId="1C30EBE5" w14:textId="77777777" w:rsidR="00EA55E2" w:rsidRPr="00852FBE" w:rsidRDefault="00EA55E2" w:rsidP="009C11E5">
      <w:pPr>
        <w:autoSpaceDE w:val="0"/>
        <w:autoSpaceDN w:val="0"/>
        <w:adjustRightInd w:val="0"/>
        <w:spacing w:after="0" w:line="240" w:lineRule="auto"/>
        <w:rPr>
          <w:rFonts w:ascii="Arial" w:hAnsi="Arial" w:cs="Arial"/>
          <w:color w:val="000000"/>
          <w:u w:val="single"/>
        </w:rPr>
      </w:pPr>
    </w:p>
    <w:p w14:paraId="1C30EBE6" w14:textId="77777777" w:rsidR="00EA55E2" w:rsidRPr="00852FBE" w:rsidRDefault="00EA55E2" w:rsidP="009C11E5">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4. Opportunity/Market Pricing: </w:t>
      </w:r>
      <w:r w:rsidRPr="00852FBE">
        <w:rPr>
          <w:rFonts w:ascii="Arial" w:hAnsi="Arial" w:cs="Arial"/>
          <w:color w:val="000000"/>
        </w:rPr>
        <w:t xml:space="preserve">MEDVAMC is seeking information from potential vendors on their ability to provide the required items/equipment. </w:t>
      </w:r>
      <w:r w:rsidRPr="00852FBE">
        <w:rPr>
          <w:rFonts w:ascii="Arial" w:hAnsi="Arial" w:cs="Arial"/>
          <w:b/>
          <w:bCs/>
          <w:color w:val="000000"/>
          <w:u w:val="single"/>
        </w:rPr>
        <w:t>THIS IS A SOURCES SOUGHT REQUEST FOR INFORMATION (RFI) ONLY</w:t>
      </w:r>
      <w:r w:rsidRPr="00852FBE">
        <w:rPr>
          <w:rFonts w:ascii="Arial" w:hAnsi="Arial" w:cs="Arial"/>
          <w:color w:val="000000"/>
        </w:rPr>
        <w:t xml:space="preserve">.  Small Business concerns are encouraged to provide responses to this RFI </w:t>
      </w:r>
      <w:proofErr w:type="gramStart"/>
      <w:r w:rsidRPr="00852FBE">
        <w:rPr>
          <w:rFonts w:ascii="Arial" w:hAnsi="Arial" w:cs="Arial"/>
          <w:color w:val="000000"/>
        </w:rPr>
        <w:t>in order to</w:t>
      </w:r>
      <w:proofErr w:type="gramEnd"/>
      <w:r w:rsidRPr="00852FBE">
        <w:rPr>
          <w:rFonts w:ascii="Arial" w:hAnsi="Arial" w:cs="Arial"/>
          <w:color w:val="000000"/>
        </w:rPr>
        <w:t xml:space="preserve"> assist the MEDVAMC in determining potential levels of competition and general market pricing available in the industry. Vendors are requested to submit estimated market research pricing along with their responses to the above.  The estimated pricing will</w:t>
      </w:r>
      <w:r w:rsidRPr="00852FBE">
        <w:rPr>
          <w:rFonts w:ascii="Arial" w:hAnsi="Arial" w:cs="Arial"/>
          <w:color w:val="000000"/>
        </w:rPr>
        <w:t xml:space="preserve"> be considered when determining the procurement strategy for the forthcoming solicitation. </w:t>
      </w:r>
      <w:r w:rsidRPr="00857DF0">
        <w:rPr>
          <w:rFonts w:ascii="Arial" w:hAnsi="Arial" w:cs="Arial"/>
          <w:color w:val="000000"/>
        </w:rPr>
        <w:t xml:space="preserve">Contractor shall provide answers to all questions requested and shall possess the ability to provide all requirements and objectives per the </w:t>
      </w:r>
      <w:r w:rsidRPr="00857DF0">
        <w:rPr>
          <w:rFonts w:ascii="Arial" w:hAnsi="Arial" w:cs="Arial"/>
          <w:b/>
          <w:bCs/>
          <w:color w:val="000000"/>
        </w:rPr>
        <w:t>DRAFT STATEMENT OF WORK.</w:t>
      </w:r>
    </w:p>
    <w:p w14:paraId="1C30EBE7"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E8"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5.  RFI responses are due by </w:t>
      </w:r>
      <w:r>
        <w:rPr>
          <w:rFonts w:ascii="Arial" w:hAnsi="Arial" w:cs="Arial"/>
          <w:b/>
          <w:bCs/>
          <w:color w:val="000000"/>
        </w:rPr>
        <w:t>12:00 pm</w:t>
      </w:r>
      <w:r w:rsidRPr="00852FBE">
        <w:rPr>
          <w:rFonts w:ascii="Arial" w:hAnsi="Arial" w:cs="Arial"/>
          <w:b/>
          <w:bCs/>
          <w:color w:val="000000"/>
        </w:rPr>
        <w:t xml:space="preserve"> Central Standard Time on </w:t>
      </w:r>
      <w:r>
        <w:rPr>
          <w:rFonts w:ascii="Arial" w:hAnsi="Arial" w:cs="Arial"/>
          <w:b/>
          <w:bCs/>
          <w:color w:val="000000"/>
        </w:rPr>
        <w:t>April 10</w:t>
      </w:r>
      <w:r w:rsidRPr="00852FBE">
        <w:rPr>
          <w:rFonts w:ascii="Arial" w:hAnsi="Arial" w:cs="Arial"/>
          <w:b/>
          <w:bCs/>
          <w:color w:val="000000"/>
        </w:rPr>
        <w:t>, 202</w:t>
      </w:r>
      <w:r>
        <w:rPr>
          <w:rFonts w:ascii="Arial" w:hAnsi="Arial" w:cs="Arial"/>
          <w:b/>
          <w:bCs/>
          <w:color w:val="000000"/>
        </w:rPr>
        <w:t>6</w:t>
      </w:r>
      <w:r w:rsidRPr="00852FBE">
        <w:rPr>
          <w:rFonts w:ascii="Arial" w:hAnsi="Arial" w:cs="Arial"/>
          <w:color w:val="000000"/>
        </w:rPr>
        <w:t xml:space="preserve">; size is limited to 8.5 x 11 inches, 12-point font, with 1-inch margins in Microsoft Word format via email to </w:t>
      </w:r>
      <w:hyperlink r:id="rId6" w:history="1">
        <w:r w:rsidRPr="00852FBE">
          <w:rPr>
            <w:rFonts w:ascii="Arial" w:hAnsi="Arial" w:cs="Arial"/>
            <w:color w:val="0000FF" w:themeColor="hyperlink"/>
            <w:u w:val="single"/>
          </w:rPr>
          <w:t>frank.sanders1@va.gov</w:t>
        </w:r>
      </w:hyperlink>
      <w:r w:rsidRPr="00852FBE">
        <w:rPr>
          <w:rFonts w:ascii="Arial" w:hAnsi="Arial" w:cs="Arial"/>
          <w:color w:val="000000"/>
        </w:rPr>
        <w:t xml:space="preserve"> </w:t>
      </w:r>
    </w:p>
    <w:p w14:paraId="1C30EBE9"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 </w:t>
      </w:r>
    </w:p>
    <w:p w14:paraId="1C30EBEA"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The subject line shall </w:t>
      </w:r>
      <w:proofErr w:type="gramStart"/>
      <w:r w:rsidRPr="00852FBE">
        <w:rPr>
          <w:rFonts w:ascii="Arial" w:hAnsi="Arial" w:cs="Arial"/>
          <w:color w:val="000000"/>
        </w:rPr>
        <w:t>read</w:t>
      </w:r>
      <w:proofErr w:type="gramEnd"/>
      <w:r>
        <w:rPr>
          <w:rFonts w:ascii="Arial" w:hAnsi="Arial" w:cs="Arial"/>
          <w:color w:val="000000"/>
        </w:rPr>
        <w:t>:</w:t>
      </w:r>
      <w:r w:rsidRPr="00852FBE">
        <w:rPr>
          <w:rFonts w:ascii="Arial" w:hAnsi="Arial" w:cs="Arial"/>
          <w:color w:val="000000"/>
        </w:rPr>
        <w:t xml:space="preserve"> RFI 36C2562</w:t>
      </w:r>
      <w:r>
        <w:rPr>
          <w:rFonts w:ascii="Arial" w:hAnsi="Arial" w:cs="Arial"/>
          <w:color w:val="000000"/>
        </w:rPr>
        <w:t xml:space="preserve">6Q0586 </w:t>
      </w:r>
      <w:r w:rsidRPr="00852FBE">
        <w:rPr>
          <w:rFonts w:ascii="Arial" w:hAnsi="Arial" w:cs="Arial"/>
          <w:color w:val="000000"/>
        </w:rPr>
        <w:t xml:space="preserve">- </w:t>
      </w:r>
      <w:r>
        <w:rPr>
          <w:rFonts w:ascii="Arial" w:hAnsi="Arial" w:cs="Arial"/>
          <w:iCs/>
          <w:noProof/>
        </w:rPr>
        <w:t>Eppendorf Cetrifuge.</w:t>
      </w:r>
    </w:p>
    <w:p w14:paraId="1C30EBEB"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EC" w14:textId="77777777" w:rsidR="00EA55E2" w:rsidRDefault="00EA55E2" w:rsidP="009C11E5">
      <w:pPr>
        <w:autoSpaceDE w:val="0"/>
        <w:autoSpaceDN w:val="0"/>
        <w:adjustRightInd w:val="0"/>
        <w:spacing w:after="0" w:line="240" w:lineRule="auto"/>
        <w:rPr>
          <w:rFonts w:ascii="Arial" w:hAnsi="Arial" w:cs="Arial"/>
          <w:b/>
          <w:bCs/>
          <w:color w:val="000000"/>
        </w:rPr>
      </w:pPr>
    </w:p>
    <w:p w14:paraId="1C30EBED" w14:textId="77777777" w:rsidR="00EA55E2" w:rsidRDefault="00EA55E2" w:rsidP="009C11E5">
      <w:pPr>
        <w:autoSpaceDE w:val="0"/>
        <w:autoSpaceDN w:val="0"/>
        <w:adjustRightInd w:val="0"/>
        <w:spacing w:after="0" w:line="240" w:lineRule="auto"/>
        <w:rPr>
          <w:rFonts w:ascii="Arial" w:hAnsi="Arial" w:cs="Arial"/>
          <w:b/>
          <w:bCs/>
          <w:color w:val="000000"/>
        </w:rPr>
      </w:pPr>
    </w:p>
    <w:p w14:paraId="1C30EBEE" w14:textId="77777777" w:rsidR="00EA55E2" w:rsidRPr="00852FBE" w:rsidRDefault="00EA55E2" w:rsidP="009C11E5">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NO SOLICITATION EXISTS AT THIS TIME. </w:t>
      </w:r>
    </w:p>
    <w:p w14:paraId="1C30EBEF" w14:textId="77777777" w:rsidR="00EA55E2" w:rsidRPr="00852FBE" w:rsidRDefault="00EA55E2" w:rsidP="009C11E5">
      <w:pPr>
        <w:autoSpaceDE w:val="0"/>
        <w:autoSpaceDN w:val="0"/>
        <w:adjustRightInd w:val="0"/>
        <w:spacing w:after="0" w:line="240" w:lineRule="auto"/>
        <w:rPr>
          <w:rFonts w:ascii="Arial" w:hAnsi="Arial" w:cs="Arial"/>
          <w:b/>
          <w:bCs/>
          <w:color w:val="000000"/>
        </w:rPr>
      </w:pPr>
    </w:p>
    <w:p w14:paraId="1C30EBF0"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There is no page limitation on subparagraphs 3(a) - 3(g). Please provide the information you deem relevant </w:t>
      </w:r>
      <w:proofErr w:type="gramStart"/>
      <w:r w:rsidRPr="00852FBE">
        <w:rPr>
          <w:rFonts w:ascii="Arial" w:hAnsi="Arial" w:cs="Arial"/>
          <w:color w:val="000000"/>
        </w:rPr>
        <w:t>in order to</w:t>
      </w:r>
      <w:proofErr w:type="gramEnd"/>
      <w:r w:rsidRPr="00852FBE">
        <w:rPr>
          <w:rFonts w:ascii="Arial" w:hAnsi="Arial" w:cs="Arial"/>
          <w:color w:val="000000"/>
        </w:rPr>
        <w:t xml:space="preserve"> respond to the specific inquiries of the RFI.  Information provided will</w:t>
      </w:r>
      <w:r>
        <w:rPr>
          <w:rFonts w:ascii="Arial" w:hAnsi="Arial" w:cs="Arial"/>
          <w:color w:val="000000"/>
        </w:rPr>
        <w:t xml:space="preserve"> </w:t>
      </w:r>
      <w:r w:rsidRPr="00852FBE">
        <w:rPr>
          <w:rFonts w:ascii="Arial" w:hAnsi="Arial" w:cs="Arial"/>
          <w:color w:val="000000"/>
        </w:rPr>
        <w:t xml:space="preserve">be used solely by MEDVAMC as </w:t>
      </w:r>
      <w:r w:rsidRPr="00852FBE">
        <w:rPr>
          <w:rFonts w:ascii="Arial" w:hAnsi="Arial" w:cs="Arial"/>
          <w:b/>
          <w:bCs/>
          <w:color w:val="000000"/>
        </w:rPr>
        <w:t xml:space="preserve">“Market Research” </w:t>
      </w:r>
      <w:r w:rsidRPr="00852FBE">
        <w:rPr>
          <w:rFonts w:ascii="Arial" w:hAnsi="Arial" w:cs="Arial"/>
          <w:color w:val="000000"/>
        </w:rPr>
        <w:t xml:space="preserve">and will not be released outside of the MEDVAMC Purchasing and Contracting Team. </w:t>
      </w:r>
    </w:p>
    <w:p w14:paraId="1C30EBF1"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F2" w14:textId="77777777" w:rsidR="00EA55E2" w:rsidRPr="00852FBE" w:rsidRDefault="00EA55E2" w:rsidP="009C11E5">
      <w:pPr>
        <w:autoSpaceDE w:val="0"/>
        <w:autoSpaceDN w:val="0"/>
        <w:adjustRightInd w:val="0"/>
        <w:spacing w:after="0" w:line="240" w:lineRule="auto"/>
        <w:rPr>
          <w:rFonts w:ascii="Arial" w:hAnsi="Arial" w:cs="Arial"/>
          <w:b/>
          <w:bCs/>
          <w:color w:val="000000"/>
        </w:rPr>
      </w:pPr>
    </w:p>
    <w:p w14:paraId="1C30EBF3" w14:textId="77777777" w:rsidR="00EA55E2" w:rsidRPr="00852FBE" w:rsidRDefault="00EA55E2" w:rsidP="009C11E5">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6. Contact Information: </w:t>
      </w:r>
    </w:p>
    <w:p w14:paraId="1C30EBF4" w14:textId="77777777" w:rsidR="00EA55E2" w:rsidRPr="00852FBE" w:rsidRDefault="00EA55E2" w:rsidP="009C11E5">
      <w:pPr>
        <w:spacing w:after="0"/>
        <w:rPr>
          <w:rFonts w:ascii="Arial" w:hAnsi="Arial" w:cs="Arial"/>
          <w:color w:val="000000"/>
        </w:rPr>
      </w:pPr>
      <w:r w:rsidRPr="00852FBE">
        <w:rPr>
          <w:rFonts w:ascii="Arial" w:hAnsi="Arial" w:cs="Arial"/>
          <w:color w:val="000000"/>
        </w:rPr>
        <w:t xml:space="preserve">     Frank Sanders</w:t>
      </w:r>
    </w:p>
    <w:p w14:paraId="1C30EBF5" w14:textId="77777777" w:rsidR="00EA55E2" w:rsidRPr="00852FBE" w:rsidRDefault="00EA55E2" w:rsidP="009C11E5">
      <w:pPr>
        <w:spacing w:after="0"/>
        <w:rPr>
          <w:rFonts w:ascii="Arial" w:hAnsi="Arial" w:cs="Arial"/>
        </w:rPr>
      </w:pPr>
      <w:r w:rsidRPr="00852FBE">
        <w:rPr>
          <w:rFonts w:ascii="Arial" w:hAnsi="Arial" w:cs="Arial"/>
          <w:color w:val="000000"/>
        </w:rPr>
        <w:t xml:space="preserve">     </w:t>
      </w:r>
      <w:hyperlink r:id="rId7" w:history="1">
        <w:r w:rsidRPr="00852FBE">
          <w:rPr>
            <w:rFonts w:ascii="Arial" w:hAnsi="Arial" w:cs="Arial"/>
            <w:color w:val="0000FF" w:themeColor="hyperlink"/>
            <w:u w:val="single"/>
          </w:rPr>
          <w:t>frank.sanders1@va.gov</w:t>
        </w:r>
      </w:hyperlink>
      <w:r w:rsidRPr="00852FBE">
        <w:rPr>
          <w:rFonts w:ascii="Arial" w:hAnsi="Arial" w:cs="Arial"/>
          <w:color w:val="000000"/>
        </w:rPr>
        <w:t xml:space="preserve"> </w:t>
      </w:r>
    </w:p>
    <w:p w14:paraId="1C30EBF6" w14:textId="77777777" w:rsidR="00EA55E2" w:rsidRDefault="00EA55E2" w:rsidP="009C11E5"/>
    <w:p w14:paraId="1C30EBF7" w14:textId="77777777" w:rsidR="00EA55E2" w:rsidRDefault="00EA55E2" w:rsidP="009C11E5">
      <w:r>
        <w:t>See attached document: Statement of Work –</w:t>
      </w:r>
      <w:r w:rsidRPr="0087392A">
        <w:t xml:space="preserve"> </w:t>
      </w:r>
      <w:r>
        <w:rPr>
          <w:rFonts w:ascii="Arial" w:hAnsi="Arial" w:cs="Arial"/>
          <w:iCs/>
          <w:noProof/>
        </w:rPr>
        <w:t>Eppendorf Cetrifuge</w:t>
      </w:r>
      <w:r>
        <w:t>.</w:t>
      </w:r>
    </w:p>
    <w:p w14:paraId="1C30EBF8" w14:textId="77777777" w:rsidR="00EA55E2" w:rsidRPr="00852FBE" w:rsidRDefault="00EA55E2" w:rsidP="009C11E5">
      <w:pPr>
        <w:autoSpaceDE w:val="0"/>
        <w:autoSpaceDN w:val="0"/>
        <w:adjustRightInd w:val="0"/>
        <w:spacing w:after="0" w:line="240" w:lineRule="auto"/>
        <w:rPr>
          <w:rFonts w:ascii="Arial" w:hAnsi="Arial" w:cs="Arial"/>
          <w:color w:val="000000"/>
        </w:rPr>
      </w:pPr>
    </w:p>
    <w:p w14:paraId="1C30EBF9" w14:textId="77777777" w:rsidR="00EA55E2" w:rsidRDefault="00EA55E2" w:rsidP="009C11E5"/>
    <w:p w14:paraId="1C30EBFA" w14:textId="77777777" w:rsidR="00EA55E2" w:rsidRDefault="00EA55E2" w:rsidP="009C11E5"/>
    <w:p w14:paraId="1C30EBFB" w14:textId="77777777" w:rsidR="00EA55E2" w:rsidRDefault="00EA55E2" w:rsidP="009C11E5">
      <w:pPr>
        <w:spacing w:after="0"/>
        <w:rPr>
          <w:rFonts w:ascii="Arial" w:hAnsi="Arial" w:cs="Arial"/>
          <w:sz w:val="24"/>
          <w:szCs w:val="24"/>
        </w:rPr>
      </w:pPr>
    </w:p>
    <w:p w14:paraId="1C30EBFC" w14:textId="77777777" w:rsidR="00EA55E2" w:rsidRDefault="00EA55E2" w:rsidP="009C11E5"/>
    <w:p w14:paraId="1C30EBFD" w14:textId="77777777" w:rsidR="00EA55E2" w:rsidRDefault="00EA55E2"/>
    <w:sectPr w:rsidR="00B972DB">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0EC0F" w14:textId="77777777" w:rsidR="00EA55E2" w:rsidRDefault="00EA55E2">
      <w:pPr>
        <w:spacing w:after="0" w:line="240" w:lineRule="auto"/>
      </w:pPr>
      <w:r>
        <w:separator/>
      </w:r>
    </w:p>
  </w:endnote>
  <w:endnote w:type="continuationSeparator" w:id="0">
    <w:p w14:paraId="1C30EC11" w14:textId="77777777" w:rsidR="00EA55E2" w:rsidRDefault="00EA5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A593C" w14:paraId="1C30EC02" w14:textId="77777777" w:rsidTr="009C37D0">
      <w:tc>
        <w:tcPr>
          <w:tcW w:w="4788" w:type="dxa"/>
        </w:tcPr>
        <w:p w14:paraId="1C30EC00" w14:textId="77777777" w:rsidR="00EA55E2" w:rsidRDefault="00EA55E2" w:rsidP="009C37D0">
          <w:pPr>
            <w:pStyle w:val="Footer"/>
          </w:pPr>
        </w:p>
      </w:tc>
      <w:tc>
        <w:tcPr>
          <w:tcW w:w="4788" w:type="dxa"/>
        </w:tcPr>
        <w:p w14:paraId="1C30EC01" w14:textId="77777777" w:rsidR="00EA55E2" w:rsidRDefault="00EA55E2" w:rsidP="009C37D0">
          <w:pPr>
            <w:pStyle w:val="Footer"/>
            <w:jc w:val="right"/>
          </w:pPr>
          <w:r>
            <w:t>Sources Sought Notice</w:t>
          </w:r>
        </w:p>
      </w:tc>
    </w:tr>
  </w:tbl>
  <w:p w14:paraId="1C30EC03" w14:textId="77777777" w:rsidR="00EA55E2" w:rsidRDefault="00EA55E2" w:rsidP="00C838FE">
    <w:pPr>
      <w:pStyle w:val="Footer"/>
    </w:pPr>
  </w:p>
  <w:p w14:paraId="1C30EC04" w14:textId="77777777" w:rsidR="00BA593C" w:rsidRDefault="00EA55E2">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A593C" w14:paraId="1C30EC08" w14:textId="77777777" w:rsidTr="009C37D0">
      <w:tc>
        <w:tcPr>
          <w:tcW w:w="4788" w:type="dxa"/>
        </w:tcPr>
        <w:p w14:paraId="1C30EC06" w14:textId="77777777" w:rsidR="00EA55E2" w:rsidRDefault="00EA55E2">
          <w:pPr>
            <w:pStyle w:val="Footer"/>
          </w:pPr>
          <w:r w:rsidRPr="009C37D0">
            <w:t>*= Required Field</w:t>
          </w:r>
        </w:p>
      </w:tc>
      <w:tc>
        <w:tcPr>
          <w:tcW w:w="4788" w:type="dxa"/>
        </w:tcPr>
        <w:p w14:paraId="1C30EC07" w14:textId="77777777" w:rsidR="00EA55E2" w:rsidRDefault="00EA55E2" w:rsidP="009C37D0">
          <w:pPr>
            <w:pStyle w:val="Footer"/>
            <w:jc w:val="right"/>
          </w:pPr>
          <w:r>
            <w:t>Sources Sought Notice</w:t>
          </w:r>
        </w:p>
      </w:tc>
    </w:tr>
  </w:tbl>
  <w:p w14:paraId="1C30EC09" w14:textId="77777777" w:rsidR="00EA55E2" w:rsidRDefault="00EA55E2">
    <w:pPr>
      <w:pStyle w:val="Footer"/>
    </w:pPr>
  </w:p>
  <w:p w14:paraId="1C30EC0A" w14:textId="77777777" w:rsidR="00BA593C" w:rsidRDefault="00EA55E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EC0B" w14:textId="77777777" w:rsidR="00EA55E2" w:rsidRDefault="00EA55E2">
      <w:pPr>
        <w:spacing w:after="0" w:line="240" w:lineRule="auto"/>
      </w:pPr>
      <w:r>
        <w:separator/>
      </w:r>
    </w:p>
  </w:footnote>
  <w:footnote w:type="continuationSeparator" w:id="0">
    <w:p w14:paraId="1C30EC0D" w14:textId="77777777" w:rsidR="00EA55E2" w:rsidRDefault="00EA5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EBFF" w14:textId="77777777" w:rsidR="00EA55E2" w:rsidRPr="00B830CF" w:rsidRDefault="00EA55E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EC05" w14:textId="77777777" w:rsidR="00EA55E2" w:rsidRPr="003D4081" w:rsidRDefault="00EA55E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3C"/>
    <w:rsid w:val="00BA593C"/>
    <w:rsid w:val="00EA55E2"/>
    <w:rsid w:val="00FD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EB2A"/>
  <w15:docId w15:val="{0CD325E2-B9BD-42D7-889B-F5A4ADD49C5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72D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72D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72D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72D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97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2DB"/>
    <w:rPr>
      <w:rFonts w:eastAsiaTheme="majorEastAsia" w:cstheme="majorBidi"/>
      <w:color w:val="272727" w:themeColor="text1" w:themeTint="D8"/>
    </w:rPr>
  </w:style>
  <w:style w:type="paragraph" w:styleId="Quote">
    <w:name w:val="Quote"/>
    <w:basedOn w:val="Normal"/>
    <w:next w:val="Normal"/>
    <w:link w:val="QuoteChar"/>
    <w:uiPriority w:val="29"/>
    <w:qFormat/>
    <w:rsid w:val="00B972D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72DB"/>
    <w:rPr>
      <w:i/>
      <w:iCs/>
      <w:color w:val="404040" w:themeColor="text1" w:themeTint="BF"/>
    </w:rPr>
  </w:style>
  <w:style w:type="paragraph" w:styleId="IntenseQuote">
    <w:name w:val="Intense Quote"/>
    <w:basedOn w:val="Normal"/>
    <w:next w:val="Normal"/>
    <w:link w:val="IntenseQuoteChar"/>
    <w:uiPriority w:val="30"/>
    <w:qFormat/>
    <w:rsid w:val="00B972D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72DB"/>
    <w:rPr>
      <w:i/>
      <w:iCs/>
      <w:color w:val="365F91" w:themeColor="accent1" w:themeShade="BF"/>
    </w:rPr>
  </w:style>
  <w:style w:type="character" w:styleId="IntenseReference">
    <w:name w:val="Intense Reference"/>
    <w:basedOn w:val="DefaultParagraphFont"/>
    <w:uiPriority w:val="32"/>
    <w:qFormat/>
    <w:rsid w:val="00B972DB"/>
    <w:rPr>
      <w:b/>
      <w:bCs/>
      <w:smallCaps/>
      <w:color w:val="365F91" w:themeColor="accent1" w:themeShade="BF"/>
      <w:spacing w:val="5"/>
    </w:rPr>
  </w:style>
  <w:style w:type="paragraph" w:customStyle="1" w:styleId="Default">
    <w:name w:val="Default"/>
    <w:rsid w:val="009C11E5"/>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rank.sanders1@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rank.sanders1@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6</Pages>
  <Words>1165</Words>
  <Characters>6856</Characters>
  <Application>Microsoft Office Word</Application>
  <DocSecurity>0</DocSecurity>
  <Lines>263</Lines>
  <Paragraphs>129</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Sanders, Frank N. (HOU)</cp:lastModifiedBy>
  <cp:revision>2</cp:revision>
  <dcterms:created xsi:type="dcterms:W3CDTF">2026-04-07T20:12:00Z</dcterms:created>
  <dcterms:modified xsi:type="dcterms:W3CDTF">2026-04-07T20:16:00Z</dcterms:modified>
</cp:coreProperties>
</file>