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B7584" w14:textId="77777777" w:rsidR="00482626" w:rsidRDefault="00482626" w:rsidP="00482626">
      <w:r>
        <w:t>THIS IS NOT A SOLICITATION! This notice does not constitute a commitment by the Government. All information submitted in response to this announcement is voluntary and the Government will not pay for information requested nor will it compensate any respondent for any cost incurred in developing information provided to the Government.</w:t>
      </w:r>
    </w:p>
    <w:p w14:paraId="5C1147D3" w14:textId="77777777" w:rsidR="00482626" w:rsidRDefault="00482626" w:rsidP="00482626">
      <w:r>
        <w:t xml:space="preserve">The 319th Contracting Squadron, Grand Forks AFB, North Dakota, is issuing this Sources Sought as a means of conducting market research to identify parties having the resources to provide the following: </w:t>
      </w:r>
    </w:p>
    <w:p w14:paraId="18804589" w14:textId="1445D025" w:rsidR="00482626" w:rsidRDefault="00482626" w:rsidP="00482626">
      <w:r>
        <w:t>There is the need for contractors to provide</w:t>
      </w:r>
      <w:r w:rsidR="00C006BA">
        <w:t xml:space="preserve"> </w:t>
      </w:r>
      <w:r w:rsidR="002A5818">
        <w:t xml:space="preserve">maintenance and calibration on Mobile Automated System (MAUS). The contractor </w:t>
      </w:r>
      <w:r w:rsidR="0040024F">
        <w:t xml:space="preserve">shall ensure </w:t>
      </w:r>
      <w:r w:rsidR="00A85F4F">
        <w:t xml:space="preserve">all MAUS equipment is properly maintained according to the SOW. </w:t>
      </w:r>
    </w:p>
    <w:p w14:paraId="18657345" w14:textId="77777777" w:rsidR="00482626" w:rsidRDefault="00482626" w:rsidP="00482626">
      <w:r>
        <w:t xml:space="preserve">The result of this market research will contribute to determining the method of procurement. </w:t>
      </w:r>
    </w:p>
    <w:p w14:paraId="5CB27AEF" w14:textId="0AE76FFD" w:rsidR="00F85CD4" w:rsidRDefault="00482626" w:rsidP="00F85CD4">
      <w:r>
        <w:t xml:space="preserve">The applicable North American Industry Classification System (NAICS) code assigned to this procurement is </w:t>
      </w:r>
      <w:r w:rsidR="00155F77">
        <w:t>334519</w:t>
      </w:r>
      <w:r>
        <w:t xml:space="preserve"> – </w:t>
      </w:r>
      <w:r w:rsidR="00AB0B3C">
        <w:t>Othe Measuring and Controlling Device Manufacturing</w:t>
      </w:r>
    </w:p>
    <w:p w14:paraId="375FA09E" w14:textId="7411C88A" w:rsidR="00482626" w:rsidRDefault="00F85CD4" w:rsidP="00482626">
      <w:pPr>
        <w:rPr>
          <w:b/>
          <w:bCs/>
        </w:rPr>
      </w:pPr>
      <w:r>
        <w:t xml:space="preserve">The applicable Product Service Code (PSC) assigned to this procurement is </w:t>
      </w:r>
      <w:r w:rsidR="004D1C23">
        <w:t>H316</w:t>
      </w:r>
      <w:r>
        <w:t xml:space="preserve"> </w:t>
      </w:r>
      <w:r w:rsidR="00114A0E">
        <w:t>–</w:t>
      </w:r>
      <w:r>
        <w:t xml:space="preserve"> </w:t>
      </w:r>
      <w:r w:rsidR="00114A0E">
        <w:t>Inspection – Aircraft Components and Accessories</w:t>
      </w:r>
    </w:p>
    <w:p w14:paraId="5A5BCB9B" w14:textId="77777777" w:rsidR="00F85CD4" w:rsidRPr="00F85CD4" w:rsidRDefault="00F85CD4" w:rsidP="00482626">
      <w:pPr>
        <w:rPr>
          <w:b/>
          <w:bCs/>
        </w:rPr>
      </w:pPr>
    </w:p>
    <w:p w14:paraId="6FB774A0" w14:textId="0703C9C1" w:rsidR="00482626" w:rsidRDefault="00482626" w:rsidP="00482626">
      <w:r>
        <w:t xml:space="preserve">NOTE: If you believe the above NAICS to be incorrect please suggest </w:t>
      </w:r>
      <w:proofErr w:type="gramStart"/>
      <w:r>
        <w:t>alternate</w:t>
      </w:r>
      <w:proofErr w:type="gramEnd"/>
      <w:r>
        <w:t xml:space="preserve"> NAICS for this acquisition. If your organization has the potential capacity to provide the </w:t>
      </w:r>
      <w:proofErr w:type="gramStart"/>
      <w:r>
        <w:t>above listed</w:t>
      </w:r>
      <w:proofErr w:type="gramEnd"/>
      <w:r>
        <w:t xml:space="preserve"> government needs, please provide the following information:</w:t>
      </w:r>
    </w:p>
    <w:p w14:paraId="38AA50BE" w14:textId="77777777" w:rsidR="00482626" w:rsidRDefault="00482626" w:rsidP="00482626">
      <w:r>
        <w:t xml:space="preserve">Organization </w:t>
      </w:r>
      <w:proofErr w:type="gramStart"/>
      <w:r>
        <w:t>Name:_</w:t>
      </w:r>
      <w:proofErr w:type="gramEnd"/>
      <w:r>
        <w:t xml:space="preserve">__________________ </w:t>
      </w:r>
    </w:p>
    <w:p w14:paraId="18A694E5" w14:textId="49AACDE9" w:rsidR="00482626" w:rsidRDefault="00482626" w:rsidP="00482626">
      <w:r>
        <w:t xml:space="preserve">CAGE </w:t>
      </w:r>
      <w:proofErr w:type="gramStart"/>
      <w:r>
        <w:t>Code:_</w:t>
      </w:r>
      <w:proofErr w:type="gramEnd"/>
      <w:r>
        <w:t xml:space="preserve">________________ </w:t>
      </w:r>
    </w:p>
    <w:p w14:paraId="0317AD23" w14:textId="77777777" w:rsidR="00482626" w:rsidRDefault="00482626" w:rsidP="00482626">
      <w:r>
        <w:t xml:space="preserve">Business </w:t>
      </w:r>
      <w:proofErr w:type="gramStart"/>
      <w:r>
        <w:t>Type:_</w:t>
      </w:r>
      <w:proofErr w:type="gramEnd"/>
      <w:r>
        <w:t xml:space="preserve">_______________ </w:t>
      </w:r>
    </w:p>
    <w:p w14:paraId="170B5A83" w14:textId="77777777" w:rsidR="00482626" w:rsidRDefault="00482626" w:rsidP="00482626">
      <w:r>
        <w:t xml:space="preserve">POC Telephone Number: ____________________ </w:t>
      </w:r>
    </w:p>
    <w:p w14:paraId="6C021914" w14:textId="3E59D349" w:rsidR="00482626" w:rsidRDefault="00482626" w:rsidP="00482626">
      <w:r>
        <w:t xml:space="preserve">POC </w:t>
      </w:r>
      <w:proofErr w:type="gramStart"/>
      <w:r>
        <w:t>Email:_</w:t>
      </w:r>
      <w:proofErr w:type="gramEnd"/>
      <w:r>
        <w:t>______________________</w:t>
      </w:r>
    </w:p>
    <w:p w14:paraId="61B3C9C0" w14:textId="77777777" w:rsidR="00482626" w:rsidRDefault="00482626" w:rsidP="00482626">
      <w:r>
        <w:t xml:space="preserve">If you have an existing contract vehicle (GSA, NASA SEWP, NIH NITAAC </w:t>
      </w:r>
      <w:proofErr w:type="spellStart"/>
      <w:r>
        <w:t>etc</w:t>
      </w:r>
      <w:proofErr w:type="spellEnd"/>
      <w:r>
        <w:t xml:space="preserve">) that can provide this service, please provide the contract number: _______________________ </w:t>
      </w:r>
    </w:p>
    <w:p w14:paraId="27891751" w14:textId="171048B6" w:rsidR="00482626" w:rsidRDefault="00482626" w:rsidP="00482626">
      <w:r>
        <w:t xml:space="preserve">All interested firms should submit a capabilities package that outlines the firm’s capabilities in providing the required services. </w:t>
      </w:r>
      <w:r w:rsidR="00F85CD4">
        <w:t>Contractors are</w:t>
      </w:r>
      <w:r>
        <w:t xml:space="preserve"> required to provide all management and labor required for the operation and management of the required services. Include three past references with current contact information and contract </w:t>
      </w:r>
      <w:r>
        <w:lastRenderedPageBreak/>
        <w:t xml:space="preserve">number. If subcontracts are to be used, provide anticipated percentage of effort to be subcontracted and whether small or large businesses will be used. The capabilities package should be brief and </w:t>
      </w:r>
      <w:r w:rsidR="000E1541">
        <w:t>concise yet</w:t>
      </w:r>
      <w:r>
        <w:t xml:space="preserve"> clearly demonstrate an ability to meet the stated requirements. </w:t>
      </w:r>
      <w:r w:rsidR="000E1541">
        <w:t>Recent</w:t>
      </w:r>
      <w:r>
        <w:t xml:space="preserve"> relevant experience in all areas should be provided. Teaming and/or subcontracting arrangements should be clearly delineated and previous experience in teaming must be provided. The response must not exceed 5 pages.</w:t>
      </w:r>
    </w:p>
    <w:p w14:paraId="51504C6D" w14:textId="6B23F73C" w:rsidR="00482626" w:rsidRDefault="00241305" w:rsidP="00482626">
      <w:r w:rsidRPr="000E7380">
        <w:rPr>
          <w:b/>
          <w:bCs/>
        </w:rPr>
        <w:t>P</w:t>
      </w:r>
      <w:r w:rsidR="00482626" w:rsidRPr="000E7380">
        <w:rPr>
          <w:b/>
          <w:bCs/>
        </w:rPr>
        <w:t>lease list all set asides pertinent to your company, and a single award MAY be made.</w:t>
      </w:r>
      <w:r w:rsidR="00482626">
        <w:t xml:space="preserve"> Telephone inquiries will not be accepted or acknowledged, and no feedback or evaluations will be provided to companies regarding their submissions.</w:t>
      </w:r>
    </w:p>
    <w:p w14:paraId="77D441CF" w14:textId="107A8944" w:rsidR="00EA254A" w:rsidRDefault="00482626" w:rsidP="00482626">
      <w:r>
        <w:t xml:space="preserve">Submission Instructions: Interested parties who consider themselves qualified to provide the above-listed services are invited to submit a response to this Sources Sought Notice by </w:t>
      </w:r>
      <w:r w:rsidR="00112319">
        <w:t>Wednesday</w:t>
      </w:r>
      <w:r>
        <w:t xml:space="preserve"> </w:t>
      </w:r>
      <w:r w:rsidR="00112319">
        <w:t>15</w:t>
      </w:r>
      <w:r>
        <w:t xml:space="preserve"> </w:t>
      </w:r>
      <w:r w:rsidR="00816D33">
        <w:t>April</w:t>
      </w:r>
      <w:r>
        <w:t xml:space="preserve"> 2026, at 1000am CST. All questions and responses under this Sources Sought Notice must be emailed to 2LT Jarred </w:t>
      </w:r>
      <w:proofErr w:type="spellStart"/>
      <w:r>
        <w:t>Cronin,</w:t>
      </w:r>
      <w:proofErr w:type="spellEnd"/>
      <w:r>
        <w:t xml:space="preserve"> Contract Specialist at </w:t>
      </w:r>
      <w:hyperlink r:id="rId4" w:history="1">
        <w:r w:rsidR="00A51941" w:rsidRPr="00BE4526">
          <w:rPr>
            <w:rStyle w:val="Hyperlink"/>
          </w:rPr>
          <w:t>jarred.cronin@us.af.mil</w:t>
        </w:r>
      </w:hyperlink>
      <w:r w:rsidR="00471980">
        <w:t>.</w:t>
      </w:r>
    </w:p>
    <w:p w14:paraId="34E1BCF6" w14:textId="77777777" w:rsidR="00471980" w:rsidRDefault="00471980" w:rsidP="00482626"/>
    <w:p w14:paraId="4D400678" w14:textId="77777777" w:rsidR="00471980" w:rsidRDefault="00471980" w:rsidP="00482626"/>
    <w:sectPr w:rsidR="004719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626"/>
    <w:rsid w:val="000462F8"/>
    <w:rsid w:val="000E1541"/>
    <w:rsid w:val="000E7380"/>
    <w:rsid w:val="00112319"/>
    <w:rsid w:val="00114A0E"/>
    <w:rsid w:val="00155F77"/>
    <w:rsid w:val="00241305"/>
    <w:rsid w:val="002A5818"/>
    <w:rsid w:val="00336823"/>
    <w:rsid w:val="003705C2"/>
    <w:rsid w:val="0040024F"/>
    <w:rsid w:val="004604A3"/>
    <w:rsid w:val="00471980"/>
    <w:rsid w:val="00482626"/>
    <w:rsid w:val="004D1C23"/>
    <w:rsid w:val="004D63D4"/>
    <w:rsid w:val="007E71E9"/>
    <w:rsid w:val="00816D33"/>
    <w:rsid w:val="009F05C7"/>
    <w:rsid w:val="00A308E8"/>
    <w:rsid w:val="00A51941"/>
    <w:rsid w:val="00A85F4F"/>
    <w:rsid w:val="00A97D0F"/>
    <w:rsid w:val="00AB0B3C"/>
    <w:rsid w:val="00C006BA"/>
    <w:rsid w:val="00C61922"/>
    <w:rsid w:val="00D74ABD"/>
    <w:rsid w:val="00E57FFE"/>
    <w:rsid w:val="00EA254A"/>
    <w:rsid w:val="00F85C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135C5"/>
  <w15:chartTrackingRefBased/>
  <w15:docId w15:val="{4D2C8469-CBEA-4AD4-B9D8-7FED4B065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6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26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6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826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6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6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6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6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6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6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26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6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826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6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6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6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6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626"/>
    <w:rPr>
      <w:rFonts w:eastAsiaTheme="majorEastAsia" w:cstheme="majorBidi"/>
      <w:color w:val="272727" w:themeColor="text1" w:themeTint="D8"/>
    </w:rPr>
  </w:style>
  <w:style w:type="paragraph" w:styleId="Title">
    <w:name w:val="Title"/>
    <w:basedOn w:val="Normal"/>
    <w:next w:val="Normal"/>
    <w:link w:val="TitleChar"/>
    <w:uiPriority w:val="10"/>
    <w:qFormat/>
    <w:rsid w:val="004826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6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6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6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626"/>
    <w:pPr>
      <w:spacing w:before="160"/>
      <w:jc w:val="center"/>
    </w:pPr>
    <w:rPr>
      <w:i/>
      <w:iCs/>
      <w:color w:val="404040" w:themeColor="text1" w:themeTint="BF"/>
    </w:rPr>
  </w:style>
  <w:style w:type="character" w:customStyle="1" w:styleId="QuoteChar">
    <w:name w:val="Quote Char"/>
    <w:basedOn w:val="DefaultParagraphFont"/>
    <w:link w:val="Quote"/>
    <w:uiPriority w:val="29"/>
    <w:rsid w:val="00482626"/>
    <w:rPr>
      <w:i/>
      <w:iCs/>
      <w:color w:val="404040" w:themeColor="text1" w:themeTint="BF"/>
    </w:rPr>
  </w:style>
  <w:style w:type="paragraph" w:styleId="ListParagraph">
    <w:name w:val="List Paragraph"/>
    <w:basedOn w:val="Normal"/>
    <w:uiPriority w:val="34"/>
    <w:qFormat/>
    <w:rsid w:val="00482626"/>
    <w:pPr>
      <w:ind w:left="720"/>
      <w:contextualSpacing/>
    </w:pPr>
  </w:style>
  <w:style w:type="character" w:styleId="IntenseEmphasis">
    <w:name w:val="Intense Emphasis"/>
    <w:basedOn w:val="DefaultParagraphFont"/>
    <w:uiPriority w:val="21"/>
    <w:qFormat/>
    <w:rsid w:val="00482626"/>
    <w:rPr>
      <w:i/>
      <w:iCs/>
      <w:color w:val="0F4761" w:themeColor="accent1" w:themeShade="BF"/>
    </w:rPr>
  </w:style>
  <w:style w:type="paragraph" w:styleId="IntenseQuote">
    <w:name w:val="Intense Quote"/>
    <w:basedOn w:val="Normal"/>
    <w:next w:val="Normal"/>
    <w:link w:val="IntenseQuoteChar"/>
    <w:uiPriority w:val="30"/>
    <w:qFormat/>
    <w:rsid w:val="004826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626"/>
    <w:rPr>
      <w:i/>
      <w:iCs/>
      <w:color w:val="0F4761" w:themeColor="accent1" w:themeShade="BF"/>
    </w:rPr>
  </w:style>
  <w:style w:type="character" w:styleId="IntenseReference">
    <w:name w:val="Intense Reference"/>
    <w:basedOn w:val="DefaultParagraphFont"/>
    <w:uiPriority w:val="32"/>
    <w:qFormat/>
    <w:rsid w:val="00482626"/>
    <w:rPr>
      <w:b/>
      <w:bCs/>
      <w:smallCaps/>
      <w:color w:val="0F4761" w:themeColor="accent1" w:themeShade="BF"/>
      <w:spacing w:val="5"/>
    </w:rPr>
  </w:style>
  <w:style w:type="character" w:styleId="Hyperlink">
    <w:name w:val="Hyperlink"/>
    <w:basedOn w:val="DefaultParagraphFont"/>
    <w:uiPriority w:val="99"/>
    <w:unhideWhenUsed/>
    <w:rsid w:val="00A51941"/>
    <w:rPr>
      <w:color w:val="467886" w:themeColor="hyperlink"/>
      <w:u w:val="single"/>
    </w:rPr>
  </w:style>
  <w:style w:type="character" w:styleId="UnresolvedMention">
    <w:name w:val="Unresolved Mention"/>
    <w:basedOn w:val="DefaultParagraphFont"/>
    <w:uiPriority w:val="99"/>
    <w:semiHidden/>
    <w:unhideWhenUsed/>
    <w:rsid w:val="00A519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jarred.cronin@us.af.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93</TotalTime>
  <Pages>2</Pages>
  <Words>477</Words>
  <Characters>2725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CRONIN, JARRED D 2d Lt USAF ACC 319 CONS/BOS</dc:creator>
  <cp:keywords/>
  <dc:description/>
  <cp:lastModifiedBy>CRONIN, JARRED D 2d Lt USAF ACC 319 CONS/BOS</cp:lastModifiedBy>
  <cp:revision>19</cp:revision>
  <dcterms:created xsi:type="dcterms:W3CDTF">2026-03-26T14:37:00Z</dcterms:created>
  <dcterms:modified xsi:type="dcterms:W3CDTF">2026-04-07T17:57:00Z</dcterms:modified>
</cp:coreProperties>
</file>