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7C10" w14:textId="77777777" w:rsidR="00B5127F" w:rsidRPr="0053436B" w:rsidRDefault="00B5127F" w:rsidP="00B5127F">
      <w:pPr>
        <w:spacing w:before="94"/>
        <w:ind w:left="209"/>
        <w:rPr>
          <w:b/>
          <w:sz w:val="20"/>
          <w:szCs w:val="20"/>
          <w:u w:val="single"/>
        </w:rPr>
      </w:pPr>
      <w:r w:rsidRPr="0053436B">
        <w:rPr>
          <w:b/>
          <w:bCs/>
          <w:sz w:val="20"/>
          <w:szCs w:val="20"/>
        </w:rPr>
        <w:t>Section</w:t>
      </w:r>
      <w:r w:rsidRPr="0053436B">
        <w:rPr>
          <w:b/>
          <w:bCs/>
          <w:spacing w:val="-3"/>
          <w:sz w:val="20"/>
          <w:szCs w:val="20"/>
        </w:rPr>
        <w:t xml:space="preserve"> </w:t>
      </w:r>
      <w:r w:rsidRPr="0053436B">
        <w:rPr>
          <w:b/>
          <w:bCs/>
          <w:sz w:val="20"/>
          <w:szCs w:val="20"/>
        </w:rPr>
        <w:t>L</w:t>
      </w:r>
      <w:r w:rsidRPr="0053436B">
        <w:rPr>
          <w:b/>
          <w:bCs/>
          <w:spacing w:val="-4"/>
          <w:sz w:val="20"/>
          <w:szCs w:val="20"/>
        </w:rPr>
        <w:t xml:space="preserve"> </w:t>
      </w:r>
      <w:r w:rsidRPr="0053436B">
        <w:rPr>
          <w:b/>
          <w:bCs/>
          <w:sz w:val="20"/>
          <w:szCs w:val="20"/>
        </w:rPr>
        <w:t>-</w:t>
      </w:r>
      <w:r w:rsidRPr="0053436B">
        <w:rPr>
          <w:b/>
          <w:bCs/>
          <w:spacing w:val="-1"/>
          <w:sz w:val="20"/>
          <w:szCs w:val="20"/>
        </w:rPr>
        <w:t xml:space="preserve"> </w:t>
      </w:r>
      <w:r w:rsidRPr="0053436B">
        <w:rPr>
          <w:b/>
          <w:bCs/>
          <w:sz w:val="20"/>
          <w:szCs w:val="20"/>
        </w:rPr>
        <w:t>Instructions,</w:t>
      </w:r>
      <w:r w:rsidRPr="0053436B">
        <w:rPr>
          <w:b/>
          <w:bCs/>
          <w:spacing w:val="-2"/>
          <w:sz w:val="20"/>
          <w:szCs w:val="20"/>
        </w:rPr>
        <w:t xml:space="preserve"> </w:t>
      </w:r>
      <w:r w:rsidRPr="0053436B">
        <w:rPr>
          <w:b/>
          <w:bCs/>
          <w:sz w:val="20"/>
          <w:szCs w:val="20"/>
        </w:rPr>
        <w:t>Conditions</w:t>
      </w:r>
      <w:r w:rsidRPr="0053436B">
        <w:rPr>
          <w:b/>
          <w:bCs/>
          <w:spacing w:val="-3"/>
          <w:sz w:val="20"/>
          <w:szCs w:val="20"/>
        </w:rPr>
        <w:t xml:space="preserve"> </w:t>
      </w:r>
      <w:r w:rsidRPr="0053436B">
        <w:rPr>
          <w:b/>
          <w:bCs/>
          <w:sz w:val="20"/>
          <w:szCs w:val="20"/>
        </w:rPr>
        <w:t>and</w:t>
      </w:r>
      <w:r w:rsidRPr="0053436B">
        <w:rPr>
          <w:b/>
          <w:bCs/>
          <w:spacing w:val="-3"/>
          <w:sz w:val="20"/>
          <w:szCs w:val="20"/>
        </w:rPr>
        <w:t xml:space="preserve"> </w:t>
      </w:r>
      <w:r w:rsidRPr="0053436B">
        <w:rPr>
          <w:b/>
          <w:bCs/>
          <w:sz w:val="20"/>
          <w:szCs w:val="20"/>
        </w:rPr>
        <w:t>Notices</w:t>
      </w:r>
      <w:r w:rsidRPr="0053436B">
        <w:rPr>
          <w:b/>
          <w:bCs/>
          <w:spacing w:val="-3"/>
          <w:sz w:val="20"/>
          <w:szCs w:val="20"/>
        </w:rPr>
        <w:t xml:space="preserve"> </w:t>
      </w:r>
      <w:r w:rsidRPr="0053436B">
        <w:rPr>
          <w:b/>
          <w:bCs/>
          <w:sz w:val="20"/>
          <w:szCs w:val="20"/>
        </w:rPr>
        <w:t>to</w:t>
      </w:r>
      <w:r w:rsidRPr="0053436B">
        <w:rPr>
          <w:b/>
          <w:bCs/>
          <w:spacing w:val="-2"/>
          <w:sz w:val="20"/>
          <w:szCs w:val="20"/>
        </w:rPr>
        <w:t xml:space="preserve"> </w:t>
      </w:r>
      <w:r w:rsidRPr="0053436B">
        <w:rPr>
          <w:b/>
          <w:bCs/>
          <w:sz w:val="20"/>
          <w:szCs w:val="20"/>
        </w:rPr>
        <w:t>Bidders</w:t>
      </w:r>
    </w:p>
    <w:p w14:paraId="5B274A14" w14:textId="77777777" w:rsidR="00B5127F" w:rsidRDefault="00B5127F" w:rsidP="00B5127F">
      <w:pPr>
        <w:spacing w:before="94"/>
        <w:ind w:left="209"/>
        <w:rPr>
          <w:b/>
          <w:sz w:val="20"/>
          <w:szCs w:val="20"/>
          <w:u w:val="single"/>
        </w:rPr>
      </w:pPr>
    </w:p>
    <w:p w14:paraId="0D51BA0F" w14:textId="77777777" w:rsidR="00B5127F" w:rsidRPr="0053436B" w:rsidRDefault="00B5127F" w:rsidP="00B5127F">
      <w:pPr>
        <w:spacing w:before="94"/>
        <w:ind w:left="209"/>
        <w:rPr>
          <w:b/>
          <w:sz w:val="20"/>
          <w:szCs w:val="20"/>
        </w:rPr>
      </w:pPr>
      <w:r w:rsidRPr="0053436B">
        <w:rPr>
          <w:b/>
          <w:sz w:val="20"/>
          <w:szCs w:val="20"/>
          <w:u w:val="single"/>
        </w:rPr>
        <w:t>SECTION</w:t>
      </w:r>
      <w:r w:rsidRPr="0053436B">
        <w:rPr>
          <w:b/>
          <w:spacing w:val="1"/>
          <w:sz w:val="20"/>
          <w:szCs w:val="20"/>
          <w:u w:val="single"/>
        </w:rPr>
        <w:t xml:space="preserve"> </w:t>
      </w:r>
      <w:r w:rsidRPr="0053436B">
        <w:rPr>
          <w:b/>
          <w:sz w:val="20"/>
          <w:szCs w:val="20"/>
          <w:u w:val="single"/>
        </w:rPr>
        <w:t>L</w:t>
      </w:r>
      <w:r w:rsidRPr="0053436B">
        <w:rPr>
          <w:b/>
          <w:spacing w:val="2"/>
          <w:sz w:val="20"/>
          <w:szCs w:val="20"/>
          <w:u w:val="single"/>
        </w:rPr>
        <w:t xml:space="preserve"> </w:t>
      </w:r>
      <w:r w:rsidRPr="0053436B">
        <w:rPr>
          <w:b/>
          <w:sz w:val="20"/>
          <w:szCs w:val="20"/>
          <w:u w:val="single"/>
        </w:rPr>
        <w:t>–</w:t>
      </w:r>
      <w:r w:rsidRPr="0053436B">
        <w:rPr>
          <w:b/>
          <w:spacing w:val="2"/>
          <w:sz w:val="20"/>
          <w:szCs w:val="20"/>
          <w:u w:val="single"/>
        </w:rPr>
        <w:t xml:space="preserve"> </w:t>
      </w:r>
      <w:r w:rsidRPr="0053436B">
        <w:rPr>
          <w:b/>
          <w:sz w:val="20"/>
          <w:szCs w:val="20"/>
          <w:u w:val="single"/>
        </w:rPr>
        <w:t>INSTRUCTIONS</w:t>
      </w:r>
      <w:r w:rsidRPr="0053436B">
        <w:rPr>
          <w:b/>
          <w:spacing w:val="1"/>
          <w:sz w:val="20"/>
          <w:szCs w:val="20"/>
          <w:u w:val="single"/>
        </w:rPr>
        <w:t xml:space="preserve"> </w:t>
      </w:r>
      <w:r w:rsidRPr="0053436B">
        <w:rPr>
          <w:b/>
          <w:sz w:val="20"/>
          <w:szCs w:val="20"/>
          <w:u w:val="single"/>
        </w:rPr>
        <w:t>TO</w:t>
      </w:r>
      <w:r w:rsidRPr="0053436B">
        <w:rPr>
          <w:b/>
          <w:spacing w:val="2"/>
          <w:sz w:val="20"/>
          <w:szCs w:val="20"/>
          <w:u w:val="single"/>
        </w:rPr>
        <w:t xml:space="preserve"> </w:t>
      </w:r>
      <w:r w:rsidRPr="0053436B">
        <w:rPr>
          <w:b/>
          <w:spacing w:val="-2"/>
          <w:sz w:val="20"/>
          <w:szCs w:val="20"/>
          <w:u w:val="single"/>
        </w:rPr>
        <w:t>CONTRACTORS</w:t>
      </w:r>
    </w:p>
    <w:p w14:paraId="135B8E4B" w14:textId="77777777" w:rsidR="00B5127F" w:rsidRPr="0053436B" w:rsidRDefault="00B5127F" w:rsidP="00B5127F">
      <w:pPr>
        <w:pStyle w:val="BodyText"/>
        <w:rPr>
          <w:b/>
          <w:sz w:val="20"/>
          <w:szCs w:val="20"/>
        </w:rPr>
      </w:pPr>
    </w:p>
    <w:p w14:paraId="3A6E999B" w14:textId="77777777" w:rsidR="00B5127F" w:rsidRPr="004B7158" w:rsidRDefault="00B5127F" w:rsidP="00B5127F">
      <w:pPr>
        <w:pStyle w:val="Heading6"/>
        <w:ind w:left="209"/>
        <w:rPr>
          <w:i w:val="0"/>
          <w:color w:val="auto"/>
          <w:sz w:val="20"/>
          <w:szCs w:val="20"/>
        </w:rPr>
      </w:pPr>
      <w:r w:rsidRPr="004B7158">
        <w:rPr>
          <w:i w:val="0"/>
          <w:color w:val="auto"/>
          <w:sz w:val="20"/>
          <w:szCs w:val="20"/>
        </w:rPr>
        <w:t>A.</w:t>
      </w:r>
      <w:r w:rsidRPr="004B7158">
        <w:rPr>
          <w:i w:val="0"/>
          <w:color w:val="auto"/>
          <w:spacing w:val="5"/>
          <w:sz w:val="20"/>
          <w:szCs w:val="20"/>
        </w:rPr>
        <w:t xml:space="preserve"> </w:t>
      </w:r>
      <w:r w:rsidRPr="004B7158">
        <w:rPr>
          <w:i w:val="0"/>
          <w:color w:val="auto"/>
          <w:sz w:val="20"/>
          <w:szCs w:val="20"/>
        </w:rPr>
        <w:t>GENERAL</w:t>
      </w:r>
      <w:r w:rsidRPr="004B7158">
        <w:rPr>
          <w:i w:val="0"/>
          <w:color w:val="auto"/>
          <w:spacing w:val="5"/>
          <w:sz w:val="20"/>
          <w:szCs w:val="20"/>
        </w:rPr>
        <w:t xml:space="preserve"> </w:t>
      </w:r>
      <w:r w:rsidRPr="004B7158">
        <w:rPr>
          <w:i w:val="0"/>
          <w:color w:val="auto"/>
          <w:spacing w:val="-2"/>
          <w:sz w:val="20"/>
          <w:szCs w:val="20"/>
        </w:rPr>
        <w:t>INSTRUCTIONS</w:t>
      </w:r>
    </w:p>
    <w:p w14:paraId="4007984A" w14:textId="77777777" w:rsidR="00B5127F" w:rsidRPr="0053436B" w:rsidRDefault="00B5127F" w:rsidP="00B5127F">
      <w:pPr>
        <w:pStyle w:val="BodyText"/>
        <w:rPr>
          <w:b/>
          <w:sz w:val="20"/>
          <w:szCs w:val="20"/>
        </w:rPr>
      </w:pPr>
    </w:p>
    <w:p w14:paraId="7E6A2592" w14:textId="77777777" w:rsidR="00B5127F" w:rsidRPr="0053436B" w:rsidRDefault="00B5127F" w:rsidP="00B5127F">
      <w:pPr>
        <w:pStyle w:val="ListParagraph"/>
        <w:numPr>
          <w:ilvl w:val="1"/>
          <w:numId w:val="23"/>
        </w:numPr>
        <w:tabs>
          <w:tab w:val="left" w:pos="484"/>
        </w:tabs>
        <w:ind w:hanging="275"/>
        <w:contextualSpacing w:val="0"/>
        <w:rPr>
          <w:b/>
          <w:sz w:val="20"/>
          <w:szCs w:val="20"/>
        </w:rPr>
      </w:pPr>
      <w:r>
        <w:rPr>
          <w:b/>
          <w:spacing w:val="-2"/>
          <w:sz w:val="20"/>
          <w:szCs w:val="20"/>
        </w:rPr>
        <w:t xml:space="preserve"> </w:t>
      </w:r>
      <w:r w:rsidRPr="0053436B">
        <w:rPr>
          <w:b/>
          <w:spacing w:val="-2"/>
          <w:sz w:val="20"/>
          <w:szCs w:val="20"/>
        </w:rPr>
        <w:t>GENERAL</w:t>
      </w:r>
    </w:p>
    <w:p w14:paraId="4930584F" w14:textId="77777777" w:rsidR="00B5127F" w:rsidRPr="0053436B" w:rsidRDefault="00B5127F" w:rsidP="00B5127F">
      <w:pPr>
        <w:pStyle w:val="BodyText"/>
        <w:rPr>
          <w:b/>
          <w:sz w:val="20"/>
          <w:szCs w:val="20"/>
        </w:rPr>
      </w:pPr>
    </w:p>
    <w:p w14:paraId="5EB8BBB8" w14:textId="3E6846E8" w:rsidR="00B5127F" w:rsidRPr="0053436B" w:rsidRDefault="00B5127F" w:rsidP="00B5127F">
      <w:pPr>
        <w:pStyle w:val="ListParagraph"/>
        <w:numPr>
          <w:ilvl w:val="1"/>
          <w:numId w:val="23"/>
        </w:numPr>
        <w:tabs>
          <w:tab w:val="left" w:pos="483"/>
        </w:tabs>
        <w:spacing w:line="360" w:lineRule="auto"/>
        <w:ind w:left="209" w:right="644" w:firstLine="0"/>
        <w:contextualSpacing w:val="0"/>
        <w:rPr>
          <w:sz w:val="20"/>
          <w:szCs w:val="20"/>
        </w:rPr>
      </w:pPr>
      <w:r w:rsidRPr="0053436B">
        <w:rPr>
          <w:sz w:val="20"/>
          <w:szCs w:val="20"/>
        </w:rPr>
        <w:t xml:space="preserve">This competitive Request for Task Order Proposal (RFTOP) is a </w:t>
      </w:r>
      <w:r w:rsidR="00F64A24">
        <w:rPr>
          <w:sz w:val="20"/>
          <w:szCs w:val="20"/>
        </w:rPr>
        <w:t>Full and Open competition</w:t>
      </w:r>
      <w:r w:rsidRPr="0053436B">
        <w:rPr>
          <w:sz w:val="20"/>
          <w:szCs w:val="20"/>
        </w:rPr>
        <w:t xml:space="preserve"> and </w:t>
      </w:r>
      <w:r w:rsidRPr="00723E77">
        <w:rPr>
          <w:b/>
          <w:bCs/>
          <w:sz w:val="20"/>
          <w:szCs w:val="20"/>
          <w:u w:val="single"/>
        </w:rPr>
        <w:t xml:space="preserve">only </w:t>
      </w:r>
      <w:r w:rsidR="00723E77" w:rsidRPr="00723E77">
        <w:rPr>
          <w:b/>
          <w:bCs/>
          <w:sz w:val="20"/>
          <w:szCs w:val="20"/>
          <w:u w:val="single"/>
        </w:rPr>
        <w:t>qualified businesses</w:t>
      </w:r>
      <w:r w:rsidRPr="00723E77">
        <w:rPr>
          <w:b/>
          <w:bCs/>
          <w:sz w:val="20"/>
          <w:szCs w:val="20"/>
          <w:u w:val="single"/>
        </w:rPr>
        <w:t xml:space="preserve"> that currently hold a Seaport </w:t>
      </w:r>
      <w:proofErr w:type="spellStart"/>
      <w:r w:rsidRPr="00723E77">
        <w:rPr>
          <w:b/>
          <w:bCs/>
          <w:sz w:val="20"/>
          <w:szCs w:val="20"/>
          <w:u w:val="single"/>
        </w:rPr>
        <w:t>NxG</w:t>
      </w:r>
      <w:proofErr w:type="spellEnd"/>
      <w:r w:rsidRPr="00723E77">
        <w:rPr>
          <w:b/>
          <w:bCs/>
          <w:sz w:val="20"/>
          <w:szCs w:val="20"/>
          <w:u w:val="single"/>
        </w:rPr>
        <w:t xml:space="preserve"> MAC will be considered for Task Order (TO) award</w:t>
      </w:r>
      <w:r w:rsidRPr="0053436B">
        <w:rPr>
          <w:sz w:val="20"/>
          <w:szCs w:val="20"/>
        </w:rPr>
        <w:t xml:space="preserve">. The Government intends to award a single TO </w:t>
      </w:r>
      <w:proofErr w:type="gramStart"/>
      <w:r w:rsidRPr="0053436B">
        <w:rPr>
          <w:sz w:val="20"/>
          <w:szCs w:val="20"/>
        </w:rPr>
        <w:t>as a result of</w:t>
      </w:r>
      <w:proofErr w:type="gramEnd"/>
      <w:r w:rsidRPr="0053436B">
        <w:rPr>
          <w:sz w:val="20"/>
          <w:szCs w:val="20"/>
        </w:rPr>
        <w:t xml:space="preserve"> this RFTOP. This acquisition will be conducted using Federal Acquisition Regulation (FAR) 16.50</w:t>
      </w:r>
      <w:r w:rsidR="00A25ECF">
        <w:rPr>
          <w:sz w:val="20"/>
          <w:szCs w:val="20"/>
        </w:rPr>
        <w:t>7</w:t>
      </w:r>
      <w:r w:rsidRPr="0053436B">
        <w:rPr>
          <w:sz w:val="20"/>
          <w:szCs w:val="20"/>
        </w:rPr>
        <w:t xml:space="preserve"> Fair Opportunity Procedures. Section L contains instructions on how to prepare and submit TO proposals in response to this RFTOP. Omission of any response, submission, requirements, or nonconformance with these instructions may result in an unfavorable TO proposal evaluation and elimination from consideration.</w:t>
      </w:r>
    </w:p>
    <w:p w14:paraId="700666B2" w14:textId="77777777" w:rsidR="00B5127F" w:rsidRPr="0053436B" w:rsidRDefault="00B5127F" w:rsidP="00B5127F">
      <w:pPr>
        <w:pStyle w:val="BodyText"/>
        <w:spacing w:line="360" w:lineRule="auto"/>
        <w:rPr>
          <w:sz w:val="20"/>
          <w:szCs w:val="20"/>
          <w:highlight w:val="yellow"/>
        </w:rPr>
      </w:pPr>
    </w:p>
    <w:p w14:paraId="409EA73C" w14:textId="77777777" w:rsidR="00B5127F" w:rsidRPr="0053436B" w:rsidRDefault="00B5127F" w:rsidP="00B5127F">
      <w:pPr>
        <w:pStyle w:val="ListParagraph"/>
        <w:numPr>
          <w:ilvl w:val="1"/>
          <w:numId w:val="23"/>
        </w:numPr>
        <w:tabs>
          <w:tab w:val="left" w:pos="483"/>
        </w:tabs>
        <w:spacing w:line="360" w:lineRule="auto"/>
        <w:ind w:left="209" w:right="420" w:firstLine="0"/>
        <w:contextualSpacing w:val="0"/>
        <w:rPr>
          <w:sz w:val="20"/>
          <w:szCs w:val="20"/>
        </w:rPr>
      </w:pPr>
      <w:r w:rsidRPr="0053436B">
        <w:rPr>
          <w:sz w:val="20"/>
          <w:szCs w:val="20"/>
        </w:rPr>
        <w:t xml:space="preserve">The Government will base its evaluation on the information presented in the Contractor’s TO proposal. The Contractor has the burden </w:t>
      </w:r>
      <w:proofErr w:type="gramStart"/>
      <w:r w:rsidRPr="0053436B">
        <w:rPr>
          <w:sz w:val="20"/>
          <w:szCs w:val="20"/>
        </w:rPr>
        <w:t>to submit</w:t>
      </w:r>
      <w:proofErr w:type="gramEnd"/>
      <w:r w:rsidRPr="0053436B">
        <w:rPr>
          <w:sz w:val="20"/>
          <w:szCs w:val="20"/>
        </w:rPr>
        <w:t xml:space="preserve"> a TO proposal that clearly and convincingly demonstrates that the Contractor has an accurate understanding of the requirements, the associated risks, and otherwise sufficiently addresses all aspects of the RFTOP. In presenting material in the TO proposal, the Contractor is advised that quality of information is more important than quantity. Clarity, brevity, and logical organization shall be emphasized during TO proposal preparation.</w:t>
      </w:r>
    </w:p>
    <w:p w14:paraId="21828A48" w14:textId="77777777" w:rsidR="00B5127F" w:rsidRPr="0053436B" w:rsidRDefault="00B5127F" w:rsidP="00B5127F">
      <w:pPr>
        <w:pStyle w:val="BodyText"/>
        <w:spacing w:line="360" w:lineRule="auto"/>
        <w:rPr>
          <w:sz w:val="20"/>
          <w:szCs w:val="20"/>
          <w:highlight w:val="yellow"/>
        </w:rPr>
      </w:pPr>
    </w:p>
    <w:p w14:paraId="27FFABB2" w14:textId="77777777" w:rsidR="00B5127F" w:rsidRPr="0053436B" w:rsidRDefault="00B5127F" w:rsidP="00B5127F">
      <w:pPr>
        <w:pStyle w:val="ListParagraph"/>
        <w:numPr>
          <w:ilvl w:val="1"/>
          <w:numId w:val="23"/>
        </w:numPr>
        <w:tabs>
          <w:tab w:val="left" w:pos="483"/>
        </w:tabs>
        <w:spacing w:line="360" w:lineRule="auto"/>
        <w:ind w:left="209" w:right="438" w:firstLine="0"/>
        <w:contextualSpacing w:val="0"/>
        <w:rPr>
          <w:sz w:val="20"/>
          <w:szCs w:val="20"/>
        </w:rPr>
      </w:pPr>
      <w:r w:rsidRPr="0053436B">
        <w:rPr>
          <w:sz w:val="20"/>
          <w:szCs w:val="20"/>
        </w:rPr>
        <w:t>The Contractor must respond to all requirements of the RFTOP and not alter or rearrange the RFTOP. The Contractor is advised that the Government may incorporate any portions of the Contractor’s TO proposal into the resulting TO.</w:t>
      </w:r>
    </w:p>
    <w:p w14:paraId="166AA6B4" w14:textId="77777777" w:rsidR="00B5127F" w:rsidRPr="0053436B" w:rsidRDefault="00B5127F" w:rsidP="00B5127F">
      <w:pPr>
        <w:pStyle w:val="BodyText"/>
        <w:spacing w:before="6" w:line="360" w:lineRule="auto"/>
        <w:rPr>
          <w:sz w:val="20"/>
          <w:szCs w:val="20"/>
        </w:rPr>
      </w:pPr>
    </w:p>
    <w:p w14:paraId="148A1578" w14:textId="77777777" w:rsidR="00B5127F" w:rsidRPr="0053436B" w:rsidRDefault="00B5127F" w:rsidP="00B5127F">
      <w:pPr>
        <w:pStyle w:val="ListParagraph"/>
        <w:numPr>
          <w:ilvl w:val="1"/>
          <w:numId w:val="23"/>
        </w:numPr>
        <w:tabs>
          <w:tab w:val="left" w:pos="483"/>
        </w:tabs>
        <w:spacing w:line="360" w:lineRule="auto"/>
        <w:ind w:left="209" w:right="385" w:firstLine="0"/>
        <w:contextualSpacing w:val="0"/>
        <w:rPr>
          <w:sz w:val="20"/>
          <w:szCs w:val="20"/>
        </w:rPr>
      </w:pPr>
      <w:r w:rsidRPr="0053436B">
        <w:rPr>
          <w:sz w:val="20"/>
          <w:szCs w:val="20"/>
        </w:rPr>
        <w:t xml:space="preserve">Alternative TO proposals </w:t>
      </w:r>
      <w:proofErr w:type="gramStart"/>
      <w:r w:rsidRPr="0053436B">
        <w:rPr>
          <w:sz w:val="20"/>
          <w:szCs w:val="20"/>
        </w:rPr>
        <w:t>are</w:t>
      </w:r>
      <w:proofErr w:type="gramEnd"/>
      <w:r w:rsidRPr="0053436B">
        <w:rPr>
          <w:sz w:val="20"/>
          <w:szCs w:val="20"/>
        </w:rPr>
        <w:t xml:space="preserve"> not acceptable. The Government advises the Contractor that taking exception or deviating from any term or condition of the RFTOP may result in rejection of the TO proposal.</w:t>
      </w:r>
    </w:p>
    <w:p w14:paraId="10665A6A" w14:textId="77777777" w:rsidR="00B5127F" w:rsidRPr="0053436B" w:rsidRDefault="00B5127F" w:rsidP="00B5127F">
      <w:pPr>
        <w:pStyle w:val="BodyText"/>
        <w:spacing w:line="360" w:lineRule="auto"/>
        <w:rPr>
          <w:sz w:val="20"/>
          <w:szCs w:val="20"/>
        </w:rPr>
      </w:pPr>
    </w:p>
    <w:p w14:paraId="41A7425D" w14:textId="77777777" w:rsidR="00B5127F" w:rsidRPr="0053436B" w:rsidRDefault="00B5127F" w:rsidP="00B5127F">
      <w:pPr>
        <w:pStyle w:val="ListParagraph"/>
        <w:numPr>
          <w:ilvl w:val="1"/>
          <w:numId w:val="23"/>
        </w:numPr>
        <w:tabs>
          <w:tab w:val="left" w:pos="483"/>
        </w:tabs>
        <w:spacing w:line="360" w:lineRule="auto"/>
        <w:ind w:left="209" w:right="557" w:firstLine="0"/>
        <w:contextualSpacing w:val="0"/>
        <w:rPr>
          <w:sz w:val="20"/>
          <w:szCs w:val="20"/>
        </w:rPr>
      </w:pPr>
      <w:r w:rsidRPr="0053436B">
        <w:rPr>
          <w:sz w:val="20"/>
          <w:szCs w:val="20"/>
        </w:rPr>
        <w:t>Contractors are strongly encouraged to carefully review Section C Statement of Work (SOW), Section L Instructions, Conditions and Notices to Bidders, and Section M Evaluation Factors of this RFTOP when providing their written response.</w:t>
      </w:r>
    </w:p>
    <w:p w14:paraId="48A9C9EB" w14:textId="77777777" w:rsidR="00B5127F" w:rsidRPr="0053436B" w:rsidRDefault="00B5127F" w:rsidP="00B5127F">
      <w:pPr>
        <w:pStyle w:val="BodyText"/>
        <w:spacing w:line="360" w:lineRule="auto"/>
        <w:rPr>
          <w:sz w:val="20"/>
          <w:szCs w:val="20"/>
        </w:rPr>
      </w:pPr>
    </w:p>
    <w:p w14:paraId="34B417EF" w14:textId="77777777" w:rsidR="00B5127F" w:rsidRPr="0053436B" w:rsidRDefault="00B5127F" w:rsidP="00B5127F">
      <w:pPr>
        <w:pStyle w:val="ListParagraph"/>
        <w:numPr>
          <w:ilvl w:val="1"/>
          <w:numId w:val="23"/>
        </w:numPr>
        <w:tabs>
          <w:tab w:val="left" w:pos="483"/>
        </w:tabs>
        <w:spacing w:line="360" w:lineRule="auto"/>
        <w:ind w:left="482"/>
        <w:contextualSpacing w:val="0"/>
        <w:rPr>
          <w:sz w:val="20"/>
          <w:szCs w:val="20"/>
        </w:rPr>
      </w:pPr>
      <w:r w:rsidRPr="0053436B">
        <w:rPr>
          <w:sz w:val="20"/>
          <w:szCs w:val="20"/>
        </w:rPr>
        <w:t>All</w:t>
      </w:r>
      <w:r w:rsidRPr="0053436B">
        <w:rPr>
          <w:spacing w:val="1"/>
          <w:sz w:val="20"/>
          <w:szCs w:val="20"/>
        </w:rPr>
        <w:t xml:space="preserve"> </w:t>
      </w:r>
      <w:r w:rsidRPr="0053436B">
        <w:rPr>
          <w:sz w:val="20"/>
          <w:szCs w:val="20"/>
        </w:rPr>
        <w:t>TO</w:t>
      </w:r>
      <w:r w:rsidRPr="0053436B">
        <w:rPr>
          <w:spacing w:val="2"/>
          <w:sz w:val="20"/>
          <w:szCs w:val="20"/>
        </w:rPr>
        <w:t xml:space="preserve"> </w:t>
      </w:r>
      <w:r w:rsidRPr="0053436B">
        <w:rPr>
          <w:sz w:val="20"/>
          <w:szCs w:val="20"/>
        </w:rPr>
        <w:t>proposals</w:t>
      </w:r>
      <w:r w:rsidRPr="0053436B">
        <w:rPr>
          <w:spacing w:val="2"/>
          <w:sz w:val="20"/>
          <w:szCs w:val="20"/>
        </w:rPr>
        <w:t xml:space="preserve"> </w:t>
      </w:r>
      <w:r w:rsidRPr="0053436B">
        <w:rPr>
          <w:sz w:val="20"/>
          <w:szCs w:val="20"/>
        </w:rPr>
        <w:t>must</w:t>
      </w:r>
      <w:r w:rsidRPr="0053436B">
        <w:rPr>
          <w:spacing w:val="2"/>
          <w:sz w:val="20"/>
          <w:szCs w:val="20"/>
        </w:rPr>
        <w:t xml:space="preserve"> </w:t>
      </w:r>
      <w:r w:rsidRPr="0053436B">
        <w:rPr>
          <w:sz w:val="20"/>
          <w:szCs w:val="20"/>
        </w:rPr>
        <w:t>be</w:t>
      </w:r>
      <w:r w:rsidRPr="0053436B">
        <w:rPr>
          <w:spacing w:val="2"/>
          <w:sz w:val="20"/>
          <w:szCs w:val="20"/>
        </w:rPr>
        <w:t xml:space="preserve"> </w:t>
      </w:r>
      <w:r w:rsidRPr="0053436B">
        <w:rPr>
          <w:spacing w:val="-2"/>
          <w:sz w:val="20"/>
          <w:szCs w:val="20"/>
        </w:rPr>
        <w:t>UNCLASSIFIED. Password protected or encrypted proposals are prohibited.</w:t>
      </w:r>
    </w:p>
    <w:p w14:paraId="7C070450" w14:textId="77777777" w:rsidR="00B5127F" w:rsidRPr="0053436B" w:rsidRDefault="00B5127F" w:rsidP="00B5127F">
      <w:pPr>
        <w:pStyle w:val="BodyText"/>
        <w:spacing w:line="360" w:lineRule="auto"/>
        <w:rPr>
          <w:sz w:val="20"/>
          <w:szCs w:val="20"/>
        </w:rPr>
      </w:pPr>
    </w:p>
    <w:p w14:paraId="343D5EC2" w14:textId="77777777" w:rsidR="00B5127F" w:rsidRPr="0053436B" w:rsidRDefault="00B5127F" w:rsidP="00B5127F">
      <w:pPr>
        <w:pStyle w:val="ListParagraph"/>
        <w:numPr>
          <w:ilvl w:val="1"/>
          <w:numId w:val="23"/>
        </w:numPr>
        <w:tabs>
          <w:tab w:val="left" w:pos="483"/>
        </w:tabs>
        <w:spacing w:line="360" w:lineRule="auto"/>
        <w:ind w:left="209" w:right="698" w:firstLine="0"/>
        <w:contextualSpacing w:val="0"/>
        <w:rPr>
          <w:sz w:val="20"/>
          <w:szCs w:val="20"/>
        </w:rPr>
      </w:pPr>
      <w:r w:rsidRPr="0053436B">
        <w:rPr>
          <w:sz w:val="20"/>
          <w:szCs w:val="20"/>
        </w:rPr>
        <w:t xml:space="preserve">Throughout these instructions, a “principal subcontractor” is defined as a subcontractor who </w:t>
      </w:r>
      <w:r w:rsidRPr="0053436B">
        <w:rPr>
          <w:sz w:val="20"/>
          <w:szCs w:val="20"/>
        </w:rPr>
        <w:lastRenderedPageBreak/>
        <w:t>provides at least 20% of the proposed total cost/price (excluding the Prime Contractor’s profit/fee) for the TO or provides one or more Key Personnel.</w:t>
      </w:r>
    </w:p>
    <w:p w14:paraId="31690F52" w14:textId="77777777" w:rsidR="00B5127F" w:rsidRPr="0053436B" w:rsidRDefault="00B5127F" w:rsidP="00B5127F">
      <w:pPr>
        <w:pStyle w:val="BodyText"/>
        <w:spacing w:line="360" w:lineRule="auto"/>
        <w:rPr>
          <w:sz w:val="20"/>
          <w:szCs w:val="20"/>
        </w:rPr>
      </w:pPr>
    </w:p>
    <w:p w14:paraId="267D8446" w14:textId="77777777" w:rsidR="00B5127F" w:rsidRPr="0053436B" w:rsidRDefault="00B5127F" w:rsidP="00B5127F">
      <w:pPr>
        <w:pStyle w:val="BodyText"/>
        <w:spacing w:line="360" w:lineRule="auto"/>
        <w:ind w:left="209"/>
        <w:rPr>
          <w:sz w:val="20"/>
          <w:szCs w:val="20"/>
        </w:rPr>
      </w:pPr>
      <w:r w:rsidRPr="0053436B">
        <w:rPr>
          <w:sz w:val="20"/>
          <w:szCs w:val="20"/>
        </w:rPr>
        <w:t xml:space="preserve">It is the Contractor’s responsibility to submit a TO proposal that enables Government evaluators to effectively evaluate and substantiate the validity of any assertions set forth in the Contractor’s TO proposal. Assume the Government has no prior knowledge of a </w:t>
      </w:r>
      <w:proofErr w:type="gramStart"/>
      <w:r w:rsidRPr="0053436B">
        <w:rPr>
          <w:sz w:val="20"/>
          <w:szCs w:val="20"/>
        </w:rPr>
        <w:t>Contractor’s</w:t>
      </w:r>
      <w:proofErr w:type="gramEnd"/>
      <w:r w:rsidRPr="0053436B">
        <w:rPr>
          <w:sz w:val="20"/>
          <w:szCs w:val="20"/>
        </w:rPr>
        <w:t xml:space="preserve"> facilities and experience. Accordingly, do not simply rephrase or restate the Government's requirements. Statements that the Contractor will provide a particular feature or objective without explaining how the Contractor proposes to meet that feature or objective are generally inadequate and may adversely impact the Government’s evaluation of the Contractor. Also inadequate are the following types of statements (but not limited to):  </w:t>
      </w:r>
    </w:p>
    <w:p w14:paraId="38482FD9" w14:textId="77777777" w:rsidR="00B5127F" w:rsidRPr="0053436B" w:rsidRDefault="00B5127F" w:rsidP="00B5127F">
      <w:pPr>
        <w:pStyle w:val="BodyText"/>
        <w:spacing w:line="360" w:lineRule="auto"/>
        <w:ind w:left="209"/>
        <w:rPr>
          <w:sz w:val="20"/>
          <w:szCs w:val="20"/>
        </w:rPr>
      </w:pPr>
    </w:p>
    <w:p w14:paraId="44605712"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 xml:space="preserve">Unsupported statements that the Contractor allegedly understands the requirements and </w:t>
      </w:r>
      <w:proofErr w:type="gramStart"/>
      <w:r w:rsidRPr="0053436B">
        <w:rPr>
          <w:sz w:val="20"/>
          <w:szCs w:val="20"/>
        </w:rPr>
        <w:t>risks;</w:t>
      </w:r>
      <w:proofErr w:type="gramEnd"/>
      <w:r w:rsidRPr="0053436B">
        <w:rPr>
          <w:sz w:val="20"/>
          <w:szCs w:val="20"/>
        </w:rPr>
        <w:t xml:space="preserve"> </w:t>
      </w:r>
    </w:p>
    <w:p w14:paraId="3EF93311"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 xml:space="preserve">Unsupported statements that the Contractor allegedly can or will comply with </w:t>
      </w:r>
      <w:proofErr w:type="gramStart"/>
      <w:r w:rsidRPr="0053436B">
        <w:rPr>
          <w:sz w:val="20"/>
          <w:szCs w:val="20"/>
        </w:rPr>
        <w:t>requirements;</w:t>
      </w:r>
      <w:proofErr w:type="gramEnd"/>
      <w:r w:rsidRPr="0053436B">
        <w:rPr>
          <w:sz w:val="20"/>
          <w:szCs w:val="20"/>
        </w:rPr>
        <w:t xml:space="preserve"> </w:t>
      </w:r>
    </w:p>
    <w:p w14:paraId="7928F1BB"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 xml:space="preserve">Unsupported statements that merely paraphrase the </w:t>
      </w:r>
      <w:proofErr w:type="gramStart"/>
      <w:r w:rsidRPr="0053436B">
        <w:rPr>
          <w:sz w:val="20"/>
          <w:szCs w:val="20"/>
        </w:rPr>
        <w:t>requirements;</w:t>
      </w:r>
      <w:proofErr w:type="gramEnd"/>
      <w:r w:rsidRPr="0053436B">
        <w:rPr>
          <w:sz w:val="20"/>
          <w:szCs w:val="20"/>
        </w:rPr>
        <w:t xml:space="preserve"> </w:t>
      </w:r>
    </w:p>
    <w:p w14:paraId="32CE9BFB" w14:textId="0732EFBD" w:rsidR="00B5127F" w:rsidRPr="0053436B" w:rsidRDefault="00B5127F" w:rsidP="00B5127F">
      <w:pPr>
        <w:pStyle w:val="BodyText"/>
        <w:numPr>
          <w:ilvl w:val="0"/>
          <w:numId w:val="24"/>
        </w:numPr>
        <w:spacing w:line="360" w:lineRule="auto"/>
        <w:rPr>
          <w:sz w:val="20"/>
          <w:szCs w:val="20"/>
        </w:rPr>
      </w:pPr>
      <w:r w:rsidRPr="0053436B">
        <w:rPr>
          <w:sz w:val="20"/>
          <w:szCs w:val="20"/>
        </w:rPr>
        <w:t>Undefined or explained statements such as “best commercial practices will be used</w:t>
      </w:r>
      <w:r w:rsidR="0064579F">
        <w:rPr>
          <w:sz w:val="20"/>
          <w:szCs w:val="20"/>
        </w:rPr>
        <w:t>;</w:t>
      </w:r>
      <w:r w:rsidRPr="0053436B">
        <w:rPr>
          <w:sz w:val="20"/>
          <w:szCs w:val="20"/>
        </w:rPr>
        <w:t xml:space="preserve">” </w:t>
      </w:r>
    </w:p>
    <w:p w14:paraId="3B42A834" w14:textId="0D872BF8" w:rsidR="00B5127F" w:rsidRPr="0053436B" w:rsidRDefault="00B5127F" w:rsidP="00B5127F">
      <w:pPr>
        <w:pStyle w:val="BodyText"/>
        <w:numPr>
          <w:ilvl w:val="0"/>
          <w:numId w:val="24"/>
        </w:numPr>
        <w:spacing w:line="360" w:lineRule="auto"/>
        <w:rPr>
          <w:sz w:val="20"/>
          <w:szCs w:val="20"/>
        </w:rPr>
      </w:pPr>
      <w:r w:rsidRPr="0053436B">
        <w:rPr>
          <w:sz w:val="20"/>
          <w:szCs w:val="20"/>
        </w:rPr>
        <w:t>Undefined or explained statements such as “standard procedures will be used</w:t>
      </w:r>
      <w:r w:rsidR="0064579F">
        <w:rPr>
          <w:sz w:val="20"/>
          <w:szCs w:val="20"/>
        </w:rPr>
        <w:t>;</w:t>
      </w:r>
      <w:r w:rsidRPr="0053436B">
        <w:rPr>
          <w:sz w:val="20"/>
          <w:szCs w:val="20"/>
        </w:rPr>
        <w:t xml:space="preserve">” and </w:t>
      </w:r>
    </w:p>
    <w:p w14:paraId="073B9954"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Undefined or explained statements such as “well-known techniques will be employed.”</w:t>
      </w:r>
    </w:p>
    <w:p w14:paraId="1475D51B" w14:textId="77777777" w:rsidR="00B5127F" w:rsidRPr="0053436B" w:rsidRDefault="00B5127F" w:rsidP="00B5127F">
      <w:pPr>
        <w:pStyle w:val="BodyText"/>
        <w:spacing w:line="360" w:lineRule="auto"/>
        <w:ind w:left="569"/>
        <w:rPr>
          <w:sz w:val="20"/>
          <w:szCs w:val="20"/>
        </w:rPr>
      </w:pPr>
    </w:p>
    <w:p w14:paraId="077D1905" w14:textId="05866E4D" w:rsidR="00B5127F" w:rsidRPr="0053436B" w:rsidRDefault="008B4C0D" w:rsidP="00B5127F">
      <w:pPr>
        <w:pStyle w:val="BodyText"/>
        <w:spacing w:line="360" w:lineRule="auto"/>
        <w:ind w:left="569"/>
        <w:rPr>
          <w:sz w:val="20"/>
          <w:szCs w:val="20"/>
        </w:rPr>
      </w:pPr>
      <w:r w:rsidRPr="0053436B">
        <w:rPr>
          <w:sz w:val="20"/>
          <w:szCs w:val="20"/>
        </w:rPr>
        <w:t>Unsubstantiated</w:t>
      </w:r>
      <w:r w:rsidR="00B5127F" w:rsidRPr="0053436B">
        <w:rPr>
          <w:sz w:val="20"/>
          <w:szCs w:val="20"/>
        </w:rPr>
        <w:t xml:space="preserve"> and inadequate statements that the prospective Offeror understands, can or will comply with the specifications or paraphrasing the requirements or parts thereof will be considered inadequate and may render a </w:t>
      </w:r>
      <w:proofErr w:type="gramStart"/>
      <w:r w:rsidR="00B5127F" w:rsidRPr="0053436B">
        <w:rPr>
          <w:sz w:val="20"/>
          <w:szCs w:val="20"/>
        </w:rPr>
        <w:t>rating of</w:t>
      </w:r>
      <w:proofErr w:type="gramEnd"/>
      <w:r w:rsidR="00B5127F" w:rsidRPr="0053436B">
        <w:rPr>
          <w:sz w:val="20"/>
          <w:szCs w:val="20"/>
        </w:rPr>
        <w:t xml:space="preserve"> unacceptable.</w:t>
      </w:r>
    </w:p>
    <w:p w14:paraId="65358EBC" w14:textId="77777777" w:rsidR="00B5127F" w:rsidRPr="0053436B" w:rsidRDefault="00B5127F" w:rsidP="00B5127F">
      <w:pPr>
        <w:pStyle w:val="BodyText"/>
        <w:spacing w:line="360" w:lineRule="auto"/>
        <w:rPr>
          <w:sz w:val="20"/>
          <w:szCs w:val="20"/>
        </w:rPr>
      </w:pPr>
    </w:p>
    <w:p w14:paraId="52B1ABCC" w14:textId="77777777" w:rsidR="00B5127F" w:rsidRPr="0053436B" w:rsidRDefault="00B5127F" w:rsidP="00B5127F">
      <w:pPr>
        <w:pStyle w:val="ListParagraph"/>
        <w:numPr>
          <w:ilvl w:val="1"/>
          <w:numId w:val="23"/>
        </w:numPr>
        <w:tabs>
          <w:tab w:val="left" w:pos="483"/>
        </w:tabs>
        <w:spacing w:line="360" w:lineRule="auto"/>
        <w:ind w:left="209" w:right="454" w:firstLine="0"/>
        <w:contextualSpacing w:val="0"/>
        <w:rPr>
          <w:sz w:val="20"/>
          <w:szCs w:val="20"/>
        </w:rPr>
      </w:pPr>
      <w:r w:rsidRPr="0053436B">
        <w:rPr>
          <w:sz w:val="20"/>
          <w:szCs w:val="20"/>
        </w:rPr>
        <w:t xml:space="preserve">There is no need to repeat information in the same volume or in more than one volume. If an overlap exists, </w:t>
      </w:r>
      <w:proofErr w:type="gramStart"/>
      <w:r w:rsidRPr="0053436B">
        <w:rPr>
          <w:sz w:val="20"/>
          <w:szCs w:val="20"/>
        </w:rPr>
        <w:t>the detailed</w:t>
      </w:r>
      <w:proofErr w:type="gramEnd"/>
      <w:r w:rsidRPr="0053436B">
        <w:rPr>
          <w:sz w:val="20"/>
          <w:szCs w:val="20"/>
        </w:rPr>
        <w:t xml:space="preserve"> information should be included in the most logical place and summarized and referenced in other areas. No cost or pricing information should appear in any Technical Volume. Proposals that fail to separate cost information from the </w:t>
      </w:r>
      <w:proofErr w:type="gramStart"/>
      <w:r w:rsidRPr="0053436B">
        <w:rPr>
          <w:sz w:val="20"/>
          <w:szCs w:val="20"/>
        </w:rPr>
        <w:t>Technical</w:t>
      </w:r>
      <w:proofErr w:type="gramEnd"/>
      <w:r w:rsidRPr="0053436B">
        <w:rPr>
          <w:sz w:val="20"/>
          <w:szCs w:val="20"/>
        </w:rPr>
        <w:t xml:space="preserve"> proposal may not be considered for award.</w:t>
      </w:r>
    </w:p>
    <w:p w14:paraId="0518815D" w14:textId="77777777" w:rsidR="00B5127F" w:rsidRPr="0053436B" w:rsidRDefault="00B5127F" w:rsidP="00B5127F">
      <w:pPr>
        <w:pStyle w:val="BodyText"/>
        <w:spacing w:line="360" w:lineRule="auto"/>
        <w:rPr>
          <w:sz w:val="20"/>
          <w:szCs w:val="20"/>
        </w:rPr>
      </w:pPr>
    </w:p>
    <w:p w14:paraId="18276E81" w14:textId="2A03D819" w:rsidR="00B5127F" w:rsidRPr="0053436B" w:rsidRDefault="00B5127F" w:rsidP="00B5127F">
      <w:pPr>
        <w:pStyle w:val="ListParagraph"/>
        <w:numPr>
          <w:ilvl w:val="1"/>
          <w:numId w:val="23"/>
        </w:numPr>
        <w:tabs>
          <w:tab w:val="left" w:pos="483"/>
        </w:tabs>
        <w:spacing w:before="1" w:line="360" w:lineRule="auto"/>
        <w:ind w:left="209" w:right="309" w:firstLine="0"/>
        <w:contextualSpacing w:val="0"/>
        <w:rPr>
          <w:sz w:val="20"/>
          <w:szCs w:val="20"/>
        </w:rPr>
      </w:pPr>
      <w:r w:rsidRPr="0053436B">
        <w:rPr>
          <w:sz w:val="20"/>
          <w:szCs w:val="20"/>
        </w:rPr>
        <w:t xml:space="preserve">The TO period of performance is anticipated to begin in the </w:t>
      </w:r>
      <w:r w:rsidR="004B7158" w:rsidRPr="004B7158">
        <w:rPr>
          <w:sz w:val="20"/>
          <w:szCs w:val="20"/>
        </w:rPr>
        <w:t>fourth</w:t>
      </w:r>
      <w:r w:rsidRPr="004B7158">
        <w:rPr>
          <w:sz w:val="20"/>
          <w:szCs w:val="20"/>
        </w:rPr>
        <w:t xml:space="preserve"> quarter of the Government’s Fiscal Year 202</w:t>
      </w:r>
      <w:r w:rsidR="006B56FC">
        <w:rPr>
          <w:sz w:val="20"/>
          <w:szCs w:val="20"/>
        </w:rPr>
        <w:t>6</w:t>
      </w:r>
      <w:r w:rsidRPr="004B7158">
        <w:rPr>
          <w:sz w:val="20"/>
          <w:szCs w:val="20"/>
        </w:rPr>
        <w:t>.</w:t>
      </w:r>
      <w:r w:rsidRPr="0053436B">
        <w:rPr>
          <w:spacing w:val="80"/>
          <w:w w:val="150"/>
          <w:sz w:val="20"/>
          <w:szCs w:val="20"/>
        </w:rPr>
        <w:t xml:space="preserve"> </w:t>
      </w:r>
      <w:r w:rsidRPr="0053436B">
        <w:rPr>
          <w:sz w:val="20"/>
          <w:szCs w:val="20"/>
        </w:rPr>
        <w:t xml:space="preserve">Please note that there is no Contract </w:t>
      </w:r>
      <w:proofErr w:type="gramStart"/>
      <w:r w:rsidRPr="0053436B">
        <w:rPr>
          <w:sz w:val="20"/>
          <w:szCs w:val="20"/>
        </w:rPr>
        <w:t>Line Item</w:t>
      </w:r>
      <w:proofErr w:type="gramEnd"/>
      <w:r w:rsidRPr="0053436B">
        <w:rPr>
          <w:sz w:val="20"/>
          <w:szCs w:val="20"/>
        </w:rPr>
        <w:t xml:space="preserve"> Number (CLIN) associated with the transition period, as the Government will not reimburse the contractor for costs associated with transition efforts. Transition costs are considered overhead costs that are not </w:t>
      </w:r>
      <w:proofErr w:type="gramStart"/>
      <w:r w:rsidRPr="0053436B">
        <w:rPr>
          <w:sz w:val="20"/>
          <w:szCs w:val="20"/>
        </w:rPr>
        <w:t>direct</w:t>
      </w:r>
      <w:proofErr w:type="gramEnd"/>
      <w:r w:rsidRPr="0053436B">
        <w:rPr>
          <w:sz w:val="20"/>
          <w:szCs w:val="20"/>
        </w:rPr>
        <w:t xml:space="preserve"> charged to the Government.</w:t>
      </w:r>
    </w:p>
    <w:p w14:paraId="3BC71AAA" w14:textId="77777777" w:rsidR="00B5127F" w:rsidRPr="00277FDA" w:rsidRDefault="00B5127F" w:rsidP="00B5127F">
      <w:pPr>
        <w:pStyle w:val="ListParagraph"/>
        <w:spacing w:line="360" w:lineRule="auto"/>
        <w:rPr>
          <w:sz w:val="20"/>
          <w:szCs w:val="20"/>
        </w:rPr>
      </w:pPr>
    </w:p>
    <w:p w14:paraId="6056B064" w14:textId="156CD4A5" w:rsidR="00B5127F" w:rsidRPr="0053436B" w:rsidRDefault="00B5127F" w:rsidP="00B5127F">
      <w:pPr>
        <w:pStyle w:val="ListParagraph"/>
        <w:numPr>
          <w:ilvl w:val="1"/>
          <w:numId w:val="23"/>
        </w:numPr>
        <w:spacing w:line="360" w:lineRule="auto"/>
        <w:contextualSpacing w:val="0"/>
        <w:rPr>
          <w:sz w:val="20"/>
          <w:szCs w:val="20"/>
        </w:rPr>
      </w:pPr>
      <w:r w:rsidRPr="0053436B">
        <w:rPr>
          <w:sz w:val="20"/>
          <w:szCs w:val="20"/>
        </w:rPr>
        <w:t xml:space="preserve">CAUTION: The Contractor is advised that if the Government deems any portion of its </w:t>
      </w:r>
      <w:r w:rsidR="00052B7E" w:rsidRPr="0053436B">
        <w:rPr>
          <w:sz w:val="20"/>
          <w:szCs w:val="20"/>
        </w:rPr>
        <w:t>technical</w:t>
      </w:r>
      <w:r w:rsidRPr="0053436B">
        <w:rPr>
          <w:sz w:val="20"/>
          <w:szCs w:val="20"/>
        </w:rPr>
        <w:t xml:space="preserve"> response noncompliant, no further evaluation will be conducted on the Cost/Price response, Past Performance response, or the remaining </w:t>
      </w:r>
      <w:r w:rsidR="002E02FE" w:rsidRPr="0053436B">
        <w:rPr>
          <w:sz w:val="20"/>
          <w:szCs w:val="20"/>
        </w:rPr>
        <w:t>technical</w:t>
      </w:r>
      <w:r w:rsidRPr="0053436B">
        <w:rPr>
          <w:sz w:val="20"/>
          <w:szCs w:val="20"/>
        </w:rPr>
        <w:t xml:space="preserve"> response.</w:t>
      </w:r>
    </w:p>
    <w:p w14:paraId="65FCF65A" w14:textId="77777777" w:rsidR="00B5127F" w:rsidRPr="00480F40" w:rsidRDefault="00B5127F" w:rsidP="00B5127F">
      <w:pPr>
        <w:pStyle w:val="BodyText"/>
        <w:spacing w:before="4"/>
        <w:rPr>
          <w:sz w:val="24"/>
          <w:szCs w:val="24"/>
        </w:rPr>
      </w:pPr>
    </w:p>
    <w:p w14:paraId="3483D9ED" w14:textId="77777777" w:rsidR="00B5127F" w:rsidRPr="004B7158" w:rsidRDefault="00B5127F" w:rsidP="00B5127F">
      <w:pPr>
        <w:pStyle w:val="Heading6"/>
        <w:numPr>
          <w:ilvl w:val="1"/>
          <w:numId w:val="22"/>
        </w:numPr>
        <w:tabs>
          <w:tab w:val="left" w:pos="483"/>
        </w:tabs>
        <w:spacing w:before="1"/>
        <w:rPr>
          <w:i w:val="0"/>
          <w:color w:val="auto"/>
          <w:sz w:val="20"/>
          <w:szCs w:val="20"/>
        </w:rPr>
      </w:pPr>
      <w:r w:rsidRPr="004B7158">
        <w:rPr>
          <w:i w:val="0"/>
          <w:color w:val="auto"/>
          <w:sz w:val="20"/>
          <w:szCs w:val="20"/>
        </w:rPr>
        <w:t>TO</w:t>
      </w:r>
      <w:r w:rsidRPr="004B7158">
        <w:rPr>
          <w:i w:val="0"/>
          <w:color w:val="auto"/>
          <w:spacing w:val="2"/>
          <w:sz w:val="20"/>
          <w:szCs w:val="20"/>
        </w:rPr>
        <w:t xml:space="preserve"> </w:t>
      </w:r>
      <w:r w:rsidRPr="004B7158">
        <w:rPr>
          <w:i w:val="0"/>
          <w:color w:val="auto"/>
          <w:sz w:val="20"/>
          <w:szCs w:val="20"/>
        </w:rPr>
        <w:t>PROPOSAL</w:t>
      </w:r>
      <w:r w:rsidRPr="004B7158">
        <w:rPr>
          <w:i w:val="0"/>
          <w:color w:val="auto"/>
          <w:spacing w:val="3"/>
          <w:sz w:val="20"/>
          <w:szCs w:val="20"/>
        </w:rPr>
        <w:t xml:space="preserve"> </w:t>
      </w:r>
      <w:r w:rsidRPr="004B7158">
        <w:rPr>
          <w:i w:val="0"/>
          <w:color w:val="auto"/>
          <w:spacing w:val="-2"/>
          <w:sz w:val="20"/>
          <w:szCs w:val="20"/>
        </w:rPr>
        <w:t>FORMAT</w:t>
      </w:r>
    </w:p>
    <w:p w14:paraId="414C1CE8" w14:textId="77777777" w:rsidR="00B5127F" w:rsidRPr="00480F40" w:rsidRDefault="00B5127F" w:rsidP="00B5127F">
      <w:pPr>
        <w:pStyle w:val="BodyText"/>
        <w:rPr>
          <w:b/>
          <w:sz w:val="24"/>
          <w:szCs w:val="24"/>
        </w:rPr>
      </w:pPr>
    </w:p>
    <w:p w14:paraId="1FFDD8E2" w14:textId="77777777" w:rsidR="00B5127F" w:rsidRPr="0053436B" w:rsidRDefault="00B5127F" w:rsidP="00B5127F">
      <w:pPr>
        <w:pStyle w:val="BodyText"/>
        <w:spacing w:line="360" w:lineRule="auto"/>
        <w:ind w:left="209" w:right="674"/>
        <w:rPr>
          <w:sz w:val="20"/>
          <w:szCs w:val="20"/>
        </w:rPr>
      </w:pPr>
      <w:r w:rsidRPr="0053436B">
        <w:rPr>
          <w:sz w:val="20"/>
          <w:szCs w:val="20"/>
        </w:rPr>
        <w:t xml:space="preserve">CAUTION: Failure to conform and comply with </w:t>
      </w:r>
      <w:proofErr w:type="gramStart"/>
      <w:r w:rsidRPr="0053436B">
        <w:rPr>
          <w:sz w:val="20"/>
          <w:szCs w:val="20"/>
        </w:rPr>
        <w:t>any and all</w:t>
      </w:r>
      <w:proofErr w:type="gramEnd"/>
      <w:r w:rsidRPr="0053436B">
        <w:rPr>
          <w:sz w:val="20"/>
          <w:szCs w:val="20"/>
        </w:rPr>
        <w:t xml:space="preserve"> of the requirements stated in Section L – Instructions to Contractors, may result in the Contractor’s TO proposal being deemed non-compliant, it may not be evaluated, and it may be ineligible for award.</w:t>
      </w:r>
    </w:p>
    <w:p w14:paraId="68761F74" w14:textId="77777777" w:rsidR="00B5127F" w:rsidRPr="0053436B" w:rsidRDefault="00B5127F" w:rsidP="00B5127F">
      <w:pPr>
        <w:pStyle w:val="BodyText"/>
        <w:spacing w:line="360" w:lineRule="auto"/>
        <w:rPr>
          <w:sz w:val="20"/>
          <w:szCs w:val="20"/>
          <w:highlight w:val="yellow"/>
        </w:rPr>
      </w:pPr>
    </w:p>
    <w:p w14:paraId="16A19EAD" w14:textId="77777777" w:rsidR="00B5127F" w:rsidRPr="0053436B" w:rsidRDefault="00B5127F" w:rsidP="00B5127F">
      <w:pPr>
        <w:pStyle w:val="ListParagraph"/>
        <w:numPr>
          <w:ilvl w:val="1"/>
          <w:numId w:val="22"/>
        </w:numPr>
        <w:tabs>
          <w:tab w:val="left" w:pos="482"/>
        </w:tabs>
        <w:spacing w:before="1" w:line="360" w:lineRule="auto"/>
        <w:ind w:left="209" w:right="659" w:firstLine="0"/>
        <w:contextualSpacing w:val="0"/>
        <w:rPr>
          <w:sz w:val="20"/>
          <w:szCs w:val="20"/>
        </w:rPr>
      </w:pPr>
      <w:r>
        <w:rPr>
          <w:sz w:val="20"/>
          <w:szCs w:val="20"/>
        </w:rPr>
        <w:t xml:space="preserve"> </w:t>
      </w:r>
      <w:r w:rsidRPr="0053436B">
        <w:rPr>
          <w:sz w:val="20"/>
          <w:szCs w:val="20"/>
        </w:rPr>
        <w:t xml:space="preserve">TO proposals shall be formatted using letter-sized (8-1/2 X 11”) pages, single-spaced, with </w:t>
      </w:r>
      <w:proofErr w:type="gramStart"/>
      <w:r w:rsidRPr="0053436B">
        <w:rPr>
          <w:sz w:val="20"/>
          <w:szCs w:val="20"/>
        </w:rPr>
        <w:t>one inch</w:t>
      </w:r>
      <w:proofErr w:type="gramEnd"/>
      <w:r w:rsidRPr="0053436B">
        <w:rPr>
          <w:sz w:val="20"/>
          <w:szCs w:val="20"/>
        </w:rPr>
        <w:t xml:space="preserve"> (1”) margins all around. The submission shall be compatible with Microsoft Office Word 2016 with a file name extension of .docx. Attachment P4 – Cost Summary Workbook shall be submitted compatible to Microsoft Excel 2016 format with a file name extension of .xlsx.</w:t>
      </w:r>
    </w:p>
    <w:p w14:paraId="51511E26" w14:textId="77777777" w:rsidR="00B5127F" w:rsidRPr="0053436B" w:rsidRDefault="00B5127F" w:rsidP="00B5127F">
      <w:pPr>
        <w:pStyle w:val="BodyText"/>
        <w:spacing w:line="360" w:lineRule="auto"/>
        <w:rPr>
          <w:sz w:val="20"/>
          <w:szCs w:val="20"/>
          <w:highlight w:val="yellow"/>
        </w:rPr>
      </w:pPr>
    </w:p>
    <w:p w14:paraId="2FFE86B3" w14:textId="77777777" w:rsidR="00B5127F" w:rsidRPr="0053436B" w:rsidRDefault="00B5127F" w:rsidP="00B5127F">
      <w:pPr>
        <w:pStyle w:val="ListParagraph"/>
        <w:numPr>
          <w:ilvl w:val="1"/>
          <w:numId w:val="22"/>
        </w:numPr>
        <w:tabs>
          <w:tab w:val="left" w:pos="483"/>
        </w:tabs>
        <w:spacing w:before="1" w:line="360" w:lineRule="auto"/>
        <w:ind w:left="209" w:right="410" w:firstLine="0"/>
        <w:contextualSpacing w:val="0"/>
        <w:rPr>
          <w:sz w:val="20"/>
          <w:szCs w:val="20"/>
        </w:rPr>
      </w:pPr>
      <w:r>
        <w:rPr>
          <w:sz w:val="20"/>
          <w:szCs w:val="20"/>
        </w:rPr>
        <w:t xml:space="preserve"> </w:t>
      </w:r>
      <w:r w:rsidRPr="0053436B">
        <w:rPr>
          <w:sz w:val="20"/>
          <w:szCs w:val="20"/>
        </w:rPr>
        <w:t>Number the pages consecutively and use a 12-point font size (no reduction permitted) in Times New Roman font. 10-point font size (no reduction permitted) and single spacing is acceptable for any graphs or tables; however, do not submit an abundance of information in chart format. Graphs and tables should contain a grid, which allows values to be read directly from the graph and/or table. Graphic resolution, including such data as tables or</w:t>
      </w:r>
      <w:r w:rsidRPr="0053436B">
        <w:rPr>
          <w:spacing w:val="40"/>
          <w:sz w:val="20"/>
          <w:szCs w:val="20"/>
        </w:rPr>
        <w:t xml:space="preserve"> </w:t>
      </w:r>
      <w:r w:rsidRPr="0053436B">
        <w:rPr>
          <w:sz w:val="20"/>
          <w:szCs w:val="20"/>
        </w:rPr>
        <w:t xml:space="preserve">charts, shall be no smaller than 10-point font. Contractor’s TO proposal shall not utilize compressed or condensed spacing between lines or characters </w:t>
      </w:r>
      <w:proofErr w:type="gramStart"/>
      <w:r w:rsidRPr="0053436B">
        <w:rPr>
          <w:sz w:val="20"/>
          <w:szCs w:val="20"/>
        </w:rPr>
        <w:t>in order to</w:t>
      </w:r>
      <w:proofErr w:type="gramEnd"/>
      <w:r w:rsidRPr="0053436B">
        <w:rPr>
          <w:sz w:val="20"/>
          <w:szCs w:val="20"/>
        </w:rPr>
        <w:t xml:space="preserve"> circumvent the provided page limits; any TO proposal that utilizes compressed or condensed spacing may be deemed non-compliant, may not be evaluated, and may be ineligible for TO award.</w:t>
      </w:r>
    </w:p>
    <w:p w14:paraId="52825446" w14:textId="77777777" w:rsidR="00B5127F" w:rsidRPr="0053436B" w:rsidRDefault="00B5127F" w:rsidP="00B5127F">
      <w:pPr>
        <w:pStyle w:val="BodyText"/>
        <w:spacing w:line="360" w:lineRule="auto"/>
        <w:rPr>
          <w:sz w:val="20"/>
          <w:szCs w:val="20"/>
        </w:rPr>
      </w:pPr>
    </w:p>
    <w:p w14:paraId="6CE7D3B3" w14:textId="77777777" w:rsidR="00B5127F" w:rsidRPr="0053436B" w:rsidRDefault="00B5127F" w:rsidP="00B5127F">
      <w:pPr>
        <w:pStyle w:val="ListParagraph"/>
        <w:numPr>
          <w:ilvl w:val="1"/>
          <w:numId w:val="22"/>
        </w:numPr>
        <w:tabs>
          <w:tab w:val="left" w:pos="483"/>
        </w:tabs>
        <w:spacing w:line="360" w:lineRule="auto"/>
        <w:ind w:left="209" w:right="385" w:firstLine="0"/>
        <w:contextualSpacing w:val="0"/>
        <w:rPr>
          <w:sz w:val="20"/>
          <w:szCs w:val="20"/>
        </w:rPr>
      </w:pPr>
      <w:r>
        <w:rPr>
          <w:sz w:val="20"/>
          <w:szCs w:val="20"/>
        </w:rPr>
        <w:t xml:space="preserve"> </w:t>
      </w:r>
      <w:r w:rsidRPr="0053436B">
        <w:rPr>
          <w:sz w:val="20"/>
          <w:szCs w:val="20"/>
        </w:rPr>
        <w:t xml:space="preserve">Page limitations for each volume, if any, are specified in </w:t>
      </w:r>
      <w:proofErr w:type="gramStart"/>
      <w:r w:rsidRPr="0053436B">
        <w:rPr>
          <w:sz w:val="20"/>
          <w:szCs w:val="20"/>
        </w:rPr>
        <w:t>the Section</w:t>
      </w:r>
      <w:proofErr w:type="gramEnd"/>
      <w:r w:rsidRPr="0053436B">
        <w:rPr>
          <w:sz w:val="20"/>
          <w:szCs w:val="20"/>
        </w:rPr>
        <w:t xml:space="preserve"> L, Part A, Paragraph 3.2 table below. Any pages </w:t>
      </w:r>
      <w:proofErr w:type="gramStart"/>
      <w:r w:rsidRPr="0053436B">
        <w:rPr>
          <w:sz w:val="20"/>
          <w:szCs w:val="20"/>
        </w:rPr>
        <w:t>in excess of</w:t>
      </w:r>
      <w:proofErr w:type="gramEnd"/>
      <w:r w:rsidRPr="0053436B">
        <w:rPr>
          <w:sz w:val="20"/>
          <w:szCs w:val="20"/>
        </w:rPr>
        <w:t xml:space="preserve"> the page limitations specified in the table below will be discarded and will not be considered or evaluated. “Front matter” information such as a cover letter/page, table of contents, and list of definitions or acronyms do not count towards the page limits, if any, specified below in the table. Any technical, past performance, or cost/pricing information submitted within the “front matter” will not be considered or evaluated. Photographs, pictures, or hyperlinks are not permitted. Tables and charts are permitted. No ZIP files are allowed.</w:t>
      </w:r>
    </w:p>
    <w:p w14:paraId="42C8A757" w14:textId="77777777" w:rsidR="00B5127F" w:rsidRPr="004B7158" w:rsidRDefault="00B5127F" w:rsidP="00B5127F">
      <w:pPr>
        <w:pStyle w:val="Heading6"/>
        <w:numPr>
          <w:ilvl w:val="1"/>
          <w:numId w:val="21"/>
        </w:numPr>
        <w:tabs>
          <w:tab w:val="left" w:pos="483"/>
        </w:tabs>
        <w:rPr>
          <w:i w:val="0"/>
          <w:color w:val="auto"/>
          <w:sz w:val="20"/>
          <w:szCs w:val="20"/>
        </w:rPr>
      </w:pPr>
      <w:r w:rsidRPr="004B7158">
        <w:rPr>
          <w:i w:val="0"/>
          <w:color w:val="auto"/>
          <w:sz w:val="20"/>
          <w:szCs w:val="20"/>
        </w:rPr>
        <w:t xml:space="preserve">TO PROPOSAL </w:t>
      </w:r>
      <w:r w:rsidRPr="004B7158">
        <w:rPr>
          <w:i w:val="0"/>
          <w:color w:val="auto"/>
          <w:spacing w:val="-2"/>
          <w:sz w:val="20"/>
          <w:szCs w:val="20"/>
        </w:rPr>
        <w:t>VOLUMES</w:t>
      </w:r>
    </w:p>
    <w:p w14:paraId="26C886A7" w14:textId="77777777" w:rsidR="00B5127F" w:rsidRPr="000F09C9" w:rsidRDefault="00B5127F" w:rsidP="00B5127F">
      <w:pPr>
        <w:pStyle w:val="BodyText"/>
        <w:rPr>
          <w:b/>
          <w:sz w:val="24"/>
          <w:szCs w:val="24"/>
          <w:highlight w:val="yellow"/>
        </w:rPr>
      </w:pPr>
    </w:p>
    <w:p w14:paraId="75E28A88" w14:textId="77777777" w:rsidR="00B5127F" w:rsidRPr="0053436B" w:rsidRDefault="00B5127F" w:rsidP="00B5127F">
      <w:pPr>
        <w:pStyle w:val="ListParagraph"/>
        <w:numPr>
          <w:ilvl w:val="1"/>
          <w:numId w:val="21"/>
        </w:numPr>
        <w:tabs>
          <w:tab w:val="left" w:pos="483"/>
        </w:tabs>
        <w:spacing w:before="62" w:line="360" w:lineRule="auto"/>
        <w:ind w:left="209" w:right="403" w:firstLine="0"/>
        <w:contextualSpacing w:val="0"/>
        <w:rPr>
          <w:sz w:val="20"/>
          <w:szCs w:val="20"/>
        </w:rPr>
      </w:pPr>
      <w:r w:rsidRPr="0053436B">
        <w:rPr>
          <w:sz w:val="20"/>
          <w:szCs w:val="20"/>
        </w:rPr>
        <w:t xml:space="preserve">The Contractor must present TO proposal information in a manner that facilitates a one-to-one comparison between the information presented and this Section L – Instructions to Contractors. TO Proposal information must be structured such that its Volume/paragraph number matches the Section L - Instructions to Contractors Volume/paragraph number provided in section “Part B Specific Instructions” to which it is responding, although the Contractor may add lower tier subparagraphs. The Contractor must provide reasons it will not provide information for a particular </w:t>
      </w:r>
      <w:r w:rsidRPr="0053436B">
        <w:rPr>
          <w:sz w:val="20"/>
          <w:szCs w:val="20"/>
        </w:rPr>
        <w:lastRenderedPageBreak/>
        <w:t>paragraph. The TO proposal information instructions are structured by paragraph numbers where first, second, third, and fourth parts correspond to the volume, section and element,</w:t>
      </w:r>
      <w:r w:rsidRPr="0053436B">
        <w:rPr>
          <w:spacing w:val="40"/>
          <w:sz w:val="20"/>
          <w:szCs w:val="20"/>
        </w:rPr>
        <w:t xml:space="preserve"> </w:t>
      </w:r>
      <w:r w:rsidRPr="0053436B">
        <w:rPr>
          <w:sz w:val="20"/>
          <w:szCs w:val="20"/>
        </w:rPr>
        <w:t>etc., in the Contractor’s proposal.</w:t>
      </w:r>
    </w:p>
    <w:p w14:paraId="0EE989C2" w14:textId="77777777" w:rsidR="00B5127F" w:rsidRPr="0053436B" w:rsidRDefault="00B5127F" w:rsidP="00B5127F">
      <w:pPr>
        <w:pStyle w:val="BodyText"/>
        <w:spacing w:line="360" w:lineRule="auto"/>
        <w:rPr>
          <w:sz w:val="20"/>
          <w:szCs w:val="20"/>
          <w:highlight w:val="yellow"/>
        </w:rPr>
      </w:pPr>
    </w:p>
    <w:p w14:paraId="30567ED1" w14:textId="77777777" w:rsidR="00B5127F" w:rsidRPr="0053436B" w:rsidRDefault="00B5127F" w:rsidP="00B5127F">
      <w:pPr>
        <w:pStyle w:val="ListParagraph"/>
        <w:numPr>
          <w:ilvl w:val="1"/>
          <w:numId w:val="21"/>
        </w:numPr>
        <w:tabs>
          <w:tab w:val="left" w:pos="483"/>
        </w:tabs>
        <w:spacing w:line="360" w:lineRule="auto"/>
        <w:ind w:left="209" w:right="335" w:firstLine="0"/>
        <w:contextualSpacing w:val="0"/>
        <w:rPr>
          <w:sz w:val="20"/>
          <w:szCs w:val="20"/>
        </w:rPr>
      </w:pPr>
      <w:r w:rsidRPr="0053436B">
        <w:rPr>
          <w:sz w:val="20"/>
          <w:szCs w:val="20"/>
        </w:rPr>
        <w:t>Contractors must submit their written response in three (3) separate volumes – Technical, Past Performance, and Cost/Price. Volumes should be submitted as follows:</w:t>
      </w:r>
    </w:p>
    <w:p w14:paraId="014BD944" w14:textId="77777777" w:rsidR="00B5127F" w:rsidRPr="0053436B" w:rsidRDefault="00B5127F" w:rsidP="00B5127F">
      <w:pPr>
        <w:pStyle w:val="ListParagraph"/>
        <w:spacing w:line="360" w:lineRule="auto"/>
        <w:rPr>
          <w:sz w:val="20"/>
          <w:szCs w:val="20"/>
        </w:rPr>
      </w:pPr>
    </w:p>
    <w:p w14:paraId="55DAC82A" w14:textId="1194E223" w:rsidR="00B5127F" w:rsidRPr="0053436B" w:rsidRDefault="00B5127F" w:rsidP="00B5127F">
      <w:pPr>
        <w:pStyle w:val="ListParagraph"/>
        <w:numPr>
          <w:ilvl w:val="0"/>
          <w:numId w:val="25"/>
        </w:numPr>
        <w:tabs>
          <w:tab w:val="left" w:pos="483"/>
        </w:tabs>
        <w:ind w:right="335"/>
        <w:contextualSpacing w:val="0"/>
        <w:rPr>
          <w:sz w:val="20"/>
          <w:szCs w:val="20"/>
        </w:rPr>
      </w:pPr>
      <w:r w:rsidRPr="0053436B">
        <w:rPr>
          <w:sz w:val="20"/>
          <w:szCs w:val="20"/>
        </w:rPr>
        <w:t>Volume 1</w:t>
      </w:r>
      <w:r w:rsidR="002E02FE" w:rsidRPr="0053436B">
        <w:rPr>
          <w:sz w:val="20"/>
          <w:szCs w:val="20"/>
        </w:rPr>
        <w:t>: Technical</w:t>
      </w:r>
    </w:p>
    <w:p w14:paraId="453DD185" w14:textId="77777777" w:rsidR="00B5127F" w:rsidRPr="0053436B" w:rsidRDefault="00B5127F" w:rsidP="00B5127F">
      <w:pPr>
        <w:pStyle w:val="ListParagraph"/>
        <w:tabs>
          <w:tab w:val="left" w:pos="483"/>
        </w:tabs>
        <w:ind w:left="209" w:right="335"/>
        <w:rPr>
          <w:sz w:val="20"/>
          <w:szCs w:val="20"/>
        </w:rPr>
      </w:pPr>
    </w:p>
    <w:p w14:paraId="6F9BAD96" w14:textId="3602D3AC" w:rsidR="00B5127F" w:rsidRPr="0053436B" w:rsidRDefault="00B5127F" w:rsidP="00B5127F">
      <w:pPr>
        <w:pStyle w:val="ListParagraph"/>
        <w:numPr>
          <w:ilvl w:val="0"/>
          <w:numId w:val="25"/>
        </w:numPr>
        <w:tabs>
          <w:tab w:val="left" w:pos="483"/>
        </w:tabs>
        <w:ind w:right="335"/>
        <w:contextualSpacing w:val="0"/>
        <w:rPr>
          <w:sz w:val="20"/>
          <w:szCs w:val="20"/>
        </w:rPr>
      </w:pPr>
      <w:r w:rsidRPr="0053436B">
        <w:rPr>
          <w:sz w:val="20"/>
          <w:szCs w:val="20"/>
        </w:rPr>
        <w:t>Volume 2</w:t>
      </w:r>
      <w:r w:rsidR="002E02FE" w:rsidRPr="0053436B">
        <w:rPr>
          <w:sz w:val="20"/>
          <w:szCs w:val="20"/>
        </w:rPr>
        <w:t>: Past</w:t>
      </w:r>
      <w:r w:rsidRPr="0053436B">
        <w:rPr>
          <w:sz w:val="20"/>
          <w:szCs w:val="20"/>
        </w:rPr>
        <w:t xml:space="preserve"> Performance</w:t>
      </w:r>
    </w:p>
    <w:p w14:paraId="425F3E44" w14:textId="77777777" w:rsidR="00B5127F" w:rsidRPr="0053436B" w:rsidRDefault="00B5127F" w:rsidP="00B5127F">
      <w:pPr>
        <w:pStyle w:val="BodyText"/>
        <w:rPr>
          <w:sz w:val="20"/>
          <w:szCs w:val="20"/>
        </w:rPr>
      </w:pPr>
    </w:p>
    <w:p w14:paraId="5AE48A66" w14:textId="77777777" w:rsidR="00B5127F" w:rsidRDefault="00B5127F" w:rsidP="00B5127F">
      <w:pPr>
        <w:pStyle w:val="ListParagraph"/>
        <w:numPr>
          <w:ilvl w:val="0"/>
          <w:numId w:val="25"/>
        </w:numPr>
        <w:tabs>
          <w:tab w:val="left" w:pos="483"/>
        </w:tabs>
        <w:ind w:right="335"/>
        <w:contextualSpacing w:val="0"/>
        <w:rPr>
          <w:sz w:val="20"/>
          <w:szCs w:val="20"/>
        </w:rPr>
      </w:pPr>
      <w:r w:rsidRPr="0053436B">
        <w:rPr>
          <w:sz w:val="20"/>
          <w:szCs w:val="20"/>
        </w:rPr>
        <w:t>Volume 3: Cost/Price</w:t>
      </w:r>
    </w:p>
    <w:p w14:paraId="438C03C2" w14:textId="77777777" w:rsidR="00EC0192" w:rsidRPr="00723E77" w:rsidRDefault="00EC0192" w:rsidP="00723E77">
      <w:pPr>
        <w:pStyle w:val="ListParagraph"/>
        <w:rPr>
          <w:sz w:val="20"/>
          <w:szCs w:val="20"/>
        </w:rPr>
      </w:pPr>
    </w:p>
    <w:p w14:paraId="23B0752D" w14:textId="5F145C7C" w:rsidR="00EC0192" w:rsidRDefault="00EC0192" w:rsidP="00B5127F">
      <w:pPr>
        <w:pStyle w:val="ListParagraph"/>
        <w:numPr>
          <w:ilvl w:val="0"/>
          <w:numId w:val="25"/>
        </w:numPr>
        <w:tabs>
          <w:tab w:val="left" w:pos="483"/>
        </w:tabs>
        <w:ind w:right="335"/>
        <w:contextualSpacing w:val="0"/>
        <w:rPr>
          <w:sz w:val="20"/>
          <w:szCs w:val="20"/>
        </w:rPr>
      </w:pPr>
      <w:r>
        <w:rPr>
          <w:sz w:val="20"/>
          <w:szCs w:val="20"/>
        </w:rPr>
        <w:t>Volume 4: Small Business (if applicable)</w:t>
      </w:r>
    </w:p>
    <w:p w14:paraId="64C36551" w14:textId="77777777" w:rsidR="00EC0192" w:rsidRPr="00723E77" w:rsidRDefault="00EC0192" w:rsidP="00723E77">
      <w:pPr>
        <w:pStyle w:val="ListParagraph"/>
        <w:rPr>
          <w:sz w:val="20"/>
          <w:szCs w:val="20"/>
        </w:rPr>
      </w:pPr>
    </w:p>
    <w:p w14:paraId="60BA43AE" w14:textId="645B1DFE" w:rsidR="00EC0192" w:rsidRPr="0053436B" w:rsidRDefault="00EC0192" w:rsidP="00B5127F">
      <w:pPr>
        <w:pStyle w:val="ListParagraph"/>
        <w:numPr>
          <w:ilvl w:val="0"/>
          <w:numId w:val="25"/>
        </w:numPr>
        <w:tabs>
          <w:tab w:val="left" w:pos="483"/>
        </w:tabs>
        <w:ind w:right="335"/>
        <w:contextualSpacing w:val="0"/>
        <w:rPr>
          <w:sz w:val="20"/>
          <w:szCs w:val="20"/>
        </w:rPr>
      </w:pPr>
      <w:r>
        <w:rPr>
          <w:sz w:val="20"/>
          <w:szCs w:val="20"/>
        </w:rPr>
        <w:t>Volume 5: Cybersecurity Maturity Model Certification</w:t>
      </w:r>
    </w:p>
    <w:p w14:paraId="0C9E40C7" w14:textId="77777777" w:rsidR="00B5127F" w:rsidRPr="0053436B" w:rsidRDefault="00B5127F" w:rsidP="00B5127F">
      <w:pPr>
        <w:pStyle w:val="BodyText"/>
        <w:spacing w:before="1" w:line="360" w:lineRule="auto"/>
        <w:ind w:left="929" w:right="9491"/>
        <w:rPr>
          <w:sz w:val="20"/>
          <w:szCs w:val="20"/>
        </w:rPr>
      </w:pPr>
    </w:p>
    <w:p w14:paraId="2E27BDFA" w14:textId="77777777" w:rsidR="00B5127F" w:rsidRPr="0053436B" w:rsidRDefault="00B5127F" w:rsidP="00B5127F">
      <w:pPr>
        <w:pStyle w:val="BodyText"/>
        <w:spacing w:before="1" w:line="360" w:lineRule="auto"/>
        <w:ind w:left="209"/>
        <w:rPr>
          <w:sz w:val="20"/>
          <w:szCs w:val="20"/>
        </w:rPr>
      </w:pPr>
      <w:r w:rsidRPr="0053436B">
        <w:rPr>
          <w:sz w:val="20"/>
          <w:szCs w:val="20"/>
        </w:rPr>
        <w:t>In addition to the above, two (2) separate Annexes shall be included as follows: Annex 1 - Past Performance Supporting Documents, and Annex 2 - Past Performance Cross Reference Matrix (CRM).</w:t>
      </w:r>
    </w:p>
    <w:p w14:paraId="45AFF5B0" w14:textId="77777777" w:rsidR="00B5127F" w:rsidRPr="0053436B" w:rsidRDefault="00B5127F" w:rsidP="00B5127F">
      <w:pPr>
        <w:pStyle w:val="BodyText"/>
        <w:spacing w:line="360" w:lineRule="auto"/>
        <w:rPr>
          <w:sz w:val="20"/>
          <w:szCs w:val="20"/>
        </w:rPr>
      </w:pPr>
    </w:p>
    <w:p w14:paraId="0A7140ED" w14:textId="77777777" w:rsidR="00B5127F" w:rsidRPr="001A5FB0" w:rsidRDefault="00B5127F" w:rsidP="00B5127F">
      <w:pPr>
        <w:pStyle w:val="BodyText"/>
        <w:spacing w:line="360" w:lineRule="auto"/>
        <w:ind w:left="209"/>
        <w:rPr>
          <w:sz w:val="24"/>
          <w:szCs w:val="24"/>
        </w:rPr>
      </w:pPr>
      <w:r w:rsidRPr="0053436B">
        <w:rPr>
          <w:sz w:val="20"/>
          <w:szCs w:val="20"/>
        </w:rPr>
        <w:t>Page</w:t>
      </w:r>
      <w:r w:rsidRPr="0053436B">
        <w:rPr>
          <w:spacing w:val="1"/>
          <w:sz w:val="20"/>
          <w:szCs w:val="20"/>
        </w:rPr>
        <w:t xml:space="preserve"> </w:t>
      </w:r>
      <w:r w:rsidRPr="0053436B">
        <w:rPr>
          <w:sz w:val="20"/>
          <w:szCs w:val="20"/>
        </w:rPr>
        <w:t>limitations</w:t>
      </w:r>
      <w:r w:rsidRPr="0053436B">
        <w:rPr>
          <w:spacing w:val="1"/>
          <w:sz w:val="20"/>
          <w:szCs w:val="20"/>
        </w:rPr>
        <w:t xml:space="preserve"> </w:t>
      </w:r>
      <w:r w:rsidRPr="0053436B">
        <w:rPr>
          <w:sz w:val="20"/>
          <w:szCs w:val="20"/>
        </w:rPr>
        <w:t>for</w:t>
      </w:r>
      <w:r w:rsidRPr="0053436B">
        <w:rPr>
          <w:spacing w:val="1"/>
          <w:sz w:val="20"/>
          <w:szCs w:val="20"/>
        </w:rPr>
        <w:t xml:space="preserve"> </w:t>
      </w:r>
      <w:proofErr w:type="gramStart"/>
      <w:r w:rsidRPr="0053436B">
        <w:rPr>
          <w:sz w:val="20"/>
          <w:szCs w:val="20"/>
        </w:rPr>
        <w:t>the</w:t>
      </w:r>
      <w:r w:rsidRPr="0053436B">
        <w:rPr>
          <w:spacing w:val="2"/>
          <w:sz w:val="20"/>
          <w:szCs w:val="20"/>
        </w:rPr>
        <w:t xml:space="preserve"> </w:t>
      </w:r>
      <w:r w:rsidRPr="0053436B">
        <w:rPr>
          <w:sz w:val="20"/>
          <w:szCs w:val="20"/>
        </w:rPr>
        <w:t>Volumes</w:t>
      </w:r>
      <w:proofErr w:type="gramEnd"/>
      <w:r w:rsidRPr="0053436B">
        <w:rPr>
          <w:spacing w:val="1"/>
          <w:sz w:val="20"/>
          <w:szCs w:val="20"/>
        </w:rPr>
        <w:t xml:space="preserve"> </w:t>
      </w:r>
      <w:r w:rsidRPr="0053436B">
        <w:rPr>
          <w:sz w:val="20"/>
          <w:szCs w:val="20"/>
        </w:rPr>
        <w:t>and</w:t>
      </w:r>
      <w:r w:rsidRPr="0053436B">
        <w:rPr>
          <w:spacing w:val="1"/>
          <w:sz w:val="20"/>
          <w:szCs w:val="20"/>
        </w:rPr>
        <w:t xml:space="preserve"> </w:t>
      </w:r>
      <w:proofErr w:type="gramStart"/>
      <w:r w:rsidRPr="0053436B">
        <w:rPr>
          <w:sz w:val="20"/>
          <w:szCs w:val="20"/>
        </w:rPr>
        <w:t>the</w:t>
      </w:r>
      <w:r w:rsidRPr="0053436B">
        <w:rPr>
          <w:spacing w:val="1"/>
          <w:sz w:val="20"/>
          <w:szCs w:val="20"/>
        </w:rPr>
        <w:t xml:space="preserve"> </w:t>
      </w:r>
      <w:r w:rsidRPr="0053436B">
        <w:rPr>
          <w:sz w:val="20"/>
          <w:szCs w:val="20"/>
        </w:rPr>
        <w:t>Annexes</w:t>
      </w:r>
      <w:proofErr w:type="gramEnd"/>
      <w:r w:rsidRPr="0053436B">
        <w:rPr>
          <w:sz w:val="20"/>
          <w:szCs w:val="20"/>
        </w:rPr>
        <w:t>,</w:t>
      </w:r>
      <w:r w:rsidRPr="0053436B">
        <w:rPr>
          <w:spacing w:val="2"/>
          <w:sz w:val="20"/>
          <w:szCs w:val="20"/>
        </w:rPr>
        <w:t xml:space="preserve"> </w:t>
      </w:r>
      <w:r w:rsidRPr="0053436B">
        <w:rPr>
          <w:sz w:val="20"/>
          <w:szCs w:val="20"/>
        </w:rPr>
        <w:t>if</w:t>
      </w:r>
      <w:r w:rsidRPr="0053436B">
        <w:rPr>
          <w:spacing w:val="1"/>
          <w:sz w:val="20"/>
          <w:szCs w:val="20"/>
        </w:rPr>
        <w:t xml:space="preserve"> </w:t>
      </w:r>
      <w:r w:rsidRPr="0053436B">
        <w:rPr>
          <w:sz w:val="20"/>
          <w:szCs w:val="20"/>
        </w:rPr>
        <w:t>any,</w:t>
      </w:r>
      <w:r w:rsidRPr="0053436B">
        <w:rPr>
          <w:spacing w:val="1"/>
          <w:sz w:val="20"/>
          <w:szCs w:val="20"/>
        </w:rPr>
        <w:t xml:space="preserve"> </w:t>
      </w:r>
      <w:r w:rsidRPr="0053436B">
        <w:rPr>
          <w:sz w:val="20"/>
          <w:szCs w:val="20"/>
        </w:rPr>
        <w:t>are</w:t>
      </w:r>
      <w:r w:rsidRPr="0053436B">
        <w:rPr>
          <w:spacing w:val="1"/>
          <w:sz w:val="20"/>
          <w:szCs w:val="20"/>
        </w:rPr>
        <w:t xml:space="preserve"> </w:t>
      </w:r>
      <w:r w:rsidRPr="0053436B">
        <w:rPr>
          <w:sz w:val="20"/>
          <w:szCs w:val="20"/>
        </w:rPr>
        <w:t>specified</w:t>
      </w:r>
      <w:r w:rsidRPr="0053436B">
        <w:rPr>
          <w:spacing w:val="2"/>
          <w:sz w:val="20"/>
          <w:szCs w:val="20"/>
        </w:rPr>
        <w:t xml:space="preserve"> </w:t>
      </w:r>
      <w:r w:rsidRPr="0053436B">
        <w:rPr>
          <w:sz w:val="20"/>
          <w:szCs w:val="20"/>
        </w:rPr>
        <w:t>in</w:t>
      </w:r>
      <w:r w:rsidRPr="0053436B">
        <w:rPr>
          <w:spacing w:val="1"/>
          <w:sz w:val="20"/>
          <w:szCs w:val="20"/>
        </w:rPr>
        <w:t xml:space="preserve"> </w:t>
      </w:r>
      <w:r w:rsidRPr="0053436B">
        <w:rPr>
          <w:sz w:val="20"/>
          <w:szCs w:val="20"/>
        </w:rPr>
        <w:t>the</w:t>
      </w:r>
      <w:r w:rsidRPr="0053436B">
        <w:rPr>
          <w:spacing w:val="1"/>
          <w:sz w:val="20"/>
          <w:szCs w:val="20"/>
        </w:rPr>
        <w:t xml:space="preserve"> </w:t>
      </w:r>
      <w:r w:rsidRPr="0053436B">
        <w:rPr>
          <w:sz w:val="20"/>
          <w:szCs w:val="20"/>
        </w:rPr>
        <w:t>table</w:t>
      </w:r>
      <w:r w:rsidRPr="0053436B">
        <w:rPr>
          <w:spacing w:val="1"/>
          <w:sz w:val="20"/>
          <w:szCs w:val="20"/>
        </w:rPr>
        <w:t xml:space="preserve"> </w:t>
      </w:r>
      <w:r w:rsidRPr="0053436B">
        <w:rPr>
          <w:sz w:val="20"/>
          <w:szCs w:val="20"/>
        </w:rPr>
        <w:t>below.</w:t>
      </w:r>
      <w:r w:rsidRPr="0053436B">
        <w:rPr>
          <w:spacing w:val="2"/>
          <w:sz w:val="20"/>
          <w:szCs w:val="20"/>
        </w:rPr>
        <w:t xml:space="preserve"> </w:t>
      </w:r>
      <w:r w:rsidRPr="0053436B">
        <w:rPr>
          <w:sz w:val="20"/>
          <w:szCs w:val="20"/>
        </w:rPr>
        <w:t>The</w:t>
      </w:r>
      <w:r w:rsidRPr="0053436B">
        <w:rPr>
          <w:spacing w:val="1"/>
          <w:sz w:val="20"/>
          <w:szCs w:val="20"/>
        </w:rPr>
        <w:t xml:space="preserve"> </w:t>
      </w:r>
      <w:r w:rsidRPr="0053436B">
        <w:rPr>
          <w:sz w:val="20"/>
          <w:szCs w:val="20"/>
        </w:rPr>
        <w:t>authorized</w:t>
      </w:r>
      <w:r w:rsidRPr="0053436B">
        <w:rPr>
          <w:spacing w:val="1"/>
          <w:sz w:val="20"/>
          <w:szCs w:val="20"/>
        </w:rPr>
        <w:t xml:space="preserve"> </w:t>
      </w:r>
      <w:r w:rsidRPr="0053436B">
        <w:rPr>
          <w:sz w:val="20"/>
          <w:szCs w:val="20"/>
        </w:rPr>
        <w:t>Annexes</w:t>
      </w:r>
      <w:r w:rsidRPr="0053436B">
        <w:rPr>
          <w:spacing w:val="1"/>
          <w:sz w:val="20"/>
          <w:szCs w:val="20"/>
        </w:rPr>
        <w:t xml:space="preserve"> </w:t>
      </w:r>
      <w:r w:rsidRPr="0053436B">
        <w:rPr>
          <w:sz w:val="20"/>
          <w:szCs w:val="20"/>
        </w:rPr>
        <w:t>are</w:t>
      </w:r>
      <w:r w:rsidRPr="0053436B">
        <w:rPr>
          <w:spacing w:val="2"/>
          <w:sz w:val="20"/>
          <w:szCs w:val="20"/>
        </w:rPr>
        <w:t xml:space="preserve"> </w:t>
      </w:r>
      <w:r w:rsidRPr="0053436B">
        <w:rPr>
          <w:sz w:val="20"/>
          <w:szCs w:val="20"/>
        </w:rPr>
        <w:t>summarized</w:t>
      </w:r>
      <w:r w:rsidRPr="0053436B">
        <w:rPr>
          <w:spacing w:val="1"/>
          <w:sz w:val="20"/>
          <w:szCs w:val="20"/>
        </w:rPr>
        <w:t xml:space="preserve"> </w:t>
      </w:r>
      <w:r w:rsidRPr="0053436B">
        <w:rPr>
          <w:sz w:val="20"/>
          <w:szCs w:val="20"/>
        </w:rPr>
        <w:t>in</w:t>
      </w:r>
      <w:r w:rsidRPr="0053436B">
        <w:rPr>
          <w:spacing w:val="1"/>
          <w:sz w:val="20"/>
          <w:szCs w:val="20"/>
        </w:rPr>
        <w:t xml:space="preserve"> </w:t>
      </w:r>
      <w:r w:rsidRPr="0053436B">
        <w:rPr>
          <w:sz w:val="20"/>
          <w:szCs w:val="20"/>
        </w:rPr>
        <w:t>the</w:t>
      </w:r>
      <w:r w:rsidRPr="0053436B">
        <w:rPr>
          <w:spacing w:val="1"/>
          <w:sz w:val="20"/>
          <w:szCs w:val="20"/>
        </w:rPr>
        <w:t xml:space="preserve"> </w:t>
      </w:r>
      <w:r w:rsidRPr="0053436B">
        <w:rPr>
          <w:sz w:val="20"/>
          <w:szCs w:val="20"/>
        </w:rPr>
        <w:t>table</w:t>
      </w:r>
      <w:r w:rsidRPr="0053436B">
        <w:rPr>
          <w:spacing w:val="2"/>
          <w:sz w:val="20"/>
          <w:szCs w:val="20"/>
        </w:rPr>
        <w:t xml:space="preserve"> </w:t>
      </w:r>
      <w:r w:rsidRPr="0053436B">
        <w:rPr>
          <w:spacing w:val="-2"/>
          <w:sz w:val="20"/>
          <w:szCs w:val="20"/>
        </w:rPr>
        <w:t>below</w:t>
      </w:r>
      <w:r w:rsidRPr="001A5FB0">
        <w:rPr>
          <w:spacing w:val="-2"/>
          <w:sz w:val="24"/>
          <w:szCs w:val="24"/>
        </w:rPr>
        <w:t>.</w:t>
      </w:r>
    </w:p>
    <w:p w14:paraId="35D46B5C" w14:textId="77777777" w:rsidR="00B5127F" w:rsidRPr="001A5FB0" w:rsidRDefault="00B5127F" w:rsidP="00B5127F">
      <w:pPr>
        <w:pStyle w:val="BodyText"/>
        <w:rPr>
          <w:sz w:val="24"/>
          <w:szCs w:val="24"/>
        </w:rPr>
      </w:pPr>
    </w:p>
    <w:p w14:paraId="31278928" w14:textId="77777777" w:rsidR="00B5127F" w:rsidRPr="001A5FB0" w:rsidRDefault="00B5127F" w:rsidP="00B5127F">
      <w:pPr>
        <w:pStyle w:val="BodyText"/>
        <w:rPr>
          <w:sz w:val="20"/>
          <w:szCs w:val="20"/>
        </w:rPr>
      </w:pPr>
      <w:r>
        <w:rPr>
          <w:sz w:val="20"/>
          <w:szCs w:val="20"/>
        </w:rPr>
        <w:t xml:space="preserve">     </w:t>
      </w:r>
    </w:p>
    <w:tbl>
      <w:tblPr>
        <w:tblW w:w="9881" w:type="dxa"/>
        <w:tblInd w:w="264" w:type="dxa"/>
        <w:tblLayout w:type="fixed"/>
        <w:tblCellMar>
          <w:left w:w="0" w:type="dxa"/>
          <w:right w:w="0" w:type="dxa"/>
        </w:tblCellMar>
        <w:tblLook w:val="0000" w:firstRow="0" w:lastRow="0" w:firstColumn="0" w:lastColumn="0" w:noHBand="0" w:noVBand="0"/>
      </w:tblPr>
      <w:tblGrid>
        <w:gridCol w:w="1450"/>
        <w:gridCol w:w="2715"/>
        <w:gridCol w:w="2715"/>
        <w:gridCol w:w="3001"/>
      </w:tblGrid>
      <w:tr w:rsidR="00B5127F" w:rsidRPr="0067099F" w14:paraId="73E2CC6C" w14:textId="77777777" w:rsidTr="004B7158">
        <w:trPr>
          <w:trHeight w:val="657"/>
        </w:trPr>
        <w:tc>
          <w:tcPr>
            <w:tcW w:w="1450" w:type="dxa"/>
            <w:tcBorders>
              <w:top w:val="single" w:sz="4" w:space="0" w:color="000000"/>
              <w:left w:val="single" w:sz="4" w:space="0" w:color="000000"/>
              <w:bottom w:val="single" w:sz="4" w:space="0" w:color="000000"/>
              <w:right w:val="single" w:sz="4" w:space="0" w:color="000000"/>
            </w:tcBorders>
            <w:shd w:val="clear" w:color="auto" w:fill="F2F2F2"/>
          </w:tcPr>
          <w:p w14:paraId="54C58A1D" w14:textId="77777777" w:rsidR="00B5127F" w:rsidRPr="0067099F" w:rsidRDefault="00B5127F" w:rsidP="000B4219">
            <w:pPr>
              <w:pStyle w:val="TableParagraph"/>
              <w:kinsoku w:val="0"/>
              <w:overflowPunct w:val="0"/>
              <w:spacing w:line="261" w:lineRule="auto"/>
              <w:ind w:left="369" w:right="345" w:firstLine="24"/>
              <w:rPr>
                <w:b/>
                <w:bCs/>
                <w:spacing w:val="-1"/>
                <w:sz w:val="20"/>
                <w:szCs w:val="20"/>
              </w:rPr>
            </w:pPr>
            <w:r w:rsidRPr="0067099F">
              <w:rPr>
                <w:b/>
                <w:bCs/>
                <w:sz w:val="20"/>
                <w:szCs w:val="20"/>
              </w:rPr>
              <w:t>Volume</w:t>
            </w:r>
            <w:r w:rsidRPr="0067099F">
              <w:rPr>
                <w:b/>
                <w:bCs/>
                <w:spacing w:val="-47"/>
                <w:sz w:val="20"/>
                <w:szCs w:val="20"/>
              </w:rPr>
              <w:t xml:space="preserve"> </w:t>
            </w:r>
            <w:r w:rsidRPr="0067099F">
              <w:rPr>
                <w:b/>
                <w:bCs/>
                <w:spacing w:val="-1"/>
                <w:sz w:val="20"/>
                <w:szCs w:val="20"/>
              </w:rPr>
              <w:t>Number</w:t>
            </w:r>
          </w:p>
        </w:tc>
        <w:tc>
          <w:tcPr>
            <w:tcW w:w="2715" w:type="dxa"/>
            <w:tcBorders>
              <w:top w:val="single" w:sz="4" w:space="0" w:color="000000"/>
              <w:left w:val="single" w:sz="4" w:space="0" w:color="000000"/>
              <w:bottom w:val="single" w:sz="4" w:space="0" w:color="000000"/>
              <w:right w:val="single" w:sz="4" w:space="0" w:color="000000"/>
            </w:tcBorders>
            <w:shd w:val="clear" w:color="auto" w:fill="F2F2F2"/>
          </w:tcPr>
          <w:p w14:paraId="3950586C" w14:textId="77777777" w:rsidR="00B5127F" w:rsidRPr="0067099F" w:rsidRDefault="00B5127F" w:rsidP="000B4219">
            <w:pPr>
              <w:pStyle w:val="TableParagraph"/>
              <w:kinsoku w:val="0"/>
              <w:overflowPunct w:val="0"/>
              <w:spacing w:line="228" w:lineRule="exact"/>
              <w:ind w:left="1025" w:right="1017"/>
              <w:jc w:val="center"/>
              <w:rPr>
                <w:b/>
                <w:bCs/>
                <w:sz w:val="20"/>
                <w:szCs w:val="20"/>
              </w:rPr>
            </w:pPr>
            <w:r w:rsidRPr="0067099F">
              <w:rPr>
                <w:b/>
                <w:bCs/>
                <w:sz w:val="20"/>
                <w:szCs w:val="20"/>
              </w:rPr>
              <w:t>Section</w:t>
            </w:r>
          </w:p>
        </w:tc>
        <w:tc>
          <w:tcPr>
            <w:tcW w:w="2715" w:type="dxa"/>
            <w:tcBorders>
              <w:top w:val="single" w:sz="4" w:space="0" w:color="000000"/>
              <w:left w:val="single" w:sz="4" w:space="0" w:color="000000"/>
              <w:bottom w:val="single" w:sz="4" w:space="0" w:color="000000"/>
              <w:right w:val="single" w:sz="4" w:space="0" w:color="000000"/>
            </w:tcBorders>
            <w:shd w:val="clear" w:color="auto" w:fill="F2F2F2"/>
          </w:tcPr>
          <w:p w14:paraId="5A5CF190" w14:textId="77777777" w:rsidR="00B5127F" w:rsidRPr="0067099F" w:rsidRDefault="00B5127F" w:rsidP="000B4219">
            <w:pPr>
              <w:pStyle w:val="TableParagraph"/>
              <w:kinsoku w:val="0"/>
              <w:overflowPunct w:val="0"/>
              <w:spacing w:line="228" w:lineRule="exact"/>
              <w:ind w:left="798"/>
              <w:rPr>
                <w:b/>
                <w:bCs/>
                <w:sz w:val="20"/>
                <w:szCs w:val="20"/>
              </w:rPr>
            </w:pPr>
            <w:r w:rsidRPr="0067099F">
              <w:rPr>
                <w:b/>
                <w:bCs/>
                <w:sz w:val="20"/>
                <w:szCs w:val="20"/>
              </w:rPr>
              <w:t>Volume</w:t>
            </w:r>
            <w:r w:rsidRPr="0067099F">
              <w:rPr>
                <w:b/>
                <w:bCs/>
                <w:spacing w:val="-4"/>
                <w:sz w:val="20"/>
                <w:szCs w:val="20"/>
              </w:rPr>
              <w:t xml:space="preserve"> </w:t>
            </w:r>
            <w:r w:rsidRPr="0067099F">
              <w:rPr>
                <w:b/>
                <w:bCs/>
                <w:sz w:val="20"/>
                <w:szCs w:val="20"/>
              </w:rPr>
              <w:t>Title</w:t>
            </w:r>
          </w:p>
        </w:tc>
        <w:tc>
          <w:tcPr>
            <w:tcW w:w="3001" w:type="dxa"/>
            <w:tcBorders>
              <w:top w:val="single" w:sz="4" w:space="0" w:color="000000"/>
              <w:left w:val="single" w:sz="4" w:space="0" w:color="000000"/>
              <w:bottom w:val="single" w:sz="4" w:space="0" w:color="000000"/>
              <w:right w:val="single" w:sz="4" w:space="0" w:color="000000"/>
            </w:tcBorders>
            <w:shd w:val="clear" w:color="auto" w:fill="F2F2F2"/>
          </w:tcPr>
          <w:p w14:paraId="3AAC0258" w14:textId="77777777" w:rsidR="00B5127F" w:rsidRPr="0067099F" w:rsidRDefault="00B5127F" w:rsidP="000B4219">
            <w:pPr>
              <w:pStyle w:val="TableParagraph"/>
              <w:kinsoku w:val="0"/>
              <w:overflowPunct w:val="0"/>
              <w:spacing w:line="228" w:lineRule="exact"/>
              <w:ind w:left="989"/>
              <w:rPr>
                <w:b/>
                <w:bCs/>
                <w:sz w:val="20"/>
                <w:szCs w:val="20"/>
              </w:rPr>
            </w:pPr>
            <w:r w:rsidRPr="0067099F">
              <w:rPr>
                <w:b/>
                <w:bCs/>
                <w:sz w:val="20"/>
                <w:szCs w:val="20"/>
              </w:rPr>
              <w:t>Page</w:t>
            </w:r>
            <w:r w:rsidRPr="0067099F">
              <w:rPr>
                <w:b/>
                <w:bCs/>
                <w:spacing w:val="-3"/>
                <w:sz w:val="20"/>
                <w:szCs w:val="20"/>
              </w:rPr>
              <w:t xml:space="preserve"> </w:t>
            </w:r>
            <w:r w:rsidRPr="0067099F">
              <w:rPr>
                <w:b/>
                <w:bCs/>
                <w:sz w:val="20"/>
                <w:szCs w:val="20"/>
              </w:rPr>
              <w:t>Limits</w:t>
            </w:r>
          </w:p>
        </w:tc>
      </w:tr>
      <w:tr w:rsidR="00B5127F" w:rsidRPr="0067099F" w14:paraId="5D059E15" w14:textId="77777777" w:rsidTr="004B7158">
        <w:trPr>
          <w:trHeight w:val="407"/>
        </w:trPr>
        <w:tc>
          <w:tcPr>
            <w:tcW w:w="1450" w:type="dxa"/>
            <w:tcBorders>
              <w:top w:val="single" w:sz="4" w:space="0" w:color="000000"/>
              <w:left w:val="single" w:sz="4" w:space="0" w:color="000000"/>
              <w:bottom w:val="none" w:sz="6" w:space="0" w:color="auto"/>
              <w:right w:val="single" w:sz="4" w:space="0" w:color="000000"/>
            </w:tcBorders>
          </w:tcPr>
          <w:p w14:paraId="5EC93EFF" w14:textId="77777777" w:rsidR="00B5127F" w:rsidRPr="0067099F" w:rsidRDefault="00B5127F" w:rsidP="000B4219">
            <w:pPr>
              <w:pStyle w:val="TableParagraph"/>
              <w:kinsoku w:val="0"/>
              <w:overflowPunct w:val="0"/>
              <w:spacing w:line="223" w:lineRule="exact"/>
              <w:rPr>
                <w:w w:val="99"/>
                <w:sz w:val="20"/>
                <w:szCs w:val="20"/>
              </w:rPr>
            </w:pPr>
            <w:r w:rsidRPr="0067099F">
              <w:rPr>
                <w:w w:val="99"/>
                <w:sz w:val="20"/>
                <w:szCs w:val="20"/>
              </w:rPr>
              <w:t>1</w:t>
            </w:r>
          </w:p>
        </w:tc>
        <w:tc>
          <w:tcPr>
            <w:tcW w:w="2715" w:type="dxa"/>
            <w:tcBorders>
              <w:top w:val="single" w:sz="4" w:space="0" w:color="000000"/>
              <w:left w:val="single" w:sz="4" w:space="0" w:color="000000"/>
              <w:bottom w:val="single" w:sz="4" w:space="0" w:color="000000"/>
              <w:right w:val="single" w:sz="4" w:space="0" w:color="000000"/>
            </w:tcBorders>
          </w:tcPr>
          <w:p w14:paraId="6982AEE6"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1.0</w:t>
            </w:r>
          </w:p>
        </w:tc>
        <w:tc>
          <w:tcPr>
            <w:tcW w:w="2715" w:type="dxa"/>
            <w:tcBorders>
              <w:top w:val="single" w:sz="4" w:space="0" w:color="000000"/>
              <w:left w:val="single" w:sz="4" w:space="0" w:color="000000"/>
              <w:bottom w:val="single" w:sz="4" w:space="0" w:color="000000"/>
              <w:right w:val="single" w:sz="4" w:space="0" w:color="000000"/>
            </w:tcBorders>
          </w:tcPr>
          <w:p w14:paraId="557CADD5"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TECHNICAL</w:t>
            </w:r>
          </w:p>
        </w:tc>
        <w:tc>
          <w:tcPr>
            <w:tcW w:w="3001" w:type="dxa"/>
            <w:tcBorders>
              <w:top w:val="single" w:sz="4" w:space="0" w:color="000000"/>
              <w:left w:val="single" w:sz="4" w:space="0" w:color="000000"/>
              <w:bottom w:val="single" w:sz="4" w:space="0" w:color="000000"/>
              <w:right w:val="single" w:sz="4" w:space="0" w:color="000000"/>
            </w:tcBorders>
          </w:tcPr>
          <w:p w14:paraId="2B259D05"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See</w:t>
            </w:r>
            <w:r w:rsidRPr="0067099F">
              <w:rPr>
                <w:spacing w:val="-3"/>
                <w:sz w:val="20"/>
                <w:szCs w:val="20"/>
              </w:rPr>
              <w:t xml:space="preserve"> </w:t>
            </w:r>
            <w:r w:rsidRPr="0067099F">
              <w:rPr>
                <w:sz w:val="20"/>
                <w:szCs w:val="20"/>
              </w:rPr>
              <w:t>below</w:t>
            </w:r>
          </w:p>
        </w:tc>
      </w:tr>
      <w:tr w:rsidR="00B5127F" w:rsidRPr="0067099F" w14:paraId="14D8F93F" w14:textId="77777777" w:rsidTr="004B7158">
        <w:trPr>
          <w:trHeight w:val="237"/>
        </w:trPr>
        <w:tc>
          <w:tcPr>
            <w:tcW w:w="1450" w:type="dxa"/>
            <w:tcBorders>
              <w:top w:val="none" w:sz="6" w:space="0" w:color="auto"/>
              <w:left w:val="single" w:sz="4" w:space="0" w:color="000000"/>
              <w:bottom w:val="none" w:sz="6" w:space="0" w:color="auto"/>
              <w:right w:val="single" w:sz="4" w:space="0" w:color="000000"/>
            </w:tcBorders>
          </w:tcPr>
          <w:p w14:paraId="3B8E8098" w14:textId="77777777" w:rsidR="00B5127F" w:rsidRPr="0067099F" w:rsidRDefault="00B5127F" w:rsidP="000B4219">
            <w:pPr>
              <w:pStyle w:val="TableParagraph"/>
              <w:kinsoku w:val="0"/>
              <w:overflowPunct w:val="0"/>
              <w:rPr>
                <w:sz w:val="20"/>
                <w:szCs w:val="20"/>
              </w:rPr>
            </w:pPr>
          </w:p>
        </w:tc>
        <w:tc>
          <w:tcPr>
            <w:tcW w:w="2715" w:type="dxa"/>
            <w:tcBorders>
              <w:top w:val="single" w:sz="4" w:space="0" w:color="000000"/>
              <w:left w:val="single" w:sz="4" w:space="0" w:color="000000"/>
              <w:bottom w:val="none" w:sz="6" w:space="0" w:color="auto"/>
              <w:right w:val="single" w:sz="4" w:space="0" w:color="000000"/>
            </w:tcBorders>
          </w:tcPr>
          <w:p w14:paraId="64E80F73" w14:textId="77777777" w:rsidR="00B5127F" w:rsidRPr="0067099F" w:rsidRDefault="00B5127F" w:rsidP="000B4219">
            <w:pPr>
              <w:pStyle w:val="TableParagraph"/>
              <w:kinsoku w:val="0"/>
              <w:overflowPunct w:val="0"/>
              <w:spacing w:line="218" w:lineRule="exact"/>
              <w:rPr>
                <w:sz w:val="20"/>
                <w:szCs w:val="20"/>
              </w:rPr>
            </w:pPr>
            <w:r w:rsidRPr="0067099F">
              <w:rPr>
                <w:sz w:val="20"/>
                <w:szCs w:val="20"/>
              </w:rPr>
              <w:t>1.1</w:t>
            </w:r>
          </w:p>
        </w:tc>
        <w:tc>
          <w:tcPr>
            <w:tcW w:w="2715" w:type="dxa"/>
            <w:tcBorders>
              <w:top w:val="single" w:sz="4" w:space="0" w:color="000000"/>
              <w:left w:val="single" w:sz="4" w:space="0" w:color="000000"/>
              <w:bottom w:val="none" w:sz="6" w:space="0" w:color="auto"/>
              <w:right w:val="single" w:sz="4" w:space="0" w:color="000000"/>
            </w:tcBorders>
          </w:tcPr>
          <w:p w14:paraId="35A58C83" w14:textId="77777777" w:rsidR="00B5127F" w:rsidRPr="0067099F" w:rsidRDefault="00B5127F" w:rsidP="000B4219">
            <w:pPr>
              <w:pStyle w:val="TableParagraph"/>
              <w:kinsoku w:val="0"/>
              <w:overflowPunct w:val="0"/>
              <w:spacing w:line="218" w:lineRule="exact"/>
              <w:ind w:left="106"/>
              <w:rPr>
                <w:sz w:val="20"/>
                <w:szCs w:val="20"/>
              </w:rPr>
            </w:pPr>
            <w:r w:rsidRPr="0067099F">
              <w:rPr>
                <w:sz w:val="20"/>
                <w:szCs w:val="20"/>
              </w:rPr>
              <w:t>Understanding</w:t>
            </w:r>
            <w:r w:rsidRPr="0067099F">
              <w:rPr>
                <w:spacing w:val="-3"/>
                <w:sz w:val="20"/>
                <w:szCs w:val="20"/>
              </w:rPr>
              <w:t xml:space="preserve"> </w:t>
            </w:r>
            <w:r w:rsidRPr="0067099F">
              <w:rPr>
                <w:sz w:val="20"/>
                <w:szCs w:val="20"/>
              </w:rPr>
              <w:t>of</w:t>
            </w:r>
            <w:r w:rsidRPr="0067099F">
              <w:rPr>
                <w:spacing w:val="-3"/>
                <w:sz w:val="20"/>
                <w:szCs w:val="20"/>
              </w:rPr>
              <w:t xml:space="preserve"> </w:t>
            </w:r>
            <w:r w:rsidRPr="0067099F">
              <w:rPr>
                <w:sz w:val="20"/>
                <w:szCs w:val="20"/>
              </w:rPr>
              <w:t>the</w:t>
            </w:r>
          </w:p>
        </w:tc>
        <w:tc>
          <w:tcPr>
            <w:tcW w:w="3001" w:type="dxa"/>
            <w:tcBorders>
              <w:top w:val="single" w:sz="4" w:space="0" w:color="000000"/>
              <w:left w:val="single" w:sz="4" w:space="0" w:color="000000"/>
              <w:bottom w:val="none" w:sz="6" w:space="0" w:color="auto"/>
              <w:right w:val="single" w:sz="4" w:space="0" w:color="000000"/>
            </w:tcBorders>
          </w:tcPr>
          <w:p w14:paraId="2B0C6059" w14:textId="77777777" w:rsidR="00B5127F" w:rsidRPr="0067099F" w:rsidRDefault="00B5127F" w:rsidP="000B4219">
            <w:pPr>
              <w:pStyle w:val="TableParagraph"/>
              <w:kinsoku w:val="0"/>
              <w:overflowPunct w:val="0"/>
              <w:spacing w:line="218" w:lineRule="exact"/>
              <w:ind w:left="106"/>
              <w:rPr>
                <w:sz w:val="20"/>
                <w:szCs w:val="20"/>
              </w:rPr>
            </w:pPr>
            <w:r w:rsidRPr="0067099F">
              <w:rPr>
                <w:sz w:val="20"/>
                <w:szCs w:val="20"/>
              </w:rPr>
              <w:t>T</w:t>
            </w:r>
            <w:r>
              <w:rPr>
                <w:sz w:val="20"/>
                <w:szCs w:val="20"/>
              </w:rPr>
              <w:t>wenty</w:t>
            </w:r>
            <w:r w:rsidRPr="0067099F">
              <w:rPr>
                <w:spacing w:val="-5"/>
                <w:sz w:val="20"/>
                <w:szCs w:val="20"/>
              </w:rPr>
              <w:t xml:space="preserve"> </w:t>
            </w:r>
            <w:r w:rsidRPr="0067099F">
              <w:rPr>
                <w:sz w:val="20"/>
                <w:szCs w:val="20"/>
              </w:rPr>
              <w:t>(</w:t>
            </w:r>
            <w:r>
              <w:rPr>
                <w:sz w:val="20"/>
                <w:szCs w:val="20"/>
              </w:rPr>
              <w:t>20</w:t>
            </w:r>
            <w:r w:rsidRPr="0067099F">
              <w:rPr>
                <w:sz w:val="20"/>
                <w:szCs w:val="20"/>
              </w:rPr>
              <w:t>)</w:t>
            </w:r>
            <w:r w:rsidRPr="0067099F">
              <w:rPr>
                <w:spacing w:val="-1"/>
                <w:sz w:val="20"/>
                <w:szCs w:val="20"/>
              </w:rPr>
              <w:t xml:space="preserve"> </w:t>
            </w:r>
            <w:r w:rsidRPr="0067099F">
              <w:rPr>
                <w:sz w:val="20"/>
                <w:szCs w:val="20"/>
              </w:rPr>
              <w:t>pages</w:t>
            </w:r>
          </w:p>
        </w:tc>
      </w:tr>
      <w:tr w:rsidR="00B5127F" w:rsidRPr="0067099F" w14:paraId="31DC445F" w14:textId="77777777" w:rsidTr="004B7158">
        <w:trPr>
          <w:trHeight w:val="248"/>
        </w:trPr>
        <w:tc>
          <w:tcPr>
            <w:tcW w:w="1450" w:type="dxa"/>
            <w:tcBorders>
              <w:top w:val="none" w:sz="6" w:space="0" w:color="auto"/>
              <w:left w:val="single" w:sz="4" w:space="0" w:color="000000"/>
              <w:bottom w:val="none" w:sz="6" w:space="0" w:color="auto"/>
              <w:right w:val="single" w:sz="4" w:space="0" w:color="000000"/>
            </w:tcBorders>
          </w:tcPr>
          <w:p w14:paraId="62DEA13A"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11DC28E2"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46190E6A" w14:textId="77777777" w:rsidR="00B5127F" w:rsidRPr="0067099F" w:rsidRDefault="00B5127F" w:rsidP="000B4219">
            <w:pPr>
              <w:pStyle w:val="TableParagraph"/>
              <w:kinsoku w:val="0"/>
              <w:overflowPunct w:val="0"/>
              <w:spacing w:before="5" w:line="223" w:lineRule="exact"/>
              <w:ind w:left="106"/>
              <w:rPr>
                <w:sz w:val="20"/>
                <w:szCs w:val="20"/>
              </w:rPr>
            </w:pPr>
            <w:r w:rsidRPr="0067099F">
              <w:rPr>
                <w:sz w:val="20"/>
                <w:szCs w:val="20"/>
              </w:rPr>
              <w:t>Work/Statement</w:t>
            </w:r>
            <w:r w:rsidRPr="0067099F">
              <w:rPr>
                <w:spacing w:val="-4"/>
                <w:sz w:val="20"/>
                <w:szCs w:val="20"/>
              </w:rPr>
              <w:t xml:space="preserve"> </w:t>
            </w:r>
            <w:r w:rsidRPr="0067099F">
              <w:rPr>
                <w:sz w:val="20"/>
                <w:szCs w:val="20"/>
              </w:rPr>
              <w:t>of</w:t>
            </w:r>
            <w:r w:rsidRPr="0067099F">
              <w:rPr>
                <w:spacing w:val="-3"/>
                <w:sz w:val="20"/>
                <w:szCs w:val="20"/>
              </w:rPr>
              <w:t xml:space="preserve"> </w:t>
            </w:r>
            <w:r w:rsidRPr="0067099F">
              <w:rPr>
                <w:sz w:val="20"/>
                <w:szCs w:val="20"/>
              </w:rPr>
              <w:t>Work</w:t>
            </w:r>
          </w:p>
        </w:tc>
        <w:tc>
          <w:tcPr>
            <w:tcW w:w="3001" w:type="dxa"/>
            <w:tcBorders>
              <w:top w:val="none" w:sz="6" w:space="0" w:color="auto"/>
              <w:left w:val="single" w:sz="4" w:space="0" w:color="000000"/>
              <w:bottom w:val="none" w:sz="6" w:space="0" w:color="auto"/>
              <w:right w:val="single" w:sz="4" w:space="0" w:color="000000"/>
            </w:tcBorders>
          </w:tcPr>
          <w:p w14:paraId="4A4AC7B5" w14:textId="77777777" w:rsidR="00B5127F" w:rsidRPr="0067099F" w:rsidRDefault="00B5127F" w:rsidP="000B4219">
            <w:pPr>
              <w:pStyle w:val="TableParagraph"/>
              <w:kinsoku w:val="0"/>
              <w:overflowPunct w:val="0"/>
              <w:rPr>
                <w:sz w:val="20"/>
                <w:szCs w:val="20"/>
              </w:rPr>
            </w:pPr>
          </w:p>
        </w:tc>
      </w:tr>
      <w:tr w:rsidR="00B5127F" w:rsidRPr="0067099F" w14:paraId="42116484" w14:textId="77777777" w:rsidTr="004B7158">
        <w:trPr>
          <w:trHeight w:val="488"/>
        </w:trPr>
        <w:tc>
          <w:tcPr>
            <w:tcW w:w="1450" w:type="dxa"/>
            <w:tcBorders>
              <w:top w:val="none" w:sz="6" w:space="0" w:color="auto"/>
              <w:left w:val="single" w:sz="4" w:space="0" w:color="000000"/>
              <w:bottom w:val="none" w:sz="6" w:space="0" w:color="auto"/>
              <w:right w:val="single" w:sz="4" w:space="0" w:color="000000"/>
            </w:tcBorders>
          </w:tcPr>
          <w:p w14:paraId="6A37AD47"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74FF628B"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047461F7" w14:textId="77777777" w:rsidR="00B5127F" w:rsidRDefault="00B5127F" w:rsidP="000B4219">
            <w:pPr>
              <w:pStyle w:val="TableParagraph"/>
              <w:kinsoku w:val="0"/>
              <w:overflowPunct w:val="0"/>
              <w:spacing w:before="4"/>
              <w:ind w:left="106"/>
              <w:rPr>
                <w:sz w:val="20"/>
                <w:szCs w:val="20"/>
              </w:rPr>
            </w:pPr>
            <w:r w:rsidRPr="0067099F">
              <w:rPr>
                <w:sz w:val="20"/>
                <w:szCs w:val="20"/>
              </w:rPr>
              <w:t>Approach</w:t>
            </w:r>
          </w:p>
          <w:p w14:paraId="7FDEF0C2" w14:textId="77777777" w:rsidR="00B5127F" w:rsidRPr="0067099F" w:rsidRDefault="00B5127F" w:rsidP="000B4219">
            <w:pPr>
              <w:pStyle w:val="TableParagraph"/>
              <w:kinsoku w:val="0"/>
              <w:overflowPunct w:val="0"/>
              <w:spacing w:before="4"/>
              <w:rPr>
                <w:sz w:val="20"/>
                <w:szCs w:val="20"/>
              </w:rPr>
            </w:pPr>
          </w:p>
        </w:tc>
        <w:tc>
          <w:tcPr>
            <w:tcW w:w="3001" w:type="dxa"/>
            <w:tcBorders>
              <w:top w:val="none" w:sz="6" w:space="0" w:color="auto"/>
              <w:left w:val="single" w:sz="4" w:space="0" w:color="000000"/>
              <w:bottom w:val="none" w:sz="6" w:space="0" w:color="auto"/>
              <w:right w:val="single" w:sz="4" w:space="0" w:color="000000"/>
            </w:tcBorders>
          </w:tcPr>
          <w:p w14:paraId="26C72CE0" w14:textId="77777777" w:rsidR="00B5127F" w:rsidRPr="0067099F" w:rsidRDefault="00B5127F" w:rsidP="000B4219">
            <w:pPr>
              <w:pStyle w:val="TableParagraph"/>
              <w:kinsoku w:val="0"/>
              <w:overflowPunct w:val="0"/>
              <w:rPr>
                <w:sz w:val="20"/>
                <w:szCs w:val="20"/>
              </w:rPr>
            </w:pPr>
          </w:p>
        </w:tc>
      </w:tr>
      <w:tr w:rsidR="00B5127F" w:rsidRPr="0067099F" w14:paraId="09812E29" w14:textId="77777777" w:rsidTr="004B7158">
        <w:trPr>
          <w:trHeight w:val="936"/>
        </w:trPr>
        <w:tc>
          <w:tcPr>
            <w:tcW w:w="1450" w:type="dxa"/>
            <w:tcBorders>
              <w:top w:val="none" w:sz="6" w:space="0" w:color="auto"/>
              <w:left w:val="single" w:sz="4" w:space="0" w:color="000000"/>
              <w:bottom w:val="single" w:sz="4" w:space="0" w:color="000000"/>
              <w:right w:val="single" w:sz="4" w:space="0" w:color="000000"/>
            </w:tcBorders>
          </w:tcPr>
          <w:p w14:paraId="3049FF4F"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single" w:sz="4" w:space="0" w:color="000000"/>
              <w:right w:val="single" w:sz="4" w:space="0" w:color="000000"/>
            </w:tcBorders>
          </w:tcPr>
          <w:p w14:paraId="21D44DFF" w14:textId="77777777" w:rsidR="00B5127F" w:rsidRPr="0067099F" w:rsidRDefault="00B5127F" w:rsidP="000B4219">
            <w:pPr>
              <w:pStyle w:val="TableParagraph"/>
              <w:kinsoku w:val="0"/>
              <w:overflowPunct w:val="0"/>
              <w:spacing w:before="3"/>
              <w:rPr>
                <w:sz w:val="20"/>
                <w:szCs w:val="20"/>
              </w:rPr>
            </w:pPr>
          </w:p>
          <w:p w14:paraId="68C0F05F" w14:textId="77777777" w:rsidR="00B5127F" w:rsidRPr="0067099F" w:rsidRDefault="00B5127F" w:rsidP="000B4219">
            <w:pPr>
              <w:pStyle w:val="TableParagraph"/>
              <w:kinsoku w:val="0"/>
              <w:overflowPunct w:val="0"/>
              <w:rPr>
                <w:sz w:val="20"/>
                <w:szCs w:val="20"/>
              </w:rPr>
            </w:pPr>
            <w:r w:rsidRPr="0067099F">
              <w:rPr>
                <w:sz w:val="20"/>
                <w:szCs w:val="20"/>
              </w:rPr>
              <w:t>1.2</w:t>
            </w:r>
          </w:p>
          <w:p w14:paraId="4CD26A51" w14:textId="77777777" w:rsidR="00B5127F" w:rsidRDefault="00B5127F" w:rsidP="000B4219">
            <w:pPr>
              <w:pStyle w:val="TableParagraph"/>
              <w:kinsoku w:val="0"/>
              <w:overflowPunct w:val="0"/>
              <w:rPr>
                <w:sz w:val="20"/>
                <w:szCs w:val="20"/>
              </w:rPr>
            </w:pPr>
          </w:p>
          <w:p w14:paraId="3F457E4B"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single" w:sz="4" w:space="0" w:color="000000"/>
              <w:right w:val="single" w:sz="4" w:space="0" w:color="000000"/>
            </w:tcBorders>
          </w:tcPr>
          <w:p w14:paraId="680AC70E" w14:textId="77777777" w:rsidR="00B5127F" w:rsidRPr="0067099F" w:rsidRDefault="00B5127F" w:rsidP="000B4219">
            <w:pPr>
              <w:pStyle w:val="TableParagraph"/>
              <w:kinsoku w:val="0"/>
              <w:overflowPunct w:val="0"/>
              <w:spacing w:before="9"/>
              <w:rPr>
                <w:sz w:val="20"/>
                <w:szCs w:val="20"/>
              </w:rPr>
            </w:pPr>
          </w:p>
          <w:p w14:paraId="00834CB1" w14:textId="77777777" w:rsidR="00B5127F" w:rsidRDefault="00B5127F" w:rsidP="000B4219">
            <w:pPr>
              <w:pStyle w:val="TableParagraph"/>
              <w:kinsoku w:val="0"/>
              <w:overflowPunct w:val="0"/>
              <w:ind w:left="106"/>
              <w:rPr>
                <w:sz w:val="20"/>
                <w:szCs w:val="20"/>
              </w:rPr>
            </w:pPr>
            <w:r w:rsidRPr="0067099F">
              <w:rPr>
                <w:sz w:val="20"/>
                <w:szCs w:val="20"/>
              </w:rPr>
              <w:t>Key</w:t>
            </w:r>
            <w:r w:rsidRPr="0067099F">
              <w:rPr>
                <w:spacing w:val="-5"/>
                <w:sz w:val="20"/>
                <w:szCs w:val="20"/>
              </w:rPr>
              <w:t xml:space="preserve"> </w:t>
            </w:r>
            <w:r w:rsidRPr="0067099F">
              <w:rPr>
                <w:sz w:val="20"/>
                <w:szCs w:val="20"/>
              </w:rPr>
              <w:t>Personnel</w:t>
            </w:r>
            <w:r w:rsidRPr="0067099F">
              <w:rPr>
                <w:spacing w:val="-1"/>
                <w:sz w:val="20"/>
                <w:szCs w:val="20"/>
              </w:rPr>
              <w:t xml:space="preserve"> </w:t>
            </w:r>
            <w:r w:rsidRPr="0067099F">
              <w:rPr>
                <w:sz w:val="20"/>
                <w:szCs w:val="20"/>
              </w:rPr>
              <w:t>Resumes</w:t>
            </w:r>
          </w:p>
          <w:p w14:paraId="4821C54B" w14:textId="77777777" w:rsidR="00B5127F" w:rsidRDefault="00B5127F" w:rsidP="000B4219">
            <w:pPr>
              <w:pStyle w:val="TableParagraph"/>
              <w:kinsoku w:val="0"/>
              <w:overflowPunct w:val="0"/>
              <w:rPr>
                <w:sz w:val="20"/>
                <w:szCs w:val="20"/>
              </w:rPr>
            </w:pPr>
          </w:p>
          <w:p w14:paraId="529AA16B" w14:textId="77777777" w:rsidR="00B5127F" w:rsidRPr="0067099F" w:rsidRDefault="00B5127F" w:rsidP="000B4219">
            <w:pPr>
              <w:pStyle w:val="TableParagraph"/>
              <w:kinsoku w:val="0"/>
              <w:overflowPunct w:val="0"/>
              <w:ind w:left="106"/>
              <w:rPr>
                <w:sz w:val="20"/>
                <w:szCs w:val="20"/>
              </w:rPr>
            </w:pPr>
          </w:p>
        </w:tc>
        <w:tc>
          <w:tcPr>
            <w:tcW w:w="3001" w:type="dxa"/>
            <w:tcBorders>
              <w:top w:val="none" w:sz="6" w:space="0" w:color="auto"/>
              <w:left w:val="single" w:sz="4" w:space="0" w:color="000000"/>
              <w:bottom w:val="single" w:sz="4" w:space="0" w:color="000000"/>
              <w:right w:val="single" w:sz="4" w:space="0" w:color="000000"/>
            </w:tcBorders>
          </w:tcPr>
          <w:p w14:paraId="112F5CA4" w14:textId="77777777" w:rsidR="00B5127F" w:rsidRPr="0067099F" w:rsidRDefault="00B5127F" w:rsidP="000B4219">
            <w:pPr>
              <w:pStyle w:val="TableParagraph"/>
              <w:kinsoku w:val="0"/>
              <w:overflowPunct w:val="0"/>
              <w:spacing w:before="3"/>
              <w:rPr>
                <w:sz w:val="20"/>
                <w:szCs w:val="20"/>
              </w:rPr>
            </w:pPr>
          </w:p>
          <w:p w14:paraId="6101C017" w14:textId="42992BCF" w:rsidR="00B5127F" w:rsidRPr="0067099F" w:rsidRDefault="004F18E7" w:rsidP="000B4219">
            <w:pPr>
              <w:pStyle w:val="TableParagraph"/>
              <w:kinsoku w:val="0"/>
              <w:overflowPunct w:val="0"/>
              <w:ind w:left="106"/>
              <w:rPr>
                <w:sz w:val="20"/>
                <w:szCs w:val="20"/>
              </w:rPr>
            </w:pPr>
            <w:r w:rsidRPr="002E02FE">
              <w:rPr>
                <w:sz w:val="20"/>
                <w:szCs w:val="20"/>
              </w:rPr>
              <w:t>Four</w:t>
            </w:r>
            <w:r w:rsidR="00B5127F" w:rsidRPr="002E02FE">
              <w:rPr>
                <w:spacing w:val="-2"/>
                <w:sz w:val="20"/>
                <w:szCs w:val="20"/>
              </w:rPr>
              <w:t xml:space="preserve"> </w:t>
            </w:r>
            <w:r w:rsidR="00B5127F" w:rsidRPr="002E02FE">
              <w:rPr>
                <w:sz w:val="20"/>
                <w:szCs w:val="20"/>
              </w:rPr>
              <w:t>(</w:t>
            </w:r>
            <w:r w:rsidRPr="002E02FE">
              <w:rPr>
                <w:sz w:val="20"/>
                <w:szCs w:val="20"/>
              </w:rPr>
              <w:t>4</w:t>
            </w:r>
            <w:r w:rsidR="00B5127F" w:rsidRPr="002E02FE">
              <w:rPr>
                <w:sz w:val="20"/>
                <w:szCs w:val="20"/>
              </w:rPr>
              <w:t>)</w:t>
            </w:r>
            <w:r w:rsidR="00B5127F" w:rsidRPr="002E02FE">
              <w:rPr>
                <w:spacing w:val="-1"/>
                <w:sz w:val="20"/>
                <w:szCs w:val="20"/>
              </w:rPr>
              <w:t xml:space="preserve"> </w:t>
            </w:r>
            <w:r w:rsidR="00B5127F" w:rsidRPr="002E02FE">
              <w:rPr>
                <w:sz w:val="20"/>
                <w:szCs w:val="20"/>
              </w:rPr>
              <w:t>pages</w:t>
            </w:r>
            <w:r w:rsidR="00B5127F" w:rsidRPr="002E02FE">
              <w:rPr>
                <w:spacing w:val="-4"/>
                <w:sz w:val="20"/>
                <w:szCs w:val="20"/>
              </w:rPr>
              <w:t xml:space="preserve"> </w:t>
            </w:r>
            <w:r w:rsidR="00B5127F" w:rsidRPr="002E02FE">
              <w:rPr>
                <w:sz w:val="20"/>
                <w:szCs w:val="20"/>
              </w:rPr>
              <w:t>per</w:t>
            </w:r>
            <w:r w:rsidR="00B5127F" w:rsidRPr="002E02FE">
              <w:rPr>
                <w:spacing w:val="-1"/>
                <w:sz w:val="20"/>
                <w:szCs w:val="20"/>
              </w:rPr>
              <w:t xml:space="preserve"> </w:t>
            </w:r>
            <w:r w:rsidR="00B5127F" w:rsidRPr="002E02FE">
              <w:rPr>
                <w:sz w:val="20"/>
                <w:szCs w:val="20"/>
              </w:rPr>
              <w:t>resume</w:t>
            </w:r>
          </w:p>
          <w:p w14:paraId="1B331B42" w14:textId="77777777" w:rsidR="00B5127F" w:rsidRPr="0067099F" w:rsidRDefault="00B5127F" w:rsidP="000B4219">
            <w:pPr>
              <w:pStyle w:val="TableParagraph"/>
              <w:kinsoku w:val="0"/>
              <w:overflowPunct w:val="0"/>
              <w:ind w:left="106"/>
              <w:rPr>
                <w:sz w:val="20"/>
                <w:szCs w:val="20"/>
              </w:rPr>
            </w:pPr>
          </w:p>
          <w:p w14:paraId="12A971D8" w14:textId="77777777" w:rsidR="00B5127F" w:rsidRPr="002A4154" w:rsidRDefault="00B5127F" w:rsidP="000B4219">
            <w:pPr>
              <w:pStyle w:val="TableParagraph"/>
              <w:kinsoku w:val="0"/>
              <w:overflowPunct w:val="0"/>
              <w:ind w:left="106"/>
              <w:rPr>
                <w:sz w:val="20"/>
                <w:szCs w:val="20"/>
              </w:rPr>
            </w:pPr>
          </w:p>
        </w:tc>
      </w:tr>
      <w:tr w:rsidR="00B5127F" w:rsidRPr="0067099F" w14:paraId="07C20D3D" w14:textId="77777777" w:rsidTr="000B4219">
        <w:trPr>
          <w:trHeight w:val="642"/>
        </w:trPr>
        <w:tc>
          <w:tcPr>
            <w:tcW w:w="1450" w:type="dxa"/>
            <w:tcBorders>
              <w:top w:val="single" w:sz="4" w:space="0" w:color="000000"/>
              <w:left w:val="single" w:sz="4" w:space="0" w:color="000000"/>
              <w:bottom w:val="single" w:sz="4" w:space="0" w:color="000000"/>
              <w:right w:val="single" w:sz="4" w:space="0" w:color="000000"/>
            </w:tcBorders>
          </w:tcPr>
          <w:p w14:paraId="62727AAF" w14:textId="3D4FF00B" w:rsidR="00B5127F" w:rsidRPr="0067099F" w:rsidRDefault="00B5127F" w:rsidP="000B4219">
            <w:pPr>
              <w:pStyle w:val="TableParagraph"/>
              <w:kinsoku w:val="0"/>
              <w:overflowPunct w:val="0"/>
              <w:spacing w:line="223" w:lineRule="exact"/>
              <w:rPr>
                <w:w w:val="99"/>
                <w:sz w:val="20"/>
                <w:szCs w:val="20"/>
              </w:rPr>
            </w:pPr>
            <w:r w:rsidRPr="0067099F">
              <w:rPr>
                <w:w w:val="99"/>
                <w:sz w:val="20"/>
                <w:szCs w:val="20"/>
              </w:rPr>
              <w:t>2</w:t>
            </w:r>
          </w:p>
        </w:tc>
        <w:tc>
          <w:tcPr>
            <w:tcW w:w="2715" w:type="dxa"/>
            <w:tcBorders>
              <w:top w:val="single" w:sz="4" w:space="0" w:color="000000"/>
              <w:left w:val="single" w:sz="4" w:space="0" w:color="000000"/>
              <w:bottom w:val="single" w:sz="4" w:space="0" w:color="000000"/>
              <w:right w:val="single" w:sz="4" w:space="0" w:color="000000"/>
            </w:tcBorders>
          </w:tcPr>
          <w:p w14:paraId="5CD97F7D"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2.0</w:t>
            </w:r>
          </w:p>
        </w:tc>
        <w:tc>
          <w:tcPr>
            <w:tcW w:w="2715" w:type="dxa"/>
            <w:tcBorders>
              <w:top w:val="single" w:sz="4" w:space="0" w:color="000000"/>
              <w:left w:val="single" w:sz="4" w:space="0" w:color="000000"/>
              <w:bottom w:val="single" w:sz="4" w:space="0" w:color="000000"/>
              <w:right w:val="single" w:sz="4" w:space="0" w:color="000000"/>
            </w:tcBorders>
          </w:tcPr>
          <w:p w14:paraId="1EFCB82D"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PAST</w:t>
            </w:r>
            <w:r w:rsidRPr="0067099F">
              <w:rPr>
                <w:spacing w:val="-3"/>
                <w:sz w:val="20"/>
                <w:szCs w:val="20"/>
              </w:rPr>
              <w:t xml:space="preserve"> </w:t>
            </w:r>
            <w:r w:rsidRPr="0067099F">
              <w:rPr>
                <w:sz w:val="20"/>
                <w:szCs w:val="20"/>
              </w:rPr>
              <w:t>PERFORMANCE</w:t>
            </w:r>
          </w:p>
        </w:tc>
        <w:tc>
          <w:tcPr>
            <w:tcW w:w="3001" w:type="dxa"/>
            <w:tcBorders>
              <w:top w:val="single" w:sz="4" w:space="0" w:color="000000"/>
              <w:left w:val="single" w:sz="4" w:space="0" w:color="000000"/>
              <w:bottom w:val="single" w:sz="4" w:space="0" w:color="000000"/>
              <w:right w:val="single" w:sz="4" w:space="0" w:color="000000"/>
            </w:tcBorders>
          </w:tcPr>
          <w:p w14:paraId="6032610D" w14:textId="77777777" w:rsidR="00B5127F" w:rsidRPr="0067099F" w:rsidRDefault="00B5127F" w:rsidP="000B4219">
            <w:pPr>
              <w:pStyle w:val="TableParagraph"/>
              <w:kinsoku w:val="0"/>
              <w:overflowPunct w:val="0"/>
              <w:spacing w:line="223" w:lineRule="exact"/>
              <w:ind w:left="105"/>
              <w:rPr>
                <w:sz w:val="20"/>
                <w:szCs w:val="20"/>
              </w:rPr>
            </w:pPr>
            <w:r w:rsidRPr="0067099F">
              <w:rPr>
                <w:sz w:val="20"/>
                <w:szCs w:val="20"/>
              </w:rPr>
              <w:t>No</w:t>
            </w:r>
            <w:r w:rsidRPr="0067099F">
              <w:rPr>
                <w:spacing w:val="-2"/>
                <w:sz w:val="20"/>
                <w:szCs w:val="20"/>
              </w:rPr>
              <w:t xml:space="preserve"> </w:t>
            </w:r>
            <w:r w:rsidRPr="0067099F">
              <w:rPr>
                <w:sz w:val="20"/>
                <w:szCs w:val="20"/>
              </w:rPr>
              <w:t>page</w:t>
            </w:r>
            <w:r w:rsidRPr="0067099F">
              <w:rPr>
                <w:spacing w:val="-2"/>
                <w:sz w:val="20"/>
                <w:szCs w:val="20"/>
              </w:rPr>
              <w:t xml:space="preserve"> </w:t>
            </w:r>
            <w:r w:rsidRPr="0067099F">
              <w:rPr>
                <w:sz w:val="20"/>
                <w:szCs w:val="20"/>
              </w:rPr>
              <w:t>Limit</w:t>
            </w:r>
          </w:p>
        </w:tc>
      </w:tr>
      <w:tr w:rsidR="00B5127F" w:rsidRPr="0067099F" w14:paraId="76775DBB" w14:textId="77777777" w:rsidTr="000B4219">
        <w:trPr>
          <w:trHeight w:val="429"/>
        </w:trPr>
        <w:tc>
          <w:tcPr>
            <w:tcW w:w="1450" w:type="dxa"/>
            <w:tcBorders>
              <w:top w:val="single" w:sz="4" w:space="0" w:color="000000"/>
              <w:left w:val="single" w:sz="4" w:space="0" w:color="000000"/>
              <w:bottom w:val="single" w:sz="4" w:space="0" w:color="000000"/>
              <w:right w:val="single" w:sz="4" w:space="0" w:color="000000"/>
            </w:tcBorders>
          </w:tcPr>
          <w:p w14:paraId="3A8284A6" w14:textId="77777777" w:rsidR="00B5127F" w:rsidRPr="0067099F" w:rsidRDefault="00B5127F" w:rsidP="000B4219">
            <w:pPr>
              <w:pStyle w:val="TableParagraph"/>
              <w:kinsoku w:val="0"/>
              <w:overflowPunct w:val="0"/>
              <w:spacing w:line="223" w:lineRule="exact"/>
              <w:rPr>
                <w:w w:val="99"/>
                <w:sz w:val="20"/>
                <w:szCs w:val="20"/>
              </w:rPr>
            </w:pPr>
            <w:r w:rsidRPr="0067099F">
              <w:rPr>
                <w:w w:val="99"/>
                <w:sz w:val="20"/>
                <w:szCs w:val="20"/>
              </w:rPr>
              <w:t>3</w:t>
            </w:r>
          </w:p>
        </w:tc>
        <w:tc>
          <w:tcPr>
            <w:tcW w:w="2715" w:type="dxa"/>
            <w:tcBorders>
              <w:top w:val="single" w:sz="4" w:space="0" w:color="000000"/>
              <w:left w:val="single" w:sz="4" w:space="0" w:color="000000"/>
              <w:bottom w:val="single" w:sz="4" w:space="0" w:color="000000"/>
              <w:right w:val="single" w:sz="4" w:space="0" w:color="000000"/>
            </w:tcBorders>
          </w:tcPr>
          <w:p w14:paraId="3C27A394"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3.0</w:t>
            </w:r>
          </w:p>
        </w:tc>
        <w:tc>
          <w:tcPr>
            <w:tcW w:w="2715" w:type="dxa"/>
            <w:tcBorders>
              <w:top w:val="single" w:sz="4" w:space="0" w:color="000000"/>
              <w:left w:val="single" w:sz="4" w:space="0" w:color="000000"/>
              <w:bottom w:val="single" w:sz="4" w:space="0" w:color="000000"/>
              <w:right w:val="single" w:sz="4" w:space="0" w:color="000000"/>
            </w:tcBorders>
          </w:tcPr>
          <w:p w14:paraId="57BB4559"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COST/PRICE</w:t>
            </w:r>
          </w:p>
        </w:tc>
        <w:tc>
          <w:tcPr>
            <w:tcW w:w="3001" w:type="dxa"/>
            <w:tcBorders>
              <w:top w:val="single" w:sz="4" w:space="0" w:color="000000"/>
              <w:left w:val="single" w:sz="4" w:space="0" w:color="000000"/>
              <w:bottom w:val="single" w:sz="4" w:space="0" w:color="000000"/>
              <w:right w:val="single" w:sz="4" w:space="0" w:color="000000"/>
            </w:tcBorders>
          </w:tcPr>
          <w:p w14:paraId="46604657" w14:textId="77777777" w:rsidR="00B5127F" w:rsidRPr="0067099F" w:rsidRDefault="00B5127F" w:rsidP="000B4219">
            <w:pPr>
              <w:pStyle w:val="TableParagraph"/>
              <w:kinsoku w:val="0"/>
              <w:overflowPunct w:val="0"/>
              <w:spacing w:line="223" w:lineRule="exact"/>
              <w:ind w:left="104"/>
              <w:rPr>
                <w:sz w:val="20"/>
                <w:szCs w:val="20"/>
              </w:rPr>
            </w:pPr>
            <w:r w:rsidRPr="0067099F">
              <w:rPr>
                <w:sz w:val="20"/>
                <w:szCs w:val="20"/>
              </w:rPr>
              <w:t>No</w:t>
            </w:r>
            <w:r w:rsidRPr="0067099F">
              <w:rPr>
                <w:spacing w:val="-1"/>
                <w:sz w:val="20"/>
                <w:szCs w:val="20"/>
              </w:rPr>
              <w:t xml:space="preserve"> </w:t>
            </w:r>
            <w:r w:rsidRPr="0067099F">
              <w:rPr>
                <w:sz w:val="20"/>
                <w:szCs w:val="20"/>
              </w:rPr>
              <w:t>page</w:t>
            </w:r>
            <w:r w:rsidRPr="0067099F">
              <w:rPr>
                <w:spacing w:val="-2"/>
                <w:sz w:val="20"/>
                <w:szCs w:val="20"/>
              </w:rPr>
              <w:t xml:space="preserve"> </w:t>
            </w:r>
            <w:r w:rsidRPr="0067099F">
              <w:rPr>
                <w:sz w:val="20"/>
                <w:szCs w:val="20"/>
              </w:rPr>
              <w:t>Limit</w:t>
            </w:r>
          </w:p>
        </w:tc>
      </w:tr>
      <w:tr w:rsidR="00F94DAA" w:rsidRPr="0067099F" w14:paraId="7003C62C" w14:textId="77777777" w:rsidTr="000B4219">
        <w:trPr>
          <w:trHeight w:val="429"/>
        </w:trPr>
        <w:tc>
          <w:tcPr>
            <w:tcW w:w="1450" w:type="dxa"/>
            <w:tcBorders>
              <w:top w:val="single" w:sz="4" w:space="0" w:color="000000"/>
              <w:left w:val="single" w:sz="4" w:space="0" w:color="000000"/>
              <w:bottom w:val="single" w:sz="4" w:space="0" w:color="000000"/>
              <w:right w:val="single" w:sz="4" w:space="0" w:color="000000"/>
            </w:tcBorders>
          </w:tcPr>
          <w:p w14:paraId="5E4A4D39" w14:textId="1E2393F2" w:rsidR="00F94DAA" w:rsidRPr="0067099F" w:rsidRDefault="00F94DAA" w:rsidP="000B4219">
            <w:pPr>
              <w:pStyle w:val="TableParagraph"/>
              <w:kinsoku w:val="0"/>
              <w:overflowPunct w:val="0"/>
              <w:spacing w:line="223" w:lineRule="exact"/>
              <w:rPr>
                <w:w w:val="99"/>
                <w:sz w:val="20"/>
                <w:szCs w:val="20"/>
              </w:rPr>
            </w:pPr>
            <w:r>
              <w:rPr>
                <w:w w:val="99"/>
                <w:sz w:val="20"/>
                <w:szCs w:val="20"/>
              </w:rPr>
              <w:t>4</w:t>
            </w:r>
          </w:p>
        </w:tc>
        <w:tc>
          <w:tcPr>
            <w:tcW w:w="2715" w:type="dxa"/>
            <w:tcBorders>
              <w:top w:val="single" w:sz="4" w:space="0" w:color="000000"/>
              <w:left w:val="single" w:sz="4" w:space="0" w:color="000000"/>
              <w:bottom w:val="single" w:sz="4" w:space="0" w:color="000000"/>
              <w:right w:val="single" w:sz="4" w:space="0" w:color="000000"/>
            </w:tcBorders>
          </w:tcPr>
          <w:p w14:paraId="63816004" w14:textId="264FC9B7" w:rsidR="00F94DAA" w:rsidRPr="0067099F" w:rsidRDefault="00F94DAA" w:rsidP="000B4219">
            <w:pPr>
              <w:pStyle w:val="TableParagraph"/>
              <w:kinsoku w:val="0"/>
              <w:overflowPunct w:val="0"/>
              <w:spacing w:line="223" w:lineRule="exact"/>
              <w:rPr>
                <w:sz w:val="20"/>
                <w:szCs w:val="20"/>
              </w:rPr>
            </w:pPr>
            <w:r>
              <w:rPr>
                <w:sz w:val="20"/>
                <w:szCs w:val="20"/>
              </w:rPr>
              <w:t>4.0</w:t>
            </w:r>
          </w:p>
        </w:tc>
        <w:tc>
          <w:tcPr>
            <w:tcW w:w="2715" w:type="dxa"/>
            <w:tcBorders>
              <w:top w:val="single" w:sz="4" w:space="0" w:color="000000"/>
              <w:left w:val="single" w:sz="4" w:space="0" w:color="000000"/>
              <w:bottom w:val="single" w:sz="4" w:space="0" w:color="000000"/>
              <w:right w:val="single" w:sz="4" w:space="0" w:color="000000"/>
            </w:tcBorders>
          </w:tcPr>
          <w:p w14:paraId="754D7143" w14:textId="1EF2C8BF" w:rsidR="00F94DAA" w:rsidRPr="0067099F" w:rsidRDefault="003B3B67" w:rsidP="000B4219">
            <w:pPr>
              <w:pStyle w:val="TableParagraph"/>
              <w:kinsoku w:val="0"/>
              <w:overflowPunct w:val="0"/>
              <w:spacing w:line="223" w:lineRule="exact"/>
              <w:ind w:left="106"/>
              <w:rPr>
                <w:sz w:val="20"/>
                <w:szCs w:val="20"/>
              </w:rPr>
            </w:pPr>
            <w:r>
              <w:rPr>
                <w:sz w:val="20"/>
                <w:szCs w:val="20"/>
              </w:rPr>
              <w:t>Small Business</w:t>
            </w:r>
          </w:p>
        </w:tc>
        <w:tc>
          <w:tcPr>
            <w:tcW w:w="3001" w:type="dxa"/>
            <w:tcBorders>
              <w:top w:val="single" w:sz="4" w:space="0" w:color="000000"/>
              <w:left w:val="single" w:sz="4" w:space="0" w:color="000000"/>
              <w:bottom w:val="single" w:sz="4" w:space="0" w:color="000000"/>
              <w:right w:val="single" w:sz="4" w:space="0" w:color="000000"/>
            </w:tcBorders>
          </w:tcPr>
          <w:p w14:paraId="36FF0230" w14:textId="2491F338" w:rsidR="00F94DAA" w:rsidRPr="0067099F" w:rsidRDefault="003B3B67" w:rsidP="000B4219">
            <w:pPr>
              <w:pStyle w:val="TableParagraph"/>
              <w:kinsoku w:val="0"/>
              <w:overflowPunct w:val="0"/>
              <w:spacing w:line="223" w:lineRule="exact"/>
              <w:ind w:left="104"/>
              <w:rPr>
                <w:sz w:val="20"/>
                <w:szCs w:val="20"/>
              </w:rPr>
            </w:pPr>
            <w:r>
              <w:rPr>
                <w:sz w:val="20"/>
                <w:szCs w:val="20"/>
              </w:rPr>
              <w:t>No page limit</w:t>
            </w:r>
          </w:p>
        </w:tc>
      </w:tr>
      <w:tr w:rsidR="00E0210A" w:rsidRPr="0067099F" w14:paraId="5EB8F702" w14:textId="77777777" w:rsidTr="000B4219">
        <w:trPr>
          <w:trHeight w:val="429"/>
        </w:trPr>
        <w:tc>
          <w:tcPr>
            <w:tcW w:w="1450" w:type="dxa"/>
            <w:tcBorders>
              <w:top w:val="single" w:sz="4" w:space="0" w:color="000000"/>
              <w:left w:val="single" w:sz="4" w:space="0" w:color="000000"/>
              <w:bottom w:val="single" w:sz="4" w:space="0" w:color="000000"/>
              <w:right w:val="single" w:sz="4" w:space="0" w:color="000000"/>
            </w:tcBorders>
          </w:tcPr>
          <w:p w14:paraId="06D49B82" w14:textId="3BA5B802" w:rsidR="00E0210A" w:rsidRDefault="00E0210A" w:rsidP="000B4219">
            <w:pPr>
              <w:pStyle w:val="TableParagraph"/>
              <w:kinsoku w:val="0"/>
              <w:overflowPunct w:val="0"/>
              <w:spacing w:line="223" w:lineRule="exact"/>
              <w:rPr>
                <w:w w:val="99"/>
                <w:sz w:val="20"/>
                <w:szCs w:val="20"/>
              </w:rPr>
            </w:pPr>
            <w:r>
              <w:rPr>
                <w:w w:val="99"/>
                <w:sz w:val="20"/>
                <w:szCs w:val="20"/>
              </w:rPr>
              <w:t>5</w:t>
            </w:r>
          </w:p>
        </w:tc>
        <w:tc>
          <w:tcPr>
            <w:tcW w:w="2715" w:type="dxa"/>
            <w:tcBorders>
              <w:top w:val="single" w:sz="4" w:space="0" w:color="000000"/>
              <w:left w:val="single" w:sz="4" w:space="0" w:color="000000"/>
              <w:bottom w:val="single" w:sz="4" w:space="0" w:color="000000"/>
              <w:right w:val="single" w:sz="4" w:space="0" w:color="000000"/>
            </w:tcBorders>
          </w:tcPr>
          <w:p w14:paraId="255E8040" w14:textId="220E1E9E" w:rsidR="00E0210A" w:rsidRDefault="00E0210A" w:rsidP="000B4219">
            <w:pPr>
              <w:pStyle w:val="TableParagraph"/>
              <w:kinsoku w:val="0"/>
              <w:overflowPunct w:val="0"/>
              <w:spacing w:line="223" w:lineRule="exact"/>
              <w:rPr>
                <w:sz w:val="20"/>
                <w:szCs w:val="20"/>
              </w:rPr>
            </w:pPr>
            <w:r>
              <w:rPr>
                <w:sz w:val="20"/>
                <w:szCs w:val="20"/>
              </w:rPr>
              <w:t>5</w:t>
            </w:r>
            <w:r w:rsidR="005E5345">
              <w:rPr>
                <w:sz w:val="20"/>
                <w:szCs w:val="20"/>
              </w:rPr>
              <w:t>.0</w:t>
            </w:r>
          </w:p>
        </w:tc>
        <w:tc>
          <w:tcPr>
            <w:tcW w:w="2715" w:type="dxa"/>
            <w:tcBorders>
              <w:top w:val="single" w:sz="4" w:space="0" w:color="000000"/>
              <w:left w:val="single" w:sz="4" w:space="0" w:color="000000"/>
              <w:bottom w:val="single" w:sz="4" w:space="0" w:color="000000"/>
              <w:right w:val="single" w:sz="4" w:space="0" w:color="000000"/>
            </w:tcBorders>
          </w:tcPr>
          <w:p w14:paraId="2F2858E1" w14:textId="77777777" w:rsidR="007E5406" w:rsidRPr="00723E77" w:rsidRDefault="007E5406" w:rsidP="007E5406">
            <w:pPr>
              <w:tabs>
                <w:tab w:val="left" w:pos="180"/>
                <w:tab w:val="left" w:pos="360"/>
                <w:tab w:val="left" w:pos="450"/>
                <w:tab w:val="left" w:pos="540"/>
                <w:tab w:val="left" w:pos="730"/>
                <w:tab w:val="left" w:pos="900"/>
              </w:tabs>
              <w:jc w:val="both"/>
              <w:rPr>
                <w:sz w:val="20"/>
                <w:szCs w:val="20"/>
              </w:rPr>
            </w:pPr>
            <w:r w:rsidRPr="00723E77">
              <w:rPr>
                <w:sz w:val="20"/>
                <w:szCs w:val="20"/>
              </w:rPr>
              <w:t>Cybersecurity Maturity Model Certification (CMMC)</w:t>
            </w:r>
          </w:p>
          <w:p w14:paraId="356AEFAB" w14:textId="77777777" w:rsidR="00E0210A" w:rsidRDefault="00E0210A" w:rsidP="000B4219">
            <w:pPr>
              <w:pStyle w:val="TableParagraph"/>
              <w:kinsoku w:val="0"/>
              <w:overflowPunct w:val="0"/>
              <w:spacing w:line="223" w:lineRule="exact"/>
              <w:ind w:left="106"/>
              <w:rPr>
                <w:sz w:val="20"/>
                <w:szCs w:val="20"/>
              </w:rPr>
            </w:pPr>
          </w:p>
        </w:tc>
        <w:tc>
          <w:tcPr>
            <w:tcW w:w="3001" w:type="dxa"/>
            <w:tcBorders>
              <w:top w:val="single" w:sz="4" w:space="0" w:color="000000"/>
              <w:left w:val="single" w:sz="4" w:space="0" w:color="000000"/>
              <w:bottom w:val="single" w:sz="4" w:space="0" w:color="000000"/>
              <w:right w:val="single" w:sz="4" w:space="0" w:color="000000"/>
            </w:tcBorders>
          </w:tcPr>
          <w:p w14:paraId="6279337C" w14:textId="019804EC" w:rsidR="00E0210A" w:rsidRDefault="007E5406" w:rsidP="000B4219">
            <w:pPr>
              <w:pStyle w:val="TableParagraph"/>
              <w:kinsoku w:val="0"/>
              <w:overflowPunct w:val="0"/>
              <w:spacing w:line="223" w:lineRule="exact"/>
              <w:ind w:left="104"/>
              <w:rPr>
                <w:sz w:val="20"/>
                <w:szCs w:val="20"/>
              </w:rPr>
            </w:pPr>
            <w:r>
              <w:rPr>
                <w:sz w:val="20"/>
                <w:szCs w:val="20"/>
              </w:rPr>
              <w:t>No page limit</w:t>
            </w:r>
          </w:p>
        </w:tc>
      </w:tr>
      <w:tr w:rsidR="00B5127F" w:rsidRPr="0067099F" w14:paraId="259DBBD9" w14:textId="77777777" w:rsidTr="000B4219">
        <w:trPr>
          <w:trHeight w:val="849"/>
        </w:trPr>
        <w:tc>
          <w:tcPr>
            <w:tcW w:w="1450" w:type="dxa"/>
            <w:tcBorders>
              <w:top w:val="single" w:sz="4" w:space="0" w:color="000000"/>
              <w:left w:val="single" w:sz="4" w:space="0" w:color="000000"/>
              <w:bottom w:val="single" w:sz="4" w:space="0" w:color="000000"/>
              <w:right w:val="single" w:sz="4" w:space="0" w:color="000000"/>
            </w:tcBorders>
          </w:tcPr>
          <w:p w14:paraId="3E704452"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lastRenderedPageBreak/>
              <w:t>Annex</w:t>
            </w:r>
            <w:r w:rsidRPr="0067099F">
              <w:rPr>
                <w:spacing w:val="-3"/>
                <w:sz w:val="20"/>
                <w:szCs w:val="20"/>
              </w:rPr>
              <w:t xml:space="preserve"> </w:t>
            </w:r>
            <w:r w:rsidRPr="0067099F">
              <w:rPr>
                <w:sz w:val="20"/>
                <w:szCs w:val="20"/>
              </w:rPr>
              <w:t>1</w:t>
            </w:r>
          </w:p>
        </w:tc>
        <w:tc>
          <w:tcPr>
            <w:tcW w:w="2715" w:type="dxa"/>
            <w:tcBorders>
              <w:top w:val="single" w:sz="4" w:space="0" w:color="000000"/>
              <w:left w:val="single" w:sz="4" w:space="0" w:color="000000"/>
              <w:bottom w:val="single" w:sz="4" w:space="0" w:color="000000"/>
              <w:right w:val="single" w:sz="4" w:space="0" w:color="000000"/>
            </w:tcBorders>
          </w:tcPr>
          <w:p w14:paraId="73F9C0D9" w14:textId="77777777" w:rsidR="00B5127F" w:rsidRPr="0067099F" w:rsidRDefault="00B5127F" w:rsidP="000B4219">
            <w:pPr>
              <w:pStyle w:val="TableParagraph"/>
              <w:kinsoku w:val="0"/>
              <w:overflowPunct w:val="0"/>
              <w:rPr>
                <w:sz w:val="20"/>
                <w:szCs w:val="20"/>
              </w:rPr>
            </w:pPr>
          </w:p>
        </w:tc>
        <w:tc>
          <w:tcPr>
            <w:tcW w:w="2715" w:type="dxa"/>
            <w:tcBorders>
              <w:top w:val="single" w:sz="4" w:space="0" w:color="000000"/>
              <w:left w:val="single" w:sz="4" w:space="0" w:color="000000"/>
              <w:bottom w:val="single" w:sz="4" w:space="0" w:color="000000"/>
              <w:right w:val="single" w:sz="4" w:space="0" w:color="000000"/>
            </w:tcBorders>
          </w:tcPr>
          <w:p w14:paraId="4F683479" w14:textId="77777777" w:rsidR="00B5127F" w:rsidRPr="0067099F" w:rsidRDefault="00B5127F" w:rsidP="000B4219">
            <w:pPr>
              <w:pStyle w:val="TableParagraph"/>
              <w:kinsoku w:val="0"/>
              <w:overflowPunct w:val="0"/>
              <w:spacing w:line="261" w:lineRule="auto"/>
              <w:ind w:left="106" w:right="243" w:hanging="1"/>
              <w:rPr>
                <w:sz w:val="20"/>
                <w:szCs w:val="20"/>
              </w:rPr>
            </w:pPr>
            <w:r w:rsidRPr="0067099F">
              <w:rPr>
                <w:sz w:val="20"/>
                <w:szCs w:val="20"/>
              </w:rPr>
              <w:t>Past</w:t>
            </w:r>
            <w:r w:rsidRPr="0067099F">
              <w:rPr>
                <w:spacing w:val="-4"/>
                <w:sz w:val="20"/>
                <w:szCs w:val="20"/>
              </w:rPr>
              <w:t xml:space="preserve"> </w:t>
            </w:r>
            <w:r w:rsidRPr="0067099F">
              <w:rPr>
                <w:sz w:val="20"/>
                <w:szCs w:val="20"/>
              </w:rPr>
              <w:t>Performance</w:t>
            </w:r>
            <w:r w:rsidRPr="0067099F">
              <w:rPr>
                <w:spacing w:val="-4"/>
                <w:sz w:val="20"/>
                <w:szCs w:val="20"/>
              </w:rPr>
              <w:t xml:space="preserve"> </w:t>
            </w:r>
            <w:r w:rsidRPr="0067099F">
              <w:rPr>
                <w:sz w:val="20"/>
                <w:szCs w:val="20"/>
              </w:rPr>
              <w:t>Supporting</w:t>
            </w:r>
            <w:r w:rsidRPr="0067099F">
              <w:rPr>
                <w:spacing w:val="-47"/>
                <w:sz w:val="20"/>
                <w:szCs w:val="20"/>
              </w:rPr>
              <w:t xml:space="preserve"> </w:t>
            </w:r>
            <w:r w:rsidRPr="0067099F">
              <w:rPr>
                <w:sz w:val="20"/>
                <w:szCs w:val="20"/>
              </w:rPr>
              <w:t>Documentation</w:t>
            </w:r>
          </w:p>
        </w:tc>
        <w:tc>
          <w:tcPr>
            <w:tcW w:w="3001" w:type="dxa"/>
            <w:tcBorders>
              <w:top w:val="single" w:sz="4" w:space="0" w:color="000000"/>
              <w:left w:val="single" w:sz="4" w:space="0" w:color="000000"/>
              <w:bottom w:val="single" w:sz="4" w:space="0" w:color="000000"/>
              <w:right w:val="single" w:sz="4" w:space="0" w:color="000000"/>
            </w:tcBorders>
          </w:tcPr>
          <w:p w14:paraId="6BB1F8AB"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No</w:t>
            </w:r>
            <w:r w:rsidRPr="0067099F">
              <w:rPr>
                <w:spacing w:val="-2"/>
                <w:sz w:val="20"/>
                <w:szCs w:val="20"/>
              </w:rPr>
              <w:t xml:space="preserve"> </w:t>
            </w:r>
            <w:r w:rsidRPr="0067099F">
              <w:rPr>
                <w:sz w:val="20"/>
                <w:szCs w:val="20"/>
              </w:rPr>
              <w:t>page</w:t>
            </w:r>
            <w:r w:rsidRPr="0067099F">
              <w:rPr>
                <w:spacing w:val="-3"/>
                <w:sz w:val="20"/>
                <w:szCs w:val="20"/>
              </w:rPr>
              <w:t xml:space="preserve"> </w:t>
            </w:r>
            <w:r w:rsidRPr="0067099F">
              <w:rPr>
                <w:sz w:val="20"/>
                <w:szCs w:val="20"/>
              </w:rPr>
              <w:t>limit</w:t>
            </w:r>
          </w:p>
        </w:tc>
      </w:tr>
      <w:tr w:rsidR="00B5127F" w:rsidRPr="0067099F" w14:paraId="372E8530" w14:textId="77777777" w:rsidTr="000B4219">
        <w:trPr>
          <w:trHeight w:val="654"/>
        </w:trPr>
        <w:tc>
          <w:tcPr>
            <w:tcW w:w="1450" w:type="dxa"/>
            <w:tcBorders>
              <w:top w:val="single" w:sz="4" w:space="0" w:color="000000"/>
              <w:left w:val="single" w:sz="4" w:space="0" w:color="000000"/>
              <w:bottom w:val="single" w:sz="4" w:space="0" w:color="000000"/>
              <w:right w:val="single" w:sz="4" w:space="0" w:color="000000"/>
            </w:tcBorders>
          </w:tcPr>
          <w:p w14:paraId="2F3C33E6"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Annex</w:t>
            </w:r>
            <w:r w:rsidRPr="0067099F">
              <w:rPr>
                <w:spacing w:val="-3"/>
                <w:sz w:val="20"/>
                <w:szCs w:val="20"/>
              </w:rPr>
              <w:t xml:space="preserve"> </w:t>
            </w:r>
            <w:r w:rsidRPr="0067099F">
              <w:rPr>
                <w:sz w:val="20"/>
                <w:szCs w:val="20"/>
              </w:rPr>
              <w:t>2</w:t>
            </w:r>
          </w:p>
        </w:tc>
        <w:tc>
          <w:tcPr>
            <w:tcW w:w="2715" w:type="dxa"/>
            <w:tcBorders>
              <w:top w:val="single" w:sz="4" w:space="0" w:color="000000"/>
              <w:left w:val="single" w:sz="4" w:space="0" w:color="000000"/>
              <w:bottom w:val="single" w:sz="4" w:space="0" w:color="000000"/>
              <w:right w:val="single" w:sz="4" w:space="0" w:color="000000"/>
            </w:tcBorders>
          </w:tcPr>
          <w:p w14:paraId="339FBDA5" w14:textId="77777777" w:rsidR="00B5127F" w:rsidRPr="0067099F" w:rsidRDefault="00B5127F" w:rsidP="000B4219">
            <w:pPr>
              <w:pStyle w:val="TableParagraph"/>
              <w:kinsoku w:val="0"/>
              <w:overflowPunct w:val="0"/>
              <w:rPr>
                <w:sz w:val="20"/>
                <w:szCs w:val="20"/>
              </w:rPr>
            </w:pPr>
          </w:p>
        </w:tc>
        <w:tc>
          <w:tcPr>
            <w:tcW w:w="2715" w:type="dxa"/>
            <w:tcBorders>
              <w:top w:val="single" w:sz="4" w:space="0" w:color="000000"/>
              <w:left w:val="single" w:sz="4" w:space="0" w:color="000000"/>
              <w:bottom w:val="single" w:sz="4" w:space="0" w:color="000000"/>
              <w:right w:val="single" w:sz="4" w:space="0" w:color="000000"/>
            </w:tcBorders>
          </w:tcPr>
          <w:p w14:paraId="123B3A89" w14:textId="77777777" w:rsidR="00B5127F" w:rsidRPr="0067099F" w:rsidRDefault="00B5127F" w:rsidP="000B4219">
            <w:pPr>
              <w:pStyle w:val="TableParagraph"/>
              <w:kinsoku w:val="0"/>
              <w:overflowPunct w:val="0"/>
              <w:spacing w:line="256" w:lineRule="auto"/>
              <w:ind w:left="106" w:right="686" w:hanging="1"/>
              <w:rPr>
                <w:sz w:val="20"/>
                <w:szCs w:val="20"/>
              </w:rPr>
            </w:pPr>
            <w:r w:rsidRPr="0067099F">
              <w:rPr>
                <w:sz w:val="20"/>
                <w:szCs w:val="20"/>
              </w:rPr>
              <w:t>Past</w:t>
            </w:r>
            <w:r w:rsidRPr="0067099F">
              <w:rPr>
                <w:spacing w:val="-8"/>
                <w:sz w:val="20"/>
                <w:szCs w:val="20"/>
              </w:rPr>
              <w:t xml:space="preserve"> </w:t>
            </w:r>
            <w:r w:rsidRPr="0067099F">
              <w:rPr>
                <w:sz w:val="20"/>
                <w:szCs w:val="20"/>
              </w:rPr>
              <w:t>Performance</w:t>
            </w:r>
            <w:r w:rsidRPr="0067099F">
              <w:rPr>
                <w:spacing w:val="-9"/>
                <w:sz w:val="20"/>
                <w:szCs w:val="20"/>
              </w:rPr>
              <w:t xml:space="preserve"> </w:t>
            </w:r>
            <w:r w:rsidRPr="0067099F">
              <w:rPr>
                <w:sz w:val="20"/>
                <w:szCs w:val="20"/>
              </w:rPr>
              <w:t>Cross</w:t>
            </w:r>
            <w:r w:rsidRPr="0067099F">
              <w:rPr>
                <w:spacing w:val="-47"/>
                <w:sz w:val="20"/>
                <w:szCs w:val="20"/>
              </w:rPr>
              <w:t xml:space="preserve"> </w:t>
            </w:r>
            <w:r w:rsidRPr="0067099F">
              <w:rPr>
                <w:sz w:val="20"/>
                <w:szCs w:val="20"/>
              </w:rPr>
              <w:t>Reference</w:t>
            </w:r>
            <w:r w:rsidRPr="0067099F">
              <w:rPr>
                <w:spacing w:val="-1"/>
                <w:sz w:val="20"/>
                <w:szCs w:val="20"/>
              </w:rPr>
              <w:t xml:space="preserve"> </w:t>
            </w:r>
            <w:r w:rsidRPr="0067099F">
              <w:rPr>
                <w:sz w:val="20"/>
                <w:szCs w:val="20"/>
              </w:rPr>
              <w:t>Matrix</w:t>
            </w:r>
          </w:p>
        </w:tc>
        <w:tc>
          <w:tcPr>
            <w:tcW w:w="3001" w:type="dxa"/>
            <w:tcBorders>
              <w:top w:val="single" w:sz="4" w:space="0" w:color="000000"/>
              <w:left w:val="single" w:sz="4" w:space="0" w:color="000000"/>
              <w:bottom w:val="single" w:sz="4" w:space="0" w:color="000000"/>
              <w:right w:val="single" w:sz="4" w:space="0" w:color="000000"/>
            </w:tcBorders>
          </w:tcPr>
          <w:p w14:paraId="05415A36" w14:textId="77777777" w:rsidR="00B5127F" w:rsidRPr="0067099F" w:rsidRDefault="00B5127F" w:rsidP="000B4219">
            <w:pPr>
              <w:pStyle w:val="TableParagraph"/>
              <w:kinsoku w:val="0"/>
              <w:overflowPunct w:val="0"/>
              <w:spacing w:line="256" w:lineRule="auto"/>
              <w:ind w:left="106" w:right="377"/>
              <w:rPr>
                <w:sz w:val="20"/>
                <w:szCs w:val="20"/>
              </w:rPr>
            </w:pPr>
            <w:r w:rsidRPr="0067099F">
              <w:rPr>
                <w:sz w:val="20"/>
                <w:szCs w:val="20"/>
              </w:rPr>
              <w:t>Two (2) page limit per past</w:t>
            </w:r>
            <w:r w:rsidRPr="0067099F">
              <w:rPr>
                <w:spacing w:val="1"/>
                <w:sz w:val="20"/>
                <w:szCs w:val="20"/>
              </w:rPr>
              <w:t xml:space="preserve"> </w:t>
            </w:r>
            <w:r w:rsidRPr="0067099F">
              <w:rPr>
                <w:sz w:val="20"/>
                <w:szCs w:val="20"/>
              </w:rPr>
              <w:t>performance</w:t>
            </w:r>
            <w:r w:rsidRPr="0067099F">
              <w:rPr>
                <w:spacing w:val="-5"/>
                <w:sz w:val="20"/>
                <w:szCs w:val="20"/>
              </w:rPr>
              <w:t xml:space="preserve"> </w:t>
            </w:r>
            <w:r w:rsidRPr="0067099F">
              <w:rPr>
                <w:sz w:val="20"/>
                <w:szCs w:val="20"/>
              </w:rPr>
              <w:t>contract</w:t>
            </w:r>
            <w:r w:rsidRPr="0067099F">
              <w:rPr>
                <w:spacing w:val="-6"/>
                <w:sz w:val="20"/>
                <w:szCs w:val="20"/>
              </w:rPr>
              <w:t xml:space="preserve"> </w:t>
            </w:r>
            <w:r w:rsidRPr="0067099F">
              <w:rPr>
                <w:sz w:val="20"/>
                <w:szCs w:val="20"/>
              </w:rPr>
              <w:t>reference</w:t>
            </w:r>
          </w:p>
        </w:tc>
      </w:tr>
    </w:tbl>
    <w:p w14:paraId="0EB8456D" w14:textId="77777777" w:rsidR="00B5127F" w:rsidRDefault="00B5127F" w:rsidP="00B5127F">
      <w:pPr>
        <w:widowControl/>
        <w:autoSpaceDE/>
        <w:autoSpaceDN/>
        <w:spacing w:after="160" w:line="259" w:lineRule="auto"/>
        <w:rPr>
          <w:sz w:val="24"/>
          <w:szCs w:val="24"/>
        </w:rPr>
      </w:pPr>
    </w:p>
    <w:p w14:paraId="4E4C28E9" w14:textId="77777777" w:rsidR="00B5127F" w:rsidRPr="00217547" w:rsidRDefault="00B5127F" w:rsidP="00B5127F">
      <w:pPr>
        <w:pStyle w:val="ListParagraph"/>
        <w:tabs>
          <w:tab w:val="left" w:pos="463"/>
        </w:tabs>
        <w:kinsoku w:val="0"/>
        <w:overflowPunct w:val="0"/>
        <w:adjustRightInd w:val="0"/>
        <w:spacing w:before="91"/>
        <w:ind w:left="462"/>
        <w:rPr>
          <w:color w:val="000000"/>
          <w:sz w:val="20"/>
          <w:szCs w:val="20"/>
        </w:rPr>
      </w:pPr>
      <w:r w:rsidRPr="00217547">
        <w:rPr>
          <w:sz w:val="20"/>
          <w:szCs w:val="20"/>
        </w:rPr>
        <w:t>3.3 Each</w:t>
      </w:r>
      <w:r w:rsidRPr="00217547">
        <w:rPr>
          <w:spacing w:val="-4"/>
          <w:sz w:val="20"/>
          <w:szCs w:val="20"/>
        </w:rPr>
        <w:t xml:space="preserve"> </w:t>
      </w:r>
      <w:r w:rsidRPr="00217547">
        <w:rPr>
          <w:sz w:val="20"/>
          <w:szCs w:val="20"/>
        </w:rPr>
        <w:t>volume</w:t>
      </w:r>
      <w:r w:rsidRPr="00217547">
        <w:rPr>
          <w:spacing w:val="-2"/>
          <w:sz w:val="20"/>
          <w:szCs w:val="20"/>
        </w:rPr>
        <w:t xml:space="preserve"> </w:t>
      </w:r>
      <w:r w:rsidRPr="00217547">
        <w:rPr>
          <w:sz w:val="20"/>
          <w:szCs w:val="20"/>
        </w:rPr>
        <w:t>shall</w:t>
      </w:r>
      <w:r w:rsidRPr="00217547">
        <w:rPr>
          <w:spacing w:val="-3"/>
          <w:sz w:val="20"/>
          <w:szCs w:val="20"/>
        </w:rPr>
        <w:t xml:space="preserve"> </w:t>
      </w:r>
      <w:r w:rsidRPr="00217547">
        <w:rPr>
          <w:sz w:val="20"/>
          <w:szCs w:val="20"/>
        </w:rPr>
        <w:t>contain</w:t>
      </w:r>
      <w:r w:rsidRPr="00217547">
        <w:rPr>
          <w:spacing w:val="-2"/>
          <w:sz w:val="20"/>
          <w:szCs w:val="20"/>
        </w:rPr>
        <w:t xml:space="preserve"> </w:t>
      </w:r>
      <w:r w:rsidRPr="00217547">
        <w:rPr>
          <w:sz w:val="20"/>
          <w:szCs w:val="20"/>
        </w:rPr>
        <w:t>the</w:t>
      </w:r>
      <w:r w:rsidRPr="00217547">
        <w:rPr>
          <w:spacing w:val="-4"/>
          <w:sz w:val="20"/>
          <w:szCs w:val="20"/>
        </w:rPr>
        <w:t xml:space="preserve"> </w:t>
      </w:r>
      <w:r w:rsidRPr="00217547">
        <w:rPr>
          <w:sz w:val="20"/>
          <w:szCs w:val="20"/>
        </w:rPr>
        <w:t>following</w:t>
      </w:r>
      <w:r w:rsidRPr="00217547">
        <w:rPr>
          <w:spacing w:val="-4"/>
          <w:sz w:val="20"/>
          <w:szCs w:val="20"/>
        </w:rPr>
        <w:t xml:space="preserve"> </w:t>
      </w:r>
      <w:r w:rsidRPr="00217547">
        <w:rPr>
          <w:sz w:val="20"/>
          <w:szCs w:val="20"/>
        </w:rPr>
        <w:t>information:</w:t>
      </w:r>
    </w:p>
    <w:p w14:paraId="5ACA42F7" w14:textId="77777777" w:rsidR="00B5127F" w:rsidRPr="00217547" w:rsidRDefault="00B5127F" w:rsidP="00B5127F">
      <w:pPr>
        <w:pStyle w:val="BodyText"/>
        <w:kinsoku w:val="0"/>
        <w:overflowPunct w:val="0"/>
        <w:spacing w:before="9"/>
        <w:rPr>
          <w:sz w:val="20"/>
          <w:szCs w:val="20"/>
        </w:rPr>
      </w:pPr>
    </w:p>
    <w:p w14:paraId="1C77F325" w14:textId="77777777" w:rsidR="00B5127F" w:rsidRPr="00217547" w:rsidRDefault="00B5127F" w:rsidP="00B5127F">
      <w:pPr>
        <w:pStyle w:val="ListParagraph"/>
        <w:numPr>
          <w:ilvl w:val="2"/>
          <w:numId w:val="26"/>
        </w:numPr>
        <w:tabs>
          <w:tab w:val="left" w:pos="1334"/>
        </w:tabs>
        <w:kinsoku w:val="0"/>
        <w:overflowPunct w:val="0"/>
        <w:adjustRightInd w:val="0"/>
        <w:spacing w:before="1"/>
        <w:contextualSpacing w:val="0"/>
        <w:rPr>
          <w:sz w:val="20"/>
          <w:szCs w:val="20"/>
        </w:rPr>
      </w:pPr>
      <w:r w:rsidRPr="00217547">
        <w:rPr>
          <w:sz w:val="20"/>
          <w:szCs w:val="20"/>
        </w:rPr>
        <w:t>Cover</w:t>
      </w:r>
      <w:r w:rsidRPr="00217547">
        <w:rPr>
          <w:spacing w:val="-4"/>
          <w:sz w:val="20"/>
          <w:szCs w:val="20"/>
        </w:rPr>
        <w:t xml:space="preserve"> </w:t>
      </w:r>
      <w:r w:rsidRPr="00217547">
        <w:rPr>
          <w:sz w:val="20"/>
          <w:szCs w:val="20"/>
        </w:rPr>
        <w:t>and</w:t>
      </w:r>
      <w:r w:rsidRPr="00217547">
        <w:rPr>
          <w:spacing w:val="-3"/>
          <w:sz w:val="20"/>
          <w:szCs w:val="20"/>
        </w:rPr>
        <w:t xml:space="preserve"> </w:t>
      </w:r>
      <w:r w:rsidRPr="00217547">
        <w:rPr>
          <w:sz w:val="20"/>
          <w:szCs w:val="20"/>
        </w:rPr>
        <w:t>title</w:t>
      </w:r>
      <w:r w:rsidRPr="00217547">
        <w:rPr>
          <w:spacing w:val="-2"/>
          <w:sz w:val="20"/>
          <w:szCs w:val="20"/>
        </w:rPr>
        <w:t xml:space="preserve"> </w:t>
      </w:r>
      <w:r w:rsidRPr="00217547">
        <w:rPr>
          <w:sz w:val="20"/>
          <w:szCs w:val="20"/>
        </w:rPr>
        <w:t>page</w:t>
      </w:r>
    </w:p>
    <w:p w14:paraId="40B79E1F" w14:textId="77777777" w:rsidR="00B5127F" w:rsidRPr="00217547" w:rsidRDefault="00B5127F" w:rsidP="00B5127F">
      <w:pPr>
        <w:tabs>
          <w:tab w:val="left" w:pos="1334"/>
        </w:tabs>
        <w:kinsoku w:val="0"/>
        <w:overflowPunct w:val="0"/>
        <w:spacing w:before="1"/>
        <w:rPr>
          <w:sz w:val="20"/>
          <w:szCs w:val="20"/>
        </w:rPr>
      </w:pPr>
    </w:p>
    <w:p w14:paraId="5F39D045" w14:textId="77777777" w:rsidR="00B5127F" w:rsidRPr="00217547" w:rsidRDefault="00B5127F" w:rsidP="00B5127F">
      <w:pPr>
        <w:pStyle w:val="ListParagraph"/>
        <w:numPr>
          <w:ilvl w:val="2"/>
          <w:numId w:val="26"/>
        </w:numPr>
        <w:tabs>
          <w:tab w:val="left" w:pos="1334"/>
        </w:tabs>
        <w:kinsoku w:val="0"/>
        <w:overflowPunct w:val="0"/>
        <w:adjustRightInd w:val="0"/>
        <w:spacing w:before="1"/>
        <w:contextualSpacing w:val="0"/>
        <w:rPr>
          <w:sz w:val="20"/>
          <w:szCs w:val="20"/>
        </w:rPr>
      </w:pPr>
      <w:r w:rsidRPr="00217547">
        <w:rPr>
          <w:sz w:val="20"/>
          <w:szCs w:val="20"/>
        </w:rPr>
        <w:t xml:space="preserve">Date of Submission </w:t>
      </w:r>
    </w:p>
    <w:p w14:paraId="47F7CC12" w14:textId="77777777" w:rsidR="00B5127F" w:rsidRPr="00217547" w:rsidRDefault="00B5127F" w:rsidP="00B5127F">
      <w:pPr>
        <w:pStyle w:val="ListParagraph"/>
        <w:numPr>
          <w:ilvl w:val="2"/>
          <w:numId w:val="26"/>
        </w:numPr>
        <w:tabs>
          <w:tab w:val="left" w:pos="1332"/>
        </w:tabs>
        <w:kinsoku w:val="0"/>
        <w:overflowPunct w:val="0"/>
        <w:adjustRightInd w:val="0"/>
        <w:spacing w:before="161"/>
        <w:ind w:left="1331" w:hanging="452"/>
        <w:contextualSpacing w:val="0"/>
        <w:rPr>
          <w:sz w:val="20"/>
          <w:szCs w:val="20"/>
        </w:rPr>
      </w:pPr>
      <w:r w:rsidRPr="00217547">
        <w:rPr>
          <w:sz w:val="20"/>
          <w:szCs w:val="20"/>
        </w:rPr>
        <w:t>Title</w:t>
      </w:r>
      <w:r w:rsidRPr="00217547">
        <w:rPr>
          <w:spacing w:val="-4"/>
          <w:sz w:val="20"/>
          <w:szCs w:val="20"/>
        </w:rPr>
        <w:t xml:space="preserve"> </w:t>
      </w:r>
      <w:r w:rsidRPr="00217547">
        <w:rPr>
          <w:sz w:val="20"/>
          <w:szCs w:val="20"/>
        </w:rPr>
        <w:t>of</w:t>
      </w:r>
      <w:r w:rsidRPr="00217547">
        <w:rPr>
          <w:spacing w:val="-3"/>
          <w:sz w:val="20"/>
          <w:szCs w:val="20"/>
        </w:rPr>
        <w:t xml:space="preserve"> </w:t>
      </w:r>
      <w:r w:rsidRPr="00217547">
        <w:rPr>
          <w:sz w:val="20"/>
          <w:szCs w:val="20"/>
        </w:rPr>
        <w:t>TO</w:t>
      </w:r>
      <w:r w:rsidRPr="00217547">
        <w:rPr>
          <w:spacing w:val="-1"/>
          <w:sz w:val="20"/>
          <w:szCs w:val="20"/>
        </w:rPr>
        <w:t xml:space="preserve"> </w:t>
      </w:r>
      <w:r w:rsidRPr="00217547">
        <w:rPr>
          <w:sz w:val="20"/>
          <w:szCs w:val="20"/>
        </w:rPr>
        <w:t>proposal</w:t>
      </w:r>
      <w:r w:rsidRPr="00217547">
        <w:rPr>
          <w:spacing w:val="-3"/>
          <w:sz w:val="20"/>
          <w:szCs w:val="20"/>
        </w:rPr>
        <w:t xml:space="preserve"> </w:t>
      </w:r>
      <w:r w:rsidRPr="00217547">
        <w:rPr>
          <w:sz w:val="20"/>
          <w:szCs w:val="20"/>
        </w:rPr>
        <w:t>and</w:t>
      </w:r>
      <w:r w:rsidRPr="00217547">
        <w:rPr>
          <w:spacing w:val="-1"/>
          <w:sz w:val="20"/>
          <w:szCs w:val="20"/>
        </w:rPr>
        <w:t xml:space="preserve"> </w:t>
      </w:r>
      <w:r w:rsidRPr="00217547">
        <w:rPr>
          <w:sz w:val="20"/>
          <w:szCs w:val="20"/>
        </w:rPr>
        <w:t>RFTOP number</w:t>
      </w:r>
      <w:r w:rsidRPr="00217547">
        <w:rPr>
          <w:spacing w:val="-3"/>
          <w:sz w:val="20"/>
          <w:szCs w:val="20"/>
        </w:rPr>
        <w:t xml:space="preserve"> </w:t>
      </w:r>
      <w:r w:rsidRPr="00217547">
        <w:rPr>
          <w:sz w:val="20"/>
          <w:szCs w:val="20"/>
        </w:rPr>
        <w:t>as</w:t>
      </w:r>
      <w:r w:rsidRPr="00217547">
        <w:rPr>
          <w:spacing w:val="-2"/>
          <w:sz w:val="20"/>
          <w:szCs w:val="20"/>
        </w:rPr>
        <w:t xml:space="preserve"> </w:t>
      </w:r>
      <w:r w:rsidRPr="00217547">
        <w:rPr>
          <w:sz w:val="20"/>
          <w:szCs w:val="20"/>
        </w:rPr>
        <w:t>applicable</w:t>
      </w:r>
    </w:p>
    <w:p w14:paraId="085CA2B0" w14:textId="77777777" w:rsidR="00B5127F" w:rsidRPr="00217547" w:rsidRDefault="00B5127F" w:rsidP="00B5127F">
      <w:pPr>
        <w:pStyle w:val="ListParagraph"/>
        <w:numPr>
          <w:ilvl w:val="2"/>
          <w:numId w:val="26"/>
        </w:numPr>
        <w:tabs>
          <w:tab w:val="left" w:pos="1334"/>
        </w:tabs>
        <w:kinsoku w:val="0"/>
        <w:overflowPunct w:val="0"/>
        <w:adjustRightInd w:val="0"/>
        <w:spacing w:before="159"/>
        <w:contextualSpacing w:val="0"/>
        <w:rPr>
          <w:sz w:val="20"/>
          <w:szCs w:val="20"/>
        </w:rPr>
      </w:pPr>
      <w:r w:rsidRPr="00217547">
        <w:rPr>
          <w:sz w:val="20"/>
          <w:szCs w:val="20"/>
        </w:rPr>
        <w:t>Contractor’s</w:t>
      </w:r>
      <w:r w:rsidRPr="00217547">
        <w:rPr>
          <w:spacing w:val="-6"/>
          <w:sz w:val="20"/>
          <w:szCs w:val="20"/>
        </w:rPr>
        <w:t xml:space="preserve"> </w:t>
      </w:r>
      <w:r w:rsidRPr="00217547">
        <w:rPr>
          <w:sz w:val="20"/>
          <w:szCs w:val="20"/>
        </w:rPr>
        <w:t>name,</w:t>
      </w:r>
      <w:r w:rsidRPr="00217547">
        <w:rPr>
          <w:spacing w:val="-2"/>
          <w:sz w:val="20"/>
          <w:szCs w:val="20"/>
        </w:rPr>
        <w:t xml:space="preserve"> </w:t>
      </w:r>
      <w:r w:rsidRPr="00217547">
        <w:rPr>
          <w:sz w:val="20"/>
          <w:szCs w:val="20"/>
        </w:rPr>
        <w:t>address,</w:t>
      </w:r>
      <w:r w:rsidRPr="00217547">
        <w:rPr>
          <w:spacing w:val="-2"/>
          <w:sz w:val="20"/>
          <w:szCs w:val="20"/>
        </w:rPr>
        <w:t xml:space="preserve"> </w:t>
      </w:r>
      <w:r w:rsidRPr="00217547">
        <w:rPr>
          <w:sz w:val="20"/>
          <w:szCs w:val="20"/>
        </w:rPr>
        <w:t>and</w:t>
      </w:r>
      <w:r w:rsidRPr="00217547">
        <w:rPr>
          <w:spacing w:val="-2"/>
          <w:sz w:val="20"/>
          <w:szCs w:val="20"/>
        </w:rPr>
        <w:t xml:space="preserve"> </w:t>
      </w:r>
      <w:r w:rsidRPr="00217547">
        <w:rPr>
          <w:sz w:val="20"/>
          <w:szCs w:val="20"/>
        </w:rPr>
        <w:t>Point</w:t>
      </w:r>
      <w:r w:rsidRPr="00217547">
        <w:rPr>
          <w:spacing w:val="-4"/>
          <w:sz w:val="20"/>
          <w:szCs w:val="20"/>
        </w:rPr>
        <w:t xml:space="preserve"> </w:t>
      </w:r>
      <w:r w:rsidRPr="00217547">
        <w:rPr>
          <w:sz w:val="20"/>
          <w:szCs w:val="20"/>
        </w:rPr>
        <w:t>of</w:t>
      </w:r>
      <w:r w:rsidRPr="00217547">
        <w:rPr>
          <w:spacing w:val="-4"/>
          <w:sz w:val="20"/>
          <w:szCs w:val="20"/>
        </w:rPr>
        <w:t xml:space="preserve"> </w:t>
      </w:r>
      <w:r w:rsidRPr="00217547">
        <w:rPr>
          <w:sz w:val="20"/>
          <w:szCs w:val="20"/>
        </w:rPr>
        <w:t>Contact</w:t>
      </w:r>
      <w:r w:rsidRPr="00217547">
        <w:rPr>
          <w:spacing w:val="-3"/>
          <w:sz w:val="20"/>
          <w:szCs w:val="20"/>
        </w:rPr>
        <w:t xml:space="preserve"> </w:t>
      </w:r>
      <w:r w:rsidRPr="00217547">
        <w:rPr>
          <w:sz w:val="20"/>
          <w:szCs w:val="20"/>
        </w:rPr>
        <w:t>(POC)</w:t>
      </w:r>
    </w:p>
    <w:p w14:paraId="64D9ECBD" w14:textId="77777777" w:rsidR="00B5127F" w:rsidRPr="00217547" w:rsidRDefault="00B5127F" w:rsidP="00B5127F">
      <w:pPr>
        <w:pStyle w:val="ListParagraph"/>
        <w:numPr>
          <w:ilvl w:val="2"/>
          <w:numId w:val="26"/>
        </w:numPr>
        <w:tabs>
          <w:tab w:val="left" w:pos="1334"/>
        </w:tabs>
        <w:kinsoku w:val="0"/>
        <w:overflowPunct w:val="0"/>
        <w:adjustRightInd w:val="0"/>
        <w:spacing w:before="161"/>
        <w:ind w:hanging="455"/>
        <w:contextualSpacing w:val="0"/>
        <w:rPr>
          <w:sz w:val="20"/>
          <w:szCs w:val="20"/>
        </w:rPr>
      </w:pPr>
      <w:r w:rsidRPr="00217547">
        <w:rPr>
          <w:sz w:val="20"/>
          <w:szCs w:val="20"/>
        </w:rPr>
        <w:t>Contractor’s</w:t>
      </w:r>
      <w:r w:rsidRPr="00217547">
        <w:rPr>
          <w:spacing w:val="-7"/>
          <w:sz w:val="20"/>
          <w:szCs w:val="20"/>
        </w:rPr>
        <w:t xml:space="preserve"> </w:t>
      </w:r>
      <w:r w:rsidRPr="00217547">
        <w:rPr>
          <w:sz w:val="20"/>
          <w:szCs w:val="20"/>
        </w:rPr>
        <w:t>Seaport</w:t>
      </w:r>
      <w:r w:rsidRPr="00217547">
        <w:rPr>
          <w:spacing w:val="-4"/>
          <w:sz w:val="20"/>
          <w:szCs w:val="20"/>
        </w:rPr>
        <w:t xml:space="preserve"> </w:t>
      </w:r>
      <w:proofErr w:type="spellStart"/>
      <w:r w:rsidRPr="00217547">
        <w:rPr>
          <w:sz w:val="20"/>
          <w:szCs w:val="20"/>
        </w:rPr>
        <w:t>NxG</w:t>
      </w:r>
      <w:proofErr w:type="spellEnd"/>
      <w:r w:rsidRPr="00217547">
        <w:rPr>
          <w:spacing w:val="-2"/>
          <w:sz w:val="20"/>
          <w:szCs w:val="20"/>
        </w:rPr>
        <w:t xml:space="preserve"> </w:t>
      </w:r>
      <w:r w:rsidRPr="00217547">
        <w:rPr>
          <w:sz w:val="20"/>
          <w:szCs w:val="20"/>
        </w:rPr>
        <w:t>contract</w:t>
      </w:r>
      <w:r w:rsidRPr="00217547">
        <w:rPr>
          <w:spacing w:val="-4"/>
          <w:sz w:val="20"/>
          <w:szCs w:val="20"/>
        </w:rPr>
        <w:t xml:space="preserve"> </w:t>
      </w:r>
      <w:r w:rsidRPr="00217547">
        <w:rPr>
          <w:sz w:val="20"/>
          <w:szCs w:val="20"/>
        </w:rPr>
        <w:t>number</w:t>
      </w:r>
    </w:p>
    <w:p w14:paraId="175BEE59" w14:textId="77777777" w:rsidR="00B5127F" w:rsidRPr="00217547" w:rsidRDefault="00B5127F" w:rsidP="00B5127F">
      <w:pPr>
        <w:pStyle w:val="ListParagraph"/>
        <w:numPr>
          <w:ilvl w:val="2"/>
          <w:numId w:val="26"/>
        </w:numPr>
        <w:tabs>
          <w:tab w:val="left" w:pos="1332"/>
        </w:tabs>
        <w:kinsoku w:val="0"/>
        <w:overflowPunct w:val="0"/>
        <w:adjustRightInd w:val="0"/>
        <w:spacing w:before="159"/>
        <w:ind w:left="1331" w:hanging="453"/>
        <w:contextualSpacing w:val="0"/>
        <w:rPr>
          <w:sz w:val="20"/>
          <w:szCs w:val="20"/>
        </w:rPr>
      </w:pPr>
      <w:r w:rsidRPr="00217547">
        <w:rPr>
          <w:sz w:val="20"/>
          <w:szCs w:val="20"/>
        </w:rPr>
        <w:t>TO</w:t>
      </w:r>
      <w:r w:rsidRPr="00217547">
        <w:rPr>
          <w:spacing w:val="-2"/>
          <w:sz w:val="20"/>
          <w:szCs w:val="20"/>
        </w:rPr>
        <w:t xml:space="preserve"> </w:t>
      </w:r>
      <w:r w:rsidRPr="00217547">
        <w:rPr>
          <w:sz w:val="20"/>
          <w:szCs w:val="20"/>
        </w:rPr>
        <w:t>Proposal</w:t>
      </w:r>
      <w:r w:rsidRPr="00217547">
        <w:rPr>
          <w:spacing w:val="-3"/>
          <w:sz w:val="20"/>
          <w:szCs w:val="20"/>
        </w:rPr>
        <w:t xml:space="preserve"> </w:t>
      </w:r>
      <w:r w:rsidRPr="00217547">
        <w:rPr>
          <w:sz w:val="20"/>
          <w:szCs w:val="20"/>
        </w:rPr>
        <w:t>volume</w:t>
      </w:r>
      <w:r w:rsidRPr="00217547">
        <w:rPr>
          <w:spacing w:val="-2"/>
          <w:sz w:val="20"/>
          <w:szCs w:val="20"/>
        </w:rPr>
        <w:t xml:space="preserve"> </w:t>
      </w:r>
      <w:r w:rsidRPr="00217547">
        <w:rPr>
          <w:sz w:val="20"/>
          <w:szCs w:val="20"/>
        </w:rPr>
        <w:t>number</w:t>
      </w:r>
    </w:p>
    <w:p w14:paraId="3CD37E16" w14:textId="77777777" w:rsidR="00B5127F" w:rsidRPr="00217547" w:rsidRDefault="00B5127F" w:rsidP="00B5127F">
      <w:pPr>
        <w:pStyle w:val="ListParagraph"/>
        <w:numPr>
          <w:ilvl w:val="2"/>
          <w:numId w:val="26"/>
        </w:numPr>
        <w:tabs>
          <w:tab w:val="left" w:pos="1332"/>
        </w:tabs>
        <w:kinsoku w:val="0"/>
        <w:overflowPunct w:val="0"/>
        <w:adjustRightInd w:val="0"/>
        <w:spacing w:before="163" w:line="355" w:lineRule="auto"/>
        <w:ind w:left="880" w:right="1204" w:firstLine="0"/>
        <w:contextualSpacing w:val="0"/>
        <w:rPr>
          <w:sz w:val="20"/>
          <w:szCs w:val="20"/>
        </w:rPr>
      </w:pPr>
      <w:r w:rsidRPr="00217547">
        <w:rPr>
          <w:sz w:val="20"/>
          <w:szCs w:val="20"/>
        </w:rPr>
        <w:t>Table</w:t>
      </w:r>
      <w:r w:rsidRPr="00217547">
        <w:rPr>
          <w:spacing w:val="-3"/>
          <w:sz w:val="20"/>
          <w:szCs w:val="20"/>
        </w:rPr>
        <w:t xml:space="preserve"> </w:t>
      </w:r>
      <w:r w:rsidRPr="00217547">
        <w:rPr>
          <w:sz w:val="20"/>
          <w:szCs w:val="20"/>
        </w:rPr>
        <w:t>of</w:t>
      </w:r>
      <w:r w:rsidRPr="00217547">
        <w:rPr>
          <w:spacing w:val="-3"/>
          <w:sz w:val="20"/>
          <w:szCs w:val="20"/>
        </w:rPr>
        <w:t xml:space="preserve"> </w:t>
      </w:r>
      <w:r w:rsidRPr="00217547">
        <w:rPr>
          <w:sz w:val="20"/>
          <w:szCs w:val="20"/>
        </w:rPr>
        <w:t>Contents</w:t>
      </w:r>
      <w:r w:rsidRPr="00217547">
        <w:rPr>
          <w:spacing w:val="-3"/>
          <w:sz w:val="20"/>
          <w:szCs w:val="20"/>
        </w:rPr>
        <w:t xml:space="preserve"> </w:t>
      </w:r>
      <w:r w:rsidRPr="00217547">
        <w:rPr>
          <w:sz w:val="20"/>
          <w:szCs w:val="20"/>
        </w:rPr>
        <w:t>(The</w:t>
      </w:r>
      <w:r w:rsidRPr="00217547">
        <w:rPr>
          <w:spacing w:val="-2"/>
          <w:sz w:val="20"/>
          <w:szCs w:val="20"/>
        </w:rPr>
        <w:t xml:space="preserve"> </w:t>
      </w:r>
      <w:r w:rsidRPr="00217547">
        <w:rPr>
          <w:sz w:val="20"/>
          <w:szCs w:val="20"/>
        </w:rPr>
        <w:t>table</w:t>
      </w:r>
      <w:r w:rsidRPr="00217547">
        <w:rPr>
          <w:spacing w:val="-2"/>
          <w:sz w:val="20"/>
          <w:szCs w:val="20"/>
        </w:rPr>
        <w:t xml:space="preserve"> </w:t>
      </w:r>
      <w:r w:rsidRPr="00217547">
        <w:rPr>
          <w:sz w:val="20"/>
          <w:szCs w:val="20"/>
        </w:rPr>
        <w:t>of</w:t>
      </w:r>
      <w:r w:rsidRPr="00217547">
        <w:rPr>
          <w:spacing w:val="-3"/>
          <w:sz w:val="20"/>
          <w:szCs w:val="20"/>
        </w:rPr>
        <w:t xml:space="preserve"> </w:t>
      </w:r>
      <w:r w:rsidRPr="00217547">
        <w:rPr>
          <w:sz w:val="20"/>
          <w:szCs w:val="20"/>
        </w:rPr>
        <w:t>contents</w:t>
      </w:r>
      <w:r w:rsidRPr="00217547">
        <w:rPr>
          <w:spacing w:val="1"/>
          <w:sz w:val="20"/>
          <w:szCs w:val="20"/>
        </w:rPr>
        <w:t xml:space="preserve"> </w:t>
      </w:r>
      <w:r w:rsidRPr="00217547">
        <w:rPr>
          <w:sz w:val="20"/>
          <w:szCs w:val="20"/>
        </w:rPr>
        <w:t>must</w:t>
      </w:r>
      <w:r w:rsidRPr="00217547">
        <w:rPr>
          <w:spacing w:val="-3"/>
          <w:sz w:val="20"/>
          <w:szCs w:val="20"/>
        </w:rPr>
        <w:t xml:space="preserve"> </w:t>
      </w:r>
      <w:r w:rsidRPr="00217547">
        <w:rPr>
          <w:sz w:val="20"/>
          <w:szCs w:val="20"/>
        </w:rPr>
        <w:t>provide</w:t>
      </w:r>
      <w:r w:rsidRPr="00217547">
        <w:rPr>
          <w:spacing w:val="-3"/>
          <w:sz w:val="20"/>
          <w:szCs w:val="20"/>
        </w:rPr>
        <w:t xml:space="preserve"> </w:t>
      </w:r>
      <w:r w:rsidRPr="00217547">
        <w:rPr>
          <w:sz w:val="20"/>
          <w:szCs w:val="20"/>
        </w:rPr>
        <w:t>sufficient</w:t>
      </w:r>
      <w:r w:rsidRPr="00217547">
        <w:rPr>
          <w:spacing w:val="-3"/>
          <w:sz w:val="20"/>
          <w:szCs w:val="20"/>
        </w:rPr>
        <w:t xml:space="preserve"> </w:t>
      </w:r>
      <w:r w:rsidRPr="00217547">
        <w:rPr>
          <w:sz w:val="20"/>
          <w:szCs w:val="20"/>
        </w:rPr>
        <w:t>detail</w:t>
      </w:r>
      <w:r w:rsidRPr="00217547">
        <w:rPr>
          <w:spacing w:val="-1"/>
          <w:sz w:val="20"/>
          <w:szCs w:val="20"/>
        </w:rPr>
        <w:t xml:space="preserve"> </w:t>
      </w:r>
      <w:r w:rsidRPr="00217547">
        <w:rPr>
          <w:sz w:val="20"/>
          <w:szCs w:val="20"/>
        </w:rPr>
        <w:t>to</w:t>
      </w:r>
      <w:r w:rsidRPr="00217547">
        <w:rPr>
          <w:spacing w:val="-1"/>
          <w:sz w:val="20"/>
          <w:szCs w:val="20"/>
        </w:rPr>
        <w:t xml:space="preserve"> </w:t>
      </w:r>
      <w:r w:rsidRPr="00217547">
        <w:rPr>
          <w:sz w:val="20"/>
          <w:szCs w:val="20"/>
        </w:rPr>
        <w:t>enable</w:t>
      </w:r>
      <w:r w:rsidRPr="00217547">
        <w:rPr>
          <w:spacing w:val="-2"/>
          <w:sz w:val="20"/>
          <w:szCs w:val="20"/>
        </w:rPr>
        <w:t xml:space="preserve"> </w:t>
      </w:r>
      <w:r w:rsidRPr="00217547">
        <w:rPr>
          <w:sz w:val="20"/>
          <w:szCs w:val="20"/>
        </w:rPr>
        <w:t>easy</w:t>
      </w:r>
      <w:r w:rsidRPr="00217547">
        <w:rPr>
          <w:spacing w:val="-1"/>
          <w:sz w:val="20"/>
          <w:szCs w:val="20"/>
        </w:rPr>
        <w:t xml:space="preserve"> </w:t>
      </w:r>
      <w:r w:rsidRPr="00217547">
        <w:rPr>
          <w:sz w:val="20"/>
          <w:szCs w:val="20"/>
        </w:rPr>
        <w:t>location</w:t>
      </w:r>
      <w:r w:rsidRPr="00217547">
        <w:rPr>
          <w:spacing w:val="-3"/>
          <w:sz w:val="20"/>
          <w:szCs w:val="20"/>
        </w:rPr>
        <w:t xml:space="preserve"> </w:t>
      </w:r>
      <w:r w:rsidRPr="00217547">
        <w:rPr>
          <w:sz w:val="20"/>
          <w:szCs w:val="20"/>
        </w:rPr>
        <w:t>of</w:t>
      </w:r>
      <w:r w:rsidRPr="00217547">
        <w:rPr>
          <w:spacing w:val="-47"/>
          <w:sz w:val="20"/>
          <w:szCs w:val="20"/>
        </w:rPr>
        <w:t xml:space="preserve"> </w:t>
      </w:r>
      <w:r w:rsidRPr="00217547">
        <w:rPr>
          <w:sz w:val="20"/>
          <w:szCs w:val="20"/>
        </w:rPr>
        <w:t>important</w:t>
      </w:r>
      <w:r w:rsidRPr="00217547">
        <w:rPr>
          <w:spacing w:val="-2"/>
          <w:sz w:val="20"/>
          <w:szCs w:val="20"/>
        </w:rPr>
        <w:t xml:space="preserve"> </w:t>
      </w:r>
      <w:r w:rsidRPr="00217547">
        <w:rPr>
          <w:sz w:val="20"/>
          <w:szCs w:val="20"/>
        </w:rPr>
        <w:t>elements)</w:t>
      </w:r>
    </w:p>
    <w:p w14:paraId="1898DCD9" w14:textId="77777777" w:rsidR="00B5127F" w:rsidRPr="00217547" w:rsidRDefault="00B5127F" w:rsidP="00B5127F">
      <w:pPr>
        <w:widowControl/>
        <w:autoSpaceDE/>
        <w:autoSpaceDN/>
        <w:spacing w:after="160" w:line="259" w:lineRule="auto"/>
        <w:rPr>
          <w:sz w:val="20"/>
          <w:szCs w:val="20"/>
        </w:rPr>
      </w:pPr>
    </w:p>
    <w:p w14:paraId="3B5D35EB" w14:textId="77777777" w:rsidR="00B5127F" w:rsidRPr="004B7158" w:rsidRDefault="00B5127F" w:rsidP="00B5127F">
      <w:pPr>
        <w:pStyle w:val="Heading6"/>
        <w:spacing w:line="360" w:lineRule="auto"/>
        <w:ind w:left="209"/>
        <w:rPr>
          <w:i w:val="0"/>
          <w:color w:val="auto"/>
          <w:sz w:val="20"/>
          <w:szCs w:val="20"/>
        </w:rPr>
      </w:pPr>
      <w:r w:rsidRPr="004B7158">
        <w:rPr>
          <w:i w:val="0"/>
          <w:color w:val="auto"/>
          <w:sz w:val="20"/>
          <w:szCs w:val="20"/>
        </w:rPr>
        <w:t>4.0</w:t>
      </w:r>
      <w:r w:rsidRPr="004B7158">
        <w:rPr>
          <w:i w:val="0"/>
          <w:color w:val="auto"/>
          <w:spacing w:val="1"/>
          <w:sz w:val="20"/>
          <w:szCs w:val="20"/>
        </w:rPr>
        <w:t xml:space="preserve"> </w:t>
      </w:r>
      <w:r w:rsidRPr="004B7158">
        <w:rPr>
          <w:i w:val="0"/>
          <w:color w:val="auto"/>
          <w:sz w:val="20"/>
          <w:szCs w:val="20"/>
        </w:rPr>
        <w:t>RFTOP</w:t>
      </w:r>
      <w:r w:rsidRPr="004B7158">
        <w:rPr>
          <w:i w:val="0"/>
          <w:color w:val="auto"/>
          <w:spacing w:val="2"/>
          <w:sz w:val="20"/>
          <w:szCs w:val="20"/>
        </w:rPr>
        <w:t xml:space="preserve"> </w:t>
      </w:r>
      <w:r w:rsidRPr="004B7158">
        <w:rPr>
          <w:i w:val="0"/>
          <w:color w:val="auto"/>
          <w:spacing w:val="-2"/>
          <w:sz w:val="20"/>
          <w:szCs w:val="20"/>
        </w:rPr>
        <w:t>QUESTIONS</w:t>
      </w:r>
    </w:p>
    <w:p w14:paraId="01EA3DFC" w14:textId="45AF5290" w:rsidR="00B5127F" w:rsidRPr="00217547" w:rsidRDefault="00B5127F" w:rsidP="00B5127F">
      <w:pPr>
        <w:pStyle w:val="BodyText"/>
        <w:spacing w:before="62" w:line="360" w:lineRule="auto"/>
        <w:ind w:left="209" w:right="527"/>
        <w:rPr>
          <w:sz w:val="20"/>
          <w:szCs w:val="20"/>
        </w:rPr>
      </w:pPr>
      <w:r w:rsidRPr="00217547">
        <w:rPr>
          <w:sz w:val="20"/>
          <w:szCs w:val="20"/>
        </w:rPr>
        <w:t>4.1 Questions regarding this RFTOP shall be submitted via</w:t>
      </w:r>
      <w:r w:rsidR="00BA6A28">
        <w:rPr>
          <w:sz w:val="20"/>
          <w:szCs w:val="20"/>
        </w:rPr>
        <w:t xml:space="preserve"> email to Kieran Connolly at </w:t>
      </w:r>
      <w:hyperlink r:id="rId8" w:history="1">
        <w:r w:rsidR="00BA6A28" w:rsidRPr="00045FD0">
          <w:rPr>
            <w:rStyle w:val="Hyperlink"/>
            <w:sz w:val="20"/>
            <w:szCs w:val="20"/>
          </w:rPr>
          <w:t>kieran.m.connolly2.civ@us.navy.mil</w:t>
        </w:r>
      </w:hyperlink>
      <w:r w:rsidR="00BA6A28">
        <w:rPr>
          <w:sz w:val="20"/>
          <w:szCs w:val="20"/>
        </w:rPr>
        <w:t xml:space="preserve"> and Shannan Germond at</w:t>
      </w:r>
      <w:r w:rsidR="00C958E3">
        <w:rPr>
          <w:sz w:val="20"/>
          <w:szCs w:val="20"/>
        </w:rPr>
        <w:t xml:space="preserve"> </w:t>
      </w:r>
      <w:hyperlink r:id="rId9" w:history="1">
        <w:r w:rsidR="00C3125C" w:rsidRPr="00C154EC">
          <w:rPr>
            <w:rStyle w:val="Hyperlink"/>
            <w:sz w:val="20"/>
            <w:szCs w:val="20"/>
          </w:rPr>
          <w:t>shannan.m.germond.civ@us.navy.mil</w:t>
        </w:r>
      </w:hyperlink>
      <w:r w:rsidR="00C3125C">
        <w:rPr>
          <w:sz w:val="20"/>
          <w:szCs w:val="20"/>
        </w:rPr>
        <w:t xml:space="preserve"> </w:t>
      </w:r>
      <w:r w:rsidR="00A566FE">
        <w:rPr>
          <w:sz w:val="20"/>
          <w:szCs w:val="20"/>
        </w:rPr>
        <w:t xml:space="preserve">using </w:t>
      </w:r>
      <w:r w:rsidR="00C5521D">
        <w:rPr>
          <w:sz w:val="20"/>
          <w:szCs w:val="20"/>
        </w:rPr>
        <w:t>attachment L-1, Solicitation Question &amp; Answer form</w:t>
      </w:r>
      <w:r w:rsidRPr="00217547">
        <w:rPr>
          <w:sz w:val="20"/>
          <w:szCs w:val="20"/>
        </w:rPr>
        <w:t>. Each question or comment should reference the applicable document, page number, and paragraph number. Do not include any proprietary information in your question because the Government will provide the question</w:t>
      </w:r>
      <w:r w:rsidR="00991098">
        <w:rPr>
          <w:sz w:val="20"/>
          <w:szCs w:val="20"/>
        </w:rPr>
        <w:t>s</w:t>
      </w:r>
      <w:r w:rsidRPr="00217547">
        <w:rPr>
          <w:sz w:val="20"/>
          <w:szCs w:val="20"/>
        </w:rPr>
        <w:t xml:space="preserve"> and answer</w:t>
      </w:r>
      <w:r w:rsidR="00991098">
        <w:rPr>
          <w:sz w:val="20"/>
          <w:szCs w:val="20"/>
        </w:rPr>
        <w:t>s</w:t>
      </w:r>
      <w:r w:rsidRPr="00217547">
        <w:rPr>
          <w:sz w:val="20"/>
          <w:szCs w:val="20"/>
        </w:rPr>
        <w:t xml:space="preserve"> via</w:t>
      </w:r>
      <w:r w:rsidR="00C958E3">
        <w:rPr>
          <w:sz w:val="20"/>
          <w:szCs w:val="20"/>
        </w:rPr>
        <w:t xml:space="preserve"> a solicitation amendment</w:t>
      </w:r>
      <w:r w:rsidR="007E105F">
        <w:rPr>
          <w:sz w:val="20"/>
          <w:szCs w:val="20"/>
        </w:rPr>
        <w:t xml:space="preserve"> made </w:t>
      </w:r>
      <w:r w:rsidR="00D173F7">
        <w:rPr>
          <w:sz w:val="20"/>
          <w:szCs w:val="20"/>
        </w:rPr>
        <w:t>available</w:t>
      </w:r>
      <w:r w:rsidR="00CD08A4">
        <w:rPr>
          <w:sz w:val="20"/>
          <w:szCs w:val="20"/>
        </w:rPr>
        <w:t xml:space="preserve"> </w:t>
      </w:r>
      <w:r w:rsidRPr="00217547">
        <w:rPr>
          <w:sz w:val="20"/>
          <w:szCs w:val="20"/>
        </w:rPr>
        <w:t>to all potential Contractors. All questions for the RFTOP must be submitted no later than 4:00 PM Eastern Time on the 1</w:t>
      </w:r>
      <w:r w:rsidR="00C3125C">
        <w:rPr>
          <w:sz w:val="20"/>
          <w:szCs w:val="20"/>
        </w:rPr>
        <w:t>0</w:t>
      </w:r>
      <w:proofErr w:type="spellStart"/>
      <w:r w:rsidRPr="00217547">
        <w:rPr>
          <w:position w:val="6"/>
          <w:sz w:val="20"/>
          <w:szCs w:val="20"/>
        </w:rPr>
        <w:t>th</w:t>
      </w:r>
      <w:proofErr w:type="spellEnd"/>
      <w:r w:rsidRPr="00217547">
        <w:rPr>
          <w:spacing w:val="40"/>
          <w:position w:val="6"/>
          <w:sz w:val="20"/>
          <w:szCs w:val="20"/>
        </w:rPr>
        <w:t xml:space="preserve"> </w:t>
      </w:r>
      <w:r w:rsidRPr="00217547">
        <w:rPr>
          <w:sz w:val="20"/>
          <w:szCs w:val="20"/>
        </w:rPr>
        <w:t xml:space="preserve">calendar day after the date that </w:t>
      </w:r>
      <w:r w:rsidRPr="002400BA">
        <w:rPr>
          <w:sz w:val="20"/>
          <w:szCs w:val="20"/>
        </w:rPr>
        <w:t xml:space="preserve">this </w:t>
      </w:r>
      <w:r w:rsidRPr="00723E77">
        <w:rPr>
          <w:sz w:val="20"/>
          <w:szCs w:val="20"/>
        </w:rPr>
        <w:t>RFTOP</w:t>
      </w:r>
      <w:r w:rsidR="002A7BFF" w:rsidRPr="00723E77">
        <w:rPr>
          <w:sz w:val="20"/>
          <w:szCs w:val="20"/>
        </w:rPr>
        <w:t xml:space="preserve"> </w:t>
      </w:r>
      <w:r w:rsidRPr="00217547">
        <w:rPr>
          <w:sz w:val="20"/>
          <w:szCs w:val="20"/>
        </w:rPr>
        <w:t>is issued.</w:t>
      </w:r>
      <w:r w:rsidR="00DF3796">
        <w:rPr>
          <w:sz w:val="20"/>
          <w:szCs w:val="20"/>
        </w:rPr>
        <w:t xml:space="preserve"> The Government </w:t>
      </w:r>
      <w:r w:rsidR="000A2250">
        <w:rPr>
          <w:sz w:val="20"/>
          <w:szCs w:val="20"/>
        </w:rPr>
        <w:t>intends to answer all questions su</w:t>
      </w:r>
      <w:r w:rsidR="007D606E">
        <w:rPr>
          <w:sz w:val="20"/>
          <w:szCs w:val="20"/>
        </w:rPr>
        <w:t>bmitted prior to this deadline via a formal RF</w:t>
      </w:r>
      <w:r w:rsidR="00AC494F">
        <w:rPr>
          <w:sz w:val="20"/>
          <w:szCs w:val="20"/>
        </w:rPr>
        <w:t>TO</w:t>
      </w:r>
      <w:r w:rsidR="007D606E">
        <w:rPr>
          <w:sz w:val="20"/>
          <w:szCs w:val="20"/>
        </w:rPr>
        <w:t>P amendment</w:t>
      </w:r>
      <w:r w:rsidR="00AC494F">
        <w:rPr>
          <w:sz w:val="20"/>
          <w:szCs w:val="20"/>
        </w:rPr>
        <w:t>.</w:t>
      </w:r>
      <w:r w:rsidRPr="00217547">
        <w:rPr>
          <w:sz w:val="20"/>
          <w:szCs w:val="20"/>
        </w:rPr>
        <w:t xml:space="preserve"> The Government is under no obligation to try to answer questions received after that </w:t>
      </w:r>
      <w:r w:rsidR="006A265B" w:rsidRPr="00217547">
        <w:rPr>
          <w:sz w:val="20"/>
          <w:szCs w:val="20"/>
        </w:rPr>
        <w:t>date but</w:t>
      </w:r>
      <w:r w:rsidRPr="00217547">
        <w:rPr>
          <w:sz w:val="20"/>
          <w:szCs w:val="20"/>
        </w:rPr>
        <w:t xml:space="preserve"> may answer the question if time permits.</w:t>
      </w:r>
    </w:p>
    <w:p w14:paraId="12589636" w14:textId="77777777" w:rsidR="00B5127F" w:rsidRPr="00217547" w:rsidRDefault="00B5127F" w:rsidP="00B5127F">
      <w:pPr>
        <w:pStyle w:val="BodyText"/>
        <w:spacing w:line="360" w:lineRule="auto"/>
        <w:rPr>
          <w:sz w:val="20"/>
          <w:szCs w:val="20"/>
          <w:highlight w:val="yellow"/>
        </w:rPr>
      </w:pPr>
    </w:p>
    <w:p w14:paraId="6B8748CB" w14:textId="77777777" w:rsidR="00B5127F" w:rsidRPr="000F09C9" w:rsidRDefault="00B5127F" w:rsidP="00B5127F">
      <w:pPr>
        <w:pStyle w:val="BodyText"/>
        <w:spacing w:before="3"/>
        <w:rPr>
          <w:sz w:val="24"/>
          <w:szCs w:val="24"/>
          <w:highlight w:val="yellow"/>
        </w:rPr>
      </w:pPr>
    </w:p>
    <w:p w14:paraId="400086E9" w14:textId="77777777" w:rsidR="00B5127F" w:rsidRPr="004B7158" w:rsidRDefault="00B5127F" w:rsidP="00B5127F">
      <w:pPr>
        <w:pStyle w:val="Heading6"/>
        <w:numPr>
          <w:ilvl w:val="1"/>
          <w:numId w:val="20"/>
        </w:numPr>
        <w:tabs>
          <w:tab w:val="left" w:pos="483"/>
        </w:tabs>
        <w:rPr>
          <w:i w:val="0"/>
          <w:color w:val="auto"/>
          <w:sz w:val="20"/>
          <w:szCs w:val="20"/>
        </w:rPr>
      </w:pPr>
      <w:r w:rsidRPr="004B7158">
        <w:rPr>
          <w:i w:val="0"/>
          <w:color w:val="auto"/>
          <w:sz w:val="20"/>
          <w:szCs w:val="20"/>
        </w:rPr>
        <w:t>TO</w:t>
      </w:r>
      <w:r w:rsidRPr="004B7158">
        <w:rPr>
          <w:i w:val="0"/>
          <w:color w:val="auto"/>
          <w:spacing w:val="2"/>
          <w:sz w:val="20"/>
          <w:szCs w:val="20"/>
        </w:rPr>
        <w:t xml:space="preserve"> </w:t>
      </w:r>
      <w:r w:rsidRPr="004B7158">
        <w:rPr>
          <w:i w:val="0"/>
          <w:color w:val="auto"/>
          <w:sz w:val="20"/>
          <w:szCs w:val="20"/>
        </w:rPr>
        <w:t>PROPOSAL</w:t>
      </w:r>
      <w:r w:rsidRPr="004B7158">
        <w:rPr>
          <w:i w:val="0"/>
          <w:color w:val="auto"/>
          <w:spacing w:val="3"/>
          <w:sz w:val="20"/>
          <w:szCs w:val="20"/>
        </w:rPr>
        <w:t xml:space="preserve"> </w:t>
      </w:r>
      <w:r w:rsidRPr="004B7158">
        <w:rPr>
          <w:i w:val="0"/>
          <w:color w:val="auto"/>
          <w:spacing w:val="-2"/>
          <w:sz w:val="20"/>
          <w:szCs w:val="20"/>
        </w:rPr>
        <w:t>SUBMISSION</w:t>
      </w:r>
    </w:p>
    <w:p w14:paraId="6F447986" w14:textId="77777777" w:rsidR="00B5127F" w:rsidRPr="00217547" w:rsidRDefault="00B5127F" w:rsidP="00B5127F">
      <w:pPr>
        <w:pStyle w:val="BodyText"/>
        <w:rPr>
          <w:b/>
          <w:sz w:val="20"/>
          <w:szCs w:val="20"/>
        </w:rPr>
      </w:pPr>
    </w:p>
    <w:p w14:paraId="30F70490" w14:textId="48221C1B" w:rsidR="00B5127F" w:rsidRPr="00217547" w:rsidRDefault="00B5127F" w:rsidP="00B5127F">
      <w:pPr>
        <w:pStyle w:val="ListParagraph"/>
        <w:numPr>
          <w:ilvl w:val="1"/>
          <w:numId w:val="20"/>
        </w:numPr>
        <w:tabs>
          <w:tab w:val="left" w:pos="483"/>
        </w:tabs>
        <w:spacing w:line="360" w:lineRule="auto"/>
        <w:ind w:left="209" w:right="405" w:firstLine="0"/>
        <w:contextualSpacing w:val="0"/>
        <w:rPr>
          <w:sz w:val="20"/>
          <w:szCs w:val="20"/>
        </w:rPr>
      </w:pPr>
      <w:r w:rsidRPr="00217547">
        <w:rPr>
          <w:sz w:val="20"/>
          <w:szCs w:val="20"/>
        </w:rPr>
        <w:t>Contractors shall only submit TO proposals electronically through the</w:t>
      </w:r>
      <w:r w:rsidR="008301A5">
        <w:rPr>
          <w:sz w:val="20"/>
          <w:szCs w:val="20"/>
        </w:rPr>
        <w:t xml:space="preserve"> solicitation module on Procurement Integrated Enterprise Environment (PIEE) website</w:t>
      </w:r>
      <w:r w:rsidRPr="00217547">
        <w:rPr>
          <w:sz w:val="20"/>
          <w:szCs w:val="20"/>
        </w:rPr>
        <w:t xml:space="preserve"> under the Naval Air Warfare Center Aircraft Division (NAWCAD), RFTOP </w:t>
      </w:r>
      <w:r w:rsidRPr="00BD4A46">
        <w:rPr>
          <w:sz w:val="20"/>
          <w:szCs w:val="20"/>
        </w:rPr>
        <w:t>Number N68335-2</w:t>
      </w:r>
      <w:r w:rsidR="002400BA">
        <w:rPr>
          <w:sz w:val="20"/>
          <w:szCs w:val="20"/>
        </w:rPr>
        <w:t>6</w:t>
      </w:r>
      <w:r w:rsidRPr="00BD4A46">
        <w:rPr>
          <w:sz w:val="20"/>
          <w:szCs w:val="20"/>
        </w:rPr>
        <w:t>-R-</w:t>
      </w:r>
      <w:r w:rsidR="002400BA">
        <w:rPr>
          <w:sz w:val="20"/>
          <w:szCs w:val="20"/>
        </w:rPr>
        <w:t>1036</w:t>
      </w:r>
      <w:r w:rsidRPr="00217547">
        <w:rPr>
          <w:sz w:val="20"/>
          <w:szCs w:val="20"/>
        </w:rPr>
        <w:t xml:space="preserve">. </w:t>
      </w:r>
      <w:proofErr w:type="gramStart"/>
      <w:r w:rsidRPr="00217547">
        <w:rPr>
          <w:sz w:val="20"/>
          <w:szCs w:val="20"/>
        </w:rPr>
        <w:t>In order to</w:t>
      </w:r>
      <w:proofErr w:type="gramEnd"/>
      <w:r w:rsidRPr="00217547">
        <w:rPr>
          <w:sz w:val="20"/>
          <w:szCs w:val="20"/>
        </w:rPr>
        <w:t xml:space="preserve"> compete for the TO contemplated by this RFTOP, a submission must be received by the date and time specified in Block 9 of </w:t>
      </w:r>
      <w:proofErr w:type="gramStart"/>
      <w:r w:rsidRPr="00217547">
        <w:rPr>
          <w:sz w:val="20"/>
          <w:szCs w:val="20"/>
        </w:rPr>
        <w:t>the SF33</w:t>
      </w:r>
      <w:proofErr w:type="gramEnd"/>
      <w:r w:rsidRPr="00217547">
        <w:rPr>
          <w:sz w:val="20"/>
          <w:szCs w:val="20"/>
        </w:rPr>
        <w:t xml:space="preserve"> of the RFTOP.</w:t>
      </w:r>
      <w:r w:rsidRPr="00217547">
        <w:rPr>
          <w:spacing w:val="40"/>
          <w:sz w:val="20"/>
          <w:szCs w:val="20"/>
        </w:rPr>
        <w:t xml:space="preserve"> </w:t>
      </w:r>
      <w:r w:rsidRPr="00217547">
        <w:rPr>
          <w:sz w:val="20"/>
          <w:szCs w:val="20"/>
        </w:rPr>
        <w:t xml:space="preserve">The time zone for this RFTOP for proposal </w:t>
      </w:r>
      <w:r w:rsidRPr="00217547">
        <w:rPr>
          <w:sz w:val="20"/>
          <w:szCs w:val="20"/>
        </w:rPr>
        <w:lastRenderedPageBreak/>
        <w:t>submission purposes shall be Eastern Standard Time for the date and time specified in block 9 of the SF33.</w:t>
      </w:r>
    </w:p>
    <w:p w14:paraId="0F76DDF5" w14:textId="77777777" w:rsidR="00B5127F" w:rsidRPr="00217547" w:rsidRDefault="00B5127F" w:rsidP="00B5127F">
      <w:pPr>
        <w:pStyle w:val="BodyText"/>
        <w:rPr>
          <w:sz w:val="20"/>
          <w:szCs w:val="20"/>
        </w:rPr>
      </w:pPr>
    </w:p>
    <w:p w14:paraId="5E2DCB15" w14:textId="5567ED6C" w:rsidR="00B5127F" w:rsidRPr="00217547" w:rsidRDefault="00B5127F" w:rsidP="00B5127F">
      <w:pPr>
        <w:pStyle w:val="ListParagraph"/>
        <w:numPr>
          <w:ilvl w:val="2"/>
          <w:numId w:val="20"/>
        </w:numPr>
        <w:tabs>
          <w:tab w:val="left" w:pos="893"/>
          <w:tab w:val="left" w:pos="894"/>
        </w:tabs>
        <w:spacing w:line="360" w:lineRule="auto"/>
        <w:ind w:right="1100" w:firstLine="0"/>
        <w:contextualSpacing w:val="0"/>
        <w:rPr>
          <w:sz w:val="20"/>
          <w:szCs w:val="20"/>
        </w:rPr>
      </w:pPr>
      <w:r w:rsidRPr="00217547">
        <w:rPr>
          <w:sz w:val="20"/>
          <w:szCs w:val="20"/>
        </w:rPr>
        <w:t xml:space="preserve">It is the Contractor’s responsibility to obtain written confirmation of receipt of all electronic files of the TO proposal by the NAWCAD Contracting office. Screen shots of the submission should be taken to validate a submission was accepted in </w:t>
      </w:r>
      <w:r w:rsidR="009C2EB2">
        <w:rPr>
          <w:sz w:val="20"/>
          <w:szCs w:val="20"/>
        </w:rPr>
        <w:t>PIEE.</w:t>
      </w:r>
    </w:p>
    <w:p w14:paraId="1DD4BE9F" w14:textId="77777777" w:rsidR="00B5127F" w:rsidRPr="00217547" w:rsidRDefault="00B5127F" w:rsidP="00B5127F">
      <w:pPr>
        <w:pStyle w:val="BodyText"/>
        <w:rPr>
          <w:sz w:val="20"/>
          <w:szCs w:val="20"/>
          <w:highlight w:val="yellow"/>
        </w:rPr>
      </w:pPr>
    </w:p>
    <w:p w14:paraId="05A19303" w14:textId="2E104EC9" w:rsidR="00B5127F" w:rsidRPr="00217547" w:rsidRDefault="00B5127F" w:rsidP="00B5127F">
      <w:pPr>
        <w:pStyle w:val="ListParagraph"/>
        <w:numPr>
          <w:ilvl w:val="2"/>
          <w:numId w:val="20"/>
        </w:numPr>
        <w:tabs>
          <w:tab w:val="left" w:pos="893"/>
          <w:tab w:val="left" w:pos="894"/>
        </w:tabs>
        <w:spacing w:line="360" w:lineRule="auto"/>
        <w:ind w:right="794" w:firstLine="0"/>
        <w:contextualSpacing w:val="0"/>
        <w:rPr>
          <w:sz w:val="20"/>
          <w:szCs w:val="20"/>
        </w:rPr>
      </w:pPr>
      <w:r w:rsidRPr="00217547">
        <w:rPr>
          <w:sz w:val="20"/>
          <w:szCs w:val="20"/>
        </w:rPr>
        <w:t xml:space="preserve">Contractors are also highly encouraged to submit electronic TO proposals by </w:t>
      </w:r>
      <w:r w:rsidR="00526487">
        <w:rPr>
          <w:sz w:val="20"/>
          <w:szCs w:val="20"/>
        </w:rPr>
        <w:t>5</w:t>
      </w:r>
      <w:r w:rsidRPr="00217547">
        <w:rPr>
          <w:sz w:val="20"/>
          <w:szCs w:val="20"/>
        </w:rPr>
        <w:t>:00pm ET one working day prior to the date specified in the RFTOP for receipt of TO proposals (See FAR 15.</w:t>
      </w:r>
      <w:r w:rsidR="00532648">
        <w:rPr>
          <w:sz w:val="20"/>
          <w:szCs w:val="20"/>
        </w:rPr>
        <w:t>107</w:t>
      </w:r>
      <w:r w:rsidRPr="00217547">
        <w:rPr>
          <w:sz w:val="20"/>
          <w:szCs w:val="20"/>
        </w:rPr>
        <w:t>(b)(1)(i)).</w:t>
      </w:r>
    </w:p>
    <w:p w14:paraId="229184E0" w14:textId="77777777" w:rsidR="00B5127F" w:rsidRPr="00217547" w:rsidRDefault="00B5127F" w:rsidP="00B5127F">
      <w:pPr>
        <w:pStyle w:val="BodyText"/>
        <w:rPr>
          <w:sz w:val="20"/>
          <w:szCs w:val="20"/>
        </w:rPr>
      </w:pPr>
    </w:p>
    <w:p w14:paraId="43A35459" w14:textId="77777777" w:rsidR="00B5127F" w:rsidRPr="00217547" w:rsidRDefault="00B5127F" w:rsidP="00B5127F">
      <w:pPr>
        <w:pStyle w:val="BodyText"/>
        <w:spacing w:before="6"/>
        <w:rPr>
          <w:sz w:val="20"/>
          <w:szCs w:val="20"/>
        </w:rPr>
      </w:pPr>
    </w:p>
    <w:p w14:paraId="6BE7C567" w14:textId="77777777" w:rsidR="00B5127F" w:rsidRPr="00217547" w:rsidRDefault="00B5127F" w:rsidP="00B5127F">
      <w:pPr>
        <w:pStyle w:val="ListParagraph"/>
        <w:numPr>
          <w:ilvl w:val="1"/>
          <w:numId w:val="20"/>
        </w:numPr>
        <w:tabs>
          <w:tab w:val="left" w:pos="483"/>
        </w:tabs>
        <w:contextualSpacing w:val="0"/>
        <w:rPr>
          <w:sz w:val="20"/>
          <w:szCs w:val="20"/>
        </w:rPr>
      </w:pPr>
      <w:r>
        <w:rPr>
          <w:sz w:val="20"/>
          <w:szCs w:val="20"/>
        </w:rPr>
        <w:t xml:space="preserve"> </w:t>
      </w:r>
      <w:r w:rsidRPr="00217547">
        <w:rPr>
          <w:sz w:val="20"/>
          <w:szCs w:val="20"/>
        </w:rPr>
        <w:t>Late</w:t>
      </w:r>
      <w:r w:rsidRPr="00217547">
        <w:rPr>
          <w:spacing w:val="4"/>
          <w:sz w:val="20"/>
          <w:szCs w:val="20"/>
        </w:rPr>
        <w:t xml:space="preserve"> </w:t>
      </w:r>
      <w:r w:rsidRPr="00217547">
        <w:rPr>
          <w:sz w:val="20"/>
          <w:szCs w:val="20"/>
        </w:rPr>
        <w:t>Proposal</w:t>
      </w:r>
      <w:r w:rsidRPr="00217547">
        <w:rPr>
          <w:spacing w:val="4"/>
          <w:sz w:val="20"/>
          <w:szCs w:val="20"/>
        </w:rPr>
        <w:t xml:space="preserve"> </w:t>
      </w:r>
      <w:r w:rsidRPr="00217547">
        <w:rPr>
          <w:spacing w:val="-2"/>
          <w:sz w:val="20"/>
          <w:szCs w:val="20"/>
        </w:rPr>
        <w:t>Submissions</w:t>
      </w:r>
    </w:p>
    <w:p w14:paraId="358CEFEA" w14:textId="77777777" w:rsidR="00B5127F" w:rsidRPr="00217547" w:rsidRDefault="00B5127F" w:rsidP="00B5127F">
      <w:pPr>
        <w:pStyle w:val="BodyText"/>
        <w:rPr>
          <w:sz w:val="20"/>
          <w:szCs w:val="20"/>
        </w:rPr>
      </w:pPr>
    </w:p>
    <w:p w14:paraId="7ADCA245" w14:textId="77777777" w:rsidR="00B5127F" w:rsidRPr="00217547" w:rsidRDefault="00B5127F" w:rsidP="00B5127F">
      <w:pPr>
        <w:pStyle w:val="ListParagraph"/>
        <w:numPr>
          <w:ilvl w:val="2"/>
          <w:numId w:val="20"/>
        </w:numPr>
        <w:tabs>
          <w:tab w:val="left" w:pos="620"/>
        </w:tabs>
        <w:ind w:left="619" w:hanging="411"/>
        <w:contextualSpacing w:val="0"/>
        <w:rPr>
          <w:sz w:val="20"/>
          <w:szCs w:val="20"/>
        </w:rPr>
      </w:pPr>
      <w:r w:rsidRPr="00217547">
        <w:rPr>
          <w:sz w:val="20"/>
          <w:szCs w:val="20"/>
        </w:rPr>
        <w:t xml:space="preserve">  Definitions.</w:t>
      </w:r>
      <w:r w:rsidRPr="00217547">
        <w:rPr>
          <w:spacing w:val="3"/>
          <w:sz w:val="20"/>
          <w:szCs w:val="20"/>
        </w:rPr>
        <w:t xml:space="preserve"> </w:t>
      </w:r>
      <w:r w:rsidRPr="00217547">
        <w:rPr>
          <w:sz w:val="20"/>
          <w:szCs w:val="20"/>
        </w:rPr>
        <w:t>As</w:t>
      </w:r>
      <w:r w:rsidRPr="00217547">
        <w:rPr>
          <w:spacing w:val="4"/>
          <w:sz w:val="20"/>
          <w:szCs w:val="20"/>
        </w:rPr>
        <w:t xml:space="preserve"> </w:t>
      </w:r>
      <w:r w:rsidRPr="00217547">
        <w:rPr>
          <w:sz w:val="20"/>
          <w:szCs w:val="20"/>
        </w:rPr>
        <w:t>used</w:t>
      </w:r>
      <w:r w:rsidRPr="00217547">
        <w:rPr>
          <w:spacing w:val="3"/>
          <w:sz w:val="20"/>
          <w:szCs w:val="20"/>
        </w:rPr>
        <w:t xml:space="preserve"> </w:t>
      </w:r>
      <w:r w:rsidRPr="00217547">
        <w:rPr>
          <w:sz w:val="20"/>
          <w:szCs w:val="20"/>
        </w:rPr>
        <w:t>in</w:t>
      </w:r>
      <w:r w:rsidRPr="00217547">
        <w:rPr>
          <w:spacing w:val="4"/>
          <w:sz w:val="20"/>
          <w:szCs w:val="20"/>
        </w:rPr>
        <w:t xml:space="preserve"> </w:t>
      </w:r>
      <w:r w:rsidRPr="00217547">
        <w:rPr>
          <w:sz w:val="20"/>
          <w:szCs w:val="20"/>
        </w:rPr>
        <w:t>this</w:t>
      </w:r>
      <w:r w:rsidRPr="00217547">
        <w:rPr>
          <w:spacing w:val="4"/>
          <w:sz w:val="20"/>
          <w:szCs w:val="20"/>
        </w:rPr>
        <w:t xml:space="preserve"> </w:t>
      </w:r>
      <w:r w:rsidRPr="00217547">
        <w:rPr>
          <w:sz w:val="20"/>
          <w:szCs w:val="20"/>
        </w:rPr>
        <w:t>provision</w:t>
      </w:r>
      <w:r w:rsidRPr="00217547">
        <w:rPr>
          <w:spacing w:val="3"/>
          <w:sz w:val="20"/>
          <w:szCs w:val="20"/>
        </w:rPr>
        <w:t xml:space="preserve"> </w:t>
      </w:r>
      <w:r w:rsidRPr="00217547">
        <w:rPr>
          <w:spacing w:val="-10"/>
          <w:sz w:val="20"/>
          <w:szCs w:val="20"/>
        </w:rPr>
        <w:t>-</w:t>
      </w:r>
    </w:p>
    <w:p w14:paraId="7D4A2F18" w14:textId="77777777" w:rsidR="00B5127F" w:rsidRPr="00217547" w:rsidRDefault="00B5127F" w:rsidP="00B5127F">
      <w:pPr>
        <w:pStyle w:val="BodyText"/>
        <w:rPr>
          <w:sz w:val="20"/>
          <w:szCs w:val="20"/>
        </w:rPr>
      </w:pPr>
    </w:p>
    <w:p w14:paraId="21FD99A4" w14:textId="77777777" w:rsidR="00B5127F" w:rsidRPr="00217547" w:rsidRDefault="00B5127F" w:rsidP="00B5127F">
      <w:pPr>
        <w:pStyle w:val="BodyText"/>
        <w:spacing w:line="360" w:lineRule="auto"/>
        <w:ind w:left="209" w:right="403" w:hanging="5"/>
        <w:rPr>
          <w:sz w:val="20"/>
          <w:szCs w:val="20"/>
        </w:rPr>
      </w:pPr>
      <w:r w:rsidRPr="00217547">
        <w:rPr>
          <w:sz w:val="20"/>
          <w:szCs w:val="20"/>
        </w:rPr>
        <w:t>“TO proposal modification” is a change made to a TO proposal before the RFTOP’s closing date and time, or made in response to an amendment, or made to correct a mistake at any time before award.</w:t>
      </w:r>
    </w:p>
    <w:p w14:paraId="18FBEE0A" w14:textId="77777777" w:rsidR="00B5127F" w:rsidRPr="00217547" w:rsidRDefault="00B5127F" w:rsidP="00B5127F">
      <w:pPr>
        <w:pStyle w:val="BodyText"/>
        <w:rPr>
          <w:sz w:val="20"/>
          <w:szCs w:val="20"/>
        </w:rPr>
      </w:pPr>
    </w:p>
    <w:p w14:paraId="13E7B7B9" w14:textId="77777777" w:rsidR="00B5127F" w:rsidRPr="00217547" w:rsidRDefault="00B5127F" w:rsidP="00B5127F">
      <w:pPr>
        <w:pStyle w:val="BodyText"/>
        <w:spacing w:line="360" w:lineRule="auto"/>
        <w:ind w:left="204"/>
        <w:rPr>
          <w:spacing w:val="-2"/>
          <w:sz w:val="20"/>
          <w:szCs w:val="20"/>
        </w:rPr>
      </w:pPr>
      <w:r w:rsidRPr="00217547">
        <w:rPr>
          <w:sz w:val="20"/>
          <w:szCs w:val="20"/>
        </w:rPr>
        <w:t>“TO proposal revision” is a change to a</w:t>
      </w:r>
      <w:r w:rsidRPr="00217547">
        <w:rPr>
          <w:spacing w:val="1"/>
          <w:sz w:val="20"/>
          <w:szCs w:val="20"/>
        </w:rPr>
        <w:t xml:space="preserve"> </w:t>
      </w:r>
      <w:r w:rsidRPr="00217547">
        <w:rPr>
          <w:sz w:val="20"/>
          <w:szCs w:val="20"/>
        </w:rPr>
        <w:t>TO proposal made after the RFTOP closing</w:t>
      </w:r>
      <w:r w:rsidRPr="00217547">
        <w:rPr>
          <w:spacing w:val="1"/>
          <w:sz w:val="20"/>
          <w:szCs w:val="20"/>
        </w:rPr>
        <w:t xml:space="preserve"> </w:t>
      </w:r>
      <w:r w:rsidRPr="00217547">
        <w:rPr>
          <w:sz w:val="20"/>
          <w:szCs w:val="20"/>
        </w:rPr>
        <w:t>date, at the request of or as allowed</w:t>
      </w:r>
      <w:r w:rsidRPr="00217547">
        <w:rPr>
          <w:spacing w:val="1"/>
          <w:sz w:val="20"/>
          <w:szCs w:val="20"/>
        </w:rPr>
        <w:t xml:space="preserve"> </w:t>
      </w:r>
      <w:r w:rsidRPr="00217547">
        <w:rPr>
          <w:sz w:val="20"/>
          <w:szCs w:val="20"/>
        </w:rPr>
        <w:t xml:space="preserve">by a Contracting </w:t>
      </w:r>
      <w:r w:rsidRPr="00217547">
        <w:rPr>
          <w:spacing w:val="-2"/>
          <w:sz w:val="20"/>
          <w:szCs w:val="20"/>
        </w:rPr>
        <w:t>Officer.</w:t>
      </w:r>
    </w:p>
    <w:p w14:paraId="3B7FEFA0" w14:textId="77777777" w:rsidR="00B5127F" w:rsidRDefault="00B5127F" w:rsidP="00B5127F">
      <w:pPr>
        <w:pStyle w:val="BodyText"/>
        <w:spacing w:before="1" w:line="276" w:lineRule="auto"/>
        <w:ind w:left="209" w:right="674" w:hanging="5"/>
        <w:rPr>
          <w:sz w:val="20"/>
          <w:szCs w:val="20"/>
        </w:rPr>
      </w:pPr>
    </w:p>
    <w:p w14:paraId="3618A88A" w14:textId="77777777" w:rsidR="00B5127F" w:rsidRPr="00217547" w:rsidRDefault="00B5127F" w:rsidP="00B5127F">
      <w:pPr>
        <w:pStyle w:val="BodyText"/>
        <w:spacing w:before="1" w:line="360" w:lineRule="auto"/>
        <w:ind w:left="209" w:right="674" w:hanging="5"/>
        <w:rPr>
          <w:sz w:val="20"/>
          <w:szCs w:val="20"/>
        </w:rPr>
      </w:pPr>
      <w:r w:rsidRPr="00217547">
        <w:rPr>
          <w:sz w:val="20"/>
          <w:szCs w:val="20"/>
        </w:rPr>
        <w:t xml:space="preserve">“Time,” if stated as </w:t>
      </w:r>
      <w:proofErr w:type="gramStart"/>
      <w:r w:rsidRPr="00217547">
        <w:rPr>
          <w:sz w:val="20"/>
          <w:szCs w:val="20"/>
        </w:rPr>
        <w:t>a number of</w:t>
      </w:r>
      <w:proofErr w:type="gramEnd"/>
      <w:r w:rsidRPr="00217547">
        <w:rPr>
          <w:sz w:val="20"/>
          <w:szCs w:val="20"/>
        </w:rPr>
        <w:t xml:space="preserve"> days, is calculated using calendar days, unless otherwise specified, and will include Saturdays, Sundays, and federal holidays. However, if the last day falls on a Saturday, Sunday, or federal holiday, then the period shall include the next working day.</w:t>
      </w:r>
    </w:p>
    <w:p w14:paraId="6B0680AF" w14:textId="77777777" w:rsidR="00B5127F" w:rsidRPr="00217547" w:rsidRDefault="00B5127F" w:rsidP="00B5127F">
      <w:pPr>
        <w:pStyle w:val="BodyText"/>
        <w:rPr>
          <w:sz w:val="20"/>
          <w:szCs w:val="20"/>
        </w:rPr>
      </w:pPr>
    </w:p>
    <w:p w14:paraId="7383AF82" w14:textId="77777777" w:rsidR="00B5127F" w:rsidRPr="00217547" w:rsidRDefault="00B5127F" w:rsidP="00B5127F">
      <w:pPr>
        <w:pStyle w:val="ListParagraph"/>
        <w:numPr>
          <w:ilvl w:val="2"/>
          <w:numId w:val="20"/>
        </w:numPr>
        <w:tabs>
          <w:tab w:val="left" w:pos="620"/>
        </w:tabs>
        <w:spacing w:line="360" w:lineRule="auto"/>
        <w:ind w:right="315" w:firstLine="0"/>
        <w:contextualSpacing w:val="0"/>
        <w:rPr>
          <w:sz w:val="20"/>
          <w:szCs w:val="20"/>
        </w:rPr>
      </w:pPr>
      <w:r w:rsidRPr="004B7158">
        <w:rPr>
          <w:sz w:val="20"/>
          <w:szCs w:val="20"/>
        </w:rPr>
        <w:t>Amendments to RFTOP.</w:t>
      </w:r>
      <w:r w:rsidRPr="00217547">
        <w:rPr>
          <w:sz w:val="20"/>
          <w:szCs w:val="20"/>
        </w:rPr>
        <w:t xml:space="preserve"> If this RFTOP is amended, all terms and conditions that are not amended remain unchanged. Contractors shall acknowledge receipt of any amendment to this RFTOP by the date and time specified in the amendment(s) via email transmission to the contract specialist point of contact identified on the solicitation.</w:t>
      </w:r>
    </w:p>
    <w:p w14:paraId="1DF10AD6" w14:textId="77777777" w:rsidR="00B5127F" w:rsidRPr="00217547" w:rsidRDefault="00B5127F" w:rsidP="00B5127F">
      <w:pPr>
        <w:pStyle w:val="BodyText"/>
        <w:spacing w:before="5"/>
        <w:rPr>
          <w:sz w:val="20"/>
          <w:szCs w:val="20"/>
        </w:rPr>
      </w:pPr>
    </w:p>
    <w:p w14:paraId="433969EA" w14:textId="6F56602A" w:rsidR="00B5127F" w:rsidRPr="00217547" w:rsidRDefault="00B5127F" w:rsidP="00B5127F">
      <w:pPr>
        <w:pStyle w:val="ListParagraph"/>
        <w:numPr>
          <w:ilvl w:val="2"/>
          <w:numId w:val="20"/>
        </w:numPr>
        <w:tabs>
          <w:tab w:val="left" w:pos="620"/>
        </w:tabs>
        <w:spacing w:line="360" w:lineRule="auto"/>
        <w:ind w:right="363" w:firstLine="0"/>
        <w:contextualSpacing w:val="0"/>
        <w:rPr>
          <w:sz w:val="20"/>
          <w:szCs w:val="20"/>
        </w:rPr>
      </w:pPr>
      <w:r w:rsidRPr="004B7158">
        <w:rPr>
          <w:sz w:val="20"/>
          <w:szCs w:val="20"/>
        </w:rPr>
        <w:t>Submission, modification, revision, and withdrawal of TO proposal.</w:t>
      </w:r>
      <w:r w:rsidRPr="00217547">
        <w:rPr>
          <w:sz w:val="20"/>
          <w:szCs w:val="20"/>
        </w:rPr>
        <w:t xml:space="preserve"> Contractors are responsible for submitting TO proposals, and any modifications or revisions, electronically through the</w:t>
      </w:r>
      <w:r w:rsidR="00F93D25">
        <w:rPr>
          <w:sz w:val="20"/>
          <w:szCs w:val="20"/>
        </w:rPr>
        <w:t xml:space="preserve"> </w:t>
      </w:r>
      <w:r w:rsidR="007A5717">
        <w:rPr>
          <w:sz w:val="20"/>
          <w:szCs w:val="20"/>
        </w:rPr>
        <w:t>solicitation module in PIEE</w:t>
      </w:r>
      <w:r w:rsidRPr="00217547">
        <w:rPr>
          <w:sz w:val="20"/>
          <w:szCs w:val="20"/>
        </w:rPr>
        <w:t xml:space="preserve"> under the NAWCAD, RFTOP Number </w:t>
      </w:r>
      <w:r w:rsidR="004B7158">
        <w:rPr>
          <w:sz w:val="20"/>
          <w:szCs w:val="20"/>
        </w:rPr>
        <w:t>N68335-2</w:t>
      </w:r>
      <w:r w:rsidR="00A55939">
        <w:rPr>
          <w:sz w:val="20"/>
          <w:szCs w:val="20"/>
        </w:rPr>
        <w:t>6</w:t>
      </w:r>
      <w:r w:rsidRPr="00BD4A46">
        <w:rPr>
          <w:sz w:val="20"/>
          <w:szCs w:val="20"/>
        </w:rPr>
        <w:t>-R-</w:t>
      </w:r>
      <w:r w:rsidR="00A55939">
        <w:rPr>
          <w:sz w:val="20"/>
          <w:szCs w:val="20"/>
        </w:rPr>
        <w:t>1036</w:t>
      </w:r>
      <w:r w:rsidRPr="00217547">
        <w:rPr>
          <w:sz w:val="20"/>
          <w:szCs w:val="20"/>
        </w:rPr>
        <w:t xml:space="preserve"> by the time specified in the</w:t>
      </w:r>
      <w:r w:rsidRPr="00217547">
        <w:rPr>
          <w:spacing w:val="80"/>
          <w:sz w:val="20"/>
          <w:szCs w:val="20"/>
        </w:rPr>
        <w:t xml:space="preserve"> </w:t>
      </w:r>
      <w:r w:rsidRPr="00217547">
        <w:rPr>
          <w:spacing w:val="-2"/>
          <w:sz w:val="20"/>
          <w:szCs w:val="20"/>
        </w:rPr>
        <w:t>RFTOP.</w:t>
      </w:r>
    </w:p>
    <w:p w14:paraId="0CA11C5D" w14:textId="77777777" w:rsidR="00B5127F" w:rsidRPr="00217547" w:rsidRDefault="00B5127F" w:rsidP="00B5127F">
      <w:pPr>
        <w:pStyle w:val="BodyText"/>
        <w:rPr>
          <w:sz w:val="20"/>
          <w:szCs w:val="20"/>
        </w:rPr>
      </w:pPr>
    </w:p>
    <w:p w14:paraId="1BC9D3E9" w14:textId="18F74D38" w:rsidR="00B5127F" w:rsidRPr="00217547" w:rsidRDefault="00B5127F" w:rsidP="00B5127F">
      <w:pPr>
        <w:pStyle w:val="ListParagraph"/>
        <w:numPr>
          <w:ilvl w:val="3"/>
          <w:numId w:val="20"/>
        </w:numPr>
        <w:tabs>
          <w:tab w:val="left" w:pos="757"/>
        </w:tabs>
        <w:spacing w:before="62" w:line="360" w:lineRule="auto"/>
        <w:ind w:right="320" w:firstLine="0"/>
        <w:contextualSpacing w:val="0"/>
        <w:rPr>
          <w:sz w:val="20"/>
          <w:szCs w:val="20"/>
        </w:rPr>
      </w:pPr>
      <w:r w:rsidRPr="00217547">
        <w:rPr>
          <w:sz w:val="20"/>
          <w:szCs w:val="20"/>
        </w:rPr>
        <w:t>Any TO proposal, modification, or revision submitted electronically through the</w:t>
      </w:r>
      <w:r w:rsidR="007A5717">
        <w:rPr>
          <w:sz w:val="20"/>
          <w:szCs w:val="20"/>
        </w:rPr>
        <w:t xml:space="preserve"> solicitation module in</w:t>
      </w:r>
      <w:r w:rsidRPr="00217547">
        <w:rPr>
          <w:sz w:val="20"/>
          <w:szCs w:val="20"/>
        </w:rPr>
        <w:t xml:space="preserve"> </w:t>
      </w:r>
      <w:r w:rsidR="00A55939">
        <w:rPr>
          <w:sz w:val="20"/>
          <w:szCs w:val="20"/>
        </w:rPr>
        <w:t>PIEE</w:t>
      </w:r>
      <w:r w:rsidR="00E808D9">
        <w:rPr>
          <w:sz w:val="20"/>
          <w:szCs w:val="20"/>
        </w:rPr>
        <w:t xml:space="preserve"> </w:t>
      </w:r>
      <w:r w:rsidR="00A55939">
        <w:rPr>
          <w:sz w:val="20"/>
          <w:szCs w:val="20"/>
        </w:rPr>
        <w:t>website</w:t>
      </w:r>
      <w:r w:rsidRPr="00217547">
        <w:rPr>
          <w:sz w:val="20"/>
          <w:szCs w:val="20"/>
        </w:rPr>
        <w:t xml:space="preserve"> after the exact time specified for receipt of offers is “late” and will not be considered unless it is received before award is made, the Contracting Officer determines that </w:t>
      </w:r>
      <w:r w:rsidRPr="00217547">
        <w:rPr>
          <w:sz w:val="20"/>
          <w:szCs w:val="20"/>
        </w:rPr>
        <w:lastRenderedPageBreak/>
        <w:t xml:space="preserve">accepting the late offer would not unduly delay the acquisition, </w:t>
      </w:r>
      <w:r w:rsidRPr="00217547">
        <w:rPr>
          <w:spacing w:val="-4"/>
          <w:sz w:val="20"/>
          <w:szCs w:val="20"/>
        </w:rPr>
        <w:t>and—</w:t>
      </w:r>
    </w:p>
    <w:p w14:paraId="28D346FF" w14:textId="77777777" w:rsidR="00B5127F" w:rsidRPr="00217547" w:rsidRDefault="00B5127F" w:rsidP="00B5127F">
      <w:pPr>
        <w:pStyle w:val="BodyText"/>
        <w:rPr>
          <w:sz w:val="20"/>
          <w:szCs w:val="20"/>
        </w:rPr>
      </w:pPr>
    </w:p>
    <w:p w14:paraId="4C5764B3" w14:textId="28380A55" w:rsidR="00B5127F" w:rsidRPr="00217547" w:rsidRDefault="00B5127F" w:rsidP="00B5127F">
      <w:pPr>
        <w:pStyle w:val="ListParagraph"/>
        <w:numPr>
          <w:ilvl w:val="4"/>
          <w:numId w:val="20"/>
        </w:numPr>
        <w:tabs>
          <w:tab w:val="left" w:pos="939"/>
        </w:tabs>
        <w:spacing w:line="360" w:lineRule="auto"/>
        <w:ind w:right="314" w:firstLine="0"/>
        <w:contextualSpacing w:val="0"/>
        <w:rPr>
          <w:sz w:val="20"/>
          <w:szCs w:val="20"/>
        </w:rPr>
      </w:pPr>
      <w:r w:rsidRPr="00217547">
        <w:rPr>
          <w:sz w:val="20"/>
          <w:szCs w:val="20"/>
        </w:rPr>
        <w:t xml:space="preserve">If it was transmitted electronically through the </w:t>
      </w:r>
      <w:r w:rsidR="0028209F" w:rsidRPr="0028209F">
        <w:rPr>
          <w:sz w:val="20"/>
          <w:szCs w:val="20"/>
        </w:rPr>
        <w:t>solicitation module in PIEE</w:t>
      </w:r>
      <w:r w:rsidRPr="00217547">
        <w:rPr>
          <w:sz w:val="20"/>
          <w:szCs w:val="20"/>
        </w:rPr>
        <w:t xml:space="preserve"> as authorized by the RFTOP, it was received at the initial point of entry to the government infrastructure not later than 5:00 p.m. one working day prior to the date specified for receipt of </w:t>
      </w:r>
      <w:proofErr w:type="gramStart"/>
      <w:r w:rsidRPr="00217547">
        <w:rPr>
          <w:sz w:val="20"/>
          <w:szCs w:val="20"/>
        </w:rPr>
        <w:t>proposals;</w:t>
      </w:r>
      <w:proofErr w:type="gramEnd"/>
      <w:r w:rsidRPr="00217547">
        <w:rPr>
          <w:sz w:val="20"/>
          <w:szCs w:val="20"/>
        </w:rPr>
        <w:t xml:space="preserve"> or</w:t>
      </w:r>
    </w:p>
    <w:p w14:paraId="4FBF0C7B" w14:textId="77777777" w:rsidR="00B5127F" w:rsidRPr="00217547" w:rsidRDefault="00B5127F" w:rsidP="00B5127F">
      <w:pPr>
        <w:pStyle w:val="BodyText"/>
        <w:rPr>
          <w:sz w:val="20"/>
          <w:szCs w:val="20"/>
        </w:rPr>
      </w:pPr>
    </w:p>
    <w:p w14:paraId="6F4EA246" w14:textId="1143194D" w:rsidR="00B5127F" w:rsidRPr="00217547" w:rsidRDefault="00B5127F" w:rsidP="00B5127F">
      <w:pPr>
        <w:pStyle w:val="ListParagraph"/>
        <w:numPr>
          <w:ilvl w:val="4"/>
          <w:numId w:val="20"/>
        </w:numPr>
        <w:tabs>
          <w:tab w:val="left" w:pos="939"/>
        </w:tabs>
        <w:spacing w:line="360" w:lineRule="auto"/>
        <w:ind w:right="562" w:firstLine="0"/>
        <w:contextualSpacing w:val="0"/>
        <w:rPr>
          <w:sz w:val="20"/>
          <w:szCs w:val="20"/>
        </w:rPr>
      </w:pPr>
      <w:r w:rsidRPr="00217547">
        <w:rPr>
          <w:sz w:val="20"/>
          <w:szCs w:val="20"/>
        </w:rPr>
        <w:t xml:space="preserve">There is acceptable evidence to establish that it was submitted electronically through the </w:t>
      </w:r>
      <w:r w:rsidR="0028209F" w:rsidRPr="0028209F">
        <w:rPr>
          <w:sz w:val="20"/>
          <w:szCs w:val="20"/>
        </w:rPr>
        <w:t>solicitation module in PIEE</w:t>
      </w:r>
      <w:r w:rsidRPr="00217547">
        <w:rPr>
          <w:sz w:val="20"/>
          <w:szCs w:val="20"/>
        </w:rPr>
        <w:t xml:space="preserve"> and was under the government’s control prior to the time set for receipt of offers; or</w:t>
      </w:r>
    </w:p>
    <w:p w14:paraId="36B43E3B" w14:textId="77777777" w:rsidR="00B5127F" w:rsidRPr="00217547" w:rsidRDefault="00B5127F" w:rsidP="00B5127F">
      <w:pPr>
        <w:pStyle w:val="BodyText"/>
        <w:rPr>
          <w:sz w:val="20"/>
          <w:szCs w:val="20"/>
        </w:rPr>
      </w:pPr>
    </w:p>
    <w:p w14:paraId="3BC43F5E" w14:textId="77777777" w:rsidR="00B5127F" w:rsidRPr="00217547" w:rsidRDefault="00B5127F" w:rsidP="00B5127F">
      <w:pPr>
        <w:pStyle w:val="ListParagraph"/>
        <w:numPr>
          <w:ilvl w:val="4"/>
          <w:numId w:val="20"/>
        </w:numPr>
        <w:tabs>
          <w:tab w:val="left" w:pos="939"/>
        </w:tabs>
        <w:spacing w:before="1"/>
        <w:ind w:left="938"/>
        <w:contextualSpacing w:val="0"/>
        <w:rPr>
          <w:sz w:val="20"/>
          <w:szCs w:val="20"/>
        </w:rPr>
      </w:pPr>
      <w:r w:rsidRPr="00217547">
        <w:rPr>
          <w:sz w:val="20"/>
          <w:szCs w:val="20"/>
        </w:rPr>
        <w:t>It</w:t>
      </w:r>
      <w:r w:rsidRPr="00217547">
        <w:rPr>
          <w:spacing w:val="2"/>
          <w:sz w:val="20"/>
          <w:szCs w:val="20"/>
        </w:rPr>
        <w:t xml:space="preserve"> </w:t>
      </w:r>
      <w:r w:rsidRPr="00217547">
        <w:rPr>
          <w:sz w:val="20"/>
          <w:szCs w:val="20"/>
        </w:rPr>
        <w:t>is</w:t>
      </w:r>
      <w:r w:rsidRPr="00217547">
        <w:rPr>
          <w:spacing w:val="2"/>
          <w:sz w:val="20"/>
          <w:szCs w:val="20"/>
        </w:rPr>
        <w:t xml:space="preserve"> </w:t>
      </w:r>
      <w:r w:rsidRPr="00217547">
        <w:rPr>
          <w:sz w:val="20"/>
          <w:szCs w:val="20"/>
        </w:rPr>
        <w:t>the</w:t>
      </w:r>
      <w:r w:rsidRPr="00217547">
        <w:rPr>
          <w:spacing w:val="2"/>
          <w:sz w:val="20"/>
          <w:szCs w:val="20"/>
        </w:rPr>
        <w:t xml:space="preserve"> </w:t>
      </w:r>
      <w:r w:rsidRPr="00217547">
        <w:rPr>
          <w:sz w:val="20"/>
          <w:szCs w:val="20"/>
        </w:rPr>
        <w:t>only</w:t>
      </w:r>
      <w:r w:rsidRPr="00217547">
        <w:rPr>
          <w:spacing w:val="2"/>
          <w:sz w:val="20"/>
          <w:szCs w:val="20"/>
        </w:rPr>
        <w:t xml:space="preserve"> </w:t>
      </w:r>
      <w:r w:rsidRPr="00217547">
        <w:rPr>
          <w:sz w:val="20"/>
          <w:szCs w:val="20"/>
        </w:rPr>
        <w:t>proposal</w:t>
      </w:r>
      <w:r w:rsidRPr="00217547">
        <w:rPr>
          <w:spacing w:val="2"/>
          <w:sz w:val="20"/>
          <w:szCs w:val="20"/>
        </w:rPr>
        <w:t xml:space="preserve"> </w:t>
      </w:r>
      <w:r w:rsidRPr="00217547">
        <w:rPr>
          <w:spacing w:val="-2"/>
          <w:sz w:val="20"/>
          <w:szCs w:val="20"/>
        </w:rPr>
        <w:t>received.</w:t>
      </w:r>
    </w:p>
    <w:p w14:paraId="72BFBC22" w14:textId="77777777" w:rsidR="00B5127F" w:rsidRPr="00217547" w:rsidRDefault="00B5127F" w:rsidP="00B5127F">
      <w:pPr>
        <w:pStyle w:val="BodyText"/>
        <w:rPr>
          <w:sz w:val="20"/>
          <w:szCs w:val="20"/>
          <w:highlight w:val="yellow"/>
        </w:rPr>
      </w:pPr>
    </w:p>
    <w:p w14:paraId="40A14D07" w14:textId="0B04304F" w:rsidR="00B5127F" w:rsidRPr="00C335DF" w:rsidRDefault="00B5127F" w:rsidP="00B5127F">
      <w:pPr>
        <w:pStyle w:val="ListParagraph"/>
        <w:numPr>
          <w:ilvl w:val="3"/>
          <w:numId w:val="20"/>
        </w:numPr>
        <w:tabs>
          <w:tab w:val="left" w:pos="756"/>
        </w:tabs>
        <w:spacing w:line="360" w:lineRule="auto"/>
        <w:ind w:right="403" w:firstLine="0"/>
        <w:contextualSpacing w:val="0"/>
        <w:rPr>
          <w:sz w:val="20"/>
          <w:szCs w:val="20"/>
        </w:rPr>
      </w:pPr>
      <w:r w:rsidRPr="00C335DF">
        <w:rPr>
          <w:sz w:val="20"/>
          <w:szCs w:val="20"/>
        </w:rPr>
        <w:t>In the unlikely event the</w:t>
      </w:r>
      <w:r w:rsidR="00A55939">
        <w:rPr>
          <w:sz w:val="20"/>
          <w:szCs w:val="20"/>
        </w:rPr>
        <w:t xml:space="preserve"> PIEE website</w:t>
      </w:r>
      <w:r w:rsidRPr="00C335DF">
        <w:rPr>
          <w:sz w:val="20"/>
          <w:szCs w:val="20"/>
        </w:rPr>
        <w:t xml:space="preserve"> is not operational, experiences technical difficulties, or a contractor is temporarily unable to access or use the system, the Contractor shall immediately notify the Contracting Officer. This notification must occur prior to the TO proposal submission deadline. Contractor notification shall be in writing and may be in conjunction with verbal notification, but verbal notification alone shall not be sufficient.</w:t>
      </w:r>
      <w:r>
        <w:rPr>
          <w:sz w:val="20"/>
          <w:szCs w:val="20"/>
        </w:rPr>
        <w:t xml:space="preserve"> </w:t>
      </w:r>
      <w:proofErr w:type="gramStart"/>
      <w:r w:rsidRPr="00C335DF">
        <w:rPr>
          <w:sz w:val="20"/>
          <w:szCs w:val="20"/>
        </w:rPr>
        <w:t>In the event that</w:t>
      </w:r>
      <w:proofErr w:type="gramEnd"/>
      <w:r w:rsidRPr="00C335DF">
        <w:rPr>
          <w:sz w:val="20"/>
          <w:szCs w:val="20"/>
        </w:rPr>
        <w:t xml:space="preserve"> the Contractor alleges technical difficulties and </w:t>
      </w:r>
      <w:r w:rsidRPr="00C335DF">
        <w:rPr>
          <w:b/>
          <w:sz w:val="20"/>
          <w:szCs w:val="20"/>
          <w:u w:val="single"/>
        </w:rPr>
        <w:t>does not</w:t>
      </w:r>
      <w:r w:rsidRPr="00C335DF">
        <w:rPr>
          <w:b/>
          <w:sz w:val="20"/>
          <w:szCs w:val="20"/>
        </w:rPr>
        <w:t xml:space="preserve"> </w:t>
      </w:r>
      <w:r w:rsidRPr="00C335DF">
        <w:rPr>
          <w:sz w:val="20"/>
          <w:szCs w:val="20"/>
        </w:rPr>
        <w:t xml:space="preserve">notify the Contracting Officer until after the closing date and time, the Contracting Officer will </w:t>
      </w:r>
      <w:proofErr w:type="gramStart"/>
      <w:r w:rsidRPr="00C335DF">
        <w:rPr>
          <w:sz w:val="20"/>
          <w:szCs w:val="20"/>
        </w:rPr>
        <w:t>make a determination</w:t>
      </w:r>
      <w:proofErr w:type="gramEnd"/>
      <w:r w:rsidRPr="00C335DF">
        <w:rPr>
          <w:sz w:val="20"/>
          <w:szCs w:val="20"/>
        </w:rPr>
        <w:t xml:space="preserve"> if the Contractor’s late TO proposal submission is accepted.</w:t>
      </w:r>
    </w:p>
    <w:p w14:paraId="0714D5F2" w14:textId="77777777" w:rsidR="00B5127F" w:rsidRPr="00217547" w:rsidRDefault="00B5127F" w:rsidP="00B5127F">
      <w:pPr>
        <w:pStyle w:val="BodyText"/>
        <w:rPr>
          <w:sz w:val="20"/>
          <w:szCs w:val="20"/>
          <w:highlight w:val="yellow"/>
        </w:rPr>
      </w:pPr>
    </w:p>
    <w:p w14:paraId="45605492" w14:textId="6B65029D" w:rsidR="00B5127F" w:rsidRPr="00217547" w:rsidRDefault="00B5127F" w:rsidP="00B5127F">
      <w:pPr>
        <w:pStyle w:val="ListParagraph"/>
        <w:numPr>
          <w:ilvl w:val="3"/>
          <w:numId w:val="20"/>
        </w:numPr>
        <w:tabs>
          <w:tab w:val="left" w:pos="756"/>
        </w:tabs>
        <w:spacing w:before="1" w:line="360" w:lineRule="auto"/>
        <w:ind w:right="399" w:firstLine="0"/>
        <w:contextualSpacing w:val="0"/>
        <w:rPr>
          <w:sz w:val="20"/>
          <w:szCs w:val="20"/>
        </w:rPr>
      </w:pPr>
      <w:r w:rsidRPr="00217547">
        <w:rPr>
          <w:sz w:val="20"/>
          <w:szCs w:val="20"/>
        </w:rPr>
        <w:t xml:space="preserve">If an emergency or unanticipated event interrupts normal Government processes such that TO proposals cannot be received electronically through the </w:t>
      </w:r>
      <w:r w:rsidR="0028209F" w:rsidRPr="0028209F">
        <w:rPr>
          <w:sz w:val="20"/>
          <w:szCs w:val="20"/>
        </w:rPr>
        <w:t>solicitation module in PIEE</w:t>
      </w:r>
      <w:r w:rsidRPr="00217547">
        <w:rPr>
          <w:sz w:val="20"/>
          <w:szCs w:val="20"/>
        </w:rPr>
        <w:t xml:space="preserve"> by the RFTOP closing date and time specified in the RFTOP, and urgent Government requirements preclude amendment of the RFTOP, the time specified for receipt of TO proposals will be deemed to be extended to the same time of day specified in the RFTOP on the first work</w:t>
      </w:r>
      <w:r w:rsidRPr="00217547">
        <w:rPr>
          <w:spacing w:val="40"/>
          <w:sz w:val="20"/>
          <w:szCs w:val="20"/>
        </w:rPr>
        <w:t xml:space="preserve"> </w:t>
      </w:r>
      <w:r w:rsidRPr="00217547">
        <w:rPr>
          <w:sz w:val="20"/>
          <w:szCs w:val="20"/>
        </w:rPr>
        <w:t>day on which normal Government processes resume.</w:t>
      </w:r>
    </w:p>
    <w:p w14:paraId="1B992C99" w14:textId="77777777" w:rsidR="00B5127F" w:rsidRPr="00217547" w:rsidRDefault="00B5127F" w:rsidP="00B5127F">
      <w:pPr>
        <w:pStyle w:val="BodyText"/>
        <w:rPr>
          <w:sz w:val="20"/>
          <w:szCs w:val="20"/>
          <w:highlight w:val="yellow"/>
        </w:rPr>
      </w:pPr>
    </w:p>
    <w:p w14:paraId="5E50AEF7" w14:textId="77777777" w:rsidR="00B5127F" w:rsidRPr="00217547" w:rsidRDefault="00B5127F" w:rsidP="00B5127F">
      <w:pPr>
        <w:pStyle w:val="ListParagraph"/>
        <w:numPr>
          <w:ilvl w:val="3"/>
          <w:numId w:val="20"/>
        </w:numPr>
        <w:tabs>
          <w:tab w:val="left" w:pos="756"/>
        </w:tabs>
        <w:spacing w:line="360" w:lineRule="auto"/>
        <w:ind w:right="666" w:firstLine="0"/>
        <w:contextualSpacing w:val="0"/>
        <w:rPr>
          <w:sz w:val="20"/>
          <w:szCs w:val="20"/>
        </w:rPr>
      </w:pPr>
      <w:r w:rsidRPr="00217547">
        <w:rPr>
          <w:sz w:val="20"/>
          <w:szCs w:val="20"/>
        </w:rPr>
        <w:t>TO Proposals may be withdrawn by written notice to the Contracting Officer received at any time before TO award. Withdrawals are effective upon receipt of notice by the Contracting Officer.</w:t>
      </w:r>
    </w:p>
    <w:p w14:paraId="58551B36" w14:textId="77777777" w:rsidR="00B5127F" w:rsidRPr="00217547" w:rsidRDefault="00B5127F" w:rsidP="00B5127F">
      <w:pPr>
        <w:pStyle w:val="BodyText"/>
        <w:rPr>
          <w:sz w:val="20"/>
          <w:szCs w:val="20"/>
          <w:highlight w:val="yellow"/>
        </w:rPr>
      </w:pPr>
    </w:p>
    <w:p w14:paraId="5401CC85" w14:textId="77777777" w:rsidR="00B5127F" w:rsidRPr="00217547" w:rsidRDefault="00B5127F" w:rsidP="00B5127F">
      <w:pPr>
        <w:pStyle w:val="ListParagraph"/>
        <w:numPr>
          <w:ilvl w:val="3"/>
          <w:numId w:val="20"/>
        </w:numPr>
        <w:tabs>
          <w:tab w:val="left" w:pos="756"/>
        </w:tabs>
        <w:spacing w:line="360" w:lineRule="auto"/>
        <w:ind w:right="311" w:firstLine="0"/>
        <w:contextualSpacing w:val="0"/>
        <w:rPr>
          <w:sz w:val="20"/>
          <w:szCs w:val="20"/>
        </w:rPr>
      </w:pPr>
      <w:r w:rsidRPr="00217547">
        <w:rPr>
          <w:sz w:val="20"/>
          <w:szCs w:val="20"/>
        </w:rPr>
        <w:t xml:space="preserve">Contractors may submit modifications to </w:t>
      </w:r>
      <w:proofErr w:type="gramStart"/>
      <w:r w:rsidRPr="00217547">
        <w:rPr>
          <w:sz w:val="20"/>
          <w:szCs w:val="20"/>
        </w:rPr>
        <w:t>their</w:t>
      </w:r>
      <w:proofErr w:type="gramEnd"/>
      <w:r w:rsidRPr="00217547">
        <w:rPr>
          <w:sz w:val="20"/>
          <w:szCs w:val="20"/>
        </w:rPr>
        <w:t xml:space="preserve"> TO proposals at any time before the RFTOP closing date and time, and may submit modifications in response to an amendment, or to correct a mistake at any time before award with the permission of the Contracting Officer.</w:t>
      </w:r>
    </w:p>
    <w:p w14:paraId="640FE55A" w14:textId="77777777" w:rsidR="00B5127F" w:rsidRPr="00217547" w:rsidRDefault="00B5127F" w:rsidP="00B5127F">
      <w:pPr>
        <w:pStyle w:val="BodyText"/>
        <w:rPr>
          <w:sz w:val="20"/>
          <w:szCs w:val="20"/>
        </w:rPr>
      </w:pPr>
    </w:p>
    <w:p w14:paraId="50DEA222" w14:textId="77777777" w:rsidR="00B5127F" w:rsidRPr="00217547" w:rsidRDefault="00B5127F" w:rsidP="00B5127F">
      <w:pPr>
        <w:pStyle w:val="ListParagraph"/>
        <w:numPr>
          <w:ilvl w:val="3"/>
          <w:numId w:val="20"/>
        </w:numPr>
        <w:tabs>
          <w:tab w:val="left" w:pos="756"/>
        </w:tabs>
        <w:spacing w:line="360" w:lineRule="auto"/>
        <w:ind w:left="755"/>
        <w:contextualSpacing w:val="0"/>
        <w:rPr>
          <w:sz w:val="20"/>
          <w:szCs w:val="20"/>
        </w:rPr>
      </w:pPr>
      <w:r w:rsidRPr="00217547">
        <w:rPr>
          <w:sz w:val="20"/>
          <w:szCs w:val="20"/>
        </w:rPr>
        <w:t>Contractors</w:t>
      </w:r>
      <w:r w:rsidRPr="00217547">
        <w:rPr>
          <w:spacing w:val="2"/>
          <w:sz w:val="20"/>
          <w:szCs w:val="20"/>
        </w:rPr>
        <w:t xml:space="preserve"> </w:t>
      </w:r>
      <w:r w:rsidRPr="00217547">
        <w:rPr>
          <w:sz w:val="20"/>
          <w:szCs w:val="20"/>
        </w:rPr>
        <w:t>may</w:t>
      </w:r>
      <w:r w:rsidRPr="00217547">
        <w:rPr>
          <w:spacing w:val="2"/>
          <w:sz w:val="20"/>
          <w:szCs w:val="20"/>
        </w:rPr>
        <w:t xml:space="preserve"> </w:t>
      </w:r>
      <w:r w:rsidRPr="00217547">
        <w:rPr>
          <w:sz w:val="20"/>
          <w:szCs w:val="20"/>
        </w:rPr>
        <w:t>submit</w:t>
      </w:r>
      <w:r w:rsidRPr="00217547">
        <w:rPr>
          <w:spacing w:val="2"/>
          <w:sz w:val="20"/>
          <w:szCs w:val="20"/>
        </w:rPr>
        <w:t xml:space="preserve"> </w:t>
      </w:r>
      <w:r w:rsidRPr="00217547">
        <w:rPr>
          <w:sz w:val="20"/>
          <w:szCs w:val="20"/>
        </w:rPr>
        <w:t>revised</w:t>
      </w:r>
      <w:r w:rsidRPr="00217547">
        <w:rPr>
          <w:spacing w:val="2"/>
          <w:sz w:val="20"/>
          <w:szCs w:val="20"/>
        </w:rPr>
        <w:t xml:space="preserve"> </w:t>
      </w:r>
      <w:r w:rsidRPr="00217547">
        <w:rPr>
          <w:sz w:val="20"/>
          <w:szCs w:val="20"/>
        </w:rPr>
        <w:t>TO</w:t>
      </w:r>
      <w:r w:rsidRPr="00217547">
        <w:rPr>
          <w:spacing w:val="2"/>
          <w:sz w:val="20"/>
          <w:szCs w:val="20"/>
        </w:rPr>
        <w:t xml:space="preserve"> </w:t>
      </w:r>
      <w:r w:rsidRPr="00217547">
        <w:rPr>
          <w:sz w:val="20"/>
          <w:szCs w:val="20"/>
        </w:rPr>
        <w:t>proposals</w:t>
      </w:r>
      <w:r w:rsidRPr="00217547">
        <w:rPr>
          <w:spacing w:val="2"/>
          <w:sz w:val="20"/>
          <w:szCs w:val="20"/>
        </w:rPr>
        <w:t xml:space="preserve"> </w:t>
      </w:r>
      <w:r w:rsidRPr="00217547">
        <w:rPr>
          <w:sz w:val="20"/>
          <w:szCs w:val="20"/>
        </w:rPr>
        <w:t>only</w:t>
      </w:r>
      <w:r w:rsidRPr="00217547">
        <w:rPr>
          <w:spacing w:val="2"/>
          <w:sz w:val="20"/>
          <w:szCs w:val="20"/>
        </w:rPr>
        <w:t xml:space="preserve"> </w:t>
      </w:r>
      <w:r w:rsidRPr="00217547">
        <w:rPr>
          <w:sz w:val="20"/>
          <w:szCs w:val="20"/>
        </w:rPr>
        <w:t>if</w:t>
      </w:r>
      <w:r w:rsidRPr="00217547">
        <w:rPr>
          <w:spacing w:val="3"/>
          <w:sz w:val="20"/>
          <w:szCs w:val="20"/>
        </w:rPr>
        <w:t xml:space="preserve"> </w:t>
      </w:r>
      <w:r w:rsidRPr="00217547">
        <w:rPr>
          <w:sz w:val="20"/>
          <w:szCs w:val="20"/>
        </w:rPr>
        <w:t>requested</w:t>
      </w:r>
      <w:r w:rsidRPr="00217547">
        <w:rPr>
          <w:spacing w:val="2"/>
          <w:sz w:val="20"/>
          <w:szCs w:val="20"/>
        </w:rPr>
        <w:t xml:space="preserve"> </w:t>
      </w:r>
      <w:r w:rsidRPr="00217547">
        <w:rPr>
          <w:sz w:val="20"/>
          <w:szCs w:val="20"/>
        </w:rPr>
        <w:t>or</w:t>
      </w:r>
      <w:r w:rsidRPr="00217547">
        <w:rPr>
          <w:spacing w:val="2"/>
          <w:sz w:val="20"/>
          <w:szCs w:val="20"/>
        </w:rPr>
        <w:t xml:space="preserve"> </w:t>
      </w:r>
      <w:r w:rsidRPr="00217547">
        <w:rPr>
          <w:sz w:val="20"/>
          <w:szCs w:val="20"/>
        </w:rPr>
        <w:t>allowed</w:t>
      </w:r>
      <w:r w:rsidRPr="00217547">
        <w:rPr>
          <w:spacing w:val="2"/>
          <w:sz w:val="20"/>
          <w:szCs w:val="20"/>
        </w:rPr>
        <w:t xml:space="preserve"> </w:t>
      </w:r>
      <w:r w:rsidRPr="00217547">
        <w:rPr>
          <w:sz w:val="20"/>
          <w:szCs w:val="20"/>
        </w:rPr>
        <w:t>by</w:t>
      </w:r>
      <w:r w:rsidRPr="00217547">
        <w:rPr>
          <w:spacing w:val="2"/>
          <w:sz w:val="20"/>
          <w:szCs w:val="20"/>
        </w:rPr>
        <w:t xml:space="preserve"> </w:t>
      </w:r>
      <w:r w:rsidRPr="00217547">
        <w:rPr>
          <w:sz w:val="20"/>
          <w:szCs w:val="20"/>
        </w:rPr>
        <w:t>the</w:t>
      </w:r>
      <w:r w:rsidRPr="00217547">
        <w:rPr>
          <w:spacing w:val="2"/>
          <w:sz w:val="20"/>
          <w:szCs w:val="20"/>
        </w:rPr>
        <w:t xml:space="preserve"> </w:t>
      </w:r>
      <w:r w:rsidRPr="00217547">
        <w:rPr>
          <w:sz w:val="20"/>
          <w:szCs w:val="20"/>
        </w:rPr>
        <w:t>Contracting</w:t>
      </w:r>
      <w:r w:rsidRPr="00217547">
        <w:rPr>
          <w:spacing w:val="2"/>
          <w:sz w:val="20"/>
          <w:szCs w:val="20"/>
        </w:rPr>
        <w:t xml:space="preserve"> </w:t>
      </w:r>
      <w:r w:rsidRPr="00217547">
        <w:rPr>
          <w:spacing w:val="-2"/>
          <w:sz w:val="20"/>
          <w:szCs w:val="20"/>
        </w:rPr>
        <w:t>Officer.</w:t>
      </w:r>
    </w:p>
    <w:p w14:paraId="07FED689" w14:textId="77777777" w:rsidR="00B5127F" w:rsidRPr="00217547" w:rsidRDefault="00B5127F" w:rsidP="00B5127F">
      <w:pPr>
        <w:pStyle w:val="BodyText"/>
        <w:rPr>
          <w:sz w:val="20"/>
          <w:szCs w:val="20"/>
        </w:rPr>
      </w:pPr>
    </w:p>
    <w:p w14:paraId="5678F3A0" w14:textId="77777777" w:rsidR="00B5127F" w:rsidRPr="00217547" w:rsidRDefault="00B5127F" w:rsidP="00B5127F">
      <w:pPr>
        <w:pStyle w:val="ListParagraph"/>
        <w:numPr>
          <w:ilvl w:val="3"/>
          <w:numId w:val="20"/>
        </w:numPr>
        <w:tabs>
          <w:tab w:val="left" w:pos="756"/>
        </w:tabs>
        <w:spacing w:line="360" w:lineRule="auto"/>
        <w:ind w:right="804" w:firstLine="0"/>
        <w:contextualSpacing w:val="0"/>
        <w:rPr>
          <w:sz w:val="20"/>
          <w:szCs w:val="20"/>
        </w:rPr>
      </w:pPr>
      <w:r w:rsidRPr="00217547">
        <w:rPr>
          <w:sz w:val="20"/>
          <w:szCs w:val="20"/>
        </w:rPr>
        <w:t xml:space="preserve">A written award or acceptance of TO proposal mailed or otherwise furnished to the successful contractor within the time specified in the TO proposal shall result in a binding task </w:t>
      </w:r>
      <w:r w:rsidRPr="00217547">
        <w:rPr>
          <w:sz w:val="20"/>
          <w:szCs w:val="20"/>
        </w:rPr>
        <w:lastRenderedPageBreak/>
        <w:t>or delivery order without further action by either party.</w:t>
      </w:r>
    </w:p>
    <w:p w14:paraId="79272141" w14:textId="77777777" w:rsidR="00B5127F" w:rsidRPr="00217547" w:rsidRDefault="00B5127F" w:rsidP="00B5127F">
      <w:pPr>
        <w:pStyle w:val="BodyText"/>
        <w:rPr>
          <w:sz w:val="20"/>
          <w:szCs w:val="20"/>
        </w:rPr>
      </w:pPr>
    </w:p>
    <w:p w14:paraId="6D33BC89" w14:textId="77777777" w:rsidR="00B5127F" w:rsidRPr="00217547" w:rsidRDefault="00B5127F" w:rsidP="00B5127F">
      <w:pPr>
        <w:pStyle w:val="BodyText"/>
        <w:rPr>
          <w:sz w:val="20"/>
          <w:szCs w:val="20"/>
        </w:rPr>
      </w:pPr>
    </w:p>
    <w:p w14:paraId="74D4D2C5" w14:textId="77777777" w:rsidR="00B5127F" w:rsidRPr="00217547" w:rsidRDefault="00B5127F" w:rsidP="00B5127F">
      <w:pPr>
        <w:pStyle w:val="ListParagraph"/>
        <w:numPr>
          <w:ilvl w:val="1"/>
          <w:numId w:val="20"/>
        </w:numPr>
        <w:tabs>
          <w:tab w:val="left" w:pos="483"/>
        </w:tabs>
        <w:contextualSpacing w:val="0"/>
        <w:rPr>
          <w:sz w:val="20"/>
          <w:szCs w:val="20"/>
        </w:rPr>
      </w:pPr>
      <w:r>
        <w:rPr>
          <w:sz w:val="20"/>
          <w:szCs w:val="20"/>
        </w:rPr>
        <w:t xml:space="preserve"> </w:t>
      </w:r>
      <w:r w:rsidRPr="00217547">
        <w:rPr>
          <w:sz w:val="20"/>
          <w:szCs w:val="20"/>
        </w:rPr>
        <w:t>Restriction</w:t>
      </w:r>
      <w:r w:rsidRPr="00217547">
        <w:rPr>
          <w:spacing w:val="3"/>
          <w:sz w:val="20"/>
          <w:szCs w:val="20"/>
        </w:rPr>
        <w:t xml:space="preserve"> </w:t>
      </w:r>
      <w:r w:rsidRPr="00217547">
        <w:rPr>
          <w:sz w:val="20"/>
          <w:szCs w:val="20"/>
        </w:rPr>
        <w:t>on</w:t>
      </w:r>
      <w:r w:rsidRPr="00217547">
        <w:rPr>
          <w:spacing w:val="4"/>
          <w:sz w:val="20"/>
          <w:szCs w:val="20"/>
        </w:rPr>
        <w:t xml:space="preserve"> </w:t>
      </w:r>
      <w:r w:rsidRPr="00217547">
        <w:rPr>
          <w:sz w:val="20"/>
          <w:szCs w:val="20"/>
        </w:rPr>
        <w:t>Disclosure</w:t>
      </w:r>
      <w:r w:rsidRPr="00217547">
        <w:rPr>
          <w:spacing w:val="4"/>
          <w:sz w:val="20"/>
          <w:szCs w:val="20"/>
        </w:rPr>
        <w:t xml:space="preserve"> </w:t>
      </w:r>
      <w:r w:rsidRPr="00217547">
        <w:rPr>
          <w:sz w:val="20"/>
          <w:szCs w:val="20"/>
        </w:rPr>
        <w:t>and</w:t>
      </w:r>
      <w:r w:rsidRPr="00217547">
        <w:rPr>
          <w:spacing w:val="3"/>
          <w:sz w:val="20"/>
          <w:szCs w:val="20"/>
        </w:rPr>
        <w:t xml:space="preserve"> </w:t>
      </w:r>
      <w:r w:rsidRPr="00217547">
        <w:rPr>
          <w:sz w:val="20"/>
          <w:szCs w:val="20"/>
        </w:rPr>
        <w:t>Use</w:t>
      </w:r>
      <w:r w:rsidRPr="00217547">
        <w:rPr>
          <w:spacing w:val="4"/>
          <w:sz w:val="20"/>
          <w:szCs w:val="20"/>
        </w:rPr>
        <w:t xml:space="preserve"> </w:t>
      </w:r>
      <w:r w:rsidRPr="00217547">
        <w:rPr>
          <w:sz w:val="20"/>
          <w:szCs w:val="20"/>
        </w:rPr>
        <w:t>of</w:t>
      </w:r>
      <w:r w:rsidRPr="00217547">
        <w:rPr>
          <w:spacing w:val="4"/>
          <w:sz w:val="20"/>
          <w:szCs w:val="20"/>
        </w:rPr>
        <w:t xml:space="preserve"> </w:t>
      </w:r>
      <w:r w:rsidRPr="00217547">
        <w:rPr>
          <w:spacing w:val="-2"/>
          <w:sz w:val="20"/>
          <w:szCs w:val="20"/>
        </w:rPr>
        <w:t>Data:</w:t>
      </w:r>
    </w:p>
    <w:p w14:paraId="23A6CB46" w14:textId="77777777" w:rsidR="00B5127F" w:rsidRPr="00217547" w:rsidRDefault="00B5127F" w:rsidP="00B5127F">
      <w:pPr>
        <w:pStyle w:val="BodyText"/>
        <w:rPr>
          <w:sz w:val="20"/>
          <w:szCs w:val="20"/>
        </w:rPr>
      </w:pPr>
    </w:p>
    <w:p w14:paraId="50D11212" w14:textId="77777777" w:rsidR="00B5127F" w:rsidRPr="00217547" w:rsidRDefault="00B5127F" w:rsidP="00B5127F">
      <w:pPr>
        <w:pStyle w:val="BodyText"/>
        <w:spacing w:before="1" w:line="360" w:lineRule="auto"/>
        <w:ind w:left="209"/>
        <w:rPr>
          <w:sz w:val="20"/>
          <w:szCs w:val="20"/>
        </w:rPr>
      </w:pPr>
      <w:r w:rsidRPr="00217547">
        <w:rPr>
          <w:sz w:val="20"/>
          <w:szCs w:val="20"/>
        </w:rPr>
        <w:t xml:space="preserve">Contractors that include in </w:t>
      </w:r>
      <w:proofErr w:type="gramStart"/>
      <w:r w:rsidRPr="00217547">
        <w:rPr>
          <w:sz w:val="20"/>
          <w:szCs w:val="20"/>
        </w:rPr>
        <w:t>their</w:t>
      </w:r>
      <w:proofErr w:type="gramEnd"/>
      <w:r w:rsidRPr="00217547">
        <w:rPr>
          <w:sz w:val="20"/>
          <w:szCs w:val="20"/>
        </w:rPr>
        <w:t xml:space="preserve"> TO proposals data that they do not want disclosed to the public for any purpose, or used by the Government except for evaluation purposes, shall—</w:t>
      </w:r>
    </w:p>
    <w:p w14:paraId="7FAF2DFA" w14:textId="77777777" w:rsidR="00B5127F" w:rsidRPr="00217547" w:rsidRDefault="00B5127F" w:rsidP="00B5127F">
      <w:pPr>
        <w:pStyle w:val="BodyText"/>
        <w:spacing w:before="1" w:line="276" w:lineRule="auto"/>
        <w:ind w:left="209"/>
        <w:rPr>
          <w:sz w:val="20"/>
          <w:szCs w:val="20"/>
        </w:rPr>
      </w:pPr>
    </w:p>
    <w:p w14:paraId="7E83D02B" w14:textId="77777777" w:rsidR="00B5127F" w:rsidRPr="00217547" w:rsidRDefault="00B5127F" w:rsidP="00B5127F">
      <w:pPr>
        <w:pStyle w:val="ListParagraph"/>
        <w:numPr>
          <w:ilvl w:val="0"/>
          <w:numId w:val="19"/>
        </w:numPr>
        <w:tabs>
          <w:tab w:val="left" w:pos="458"/>
        </w:tabs>
        <w:spacing w:before="62"/>
        <w:ind w:hanging="249"/>
        <w:contextualSpacing w:val="0"/>
        <w:rPr>
          <w:sz w:val="20"/>
          <w:szCs w:val="20"/>
        </w:rPr>
      </w:pPr>
      <w:r w:rsidRPr="00217547">
        <w:rPr>
          <w:sz w:val="20"/>
          <w:szCs w:val="20"/>
        </w:rPr>
        <w:t>Mark</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title</w:t>
      </w:r>
      <w:r w:rsidRPr="00217547">
        <w:rPr>
          <w:spacing w:val="3"/>
          <w:sz w:val="20"/>
          <w:szCs w:val="20"/>
        </w:rPr>
        <w:t xml:space="preserve"> </w:t>
      </w:r>
      <w:r w:rsidRPr="00217547">
        <w:rPr>
          <w:sz w:val="20"/>
          <w:szCs w:val="20"/>
        </w:rPr>
        <w:t>page</w:t>
      </w:r>
      <w:r w:rsidRPr="00217547">
        <w:rPr>
          <w:spacing w:val="3"/>
          <w:sz w:val="20"/>
          <w:szCs w:val="20"/>
        </w:rPr>
        <w:t xml:space="preserve"> </w:t>
      </w:r>
      <w:r w:rsidRPr="00217547">
        <w:rPr>
          <w:sz w:val="20"/>
          <w:szCs w:val="20"/>
        </w:rPr>
        <w:t>with</w:t>
      </w:r>
      <w:r w:rsidRPr="00217547">
        <w:rPr>
          <w:spacing w:val="4"/>
          <w:sz w:val="20"/>
          <w:szCs w:val="20"/>
        </w:rPr>
        <w:t xml:space="preserve"> </w:t>
      </w:r>
      <w:r w:rsidRPr="00217547">
        <w:rPr>
          <w:sz w:val="20"/>
          <w:szCs w:val="20"/>
        </w:rPr>
        <w:t>the</w:t>
      </w:r>
      <w:r w:rsidRPr="00217547">
        <w:rPr>
          <w:spacing w:val="3"/>
          <w:sz w:val="20"/>
          <w:szCs w:val="20"/>
        </w:rPr>
        <w:t xml:space="preserve"> </w:t>
      </w:r>
      <w:r w:rsidRPr="00217547">
        <w:rPr>
          <w:sz w:val="20"/>
          <w:szCs w:val="20"/>
        </w:rPr>
        <w:t>following</w:t>
      </w:r>
      <w:r w:rsidRPr="00217547">
        <w:rPr>
          <w:spacing w:val="3"/>
          <w:sz w:val="20"/>
          <w:szCs w:val="20"/>
        </w:rPr>
        <w:t xml:space="preserve"> </w:t>
      </w:r>
      <w:r w:rsidRPr="00217547">
        <w:rPr>
          <w:spacing w:val="-2"/>
          <w:sz w:val="20"/>
          <w:szCs w:val="20"/>
        </w:rPr>
        <w:t>legend:</w:t>
      </w:r>
    </w:p>
    <w:p w14:paraId="21D607AC" w14:textId="77777777" w:rsidR="00B5127F" w:rsidRPr="00217547" w:rsidRDefault="00B5127F" w:rsidP="00B5127F">
      <w:pPr>
        <w:pStyle w:val="BodyText"/>
        <w:rPr>
          <w:sz w:val="20"/>
          <w:szCs w:val="20"/>
          <w:highlight w:val="yellow"/>
        </w:rPr>
      </w:pPr>
    </w:p>
    <w:p w14:paraId="2AF10350" w14:textId="77777777" w:rsidR="00B5127F" w:rsidRPr="00217547" w:rsidRDefault="00B5127F" w:rsidP="00B5127F">
      <w:pPr>
        <w:pStyle w:val="BodyText"/>
        <w:spacing w:line="480" w:lineRule="auto"/>
        <w:ind w:left="209" w:right="674"/>
        <w:rPr>
          <w:sz w:val="20"/>
          <w:szCs w:val="20"/>
        </w:rPr>
      </w:pPr>
      <w:r w:rsidRPr="00217547">
        <w:rPr>
          <w:sz w:val="20"/>
          <w:szCs w:val="20"/>
        </w:rPr>
        <w:t>This</w:t>
      </w:r>
      <w:r w:rsidRPr="00217547">
        <w:rPr>
          <w:spacing w:val="13"/>
          <w:sz w:val="20"/>
          <w:szCs w:val="20"/>
        </w:rPr>
        <w:t xml:space="preserve"> </w:t>
      </w:r>
      <w:r w:rsidRPr="00217547">
        <w:rPr>
          <w:sz w:val="20"/>
          <w:szCs w:val="20"/>
        </w:rPr>
        <w:t>TO</w:t>
      </w:r>
      <w:r w:rsidRPr="00217547">
        <w:rPr>
          <w:spacing w:val="13"/>
          <w:sz w:val="20"/>
          <w:szCs w:val="20"/>
        </w:rPr>
        <w:t xml:space="preserve"> </w:t>
      </w:r>
      <w:r w:rsidRPr="00217547">
        <w:rPr>
          <w:sz w:val="20"/>
          <w:szCs w:val="20"/>
        </w:rPr>
        <w:t>proposal</w:t>
      </w:r>
      <w:r w:rsidRPr="00217547">
        <w:rPr>
          <w:spacing w:val="13"/>
          <w:sz w:val="20"/>
          <w:szCs w:val="20"/>
        </w:rPr>
        <w:t xml:space="preserve"> </w:t>
      </w:r>
      <w:r w:rsidRPr="00217547">
        <w:rPr>
          <w:sz w:val="20"/>
          <w:szCs w:val="20"/>
        </w:rPr>
        <w:t>includes</w:t>
      </w:r>
      <w:r w:rsidRPr="00217547">
        <w:rPr>
          <w:spacing w:val="13"/>
          <w:sz w:val="20"/>
          <w:szCs w:val="20"/>
        </w:rPr>
        <w:t xml:space="preserve"> </w:t>
      </w:r>
      <w:r w:rsidRPr="00217547">
        <w:rPr>
          <w:sz w:val="20"/>
          <w:szCs w:val="20"/>
        </w:rPr>
        <w:t>data</w:t>
      </w:r>
      <w:r w:rsidRPr="00217547">
        <w:rPr>
          <w:spacing w:val="13"/>
          <w:sz w:val="20"/>
          <w:szCs w:val="20"/>
        </w:rPr>
        <w:t xml:space="preserve"> </w:t>
      </w:r>
      <w:r w:rsidRPr="00217547">
        <w:rPr>
          <w:sz w:val="20"/>
          <w:szCs w:val="20"/>
        </w:rPr>
        <w:t>that</w:t>
      </w:r>
      <w:r w:rsidRPr="00217547">
        <w:rPr>
          <w:spacing w:val="13"/>
          <w:sz w:val="20"/>
          <w:szCs w:val="20"/>
        </w:rPr>
        <w:t xml:space="preserve"> </w:t>
      </w:r>
      <w:r w:rsidRPr="00217547">
        <w:rPr>
          <w:sz w:val="20"/>
          <w:szCs w:val="20"/>
        </w:rPr>
        <w:t>shall</w:t>
      </w:r>
      <w:r w:rsidRPr="00217547">
        <w:rPr>
          <w:spacing w:val="13"/>
          <w:sz w:val="20"/>
          <w:szCs w:val="20"/>
        </w:rPr>
        <w:t xml:space="preserve"> </w:t>
      </w:r>
      <w:r w:rsidRPr="00217547">
        <w:rPr>
          <w:sz w:val="20"/>
          <w:szCs w:val="20"/>
        </w:rPr>
        <w:t>not</w:t>
      </w:r>
      <w:r w:rsidRPr="00217547">
        <w:rPr>
          <w:spacing w:val="13"/>
          <w:sz w:val="20"/>
          <w:szCs w:val="20"/>
        </w:rPr>
        <w:t xml:space="preserve"> </w:t>
      </w:r>
      <w:r w:rsidRPr="00217547">
        <w:rPr>
          <w:sz w:val="20"/>
          <w:szCs w:val="20"/>
        </w:rPr>
        <w:t>be</w:t>
      </w:r>
      <w:r w:rsidRPr="00217547">
        <w:rPr>
          <w:spacing w:val="13"/>
          <w:sz w:val="20"/>
          <w:szCs w:val="20"/>
        </w:rPr>
        <w:t xml:space="preserve"> </w:t>
      </w:r>
      <w:r w:rsidRPr="00217547">
        <w:rPr>
          <w:sz w:val="20"/>
          <w:szCs w:val="20"/>
        </w:rPr>
        <w:t>disclosed</w:t>
      </w:r>
      <w:r w:rsidRPr="00217547">
        <w:rPr>
          <w:spacing w:val="13"/>
          <w:sz w:val="20"/>
          <w:szCs w:val="20"/>
        </w:rPr>
        <w:t xml:space="preserve"> </w:t>
      </w:r>
      <w:r w:rsidRPr="00217547">
        <w:rPr>
          <w:sz w:val="20"/>
          <w:szCs w:val="20"/>
        </w:rPr>
        <w:t>outside</w:t>
      </w:r>
      <w:r w:rsidRPr="00217547">
        <w:rPr>
          <w:spacing w:val="13"/>
          <w:sz w:val="20"/>
          <w:szCs w:val="20"/>
        </w:rPr>
        <w:t xml:space="preserve"> </w:t>
      </w:r>
      <w:r w:rsidRPr="00217547">
        <w:rPr>
          <w:sz w:val="20"/>
          <w:szCs w:val="20"/>
        </w:rPr>
        <w:t>the</w:t>
      </w:r>
      <w:r w:rsidRPr="00217547">
        <w:rPr>
          <w:spacing w:val="13"/>
          <w:sz w:val="20"/>
          <w:szCs w:val="20"/>
        </w:rPr>
        <w:t xml:space="preserve"> </w:t>
      </w:r>
      <w:r w:rsidRPr="00217547">
        <w:rPr>
          <w:sz w:val="20"/>
          <w:szCs w:val="20"/>
        </w:rPr>
        <w:t>Government</w:t>
      </w:r>
      <w:r w:rsidRPr="00217547">
        <w:rPr>
          <w:spacing w:val="13"/>
          <w:sz w:val="20"/>
          <w:szCs w:val="20"/>
        </w:rPr>
        <w:t xml:space="preserve"> </w:t>
      </w:r>
      <w:r w:rsidRPr="00217547">
        <w:rPr>
          <w:sz w:val="20"/>
          <w:szCs w:val="20"/>
        </w:rPr>
        <w:t>and</w:t>
      </w:r>
      <w:r w:rsidRPr="00217547">
        <w:rPr>
          <w:spacing w:val="13"/>
          <w:sz w:val="20"/>
          <w:szCs w:val="20"/>
        </w:rPr>
        <w:t xml:space="preserve"> </w:t>
      </w:r>
      <w:r w:rsidRPr="00217547">
        <w:rPr>
          <w:sz w:val="20"/>
          <w:szCs w:val="20"/>
        </w:rPr>
        <w:t>shall</w:t>
      </w:r>
      <w:r w:rsidRPr="00217547">
        <w:rPr>
          <w:spacing w:val="13"/>
          <w:sz w:val="20"/>
          <w:szCs w:val="20"/>
        </w:rPr>
        <w:t xml:space="preserve"> </w:t>
      </w:r>
      <w:r w:rsidRPr="00217547">
        <w:rPr>
          <w:sz w:val="20"/>
          <w:szCs w:val="20"/>
        </w:rPr>
        <w:t>not</w:t>
      </w:r>
      <w:r w:rsidRPr="00217547">
        <w:rPr>
          <w:spacing w:val="13"/>
          <w:sz w:val="20"/>
          <w:szCs w:val="20"/>
        </w:rPr>
        <w:t xml:space="preserve"> </w:t>
      </w:r>
      <w:r w:rsidRPr="00217547">
        <w:rPr>
          <w:sz w:val="20"/>
          <w:szCs w:val="20"/>
        </w:rPr>
        <w:t>be</w:t>
      </w:r>
      <w:r w:rsidRPr="00217547">
        <w:rPr>
          <w:spacing w:val="13"/>
          <w:sz w:val="20"/>
          <w:szCs w:val="20"/>
        </w:rPr>
        <w:t xml:space="preserve"> </w:t>
      </w:r>
      <w:r w:rsidRPr="00217547">
        <w:rPr>
          <w:sz w:val="20"/>
          <w:szCs w:val="20"/>
        </w:rPr>
        <w:t>duplicated,</w:t>
      </w:r>
      <w:r w:rsidRPr="00217547">
        <w:rPr>
          <w:spacing w:val="13"/>
          <w:sz w:val="20"/>
          <w:szCs w:val="20"/>
        </w:rPr>
        <w:t xml:space="preserve"> </w:t>
      </w:r>
      <w:r w:rsidRPr="00217547">
        <w:rPr>
          <w:sz w:val="20"/>
          <w:szCs w:val="20"/>
        </w:rPr>
        <w:t>used,</w:t>
      </w:r>
      <w:r w:rsidRPr="00217547">
        <w:rPr>
          <w:spacing w:val="13"/>
          <w:sz w:val="20"/>
          <w:szCs w:val="20"/>
        </w:rPr>
        <w:t xml:space="preserve"> </w:t>
      </w:r>
      <w:r w:rsidRPr="00217547">
        <w:rPr>
          <w:sz w:val="20"/>
          <w:szCs w:val="20"/>
        </w:rPr>
        <w:t>or</w:t>
      </w:r>
      <w:r w:rsidRPr="00217547">
        <w:rPr>
          <w:spacing w:val="13"/>
          <w:sz w:val="20"/>
          <w:szCs w:val="20"/>
        </w:rPr>
        <w:t xml:space="preserve"> </w:t>
      </w:r>
      <w:r w:rsidRPr="00217547">
        <w:rPr>
          <w:sz w:val="20"/>
          <w:szCs w:val="20"/>
        </w:rPr>
        <w:t>disclosed—in</w:t>
      </w:r>
      <w:r w:rsidRPr="00217547">
        <w:rPr>
          <w:spacing w:val="13"/>
          <w:sz w:val="20"/>
          <w:szCs w:val="20"/>
        </w:rPr>
        <w:t xml:space="preserve"> </w:t>
      </w:r>
      <w:r w:rsidRPr="00217547">
        <w:rPr>
          <w:sz w:val="20"/>
          <w:szCs w:val="20"/>
        </w:rPr>
        <w:t>whole</w:t>
      </w:r>
      <w:r w:rsidRPr="00217547">
        <w:rPr>
          <w:spacing w:val="13"/>
          <w:sz w:val="20"/>
          <w:szCs w:val="20"/>
        </w:rPr>
        <w:t xml:space="preserve"> </w:t>
      </w:r>
      <w:r w:rsidRPr="00217547">
        <w:rPr>
          <w:sz w:val="20"/>
          <w:szCs w:val="20"/>
        </w:rPr>
        <w:t>or</w:t>
      </w:r>
      <w:r w:rsidRPr="00217547">
        <w:rPr>
          <w:spacing w:val="13"/>
          <w:sz w:val="20"/>
          <w:szCs w:val="20"/>
        </w:rPr>
        <w:t xml:space="preserve"> </w:t>
      </w:r>
      <w:r w:rsidRPr="00217547">
        <w:rPr>
          <w:sz w:val="20"/>
          <w:szCs w:val="20"/>
        </w:rPr>
        <w:t xml:space="preserve">in part—for any purpose other than to evaluate this TO proposal. If, however, a task or delivery order is awarded to this Contractor </w:t>
      </w:r>
      <w:proofErr w:type="gramStart"/>
      <w:r w:rsidRPr="00217547">
        <w:rPr>
          <w:sz w:val="20"/>
          <w:szCs w:val="20"/>
        </w:rPr>
        <w:t>as a result of</w:t>
      </w:r>
      <w:proofErr w:type="gramEnd"/>
      <w:r w:rsidRPr="00217547">
        <w:rPr>
          <w:sz w:val="20"/>
          <w:szCs w:val="20"/>
        </w:rPr>
        <w:t xml:space="preserve"> — or in connection with — the submission of this data, the Government shall have the right to duplicate, use, or disclose the data to the extent provided in the resulting task or delivery order. This restriction does not limit the Government's right to use information contained in this data if it is obtained from another source without restriction. The data subject to this restriction are contained in sheets [insert numbers or other identification of sheets]; and</w:t>
      </w:r>
    </w:p>
    <w:p w14:paraId="7B18E5E2" w14:textId="77777777" w:rsidR="00B5127F" w:rsidRPr="00217547" w:rsidRDefault="00B5127F" w:rsidP="00B5127F">
      <w:pPr>
        <w:pStyle w:val="BodyText"/>
        <w:spacing w:before="3"/>
        <w:rPr>
          <w:sz w:val="20"/>
          <w:szCs w:val="20"/>
        </w:rPr>
      </w:pPr>
    </w:p>
    <w:p w14:paraId="0537F66E" w14:textId="77777777" w:rsidR="00B5127F" w:rsidRPr="00217547" w:rsidRDefault="00B5127F" w:rsidP="00B5127F">
      <w:pPr>
        <w:pStyle w:val="ListParagraph"/>
        <w:numPr>
          <w:ilvl w:val="0"/>
          <w:numId w:val="19"/>
        </w:numPr>
        <w:tabs>
          <w:tab w:val="left" w:pos="468"/>
        </w:tabs>
        <w:ind w:left="467" w:hanging="259"/>
        <w:contextualSpacing w:val="0"/>
        <w:rPr>
          <w:sz w:val="20"/>
          <w:szCs w:val="20"/>
        </w:rPr>
      </w:pPr>
      <w:r w:rsidRPr="00217547">
        <w:rPr>
          <w:sz w:val="20"/>
          <w:szCs w:val="20"/>
        </w:rPr>
        <w:t>Mark</w:t>
      </w:r>
      <w:r w:rsidRPr="00217547">
        <w:rPr>
          <w:spacing w:val="3"/>
          <w:sz w:val="20"/>
          <w:szCs w:val="20"/>
        </w:rPr>
        <w:t xml:space="preserve"> </w:t>
      </w:r>
      <w:r w:rsidRPr="00217547">
        <w:rPr>
          <w:sz w:val="20"/>
          <w:szCs w:val="20"/>
        </w:rPr>
        <w:t>each</w:t>
      </w:r>
      <w:r w:rsidRPr="00217547">
        <w:rPr>
          <w:spacing w:val="3"/>
          <w:sz w:val="20"/>
          <w:szCs w:val="20"/>
        </w:rPr>
        <w:t xml:space="preserve"> </w:t>
      </w:r>
      <w:r w:rsidRPr="00217547">
        <w:rPr>
          <w:sz w:val="20"/>
          <w:szCs w:val="20"/>
        </w:rPr>
        <w:t>sheet</w:t>
      </w:r>
      <w:r w:rsidRPr="00217547">
        <w:rPr>
          <w:spacing w:val="3"/>
          <w:sz w:val="20"/>
          <w:szCs w:val="20"/>
        </w:rPr>
        <w:t xml:space="preserve"> </w:t>
      </w:r>
      <w:r w:rsidRPr="00217547">
        <w:rPr>
          <w:sz w:val="20"/>
          <w:szCs w:val="20"/>
        </w:rPr>
        <w:t>of</w:t>
      </w:r>
      <w:r w:rsidRPr="00217547">
        <w:rPr>
          <w:spacing w:val="3"/>
          <w:sz w:val="20"/>
          <w:szCs w:val="20"/>
        </w:rPr>
        <w:t xml:space="preserve"> </w:t>
      </w:r>
      <w:r w:rsidRPr="00217547">
        <w:rPr>
          <w:sz w:val="20"/>
          <w:szCs w:val="20"/>
        </w:rPr>
        <w:t>data</w:t>
      </w:r>
      <w:r w:rsidRPr="00217547">
        <w:rPr>
          <w:spacing w:val="3"/>
          <w:sz w:val="20"/>
          <w:szCs w:val="20"/>
        </w:rPr>
        <w:t xml:space="preserve"> </w:t>
      </w:r>
      <w:r w:rsidRPr="00217547">
        <w:rPr>
          <w:sz w:val="20"/>
          <w:szCs w:val="20"/>
        </w:rPr>
        <w:t>it</w:t>
      </w:r>
      <w:r w:rsidRPr="00217547">
        <w:rPr>
          <w:spacing w:val="3"/>
          <w:sz w:val="20"/>
          <w:szCs w:val="20"/>
        </w:rPr>
        <w:t xml:space="preserve"> </w:t>
      </w:r>
      <w:r w:rsidRPr="00217547">
        <w:rPr>
          <w:sz w:val="20"/>
          <w:szCs w:val="20"/>
        </w:rPr>
        <w:t>wishes</w:t>
      </w:r>
      <w:r w:rsidRPr="00217547">
        <w:rPr>
          <w:spacing w:val="3"/>
          <w:sz w:val="20"/>
          <w:szCs w:val="20"/>
        </w:rPr>
        <w:t xml:space="preserve"> </w:t>
      </w:r>
      <w:r w:rsidRPr="00217547">
        <w:rPr>
          <w:sz w:val="20"/>
          <w:szCs w:val="20"/>
        </w:rPr>
        <w:t>to</w:t>
      </w:r>
      <w:r w:rsidRPr="00217547">
        <w:rPr>
          <w:spacing w:val="3"/>
          <w:sz w:val="20"/>
          <w:szCs w:val="20"/>
        </w:rPr>
        <w:t xml:space="preserve"> </w:t>
      </w:r>
      <w:r w:rsidRPr="00217547">
        <w:rPr>
          <w:sz w:val="20"/>
          <w:szCs w:val="20"/>
        </w:rPr>
        <w:t>restrict</w:t>
      </w:r>
      <w:r w:rsidRPr="00217547">
        <w:rPr>
          <w:spacing w:val="3"/>
          <w:sz w:val="20"/>
          <w:szCs w:val="20"/>
        </w:rPr>
        <w:t xml:space="preserve"> </w:t>
      </w:r>
      <w:r w:rsidRPr="00217547">
        <w:rPr>
          <w:sz w:val="20"/>
          <w:szCs w:val="20"/>
        </w:rPr>
        <w:t>with</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following</w:t>
      </w:r>
      <w:r w:rsidRPr="00217547">
        <w:rPr>
          <w:spacing w:val="3"/>
          <w:sz w:val="20"/>
          <w:szCs w:val="20"/>
        </w:rPr>
        <w:t xml:space="preserve"> </w:t>
      </w:r>
      <w:r w:rsidRPr="00217547">
        <w:rPr>
          <w:spacing w:val="-2"/>
          <w:sz w:val="20"/>
          <w:szCs w:val="20"/>
        </w:rPr>
        <w:t>legend:</w:t>
      </w:r>
    </w:p>
    <w:p w14:paraId="4EF5A005" w14:textId="77777777" w:rsidR="00B5127F" w:rsidRPr="00217547" w:rsidRDefault="00B5127F" w:rsidP="00B5127F">
      <w:pPr>
        <w:pStyle w:val="BodyText"/>
        <w:rPr>
          <w:sz w:val="20"/>
          <w:szCs w:val="20"/>
        </w:rPr>
      </w:pPr>
    </w:p>
    <w:p w14:paraId="4008B349" w14:textId="77777777" w:rsidR="00B5127F" w:rsidRPr="00217547" w:rsidRDefault="00B5127F" w:rsidP="00B5127F">
      <w:pPr>
        <w:pStyle w:val="BodyText"/>
        <w:spacing w:line="360" w:lineRule="auto"/>
        <w:ind w:left="209"/>
        <w:rPr>
          <w:sz w:val="20"/>
          <w:szCs w:val="20"/>
        </w:rPr>
      </w:pPr>
      <w:r w:rsidRPr="00217547">
        <w:rPr>
          <w:sz w:val="20"/>
          <w:szCs w:val="20"/>
        </w:rPr>
        <w:t>Use</w:t>
      </w:r>
      <w:r w:rsidRPr="00217547">
        <w:rPr>
          <w:spacing w:val="2"/>
          <w:sz w:val="20"/>
          <w:szCs w:val="20"/>
        </w:rPr>
        <w:t xml:space="preserve"> </w:t>
      </w:r>
      <w:r w:rsidRPr="00217547">
        <w:rPr>
          <w:sz w:val="20"/>
          <w:szCs w:val="20"/>
        </w:rPr>
        <w:t>or</w:t>
      </w:r>
      <w:r w:rsidRPr="00217547">
        <w:rPr>
          <w:spacing w:val="3"/>
          <w:sz w:val="20"/>
          <w:szCs w:val="20"/>
        </w:rPr>
        <w:t xml:space="preserve"> </w:t>
      </w:r>
      <w:r w:rsidRPr="00217547">
        <w:rPr>
          <w:sz w:val="20"/>
          <w:szCs w:val="20"/>
        </w:rPr>
        <w:t>disclosure</w:t>
      </w:r>
      <w:r w:rsidRPr="00217547">
        <w:rPr>
          <w:spacing w:val="2"/>
          <w:sz w:val="20"/>
          <w:szCs w:val="20"/>
        </w:rPr>
        <w:t xml:space="preserve"> </w:t>
      </w:r>
      <w:r w:rsidRPr="00217547">
        <w:rPr>
          <w:sz w:val="20"/>
          <w:szCs w:val="20"/>
        </w:rPr>
        <w:t>of</w:t>
      </w:r>
      <w:r w:rsidRPr="00217547">
        <w:rPr>
          <w:spacing w:val="3"/>
          <w:sz w:val="20"/>
          <w:szCs w:val="20"/>
        </w:rPr>
        <w:t xml:space="preserve"> </w:t>
      </w:r>
      <w:r w:rsidRPr="00217547">
        <w:rPr>
          <w:sz w:val="20"/>
          <w:szCs w:val="20"/>
        </w:rPr>
        <w:t>data</w:t>
      </w:r>
      <w:r w:rsidRPr="00217547">
        <w:rPr>
          <w:spacing w:val="3"/>
          <w:sz w:val="20"/>
          <w:szCs w:val="20"/>
        </w:rPr>
        <w:t xml:space="preserve"> </w:t>
      </w:r>
      <w:r w:rsidRPr="00217547">
        <w:rPr>
          <w:sz w:val="20"/>
          <w:szCs w:val="20"/>
        </w:rPr>
        <w:t>contained</w:t>
      </w:r>
      <w:r w:rsidRPr="00217547">
        <w:rPr>
          <w:spacing w:val="2"/>
          <w:sz w:val="20"/>
          <w:szCs w:val="20"/>
        </w:rPr>
        <w:t xml:space="preserve"> </w:t>
      </w:r>
      <w:r w:rsidRPr="00217547">
        <w:rPr>
          <w:sz w:val="20"/>
          <w:szCs w:val="20"/>
        </w:rPr>
        <w:t>on</w:t>
      </w:r>
      <w:r w:rsidRPr="00217547">
        <w:rPr>
          <w:spacing w:val="3"/>
          <w:sz w:val="20"/>
          <w:szCs w:val="20"/>
        </w:rPr>
        <w:t xml:space="preserve"> </w:t>
      </w:r>
      <w:r w:rsidRPr="00217547">
        <w:rPr>
          <w:sz w:val="20"/>
          <w:szCs w:val="20"/>
        </w:rPr>
        <w:t>this</w:t>
      </w:r>
      <w:r w:rsidRPr="00217547">
        <w:rPr>
          <w:spacing w:val="3"/>
          <w:sz w:val="20"/>
          <w:szCs w:val="20"/>
        </w:rPr>
        <w:t xml:space="preserve"> </w:t>
      </w:r>
      <w:r w:rsidRPr="00217547">
        <w:rPr>
          <w:sz w:val="20"/>
          <w:szCs w:val="20"/>
        </w:rPr>
        <w:t>sheet</w:t>
      </w:r>
      <w:r w:rsidRPr="00217547">
        <w:rPr>
          <w:spacing w:val="2"/>
          <w:sz w:val="20"/>
          <w:szCs w:val="20"/>
        </w:rPr>
        <w:t xml:space="preserve"> </w:t>
      </w:r>
      <w:r w:rsidRPr="00217547">
        <w:rPr>
          <w:sz w:val="20"/>
          <w:szCs w:val="20"/>
        </w:rPr>
        <w:t>is</w:t>
      </w:r>
      <w:r w:rsidRPr="00217547">
        <w:rPr>
          <w:spacing w:val="3"/>
          <w:sz w:val="20"/>
          <w:szCs w:val="20"/>
        </w:rPr>
        <w:t xml:space="preserve"> </w:t>
      </w:r>
      <w:r w:rsidRPr="00217547">
        <w:rPr>
          <w:sz w:val="20"/>
          <w:szCs w:val="20"/>
        </w:rPr>
        <w:t>subject</w:t>
      </w:r>
      <w:r w:rsidRPr="00217547">
        <w:rPr>
          <w:spacing w:val="2"/>
          <w:sz w:val="20"/>
          <w:szCs w:val="20"/>
        </w:rPr>
        <w:t xml:space="preserve"> </w:t>
      </w:r>
      <w:r w:rsidRPr="00217547">
        <w:rPr>
          <w:sz w:val="20"/>
          <w:szCs w:val="20"/>
        </w:rPr>
        <w:t>to</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restriction</w:t>
      </w:r>
      <w:r w:rsidRPr="00217547">
        <w:rPr>
          <w:spacing w:val="2"/>
          <w:sz w:val="20"/>
          <w:szCs w:val="20"/>
        </w:rPr>
        <w:t xml:space="preserve"> </w:t>
      </w:r>
      <w:r w:rsidRPr="00217547">
        <w:rPr>
          <w:sz w:val="20"/>
          <w:szCs w:val="20"/>
        </w:rPr>
        <w:t>on</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title</w:t>
      </w:r>
      <w:r w:rsidRPr="00217547">
        <w:rPr>
          <w:spacing w:val="2"/>
          <w:sz w:val="20"/>
          <w:szCs w:val="20"/>
        </w:rPr>
        <w:t xml:space="preserve"> </w:t>
      </w:r>
      <w:r w:rsidRPr="00217547">
        <w:rPr>
          <w:sz w:val="20"/>
          <w:szCs w:val="20"/>
        </w:rPr>
        <w:t>page</w:t>
      </w:r>
      <w:r w:rsidRPr="00217547">
        <w:rPr>
          <w:spacing w:val="3"/>
          <w:sz w:val="20"/>
          <w:szCs w:val="20"/>
        </w:rPr>
        <w:t xml:space="preserve"> </w:t>
      </w:r>
      <w:r w:rsidRPr="00217547">
        <w:rPr>
          <w:sz w:val="20"/>
          <w:szCs w:val="20"/>
        </w:rPr>
        <w:t>of</w:t>
      </w:r>
      <w:r w:rsidRPr="00217547">
        <w:rPr>
          <w:spacing w:val="3"/>
          <w:sz w:val="20"/>
          <w:szCs w:val="20"/>
        </w:rPr>
        <w:t xml:space="preserve"> </w:t>
      </w:r>
      <w:r w:rsidRPr="00217547">
        <w:rPr>
          <w:sz w:val="20"/>
          <w:szCs w:val="20"/>
        </w:rPr>
        <w:t>this</w:t>
      </w:r>
      <w:r w:rsidRPr="00217547">
        <w:rPr>
          <w:spacing w:val="2"/>
          <w:sz w:val="20"/>
          <w:szCs w:val="20"/>
        </w:rPr>
        <w:t xml:space="preserve"> </w:t>
      </w:r>
      <w:r w:rsidRPr="00217547">
        <w:rPr>
          <w:spacing w:val="-2"/>
          <w:sz w:val="20"/>
          <w:szCs w:val="20"/>
        </w:rPr>
        <w:t>proposal.</w:t>
      </w:r>
    </w:p>
    <w:p w14:paraId="28D2DEB3" w14:textId="77777777" w:rsidR="00B5127F" w:rsidRPr="008D0C95" w:rsidRDefault="00B5127F" w:rsidP="00B5127F">
      <w:pPr>
        <w:pStyle w:val="BodyText"/>
        <w:rPr>
          <w:sz w:val="24"/>
          <w:szCs w:val="24"/>
        </w:rPr>
      </w:pPr>
    </w:p>
    <w:p w14:paraId="3CB63113" w14:textId="77777777" w:rsidR="00B5127F" w:rsidRDefault="00B5127F" w:rsidP="00B5127F">
      <w:pPr>
        <w:widowControl/>
        <w:autoSpaceDE/>
        <w:autoSpaceDN/>
        <w:spacing w:after="160" w:line="259" w:lineRule="auto"/>
        <w:rPr>
          <w:b/>
          <w:bCs/>
          <w:sz w:val="24"/>
          <w:szCs w:val="24"/>
        </w:rPr>
      </w:pPr>
    </w:p>
    <w:p w14:paraId="34857AA6" w14:textId="77777777" w:rsidR="00B5127F" w:rsidRPr="004B7158" w:rsidRDefault="00B5127F" w:rsidP="00B5127F">
      <w:pPr>
        <w:pStyle w:val="Heading6"/>
        <w:ind w:left="209"/>
        <w:rPr>
          <w:i w:val="0"/>
          <w:color w:val="auto"/>
          <w:sz w:val="20"/>
          <w:szCs w:val="20"/>
        </w:rPr>
      </w:pPr>
      <w:r w:rsidRPr="004B7158">
        <w:rPr>
          <w:i w:val="0"/>
          <w:color w:val="auto"/>
          <w:sz w:val="20"/>
          <w:szCs w:val="20"/>
        </w:rPr>
        <w:t>PART</w:t>
      </w:r>
      <w:r w:rsidRPr="004B7158">
        <w:rPr>
          <w:i w:val="0"/>
          <w:color w:val="auto"/>
          <w:spacing w:val="-3"/>
          <w:sz w:val="20"/>
          <w:szCs w:val="20"/>
        </w:rPr>
        <w:t xml:space="preserve"> </w:t>
      </w:r>
      <w:r w:rsidRPr="004B7158">
        <w:rPr>
          <w:i w:val="0"/>
          <w:color w:val="auto"/>
          <w:sz w:val="20"/>
          <w:szCs w:val="20"/>
        </w:rPr>
        <w:t>B:</w:t>
      </w:r>
      <w:r w:rsidRPr="004B7158">
        <w:rPr>
          <w:i w:val="0"/>
          <w:color w:val="auto"/>
          <w:spacing w:val="-3"/>
          <w:sz w:val="20"/>
          <w:szCs w:val="20"/>
        </w:rPr>
        <w:t xml:space="preserve"> </w:t>
      </w:r>
      <w:r w:rsidRPr="004B7158">
        <w:rPr>
          <w:i w:val="0"/>
          <w:color w:val="auto"/>
          <w:sz w:val="20"/>
          <w:szCs w:val="20"/>
        </w:rPr>
        <w:t>SPECIFIC</w:t>
      </w:r>
      <w:r w:rsidRPr="004B7158">
        <w:rPr>
          <w:i w:val="0"/>
          <w:color w:val="auto"/>
          <w:spacing w:val="-3"/>
          <w:sz w:val="20"/>
          <w:szCs w:val="20"/>
        </w:rPr>
        <w:t xml:space="preserve"> </w:t>
      </w:r>
      <w:r w:rsidRPr="004B7158">
        <w:rPr>
          <w:i w:val="0"/>
          <w:color w:val="auto"/>
          <w:spacing w:val="-2"/>
          <w:sz w:val="20"/>
          <w:szCs w:val="20"/>
        </w:rPr>
        <w:t>INSTRUCTIONS</w:t>
      </w:r>
    </w:p>
    <w:p w14:paraId="7FBEF67C" w14:textId="77777777" w:rsidR="00B5127F" w:rsidRPr="00774A55" w:rsidRDefault="00B5127F" w:rsidP="00B5127F">
      <w:pPr>
        <w:pStyle w:val="BodyText"/>
        <w:rPr>
          <w:b/>
          <w:sz w:val="20"/>
          <w:szCs w:val="20"/>
        </w:rPr>
      </w:pPr>
    </w:p>
    <w:p w14:paraId="5C02FE7D" w14:textId="77777777" w:rsidR="00B5127F" w:rsidRPr="00774A55" w:rsidRDefault="00B5127F" w:rsidP="00B5127F">
      <w:pPr>
        <w:spacing w:line="360" w:lineRule="auto"/>
        <w:ind w:left="209"/>
        <w:rPr>
          <w:b/>
          <w:sz w:val="20"/>
          <w:szCs w:val="20"/>
        </w:rPr>
      </w:pPr>
      <w:r w:rsidRPr="00774A55">
        <w:rPr>
          <w:b/>
          <w:sz w:val="20"/>
          <w:szCs w:val="20"/>
          <w:u w:val="single"/>
        </w:rPr>
        <w:t>VOLUME</w:t>
      </w:r>
      <w:r w:rsidRPr="00774A55">
        <w:rPr>
          <w:b/>
          <w:spacing w:val="-1"/>
          <w:sz w:val="20"/>
          <w:szCs w:val="20"/>
          <w:u w:val="single"/>
        </w:rPr>
        <w:t xml:space="preserve"> </w:t>
      </w:r>
      <w:r w:rsidRPr="00774A55">
        <w:rPr>
          <w:b/>
          <w:sz w:val="20"/>
          <w:szCs w:val="20"/>
          <w:u w:val="single"/>
        </w:rPr>
        <w:t>1:</w:t>
      </w:r>
      <w:r w:rsidRPr="00774A55">
        <w:rPr>
          <w:b/>
          <w:spacing w:val="3"/>
          <w:sz w:val="20"/>
          <w:szCs w:val="20"/>
          <w:u w:val="single"/>
        </w:rPr>
        <w:t xml:space="preserve"> </w:t>
      </w:r>
      <w:r w:rsidRPr="00774A55">
        <w:rPr>
          <w:b/>
          <w:spacing w:val="-2"/>
          <w:sz w:val="20"/>
          <w:szCs w:val="20"/>
          <w:u w:val="single"/>
        </w:rPr>
        <w:t>TECHNICAL</w:t>
      </w:r>
    </w:p>
    <w:p w14:paraId="79E9DC98" w14:textId="77777777" w:rsidR="00B5127F" w:rsidRPr="004B7158" w:rsidRDefault="00B5127F" w:rsidP="00B5127F">
      <w:pPr>
        <w:pStyle w:val="Heading6"/>
        <w:numPr>
          <w:ilvl w:val="1"/>
          <w:numId w:val="18"/>
        </w:numPr>
        <w:tabs>
          <w:tab w:val="left" w:pos="724"/>
          <w:tab w:val="left" w:pos="725"/>
        </w:tabs>
        <w:spacing w:before="33" w:line="360" w:lineRule="auto"/>
        <w:rPr>
          <w:i w:val="0"/>
          <w:color w:val="auto"/>
          <w:sz w:val="20"/>
          <w:szCs w:val="20"/>
        </w:rPr>
      </w:pPr>
      <w:r w:rsidRPr="004B7158">
        <w:rPr>
          <w:i w:val="0"/>
          <w:color w:val="auto"/>
          <w:sz w:val="20"/>
          <w:szCs w:val="20"/>
        </w:rPr>
        <w:t>TECHNICAL</w:t>
      </w:r>
      <w:r w:rsidRPr="004B7158">
        <w:rPr>
          <w:i w:val="0"/>
          <w:color w:val="auto"/>
          <w:spacing w:val="6"/>
          <w:sz w:val="20"/>
          <w:szCs w:val="20"/>
        </w:rPr>
        <w:t xml:space="preserve"> </w:t>
      </w:r>
      <w:r w:rsidRPr="004B7158">
        <w:rPr>
          <w:i w:val="0"/>
          <w:color w:val="auto"/>
          <w:spacing w:val="-2"/>
          <w:sz w:val="20"/>
          <w:szCs w:val="20"/>
        </w:rPr>
        <w:t>RESPONSE</w:t>
      </w:r>
    </w:p>
    <w:p w14:paraId="1BC0B599" w14:textId="77777777" w:rsidR="00B5127F" w:rsidRPr="000F09C9" w:rsidRDefault="00B5127F" w:rsidP="00B5127F">
      <w:pPr>
        <w:pStyle w:val="BodyText"/>
        <w:rPr>
          <w:b/>
          <w:sz w:val="24"/>
          <w:szCs w:val="24"/>
          <w:highlight w:val="yellow"/>
        </w:rPr>
      </w:pPr>
    </w:p>
    <w:p w14:paraId="4B036428" w14:textId="77777777" w:rsidR="00B5127F" w:rsidRPr="00774A55" w:rsidRDefault="00B5127F" w:rsidP="00B5127F">
      <w:pPr>
        <w:ind w:left="355"/>
        <w:rPr>
          <w:i/>
          <w:sz w:val="20"/>
          <w:szCs w:val="20"/>
        </w:rPr>
      </w:pPr>
      <w:r w:rsidRPr="00774A55">
        <w:rPr>
          <w:i/>
          <w:sz w:val="20"/>
          <w:szCs w:val="20"/>
        </w:rPr>
        <w:t>NOTE:</w:t>
      </w:r>
      <w:r w:rsidRPr="00774A55">
        <w:rPr>
          <w:i/>
          <w:spacing w:val="1"/>
          <w:sz w:val="20"/>
          <w:szCs w:val="20"/>
        </w:rPr>
        <w:t xml:space="preserve"> </w:t>
      </w:r>
      <w:r w:rsidRPr="00774A55">
        <w:rPr>
          <w:i/>
          <w:sz w:val="20"/>
          <w:szCs w:val="20"/>
        </w:rPr>
        <w:t>This</w:t>
      </w:r>
      <w:r w:rsidRPr="00774A55">
        <w:rPr>
          <w:i/>
          <w:spacing w:val="-1"/>
          <w:sz w:val="20"/>
          <w:szCs w:val="20"/>
        </w:rPr>
        <w:t xml:space="preserve"> </w:t>
      </w:r>
      <w:r w:rsidRPr="00774A55">
        <w:rPr>
          <w:i/>
          <w:sz w:val="20"/>
          <w:szCs w:val="20"/>
        </w:rPr>
        <w:t>volume shall</w:t>
      </w:r>
      <w:r w:rsidRPr="00774A55">
        <w:rPr>
          <w:i/>
          <w:spacing w:val="-1"/>
          <w:sz w:val="20"/>
          <w:szCs w:val="20"/>
        </w:rPr>
        <w:t xml:space="preserve"> </w:t>
      </w:r>
      <w:r w:rsidRPr="00774A55">
        <w:rPr>
          <w:i/>
          <w:sz w:val="20"/>
          <w:szCs w:val="20"/>
        </w:rPr>
        <w:t>not contain</w:t>
      </w:r>
      <w:r w:rsidRPr="00774A55">
        <w:rPr>
          <w:i/>
          <w:spacing w:val="-2"/>
          <w:sz w:val="20"/>
          <w:szCs w:val="20"/>
        </w:rPr>
        <w:t xml:space="preserve"> </w:t>
      </w:r>
      <w:r w:rsidRPr="00774A55">
        <w:rPr>
          <w:i/>
          <w:sz w:val="20"/>
          <w:szCs w:val="20"/>
        </w:rPr>
        <w:t>any reference to</w:t>
      </w:r>
      <w:r w:rsidRPr="00774A55">
        <w:rPr>
          <w:i/>
          <w:spacing w:val="1"/>
          <w:sz w:val="20"/>
          <w:szCs w:val="20"/>
        </w:rPr>
        <w:t xml:space="preserve"> </w:t>
      </w:r>
      <w:r w:rsidRPr="00774A55">
        <w:rPr>
          <w:i/>
          <w:sz w:val="20"/>
          <w:szCs w:val="20"/>
        </w:rPr>
        <w:t>cost</w:t>
      </w:r>
      <w:r w:rsidRPr="00774A55">
        <w:rPr>
          <w:i/>
          <w:spacing w:val="-2"/>
          <w:sz w:val="20"/>
          <w:szCs w:val="20"/>
        </w:rPr>
        <w:t xml:space="preserve"> </w:t>
      </w:r>
      <w:r w:rsidRPr="00774A55">
        <w:rPr>
          <w:i/>
          <w:sz w:val="20"/>
          <w:szCs w:val="20"/>
        </w:rPr>
        <w:t>or</w:t>
      </w:r>
      <w:r w:rsidRPr="00774A55">
        <w:rPr>
          <w:i/>
          <w:spacing w:val="-1"/>
          <w:sz w:val="20"/>
          <w:szCs w:val="20"/>
        </w:rPr>
        <w:t xml:space="preserve"> </w:t>
      </w:r>
      <w:r w:rsidRPr="00774A55">
        <w:rPr>
          <w:i/>
          <w:sz w:val="20"/>
          <w:szCs w:val="20"/>
        </w:rPr>
        <w:t>price aspects</w:t>
      </w:r>
      <w:r w:rsidRPr="00774A55">
        <w:rPr>
          <w:i/>
          <w:spacing w:val="-1"/>
          <w:sz w:val="20"/>
          <w:szCs w:val="20"/>
        </w:rPr>
        <w:t xml:space="preserve"> </w:t>
      </w:r>
      <w:r w:rsidRPr="00774A55">
        <w:rPr>
          <w:i/>
          <w:sz w:val="20"/>
          <w:szCs w:val="20"/>
        </w:rPr>
        <w:t>of</w:t>
      </w:r>
      <w:r w:rsidRPr="00774A55">
        <w:rPr>
          <w:i/>
          <w:spacing w:val="-1"/>
          <w:sz w:val="20"/>
          <w:szCs w:val="20"/>
        </w:rPr>
        <w:t xml:space="preserve"> </w:t>
      </w:r>
      <w:r w:rsidRPr="00774A55">
        <w:rPr>
          <w:i/>
          <w:sz w:val="20"/>
          <w:szCs w:val="20"/>
        </w:rPr>
        <w:t xml:space="preserve">the </w:t>
      </w:r>
      <w:r w:rsidRPr="00774A55">
        <w:rPr>
          <w:i/>
          <w:spacing w:val="-2"/>
          <w:sz w:val="20"/>
          <w:szCs w:val="20"/>
        </w:rPr>
        <w:t>offer.</w:t>
      </w:r>
    </w:p>
    <w:p w14:paraId="5C262780" w14:textId="77777777" w:rsidR="00B5127F" w:rsidRPr="000F09C9" w:rsidRDefault="00B5127F" w:rsidP="00B5127F">
      <w:pPr>
        <w:pStyle w:val="BodyText"/>
        <w:spacing w:before="8"/>
        <w:rPr>
          <w:i/>
          <w:sz w:val="24"/>
          <w:szCs w:val="24"/>
          <w:highlight w:val="yellow"/>
        </w:rPr>
      </w:pPr>
    </w:p>
    <w:p w14:paraId="3EC63297" w14:textId="77777777" w:rsidR="00B5127F" w:rsidRPr="00774A55" w:rsidRDefault="00B5127F" w:rsidP="00B5127F">
      <w:pPr>
        <w:pStyle w:val="BodyText"/>
        <w:spacing w:line="360" w:lineRule="auto"/>
        <w:ind w:left="373" w:right="403"/>
        <w:rPr>
          <w:sz w:val="20"/>
          <w:szCs w:val="20"/>
        </w:rPr>
      </w:pPr>
      <w:r w:rsidRPr="00774A55">
        <w:rPr>
          <w:sz w:val="20"/>
          <w:szCs w:val="20"/>
        </w:rPr>
        <w:t>To be eligible for award, the Contractor must adhere to the directions and shall complete and submit the following information and attachments under Volume 1 – Technical. No other formats will be considered.</w:t>
      </w:r>
    </w:p>
    <w:p w14:paraId="548FA392" w14:textId="77777777" w:rsidR="00B5127F" w:rsidRPr="005200FC" w:rsidRDefault="00B5127F" w:rsidP="00B5127F">
      <w:pPr>
        <w:pStyle w:val="BodyText"/>
        <w:spacing w:before="8"/>
        <w:rPr>
          <w:sz w:val="24"/>
          <w:szCs w:val="24"/>
        </w:rPr>
      </w:pPr>
    </w:p>
    <w:p w14:paraId="2582F447" w14:textId="77777777" w:rsidR="00B5127F" w:rsidRPr="00774A55" w:rsidRDefault="00B5127F" w:rsidP="00B5127F">
      <w:pPr>
        <w:pStyle w:val="BodyText"/>
        <w:ind w:left="355"/>
        <w:rPr>
          <w:spacing w:val="-2"/>
          <w:sz w:val="20"/>
          <w:szCs w:val="20"/>
        </w:rPr>
      </w:pPr>
      <w:r w:rsidRPr="00774A55">
        <w:rPr>
          <w:sz w:val="20"/>
          <w:szCs w:val="20"/>
        </w:rPr>
        <w:t>Contractors</w:t>
      </w:r>
      <w:r w:rsidRPr="00774A55">
        <w:rPr>
          <w:spacing w:val="-1"/>
          <w:sz w:val="20"/>
          <w:szCs w:val="20"/>
        </w:rPr>
        <w:t xml:space="preserve"> </w:t>
      </w:r>
      <w:r w:rsidRPr="00774A55">
        <w:rPr>
          <w:sz w:val="20"/>
          <w:szCs w:val="20"/>
        </w:rPr>
        <w:t>must address the</w:t>
      </w:r>
      <w:r w:rsidRPr="00774A55">
        <w:rPr>
          <w:spacing w:val="2"/>
          <w:sz w:val="20"/>
          <w:szCs w:val="20"/>
        </w:rPr>
        <w:t xml:space="preserve"> </w:t>
      </w:r>
      <w:r w:rsidRPr="00774A55">
        <w:rPr>
          <w:sz w:val="20"/>
          <w:szCs w:val="20"/>
        </w:rPr>
        <w:t>following technical</w:t>
      </w:r>
      <w:r w:rsidRPr="00774A55">
        <w:rPr>
          <w:spacing w:val="2"/>
          <w:sz w:val="20"/>
          <w:szCs w:val="20"/>
        </w:rPr>
        <w:t xml:space="preserve"> </w:t>
      </w:r>
      <w:r w:rsidRPr="00774A55">
        <w:rPr>
          <w:spacing w:val="-2"/>
          <w:sz w:val="20"/>
          <w:szCs w:val="20"/>
        </w:rPr>
        <w:t>elements:</w:t>
      </w:r>
    </w:p>
    <w:p w14:paraId="2BE21246" w14:textId="77777777" w:rsidR="00B5127F" w:rsidRPr="00774A55" w:rsidRDefault="00B5127F" w:rsidP="00B5127F">
      <w:pPr>
        <w:pStyle w:val="BodyText"/>
        <w:rPr>
          <w:spacing w:val="-2"/>
          <w:sz w:val="20"/>
          <w:szCs w:val="20"/>
        </w:rPr>
      </w:pPr>
    </w:p>
    <w:p w14:paraId="1AE3D00A" w14:textId="77777777" w:rsidR="00B5127F" w:rsidRPr="00774A55" w:rsidRDefault="00B5127F" w:rsidP="00B5127F">
      <w:pPr>
        <w:pStyle w:val="BodyText"/>
        <w:numPr>
          <w:ilvl w:val="0"/>
          <w:numId w:val="28"/>
        </w:numPr>
        <w:rPr>
          <w:sz w:val="20"/>
          <w:szCs w:val="20"/>
        </w:rPr>
      </w:pPr>
      <w:r w:rsidRPr="00774A55">
        <w:rPr>
          <w:spacing w:val="-2"/>
          <w:sz w:val="20"/>
          <w:szCs w:val="20"/>
        </w:rPr>
        <w:t>U</w:t>
      </w:r>
      <w:r w:rsidRPr="00774A55">
        <w:rPr>
          <w:sz w:val="20"/>
          <w:szCs w:val="20"/>
        </w:rPr>
        <w:t>nderstanding of the Work/Statement of Work (SOW) Approach</w:t>
      </w:r>
    </w:p>
    <w:p w14:paraId="30B0C37C" w14:textId="77777777" w:rsidR="00B5127F" w:rsidRPr="00774A55" w:rsidRDefault="00B5127F" w:rsidP="00B5127F">
      <w:pPr>
        <w:pStyle w:val="BodyText"/>
        <w:rPr>
          <w:sz w:val="20"/>
          <w:szCs w:val="20"/>
        </w:rPr>
      </w:pPr>
    </w:p>
    <w:p w14:paraId="08483A33" w14:textId="77777777" w:rsidR="00B5127F" w:rsidRPr="00774A55" w:rsidRDefault="00B5127F" w:rsidP="00B5127F">
      <w:pPr>
        <w:pStyle w:val="BodyText"/>
        <w:numPr>
          <w:ilvl w:val="0"/>
          <w:numId w:val="28"/>
        </w:numPr>
        <w:rPr>
          <w:sz w:val="20"/>
          <w:szCs w:val="20"/>
        </w:rPr>
      </w:pPr>
      <w:r w:rsidRPr="00774A55">
        <w:rPr>
          <w:sz w:val="20"/>
          <w:szCs w:val="20"/>
        </w:rPr>
        <w:lastRenderedPageBreak/>
        <w:t>Key Personnel Resumes</w:t>
      </w:r>
    </w:p>
    <w:p w14:paraId="55ED7B4F" w14:textId="77777777" w:rsidR="00B5127F" w:rsidRPr="000F09C9" w:rsidRDefault="00B5127F" w:rsidP="00B5127F">
      <w:pPr>
        <w:pStyle w:val="BodyText"/>
        <w:rPr>
          <w:sz w:val="24"/>
          <w:szCs w:val="24"/>
          <w:highlight w:val="yellow"/>
        </w:rPr>
      </w:pPr>
    </w:p>
    <w:p w14:paraId="12A07C2A" w14:textId="77777777" w:rsidR="00B5127F" w:rsidRPr="00774A55" w:rsidRDefault="00B5127F" w:rsidP="00B5127F">
      <w:pPr>
        <w:pStyle w:val="BodyText"/>
        <w:spacing w:line="360" w:lineRule="auto"/>
        <w:ind w:left="209"/>
        <w:rPr>
          <w:sz w:val="20"/>
          <w:szCs w:val="20"/>
        </w:rPr>
      </w:pPr>
      <w:r w:rsidRPr="00774A55">
        <w:rPr>
          <w:sz w:val="20"/>
          <w:szCs w:val="20"/>
        </w:rPr>
        <w:t>The Contractor shall provide all information and data required to conduct a thorough and complete technical evaluation. The Contractor shall address the following in the response:</w:t>
      </w:r>
    </w:p>
    <w:p w14:paraId="31C81167" w14:textId="77777777" w:rsidR="00B5127F" w:rsidRDefault="00B5127F" w:rsidP="00B5127F">
      <w:pPr>
        <w:pStyle w:val="BodyText"/>
        <w:rPr>
          <w:sz w:val="24"/>
          <w:szCs w:val="24"/>
        </w:rPr>
      </w:pPr>
    </w:p>
    <w:p w14:paraId="63507475" w14:textId="77777777" w:rsidR="00B5127F" w:rsidRPr="008D0C95" w:rsidRDefault="00B5127F" w:rsidP="00B5127F">
      <w:pPr>
        <w:pStyle w:val="BodyText"/>
        <w:rPr>
          <w:sz w:val="24"/>
          <w:szCs w:val="24"/>
        </w:rPr>
      </w:pPr>
    </w:p>
    <w:p w14:paraId="209096C1" w14:textId="77777777" w:rsidR="00B5127F" w:rsidRPr="004B7158" w:rsidRDefault="00B5127F" w:rsidP="00B5127F">
      <w:pPr>
        <w:pStyle w:val="Heading6"/>
        <w:numPr>
          <w:ilvl w:val="1"/>
          <w:numId w:val="18"/>
        </w:numPr>
        <w:tabs>
          <w:tab w:val="left" w:pos="565"/>
        </w:tabs>
        <w:ind w:left="565" w:hanging="356"/>
        <w:rPr>
          <w:i w:val="0"/>
          <w:color w:val="auto"/>
          <w:sz w:val="20"/>
          <w:szCs w:val="20"/>
        </w:rPr>
      </w:pPr>
      <w:r w:rsidRPr="004B7158">
        <w:rPr>
          <w:i w:val="0"/>
          <w:color w:val="auto"/>
          <w:sz w:val="20"/>
          <w:szCs w:val="20"/>
        </w:rPr>
        <w:t>UNDERSTANDING</w:t>
      </w:r>
      <w:r w:rsidRPr="004B7158">
        <w:rPr>
          <w:i w:val="0"/>
          <w:color w:val="auto"/>
          <w:spacing w:val="-4"/>
          <w:sz w:val="20"/>
          <w:szCs w:val="20"/>
        </w:rPr>
        <w:t xml:space="preserve"> </w:t>
      </w:r>
      <w:r w:rsidRPr="004B7158">
        <w:rPr>
          <w:i w:val="0"/>
          <w:color w:val="auto"/>
          <w:sz w:val="20"/>
          <w:szCs w:val="20"/>
        </w:rPr>
        <w:t>OF</w:t>
      </w:r>
      <w:r w:rsidRPr="004B7158">
        <w:rPr>
          <w:i w:val="0"/>
          <w:color w:val="auto"/>
          <w:spacing w:val="1"/>
          <w:sz w:val="20"/>
          <w:szCs w:val="20"/>
        </w:rPr>
        <w:t xml:space="preserve"> </w:t>
      </w:r>
      <w:r w:rsidRPr="004B7158">
        <w:rPr>
          <w:i w:val="0"/>
          <w:color w:val="auto"/>
          <w:sz w:val="20"/>
          <w:szCs w:val="20"/>
        </w:rPr>
        <w:t>THE</w:t>
      </w:r>
      <w:r w:rsidRPr="004B7158">
        <w:rPr>
          <w:i w:val="0"/>
          <w:color w:val="auto"/>
          <w:spacing w:val="-3"/>
          <w:sz w:val="20"/>
          <w:szCs w:val="20"/>
        </w:rPr>
        <w:t xml:space="preserve"> </w:t>
      </w:r>
      <w:r w:rsidRPr="004B7158">
        <w:rPr>
          <w:i w:val="0"/>
          <w:color w:val="auto"/>
          <w:sz w:val="20"/>
          <w:szCs w:val="20"/>
        </w:rPr>
        <w:t>WORK/STATEMENT OF</w:t>
      </w:r>
      <w:r w:rsidRPr="004B7158">
        <w:rPr>
          <w:i w:val="0"/>
          <w:color w:val="auto"/>
          <w:spacing w:val="-1"/>
          <w:sz w:val="20"/>
          <w:szCs w:val="20"/>
        </w:rPr>
        <w:t xml:space="preserve"> </w:t>
      </w:r>
      <w:r w:rsidRPr="004B7158">
        <w:rPr>
          <w:i w:val="0"/>
          <w:color w:val="auto"/>
          <w:sz w:val="20"/>
          <w:szCs w:val="20"/>
        </w:rPr>
        <w:t>WORK</w:t>
      </w:r>
      <w:r w:rsidRPr="004B7158">
        <w:rPr>
          <w:i w:val="0"/>
          <w:color w:val="auto"/>
          <w:spacing w:val="-4"/>
          <w:sz w:val="20"/>
          <w:szCs w:val="20"/>
        </w:rPr>
        <w:t xml:space="preserve"> </w:t>
      </w:r>
      <w:r w:rsidRPr="004B7158">
        <w:rPr>
          <w:i w:val="0"/>
          <w:color w:val="auto"/>
          <w:sz w:val="20"/>
          <w:szCs w:val="20"/>
        </w:rPr>
        <w:t>(SOW)</w:t>
      </w:r>
      <w:r w:rsidRPr="004B7158">
        <w:rPr>
          <w:i w:val="0"/>
          <w:color w:val="auto"/>
          <w:spacing w:val="-2"/>
          <w:sz w:val="20"/>
          <w:szCs w:val="20"/>
        </w:rPr>
        <w:t xml:space="preserve"> APPROACH</w:t>
      </w:r>
    </w:p>
    <w:p w14:paraId="65F43351" w14:textId="77777777" w:rsidR="00B5127F" w:rsidRPr="008E0B9E" w:rsidRDefault="00B5127F" w:rsidP="00B5127F">
      <w:pPr>
        <w:pStyle w:val="BodyText"/>
        <w:rPr>
          <w:b/>
          <w:sz w:val="24"/>
          <w:szCs w:val="24"/>
        </w:rPr>
      </w:pPr>
    </w:p>
    <w:p w14:paraId="64619605" w14:textId="79E89A04" w:rsidR="00B5127F" w:rsidRPr="00DA4297" w:rsidRDefault="00B5127F" w:rsidP="00B5127F">
      <w:pPr>
        <w:pStyle w:val="ListParagraph"/>
        <w:numPr>
          <w:ilvl w:val="2"/>
          <w:numId w:val="18"/>
        </w:numPr>
        <w:tabs>
          <w:tab w:val="left" w:pos="619"/>
        </w:tabs>
        <w:spacing w:before="1" w:line="360" w:lineRule="auto"/>
        <w:ind w:right="536" w:firstLine="0"/>
        <w:contextualSpacing w:val="0"/>
        <w:rPr>
          <w:sz w:val="20"/>
          <w:szCs w:val="20"/>
        </w:rPr>
      </w:pPr>
      <w:r w:rsidRPr="00DA4297">
        <w:rPr>
          <w:sz w:val="20"/>
          <w:szCs w:val="20"/>
        </w:rPr>
        <w:t xml:space="preserve">The Contractor shall provide a detailed written narrative of the Contractor’s understanding and proposed capability to perform the requirements </w:t>
      </w:r>
      <w:r w:rsidR="007743FC" w:rsidRPr="00DA4297">
        <w:rPr>
          <w:sz w:val="20"/>
          <w:szCs w:val="20"/>
        </w:rPr>
        <w:t>of the</w:t>
      </w:r>
      <w:r w:rsidRPr="00DA4297">
        <w:rPr>
          <w:sz w:val="20"/>
          <w:szCs w:val="20"/>
        </w:rPr>
        <w:t xml:space="preserve"> following SOW paragraphs and subparagraphs:</w:t>
      </w:r>
    </w:p>
    <w:p w14:paraId="0EC537BA" w14:textId="56AB265D" w:rsidR="00B5127F" w:rsidRPr="00DA4297" w:rsidRDefault="00B5127F" w:rsidP="00B5127F">
      <w:pPr>
        <w:pStyle w:val="ListParagraph"/>
        <w:widowControl/>
        <w:numPr>
          <w:ilvl w:val="0"/>
          <w:numId w:val="29"/>
        </w:numPr>
        <w:adjustRightInd w:val="0"/>
        <w:contextualSpacing w:val="0"/>
        <w:rPr>
          <w:sz w:val="20"/>
          <w:szCs w:val="20"/>
        </w:rPr>
      </w:pPr>
      <w:r w:rsidRPr="00DA4297">
        <w:rPr>
          <w:rFonts w:eastAsiaTheme="minorHAnsi"/>
          <w:sz w:val="20"/>
          <w:szCs w:val="20"/>
        </w:rPr>
        <w:t>3.3.1 through 3.3.3</w:t>
      </w:r>
      <w:r w:rsidR="00124C97">
        <w:rPr>
          <w:rFonts w:eastAsiaTheme="minorHAnsi"/>
          <w:sz w:val="20"/>
          <w:szCs w:val="20"/>
        </w:rPr>
        <w:t>9</w:t>
      </w:r>
      <w:r w:rsidRPr="00DA4297">
        <w:rPr>
          <w:rFonts w:eastAsiaTheme="minorHAnsi"/>
          <w:sz w:val="20"/>
          <w:szCs w:val="20"/>
        </w:rPr>
        <w:t xml:space="preserve"> </w:t>
      </w:r>
    </w:p>
    <w:p w14:paraId="3EF7A25A" w14:textId="77777777" w:rsidR="00B5127F" w:rsidRPr="008E0B9E" w:rsidRDefault="00B5127F" w:rsidP="00B5127F">
      <w:pPr>
        <w:pStyle w:val="BodyText"/>
        <w:spacing w:before="7"/>
        <w:rPr>
          <w:sz w:val="24"/>
          <w:szCs w:val="24"/>
        </w:rPr>
      </w:pPr>
    </w:p>
    <w:p w14:paraId="3D1C30FC" w14:textId="77777777" w:rsidR="00B5127F" w:rsidRPr="00DA4297" w:rsidRDefault="00B5127F" w:rsidP="00B5127F">
      <w:pPr>
        <w:pStyle w:val="BodyText"/>
        <w:spacing w:line="360" w:lineRule="auto"/>
        <w:ind w:left="209"/>
        <w:rPr>
          <w:sz w:val="20"/>
          <w:szCs w:val="20"/>
        </w:rPr>
      </w:pPr>
      <w:r w:rsidRPr="00DA4297">
        <w:rPr>
          <w:sz w:val="20"/>
          <w:szCs w:val="20"/>
        </w:rPr>
        <w:t>The</w:t>
      </w:r>
      <w:r w:rsidRPr="00DA4297">
        <w:rPr>
          <w:spacing w:val="3"/>
          <w:sz w:val="20"/>
          <w:szCs w:val="20"/>
        </w:rPr>
        <w:t xml:space="preserve"> </w:t>
      </w:r>
      <w:r w:rsidRPr="00DA4297">
        <w:rPr>
          <w:sz w:val="20"/>
          <w:szCs w:val="20"/>
        </w:rPr>
        <w:t>narrative</w:t>
      </w:r>
      <w:r w:rsidRPr="00DA4297">
        <w:rPr>
          <w:spacing w:val="3"/>
          <w:sz w:val="20"/>
          <w:szCs w:val="20"/>
        </w:rPr>
        <w:t xml:space="preserve"> </w:t>
      </w:r>
      <w:r w:rsidRPr="00DA4297">
        <w:rPr>
          <w:sz w:val="20"/>
          <w:szCs w:val="20"/>
        </w:rPr>
        <w:t>shall</w:t>
      </w:r>
      <w:r w:rsidRPr="00DA4297">
        <w:rPr>
          <w:spacing w:val="3"/>
          <w:sz w:val="20"/>
          <w:szCs w:val="20"/>
        </w:rPr>
        <w:t xml:space="preserve"> </w:t>
      </w:r>
      <w:r w:rsidRPr="00DA4297">
        <w:rPr>
          <w:sz w:val="20"/>
          <w:szCs w:val="20"/>
        </w:rPr>
        <w:t>include</w:t>
      </w:r>
      <w:r w:rsidRPr="00DA4297">
        <w:rPr>
          <w:spacing w:val="4"/>
          <w:sz w:val="20"/>
          <w:szCs w:val="20"/>
        </w:rPr>
        <w:t xml:space="preserve"> </w:t>
      </w:r>
      <w:r w:rsidRPr="00DA4297">
        <w:rPr>
          <w:sz w:val="20"/>
          <w:szCs w:val="20"/>
        </w:rPr>
        <w:t>the</w:t>
      </w:r>
      <w:r w:rsidRPr="00DA4297">
        <w:rPr>
          <w:spacing w:val="3"/>
          <w:sz w:val="20"/>
          <w:szCs w:val="20"/>
        </w:rPr>
        <w:t xml:space="preserve"> </w:t>
      </w:r>
      <w:r w:rsidRPr="00DA4297">
        <w:rPr>
          <w:sz w:val="20"/>
          <w:szCs w:val="20"/>
        </w:rPr>
        <w:t>elements</w:t>
      </w:r>
      <w:r w:rsidRPr="00DA4297">
        <w:rPr>
          <w:spacing w:val="3"/>
          <w:sz w:val="20"/>
          <w:szCs w:val="20"/>
        </w:rPr>
        <w:t xml:space="preserve"> </w:t>
      </w:r>
      <w:r w:rsidRPr="00DA4297">
        <w:rPr>
          <w:sz w:val="20"/>
          <w:szCs w:val="20"/>
        </w:rPr>
        <w:t>set</w:t>
      </w:r>
      <w:r w:rsidRPr="00DA4297">
        <w:rPr>
          <w:spacing w:val="3"/>
          <w:sz w:val="20"/>
          <w:szCs w:val="20"/>
        </w:rPr>
        <w:t xml:space="preserve"> </w:t>
      </w:r>
      <w:r w:rsidRPr="00DA4297">
        <w:rPr>
          <w:sz w:val="20"/>
          <w:szCs w:val="20"/>
        </w:rPr>
        <w:t>forth</w:t>
      </w:r>
      <w:r w:rsidRPr="00DA4297">
        <w:rPr>
          <w:spacing w:val="3"/>
          <w:sz w:val="20"/>
          <w:szCs w:val="20"/>
        </w:rPr>
        <w:t xml:space="preserve"> </w:t>
      </w:r>
      <w:r w:rsidRPr="00DA4297">
        <w:rPr>
          <w:spacing w:val="-2"/>
          <w:sz w:val="20"/>
          <w:szCs w:val="20"/>
        </w:rPr>
        <w:t>below:</w:t>
      </w:r>
    </w:p>
    <w:p w14:paraId="7D9008A9" w14:textId="77777777" w:rsidR="00B5127F" w:rsidRPr="00DA4297" w:rsidRDefault="00B5127F" w:rsidP="00B5127F">
      <w:pPr>
        <w:pStyle w:val="BodyText"/>
        <w:spacing w:line="360" w:lineRule="auto"/>
        <w:rPr>
          <w:sz w:val="20"/>
          <w:szCs w:val="20"/>
        </w:rPr>
      </w:pPr>
    </w:p>
    <w:p w14:paraId="19A948C9" w14:textId="77777777" w:rsidR="00B5127F" w:rsidRPr="00DA4297" w:rsidRDefault="00B5127F" w:rsidP="00B5127F">
      <w:pPr>
        <w:pStyle w:val="ListParagraph"/>
        <w:numPr>
          <w:ilvl w:val="3"/>
          <w:numId w:val="18"/>
        </w:numPr>
        <w:tabs>
          <w:tab w:val="left" w:pos="1093"/>
          <w:tab w:val="left" w:pos="1094"/>
        </w:tabs>
        <w:spacing w:line="360" w:lineRule="auto"/>
        <w:contextualSpacing w:val="0"/>
        <w:rPr>
          <w:sz w:val="20"/>
          <w:szCs w:val="20"/>
        </w:rPr>
      </w:pPr>
      <w:r w:rsidRPr="00DA4297">
        <w:rPr>
          <w:sz w:val="20"/>
          <w:szCs w:val="20"/>
        </w:rPr>
        <w:t>Provide</w:t>
      </w:r>
      <w:r w:rsidRPr="00DA4297">
        <w:rPr>
          <w:spacing w:val="3"/>
          <w:sz w:val="20"/>
          <w:szCs w:val="20"/>
        </w:rPr>
        <w:t xml:space="preserve"> </w:t>
      </w:r>
      <w:r w:rsidRPr="00DA4297">
        <w:rPr>
          <w:sz w:val="20"/>
          <w:szCs w:val="20"/>
        </w:rPr>
        <w:t>a</w:t>
      </w:r>
      <w:r w:rsidRPr="00DA4297">
        <w:rPr>
          <w:spacing w:val="4"/>
          <w:sz w:val="20"/>
          <w:szCs w:val="20"/>
        </w:rPr>
        <w:t xml:space="preserve"> </w:t>
      </w:r>
      <w:r w:rsidRPr="00DA4297">
        <w:rPr>
          <w:sz w:val="20"/>
          <w:szCs w:val="20"/>
        </w:rPr>
        <w:t>detailed</w:t>
      </w:r>
      <w:r w:rsidRPr="00DA4297">
        <w:rPr>
          <w:spacing w:val="4"/>
          <w:sz w:val="20"/>
          <w:szCs w:val="20"/>
        </w:rPr>
        <w:t xml:space="preserve"> </w:t>
      </w:r>
      <w:r w:rsidRPr="00DA4297">
        <w:rPr>
          <w:sz w:val="20"/>
          <w:szCs w:val="20"/>
        </w:rPr>
        <w:t>methodology</w:t>
      </w:r>
      <w:r w:rsidRPr="00DA4297">
        <w:rPr>
          <w:spacing w:val="4"/>
          <w:sz w:val="20"/>
          <w:szCs w:val="20"/>
        </w:rPr>
        <w:t xml:space="preserve"> </w:t>
      </w:r>
      <w:r w:rsidRPr="00DA4297">
        <w:rPr>
          <w:sz w:val="20"/>
          <w:szCs w:val="20"/>
        </w:rPr>
        <w:t>which</w:t>
      </w:r>
      <w:r w:rsidRPr="00DA4297">
        <w:rPr>
          <w:spacing w:val="4"/>
          <w:sz w:val="20"/>
          <w:szCs w:val="20"/>
        </w:rPr>
        <w:t xml:space="preserve"> </w:t>
      </w:r>
      <w:r w:rsidRPr="00DA4297">
        <w:rPr>
          <w:sz w:val="20"/>
          <w:szCs w:val="20"/>
        </w:rPr>
        <w:t>would</w:t>
      </w:r>
      <w:r w:rsidRPr="00DA4297">
        <w:rPr>
          <w:spacing w:val="4"/>
          <w:sz w:val="20"/>
          <w:szCs w:val="20"/>
        </w:rPr>
        <w:t xml:space="preserve"> </w:t>
      </w:r>
      <w:r w:rsidRPr="00DA4297">
        <w:rPr>
          <w:sz w:val="20"/>
          <w:szCs w:val="20"/>
        </w:rPr>
        <w:t>be</w:t>
      </w:r>
      <w:r w:rsidRPr="00DA4297">
        <w:rPr>
          <w:spacing w:val="4"/>
          <w:sz w:val="20"/>
          <w:szCs w:val="20"/>
        </w:rPr>
        <w:t xml:space="preserve"> </w:t>
      </w:r>
      <w:r w:rsidRPr="00DA4297">
        <w:rPr>
          <w:sz w:val="20"/>
          <w:szCs w:val="20"/>
        </w:rPr>
        <w:t>used</w:t>
      </w:r>
      <w:r w:rsidRPr="00DA4297">
        <w:rPr>
          <w:spacing w:val="4"/>
          <w:sz w:val="20"/>
          <w:szCs w:val="20"/>
        </w:rPr>
        <w:t xml:space="preserve"> </w:t>
      </w:r>
      <w:r w:rsidRPr="00DA4297">
        <w:rPr>
          <w:sz w:val="20"/>
          <w:szCs w:val="20"/>
        </w:rPr>
        <w:t>in</w:t>
      </w:r>
      <w:r w:rsidRPr="00DA4297">
        <w:rPr>
          <w:spacing w:val="3"/>
          <w:sz w:val="20"/>
          <w:szCs w:val="20"/>
        </w:rPr>
        <w:t xml:space="preserve"> </w:t>
      </w:r>
      <w:r w:rsidRPr="00DA4297">
        <w:rPr>
          <w:sz w:val="20"/>
          <w:szCs w:val="20"/>
        </w:rPr>
        <w:t>accomplishing</w:t>
      </w:r>
      <w:r w:rsidRPr="00DA4297">
        <w:rPr>
          <w:spacing w:val="4"/>
          <w:sz w:val="20"/>
          <w:szCs w:val="20"/>
        </w:rPr>
        <w:t xml:space="preserve"> </w:t>
      </w:r>
      <w:r w:rsidRPr="00DA4297">
        <w:rPr>
          <w:sz w:val="20"/>
          <w:szCs w:val="20"/>
        </w:rPr>
        <w:t>each</w:t>
      </w:r>
      <w:r w:rsidRPr="00DA4297">
        <w:rPr>
          <w:spacing w:val="4"/>
          <w:sz w:val="20"/>
          <w:szCs w:val="20"/>
        </w:rPr>
        <w:t xml:space="preserve"> </w:t>
      </w:r>
      <w:r w:rsidRPr="00DA4297">
        <w:rPr>
          <w:sz w:val="20"/>
          <w:szCs w:val="20"/>
        </w:rPr>
        <w:t>SOW</w:t>
      </w:r>
      <w:r w:rsidRPr="00DA4297">
        <w:rPr>
          <w:spacing w:val="4"/>
          <w:sz w:val="20"/>
          <w:szCs w:val="20"/>
        </w:rPr>
        <w:t xml:space="preserve"> </w:t>
      </w:r>
      <w:r w:rsidRPr="00DA4297">
        <w:rPr>
          <w:sz w:val="20"/>
          <w:szCs w:val="20"/>
        </w:rPr>
        <w:t>task</w:t>
      </w:r>
      <w:r w:rsidRPr="00DA4297">
        <w:rPr>
          <w:spacing w:val="4"/>
          <w:sz w:val="20"/>
          <w:szCs w:val="20"/>
        </w:rPr>
        <w:t xml:space="preserve"> </w:t>
      </w:r>
      <w:r w:rsidRPr="00DA4297">
        <w:rPr>
          <w:sz w:val="20"/>
          <w:szCs w:val="20"/>
        </w:rPr>
        <w:t>for</w:t>
      </w:r>
      <w:r w:rsidRPr="00DA4297">
        <w:rPr>
          <w:spacing w:val="4"/>
          <w:sz w:val="20"/>
          <w:szCs w:val="20"/>
        </w:rPr>
        <w:t xml:space="preserve"> </w:t>
      </w:r>
      <w:r w:rsidRPr="00DA4297">
        <w:rPr>
          <w:sz w:val="20"/>
          <w:szCs w:val="20"/>
        </w:rPr>
        <w:t>the</w:t>
      </w:r>
      <w:r w:rsidRPr="00DA4297">
        <w:rPr>
          <w:spacing w:val="4"/>
          <w:sz w:val="20"/>
          <w:szCs w:val="20"/>
        </w:rPr>
        <w:t xml:space="preserve"> </w:t>
      </w:r>
      <w:r w:rsidRPr="00DA4297">
        <w:rPr>
          <w:sz w:val="20"/>
          <w:szCs w:val="20"/>
        </w:rPr>
        <w:t>corresponding</w:t>
      </w:r>
      <w:r w:rsidRPr="00DA4297">
        <w:rPr>
          <w:spacing w:val="4"/>
          <w:sz w:val="20"/>
          <w:szCs w:val="20"/>
        </w:rPr>
        <w:t xml:space="preserve"> </w:t>
      </w:r>
      <w:r w:rsidRPr="00DA4297">
        <w:rPr>
          <w:spacing w:val="-2"/>
          <w:sz w:val="20"/>
          <w:szCs w:val="20"/>
        </w:rPr>
        <w:t>section.</w:t>
      </w:r>
    </w:p>
    <w:p w14:paraId="0E5A1792" w14:textId="77777777" w:rsidR="00B5127F" w:rsidRPr="00AD3A4E" w:rsidRDefault="00B5127F" w:rsidP="00B5127F">
      <w:pPr>
        <w:pStyle w:val="ListParagraph"/>
        <w:numPr>
          <w:ilvl w:val="4"/>
          <w:numId w:val="18"/>
        </w:numPr>
        <w:tabs>
          <w:tab w:val="left" w:pos="1070"/>
          <w:tab w:val="left" w:pos="1072"/>
        </w:tabs>
        <w:spacing w:before="30" w:line="360" w:lineRule="auto"/>
        <w:ind w:hanging="863"/>
        <w:contextualSpacing w:val="0"/>
        <w:rPr>
          <w:sz w:val="20"/>
          <w:szCs w:val="20"/>
        </w:rPr>
      </w:pPr>
      <w:r w:rsidRPr="00AD3A4E">
        <w:rPr>
          <w:sz w:val="20"/>
          <w:szCs w:val="20"/>
        </w:rPr>
        <w:t>Explain</w:t>
      </w:r>
      <w:r w:rsidRPr="00AD3A4E">
        <w:rPr>
          <w:spacing w:val="3"/>
          <w:sz w:val="20"/>
          <w:szCs w:val="20"/>
        </w:rPr>
        <w:t xml:space="preserve"> </w:t>
      </w:r>
      <w:r w:rsidRPr="00AD3A4E">
        <w:rPr>
          <w:sz w:val="20"/>
          <w:szCs w:val="20"/>
        </w:rPr>
        <w:t>how</w:t>
      </w:r>
      <w:r w:rsidRPr="00AD3A4E">
        <w:rPr>
          <w:spacing w:val="4"/>
          <w:sz w:val="20"/>
          <w:szCs w:val="20"/>
        </w:rPr>
        <w:t xml:space="preserve"> </w:t>
      </w:r>
      <w:r w:rsidRPr="00AD3A4E">
        <w:rPr>
          <w:sz w:val="20"/>
          <w:szCs w:val="20"/>
        </w:rPr>
        <w:t>past</w:t>
      </w:r>
      <w:r w:rsidRPr="00AD3A4E">
        <w:rPr>
          <w:spacing w:val="3"/>
          <w:sz w:val="20"/>
          <w:szCs w:val="20"/>
        </w:rPr>
        <w:t xml:space="preserve"> </w:t>
      </w:r>
      <w:r w:rsidRPr="00AD3A4E">
        <w:rPr>
          <w:sz w:val="20"/>
          <w:szCs w:val="20"/>
        </w:rPr>
        <w:t>relevant</w:t>
      </w:r>
      <w:r w:rsidRPr="00AD3A4E">
        <w:rPr>
          <w:spacing w:val="4"/>
          <w:sz w:val="20"/>
          <w:szCs w:val="20"/>
        </w:rPr>
        <w:t xml:space="preserve"> </w:t>
      </w:r>
      <w:r w:rsidRPr="00AD3A4E">
        <w:rPr>
          <w:sz w:val="20"/>
          <w:szCs w:val="20"/>
        </w:rPr>
        <w:t>work</w:t>
      </w:r>
      <w:r w:rsidRPr="00AD3A4E">
        <w:rPr>
          <w:spacing w:val="4"/>
          <w:sz w:val="20"/>
          <w:szCs w:val="20"/>
        </w:rPr>
        <w:t xml:space="preserve"> </w:t>
      </w:r>
      <w:r w:rsidRPr="00AD3A4E">
        <w:rPr>
          <w:sz w:val="20"/>
          <w:szCs w:val="20"/>
        </w:rPr>
        <w:t>experience</w:t>
      </w:r>
      <w:r w:rsidRPr="00AD3A4E">
        <w:rPr>
          <w:spacing w:val="3"/>
          <w:sz w:val="20"/>
          <w:szCs w:val="20"/>
        </w:rPr>
        <w:t xml:space="preserve"> </w:t>
      </w:r>
      <w:r w:rsidRPr="00AD3A4E">
        <w:rPr>
          <w:sz w:val="20"/>
          <w:szCs w:val="20"/>
        </w:rPr>
        <w:t>has</w:t>
      </w:r>
      <w:r w:rsidRPr="00AD3A4E">
        <w:rPr>
          <w:spacing w:val="4"/>
          <w:sz w:val="20"/>
          <w:szCs w:val="20"/>
        </w:rPr>
        <w:t xml:space="preserve"> </w:t>
      </w:r>
      <w:r w:rsidRPr="00AD3A4E">
        <w:rPr>
          <w:sz w:val="20"/>
          <w:szCs w:val="20"/>
        </w:rPr>
        <w:t>shaped</w:t>
      </w:r>
      <w:r w:rsidRPr="00AD3A4E">
        <w:rPr>
          <w:spacing w:val="4"/>
          <w:sz w:val="20"/>
          <w:szCs w:val="20"/>
        </w:rPr>
        <w:t xml:space="preserve"> </w:t>
      </w:r>
      <w:r w:rsidRPr="00AD3A4E">
        <w:rPr>
          <w:sz w:val="20"/>
          <w:szCs w:val="20"/>
        </w:rPr>
        <w:t>this</w:t>
      </w:r>
      <w:r w:rsidRPr="00AD3A4E">
        <w:rPr>
          <w:spacing w:val="3"/>
          <w:sz w:val="20"/>
          <w:szCs w:val="20"/>
        </w:rPr>
        <w:t xml:space="preserve"> </w:t>
      </w:r>
      <w:r w:rsidRPr="00AD3A4E">
        <w:rPr>
          <w:spacing w:val="-2"/>
          <w:sz w:val="20"/>
          <w:szCs w:val="20"/>
        </w:rPr>
        <w:t>methodology.</w:t>
      </w:r>
    </w:p>
    <w:p w14:paraId="3146F9A2" w14:textId="77777777" w:rsidR="00B5127F" w:rsidRPr="00AD3A4E" w:rsidRDefault="00B5127F" w:rsidP="00B5127F">
      <w:pPr>
        <w:pStyle w:val="ListParagraph"/>
        <w:numPr>
          <w:ilvl w:val="4"/>
          <w:numId w:val="18"/>
        </w:numPr>
        <w:tabs>
          <w:tab w:val="left" w:pos="1070"/>
          <w:tab w:val="left" w:pos="1072"/>
        </w:tabs>
        <w:spacing w:before="30" w:line="360" w:lineRule="auto"/>
        <w:ind w:left="1029" w:right="157" w:hanging="821"/>
        <w:contextualSpacing w:val="0"/>
        <w:rPr>
          <w:sz w:val="20"/>
          <w:szCs w:val="20"/>
        </w:rPr>
      </w:pPr>
      <w:r w:rsidRPr="00AD3A4E">
        <w:rPr>
          <w:sz w:val="20"/>
          <w:szCs w:val="20"/>
        </w:rPr>
        <w:tab/>
        <w:t xml:space="preserve">Discuss all expected tasking, how it will be accomplished, who on the team </w:t>
      </w:r>
      <w:proofErr w:type="gramStart"/>
      <w:r w:rsidRPr="00AD3A4E">
        <w:rPr>
          <w:sz w:val="20"/>
          <w:szCs w:val="20"/>
        </w:rPr>
        <w:t>is capable of performing</w:t>
      </w:r>
      <w:proofErr w:type="gramEnd"/>
      <w:r w:rsidRPr="00AD3A4E">
        <w:rPr>
          <w:sz w:val="20"/>
          <w:szCs w:val="20"/>
        </w:rPr>
        <w:t xml:space="preserve"> the </w:t>
      </w:r>
      <w:proofErr w:type="gramStart"/>
      <w:r w:rsidRPr="00AD3A4E">
        <w:rPr>
          <w:sz w:val="20"/>
          <w:szCs w:val="20"/>
        </w:rPr>
        <w:t>tasking</w:t>
      </w:r>
      <w:proofErr w:type="gramEnd"/>
      <w:r w:rsidRPr="00AD3A4E">
        <w:rPr>
          <w:sz w:val="20"/>
          <w:szCs w:val="20"/>
        </w:rPr>
        <w:t>, provide any relevant work that would support this capability, and relate it to the personnel part of the discussion, section 1.2.</w:t>
      </w:r>
    </w:p>
    <w:p w14:paraId="0AE37B2B" w14:textId="77777777" w:rsidR="00B5127F" w:rsidRPr="00DA4297" w:rsidRDefault="00B5127F" w:rsidP="00B5127F">
      <w:pPr>
        <w:pStyle w:val="ListParagraph"/>
        <w:numPr>
          <w:ilvl w:val="3"/>
          <w:numId w:val="18"/>
        </w:numPr>
        <w:tabs>
          <w:tab w:val="left" w:pos="1093"/>
          <w:tab w:val="left" w:pos="1094"/>
        </w:tabs>
        <w:spacing w:line="360" w:lineRule="auto"/>
        <w:contextualSpacing w:val="0"/>
        <w:rPr>
          <w:sz w:val="20"/>
          <w:szCs w:val="20"/>
        </w:rPr>
      </w:pPr>
      <w:r w:rsidRPr="00DA4297">
        <w:rPr>
          <w:sz w:val="20"/>
          <w:szCs w:val="20"/>
        </w:rPr>
        <w:t>Identify</w:t>
      </w:r>
      <w:r w:rsidRPr="00DA4297">
        <w:rPr>
          <w:spacing w:val="3"/>
          <w:sz w:val="20"/>
          <w:szCs w:val="20"/>
        </w:rPr>
        <w:t xml:space="preserve"> </w:t>
      </w:r>
      <w:r w:rsidRPr="00DA4297">
        <w:rPr>
          <w:sz w:val="20"/>
          <w:szCs w:val="20"/>
        </w:rPr>
        <w:t>any</w:t>
      </w:r>
      <w:r w:rsidRPr="00DA4297">
        <w:rPr>
          <w:spacing w:val="3"/>
          <w:sz w:val="20"/>
          <w:szCs w:val="20"/>
        </w:rPr>
        <w:t xml:space="preserve"> </w:t>
      </w:r>
      <w:r w:rsidRPr="00DA4297">
        <w:rPr>
          <w:sz w:val="20"/>
          <w:szCs w:val="20"/>
        </w:rPr>
        <w:t>risks</w:t>
      </w:r>
      <w:r w:rsidRPr="00DA4297">
        <w:rPr>
          <w:spacing w:val="3"/>
          <w:sz w:val="20"/>
          <w:szCs w:val="20"/>
        </w:rPr>
        <w:t xml:space="preserve"> </w:t>
      </w:r>
      <w:r w:rsidRPr="00DA4297">
        <w:rPr>
          <w:sz w:val="20"/>
          <w:szCs w:val="20"/>
        </w:rPr>
        <w:t>that</w:t>
      </w:r>
      <w:r w:rsidRPr="00DA4297">
        <w:rPr>
          <w:spacing w:val="3"/>
          <w:sz w:val="20"/>
          <w:szCs w:val="20"/>
        </w:rPr>
        <w:t xml:space="preserve"> </w:t>
      </w:r>
      <w:r w:rsidRPr="00DA4297">
        <w:rPr>
          <w:sz w:val="20"/>
          <w:szCs w:val="20"/>
        </w:rPr>
        <w:t>may</w:t>
      </w:r>
      <w:r w:rsidRPr="00DA4297">
        <w:rPr>
          <w:spacing w:val="3"/>
          <w:sz w:val="20"/>
          <w:szCs w:val="20"/>
        </w:rPr>
        <w:t xml:space="preserve"> </w:t>
      </w:r>
      <w:r w:rsidRPr="00DA4297">
        <w:rPr>
          <w:sz w:val="20"/>
          <w:szCs w:val="20"/>
        </w:rPr>
        <w:t>impact</w:t>
      </w:r>
      <w:r w:rsidRPr="00DA4297">
        <w:rPr>
          <w:spacing w:val="3"/>
          <w:sz w:val="20"/>
          <w:szCs w:val="20"/>
        </w:rPr>
        <w:t xml:space="preserve"> </w:t>
      </w:r>
      <w:r w:rsidRPr="00DA4297">
        <w:rPr>
          <w:sz w:val="20"/>
          <w:szCs w:val="20"/>
        </w:rPr>
        <w:t>successful</w:t>
      </w:r>
      <w:r w:rsidRPr="00DA4297">
        <w:rPr>
          <w:spacing w:val="3"/>
          <w:sz w:val="20"/>
          <w:szCs w:val="20"/>
        </w:rPr>
        <w:t xml:space="preserve"> </w:t>
      </w:r>
      <w:r w:rsidRPr="00DA4297">
        <w:rPr>
          <w:sz w:val="20"/>
          <w:szCs w:val="20"/>
        </w:rPr>
        <w:t>performance</w:t>
      </w:r>
      <w:r w:rsidRPr="00DA4297">
        <w:rPr>
          <w:spacing w:val="3"/>
          <w:sz w:val="20"/>
          <w:szCs w:val="20"/>
        </w:rPr>
        <w:t xml:space="preserve"> </w:t>
      </w:r>
      <w:r w:rsidRPr="00DA4297">
        <w:rPr>
          <w:sz w:val="20"/>
          <w:szCs w:val="20"/>
        </w:rPr>
        <w:t>and</w:t>
      </w:r>
      <w:r w:rsidRPr="00DA4297">
        <w:rPr>
          <w:spacing w:val="3"/>
          <w:sz w:val="20"/>
          <w:szCs w:val="20"/>
        </w:rPr>
        <w:t xml:space="preserve"> </w:t>
      </w:r>
      <w:r w:rsidRPr="00DA4297">
        <w:rPr>
          <w:sz w:val="20"/>
          <w:szCs w:val="20"/>
        </w:rPr>
        <w:t>actions</w:t>
      </w:r>
      <w:r w:rsidRPr="00DA4297">
        <w:rPr>
          <w:spacing w:val="3"/>
          <w:sz w:val="20"/>
          <w:szCs w:val="20"/>
        </w:rPr>
        <w:t xml:space="preserve"> </w:t>
      </w:r>
      <w:r w:rsidRPr="00DA4297">
        <w:rPr>
          <w:sz w:val="20"/>
          <w:szCs w:val="20"/>
        </w:rPr>
        <w:t>required</w:t>
      </w:r>
      <w:r w:rsidRPr="00DA4297">
        <w:rPr>
          <w:spacing w:val="3"/>
          <w:sz w:val="20"/>
          <w:szCs w:val="20"/>
        </w:rPr>
        <w:t xml:space="preserve"> </w:t>
      </w:r>
      <w:r w:rsidRPr="00DA4297">
        <w:rPr>
          <w:sz w:val="20"/>
          <w:szCs w:val="20"/>
        </w:rPr>
        <w:t>to</w:t>
      </w:r>
      <w:r w:rsidRPr="00DA4297">
        <w:rPr>
          <w:spacing w:val="3"/>
          <w:sz w:val="20"/>
          <w:szCs w:val="20"/>
        </w:rPr>
        <w:t xml:space="preserve"> </w:t>
      </w:r>
      <w:r w:rsidRPr="00DA4297">
        <w:rPr>
          <w:sz w:val="20"/>
          <w:szCs w:val="20"/>
        </w:rPr>
        <w:t>mitigate</w:t>
      </w:r>
      <w:r w:rsidRPr="00DA4297">
        <w:rPr>
          <w:spacing w:val="3"/>
          <w:sz w:val="20"/>
          <w:szCs w:val="20"/>
        </w:rPr>
        <w:t xml:space="preserve"> </w:t>
      </w:r>
      <w:r w:rsidRPr="00DA4297">
        <w:rPr>
          <w:sz w:val="20"/>
          <w:szCs w:val="20"/>
        </w:rPr>
        <w:t>the</w:t>
      </w:r>
      <w:r w:rsidRPr="00DA4297">
        <w:rPr>
          <w:spacing w:val="3"/>
          <w:sz w:val="20"/>
          <w:szCs w:val="20"/>
        </w:rPr>
        <w:t xml:space="preserve"> </w:t>
      </w:r>
      <w:r w:rsidRPr="00DA4297">
        <w:rPr>
          <w:spacing w:val="-2"/>
          <w:sz w:val="20"/>
          <w:szCs w:val="20"/>
        </w:rPr>
        <w:t>risks</w:t>
      </w:r>
    </w:p>
    <w:p w14:paraId="53F8E6C1" w14:textId="77777777" w:rsidR="00B5127F" w:rsidRPr="00DA4297" w:rsidRDefault="00B5127F" w:rsidP="00B5127F">
      <w:pPr>
        <w:pStyle w:val="ListParagraph"/>
        <w:numPr>
          <w:ilvl w:val="3"/>
          <w:numId w:val="18"/>
        </w:numPr>
        <w:tabs>
          <w:tab w:val="left" w:pos="1093"/>
          <w:tab w:val="left" w:pos="1094"/>
        </w:tabs>
        <w:spacing w:before="30" w:line="360" w:lineRule="auto"/>
        <w:contextualSpacing w:val="0"/>
        <w:rPr>
          <w:sz w:val="20"/>
          <w:szCs w:val="20"/>
        </w:rPr>
      </w:pPr>
      <w:r w:rsidRPr="00DA4297">
        <w:rPr>
          <w:sz w:val="20"/>
          <w:szCs w:val="20"/>
        </w:rPr>
        <w:t>Provide</w:t>
      </w:r>
      <w:r w:rsidRPr="00DA4297">
        <w:rPr>
          <w:spacing w:val="4"/>
          <w:sz w:val="20"/>
          <w:szCs w:val="20"/>
        </w:rPr>
        <w:t xml:space="preserve"> </w:t>
      </w:r>
      <w:r w:rsidRPr="00DA4297">
        <w:rPr>
          <w:sz w:val="20"/>
          <w:szCs w:val="20"/>
        </w:rPr>
        <w:t>an</w:t>
      </w:r>
      <w:r w:rsidRPr="00DA4297">
        <w:rPr>
          <w:spacing w:val="5"/>
          <w:sz w:val="20"/>
          <w:szCs w:val="20"/>
        </w:rPr>
        <w:t xml:space="preserve"> </w:t>
      </w:r>
      <w:r w:rsidRPr="00DA4297">
        <w:rPr>
          <w:sz w:val="20"/>
          <w:szCs w:val="20"/>
        </w:rPr>
        <w:t>implementation</w:t>
      </w:r>
      <w:r w:rsidRPr="00DA4297">
        <w:rPr>
          <w:spacing w:val="5"/>
          <w:sz w:val="20"/>
          <w:szCs w:val="20"/>
        </w:rPr>
        <w:t xml:space="preserve"> </w:t>
      </w:r>
      <w:r w:rsidRPr="00DA4297">
        <w:rPr>
          <w:spacing w:val="-2"/>
          <w:sz w:val="20"/>
          <w:szCs w:val="20"/>
        </w:rPr>
        <w:t>plan.</w:t>
      </w:r>
    </w:p>
    <w:p w14:paraId="0EB9548E" w14:textId="77777777" w:rsidR="00B5127F" w:rsidRPr="00DA4297" w:rsidRDefault="00B5127F" w:rsidP="00B5127F">
      <w:pPr>
        <w:pStyle w:val="ListParagraph"/>
        <w:numPr>
          <w:ilvl w:val="4"/>
          <w:numId w:val="18"/>
        </w:numPr>
        <w:tabs>
          <w:tab w:val="left" w:pos="1070"/>
          <w:tab w:val="left" w:pos="1072"/>
        </w:tabs>
        <w:spacing w:before="30" w:line="360" w:lineRule="auto"/>
        <w:ind w:hanging="863"/>
        <w:contextualSpacing w:val="0"/>
        <w:rPr>
          <w:sz w:val="20"/>
          <w:szCs w:val="20"/>
        </w:rPr>
      </w:pPr>
      <w:r w:rsidRPr="00DA4297">
        <w:rPr>
          <w:sz w:val="20"/>
          <w:szCs w:val="20"/>
        </w:rPr>
        <w:t>Quality</w:t>
      </w:r>
      <w:r w:rsidRPr="00DA4297">
        <w:rPr>
          <w:spacing w:val="3"/>
          <w:sz w:val="20"/>
          <w:szCs w:val="20"/>
        </w:rPr>
        <w:t xml:space="preserve"> </w:t>
      </w:r>
      <w:r w:rsidRPr="00DA4297">
        <w:rPr>
          <w:sz w:val="20"/>
          <w:szCs w:val="20"/>
        </w:rPr>
        <w:t>control</w:t>
      </w:r>
      <w:r w:rsidRPr="00DA4297">
        <w:rPr>
          <w:spacing w:val="3"/>
          <w:sz w:val="20"/>
          <w:szCs w:val="20"/>
        </w:rPr>
        <w:t xml:space="preserve"> </w:t>
      </w:r>
      <w:r w:rsidRPr="00DA4297">
        <w:rPr>
          <w:sz w:val="20"/>
          <w:szCs w:val="20"/>
        </w:rPr>
        <w:t>of</w:t>
      </w:r>
      <w:r w:rsidRPr="00DA4297">
        <w:rPr>
          <w:spacing w:val="4"/>
          <w:sz w:val="20"/>
          <w:szCs w:val="20"/>
        </w:rPr>
        <w:t xml:space="preserve"> </w:t>
      </w:r>
      <w:r w:rsidRPr="00DA4297">
        <w:rPr>
          <w:sz w:val="20"/>
          <w:szCs w:val="20"/>
        </w:rPr>
        <w:t>work</w:t>
      </w:r>
      <w:r w:rsidRPr="00DA4297">
        <w:rPr>
          <w:spacing w:val="3"/>
          <w:sz w:val="20"/>
          <w:szCs w:val="20"/>
        </w:rPr>
        <w:t xml:space="preserve"> </w:t>
      </w:r>
      <w:r w:rsidRPr="00DA4297">
        <w:rPr>
          <w:spacing w:val="-2"/>
          <w:sz w:val="20"/>
          <w:szCs w:val="20"/>
        </w:rPr>
        <w:t>product</w:t>
      </w:r>
    </w:p>
    <w:p w14:paraId="76ED8846" w14:textId="77777777" w:rsidR="00B5127F" w:rsidRPr="008D0C95" w:rsidRDefault="00B5127F" w:rsidP="00B5127F">
      <w:pPr>
        <w:pStyle w:val="BodyText"/>
        <w:rPr>
          <w:sz w:val="24"/>
          <w:szCs w:val="24"/>
        </w:rPr>
      </w:pPr>
    </w:p>
    <w:p w14:paraId="1191EA95" w14:textId="77777777" w:rsidR="00B5127F" w:rsidRPr="008D0C95" w:rsidRDefault="00B5127F" w:rsidP="00B5127F">
      <w:pPr>
        <w:pStyle w:val="BodyText"/>
        <w:rPr>
          <w:sz w:val="24"/>
          <w:szCs w:val="24"/>
        </w:rPr>
      </w:pPr>
    </w:p>
    <w:p w14:paraId="25E10111" w14:textId="77777777" w:rsidR="00B5127F" w:rsidRPr="004B7158" w:rsidRDefault="00B5127F" w:rsidP="00B5127F">
      <w:pPr>
        <w:pStyle w:val="Heading6"/>
        <w:numPr>
          <w:ilvl w:val="1"/>
          <w:numId w:val="17"/>
        </w:numPr>
        <w:tabs>
          <w:tab w:val="left" w:pos="1092"/>
          <w:tab w:val="left" w:pos="1093"/>
        </w:tabs>
        <w:spacing w:before="1"/>
        <w:rPr>
          <w:i w:val="0"/>
          <w:color w:val="auto"/>
          <w:sz w:val="20"/>
          <w:szCs w:val="20"/>
        </w:rPr>
      </w:pPr>
      <w:r w:rsidRPr="004B7158">
        <w:rPr>
          <w:i w:val="0"/>
          <w:color w:val="auto"/>
          <w:sz w:val="20"/>
          <w:szCs w:val="20"/>
        </w:rPr>
        <w:t>KEY</w:t>
      </w:r>
      <w:r w:rsidRPr="004B7158">
        <w:rPr>
          <w:i w:val="0"/>
          <w:color w:val="auto"/>
          <w:spacing w:val="4"/>
          <w:sz w:val="20"/>
          <w:szCs w:val="20"/>
        </w:rPr>
        <w:t xml:space="preserve"> </w:t>
      </w:r>
      <w:r w:rsidRPr="004B7158">
        <w:rPr>
          <w:i w:val="0"/>
          <w:color w:val="auto"/>
          <w:sz w:val="20"/>
          <w:szCs w:val="20"/>
        </w:rPr>
        <w:t>PERSONNEL</w:t>
      </w:r>
      <w:r w:rsidRPr="004B7158">
        <w:rPr>
          <w:i w:val="0"/>
          <w:color w:val="auto"/>
          <w:spacing w:val="4"/>
          <w:sz w:val="20"/>
          <w:szCs w:val="20"/>
        </w:rPr>
        <w:t xml:space="preserve"> </w:t>
      </w:r>
      <w:r w:rsidRPr="004B7158">
        <w:rPr>
          <w:i w:val="0"/>
          <w:color w:val="auto"/>
          <w:spacing w:val="-2"/>
          <w:sz w:val="20"/>
          <w:szCs w:val="20"/>
        </w:rPr>
        <w:t>RESUMES</w:t>
      </w:r>
    </w:p>
    <w:p w14:paraId="43F29FB9" w14:textId="77777777" w:rsidR="00B5127F" w:rsidRPr="008E0B9E" w:rsidRDefault="00B5127F" w:rsidP="00B5127F">
      <w:pPr>
        <w:pStyle w:val="BodyText"/>
        <w:rPr>
          <w:b/>
          <w:sz w:val="24"/>
          <w:szCs w:val="24"/>
        </w:rPr>
      </w:pPr>
    </w:p>
    <w:p w14:paraId="4DE65F09" w14:textId="77777777" w:rsidR="00B5127F" w:rsidRPr="00DA4297" w:rsidRDefault="00B5127F" w:rsidP="00B5127F">
      <w:pPr>
        <w:pStyle w:val="BodyText"/>
        <w:spacing w:line="360" w:lineRule="auto"/>
        <w:ind w:left="209" w:right="458"/>
        <w:rPr>
          <w:sz w:val="20"/>
          <w:szCs w:val="20"/>
        </w:rPr>
      </w:pPr>
      <w:r w:rsidRPr="00DA4297">
        <w:rPr>
          <w:sz w:val="20"/>
          <w:szCs w:val="20"/>
        </w:rPr>
        <w:t>The following definitions apply:</w:t>
      </w:r>
      <w:r w:rsidRPr="00DA4297">
        <w:rPr>
          <w:spacing w:val="40"/>
          <w:sz w:val="20"/>
          <w:szCs w:val="20"/>
        </w:rPr>
        <w:t xml:space="preserve"> </w:t>
      </w:r>
      <w:r w:rsidRPr="00DA4297">
        <w:rPr>
          <w:sz w:val="20"/>
          <w:szCs w:val="20"/>
        </w:rPr>
        <w:t>A “contingent hire” is an individual who has committed, under a signed letter of commitment, to being employed by the Contractor with a stated salary, if the Contractor is awarded the TO.</w:t>
      </w:r>
      <w:r w:rsidRPr="00DA4297">
        <w:rPr>
          <w:spacing w:val="61"/>
          <w:sz w:val="20"/>
          <w:szCs w:val="20"/>
        </w:rPr>
        <w:t xml:space="preserve"> </w:t>
      </w:r>
      <w:r w:rsidRPr="00DA4297">
        <w:rPr>
          <w:sz w:val="20"/>
          <w:szCs w:val="20"/>
        </w:rPr>
        <w:t>A “prospective hire” is an individual that the Contractor has committed to hiring if</w:t>
      </w:r>
      <w:r w:rsidRPr="00DA4297">
        <w:rPr>
          <w:spacing w:val="40"/>
          <w:sz w:val="20"/>
          <w:szCs w:val="20"/>
        </w:rPr>
        <w:t xml:space="preserve"> </w:t>
      </w:r>
      <w:r w:rsidRPr="00DA4297">
        <w:rPr>
          <w:sz w:val="20"/>
          <w:szCs w:val="20"/>
        </w:rPr>
        <w:t>the Contractor is awarded the contract whose identity may not be known until after TO award.</w:t>
      </w:r>
    </w:p>
    <w:p w14:paraId="19D8CC84" w14:textId="77777777" w:rsidR="00B5127F" w:rsidRPr="008E0B9E" w:rsidRDefault="00B5127F" w:rsidP="00B5127F">
      <w:pPr>
        <w:pStyle w:val="BodyText"/>
        <w:spacing w:before="5"/>
        <w:rPr>
          <w:sz w:val="24"/>
          <w:szCs w:val="24"/>
        </w:rPr>
      </w:pPr>
    </w:p>
    <w:p w14:paraId="2D2A9B2D" w14:textId="77777777" w:rsidR="00B5127F" w:rsidRPr="00DA4297" w:rsidRDefault="00B5127F" w:rsidP="00B5127F">
      <w:pPr>
        <w:pStyle w:val="ListParagraph"/>
        <w:numPr>
          <w:ilvl w:val="2"/>
          <w:numId w:val="17"/>
        </w:numPr>
        <w:tabs>
          <w:tab w:val="left" w:pos="620"/>
        </w:tabs>
        <w:spacing w:line="360" w:lineRule="auto"/>
        <w:ind w:right="406" w:firstLine="0"/>
        <w:contextualSpacing w:val="0"/>
        <w:rPr>
          <w:sz w:val="20"/>
          <w:szCs w:val="20"/>
        </w:rPr>
      </w:pPr>
      <w:r w:rsidRPr="00DA4297">
        <w:rPr>
          <w:sz w:val="20"/>
          <w:szCs w:val="20"/>
        </w:rPr>
        <w:t xml:space="preserve">Key Personnel Resumes. </w:t>
      </w:r>
    </w:p>
    <w:p w14:paraId="568FE22A" w14:textId="77777777" w:rsidR="00B5127F" w:rsidRPr="00DA4297" w:rsidRDefault="00B5127F" w:rsidP="00B5127F">
      <w:pPr>
        <w:pStyle w:val="ListParagraph"/>
        <w:tabs>
          <w:tab w:val="left" w:pos="620"/>
        </w:tabs>
        <w:spacing w:line="360" w:lineRule="auto"/>
        <w:ind w:left="209" w:right="406"/>
        <w:rPr>
          <w:sz w:val="20"/>
          <w:szCs w:val="20"/>
        </w:rPr>
      </w:pPr>
      <w:r w:rsidRPr="00DA4297">
        <w:rPr>
          <w:sz w:val="20"/>
          <w:szCs w:val="20"/>
        </w:rPr>
        <w:t>For all proposed current or contingent hire Key Personnel, the Contractor shall provide a resume of the work assignments, training, etc. that demonstrates the experience and specialized qualifications of each key person proposed. Resumes shall contain, at a minimum, the following information:</w:t>
      </w:r>
    </w:p>
    <w:p w14:paraId="68E456C6" w14:textId="77777777" w:rsidR="00B5127F" w:rsidRPr="00DA4297" w:rsidRDefault="00B5127F" w:rsidP="00B5127F">
      <w:pPr>
        <w:pStyle w:val="BodyText"/>
        <w:spacing w:line="360" w:lineRule="auto"/>
        <w:rPr>
          <w:sz w:val="20"/>
          <w:szCs w:val="20"/>
        </w:rPr>
      </w:pPr>
    </w:p>
    <w:p w14:paraId="1AE1CAE4" w14:textId="77777777" w:rsidR="00B5127F" w:rsidRPr="00DA4297" w:rsidRDefault="00B5127F" w:rsidP="00B5127F">
      <w:pPr>
        <w:pStyle w:val="ListParagraph"/>
        <w:numPr>
          <w:ilvl w:val="0"/>
          <w:numId w:val="16"/>
        </w:numPr>
        <w:tabs>
          <w:tab w:val="left" w:pos="397"/>
        </w:tabs>
        <w:spacing w:before="1" w:line="360" w:lineRule="auto"/>
        <w:contextualSpacing w:val="0"/>
        <w:rPr>
          <w:sz w:val="20"/>
          <w:szCs w:val="20"/>
        </w:rPr>
      </w:pPr>
      <w:r w:rsidRPr="00DA4297">
        <w:rPr>
          <w:sz w:val="20"/>
          <w:szCs w:val="20"/>
        </w:rPr>
        <w:lastRenderedPageBreak/>
        <w:t>Employee</w:t>
      </w:r>
      <w:r w:rsidRPr="00DA4297">
        <w:rPr>
          <w:spacing w:val="6"/>
          <w:sz w:val="20"/>
          <w:szCs w:val="20"/>
        </w:rPr>
        <w:t xml:space="preserve"> </w:t>
      </w:r>
      <w:r w:rsidRPr="00DA4297">
        <w:rPr>
          <w:spacing w:val="-4"/>
          <w:sz w:val="20"/>
          <w:szCs w:val="20"/>
        </w:rPr>
        <w:t>name</w:t>
      </w:r>
    </w:p>
    <w:p w14:paraId="633141F3" w14:textId="77777777" w:rsidR="00B5127F" w:rsidRPr="00DA4297" w:rsidRDefault="00B5127F" w:rsidP="00B5127F">
      <w:pPr>
        <w:pStyle w:val="BodyText"/>
        <w:spacing w:before="7" w:line="360" w:lineRule="auto"/>
        <w:rPr>
          <w:sz w:val="20"/>
          <w:szCs w:val="20"/>
        </w:rPr>
      </w:pPr>
    </w:p>
    <w:p w14:paraId="73BBFF29" w14:textId="77777777" w:rsidR="00B5127F" w:rsidRPr="00DA4297"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Current</w:t>
      </w:r>
      <w:r w:rsidRPr="00DA4297">
        <w:rPr>
          <w:spacing w:val="3"/>
          <w:sz w:val="20"/>
          <w:szCs w:val="20"/>
        </w:rPr>
        <w:t xml:space="preserve"> </w:t>
      </w:r>
      <w:r w:rsidRPr="00DA4297">
        <w:rPr>
          <w:sz w:val="20"/>
          <w:szCs w:val="20"/>
        </w:rPr>
        <w:t>position,</w:t>
      </w:r>
      <w:r w:rsidRPr="00DA4297">
        <w:rPr>
          <w:spacing w:val="3"/>
          <w:sz w:val="20"/>
          <w:szCs w:val="20"/>
        </w:rPr>
        <w:t xml:space="preserve"> </w:t>
      </w:r>
      <w:r w:rsidRPr="00DA4297">
        <w:rPr>
          <w:sz w:val="20"/>
          <w:szCs w:val="20"/>
        </w:rPr>
        <w:t>title,</w:t>
      </w:r>
      <w:r w:rsidRPr="00DA4297">
        <w:rPr>
          <w:spacing w:val="3"/>
          <w:sz w:val="20"/>
          <w:szCs w:val="20"/>
        </w:rPr>
        <w:t xml:space="preserve"> </w:t>
      </w:r>
      <w:r w:rsidRPr="00DA4297">
        <w:rPr>
          <w:sz w:val="20"/>
          <w:szCs w:val="20"/>
        </w:rPr>
        <w:t>and</w:t>
      </w:r>
      <w:r w:rsidRPr="00DA4297">
        <w:rPr>
          <w:spacing w:val="3"/>
          <w:sz w:val="20"/>
          <w:szCs w:val="20"/>
        </w:rPr>
        <w:t xml:space="preserve"> </w:t>
      </w:r>
      <w:r w:rsidRPr="00DA4297">
        <w:rPr>
          <w:spacing w:val="-2"/>
          <w:sz w:val="20"/>
          <w:szCs w:val="20"/>
        </w:rPr>
        <w:t>employer</w:t>
      </w:r>
    </w:p>
    <w:p w14:paraId="0E38B9B7" w14:textId="77777777" w:rsidR="00B5127F" w:rsidRPr="00DA4297" w:rsidRDefault="00B5127F" w:rsidP="00B5127F">
      <w:pPr>
        <w:pStyle w:val="ListParagraph"/>
        <w:spacing w:line="360" w:lineRule="auto"/>
        <w:rPr>
          <w:sz w:val="20"/>
          <w:szCs w:val="20"/>
        </w:rPr>
      </w:pPr>
    </w:p>
    <w:p w14:paraId="313951A9" w14:textId="77777777" w:rsidR="00B5127F" w:rsidRPr="00DA4297"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Months/Years of employment experience in chronological order including employer, job title, dates (to include month and year), and a narrative description of duties and responsibilities</w:t>
      </w:r>
    </w:p>
    <w:p w14:paraId="7EFE925D" w14:textId="77777777" w:rsidR="00B5127F" w:rsidRPr="00DA4297" w:rsidRDefault="00B5127F" w:rsidP="00B5127F">
      <w:pPr>
        <w:pStyle w:val="ListParagraph"/>
        <w:spacing w:line="360" w:lineRule="auto"/>
        <w:rPr>
          <w:sz w:val="20"/>
          <w:szCs w:val="20"/>
        </w:rPr>
      </w:pPr>
    </w:p>
    <w:p w14:paraId="0741EF0D" w14:textId="77777777" w:rsidR="00B5127F" w:rsidRPr="00DA4297"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Educational history, including Institution name, degree (type and field of study) or certification earned, and year each degree or certification was earned</w:t>
      </w:r>
    </w:p>
    <w:p w14:paraId="077C838B" w14:textId="77777777" w:rsidR="00B5127F" w:rsidRPr="00DA4297" w:rsidRDefault="00B5127F" w:rsidP="00B5127F">
      <w:pPr>
        <w:pStyle w:val="ListParagraph"/>
        <w:spacing w:line="360" w:lineRule="auto"/>
        <w:rPr>
          <w:sz w:val="20"/>
          <w:szCs w:val="20"/>
        </w:rPr>
      </w:pPr>
    </w:p>
    <w:p w14:paraId="4ECF195A" w14:textId="77777777" w:rsidR="00B5127F"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Specialized training or certifications as it relates to the labor category qualifications and the year training was completed or certification was achieved</w:t>
      </w:r>
    </w:p>
    <w:p w14:paraId="7A0C71D3" w14:textId="77777777" w:rsidR="00B5127F" w:rsidRPr="008F5911" w:rsidRDefault="00B5127F" w:rsidP="00B5127F">
      <w:pPr>
        <w:pStyle w:val="ListParagraph"/>
        <w:numPr>
          <w:ilvl w:val="0"/>
          <w:numId w:val="16"/>
        </w:numPr>
        <w:tabs>
          <w:tab w:val="left" w:pos="377"/>
        </w:tabs>
        <w:spacing w:before="1"/>
        <w:ind w:left="376" w:hanging="168"/>
        <w:contextualSpacing w:val="0"/>
        <w:rPr>
          <w:sz w:val="20"/>
          <w:szCs w:val="20"/>
        </w:rPr>
      </w:pPr>
      <w:r w:rsidRPr="008F5911">
        <w:rPr>
          <w:sz w:val="20"/>
          <w:szCs w:val="20"/>
        </w:rPr>
        <w:t>Current</w:t>
      </w:r>
      <w:r w:rsidRPr="008F5911">
        <w:rPr>
          <w:spacing w:val="3"/>
          <w:sz w:val="20"/>
          <w:szCs w:val="20"/>
        </w:rPr>
        <w:t xml:space="preserve"> </w:t>
      </w:r>
      <w:r w:rsidRPr="008F5911">
        <w:rPr>
          <w:sz w:val="20"/>
          <w:szCs w:val="20"/>
        </w:rPr>
        <w:t>level</w:t>
      </w:r>
      <w:r w:rsidRPr="008F5911">
        <w:rPr>
          <w:spacing w:val="4"/>
          <w:sz w:val="20"/>
          <w:szCs w:val="20"/>
        </w:rPr>
        <w:t xml:space="preserve"> </w:t>
      </w:r>
      <w:r w:rsidRPr="008F5911">
        <w:rPr>
          <w:sz w:val="20"/>
          <w:szCs w:val="20"/>
        </w:rPr>
        <w:t>of</w:t>
      </w:r>
      <w:r w:rsidRPr="008F5911">
        <w:rPr>
          <w:spacing w:val="3"/>
          <w:sz w:val="20"/>
          <w:szCs w:val="20"/>
        </w:rPr>
        <w:t xml:space="preserve"> </w:t>
      </w:r>
      <w:r w:rsidRPr="008F5911">
        <w:rPr>
          <w:sz w:val="20"/>
          <w:szCs w:val="20"/>
        </w:rPr>
        <w:t>security</w:t>
      </w:r>
      <w:r w:rsidRPr="008F5911">
        <w:rPr>
          <w:spacing w:val="4"/>
          <w:sz w:val="20"/>
          <w:szCs w:val="20"/>
        </w:rPr>
        <w:t xml:space="preserve"> </w:t>
      </w:r>
      <w:r w:rsidRPr="008F5911">
        <w:rPr>
          <w:sz w:val="20"/>
          <w:szCs w:val="20"/>
        </w:rPr>
        <w:t>clearance</w:t>
      </w:r>
      <w:r w:rsidRPr="008F5911">
        <w:rPr>
          <w:spacing w:val="3"/>
          <w:sz w:val="20"/>
          <w:szCs w:val="20"/>
        </w:rPr>
        <w:t xml:space="preserve"> </w:t>
      </w:r>
      <w:r w:rsidRPr="008F5911">
        <w:rPr>
          <w:sz w:val="20"/>
          <w:szCs w:val="20"/>
        </w:rPr>
        <w:t>and</w:t>
      </w:r>
      <w:r w:rsidRPr="008F5911">
        <w:rPr>
          <w:spacing w:val="4"/>
          <w:sz w:val="20"/>
          <w:szCs w:val="20"/>
        </w:rPr>
        <w:t xml:space="preserve"> </w:t>
      </w:r>
      <w:r w:rsidRPr="008F5911">
        <w:rPr>
          <w:sz w:val="20"/>
          <w:szCs w:val="20"/>
        </w:rPr>
        <w:t>status</w:t>
      </w:r>
      <w:r w:rsidRPr="008F5911">
        <w:rPr>
          <w:spacing w:val="3"/>
          <w:sz w:val="20"/>
          <w:szCs w:val="20"/>
        </w:rPr>
        <w:t xml:space="preserve"> </w:t>
      </w:r>
      <w:r w:rsidRPr="008F5911">
        <w:rPr>
          <w:sz w:val="20"/>
          <w:szCs w:val="20"/>
        </w:rPr>
        <w:t>(i.e.,</w:t>
      </w:r>
      <w:r w:rsidRPr="008F5911">
        <w:rPr>
          <w:spacing w:val="4"/>
          <w:sz w:val="20"/>
          <w:szCs w:val="20"/>
        </w:rPr>
        <w:t xml:space="preserve"> </w:t>
      </w:r>
      <w:r w:rsidRPr="008F5911">
        <w:rPr>
          <w:sz w:val="20"/>
          <w:szCs w:val="20"/>
        </w:rPr>
        <w:t>final,</w:t>
      </w:r>
      <w:r w:rsidRPr="008F5911">
        <w:rPr>
          <w:spacing w:val="3"/>
          <w:sz w:val="20"/>
          <w:szCs w:val="20"/>
        </w:rPr>
        <w:t xml:space="preserve"> </w:t>
      </w:r>
      <w:r w:rsidRPr="008F5911">
        <w:rPr>
          <w:sz w:val="20"/>
          <w:szCs w:val="20"/>
        </w:rPr>
        <w:t>interim,</w:t>
      </w:r>
      <w:r w:rsidRPr="008F5911">
        <w:rPr>
          <w:spacing w:val="4"/>
          <w:sz w:val="20"/>
          <w:szCs w:val="20"/>
        </w:rPr>
        <w:t xml:space="preserve"> </w:t>
      </w:r>
      <w:r w:rsidRPr="008F5911">
        <w:rPr>
          <w:sz w:val="20"/>
          <w:szCs w:val="20"/>
        </w:rPr>
        <w:t>pending</w:t>
      </w:r>
      <w:r w:rsidRPr="008F5911">
        <w:rPr>
          <w:spacing w:val="4"/>
          <w:sz w:val="20"/>
          <w:szCs w:val="20"/>
        </w:rPr>
        <w:t xml:space="preserve"> </w:t>
      </w:r>
      <w:r w:rsidRPr="008F5911">
        <w:rPr>
          <w:sz w:val="20"/>
          <w:szCs w:val="20"/>
        </w:rPr>
        <w:t>submission,</w:t>
      </w:r>
      <w:r w:rsidRPr="008F5911">
        <w:rPr>
          <w:spacing w:val="3"/>
          <w:sz w:val="20"/>
          <w:szCs w:val="20"/>
        </w:rPr>
        <w:t xml:space="preserve"> </w:t>
      </w:r>
      <w:r w:rsidRPr="008F5911">
        <w:rPr>
          <w:sz w:val="20"/>
          <w:szCs w:val="20"/>
        </w:rPr>
        <w:t>or</w:t>
      </w:r>
      <w:r w:rsidRPr="008F5911">
        <w:rPr>
          <w:spacing w:val="4"/>
          <w:sz w:val="20"/>
          <w:szCs w:val="20"/>
        </w:rPr>
        <w:t xml:space="preserve"> </w:t>
      </w:r>
      <w:r w:rsidRPr="008F5911">
        <w:rPr>
          <w:spacing w:val="-4"/>
          <w:sz w:val="20"/>
          <w:szCs w:val="20"/>
        </w:rPr>
        <w:t>N/A)</w:t>
      </w:r>
    </w:p>
    <w:p w14:paraId="4A77AD94" w14:textId="77777777" w:rsidR="00B5127F" w:rsidRPr="00397AC0" w:rsidRDefault="00B5127F" w:rsidP="00B5127F">
      <w:pPr>
        <w:pStyle w:val="BodyText"/>
        <w:rPr>
          <w:sz w:val="24"/>
          <w:szCs w:val="24"/>
          <w:highlight w:val="yellow"/>
        </w:rPr>
      </w:pPr>
    </w:p>
    <w:p w14:paraId="6C4ADF67" w14:textId="77777777" w:rsidR="00B5127F" w:rsidRPr="008F5911" w:rsidRDefault="00B5127F" w:rsidP="00B5127F">
      <w:pPr>
        <w:pStyle w:val="ListParagraph"/>
        <w:numPr>
          <w:ilvl w:val="2"/>
          <w:numId w:val="17"/>
        </w:numPr>
        <w:tabs>
          <w:tab w:val="left" w:pos="620"/>
        </w:tabs>
        <w:spacing w:line="360" w:lineRule="auto"/>
        <w:ind w:right="542" w:firstLine="0"/>
        <w:contextualSpacing w:val="0"/>
        <w:rPr>
          <w:sz w:val="20"/>
          <w:szCs w:val="20"/>
        </w:rPr>
      </w:pPr>
      <w:r w:rsidRPr="008F5911">
        <w:rPr>
          <w:sz w:val="20"/>
          <w:szCs w:val="20"/>
        </w:rPr>
        <w:t xml:space="preserve">Contractors shall only submit resumes for the Key Personnel labor categories and corresponding number of key personnel in each Key Personnel labor category based on the information and hours required in Section C, Statement of </w:t>
      </w:r>
      <w:proofErr w:type="gramStart"/>
      <w:r w:rsidRPr="008F5911">
        <w:rPr>
          <w:sz w:val="20"/>
          <w:szCs w:val="20"/>
        </w:rPr>
        <w:t>Work,</w:t>
      </w:r>
      <w:proofErr w:type="gramEnd"/>
      <w:r w:rsidRPr="008F5911">
        <w:rPr>
          <w:sz w:val="20"/>
          <w:szCs w:val="20"/>
        </w:rPr>
        <w:t xml:space="preserve"> </w:t>
      </w:r>
      <w:r w:rsidRPr="007A66EF">
        <w:rPr>
          <w:sz w:val="20"/>
          <w:szCs w:val="20"/>
        </w:rPr>
        <w:t xml:space="preserve">Paragraphs </w:t>
      </w:r>
      <w:r w:rsidRPr="00AD3A4E">
        <w:rPr>
          <w:sz w:val="20"/>
          <w:szCs w:val="20"/>
        </w:rPr>
        <w:t>3.4</w:t>
      </w:r>
      <w:r>
        <w:rPr>
          <w:sz w:val="20"/>
          <w:szCs w:val="20"/>
        </w:rPr>
        <w:t xml:space="preserve"> </w:t>
      </w:r>
      <w:r w:rsidRPr="00AD3A4E">
        <w:rPr>
          <w:sz w:val="20"/>
          <w:szCs w:val="20"/>
        </w:rPr>
        <w:t>and 3.5.</w:t>
      </w:r>
      <w:r w:rsidRPr="008F5911">
        <w:rPr>
          <w:sz w:val="20"/>
          <w:szCs w:val="20"/>
        </w:rPr>
        <w:t xml:space="preserve"> Contractors are prohibited from proposing Key Personnel in option years (option years 1-4) that differ from the Key Personnel proposed in the base year.</w:t>
      </w:r>
    </w:p>
    <w:p w14:paraId="0F696E0E" w14:textId="77777777" w:rsidR="00B5127F" w:rsidRPr="00C6461E" w:rsidRDefault="00B5127F" w:rsidP="00B5127F">
      <w:pPr>
        <w:pStyle w:val="ListParagraph"/>
        <w:tabs>
          <w:tab w:val="left" w:pos="620"/>
        </w:tabs>
        <w:spacing w:line="276" w:lineRule="auto"/>
        <w:ind w:left="209" w:right="542"/>
        <w:rPr>
          <w:sz w:val="24"/>
          <w:szCs w:val="24"/>
        </w:rPr>
      </w:pPr>
    </w:p>
    <w:p w14:paraId="5AAFB779" w14:textId="77777777" w:rsidR="00B5127F" w:rsidRPr="00B906F8" w:rsidRDefault="00B5127F" w:rsidP="00B5127F">
      <w:pPr>
        <w:pStyle w:val="ListParagraph"/>
        <w:numPr>
          <w:ilvl w:val="2"/>
          <w:numId w:val="17"/>
        </w:numPr>
        <w:tabs>
          <w:tab w:val="left" w:pos="620"/>
        </w:tabs>
        <w:spacing w:before="62" w:line="360" w:lineRule="auto"/>
        <w:ind w:right="596" w:firstLine="0"/>
        <w:contextualSpacing w:val="0"/>
        <w:rPr>
          <w:sz w:val="20"/>
          <w:szCs w:val="20"/>
        </w:rPr>
      </w:pPr>
      <w:r w:rsidRPr="00B906F8">
        <w:rPr>
          <w:sz w:val="20"/>
          <w:szCs w:val="20"/>
        </w:rPr>
        <w:t xml:space="preserve">If the experience </w:t>
      </w:r>
      <w:proofErr w:type="gramStart"/>
      <w:r w:rsidRPr="00B906F8">
        <w:rPr>
          <w:sz w:val="20"/>
          <w:szCs w:val="20"/>
        </w:rPr>
        <w:t>does</w:t>
      </w:r>
      <w:proofErr w:type="gramEnd"/>
      <w:r w:rsidRPr="00B906F8">
        <w:rPr>
          <w:sz w:val="20"/>
          <w:szCs w:val="20"/>
        </w:rPr>
        <w:t xml:space="preserve"> not readily or easily </w:t>
      </w:r>
      <w:proofErr w:type="gramStart"/>
      <w:r w:rsidRPr="00B906F8">
        <w:rPr>
          <w:sz w:val="20"/>
          <w:szCs w:val="20"/>
        </w:rPr>
        <w:t>compare</w:t>
      </w:r>
      <w:proofErr w:type="gramEnd"/>
      <w:r w:rsidRPr="00B906F8">
        <w:rPr>
          <w:sz w:val="20"/>
          <w:szCs w:val="20"/>
        </w:rPr>
        <w:t xml:space="preserve"> to the qualification stated in the SOW, the Contractor shall provide an explanation within the resume as to the equality of the proposed qualification to meet the labor category requirement.</w:t>
      </w:r>
    </w:p>
    <w:p w14:paraId="221E7320" w14:textId="77777777" w:rsidR="00B5127F" w:rsidRPr="00C6461E" w:rsidRDefault="00B5127F" w:rsidP="00B5127F">
      <w:pPr>
        <w:pStyle w:val="BodyText"/>
        <w:rPr>
          <w:sz w:val="24"/>
          <w:szCs w:val="24"/>
        </w:rPr>
      </w:pPr>
    </w:p>
    <w:p w14:paraId="0533681F" w14:textId="77777777" w:rsidR="00B5127F" w:rsidRPr="00B906F8" w:rsidRDefault="00B5127F" w:rsidP="00B5127F">
      <w:pPr>
        <w:pStyle w:val="ListParagraph"/>
        <w:numPr>
          <w:ilvl w:val="2"/>
          <w:numId w:val="17"/>
        </w:numPr>
        <w:tabs>
          <w:tab w:val="left" w:pos="620"/>
        </w:tabs>
        <w:spacing w:line="360" w:lineRule="auto"/>
        <w:ind w:left="619"/>
        <w:contextualSpacing w:val="0"/>
        <w:rPr>
          <w:sz w:val="20"/>
          <w:szCs w:val="20"/>
        </w:rPr>
      </w:pPr>
      <w:r w:rsidRPr="00B906F8">
        <w:rPr>
          <w:sz w:val="20"/>
          <w:szCs w:val="20"/>
        </w:rPr>
        <w:t>Only</w:t>
      </w:r>
      <w:r w:rsidRPr="00B906F8">
        <w:rPr>
          <w:spacing w:val="3"/>
          <w:sz w:val="20"/>
          <w:szCs w:val="20"/>
        </w:rPr>
        <w:t xml:space="preserve"> </w:t>
      </w:r>
      <w:r w:rsidRPr="00B906F8">
        <w:rPr>
          <w:sz w:val="20"/>
          <w:szCs w:val="20"/>
        </w:rPr>
        <w:t>current</w:t>
      </w:r>
      <w:r w:rsidRPr="00B906F8">
        <w:rPr>
          <w:spacing w:val="4"/>
          <w:sz w:val="20"/>
          <w:szCs w:val="20"/>
        </w:rPr>
        <w:t xml:space="preserve"> </w:t>
      </w:r>
      <w:r w:rsidRPr="00B906F8">
        <w:rPr>
          <w:sz w:val="20"/>
          <w:szCs w:val="20"/>
        </w:rPr>
        <w:t>or</w:t>
      </w:r>
      <w:r w:rsidRPr="00B906F8">
        <w:rPr>
          <w:spacing w:val="3"/>
          <w:sz w:val="20"/>
          <w:szCs w:val="20"/>
        </w:rPr>
        <w:t xml:space="preserve"> </w:t>
      </w:r>
      <w:r w:rsidRPr="00B906F8">
        <w:rPr>
          <w:sz w:val="20"/>
          <w:szCs w:val="20"/>
        </w:rPr>
        <w:t>contingent</w:t>
      </w:r>
      <w:r w:rsidRPr="00B906F8">
        <w:rPr>
          <w:spacing w:val="4"/>
          <w:sz w:val="20"/>
          <w:szCs w:val="20"/>
        </w:rPr>
        <w:t xml:space="preserve"> </w:t>
      </w:r>
      <w:r w:rsidRPr="00B906F8">
        <w:rPr>
          <w:sz w:val="20"/>
          <w:szCs w:val="20"/>
        </w:rPr>
        <w:t>personnel</w:t>
      </w:r>
      <w:r w:rsidRPr="00B906F8">
        <w:rPr>
          <w:spacing w:val="4"/>
          <w:sz w:val="20"/>
          <w:szCs w:val="20"/>
        </w:rPr>
        <w:t xml:space="preserve"> </w:t>
      </w:r>
      <w:r w:rsidRPr="00B906F8">
        <w:rPr>
          <w:sz w:val="20"/>
          <w:szCs w:val="20"/>
        </w:rPr>
        <w:t>may</w:t>
      </w:r>
      <w:r w:rsidRPr="00B906F8">
        <w:rPr>
          <w:spacing w:val="3"/>
          <w:sz w:val="20"/>
          <w:szCs w:val="20"/>
        </w:rPr>
        <w:t xml:space="preserve"> </w:t>
      </w:r>
      <w:r w:rsidRPr="00B906F8">
        <w:rPr>
          <w:sz w:val="20"/>
          <w:szCs w:val="20"/>
        </w:rPr>
        <w:t>be</w:t>
      </w:r>
      <w:r w:rsidRPr="00B906F8">
        <w:rPr>
          <w:spacing w:val="4"/>
          <w:sz w:val="20"/>
          <w:szCs w:val="20"/>
        </w:rPr>
        <w:t xml:space="preserve"> </w:t>
      </w:r>
      <w:r w:rsidRPr="00B906F8">
        <w:rPr>
          <w:sz w:val="20"/>
          <w:szCs w:val="20"/>
        </w:rPr>
        <w:t>proposed</w:t>
      </w:r>
      <w:r w:rsidRPr="00B906F8">
        <w:rPr>
          <w:spacing w:val="3"/>
          <w:sz w:val="20"/>
          <w:szCs w:val="20"/>
        </w:rPr>
        <w:t xml:space="preserve"> </w:t>
      </w:r>
      <w:r w:rsidRPr="00B906F8">
        <w:rPr>
          <w:sz w:val="20"/>
          <w:szCs w:val="20"/>
        </w:rPr>
        <w:t>as</w:t>
      </w:r>
      <w:r w:rsidRPr="00B906F8">
        <w:rPr>
          <w:spacing w:val="4"/>
          <w:sz w:val="20"/>
          <w:szCs w:val="20"/>
        </w:rPr>
        <w:t xml:space="preserve"> </w:t>
      </w:r>
      <w:r w:rsidRPr="00B906F8">
        <w:rPr>
          <w:sz w:val="20"/>
          <w:szCs w:val="20"/>
        </w:rPr>
        <w:t>Key</w:t>
      </w:r>
      <w:r w:rsidRPr="00B906F8">
        <w:rPr>
          <w:spacing w:val="4"/>
          <w:sz w:val="20"/>
          <w:szCs w:val="20"/>
        </w:rPr>
        <w:t xml:space="preserve"> </w:t>
      </w:r>
      <w:r w:rsidRPr="00B906F8">
        <w:rPr>
          <w:sz w:val="20"/>
          <w:szCs w:val="20"/>
        </w:rPr>
        <w:t>Personnel.</w:t>
      </w:r>
      <w:r w:rsidRPr="00B906F8">
        <w:rPr>
          <w:spacing w:val="3"/>
          <w:sz w:val="20"/>
          <w:szCs w:val="20"/>
        </w:rPr>
        <w:t xml:space="preserve"> </w:t>
      </w:r>
      <w:r w:rsidRPr="00B906F8">
        <w:rPr>
          <w:sz w:val="20"/>
          <w:szCs w:val="20"/>
        </w:rPr>
        <w:t>No</w:t>
      </w:r>
      <w:r w:rsidRPr="00B906F8">
        <w:rPr>
          <w:spacing w:val="4"/>
          <w:sz w:val="20"/>
          <w:szCs w:val="20"/>
        </w:rPr>
        <w:t xml:space="preserve"> </w:t>
      </w:r>
      <w:r w:rsidRPr="00B906F8">
        <w:rPr>
          <w:sz w:val="20"/>
          <w:szCs w:val="20"/>
        </w:rPr>
        <w:t>prospective</w:t>
      </w:r>
      <w:r w:rsidRPr="00B906F8">
        <w:rPr>
          <w:spacing w:val="3"/>
          <w:sz w:val="20"/>
          <w:szCs w:val="20"/>
        </w:rPr>
        <w:t xml:space="preserve"> </w:t>
      </w:r>
      <w:r w:rsidRPr="00B906F8">
        <w:rPr>
          <w:sz w:val="20"/>
          <w:szCs w:val="20"/>
        </w:rPr>
        <w:t>hire</w:t>
      </w:r>
      <w:r w:rsidRPr="00B906F8">
        <w:rPr>
          <w:spacing w:val="4"/>
          <w:sz w:val="20"/>
          <w:szCs w:val="20"/>
        </w:rPr>
        <w:t xml:space="preserve"> </w:t>
      </w:r>
      <w:r w:rsidRPr="00B906F8">
        <w:rPr>
          <w:sz w:val="20"/>
          <w:szCs w:val="20"/>
        </w:rPr>
        <w:t>may</w:t>
      </w:r>
      <w:r w:rsidRPr="00B906F8">
        <w:rPr>
          <w:spacing w:val="4"/>
          <w:sz w:val="20"/>
          <w:szCs w:val="20"/>
        </w:rPr>
        <w:t xml:space="preserve"> </w:t>
      </w:r>
      <w:r w:rsidRPr="00B906F8">
        <w:rPr>
          <w:sz w:val="20"/>
          <w:szCs w:val="20"/>
        </w:rPr>
        <w:t>be</w:t>
      </w:r>
      <w:r w:rsidRPr="00B906F8">
        <w:rPr>
          <w:spacing w:val="3"/>
          <w:sz w:val="20"/>
          <w:szCs w:val="20"/>
        </w:rPr>
        <w:t xml:space="preserve"> </w:t>
      </w:r>
      <w:r w:rsidRPr="00B906F8">
        <w:rPr>
          <w:sz w:val="20"/>
          <w:szCs w:val="20"/>
        </w:rPr>
        <w:t>proposed</w:t>
      </w:r>
      <w:r w:rsidRPr="00B906F8">
        <w:rPr>
          <w:spacing w:val="4"/>
          <w:sz w:val="20"/>
          <w:szCs w:val="20"/>
        </w:rPr>
        <w:t xml:space="preserve"> </w:t>
      </w:r>
      <w:r w:rsidRPr="00B906F8">
        <w:rPr>
          <w:sz w:val="20"/>
          <w:szCs w:val="20"/>
        </w:rPr>
        <w:t>as</w:t>
      </w:r>
      <w:r w:rsidRPr="00B906F8">
        <w:rPr>
          <w:spacing w:val="3"/>
          <w:sz w:val="20"/>
          <w:szCs w:val="20"/>
        </w:rPr>
        <w:t xml:space="preserve"> </w:t>
      </w:r>
      <w:r w:rsidRPr="00B906F8">
        <w:rPr>
          <w:sz w:val="20"/>
          <w:szCs w:val="20"/>
        </w:rPr>
        <w:t>Key</w:t>
      </w:r>
      <w:r w:rsidRPr="00B906F8">
        <w:rPr>
          <w:spacing w:val="4"/>
          <w:sz w:val="20"/>
          <w:szCs w:val="20"/>
        </w:rPr>
        <w:t xml:space="preserve"> </w:t>
      </w:r>
      <w:r w:rsidRPr="00B906F8">
        <w:rPr>
          <w:spacing w:val="-2"/>
          <w:sz w:val="20"/>
          <w:szCs w:val="20"/>
        </w:rPr>
        <w:t>Personnel.</w:t>
      </w:r>
    </w:p>
    <w:p w14:paraId="202E2A68" w14:textId="77777777" w:rsidR="00B5127F" w:rsidRPr="00B906F8" w:rsidRDefault="00B5127F" w:rsidP="00B5127F">
      <w:pPr>
        <w:pStyle w:val="BodyText"/>
        <w:spacing w:line="360" w:lineRule="auto"/>
        <w:rPr>
          <w:sz w:val="20"/>
          <w:szCs w:val="20"/>
        </w:rPr>
      </w:pPr>
    </w:p>
    <w:p w14:paraId="261D93A7" w14:textId="77777777" w:rsidR="00B5127F" w:rsidRPr="00B906F8" w:rsidRDefault="00B5127F" w:rsidP="00B5127F">
      <w:pPr>
        <w:pStyle w:val="ListParagraph"/>
        <w:numPr>
          <w:ilvl w:val="2"/>
          <w:numId w:val="17"/>
        </w:numPr>
        <w:tabs>
          <w:tab w:val="left" w:pos="620"/>
        </w:tabs>
        <w:spacing w:line="360" w:lineRule="auto"/>
        <w:ind w:left="619"/>
        <w:contextualSpacing w:val="0"/>
        <w:rPr>
          <w:sz w:val="20"/>
          <w:szCs w:val="20"/>
        </w:rPr>
      </w:pPr>
      <w:r w:rsidRPr="00B906F8">
        <w:rPr>
          <w:sz w:val="20"/>
          <w:szCs w:val="20"/>
        </w:rPr>
        <w:t>The</w:t>
      </w:r>
      <w:r w:rsidRPr="00B906F8">
        <w:rPr>
          <w:spacing w:val="5"/>
          <w:sz w:val="20"/>
          <w:szCs w:val="20"/>
        </w:rPr>
        <w:t xml:space="preserve"> </w:t>
      </w:r>
      <w:r w:rsidRPr="00B906F8">
        <w:rPr>
          <w:sz w:val="20"/>
          <w:szCs w:val="20"/>
        </w:rPr>
        <w:t>Government</w:t>
      </w:r>
      <w:r w:rsidRPr="00B906F8">
        <w:rPr>
          <w:spacing w:val="5"/>
          <w:sz w:val="20"/>
          <w:szCs w:val="20"/>
        </w:rPr>
        <w:t xml:space="preserve"> </w:t>
      </w:r>
      <w:r w:rsidRPr="00B906F8">
        <w:rPr>
          <w:sz w:val="20"/>
          <w:szCs w:val="20"/>
        </w:rPr>
        <w:t>may</w:t>
      </w:r>
      <w:r w:rsidRPr="00B906F8">
        <w:rPr>
          <w:spacing w:val="5"/>
          <w:sz w:val="20"/>
          <w:szCs w:val="20"/>
        </w:rPr>
        <w:t xml:space="preserve"> </w:t>
      </w:r>
      <w:r w:rsidRPr="00B906F8">
        <w:rPr>
          <w:sz w:val="20"/>
          <w:szCs w:val="20"/>
        </w:rPr>
        <w:t>check</w:t>
      </w:r>
      <w:r w:rsidRPr="00B906F8">
        <w:rPr>
          <w:spacing w:val="5"/>
          <w:sz w:val="20"/>
          <w:szCs w:val="20"/>
        </w:rPr>
        <w:t xml:space="preserve"> </w:t>
      </w:r>
      <w:r w:rsidRPr="00B906F8">
        <w:rPr>
          <w:sz w:val="20"/>
          <w:szCs w:val="20"/>
        </w:rPr>
        <w:t>backgrounds</w:t>
      </w:r>
      <w:r w:rsidRPr="00B906F8">
        <w:rPr>
          <w:spacing w:val="6"/>
          <w:sz w:val="20"/>
          <w:szCs w:val="20"/>
        </w:rPr>
        <w:t xml:space="preserve"> </w:t>
      </w:r>
      <w:r w:rsidRPr="00B906F8">
        <w:rPr>
          <w:sz w:val="20"/>
          <w:szCs w:val="20"/>
        </w:rPr>
        <w:t>to</w:t>
      </w:r>
      <w:r w:rsidRPr="00B906F8">
        <w:rPr>
          <w:spacing w:val="5"/>
          <w:sz w:val="20"/>
          <w:szCs w:val="20"/>
        </w:rPr>
        <w:t xml:space="preserve"> </w:t>
      </w:r>
      <w:r w:rsidRPr="00B906F8">
        <w:rPr>
          <w:sz w:val="20"/>
          <w:szCs w:val="20"/>
        </w:rPr>
        <w:t>verify</w:t>
      </w:r>
      <w:r w:rsidRPr="00B906F8">
        <w:rPr>
          <w:spacing w:val="5"/>
          <w:sz w:val="20"/>
          <w:szCs w:val="20"/>
        </w:rPr>
        <w:t xml:space="preserve"> </w:t>
      </w:r>
      <w:r w:rsidRPr="00B906F8">
        <w:rPr>
          <w:sz w:val="20"/>
          <w:szCs w:val="20"/>
        </w:rPr>
        <w:t>experience,</w:t>
      </w:r>
      <w:r w:rsidRPr="00B906F8">
        <w:rPr>
          <w:spacing w:val="5"/>
          <w:sz w:val="20"/>
          <w:szCs w:val="20"/>
        </w:rPr>
        <w:t xml:space="preserve"> </w:t>
      </w:r>
      <w:r w:rsidRPr="00B906F8">
        <w:rPr>
          <w:sz w:val="20"/>
          <w:szCs w:val="20"/>
        </w:rPr>
        <w:t>education,</w:t>
      </w:r>
      <w:r w:rsidRPr="00B906F8">
        <w:rPr>
          <w:spacing w:val="5"/>
          <w:sz w:val="20"/>
          <w:szCs w:val="20"/>
        </w:rPr>
        <w:t xml:space="preserve"> </w:t>
      </w:r>
      <w:r w:rsidRPr="00B906F8">
        <w:rPr>
          <w:sz w:val="20"/>
          <w:szCs w:val="20"/>
        </w:rPr>
        <w:t>clearances,</w:t>
      </w:r>
      <w:r w:rsidRPr="00B906F8">
        <w:rPr>
          <w:spacing w:val="6"/>
          <w:sz w:val="20"/>
          <w:szCs w:val="20"/>
        </w:rPr>
        <w:t xml:space="preserve"> </w:t>
      </w:r>
      <w:r w:rsidRPr="00B906F8">
        <w:rPr>
          <w:sz w:val="20"/>
          <w:szCs w:val="20"/>
        </w:rPr>
        <w:t>and/or</w:t>
      </w:r>
      <w:r w:rsidRPr="00B906F8">
        <w:rPr>
          <w:spacing w:val="5"/>
          <w:sz w:val="20"/>
          <w:szCs w:val="20"/>
        </w:rPr>
        <w:t xml:space="preserve"> </w:t>
      </w:r>
      <w:r w:rsidRPr="00B906F8">
        <w:rPr>
          <w:sz w:val="20"/>
          <w:szCs w:val="20"/>
        </w:rPr>
        <w:t>certifications</w:t>
      </w:r>
      <w:r w:rsidRPr="00B906F8">
        <w:rPr>
          <w:spacing w:val="5"/>
          <w:sz w:val="20"/>
          <w:szCs w:val="20"/>
        </w:rPr>
        <w:t xml:space="preserve"> </w:t>
      </w:r>
      <w:r w:rsidRPr="00B906F8">
        <w:rPr>
          <w:spacing w:val="-2"/>
          <w:sz w:val="20"/>
          <w:szCs w:val="20"/>
        </w:rPr>
        <w:t>received.</w:t>
      </w:r>
    </w:p>
    <w:p w14:paraId="57B6262A" w14:textId="77777777" w:rsidR="00B5127F" w:rsidRPr="00C6461E" w:rsidRDefault="00B5127F" w:rsidP="00B5127F">
      <w:pPr>
        <w:pStyle w:val="BodyText"/>
        <w:rPr>
          <w:sz w:val="24"/>
          <w:szCs w:val="24"/>
        </w:rPr>
      </w:pPr>
    </w:p>
    <w:p w14:paraId="01E2F174" w14:textId="77777777" w:rsidR="00B5127F" w:rsidRPr="00B906F8" w:rsidRDefault="00B5127F" w:rsidP="00B5127F">
      <w:pPr>
        <w:pStyle w:val="ListParagraph"/>
        <w:numPr>
          <w:ilvl w:val="2"/>
          <w:numId w:val="17"/>
        </w:numPr>
        <w:tabs>
          <w:tab w:val="left" w:pos="666"/>
        </w:tabs>
        <w:spacing w:line="360" w:lineRule="auto"/>
        <w:ind w:right="541" w:firstLine="0"/>
        <w:contextualSpacing w:val="0"/>
        <w:rPr>
          <w:sz w:val="20"/>
          <w:szCs w:val="20"/>
        </w:rPr>
      </w:pPr>
      <w:r w:rsidRPr="00B906F8">
        <w:rPr>
          <w:sz w:val="20"/>
          <w:szCs w:val="20"/>
        </w:rPr>
        <w:t>Contractors, including Subcontractors, shall include an Organization Conflict of Interest (OCI) disclosure and OCI Mitigation Plan, if applicable, based on Contractor’s and/or Subcontractor’s completion of NAVAIR Provision 5252.209-9511.</w:t>
      </w:r>
    </w:p>
    <w:p w14:paraId="7A559A99" w14:textId="77777777" w:rsidR="00B5127F" w:rsidRPr="00C6461E" w:rsidRDefault="00B5127F" w:rsidP="00B5127F">
      <w:pPr>
        <w:pStyle w:val="BodyText"/>
        <w:spacing w:before="10"/>
        <w:rPr>
          <w:sz w:val="24"/>
          <w:szCs w:val="24"/>
        </w:rPr>
      </w:pPr>
    </w:p>
    <w:p w14:paraId="4118C6E9" w14:textId="77777777" w:rsidR="00B5127F" w:rsidRPr="00B906F8" w:rsidRDefault="00B5127F" w:rsidP="00B5127F">
      <w:pPr>
        <w:pStyle w:val="ListParagraph"/>
        <w:numPr>
          <w:ilvl w:val="2"/>
          <w:numId w:val="17"/>
        </w:numPr>
        <w:tabs>
          <w:tab w:val="left" w:pos="620"/>
        </w:tabs>
        <w:spacing w:line="360" w:lineRule="auto"/>
        <w:ind w:right="589" w:firstLine="0"/>
        <w:contextualSpacing w:val="0"/>
        <w:rPr>
          <w:sz w:val="20"/>
          <w:szCs w:val="20"/>
        </w:rPr>
      </w:pPr>
      <w:r w:rsidRPr="00B906F8">
        <w:rPr>
          <w:sz w:val="20"/>
          <w:szCs w:val="20"/>
        </w:rPr>
        <w:t xml:space="preserve">The contractor shall </w:t>
      </w:r>
      <w:proofErr w:type="gramStart"/>
      <w:r w:rsidRPr="00B906F8">
        <w:rPr>
          <w:sz w:val="20"/>
          <w:szCs w:val="20"/>
        </w:rPr>
        <w:t>submit,</w:t>
      </w:r>
      <w:proofErr w:type="gramEnd"/>
      <w:r w:rsidRPr="00B906F8">
        <w:rPr>
          <w:sz w:val="20"/>
          <w:szCs w:val="20"/>
        </w:rPr>
        <w:t xml:space="preserve"> Attachment P1, Workforce Qualifications, for the base year and all subsequent option years (option years 1-4). Workforce qualifications matrix will detail the position/labor category, employing company, employee status, type of degree earned, security clearance level attained, SOW functional area to be supported, number of years of relevant </w:t>
      </w:r>
      <w:r w:rsidRPr="00B906F8">
        <w:rPr>
          <w:sz w:val="20"/>
          <w:szCs w:val="20"/>
        </w:rPr>
        <w:lastRenderedPageBreak/>
        <w:t>experience and description of experience relevant to functional area. Attachment P1 has an instructions tab detailing the proper format.</w:t>
      </w:r>
    </w:p>
    <w:p w14:paraId="6E93B5A1" w14:textId="77777777" w:rsidR="00B5127F" w:rsidRPr="00C6461E" w:rsidRDefault="00B5127F" w:rsidP="00B5127F">
      <w:pPr>
        <w:pStyle w:val="BodyText"/>
        <w:rPr>
          <w:sz w:val="24"/>
          <w:szCs w:val="24"/>
        </w:rPr>
      </w:pPr>
    </w:p>
    <w:p w14:paraId="33ABCB4A" w14:textId="77777777" w:rsidR="00B5127F" w:rsidRPr="004B7158" w:rsidRDefault="00B5127F" w:rsidP="00B5127F">
      <w:pPr>
        <w:pStyle w:val="BodyText"/>
        <w:rPr>
          <w:sz w:val="24"/>
          <w:szCs w:val="24"/>
        </w:rPr>
      </w:pPr>
    </w:p>
    <w:p w14:paraId="60A29BA4" w14:textId="77777777" w:rsidR="00B5127F" w:rsidRPr="004B7158" w:rsidRDefault="00B5127F" w:rsidP="00B5127F">
      <w:pPr>
        <w:pStyle w:val="Heading6"/>
        <w:numPr>
          <w:ilvl w:val="1"/>
          <w:numId w:val="15"/>
        </w:numPr>
        <w:tabs>
          <w:tab w:val="left" w:pos="482"/>
        </w:tabs>
        <w:rPr>
          <w:i w:val="0"/>
          <w:color w:val="auto"/>
          <w:sz w:val="20"/>
          <w:szCs w:val="20"/>
        </w:rPr>
      </w:pPr>
      <w:r w:rsidRPr="004B7158">
        <w:rPr>
          <w:i w:val="0"/>
          <w:color w:val="auto"/>
          <w:sz w:val="20"/>
          <w:szCs w:val="20"/>
        </w:rPr>
        <w:t>VOLUME</w:t>
      </w:r>
      <w:r w:rsidRPr="004B7158">
        <w:rPr>
          <w:i w:val="0"/>
          <w:color w:val="auto"/>
          <w:spacing w:val="2"/>
          <w:sz w:val="20"/>
          <w:szCs w:val="20"/>
        </w:rPr>
        <w:t xml:space="preserve"> </w:t>
      </w:r>
      <w:r w:rsidRPr="004B7158">
        <w:rPr>
          <w:i w:val="0"/>
          <w:color w:val="auto"/>
          <w:sz w:val="20"/>
          <w:szCs w:val="20"/>
        </w:rPr>
        <w:t>2:</w:t>
      </w:r>
      <w:r w:rsidRPr="004B7158">
        <w:rPr>
          <w:i w:val="0"/>
          <w:color w:val="auto"/>
          <w:spacing w:val="2"/>
          <w:sz w:val="20"/>
          <w:szCs w:val="20"/>
        </w:rPr>
        <w:t xml:space="preserve"> </w:t>
      </w:r>
      <w:r w:rsidRPr="004B7158">
        <w:rPr>
          <w:i w:val="0"/>
          <w:color w:val="auto"/>
          <w:sz w:val="20"/>
          <w:szCs w:val="20"/>
        </w:rPr>
        <w:t>PAST</w:t>
      </w:r>
      <w:r w:rsidRPr="004B7158">
        <w:rPr>
          <w:i w:val="0"/>
          <w:color w:val="auto"/>
          <w:spacing w:val="2"/>
          <w:sz w:val="20"/>
          <w:szCs w:val="20"/>
        </w:rPr>
        <w:t xml:space="preserve"> </w:t>
      </w:r>
      <w:r w:rsidRPr="004B7158">
        <w:rPr>
          <w:i w:val="0"/>
          <w:color w:val="auto"/>
          <w:sz w:val="20"/>
          <w:szCs w:val="20"/>
        </w:rPr>
        <w:t>PERFORMANCE</w:t>
      </w:r>
      <w:r w:rsidRPr="004B7158">
        <w:rPr>
          <w:i w:val="0"/>
          <w:color w:val="auto"/>
          <w:spacing w:val="2"/>
          <w:sz w:val="20"/>
          <w:szCs w:val="20"/>
        </w:rPr>
        <w:t xml:space="preserve"> </w:t>
      </w:r>
      <w:r w:rsidRPr="004B7158">
        <w:rPr>
          <w:i w:val="0"/>
          <w:color w:val="auto"/>
          <w:spacing w:val="-2"/>
          <w:sz w:val="20"/>
          <w:szCs w:val="20"/>
        </w:rPr>
        <w:t>RESPONSE</w:t>
      </w:r>
    </w:p>
    <w:p w14:paraId="5939C089" w14:textId="77777777" w:rsidR="00B5127F" w:rsidRPr="00C6461E" w:rsidRDefault="00B5127F" w:rsidP="00B5127F">
      <w:pPr>
        <w:pStyle w:val="BodyText"/>
        <w:rPr>
          <w:b/>
          <w:sz w:val="24"/>
          <w:szCs w:val="24"/>
        </w:rPr>
      </w:pPr>
    </w:p>
    <w:p w14:paraId="179C3F6F" w14:textId="77777777" w:rsidR="00B5127F" w:rsidRPr="00B906F8" w:rsidRDefault="00B5127F" w:rsidP="00B5127F">
      <w:pPr>
        <w:pStyle w:val="ListParagraph"/>
        <w:numPr>
          <w:ilvl w:val="1"/>
          <w:numId w:val="15"/>
        </w:numPr>
        <w:tabs>
          <w:tab w:val="left" w:pos="483"/>
        </w:tabs>
        <w:spacing w:line="360" w:lineRule="auto"/>
        <w:ind w:left="209" w:right="381" w:firstLine="0"/>
        <w:contextualSpacing w:val="0"/>
        <w:rPr>
          <w:sz w:val="20"/>
          <w:szCs w:val="20"/>
        </w:rPr>
      </w:pPr>
      <w:r w:rsidRPr="00B906F8">
        <w:rPr>
          <w:sz w:val="20"/>
          <w:szCs w:val="20"/>
        </w:rPr>
        <w:t>Sources of past performance evaluation information include information provided by the Contractor in response to the RFTOP, information obtained from questionnaires, and any other sources available to the Government, to include, but not limited to, the Contractor Performance Assessment Reporting System (CPARS), Federal Awardee Performance and Integrity Information Systems, Electronic Subcontract Reporting System, or other databases; the Defense Contract Management Agency; and interviews with Program Managers, Contracting Officers, and Fee Determining Officials.</w:t>
      </w:r>
    </w:p>
    <w:p w14:paraId="603A3BDF" w14:textId="77777777" w:rsidR="00B5127F" w:rsidRPr="00397AC0" w:rsidRDefault="00B5127F" w:rsidP="00B5127F">
      <w:pPr>
        <w:pStyle w:val="BodyText"/>
        <w:spacing w:before="4"/>
        <w:rPr>
          <w:sz w:val="24"/>
          <w:szCs w:val="24"/>
          <w:highlight w:val="yellow"/>
        </w:rPr>
      </w:pPr>
    </w:p>
    <w:p w14:paraId="3517BCD8" w14:textId="77777777" w:rsidR="00B5127F" w:rsidRPr="00B906F8" w:rsidRDefault="00B5127F" w:rsidP="00B5127F">
      <w:pPr>
        <w:pStyle w:val="ListParagraph"/>
        <w:numPr>
          <w:ilvl w:val="1"/>
          <w:numId w:val="15"/>
        </w:numPr>
        <w:tabs>
          <w:tab w:val="left" w:pos="529"/>
        </w:tabs>
        <w:spacing w:line="360" w:lineRule="auto"/>
        <w:ind w:left="209" w:right="430" w:firstLine="0"/>
        <w:contextualSpacing w:val="0"/>
        <w:rPr>
          <w:sz w:val="20"/>
          <w:szCs w:val="20"/>
        </w:rPr>
      </w:pPr>
      <w:r w:rsidRPr="00B906F8">
        <w:rPr>
          <w:sz w:val="20"/>
          <w:szCs w:val="20"/>
        </w:rPr>
        <w:t xml:space="preserve">The Contractor shall complete the Past Performance Information Form (PPIF), Attachment P2, and submit as part of Volume 2 for each contract reference (contract or delivery/TO) performed within five (5) years of the RFTOP release date. The Contractor shall submit no more than </w:t>
      </w:r>
      <w:r w:rsidRPr="00277FDA">
        <w:rPr>
          <w:sz w:val="20"/>
          <w:szCs w:val="20"/>
        </w:rPr>
        <w:t>three (3)</w:t>
      </w:r>
      <w:r w:rsidRPr="00B906F8">
        <w:rPr>
          <w:sz w:val="20"/>
          <w:szCs w:val="20"/>
        </w:rPr>
        <w:t xml:space="preserve"> PPIFs as the Prime Contractor, no more than two (2) forms for each principal subcontractor, and/or no more than two (2) forms for each Joint Venture team member. </w:t>
      </w:r>
      <w:r w:rsidRPr="00277FDA">
        <w:rPr>
          <w:sz w:val="20"/>
          <w:szCs w:val="20"/>
        </w:rPr>
        <w:t>For contract references that contain delivery/task orders, additionally provide the work description(s) for each specific delivery/task order deemed relevant by the Contractor to this RFTOP’s requirements.</w:t>
      </w:r>
      <w:r>
        <w:t xml:space="preserve">  </w:t>
      </w:r>
      <w:r w:rsidRPr="00B906F8">
        <w:rPr>
          <w:sz w:val="20"/>
          <w:szCs w:val="20"/>
        </w:rPr>
        <w:t>For contract references where the Contractor performed as a subcontractor, the Contractor shall clearly identify the applicable portion of the contract requirements that they performed.</w:t>
      </w:r>
    </w:p>
    <w:p w14:paraId="6AB47459" w14:textId="77777777" w:rsidR="00B5127F" w:rsidRDefault="00B5127F" w:rsidP="00B5127F">
      <w:pPr>
        <w:widowControl/>
        <w:autoSpaceDE/>
        <w:autoSpaceDN/>
        <w:spacing w:after="160" w:line="259" w:lineRule="auto"/>
        <w:rPr>
          <w:sz w:val="24"/>
          <w:szCs w:val="24"/>
        </w:rPr>
      </w:pPr>
    </w:p>
    <w:p w14:paraId="27E057EB" w14:textId="77777777" w:rsidR="00B5127F" w:rsidRPr="004470F7" w:rsidRDefault="00B5127F" w:rsidP="00B5127F">
      <w:pPr>
        <w:widowControl/>
        <w:autoSpaceDE/>
        <w:autoSpaceDN/>
        <w:spacing w:after="160" w:line="360" w:lineRule="auto"/>
        <w:rPr>
          <w:sz w:val="20"/>
          <w:szCs w:val="20"/>
        </w:rPr>
      </w:pPr>
      <w:r w:rsidRPr="004470F7">
        <w:rPr>
          <w:sz w:val="20"/>
          <w:szCs w:val="20"/>
        </w:rPr>
        <w:t>The Contractor shall submit written consent from its principal subcontractor(s) that will allow the Government to coordinate any past performance issues directly with the Contractor. If the Contractor does not submit the written consent, the Government will address any past performance issues directly with the principal subcontractor and the Contractor will forfeit the opportunity to participate in any related interchanges. Consequently, for any principal subcontractor that does not provide the written consent, the Contractor shall provide the name, address, phone number, and email address with whom the Government may address any past performance issues.</w:t>
      </w:r>
    </w:p>
    <w:p w14:paraId="6499A730" w14:textId="77777777" w:rsidR="00B5127F" w:rsidRPr="00397AC0" w:rsidRDefault="00B5127F" w:rsidP="00B5127F">
      <w:pPr>
        <w:pStyle w:val="BodyText"/>
        <w:spacing w:before="3"/>
        <w:rPr>
          <w:sz w:val="24"/>
          <w:szCs w:val="24"/>
          <w:highlight w:val="yellow"/>
        </w:rPr>
      </w:pPr>
    </w:p>
    <w:p w14:paraId="75AFCDF3" w14:textId="77777777" w:rsidR="00B5127F" w:rsidRPr="004470F7" w:rsidRDefault="00B5127F" w:rsidP="00B5127F">
      <w:pPr>
        <w:pStyle w:val="ListParagraph"/>
        <w:numPr>
          <w:ilvl w:val="1"/>
          <w:numId w:val="15"/>
        </w:numPr>
        <w:tabs>
          <w:tab w:val="left" w:pos="529"/>
        </w:tabs>
        <w:spacing w:line="360" w:lineRule="auto"/>
        <w:ind w:left="209" w:right="774" w:firstLine="0"/>
        <w:contextualSpacing w:val="0"/>
        <w:jc w:val="both"/>
        <w:rPr>
          <w:sz w:val="20"/>
          <w:szCs w:val="20"/>
        </w:rPr>
      </w:pPr>
      <w:r w:rsidRPr="004470F7">
        <w:rPr>
          <w:sz w:val="20"/>
          <w:szCs w:val="20"/>
        </w:rPr>
        <w:t>The Contractor shall provide a narrative on each PPIF, Attachment P2, in the “Contract Effort Description” area that clearly describes how each contract reference has relevant work effort that matches the relevancy definitions specified in Section M of the RFTOP. Information shall be concise enough to fit within the limitations of the form.</w:t>
      </w:r>
    </w:p>
    <w:p w14:paraId="747CEA98" w14:textId="77777777" w:rsidR="00B5127F" w:rsidRPr="00C6461E" w:rsidRDefault="00B5127F" w:rsidP="00B5127F">
      <w:pPr>
        <w:pStyle w:val="BodyText"/>
        <w:rPr>
          <w:sz w:val="24"/>
          <w:szCs w:val="24"/>
        </w:rPr>
      </w:pPr>
    </w:p>
    <w:p w14:paraId="7740CB37" w14:textId="77777777" w:rsidR="00B5127F" w:rsidRPr="004470F7" w:rsidRDefault="00B5127F" w:rsidP="00B5127F">
      <w:pPr>
        <w:pStyle w:val="ListParagraph"/>
        <w:numPr>
          <w:ilvl w:val="1"/>
          <w:numId w:val="15"/>
        </w:numPr>
        <w:tabs>
          <w:tab w:val="left" w:pos="483"/>
        </w:tabs>
        <w:spacing w:before="1" w:line="360" w:lineRule="auto"/>
        <w:ind w:left="209" w:right="661" w:firstLine="0"/>
        <w:contextualSpacing w:val="0"/>
        <w:rPr>
          <w:sz w:val="20"/>
          <w:szCs w:val="20"/>
        </w:rPr>
      </w:pPr>
      <w:r w:rsidRPr="004470F7">
        <w:rPr>
          <w:sz w:val="20"/>
          <w:szCs w:val="20"/>
        </w:rPr>
        <w:t xml:space="preserve">Contractors shall provide the SOW/Performance Work Statement (PWS) in Annex 1 for each </w:t>
      </w:r>
      <w:r w:rsidRPr="004470F7">
        <w:rPr>
          <w:sz w:val="20"/>
          <w:szCs w:val="20"/>
        </w:rPr>
        <w:lastRenderedPageBreak/>
        <w:t>contract reference. If the work was performed by a proposed principal subcontractor, the Contractor shall submit the principal subcontractor's contract reference SOW/PWS. The Contractor shall clearly document each contract reference number on each SOW/PWS provided in Annex 1.</w:t>
      </w:r>
    </w:p>
    <w:p w14:paraId="0BC102E1" w14:textId="77777777" w:rsidR="00B5127F" w:rsidRPr="00017930" w:rsidRDefault="00B5127F" w:rsidP="00B5127F">
      <w:pPr>
        <w:pStyle w:val="ListParagraph"/>
        <w:rPr>
          <w:sz w:val="24"/>
          <w:szCs w:val="24"/>
        </w:rPr>
      </w:pPr>
    </w:p>
    <w:p w14:paraId="06983BFF" w14:textId="77777777" w:rsidR="00B5127F" w:rsidRPr="004470F7" w:rsidRDefault="00B5127F" w:rsidP="00B5127F">
      <w:pPr>
        <w:pStyle w:val="ListParagraph"/>
        <w:numPr>
          <w:ilvl w:val="1"/>
          <w:numId w:val="15"/>
        </w:numPr>
        <w:tabs>
          <w:tab w:val="left" w:pos="483"/>
        </w:tabs>
        <w:spacing w:before="1" w:line="360" w:lineRule="auto"/>
        <w:ind w:left="209" w:right="661" w:firstLine="0"/>
        <w:contextualSpacing w:val="0"/>
        <w:rPr>
          <w:sz w:val="20"/>
          <w:szCs w:val="20"/>
        </w:rPr>
      </w:pPr>
      <w:r w:rsidRPr="004470F7">
        <w:rPr>
          <w:sz w:val="20"/>
          <w:szCs w:val="20"/>
        </w:rPr>
        <w:t>Each submitted SOW/PWS</w:t>
      </w:r>
      <w:r w:rsidRPr="004470F7">
        <w:rPr>
          <w:spacing w:val="3"/>
          <w:sz w:val="20"/>
          <w:szCs w:val="20"/>
        </w:rPr>
        <w:t xml:space="preserve"> </w:t>
      </w:r>
      <w:r w:rsidRPr="004470F7">
        <w:rPr>
          <w:sz w:val="20"/>
          <w:szCs w:val="20"/>
        </w:rPr>
        <w:t>shall</w:t>
      </w:r>
      <w:r w:rsidRPr="004470F7">
        <w:rPr>
          <w:spacing w:val="3"/>
          <w:sz w:val="20"/>
          <w:szCs w:val="20"/>
        </w:rPr>
        <w:t xml:space="preserve"> </w:t>
      </w:r>
      <w:r w:rsidRPr="004470F7">
        <w:rPr>
          <w:sz w:val="20"/>
          <w:szCs w:val="20"/>
        </w:rPr>
        <w:t>be</w:t>
      </w:r>
      <w:r w:rsidRPr="004470F7">
        <w:rPr>
          <w:spacing w:val="3"/>
          <w:sz w:val="20"/>
          <w:szCs w:val="20"/>
        </w:rPr>
        <w:t xml:space="preserve"> </w:t>
      </w:r>
      <w:r w:rsidRPr="004470F7">
        <w:rPr>
          <w:sz w:val="20"/>
          <w:szCs w:val="20"/>
        </w:rPr>
        <w:t>cross-referenced</w:t>
      </w:r>
      <w:r w:rsidRPr="004470F7">
        <w:rPr>
          <w:spacing w:val="3"/>
          <w:sz w:val="20"/>
          <w:szCs w:val="20"/>
        </w:rPr>
        <w:t xml:space="preserve"> </w:t>
      </w:r>
      <w:r w:rsidRPr="004470F7">
        <w:rPr>
          <w:sz w:val="20"/>
          <w:szCs w:val="20"/>
        </w:rPr>
        <w:t>to</w:t>
      </w:r>
      <w:r w:rsidRPr="004470F7">
        <w:rPr>
          <w:spacing w:val="3"/>
          <w:sz w:val="20"/>
          <w:szCs w:val="20"/>
        </w:rPr>
        <w:t xml:space="preserve"> </w:t>
      </w:r>
      <w:r w:rsidRPr="004470F7">
        <w:rPr>
          <w:sz w:val="20"/>
          <w:szCs w:val="20"/>
        </w:rPr>
        <w:t>clearly</w:t>
      </w:r>
      <w:r w:rsidRPr="004470F7">
        <w:rPr>
          <w:spacing w:val="3"/>
          <w:sz w:val="20"/>
          <w:szCs w:val="20"/>
        </w:rPr>
        <w:t xml:space="preserve"> </w:t>
      </w:r>
      <w:r w:rsidRPr="004470F7">
        <w:rPr>
          <w:sz w:val="20"/>
          <w:szCs w:val="20"/>
        </w:rPr>
        <w:t>demonstrate</w:t>
      </w:r>
      <w:r w:rsidRPr="004470F7">
        <w:rPr>
          <w:spacing w:val="3"/>
          <w:sz w:val="20"/>
          <w:szCs w:val="20"/>
        </w:rPr>
        <w:t xml:space="preserve"> </w:t>
      </w:r>
      <w:r w:rsidRPr="004470F7">
        <w:rPr>
          <w:sz w:val="20"/>
          <w:szCs w:val="20"/>
        </w:rPr>
        <w:t>how</w:t>
      </w:r>
      <w:r w:rsidRPr="004470F7">
        <w:rPr>
          <w:spacing w:val="3"/>
          <w:sz w:val="20"/>
          <w:szCs w:val="20"/>
        </w:rPr>
        <w:t xml:space="preserve"> </w:t>
      </w:r>
      <w:r w:rsidRPr="004470F7">
        <w:rPr>
          <w:sz w:val="20"/>
          <w:szCs w:val="20"/>
        </w:rPr>
        <w:t>it</w:t>
      </w:r>
      <w:r w:rsidRPr="004470F7">
        <w:rPr>
          <w:spacing w:val="3"/>
          <w:sz w:val="20"/>
          <w:szCs w:val="20"/>
        </w:rPr>
        <w:t xml:space="preserve"> </w:t>
      </w:r>
      <w:r w:rsidRPr="004470F7">
        <w:rPr>
          <w:sz w:val="20"/>
          <w:szCs w:val="20"/>
        </w:rPr>
        <w:t>aligns</w:t>
      </w:r>
      <w:r w:rsidRPr="004470F7">
        <w:rPr>
          <w:spacing w:val="3"/>
          <w:sz w:val="20"/>
          <w:szCs w:val="20"/>
        </w:rPr>
        <w:t xml:space="preserve"> </w:t>
      </w:r>
      <w:r w:rsidRPr="004470F7">
        <w:rPr>
          <w:sz w:val="20"/>
          <w:szCs w:val="20"/>
        </w:rPr>
        <w:t>to</w:t>
      </w:r>
      <w:r w:rsidRPr="004470F7">
        <w:rPr>
          <w:spacing w:val="3"/>
          <w:sz w:val="20"/>
          <w:szCs w:val="20"/>
        </w:rPr>
        <w:t xml:space="preserve"> </w:t>
      </w:r>
      <w:r w:rsidRPr="004470F7">
        <w:rPr>
          <w:sz w:val="20"/>
          <w:szCs w:val="20"/>
        </w:rPr>
        <w:t>the</w:t>
      </w:r>
      <w:r w:rsidRPr="004470F7">
        <w:rPr>
          <w:spacing w:val="3"/>
          <w:sz w:val="20"/>
          <w:szCs w:val="20"/>
        </w:rPr>
        <w:t xml:space="preserve"> </w:t>
      </w:r>
      <w:r w:rsidRPr="004470F7">
        <w:rPr>
          <w:sz w:val="20"/>
          <w:szCs w:val="20"/>
        </w:rPr>
        <w:t>RFTOP</w:t>
      </w:r>
      <w:r w:rsidRPr="004470F7">
        <w:rPr>
          <w:spacing w:val="3"/>
          <w:sz w:val="20"/>
          <w:szCs w:val="20"/>
        </w:rPr>
        <w:t xml:space="preserve"> </w:t>
      </w:r>
      <w:r w:rsidRPr="004470F7">
        <w:rPr>
          <w:sz w:val="20"/>
          <w:szCs w:val="20"/>
        </w:rPr>
        <w:t>SOW</w:t>
      </w:r>
      <w:r w:rsidRPr="004470F7">
        <w:rPr>
          <w:spacing w:val="3"/>
          <w:sz w:val="20"/>
          <w:szCs w:val="20"/>
        </w:rPr>
        <w:t xml:space="preserve"> </w:t>
      </w:r>
      <w:r w:rsidRPr="004470F7">
        <w:rPr>
          <w:sz w:val="20"/>
          <w:szCs w:val="20"/>
        </w:rPr>
        <w:t>via</w:t>
      </w:r>
      <w:r w:rsidRPr="004470F7">
        <w:rPr>
          <w:spacing w:val="3"/>
          <w:sz w:val="20"/>
          <w:szCs w:val="20"/>
        </w:rPr>
        <w:t xml:space="preserve"> </w:t>
      </w:r>
      <w:r w:rsidRPr="004470F7">
        <w:rPr>
          <w:sz w:val="20"/>
          <w:szCs w:val="20"/>
        </w:rPr>
        <w:t>the</w:t>
      </w:r>
      <w:r w:rsidRPr="004470F7">
        <w:rPr>
          <w:spacing w:val="3"/>
          <w:sz w:val="20"/>
          <w:szCs w:val="20"/>
        </w:rPr>
        <w:t xml:space="preserve"> </w:t>
      </w:r>
      <w:r w:rsidRPr="004470F7">
        <w:rPr>
          <w:sz w:val="20"/>
          <w:szCs w:val="20"/>
        </w:rPr>
        <w:t>Annex</w:t>
      </w:r>
      <w:r w:rsidRPr="004470F7">
        <w:rPr>
          <w:spacing w:val="3"/>
          <w:sz w:val="20"/>
          <w:szCs w:val="20"/>
        </w:rPr>
        <w:t xml:space="preserve"> </w:t>
      </w:r>
      <w:r w:rsidRPr="004470F7">
        <w:rPr>
          <w:sz w:val="20"/>
          <w:szCs w:val="20"/>
        </w:rPr>
        <w:t>2</w:t>
      </w:r>
      <w:r w:rsidRPr="004470F7">
        <w:rPr>
          <w:spacing w:val="3"/>
          <w:sz w:val="20"/>
          <w:szCs w:val="20"/>
        </w:rPr>
        <w:t xml:space="preserve"> </w:t>
      </w:r>
      <w:r w:rsidRPr="004470F7">
        <w:rPr>
          <w:sz w:val="20"/>
          <w:szCs w:val="20"/>
        </w:rPr>
        <w:t>Past</w:t>
      </w:r>
      <w:r w:rsidRPr="004470F7">
        <w:rPr>
          <w:spacing w:val="3"/>
          <w:sz w:val="20"/>
          <w:szCs w:val="20"/>
        </w:rPr>
        <w:t xml:space="preserve"> </w:t>
      </w:r>
      <w:r w:rsidRPr="004470F7">
        <w:rPr>
          <w:sz w:val="20"/>
          <w:szCs w:val="20"/>
        </w:rPr>
        <w:t>Performance</w:t>
      </w:r>
      <w:r w:rsidRPr="004470F7">
        <w:rPr>
          <w:spacing w:val="3"/>
          <w:sz w:val="20"/>
          <w:szCs w:val="20"/>
        </w:rPr>
        <w:t xml:space="preserve"> </w:t>
      </w:r>
      <w:r w:rsidRPr="004470F7">
        <w:rPr>
          <w:spacing w:val="-2"/>
          <w:sz w:val="20"/>
          <w:szCs w:val="20"/>
        </w:rPr>
        <w:t xml:space="preserve">Cross </w:t>
      </w:r>
      <w:r w:rsidRPr="004470F7">
        <w:rPr>
          <w:sz w:val="20"/>
          <w:szCs w:val="20"/>
        </w:rPr>
        <w:t xml:space="preserve">Reference Matrix (CRM). The Contractor shall submit </w:t>
      </w:r>
      <w:proofErr w:type="gramStart"/>
      <w:r w:rsidRPr="004470F7">
        <w:rPr>
          <w:sz w:val="20"/>
          <w:szCs w:val="20"/>
        </w:rPr>
        <w:t>a Past</w:t>
      </w:r>
      <w:proofErr w:type="gramEnd"/>
      <w:r w:rsidRPr="004470F7">
        <w:rPr>
          <w:sz w:val="20"/>
          <w:szCs w:val="20"/>
        </w:rPr>
        <w:t xml:space="preserve"> Performance CRM via Annex 2 </w:t>
      </w:r>
      <w:proofErr w:type="gramStart"/>
      <w:r w:rsidRPr="004470F7">
        <w:rPr>
          <w:sz w:val="20"/>
          <w:szCs w:val="20"/>
        </w:rPr>
        <w:t>similar to</w:t>
      </w:r>
      <w:proofErr w:type="gramEnd"/>
      <w:r w:rsidRPr="004470F7">
        <w:rPr>
          <w:sz w:val="20"/>
          <w:szCs w:val="20"/>
        </w:rPr>
        <w:t xml:space="preserve"> the example below. The Contractor should tailor the Past Performance CRM to list and include only the RFTOP’s SOW Paragraphs/Subparagraphs that align with the contract reference’s SOW/PWS. Past Performance CRMs shall be no more than two pages per contract/TO reference.</w:t>
      </w:r>
    </w:p>
    <w:p w14:paraId="19425957" w14:textId="77777777" w:rsidR="00B5127F" w:rsidRPr="00017930" w:rsidRDefault="00B5127F" w:rsidP="00B5127F">
      <w:pPr>
        <w:pStyle w:val="BodyText"/>
        <w:spacing w:before="11"/>
        <w:rPr>
          <w:sz w:val="24"/>
          <w:szCs w:val="24"/>
        </w:rPr>
      </w:pPr>
    </w:p>
    <w:tbl>
      <w:tblPr>
        <w:tblW w:w="0" w:type="auto"/>
        <w:tblInd w:w="2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34"/>
        <w:gridCol w:w="3903"/>
      </w:tblGrid>
      <w:tr w:rsidR="00B5127F" w:rsidRPr="00924FA1" w14:paraId="7F2D2B50" w14:textId="77777777" w:rsidTr="000B4219">
        <w:trPr>
          <w:trHeight w:val="244"/>
        </w:trPr>
        <w:tc>
          <w:tcPr>
            <w:tcW w:w="9037" w:type="dxa"/>
            <w:gridSpan w:val="2"/>
          </w:tcPr>
          <w:p w14:paraId="216A1ED2" w14:textId="77777777" w:rsidR="00B5127F" w:rsidRPr="00445826" w:rsidRDefault="00B5127F" w:rsidP="000B4219">
            <w:pPr>
              <w:pStyle w:val="TableParagraph"/>
              <w:spacing w:before="13"/>
              <w:ind w:left="104"/>
              <w:rPr>
                <w:sz w:val="20"/>
                <w:szCs w:val="20"/>
              </w:rPr>
            </w:pPr>
            <w:r w:rsidRPr="00445826">
              <w:rPr>
                <w:sz w:val="20"/>
                <w:szCs w:val="20"/>
              </w:rPr>
              <w:t>Reference</w:t>
            </w:r>
            <w:r w:rsidRPr="00445826">
              <w:rPr>
                <w:spacing w:val="6"/>
                <w:sz w:val="20"/>
                <w:szCs w:val="20"/>
              </w:rPr>
              <w:t xml:space="preserve"> </w:t>
            </w:r>
            <w:r w:rsidRPr="00445826">
              <w:rPr>
                <w:sz w:val="20"/>
                <w:szCs w:val="20"/>
              </w:rPr>
              <w:t>Contract/Task</w:t>
            </w:r>
            <w:r w:rsidRPr="00445826">
              <w:rPr>
                <w:spacing w:val="6"/>
                <w:sz w:val="20"/>
                <w:szCs w:val="20"/>
              </w:rPr>
              <w:t xml:space="preserve"> </w:t>
            </w:r>
            <w:r w:rsidRPr="00445826">
              <w:rPr>
                <w:sz w:val="20"/>
                <w:szCs w:val="20"/>
              </w:rPr>
              <w:t>Order</w:t>
            </w:r>
            <w:r w:rsidRPr="00445826">
              <w:rPr>
                <w:spacing w:val="6"/>
                <w:sz w:val="20"/>
                <w:szCs w:val="20"/>
              </w:rPr>
              <w:t xml:space="preserve"> </w:t>
            </w:r>
            <w:r w:rsidRPr="00445826">
              <w:rPr>
                <w:sz w:val="20"/>
                <w:szCs w:val="20"/>
              </w:rPr>
              <w:t>Number:</w:t>
            </w:r>
            <w:r w:rsidRPr="00445826">
              <w:rPr>
                <w:spacing w:val="6"/>
                <w:sz w:val="20"/>
                <w:szCs w:val="20"/>
              </w:rPr>
              <w:t xml:space="preserve"> </w:t>
            </w:r>
            <w:r w:rsidRPr="00445826">
              <w:rPr>
                <w:sz w:val="20"/>
                <w:szCs w:val="20"/>
              </w:rPr>
              <w:t>XXXXXX-XX-X-</w:t>
            </w:r>
            <w:r w:rsidRPr="00445826">
              <w:rPr>
                <w:spacing w:val="-4"/>
                <w:sz w:val="20"/>
                <w:szCs w:val="20"/>
              </w:rPr>
              <w:t>XXXX</w:t>
            </w:r>
          </w:p>
        </w:tc>
      </w:tr>
      <w:tr w:rsidR="00B5127F" w:rsidRPr="00924FA1" w14:paraId="467936C0" w14:textId="77777777" w:rsidTr="000B4219">
        <w:trPr>
          <w:trHeight w:val="691"/>
        </w:trPr>
        <w:tc>
          <w:tcPr>
            <w:tcW w:w="5134" w:type="dxa"/>
          </w:tcPr>
          <w:p w14:paraId="02E391C7" w14:textId="67036AF5" w:rsidR="00B5127F" w:rsidRPr="00445826" w:rsidRDefault="004B7158" w:rsidP="000B4219">
            <w:pPr>
              <w:pStyle w:val="TableParagraph"/>
              <w:spacing w:before="4"/>
              <w:ind w:left="104"/>
              <w:rPr>
                <w:sz w:val="20"/>
                <w:szCs w:val="20"/>
              </w:rPr>
            </w:pPr>
            <w:r w:rsidRPr="00445826">
              <w:rPr>
                <w:sz w:val="20"/>
                <w:szCs w:val="20"/>
              </w:rPr>
              <w:t>N68335-2</w:t>
            </w:r>
            <w:r w:rsidR="00386093">
              <w:rPr>
                <w:sz w:val="20"/>
                <w:szCs w:val="20"/>
              </w:rPr>
              <w:t>6</w:t>
            </w:r>
            <w:r w:rsidRPr="00445826">
              <w:rPr>
                <w:sz w:val="20"/>
                <w:szCs w:val="20"/>
              </w:rPr>
              <w:t>-R-</w:t>
            </w:r>
            <w:r w:rsidR="00386093">
              <w:rPr>
                <w:sz w:val="20"/>
                <w:szCs w:val="20"/>
              </w:rPr>
              <w:t>1036</w:t>
            </w:r>
            <w:r w:rsidR="00B5127F" w:rsidRPr="00445826">
              <w:rPr>
                <w:spacing w:val="14"/>
                <w:sz w:val="20"/>
                <w:szCs w:val="20"/>
              </w:rPr>
              <w:t xml:space="preserve"> </w:t>
            </w:r>
            <w:r w:rsidR="00B5127F" w:rsidRPr="00445826">
              <w:rPr>
                <w:spacing w:val="-5"/>
                <w:sz w:val="20"/>
                <w:szCs w:val="20"/>
              </w:rPr>
              <w:t>SOW</w:t>
            </w:r>
          </w:p>
          <w:p w14:paraId="6F5C408E" w14:textId="77777777" w:rsidR="00B5127F" w:rsidRPr="00445826" w:rsidRDefault="00B5127F" w:rsidP="000B4219">
            <w:pPr>
              <w:pStyle w:val="TableParagraph"/>
              <w:spacing w:before="7"/>
              <w:rPr>
                <w:sz w:val="20"/>
                <w:szCs w:val="20"/>
              </w:rPr>
            </w:pPr>
          </w:p>
          <w:p w14:paraId="41256972" w14:textId="77777777" w:rsidR="00B5127F" w:rsidRPr="00445826" w:rsidRDefault="00B5127F" w:rsidP="000B4219">
            <w:pPr>
              <w:pStyle w:val="TableParagraph"/>
              <w:spacing w:before="1"/>
              <w:ind w:left="104"/>
              <w:rPr>
                <w:sz w:val="20"/>
                <w:szCs w:val="20"/>
              </w:rPr>
            </w:pPr>
            <w:r w:rsidRPr="00445826">
              <w:rPr>
                <w:sz w:val="20"/>
                <w:szCs w:val="20"/>
              </w:rPr>
              <w:t>Paragraph/Subparagraph</w:t>
            </w:r>
            <w:r w:rsidRPr="00445826">
              <w:rPr>
                <w:spacing w:val="14"/>
                <w:sz w:val="20"/>
                <w:szCs w:val="20"/>
              </w:rPr>
              <w:t xml:space="preserve"> </w:t>
            </w:r>
            <w:r w:rsidRPr="00445826">
              <w:rPr>
                <w:spacing w:val="-2"/>
                <w:sz w:val="20"/>
                <w:szCs w:val="20"/>
              </w:rPr>
              <w:t>Number</w:t>
            </w:r>
          </w:p>
        </w:tc>
        <w:tc>
          <w:tcPr>
            <w:tcW w:w="3903" w:type="dxa"/>
          </w:tcPr>
          <w:p w14:paraId="534B0D82" w14:textId="77777777" w:rsidR="00B5127F" w:rsidRPr="00445826" w:rsidRDefault="00B5127F" w:rsidP="000B4219">
            <w:pPr>
              <w:pStyle w:val="TableParagraph"/>
              <w:spacing w:before="4"/>
              <w:rPr>
                <w:sz w:val="20"/>
                <w:szCs w:val="20"/>
              </w:rPr>
            </w:pPr>
          </w:p>
          <w:p w14:paraId="01521EEE" w14:textId="77777777" w:rsidR="00B5127F" w:rsidRPr="00445826" w:rsidRDefault="00B5127F" w:rsidP="000B4219">
            <w:pPr>
              <w:pStyle w:val="TableParagraph"/>
              <w:spacing w:before="1" w:line="230" w:lineRule="atLeast"/>
              <w:ind w:left="104"/>
              <w:rPr>
                <w:sz w:val="20"/>
                <w:szCs w:val="20"/>
              </w:rPr>
            </w:pPr>
            <w:r w:rsidRPr="00445826">
              <w:rPr>
                <w:sz w:val="20"/>
                <w:szCs w:val="20"/>
              </w:rPr>
              <w:t>Annex</w:t>
            </w:r>
            <w:r w:rsidRPr="00445826">
              <w:rPr>
                <w:spacing w:val="-1"/>
                <w:sz w:val="20"/>
                <w:szCs w:val="20"/>
              </w:rPr>
              <w:t xml:space="preserve"> </w:t>
            </w:r>
            <w:r w:rsidRPr="00445826">
              <w:rPr>
                <w:sz w:val="20"/>
                <w:szCs w:val="20"/>
              </w:rPr>
              <w:t>1</w:t>
            </w:r>
            <w:r w:rsidRPr="00445826">
              <w:rPr>
                <w:spacing w:val="-1"/>
                <w:sz w:val="20"/>
                <w:szCs w:val="20"/>
              </w:rPr>
              <w:t xml:space="preserve"> </w:t>
            </w:r>
            <w:r w:rsidRPr="00445826">
              <w:rPr>
                <w:sz w:val="20"/>
                <w:szCs w:val="20"/>
              </w:rPr>
              <w:t>-</w:t>
            </w:r>
            <w:r w:rsidRPr="00445826">
              <w:rPr>
                <w:spacing w:val="-1"/>
                <w:sz w:val="20"/>
                <w:szCs w:val="20"/>
              </w:rPr>
              <w:t xml:space="preserve"> </w:t>
            </w:r>
            <w:r w:rsidRPr="00445826">
              <w:rPr>
                <w:sz w:val="20"/>
                <w:szCs w:val="20"/>
              </w:rPr>
              <w:t>Contract</w:t>
            </w:r>
            <w:r w:rsidRPr="00445826">
              <w:rPr>
                <w:spacing w:val="-1"/>
                <w:sz w:val="20"/>
                <w:szCs w:val="20"/>
              </w:rPr>
              <w:t xml:space="preserve"> </w:t>
            </w:r>
            <w:r w:rsidRPr="00445826">
              <w:rPr>
                <w:sz w:val="20"/>
                <w:szCs w:val="20"/>
              </w:rPr>
              <w:t>Reference</w:t>
            </w:r>
            <w:r w:rsidRPr="00445826">
              <w:rPr>
                <w:spacing w:val="-1"/>
                <w:sz w:val="20"/>
                <w:szCs w:val="20"/>
              </w:rPr>
              <w:t xml:space="preserve"> </w:t>
            </w:r>
            <w:r w:rsidRPr="00445826">
              <w:rPr>
                <w:sz w:val="20"/>
                <w:szCs w:val="20"/>
              </w:rPr>
              <w:t>SOW Paragraph/Subparagraph Number</w:t>
            </w:r>
          </w:p>
        </w:tc>
      </w:tr>
      <w:tr w:rsidR="00B5127F" w:rsidRPr="00924FA1" w14:paraId="6FAFB7D0" w14:textId="77777777" w:rsidTr="000B4219">
        <w:trPr>
          <w:trHeight w:val="244"/>
        </w:trPr>
        <w:tc>
          <w:tcPr>
            <w:tcW w:w="5134" w:type="dxa"/>
          </w:tcPr>
          <w:p w14:paraId="3336369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3"/>
                <w:sz w:val="20"/>
                <w:szCs w:val="20"/>
              </w:rPr>
              <w:t xml:space="preserve"> </w:t>
            </w:r>
            <w:r w:rsidRPr="00445826">
              <w:rPr>
                <w:sz w:val="20"/>
                <w:szCs w:val="20"/>
              </w:rPr>
              <w:t>3.3.1</w:t>
            </w:r>
          </w:p>
        </w:tc>
        <w:tc>
          <w:tcPr>
            <w:tcW w:w="3903" w:type="dxa"/>
          </w:tcPr>
          <w:p w14:paraId="41DA5305" w14:textId="77777777" w:rsidR="00B5127F" w:rsidRPr="00445826" w:rsidRDefault="00B5127F" w:rsidP="000B4219">
            <w:pPr>
              <w:pStyle w:val="TableParagraph"/>
              <w:rPr>
                <w:sz w:val="20"/>
                <w:szCs w:val="20"/>
              </w:rPr>
            </w:pPr>
          </w:p>
        </w:tc>
      </w:tr>
      <w:tr w:rsidR="00B5127F" w:rsidRPr="00924FA1" w14:paraId="786A46F4" w14:textId="77777777" w:rsidTr="000B4219">
        <w:trPr>
          <w:trHeight w:val="244"/>
        </w:trPr>
        <w:tc>
          <w:tcPr>
            <w:tcW w:w="5134" w:type="dxa"/>
          </w:tcPr>
          <w:p w14:paraId="432B8DF7"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3"/>
                <w:sz w:val="20"/>
                <w:szCs w:val="20"/>
              </w:rPr>
              <w:t xml:space="preserve"> </w:t>
            </w:r>
            <w:r w:rsidRPr="00445826">
              <w:rPr>
                <w:sz w:val="20"/>
                <w:szCs w:val="20"/>
              </w:rPr>
              <w:t>3.3.2</w:t>
            </w:r>
            <w:r w:rsidRPr="00445826">
              <w:rPr>
                <w:spacing w:val="4"/>
                <w:sz w:val="20"/>
                <w:szCs w:val="20"/>
              </w:rPr>
              <w:t xml:space="preserve"> </w:t>
            </w:r>
          </w:p>
        </w:tc>
        <w:tc>
          <w:tcPr>
            <w:tcW w:w="3903" w:type="dxa"/>
          </w:tcPr>
          <w:p w14:paraId="78F209AE" w14:textId="77777777" w:rsidR="00B5127F" w:rsidRPr="00445826" w:rsidRDefault="00B5127F" w:rsidP="000B4219">
            <w:pPr>
              <w:pStyle w:val="TableParagraph"/>
              <w:rPr>
                <w:sz w:val="20"/>
                <w:szCs w:val="20"/>
              </w:rPr>
            </w:pPr>
          </w:p>
        </w:tc>
      </w:tr>
      <w:tr w:rsidR="00B5127F" w:rsidRPr="00924FA1" w14:paraId="78CC7A13" w14:textId="77777777" w:rsidTr="000B4219">
        <w:trPr>
          <w:trHeight w:val="244"/>
        </w:trPr>
        <w:tc>
          <w:tcPr>
            <w:tcW w:w="5134" w:type="dxa"/>
          </w:tcPr>
          <w:p w14:paraId="2030EA77"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3"/>
                <w:sz w:val="20"/>
                <w:szCs w:val="20"/>
              </w:rPr>
              <w:t xml:space="preserve"> </w:t>
            </w:r>
            <w:r w:rsidRPr="00445826">
              <w:rPr>
                <w:sz w:val="20"/>
                <w:szCs w:val="20"/>
              </w:rPr>
              <w:t>3.3.3</w:t>
            </w:r>
            <w:r w:rsidRPr="00445826">
              <w:rPr>
                <w:spacing w:val="4"/>
                <w:sz w:val="20"/>
                <w:szCs w:val="20"/>
              </w:rPr>
              <w:t xml:space="preserve"> </w:t>
            </w:r>
          </w:p>
        </w:tc>
        <w:tc>
          <w:tcPr>
            <w:tcW w:w="3903" w:type="dxa"/>
          </w:tcPr>
          <w:p w14:paraId="0F9F9965" w14:textId="77777777" w:rsidR="00B5127F" w:rsidRPr="00445826" w:rsidRDefault="00B5127F" w:rsidP="000B4219">
            <w:pPr>
              <w:pStyle w:val="TableParagraph"/>
              <w:rPr>
                <w:sz w:val="20"/>
                <w:szCs w:val="20"/>
              </w:rPr>
            </w:pPr>
          </w:p>
        </w:tc>
      </w:tr>
      <w:tr w:rsidR="00B5127F" w:rsidRPr="00924FA1" w14:paraId="4EAB23A9" w14:textId="77777777" w:rsidTr="000B4219">
        <w:trPr>
          <w:trHeight w:val="244"/>
        </w:trPr>
        <w:tc>
          <w:tcPr>
            <w:tcW w:w="5134" w:type="dxa"/>
          </w:tcPr>
          <w:p w14:paraId="5774288E" w14:textId="77777777" w:rsidR="00B5127F" w:rsidRPr="00445826" w:rsidRDefault="00B5127F" w:rsidP="000B4219">
            <w:pPr>
              <w:pStyle w:val="TableParagraph"/>
              <w:spacing w:before="9"/>
              <w:ind w:left="104"/>
              <w:rPr>
                <w:sz w:val="20"/>
                <w:szCs w:val="20"/>
              </w:rPr>
            </w:pPr>
            <w:r w:rsidRPr="00445826">
              <w:rPr>
                <w:sz w:val="20"/>
                <w:szCs w:val="20"/>
              </w:rPr>
              <w:t>SOW 3.3.4</w:t>
            </w:r>
            <w:r w:rsidRPr="00445826">
              <w:rPr>
                <w:spacing w:val="1"/>
                <w:sz w:val="20"/>
                <w:szCs w:val="20"/>
              </w:rPr>
              <w:t xml:space="preserve"> </w:t>
            </w:r>
          </w:p>
        </w:tc>
        <w:tc>
          <w:tcPr>
            <w:tcW w:w="3903" w:type="dxa"/>
          </w:tcPr>
          <w:p w14:paraId="1E44C0F4" w14:textId="77777777" w:rsidR="00B5127F" w:rsidRPr="00445826" w:rsidRDefault="00B5127F" w:rsidP="000B4219">
            <w:pPr>
              <w:pStyle w:val="TableParagraph"/>
              <w:rPr>
                <w:sz w:val="20"/>
                <w:szCs w:val="20"/>
              </w:rPr>
            </w:pPr>
          </w:p>
        </w:tc>
      </w:tr>
      <w:tr w:rsidR="00B5127F" w:rsidRPr="00924FA1" w14:paraId="33F5A58D" w14:textId="77777777" w:rsidTr="000B4219">
        <w:trPr>
          <w:trHeight w:val="244"/>
        </w:trPr>
        <w:tc>
          <w:tcPr>
            <w:tcW w:w="5134" w:type="dxa"/>
          </w:tcPr>
          <w:p w14:paraId="1683EE2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3.3.5</w:t>
            </w:r>
            <w:r w:rsidRPr="00445826">
              <w:rPr>
                <w:spacing w:val="4"/>
                <w:sz w:val="20"/>
                <w:szCs w:val="20"/>
              </w:rPr>
              <w:t xml:space="preserve"> </w:t>
            </w:r>
          </w:p>
        </w:tc>
        <w:tc>
          <w:tcPr>
            <w:tcW w:w="3903" w:type="dxa"/>
          </w:tcPr>
          <w:p w14:paraId="5E531265" w14:textId="77777777" w:rsidR="00B5127F" w:rsidRPr="00445826" w:rsidRDefault="00B5127F" w:rsidP="000B4219">
            <w:pPr>
              <w:pStyle w:val="TableParagraph"/>
              <w:rPr>
                <w:sz w:val="20"/>
                <w:szCs w:val="20"/>
              </w:rPr>
            </w:pPr>
          </w:p>
        </w:tc>
      </w:tr>
      <w:tr w:rsidR="00B5127F" w:rsidRPr="00924FA1" w14:paraId="4294D047" w14:textId="77777777" w:rsidTr="000B4219">
        <w:trPr>
          <w:trHeight w:val="244"/>
        </w:trPr>
        <w:tc>
          <w:tcPr>
            <w:tcW w:w="5134" w:type="dxa"/>
          </w:tcPr>
          <w:p w14:paraId="71DCEB89"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3.3.6</w:t>
            </w:r>
          </w:p>
        </w:tc>
        <w:tc>
          <w:tcPr>
            <w:tcW w:w="3903" w:type="dxa"/>
          </w:tcPr>
          <w:p w14:paraId="4344D464" w14:textId="77777777" w:rsidR="00B5127F" w:rsidRPr="00445826" w:rsidRDefault="00B5127F" w:rsidP="000B4219">
            <w:pPr>
              <w:pStyle w:val="TableParagraph"/>
              <w:rPr>
                <w:sz w:val="20"/>
                <w:szCs w:val="20"/>
              </w:rPr>
            </w:pPr>
          </w:p>
        </w:tc>
      </w:tr>
      <w:tr w:rsidR="00B5127F" w:rsidRPr="00924FA1" w14:paraId="0F9EBBAE" w14:textId="77777777" w:rsidTr="000B4219">
        <w:trPr>
          <w:trHeight w:val="244"/>
        </w:trPr>
        <w:tc>
          <w:tcPr>
            <w:tcW w:w="5134" w:type="dxa"/>
          </w:tcPr>
          <w:p w14:paraId="6207065D"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3.3.7</w:t>
            </w:r>
          </w:p>
        </w:tc>
        <w:tc>
          <w:tcPr>
            <w:tcW w:w="3903" w:type="dxa"/>
          </w:tcPr>
          <w:p w14:paraId="428BFE11" w14:textId="77777777" w:rsidR="00B5127F" w:rsidRPr="00445826" w:rsidRDefault="00B5127F" w:rsidP="000B4219">
            <w:pPr>
              <w:pStyle w:val="TableParagraph"/>
              <w:rPr>
                <w:sz w:val="20"/>
                <w:szCs w:val="20"/>
              </w:rPr>
            </w:pPr>
          </w:p>
        </w:tc>
      </w:tr>
      <w:tr w:rsidR="00B5127F" w:rsidRPr="00924FA1" w14:paraId="4343320E" w14:textId="77777777" w:rsidTr="000B4219">
        <w:trPr>
          <w:trHeight w:val="244"/>
        </w:trPr>
        <w:tc>
          <w:tcPr>
            <w:tcW w:w="5134" w:type="dxa"/>
          </w:tcPr>
          <w:p w14:paraId="5792AC18"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3.3.8</w:t>
            </w:r>
          </w:p>
        </w:tc>
        <w:tc>
          <w:tcPr>
            <w:tcW w:w="3903" w:type="dxa"/>
          </w:tcPr>
          <w:p w14:paraId="30E1032A" w14:textId="77777777" w:rsidR="00B5127F" w:rsidRPr="00445826" w:rsidRDefault="00B5127F" w:rsidP="000B4219">
            <w:pPr>
              <w:pStyle w:val="TableParagraph"/>
              <w:rPr>
                <w:sz w:val="20"/>
                <w:szCs w:val="20"/>
              </w:rPr>
            </w:pPr>
          </w:p>
        </w:tc>
      </w:tr>
      <w:tr w:rsidR="00B5127F" w:rsidRPr="00924FA1" w14:paraId="2819F4EB" w14:textId="77777777" w:rsidTr="000B4219">
        <w:trPr>
          <w:trHeight w:val="244"/>
        </w:trPr>
        <w:tc>
          <w:tcPr>
            <w:tcW w:w="5134" w:type="dxa"/>
          </w:tcPr>
          <w:p w14:paraId="03E42E16"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3.3.9</w:t>
            </w:r>
          </w:p>
        </w:tc>
        <w:tc>
          <w:tcPr>
            <w:tcW w:w="3903" w:type="dxa"/>
          </w:tcPr>
          <w:p w14:paraId="63C8C427" w14:textId="77777777" w:rsidR="00B5127F" w:rsidRPr="00445826" w:rsidRDefault="00B5127F" w:rsidP="000B4219">
            <w:pPr>
              <w:pStyle w:val="TableParagraph"/>
              <w:rPr>
                <w:sz w:val="20"/>
                <w:szCs w:val="20"/>
              </w:rPr>
            </w:pPr>
          </w:p>
        </w:tc>
      </w:tr>
      <w:tr w:rsidR="00B5127F" w:rsidRPr="00924FA1" w14:paraId="1658A1FE" w14:textId="77777777" w:rsidTr="000B4219">
        <w:trPr>
          <w:trHeight w:val="244"/>
        </w:trPr>
        <w:tc>
          <w:tcPr>
            <w:tcW w:w="5134" w:type="dxa"/>
          </w:tcPr>
          <w:p w14:paraId="06D5B2A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3.3.10</w:t>
            </w:r>
          </w:p>
        </w:tc>
        <w:tc>
          <w:tcPr>
            <w:tcW w:w="3903" w:type="dxa"/>
          </w:tcPr>
          <w:p w14:paraId="4F33EEAF" w14:textId="77777777" w:rsidR="00B5127F" w:rsidRPr="00445826" w:rsidRDefault="00B5127F" w:rsidP="000B4219">
            <w:pPr>
              <w:pStyle w:val="TableParagraph"/>
              <w:rPr>
                <w:sz w:val="20"/>
                <w:szCs w:val="20"/>
              </w:rPr>
            </w:pPr>
          </w:p>
        </w:tc>
      </w:tr>
      <w:tr w:rsidR="00B5127F" w:rsidRPr="00924FA1" w14:paraId="65677D2D" w14:textId="77777777" w:rsidTr="000B4219">
        <w:trPr>
          <w:trHeight w:val="244"/>
        </w:trPr>
        <w:tc>
          <w:tcPr>
            <w:tcW w:w="5134" w:type="dxa"/>
          </w:tcPr>
          <w:p w14:paraId="614B4EC2"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3.3.11</w:t>
            </w:r>
          </w:p>
        </w:tc>
        <w:tc>
          <w:tcPr>
            <w:tcW w:w="3903" w:type="dxa"/>
          </w:tcPr>
          <w:p w14:paraId="21195F3D" w14:textId="77777777" w:rsidR="00B5127F" w:rsidRPr="00445826" w:rsidRDefault="00B5127F" w:rsidP="000B4219">
            <w:pPr>
              <w:pStyle w:val="TableParagraph"/>
              <w:rPr>
                <w:sz w:val="20"/>
                <w:szCs w:val="20"/>
              </w:rPr>
            </w:pPr>
          </w:p>
        </w:tc>
      </w:tr>
      <w:tr w:rsidR="00B5127F" w:rsidRPr="00924FA1" w14:paraId="58C6C642" w14:textId="77777777" w:rsidTr="000B4219">
        <w:trPr>
          <w:trHeight w:val="244"/>
        </w:trPr>
        <w:tc>
          <w:tcPr>
            <w:tcW w:w="5134" w:type="dxa"/>
          </w:tcPr>
          <w:p w14:paraId="4E3A154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3.3.12</w:t>
            </w:r>
          </w:p>
        </w:tc>
        <w:tc>
          <w:tcPr>
            <w:tcW w:w="3903" w:type="dxa"/>
          </w:tcPr>
          <w:p w14:paraId="254EBD74" w14:textId="77777777" w:rsidR="00B5127F" w:rsidRPr="00445826" w:rsidRDefault="00B5127F" w:rsidP="000B4219">
            <w:pPr>
              <w:pStyle w:val="TableParagraph"/>
              <w:rPr>
                <w:sz w:val="20"/>
                <w:szCs w:val="20"/>
              </w:rPr>
            </w:pPr>
          </w:p>
        </w:tc>
      </w:tr>
      <w:tr w:rsidR="00B5127F" w:rsidRPr="00924FA1" w14:paraId="2B9C595F" w14:textId="77777777" w:rsidTr="000B4219">
        <w:trPr>
          <w:trHeight w:val="244"/>
        </w:trPr>
        <w:tc>
          <w:tcPr>
            <w:tcW w:w="5134" w:type="dxa"/>
          </w:tcPr>
          <w:p w14:paraId="5CB0B7E1"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3.3.13</w:t>
            </w:r>
          </w:p>
        </w:tc>
        <w:tc>
          <w:tcPr>
            <w:tcW w:w="3903" w:type="dxa"/>
          </w:tcPr>
          <w:p w14:paraId="028B0DC8" w14:textId="77777777" w:rsidR="00B5127F" w:rsidRPr="00445826" w:rsidRDefault="00B5127F" w:rsidP="000B4219">
            <w:pPr>
              <w:pStyle w:val="TableParagraph"/>
              <w:rPr>
                <w:sz w:val="20"/>
                <w:szCs w:val="20"/>
              </w:rPr>
            </w:pPr>
          </w:p>
        </w:tc>
      </w:tr>
      <w:tr w:rsidR="00B5127F" w:rsidRPr="00924FA1" w14:paraId="4FE90DBA" w14:textId="77777777" w:rsidTr="000B4219">
        <w:trPr>
          <w:trHeight w:val="244"/>
        </w:trPr>
        <w:tc>
          <w:tcPr>
            <w:tcW w:w="5134" w:type="dxa"/>
          </w:tcPr>
          <w:p w14:paraId="281D4F55"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3.3.14</w:t>
            </w:r>
          </w:p>
        </w:tc>
        <w:tc>
          <w:tcPr>
            <w:tcW w:w="3903" w:type="dxa"/>
          </w:tcPr>
          <w:p w14:paraId="077934BE" w14:textId="77777777" w:rsidR="00B5127F" w:rsidRPr="00445826" w:rsidRDefault="00B5127F" w:rsidP="000B4219">
            <w:pPr>
              <w:pStyle w:val="TableParagraph"/>
              <w:rPr>
                <w:sz w:val="20"/>
                <w:szCs w:val="20"/>
              </w:rPr>
            </w:pPr>
          </w:p>
        </w:tc>
      </w:tr>
      <w:tr w:rsidR="00B5127F" w:rsidRPr="00924FA1" w14:paraId="1A16F69A" w14:textId="77777777" w:rsidTr="000B4219">
        <w:trPr>
          <w:trHeight w:val="244"/>
        </w:trPr>
        <w:tc>
          <w:tcPr>
            <w:tcW w:w="5134" w:type="dxa"/>
          </w:tcPr>
          <w:p w14:paraId="3AC074F5"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3.3.15</w:t>
            </w:r>
          </w:p>
        </w:tc>
        <w:tc>
          <w:tcPr>
            <w:tcW w:w="3903" w:type="dxa"/>
          </w:tcPr>
          <w:p w14:paraId="0453B36C" w14:textId="77777777" w:rsidR="00B5127F" w:rsidRPr="00445826" w:rsidRDefault="00B5127F" w:rsidP="000B4219">
            <w:pPr>
              <w:pStyle w:val="TableParagraph"/>
              <w:rPr>
                <w:sz w:val="20"/>
                <w:szCs w:val="20"/>
              </w:rPr>
            </w:pPr>
          </w:p>
        </w:tc>
      </w:tr>
      <w:tr w:rsidR="00B5127F" w:rsidRPr="00924FA1" w14:paraId="1F7DDF1C" w14:textId="77777777" w:rsidTr="000B4219">
        <w:trPr>
          <w:trHeight w:val="244"/>
        </w:trPr>
        <w:tc>
          <w:tcPr>
            <w:tcW w:w="5134" w:type="dxa"/>
          </w:tcPr>
          <w:p w14:paraId="7DFF268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3.3.16</w:t>
            </w:r>
          </w:p>
        </w:tc>
        <w:tc>
          <w:tcPr>
            <w:tcW w:w="3903" w:type="dxa"/>
          </w:tcPr>
          <w:p w14:paraId="40768FF7" w14:textId="77777777" w:rsidR="00B5127F" w:rsidRPr="00445826" w:rsidRDefault="00B5127F" w:rsidP="000B4219">
            <w:pPr>
              <w:pStyle w:val="TableParagraph"/>
              <w:rPr>
                <w:sz w:val="20"/>
                <w:szCs w:val="20"/>
              </w:rPr>
            </w:pPr>
          </w:p>
        </w:tc>
      </w:tr>
      <w:tr w:rsidR="00B5127F" w:rsidRPr="00924FA1" w14:paraId="7EBF25C9" w14:textId="77777777" w:rsidTr="000B4219">
        <w:trPr>
          <w:trHeight w:val="244"/>
        </w:trPr>
        <w:tc>
          <w:tcPr>
            <w:tcW w:w="5134" w:type="dxa"/>
          </w:tcPr>
          <w:p w14:paraId="3AE4E99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3.3.17</w:t>
            </w:r>
          </w:p>
        </w:tc>
        <w:tc>
          <w:tcPr>
            <w:tcW w:w="3903" w:type="dxa"/>
          </w:tcPr>
          <w:p w14:paraId="7AE3584B" w14:textId="77777777" w:rsidR="00B5127F" w:rsidRPr="00445826" w:rsidRDefault="00B5127F" w:rsidP="000B4219">
            <w:pPr>
              <w:pStyle w:val="TableParagraph"/>
              <w:rPr>
                <w:sz w:val="20"/>
                <w:szCs w:val="20"/>
              </w:rPr>
            </w:pPr>
          </w:p>
        </w:tc>
      </w:tr>
      <w:tr w:rsidR="00B5127F" w:rsidRPr="00924FA1" w14:paraId="4EB6581F" w14:textId="77777777" w:rsidTr="000B4219">
        <w:trPr>
          <w:trHeight w:val="244"/>
        </w:trPr>
        <w:tc>
          <w:tcPr>
            <w:tcW w:w="5134" w:type="dxa"/>
          </w:tcPr>
          <w:p w14:paraId="061989A2"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3.3.18</w:t>
            </w:r>
          </w:p>
        </w:tc>
        <w:tc>
          <w:tcPr>
            <w:tcW w:w="3903" w:type="dxa"/>
          </w:tcPr>
          <w:p w14:paraId="1CC1B7D6" w14:textId="77777777" w:rsidR="00B5127F" w:rsidRPr="00445826" w:rsidRDefault="00B5127F" w:rsidP="000B4219">
            <w:pPr>
              <w:pStyle w:val="TableParagraph"/>
              <w:rPr>
                <w:sz w:val="20"/>
                <w:szCs w:val="20"/>
              </w:rPr>
            </w:pPr>
          </w:p>
        </w:tc>
      </w:tr>
      <w:tr w:rsidR="00B5127F" w:rsidRPr="00924FA1" w14:paraId="6C282D60" w14:textId="77777777" w:rsidTr="000B4219">
        <w:trPr>
          <w:trHeight w:val="244"/>
        </w:trPr>
        <w:tc>
          <w:tcPr>
            <w:tcW w:w="5134" w:type="dxa"/>
          </w:tcPr>
          <w:p w14:paraId="445F6CC3"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3.3.19</w:t>
            </w:r>
          </w:p>
        </w:tc>
        <w:tc>
          <w:tcPr>
            <w:tcW w:w="3903" w:type="dxa"/>
          </w:tcPr>
          <w:p w14:paraId="1BDC43F7" w14:textId="77777777" w:rsidR="00B5127F" w:rsidRPr="00445826" w:rsidRDefault="00B5127F" w:rsidP="000B4219">
            <w:pPr>
              <w:pStyle w:val="TableParagraph"/>
              <w:rPr>
                <w:sz w:val="20"/>
                <w:szCs w:val="20"/>
              </w:rPr>
            </w:pPr>
          </w:p>
        </w:tc>
      </w:tr>
      <w:tr w:rsidR="00B5127F" w:rsidRPr="00924FA1" w14:paraId="4BC5FEBA" w14:textId="77777777" w:rsidTr="000B4219">
        <w:trPr>
          <w:trHeight w:val="244"/>
        </w:trPr>
        <w:tc>
          <w:tcPr>
            <w:tcW w:w="5134" w:type="dxa"/>
          </w:tcPr>
          <w:p w14:paraId="5C61A32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3.3.20</w:t>
            </w:r>
          </w:p>
        </w:tc>
        <w:tc>
          <w:tcPr>
            <w:tcW w:w="3903" w:type="dxa"/>
          </w:tcPr>
          <w:p w14:paraId="28BBE828" w14:textId="77777777" w:rsidR="00B5127F" w:rsidRPr="00445826" w:rsidRDefault="00B5127F" w:rsidP="000B4219">
            <w:pPr>
              <w:pStyle w:val="TableParagraph"/>
              <w:rPr>
                <w:sz w:val="20"/>
                <w:szCs w:val="20"/>
              </w:rPr>
            </w:pPr>
          </w:p>
        </w:tc>
      </w:tr>
      <w:tr w:rsidR="00B5127F" w:rsidRPr="00924FA1" w14:paraId="73CA6A69" w14:textId="77777777" w:rsidTr="000B4219">
        <w:trPr>
          <w:trHeight w:val="244"/>
        </w:trPr>
        <w:tc>
          <w:tcPr>
            <w:tcW w:w="5134" w:type="dxa"/>
          </w:tcPr>
          <w:p w14:paraId="05CA0841"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3.3.21</w:t>
            </w:r>
          </w:p>
        </w:tc>
        <w:tc>
          <w:tcPr>
            <w:tcW w:w="3903" w:type="dxa"/>
          </w:tcPr>
          <w:p w14:paraId="32AB618F" w14:textId="77777777" w:rsidR="00B5127F" w:rsidRPr="00445826" w:rsidRDefault="00B5127F" w:rsidP="000B4219">
            <w:pPr>
              <w:pStyle w:val="TableParagraph"/>
              <w:rPr>
                <w:sz w:val="20"/>
                <w:szCs w:val="20"/>
              </w:rPr>
            </w:pPr>
          </w:p>
        </w:tc>
      </w:tr>
      <w:tr w:rsidR="00B5127F" w:rsidRPr="00924FA1" w14:paraId="32751BEA" w14:textId="77777777" w:rsidTr="000B4219">
        <w:trPr>
          <w:trHeight w:val="244"/>
        </w:trPr>
        <w:tc>
          <w:tcPr>
            <w:tcW w:w="5134" w:type="dxa"/>
          </w:tcPr>
          <w:p w14:paraId="3761389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3.3.22</w:t>
            </w:r>
          </w:p>
        </w:tc>
        <w:tc>
          <w:tcPr>
            <w:tcW w:w="3903" w:type="dxa"/>
          </w:tcPr>
          <w:p w14:paraId="27C4581D" w14:textId="77777777" w:rsidR="00B5127F" w:rsidRPr="00445826" w:rsidRDefault="00B5127F" w:rsidP="000B4219">
            <w:pPr>
              <w:pStyle w:val="TableParagraph"/>
              <w:rPr>
                <w:sz w:val="20"/>
                <w:szCs w:val="20"/>
              </w:rPr>
            </w:pPr>
          </w:p>
        </w:tc>
      </w:tr>
      <w:tr w:rsidR="00B5127F" w:rsidRPr="00924FA1" w14:paraId="4C299857" w14:textId="77777777" w:rsidTr="000B4219">
        <w:trPr>
          <w:trHeight w:val="244"/>
        </w:trPr>
        <w:tc>
          <w:tcPr>
            <w:tcW w:w="5134" w:type="dxa"/>
          </w:tcPr>
          <w:p w14:paraId="51BCAF82"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3.3.23</w:t>
            </w:r>
          </w:p>
        </w:tc>
        <w:tc>
          <w:tcPr>
            <w:tcW w:w="3903" w:type="dxa"/>
          </w:tcPr>
          <w:p w14:paraId="4EA5DD5A" w14:textId="77777777" w:rsidR="00B5127F" w:rsidRPr="00445826" w:rsidRDefault="00B5127F" w:rsidP="000B4219">
            <w:pPr>
              <w:pStyle w:val="TableParagraph"/>
              <w:rPr>
                <w:sz w:val="20"/>
                <w:szCs w:val="20"/>
              </w:rPr>
            </w:pPr>
          </w:p>
        </w:tc>
      </w:tr>
      <w:tr w:rsidR="00B5127F" w:rsidRPr="00924FA1" w14:paraId="04ED4DE4" w14:textId="77777777" w:rsidTr="000B4219">
        <w:trPr>
          <w:trHeight w:val="244"/>
        </w:trPr>
        <w:tc>
          <w:tcPr>
            <w:tcW w:w="5134" w:type="dxa"/>
          </w:tcPr>
          <w:p w14:paraId="72C628D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3.3.24</w:t>
            </w:r>
          </w:p>
        </w:tc>
        <w:tc>
          <w:tcPr>
            <w:tcW w:w="3903" w:type="dxa"/>
          </w:tcPr>
          <w:p w14:paraId="371A3EF0" w14:textId="77777777" w:rsidR="00B5127F" w:rsidRPr="00445826" w:rsidRDefault="00B5127F" w:rsidP="000B4219">
            <w:pPr>
              <w:pStyle w:val="TableParagraph"/>
              <w:rPr>
                <w:sz w:val="20"/>
                <w:szCs w:val="20"/>
              </w:rPr>
            </w:pPr>
          </w:p>
        </w:tc>
      </w:tr>
      <w:tr w:rsidR="00B5127F" w:rsidRPr="00924FA1" w14:paraId="57342E00" w14:textId="77777777" w:rsidTr="000B4219">
        <w:trPr>
          <w:trHeight w:val="244"/>
        </w:trPr>
        <w:tc>
          <w:tcPr>
            <w:tcW w:w="5134" w:type="dxa"/>
          </w:tcPr>
          <w:p w14:paraId="1ED1C8F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3.3.25</w:t>
            </w:r>
          </w:p>
        </w:tc>
        <w:tc>
          <w:tcPr>
            <w:tcW w:w="3903" w:type="dxa"/>
          </w:tcPr>
          <w:p w14:paraId="711895B5" w14:textId="77777777" w:rsidR="00B5127F" w:rsidRPr="00445826" w:rsidRDefault="00B5127F" w:rsidP="000B4219">
            <w:pPr>
              <w:pStyle w:val="TableParagraph"/>
              <w:rPr>
                <w:sz w:val="20"/>
                <w:szCs w:val="20"/>
              </w:rPr>
            </w:pPr>
          </w:p>
        </w:tc>
      </w:tr>
      <w:tr w:rsidR="00B5127F" w:rsidRPr="00924FA1" w14:paraId="7D0278DD" w14:textId="77777777" w:rsidTr="000B4219">
        <w:trPr>
          <w:trHeight w:val="244"/>
        </w:trPr>
        <w:tc>
          <w:tcPr>
            <w:tcW w:w="5134" w:type="dxa"/>
          </w:tcPr>
          <w:p w14:paraId="07D5898C"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3.3.26</w:t>
            </w:r>
          </w:p>
        </w:tc>
        <w:tc>
          <w:tcPr>
            <w:tcW w:w="3903" w:type="dxa"/>
          </w:tcPr>
          <w:p w14:paraId="260A87A5" w14:textId="77777777" w:rsidR="00B5127F" w:rsidRPr="00445826" w:rsidRDefault="00B5127F" w:rsidP="000B4219">
            <w:pPr>
              <w:pStyle w:val="TableParagraph"/>
              <w:rPr>
                <w:sz w:val="20"/>
                <w:szCs w:val="20"/>
              </w:rPr>
            </w:pPr>
          </w:p>
        </w:tc>
      </w:tr>
      <w:tr w:rsidR="00B5127F" w:rsidRPr="00924FA1" w14:paraId="0D480EE9" w14:textId="77777777" w:rsidTr="000B4219">
        <w:trPr>
          <w:trHeight w:val="244"/>
        </w:trPr>
        <w:tc>
          <w:tcPr>
            <w:tcW w:w="5134" w:type="dxa"/>
          </w:tcPr>
          <w:p w14:paraId="62E3B1C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3.3.27</w:t>
            </w:r>
          </w:p>
        </w:tc>
        <w:tc>
          <w:tcPr>
            <w:tcW w:w="3903" w:type="dxa"/>
          </w:tcPr>
          <w:p w14:paraId="5427933B" w14:textId="77777777" w:rsidR="00B5127F" w:rsidRPr="00445826" w:rsidRDefault="00B5127F" w:rsidP="000B4219">
            <w:pPr>
              <w:pStyle w:val="TableParagraph"/>
              <w:rPr>
                <w:sz w:val="20"/>
                <w:szCs w:val="20"/>
              </w:rPr>
            </w:pPr>
          </w:p>
        </w:tc>
      </w:tr>
      <w:tr w:rsidR="00B5127F" w:rsidRPr="00924FA1" w14:paraId="18FB3BA0" w14:textId="77777777" w:rsidTr="000B4219">
        <w:trPr>
          <w:trHeight w:val="244"/>
        </w:trPr>
        <w:tc>
          <w:tcPr>
            <w:tcW w:w="5134" w:type="dxa"/>
          </w:tcPr>
          <w:p w14:paraId="2070B745"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3.3.28</w:t>
            </w:r>
          </w:p>
        </w:tc>
        <w:tc>
          <w:tcPr>
            <w:tcW w:w="3903" w:type="dxa"/>
          </w:tcPr>
          <w:p w14:paraId="1F339581" w14:textId="77777777" w:rsidR="00B5127F" w:rsidRPr="00445826" w:rsidRDefault="00B5127F" w:rsidP="000B4219">
            <w:pPr>
              <w:pStyle w:val="TableParagraph"/>
              <w:rPr>
                <w:sz w:val="20"/>
                <w:szCs w:val="20"/>
              </w:rPr>
            </w:pPr>
          </w:p>
        </w:tc>
      </w:tr>
      <w:tr w:rsidR="00B5127F" w:rsidRPr="00924FA1" w14:paraId="56D273D9" w14:textId="77777777" w:rsidTr="000B4219">
        <w:trPr>
          <w:trHeight w:val="244"/>
        </w:trPr>
        <w:tc>
          <w:tcPr>
            <w:tcW w:w="5134" w:type="dxa"/>
          </w:tcPr>
          <w:p w14:paraId="792B20B8"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3.3.29</w:t>
            </w:r>
          </w:p>
        </w:tc>
        <w:tc>
          <w:tcPr>
            <w:tcW w:w="3903" w:type="dxa"/>
          </w:tcPr>
          <w:p w14:paraId="06932A82" w14:textId="77777777" w:rsidR="00B5127F" w:rsidRPr="00445826" w:rsidRDefault="00B5127F" w:rsidP="000B4219">
            <w:pPr>
              <w:pStyle w:val="TableParagraph"/>
              <w:rPr>
                <w:sz w:val="20"/>
                <w:szCs w:val="20"/>
              </w:rPr>
            </w:pPr>
          </w:p>
        </w:tc>
      </w:tr>
      <w:tr w:rsidR="00B5127F" w:rsidRPr="00924FA1" w14:paraId="4F3737A2" w14:textId="77777777" w:rsidTr="000B4219">
        <w:trPr>
          <w:trHeight w:val="244"/>
        </w:trPr>
        <w:tc>
          <w:tcPr>
            <w:tcW w:w="5134" w:type="dxa"/>
          </w:tcPr>
          <w:p w14:paraId="62B335A1"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3.3.30</w:t>
            </w:r>
          </w:p>
        </w:tc>
        <w:tc>
          <w:tcPr>
            <w:tcW w:w="3903" w:type="dxa"/>
          </w:tcPr>
          <w:p w14:paraId="101D4D9D" w14:textId="77777777" w:rsidR="00B5127F" w:rsidRPr="00445826" w:rsidRDefault="00B5127F" w:rsidP="000B4219">
            <w:pPr>
              <w:pStyle w:val="TableParagraph"/>
              <w:rPr>
                <w:sz w:val="20"/>
                <w:szCs w:val="20"/>
              </w:rPr>
            </w:pPr>
          </w:p>
        </w:tc>
      </w:tr>
      <w:tr w:rsidR="00B5127F" w:rsidRPr="00924FA1" w14:paraId="50DDD04F" w14:textId="77777777" w:rsidTr="000B4219">
        <w:trPr>
          <w:trHeight w:val="244"/>
        </w:trPr>
        <w:tc>
          <w:tcPr>
            <w:tcW w:w="5134" w:type="dxa"/>
          </w:tcPr>
          <w:p w14:paraId="145E1327" w14:textId="77777777" w:rsidR="00B5127F" w:rsidRPr="00445826" w:rsidRDefault="00B5127F" w:rsidP="000B4219">
            <w:pPr>
              <w:pStyle w:val="TableParagraph"/>
              <w:spacing w:before="9"/>
              <w:ind w:left="104"/>
              <w:rPr>
                <w:sz w:val="20"/>
                <w:szCs w:val="20"/>
              </w:rPr>
            </w:pPr>
            <w:r w:rsidRPr="00445826">
              <w:rPr>
                <w:sz w:val="20"/>
                <w:szCs w:val="20"/>
              </w:rPr>
              <w:lastRenderedPageBreak/>
              <w:t>SOW</w:t>
            </w:r>
            <w:r w:rsidRPr="00445826">
              <w:rPr>
                <w:spacing w:val="4"/>
                <w:sz w:val="20"/>
                <w:szCs w:val="20"/>
              </w:rPr>
              <w:t xml:space="preserve"> </w:t>
            </w:r>
            <w:r w:rsidRPr="00445826">
              <w:rPr>
                <w:sz w:val="20"/>
                <w:szCs w:val="20"/>
              </w:rPr>
              <w:t>3.3.31</w:t>
            </w:r>
          </w:p>
        </w:tc>
        <w:tc>
          <w:tcPr>
            <w:tcW w:w="3903" w:type="dxa"/>
          </w:tcPr>
          <w:p w14:paraId="781175B6" w14:textId="77777777" w:rsidR="00B5127F" w:rsidRPr="00445826" w:rsidRDefault="00B5127F" w:rsidP="000B4219">
            <w:pPr>
              <w:pStyle w:val="TableParagraph"/>
              <w:rPr>
                <w:sz w:val="20"/>
                <w:szCs w:val="20"/>
              </w:rPr>
            </w:pPr>
          </w:p>
        </w:tc>
      </w:tr>
      <w:tr w:rsidR="00B5127F" w:rsidRPr="00924FA1" w14:paraId="48DC326D" w14:textId="77777777" w:rsidTr="000B4219">
        <w:trPr>
          <w:trHeight w:val="244"/>
        </w:trPr>
        <w:tc>
          <w:tcPr>
            <w:tcW w:w="5134" w:type="dxa"/>
          </w:tcPr>
          <w:p w14:paraId="688D570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3.3.32</w:t>
            </w:r>
          </w:p>
        </w:tc>
        <w:tc>
          <w:tcPr>
            <w:tcW w:w="3903" w:type="dxa"/>
          </w:tcPr>
          <w:p w14:paraId="11501903" w14:textId="77777777" w:rsidR="00B5127F" w:rsidRPr="00445826" w:rsidRDefault="00B5127F" w:rsidP="000B4219">
            <w:pPr>
              <w:pStyle w:val="TableParagraph"/>
              <w:rPr>
                <w:sz w:val="20"/>
                <w:szCs w:val="20"/>
              </w:rPr>
            </w:pPr>
          </w:p>
        </w:tc>
      </w:tr>
      <w:tr w:rsidR="00B5127F" w:rsidRPr="00924FA1" w14:paraId="232874B2" w14:textId="77777777" w:rsidTr="000B4219">
        <w:trPr>
          <w:trHeight w:val="244"/>
        </w:trPr>
        <w:tc>
          <w:tcPr>
            <w:tcW w:w="5134" w:type="dxa"/>
          </w:tcPr>
          <w:p w14:paraId="42874B2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3.3.33</w:t>
            </w:r>
          </w:p>
        </w:tc>
        <w:tc>
          <w:tcPr>
            <w:tcW w:w="3903" w:type="dxa"/>
          </w:tcPr>
          <w:p w14:paraId="5B59E80F" w14:textId="77777777" w:rsidR="00B5127F" w:rsidRPr="00445826" w:rsidRDefault="00B5127F" w:rsidP="000B4219">
            <w:pPr>
              <w:pStyle w:val="TableParagraph"/>
              <w:rPr>
                <w:sz w:val="20"/>
                <w:szCs w:val="20"/>
              </w:rPr>
            </w:pPr>
          </w:p>
        </w:tc>
      </w:tr>
      <w:tr w:rsidR="00B5127F" w:rsidRPr="00924FA1" w14:paraId="102C1691" w14:textId="77777777" w:rsidTr="000B4219">
        <w:trPr>
          <w:trHeight w:val="244"/>
        </w:trPr>
        <w:tc>
          <w:tcPr>
            <w:tcW w:w="5134" w:type="dxa"/>
          </w:tcPr>
          <w:p w14:paraId="6211A40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3.3.34</w:t>
            </w:r>
          </w:p>
        </w:tc>
        <w:tc>
          <w:tcPr>
            <w:tcW w:w="3903" w:type="dxa"/>
          </w:tcPr>
          <w:p w14:paraId="59CFB3A8" w14:textId="77777777" w:rsidR="00B5127F" w:rsidRPr="00445826" w:rsidRDefault="00B5127F" w:rsidP="000B4219">
            <w:pPr>
              <w:pStyle w:val="TableParagraph"/>
              <w:rPr>
                <w:sz w:val="20"/>
                <w:szCs w:val="20"/>
              </w:rPr>
            </w:pPr>
          </w:p>
        </w:tc>
      </w:tr>
      <w:tr w:rsidR="00B5127F" w:rsidRPr="00924FA1" w14:paraId="73411079" w14:textId="77777777" w:rsidTr="000B4219">
        <w:trPr>
          <w:trHeight w:val="244"/>
        </w:trPr>
        <w:tc>
          <w:tcPr>
            <w:tcW w:w="5134" w:type="dxa"/>
          </w:tcPr>
          <w:p w14:paraId="066A66B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3.3.35</w:t>
            </w:r>
          </w:p>
        </w:tc>
        <w:tc>
          <w:tcPr>
            <w:tcW w:w="3903" w:type="dxa"/>
          </w:tcPr>
          <w:p w14:paraId="3AF20F48" w14:textId="77777777" w:rsidR="00B5127F" w:rsidRPr="00445826" w:rsidRDefault="00B5127F" w:rsidP="000B4219">
            <w:pPr>
              <w:pStyle w:val="TableParagraph"/>
              <w:rPr>
                <w:sz w:val="20"/>
                <w:szCs w:val="20"/>
              </w:rPr>
            </w:pPr>
          </w:p>
        </w:tc>
      </w:tr>
      <w:tr w:rsidR="00B5127F" w:rsidRPr="00924FA1" w14:paraId="39AA84D0" w14:textId="77777777" w:rsidTr="000B4219">
        <w:trPr>
          <w:trHeight w:val="244"/>
        </w:trPr>
        <w:tc>
          <w:tcPr>
            <w:tcW w:w="5134" w:type="dxa"/>
          </w:tcPr>
          <w:p w14:paraId="2221F19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3.3.36</w:t>
            </w:r>
          </w:p>
        </w:tc>
        <w:tc>
          <w:tcPr>
            <w:tcW w:w="3903" w:type="dxa"/>
          </w:tcPr>
          <w:p w14:paraId="0B3CE1AE" w14:textId="77777777" w:rsidR="00B5127F" w:rsidRPr="00445826" w:rsidRDefault="00B5127F" w:rsidP="000B4219">
            <w:pPr>
              <w:pStyle w:val="TableParagraph"/>
              <w:rPr>
                <w:sz w:val="20"/>
                <w:szCs w:val="20"/>
              </w:rPr>
            </w:pPr>
          </w:p>
        </w:tc>
      </w:tr>
      <w:tr w:rsidR="00B5127F" w:rsidRPr="00924FA1" w14:paraId="28EC0115" w14:textId="77777777" w:rsidTr="000B4219">
        <w:trPr>
          <w:trHeight w:val="244"/>
        </w:trPr>
        <w:tc>
          <w:tcPr>
            <w:tcW w:w="5134" w:type="dxa"/>
          </w:tcPr>
          <w:p w14:paraId="5DB5E6A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3.3.37</w:t>
            </w:r>
          </w:p>
        </w:tc>
        <w:tc>
          <w:tcPr>
            <w:tcW w:w="3903" w:type="dxa"/>
          </w:tcPr>
          <w:p w14:paraId="265F166C" w14:textId="77777777" w:rsidR="00B5127F" w:rsidRPr="00445826" w:rsidRDefault="00B5127F" w:rsidP="000B4219">
            <w:pPr>
              <w:pStyle w:val="TableParagraph"/>
              <w:rPr>
                <w:sz w:val="20"/>
                <w:szCs w:val="20"/>
              </w:rPr>
            </w:pPr>
          </w:p>
        </w:tc>
      </w:tr>
      <w:tr w:rsidR="00B5127F" w:rsidRPr="00924FA1" w14:paraId="392026C0" w14:textId="77777777" w:rsidTr="000B4219">
        <w:trPr>
          <w:trHeight w:val="244"/>
        </w:trPr>
        <w:tc>
          <w:tcPr>
            <w:tcW w:w="5134" w:type="dxa"/>
          </w:tcPr>
          <w:p w14:paraId="00F23FED"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3.3.38</w:t>
            </w:r>
          </w:p>
        </w:tc>
        <w:tc>
          <w:tcPr>
            <w:tcW w:w="3903" w:type="dxa"/>
          </w:tcPr>
          <w:p w14:paraId="688B0A89" w14:textId="77777777" w:rsidR="00B5127F" w:rsidRPr="00445826" w:rsidRDefault="00B5127F" w:rsidP="000B4219">
            <w:pPr>
              <w:pStyle w:val="TableParagraph"/>
              <w:rPr>
                <w:sz w:val="20"/>
                <w:szCs w:val="20"/>
              </w:rPr>
            </w:pPr>
          </w:p>
        </w:tc>
      </w:tr>
      <w:tr w:rsidR="00124C97" w:rsidRPr="00924FA1" w14:paraId="2BF49CE7" w14:textId="77777777" w:rsidTr="000B4219">
        <w:trPr>
          <w:trHeight w:val="244"/>
        </w:trPr>
        <w:tc>
          <w:tcPr>
            <w:tcW w:w="5134" w:type="dxa"/>
          </w:tcPr>
          <w:p w14:paraId="380742A7" w14:textId="4197E7F3" w:rsidR="00124C97" w:rsidRPr="00445826" w:rsidRDefault="00124C97" w:rsidP="000B4219">
            <w:pPr>
              <w:pStyle w:val="TableParagraph"/>
              <w:spacing w:before="9"/>
              <w:ind w:left="104"/>
              <w:rPr>
                <w:sz w:val="20"/>
                <w:szCs w:val="20"/>
              </w:rPr>
            </w:pPr>
            <w:r>
              <w:rPr>
                <w:sz w:val="20"/>
                <w:szCs w:val="20"/>
              </w:rPr>
              <w:t>SOW 3.3.39</w:t>
            </w:r>
          </w:p>
        </w:tc>
        <w:tc>
          <w:tcPr>
            <w:tcW w:w="3903" w:type="dxa"/>
          </w:tcPr>
          <w:p w14:paraId="0994C921" w14:textId="77777777" w:rsidR="00124C97" w:rsidRPr="00445826" w:rsidRDefault="00124C97" w:rsidP="000B4219">
            <w:pPr>
              <w:pStyle w:val="TableParagraph"/>
              <w:rPr>
                <w:sz w:val="20"/>
                <w:szCs w:val="20"/>
              </w:rPr>
            </w:pPr>
          </w:p>
        </w:tc>
      </w:tr>
    </w:tbl>
    <w:p w14:paraId="217B7828" w14:textId="77777777" w:rsidR="00B5127F" w:rsidRPr="00017930" w:rsidRDefault="00B5127F" w:rsidP="00B5127F">
      <w:pPr>
        <w:pStyle w:val="BodyText"/>
        <w:rPr>
          <w:sz w:val="24"/>
          <w:szCs w:val="24"/>
        </w:rPr>
      </w:pPr>
    </w:p>
    <w:p w14:paraId="18BD594C" w14:textId="77777777" w:rsidR="00B5127F" w:rsidRPr="0008646B" w:rsidRDefault="00B5127F" w:rsidP="00B5127F">
      <w:pPr>
        <w:pStyle w:val="BodyText"/>
        <w:rPr>
          <w:sz w:val="24"/>
          <w:szCs w:val="24"/>
          <w:highlight w:val="yellow"/>
        </w:rPr>
      </w:pPr>
    </w:p>
    <w:p w14:paraId="33176604" w14:textId="77777777" w:rsidR="00B5127F" w:rsidRPr="00052F34" w:rsidRDefault="00B5127F" w:rsidP="00B5127F">
      <w:pPr>
        <w:spacing w:line="382" w:lineRule="auto"/>
      </w:pPr>
      <w:r w:rsidRPr="004470F7">
        <w:rPr>
          <w:sz w:val="20"/>
          <w:szCs w:val="20"/>
        </w:rPr>
        <w:t>The primary source of past performance information will be CPARS. If a CPAR exists for multiple years for the same contract/order, all periods of performance within the recency period specified above, for that contract/order, will be used for evaluation. In the event a CPAR does not exist for a past performance reference, and the past performance is for a Government contract, the Contractor shall submit a Contractor Performance Assessment Questionnaire (CPAQ), Attachment P3, to the Program Manager, Contracting Officer Representative (COR), or Technical Point of Contact (TPOC) who is</w:t>
      </w:r>
      <w:r w:rsidRPr="004470F7">
        <w:rPr>
          <w:spacing w:val="40"/>
          <w:sz w:val="20"/>
          <w:szCs w:val="20"/>
        </w:rPr>
        <w:t xml:space="preserve"> </w:t>
      </w:r>
      <w:r w:rsidRPr="004470F7">
        <w:rPr>
          <w:sz w:val="20"/>
          <w:szCs w:val="20"/>
        </w:rPr>
        <w:t>a Government employee and the Assessing Official (person completing the CPAQ). The Contractor shall include instructions for the Program Manager, COR, or TPOC to send completed questionnaires within two weeks of its receipt via e-mail to</w:t>
      </w:r>
      <w:r>
        <w:rPr>
          <w:sz w:val="20"/>
          <w:szCs w:val="20"/>
        </w:rPr>
        <w:t xml:space="preserve"> </w:t>
      </w:r>
      <w:r w:rsidRPr="00277FDA">
        <w:rPr>
          <w:sz w:val="20"/>
          <w:szCs w:val="20"/>
        </w:rPr>
        <w:t xml:space="preserve">Mr. Kieran Connolly, Contract Specialist, at </w:t>
      </w:r>
      <w:proofErr w:type="gramStart"/>
      <w:r w:rsidRPr="00277FDA">
        <w:rPr>
          <w:sz w:val="20"/>
          <w:szCs w:val="20"/>
        </w:rPr>
        <w:t>kieran.m.connolly2.civ@us.navy.mil,  and</w:t>
      </w:r>
      <w:proofErr w:type="gramEnd"/>
      <w:r w:rsidRPr="00277FDA">
        <w:rPr>
          <w:sz w:val="20"/>
          <w:szCs w:val="20"/>
        </w:rPr>
        <w:t xml:space="preserve"> Ms. Shannan Germond, Contracting Officer, at shannan.m.germond.civ@us.navy.mil thereby allowing the customer approximately two (2) weeks to complete their response.  All CPAQs should be received by the Government by the RFTOP closing date and time.  If the past performance reference is for a commercial contract, not in support of a Government requirement, then the Contractor shall submit a CPAQ, Attachment P3, to the commercial entity and the Assessing Official (person completing the CPAQ) is not required to be a Government employee.</w:t>
      </w:r>
    </w:p>
    <w:p w14:paraId="23B18424" w14:textId="77777777" w:rsidR="00B5127F" w:rsidRDefault="00B5127F" w:rsidP="00B5127F">
      <w:pPr>
        <w:pStyle w:val="ClauseContent"/>
      </w:pPr>
    </w:p>
    <w:p w14:paraId="6C272700" w14:textId="77777777" w:rsidR="00B5127F" w:rsidRPr="004B7158" w:rsidRDefault="00B5127F" w:rsidP="00B5127F">
      <w:pPr>
        <w:pStyle w:val="Heading6"/>
        <w:numPr>
          <w:ilvl w:val="1"/>
          <w:numId w:val="14"/>
        </w:numPr>
        <w:tabs>
          <w:tab w:val="left" w:pos="1092"/>
          <w:tab w:val="left" w:pos="1093"/>
        </w:tabs>
        <w:rPr>
          <w:i w:val="0"/>
          <w:color w:val="auto"/>
          <w:sz w:val="20"/>
          <w:szCs w:val="20"/>
        </w:rPr>
      </w:pPr>
      <w:r w:rsidRPr="004B7158">
        <w:rPr>
          <w:i w:val="0"/>
          <w:color w:val="auto"/>
          <w:sz w:val="20"/>
          <w:szCs w:val="20"/>
        </w:rPr>
        <w:t>VOLUME</w:t>
      </w:r>
      <w:r w:rsidRPr="004B7158">
        <w:rPr>
          <w:i w:val="0"/>
          <w:color w:val="auto"/>
          <w:spacing w:val="-2"/>
          <w:sz w:val="20"/>
          <w:szCs w:val="20"/>
        </w:rPr>
        <w:t xml:space="preserve"> </w:t>
      </w:r>
      <w:r w:rsidRPr="004B7158">
        <w:rPr>
          <w:i w:val="0"/>
          <w:color w:val="auto"/>
          <w:sz w:val="20"/>
          <w:szCs w:val="20"/>
        </w:rPr>
        <w:t xml:space="preserve">3: </w:t>
      </w:r>
      <w:r w:rsidRPr="004B7158">
        <w:rPr>
          <w:i w:val="0"/>
          <w:color w:val="auto"/>
          <w:spacing w:val="-2"/>
          <w:sz w:val="20"/>
          <w:szCs w:val="20"/>
        </w:rPr>
        <w:t>COST/PRICE</w:t>
      </w:r>
    </w:p>
    <w:p w14:paraId="3510279B" w14:textId="77777777" w:rsidR="00B5127F" w:rsidRPr="004B7158" w:rsidRDefault="00B5127F" w:rsidP="00B5127F">
      <w:pPr>
        <w:pStyle w:val="BodyText"/>
        <w:rPr>
          <w:b/>
          <w:sz w:val="20"/>
          <w:szCs w:val="20"/>
        </w:rPr>
      </w:pPr>
    </w:p>
    <w:p w14:paraId="47CC41D8" w14:textId="77777777" w:rsidR="00B5127F" w:rsidRPr="004B7158" w:rsidRDefault="00B5127F" w:rsidP="00B5127F">
      <w:pPr>
        <w:pStyle w:val="Heading7"/>
        <w:numPr>
          <w:ilvl w:val="1"/>
          <w:numId w:val="14"/>
        </w:numPr>
        <w:tabs>
          <w:tab w:val="left" w:pos="647"/>
        </w:tabs>
        <w:ind w:left="646" w:hanging="293"/>
        <w:rPr>
          <w:color w:val="auto"/>
          <w:sz w:val="20"/>
          <w:szCs w:val="20"/>
        </w:rPr>
      </w:pPr>
      <w:r w:rsidRPr="004B7158">
        <w:rPr>
          <w:color w:val="auto"/>
          <w:sz w:val="20"/>
          <w:szCs w:val="20"/>
        </w:rPr>
        <w:t>Offer Letter</w:t>
      </w:r>
      <w:r w:rsidRPr="004B7158">
        <w:rPr>
          <w:color w:val="auto"/>
          <w:spacing w:val="1"/>
          <w:sz w:val="20"/>
          <w:szCs w:val="20"/>
        </w:rPr>
        <w:t xml:space="preserve"> </w:t>
      </w:r>
      <w:r w:rsidRPr="004B7158">
        <w:rPr>
          <w:color w:val="auto"/>
          <w:sz w:val="20"/>
          <w:szCs w:val="20"/>
        </w:rPr>
        <w:t>and Signed</w:t>
      </w:r>
      <w:r w:rsidRPr="004B7158">
        <w:rPr>
          <w:color w:val="auto"/>
          <w:spacing w:val="1"/>
          <w:sz w:val="20"/>
          <w:szCs w:val="20"/>
        </w:rPr>
        <w:t xml:space="preserve"> </w:t>
      </w:r>
      <w:r w:rsidRPr="004B7158">
        <w:rPr>
          <w:color w:val="auto"/>
          <w:spacing w:val="-4"/>
          <w:sz w:val="20"/>
          <w:szCs w:val="20"/>
        </w:rPr>
        <w:t>SF33</w:t>
      </w:r>
    </w:p>
    <w:p w14:paraId="0206E1D3" w14:textId="77777777" w:rsidR="00B5127F" w:rsidRPr="002F3EBB" w:rsidRDefault="00B5127F" w:rsidP="00B5127F">
      <w:pPr>
        <w:pStyle w:val="BodyText"/>
        <w:spacing w:before="9"/>
        <w:rPr>
          <w:b/>
          <w:sz w:val="24"/>
          <w:szCs w:val="24"/>
          <w:highlight w:val="yellow"/>
        </w:rPr>
      </w:pPr>
    </w:p>
    <w:p w14:paraId="5D1213C6" w14:textId="77777777" w:rsidR="00B5127F" w:rsidRPr="00277FDA" w:rsidRDefault="00B5127F" w:rsidP="00B5127F">
      <w:pPr>
        <w:pStyle w:val="BodyText"/>
        <w:spacing w:before="1" w:line="360" w:lineRule="auto"/>
        <w:ind w:left="355" w:right="289"/>
        <w:rPr>
          <w:sz w:val="20"/>
          <w:szCs w:val="20"/>
        </w:rPr>
      </w:pPr>
      <w:r w:rsidRPr="00277FDA">
        <w:rPr>
          <w:sz w:val="20"/>
          <w:szCs w:val="20"/>
        </w:rPr>
        <w:t xml:space="preserve">Identify at a minimum the following: RFTOP number, enclosures being transmitted, Contractor's Seaport </w:t>
      </w:r>
      <w:proofErr w:type="spellStart"/>
      <w:r w:rsidRPr="00277FDA">
        <w:rPr>
          <w:sz w:val="20"/>
          <w:szCs w:val="20"/>
        </w:rPr>
        <w:t>NxG</w:t>
      </w:r>
      <w:proofErr w:type="spellEnd"/>
      <w:r w:rsidRPr="00277FDA">
        <w:rPr>
          <w:sz w:val="20"/>
          <w:szCs w:val="20"/>
        </w:rPr>
        <w:t xml:space="preserve"> contract number, proposed subcontractors and team members to be utilized under the TO, the CAGE code, DCMA, Defense Contract Audit Agency (DCAA), and Defense Finance and Accounting Service for the prime Contractor and all proposed subcontractors and team members, signed</w:t>
      </w:r>
      <w:r w:rsidRPr="00277FDA">
        <w:rPr>
          <w:spacing w:val="19"/>
          <w:sz w:val="20"/>
          <w:szCs w:val="20"/>
        </w:rPr>
        <w:t xml:space="preserve"> </w:t>
      </w:r>
      <w:r w:rsidRPr="00277FDA">
        <w:rPr>
          <w:sz w:val="20"/>
          <w:szCs w:val="20"/>
        </w:rPr>
        <w:t>Representations, Certifications and Acknowledgements</w:t>
      </w:r>
      <w:r w:rsidRPr="00277FDA">
        <w:rPr>
          <w:spacing w:val="80"/>
          <w:sz w:val="20"/>
          <w:szCs w:val="20"/>
        </w:rPr>
        <w:t xml:space="preserve"> </w:t>
      </w:r>
      <w:r w:rsidRPr="00277FDA">
        <w:rPr>
          <w:sz w:val="20"/>
          <w:szCs w:val="20"/>
        </w:rPr>
        <w:t>and/or System for Award Management reference, signed SF33 for basic RFTOP and each amendment including completion of any RFTOP clauses or provisions that require a fill-in or response, and state the length of proposal validity (at least 180 days after proposal submission).</w:t>
      </w:r>
    </w:p>
    <w:p w14:paraId="198D6EA6" w14:textId="77777777" w:rsidR="00B5127F" w:rsidRPr="007954C9" w:rsidRDefault="00B5127F" w:rsidP="00B5127F">
      <w:pPr>
        <w:pStyle w:val="BodyText"/>
        <w:spacing w:before="1" w:line="276" w:lineRule="auto"/>
        <w:ind w:left="355" w:right="289"/>
        <w:rPr>
          <w:sz w:val="24"/>
          <w:szCs w:val="24"/>
        </w:rPr>
      </w:pPr>
    </w:p>
    <w:p w14:paraId="61DA8702" w14:textId="098FAD04" w:rsidR="00B5127F" w:rsidRPr="00277FDA" w:rsidRDefault="00B5127F" w:rsidP="00B5127F">
      <w:pPr>
        <w:pStyle w:val="BodyText"/>
        <w:spacing w:before="61" w:line="360" w:lineRule="auto"/>
        <w:ind w:left="354"/>
        <w:rPr>
          <w:spacing w:val="47"/>
          <w:sz w:val="20"/>
          <w:szCs w:val="20"/>
        </w:rPr>
      </w:pPr>
      <w:r w:rsidRPr="00277FDA">
        <w:rPr>
          <w:sz w:val="20"/>
          <w:szCs w:val="20"/>
        </w:rPr>
        <w:lastRenderedPageBreak/>
        <w:t>3.1.1.</w:t>
      </w:r>
      <w:r w:rsidRPr="00277FDA">
        <w:rPr>
          <w:spacing w:val="47"/>
          <w:sz w:val="20"/>
          <w:szCs w:val="20"/>
        </w:rPr>
        <w:t xml:space="preserve"> </w:t>
      </w:r>
      <w:r w:rsidRPr="00277FDA">
        <w:rPr>
          <w:sz w:val="20"/>
          <w:szCs w:val="20"/>
        </w:rPr>
        <w:t>The total estimated Cost Plus Fixed</w:t>
      </w:r>
      <w:r w:rsidR="00924FA1">
        <w:rPr>
          <w:sz w:val="20"/>
          <w:szCs w:val="20"/>
        </w:rPr>
        <w:t>-</w:t>
      </w:r>
      <w:r w:rsidRPr="00277FDA">
        <w:rPr>
          <w:sz w:val="20"/>
          <w:szCs w:val="20"/>
        </w:rPr>
        <w:t>Fee (CPFF) of this requirement is at a minimum of $</w:t>
      </w:r>
      <w:r>
        <w:rPr>
          <w:sz w:val="20"/>
          <w:szCs w:val="20"/>
        </w:rPr>
        <w:t>24</w:t>
      </w:r>
      <w:r w:rsidRPr="00277FDA">
        <w:rPr>
          <w:sz w:val="20"/>
          <w:szCs w:val="20"/>
        </w:rPr>
        <w:t>.5M. The estimate only includes Labor and does not include ODCs. Any proposal that does not meet the minimum dollar amount established shall include a detailed explanation as to why the offeror is below the minimum and why the offeror would like the Government to consider this explanation as a justification for the deviation from the minimum.</w:t>
      </w:r>
    </w:p>
    <w:p w14:paraId="177A341E" w14:textId="77777777" w:rsidR="00B5127F" w:rsidRPr="00277FDA" w:rsidRDefault="00B5127F" w:rsidP="00B5127F">
      <w:pPr>
        <w:pStyle w:val="BodyText"/>
        <w:spacing w:before="61"/>
        <w:ind w:left="354"/>
        <w:rPr>
          <w:sz w:val="20"/>
          <w:szCs w:val="20"/>
        </w:rPr>
      </w:pPr>
      <w:r w:rsidRPr="00277FDA">
        <w:rPr>
          <w:sz w:val="20"/>
          <w:szCs w:val="20"/>
        </w:rPr>
        <w:t>3.1.</w:t>
      </w:r>
      <w:r>
        <w:rPr>
          <w:sz w:val="20"/>
          <w:szCs w:val="20"/>
        </w:rPr>
        <w:t>2</w:t>
      </w:r>
      <w:r w:rsidRPr="00277FDA">
        <w:rPr>
          <w:sz w:val="20"/>
          <w:szCs w:val="20"/>
        </w:rPr>
        <w:tab/>
        <w:t>The Contractor shall complete and submit the following:</w:t>
      </w:r>
    </w:p>
    <w:p w14:paraId="462E14F3" w14:textId="77777777" w:rsidR="00B5127F" w:rsidRPr="00277FDA" w:rsidRDefault="00B5127F" w:rsidP="00B5127F">
      <w:pPr>
        <w:pStyle w:val="BodyText"/>
        <w:spacing w:before="61"/>
        <w:ind w:left="354"/>
        <w:rPr>
          <w:sz w:val="20"/>
          <w:szCs w:val="20"/>
        </w:rPr>
      </w:pPr>
      <w:r w:rsidRPr="00277FDA">
        <w:rPr>
          <w:sz w:val="20"/>
          <w:szCs w:val="20"/>
        </w:rPr>
        <w:t>3.1.</w:t>
      </w:r>
      <w:r>
        <w:rPr>
          <w:sz w:val="20"/>
          <w:szCs w:val="20"/>
        </w:rPr>
        <w:t>2</w:t>
      </w:r>
      <w:r w:rsidRPr="00277FDA">
        <w:rPr>
          <w:sz w:val="20"/>
          <w:szCs w:val="20"/>
        </w:rPr>
        <w:t>.1</w:t>
      </w:r>
      <w:r w:rsidRPr="00277FDA">
        <w:rPr>
          <w:sz w:val="20"/>
          <w:szCs w:val="20"/>
        </w:rPr>
        <w:tab/>
        <w:t>Section K of the solicitation.</w:t>
      </w:r>
    </w:p>
    <w:p w14:paraId="58EF2253" w14:textId="77777777" w:rsidR="00B5127F" w:rsidRDefault="00B5127F" w:rsidP="00B5127F">
      <w:pPr>
        <w:pStyle w:val="BodyText"/>
        <w:spacing w:before="61"/>
        <w:ind w:left="354"/>
        <w:rPr>
          <w:spacing w:val="47"/>
          <w:sz w:val="24"/>
          <w:szCs w:val="24"/>
        </w:rPr>
      </w:pPr>
    </w:p>
    <w:p w14:paraId="6904B7C5" w14:textId="77777777" w:rsidR="00B5127F" w:rsidRPr="004B7158" w:rsidRDefault="00B5127F" w:rsidP="00B5127F">
      <w:pPr>
        <w:pStyle w:val="Heading7"/>
        <w:numPr>
          <w:ilvl w:val="1"/>
          <w:numId w:val="14"/>
        </w:numPr>
        <w:tabs>
          <w:tab w:val="left" w:pos="647"/>
        </w:tabs>
        <w:spacing w:before="139"/>
        <w:ind w:left="646" w:hanging="293"/>
        <w:rPr>
          <w:color w:val="auto"/>
          <w:sz w:val="20"/>
          <w:szCs w:val="20"/>
        </w:rPr>
      </w:pPr>
      <w:r w:rsidRPr="004B7158">
        <w:rPr>
          <w:color w:val="auto"/>
          <w:sz w:val="20"/>
          <w:szCs w:val="20"/>
        </w:rPr>
        <w:t xml:space="preserve">Cost/Price </w:t>
      </w:r>
      <w:r w:rsidRPr="004B7158">
        <w:rPr>
          <w:color w:val="auto"/>
          <w:spacing w:val="-2"/>
          <w:sz w:val="20"/>
          <w:szCs w:val="20"/>
        </w:rPr>
        <w:t>Response</w:t>
      </w:r>
    </w:p>
    <w:p w14:paraId="750AF6CD" w14:textId="77777777" w:rsidR="00B5127F" w:rsidRPr="002F3EBB" w:rsidRDefault="00B5127F" w:rsidP="00B5127F">
      <w:pPr>
        <w:pStyle w:val="BodyText"/>
        <w:spacing w:before="9"/>
        <w:rPr>
          <w:b/>
          <w:sz w:val="24"/>
          <w:szCs w:val="24"/>
          <w:highlight w:val="yellow"/>
        </w:rPr>
      </w:pPr>
    </w:p>
    <w:p w14:paraId="40AB0870" w14:textId="0CEC89FD" w:rsidR="00B5127F" w:rsidRPr="0082384E" w:rsidRDefault="00B5127F" w:rsidP="00B5127F">
      <w:pPr>
        <w:pStyle w:val="ListParagraph"/>
        <w:numPr>
          <w:ilvl w:val="2"/>
          <w:numId w:val="14"/>
        </w:numPr>
        <w:tabs>
          <w:tab w:val="left" w:pos="784"/>
        </w:tabs>
        <w:spacing w:line="360" w:lineRule="auto"/>
        <w:ind w:left="355" w:right="182" w:firstLine="0"/>
        <w:contextualSpacing w:val="0"/>
        <w:rPr>
          <w:sz w:val="20"/>
          <w:szCs w:val="20"/>
        </w:rPr>
      </w:pPr>
      <w:r w:rsidRPr="0082384E">
        <w:rPr>
          <w:sz w:val="20"/>
          <w:szCs w:val="20"/>
        </w:rPr>
        <w:t>This paragraph is applicable to the Prime Contractor only. The Contractor’s</w:t>
      </w:r>
      <w:r w:rsidRPr="0082384E">
        <w:rPr>
          <w:spacing w:val="40"/>
          <w:sz w:val="20"/>
          <w:szCs w:val="20"/>
        </w:rPr>
        <w:t xml:space="preserve"> </w:t>
      </w:r>
      <w:r w:rsidRPr="0082384E">
        <w:rPr>
          <w:sz w:val="20"/>
          <w:szCs w:val="20"/>
        </w:rPr>
        <w:t>(Prime Contractor only) total TO proposed cost will be determined by</w:t>
      </w:r>
      <w:r w:rsidRPr="0082384E">
        <w:rPr>
          <w:spacing w:val="40"/>
          <w:sz w:val="20"/>
          <w:szCs w:val="20"/>
        </w:rPr>
        <w:t xml:space="preserve"> </w:t>
      </w:r>
      <w:r w:rsidRPr="0082384E">
        <w:rPr>
          <w:sz w:val="20"/>
          <w:szCs w:val="20"/>
        </w:rPr>
        <w:t>the rates/costs inserted in Attachment P4 – Cost Summary Workbook, herein referred to as P</w:t>
      </w:r>
      <w:proofErr w:type="gramStart"/>
      <w:r w:rsidRPr="0082384E">
        <w:rPr>
          <w:sz w:val="20"/>
          <w:szCs w:val="20"/>
        </w:rPr>
        <w:t>4.</w:t>
      </w:r>
      <w:r w:rsidR="00304971" w:rsidRPr="0082384E">
        <w:rPr>
          <w:sz w:val="20"/>
          <w:szCs w:val="20"/>
        </w:rPr>
        <w:t>.</w:t>
      </w:r>
      <w:proofErr w:type="gramEnd"/>
      <w:r w:rsidRPr="0082384E">
        <w:rPr>
          <w:sz w:val="20"/>
          <w:szCs w:val="20"/>
        </w:rPr>
        <w:t xml:space="preserve"> All cost and/or pricing information shall be contained in Volume 3 only. Offerors shall submit their cost/price proposal utilizing the Cost Summary Workbook (Attachment P4). The Offeror shall submit </w:t>
      </w:r>
      <w:proofErr w:type="gramStart"/>
      <w:r w:rsidRPr="0082384E">
        <w:rPr>
          <w:sz w:val="20"/>
          <w:szCs w:val="20"/>
        </w:rPr>
        <w:t>a fully</w:t>
      </w:r>
      <w:proofErr w:type="gramEnd"/>
      <w:r w:rsidRPr="0082384E">
        <w:rPr>
          <w:sz w:val="20"/>
          <w:szCs w:val="20"/>
        </w:rPr>
        <w:t xml:space="preserve"> completed Attachment P4. Regardless of the type of CLINs (e.g., CPFF, CPIF, CPAF, or FFP) under the solicitation, the offeror shall fully disclose the build-up of cost/price of each CLIN. The accumulated totals in Section B for all Labor and Other Direct Costs (ODC) CLINs of the TO award will be consistent with the overall proposed amounts in the “Cost Summary” worksheet within the Contractor’s Attachment P4 (Prime</w:t>
      </w:r>
      <w:r w:rsidRPr="0082384E">
        <w:rPr>
          <w:spacing w:val="40"/>
          <w:sz w:val="20"/>
          <w:szCs w:val="20"/>
        </w:rPr>
        <w:t xml:space="preserve"> </w:t>
      </w:r>
      <w:r w:rsidRPr="0082384E">
        <w:rPr>
          <w:sz w:val="20"/>
          <w:szCs w:val="20"/>
        </w:rPr>
        <w:t>Contractor Only). Should Contractors provide a separately populated Section B or have cost information in their Volume 3 Cost Proposal narrative that differs from the values in the P4 Cost Summary Workbook, the P4 Cost Summary Workbook will prevail.</w:t>
      </w:r>
    </w:p>
    <w:p w14:paraId="7C6F952A" w14:textId="77777777" w:rsidR="00B5127F" w:rsidRPr="00277FDA" w:rsidRDefault="00B5127F" w:rsidP="00B5127F">
      <w:pPr>
        <w:pStyle w:val="ListParagraph"/>
        <w:numPr>
          <w:ilvl w:val="2"/>
          <w:numId w:val="14"/>
        </w:numPr>
        <w:tabs>
          <w:tab w:val="left" w:pos="784"/>
        </w:tabs>
        <w:spacing w:before="138" w:line="360" w:lineRule="auto"/>
        <w:ind w:left="355" w:right="388" w:firstLine="0"/>
        <w:contextualSpacing w:val="0"/>
        <w:rPr>
          <w:sz w:val="20"/>
          <w:szCs w:val="20"/>
        </w:rPr>
      </w:pPr>
      <w:r>
        <w:rPr>
          <w:sz w:val="20"/>
          <w:szCs w:val="20"/>
        </w:rPr>
        <w:t xml:space="preserve"> </w:t>
      </w:r>
      <w:r w:rsidRPr="00277FDA">
        <w:rPr>
          <w:sz w:val="20"/>
          <w:szCs w:val="20"/>
        </w:rPr>
        <w:t>The cost/price response shall be submitted as a separate file. Contractors, including subcontractors, shall submit their cost/price response utilizing the P4 and the requested narrative information shall be submitted separately within the Contractor’s</w:t>
      </w:r>
      <w:r w:rsidRPr="00277FDA">
        <w:rPr>
          <w:spacing w:val="31"/>
          <w:sz w:val="20"/>
          <w:szCs w:val="20"/>
        </w:rPr>
        <w:t xml:space="preserve"> </w:t>
      </w:r>
      <w:r w:rsidRPr="00277FDA">
        <w:rPr>
          <w:sz w:val="20"/>
          <w:szCs w:val="20"/>
        </w:rPr>
        <w:t>Volume 3. Contractor’s,</w:t>
      </w:r>
      <w:r w:rsidRPr="00277FDA">
        <w:rPr>
          <w:spacing w:val="33"/>
          <w:sz w:val="20"/>
          <w:szCs w:val="20"/>
        </w:rPr>
        <w:t xml:space="preserve"> </w:t>
      </w:r>
      <w:r w:rsidRPr="00277FDA">
        <w:rPr>
          <w:sz w:val="20"/>
          <w:szCs w:val="20"/>
        </w:rPr>
        <w:t>including subcontractor’s, responses in the P4 shall be unprotected and unlocked, with formulas intact to show mathematical operations and the spreadsheets shall be formatted on letter size (8.5 X 11) paper. If links are utilized, supply those referenced files.</w:t>
      </w:r>
    </w:p>
    <w:p w14:paraId="5FBA5C59" w14:textId="77777777" w:rsidR="00B5127F" w:rsidRPr="002F3EBB" w:rsidRDefault="00B5127F" w:rsidP="00B5127F">
      <w:pPr>
        <w:pStyle w:val="ListParagraph"/>
        <w:tabs>
          <w:tab w:val="left" w:pos="784"/>
        </w:tabs>
        <w:spacing w:before="138" w:line="276" w:lineRule="auto"/>
        <w:ind w:left="355" w:right="388"/>
        <w:rPr>
          <w:sz w:val="24"/>
          <w:szCs w:val="24"/>
          <w:highlight w:val="yellow"/>
        </w:rPr>
      </w:pPr>
    </w:p>
    <w:p w14:paraId="0B75B859" w14:textId="6638AAAA" w:rsidR="00B5127F" w:rsidRPr="00467D8F" w:rsidRDefault="00B5127F" w:rsidP="00B5127F">
      <w:pPr>
        <w:pStyle w:val="ListParagraph"/>
        <w:numPr>
          <w:ilvl w:val="2"/>
          <w:numId w:val="14"/>
        </w:numPr>
        <w:tabs>
          <w:tab w:val="left" w:pos="784"/>
        </w:tabs>
        <w:spacing w:before="62" w:line="360" w:lineRule="auto"/>
        <w:ind w:left="355" w:right="403" w:firstLine="0"/>
        <w:contextualSpacing w:val="0"/>
        <w:rPr>
          <w:sz w:val="20"/>
          <w:szCs w:val="20"/>
        </w:rPr>
      </w:pPr>
      <w:r w:rsidRPr="00467D8F">
        <w:rPr>
          <w:sz w:val="20"/>
          <w:szCs w:val="20"/>
        </w:rPr>
        <w:t>The Contractor shall complete the P4 following the “Instructions” worksheet within the P4. Contractors,</w:t>
      </w:r>
      <w:r w:rsidRPr="00467D8F">
        <w:rPr>
          <w:spacing w:val="26"/>
          <w:sz w:val="20"/>
          <w:szCs w:val="20"/>
        </w:rPr>
        <w:t xml:space="preserve"> </w:t>
      </w:r>
      <w:r w:rsidRPr="00467D8F">
        <w:rPr>
          <w:sz w:val="20"/>
          <w:szCs w:val="20"/>
        </w:rPr>
        <w:t>including subcontractors, should only need to provide inputs within the “Indirect Rates and Fee” worksheet and</w:t>
      </w:r>
      <w:r w:rsidRPr="00467D8F">
        <w:rPr>
          <w:spacing w:val="26"/>
          <w:sz w:val="20"/>
          <w:szCs w:val="20"/>
        </w:rPr>
        <w:t xml:space="preserve"> </w:t>
      </w:r>
      <w:r w:rsidRPr="00467D8F">
        <w:rPr>
          <w:sz w:val="20"/>
          <w:szCs w:val="20"/>
        </w:rPr>
        <w:t>“Cost Summary” worksheet of the P4. The prime contractor and all subcontractors shall complete the P4 identifying each current, contingent, and/or prospective hire employee proposed under the effort. All contingent hires (key and non-key) shall have a letter of commitment submitted. The letter of commitment is a separate written agreement signed by</w:t>
      </w:r>
      <w:r w:rsidRPr="00467D8F">
        <w:rPr>
          <w:spacing w:val="-3"/>
          <w:sz w:val="20"/>
          <w:szCs w:val="20"/>
        </w:rPr>
        <w:t xml:space="preserve"> </w:t>
      </w:r>
      <w:r w:rsidRPr="00467D8F">
        <w:rPr>
          <w:sz w:val="20"/>
          <w:szCs w:val="20"/>
        </w:rPr>
        <w:t xml:space="preserve">the potential employee(s) to work for the contractor effective at TO award. Letters of commitment shall set forth salary information for contingent hires. Subcontractors and team members shall </w:t>
      </w:r>
      <w:r w:rsidRPr="00467D8F">
        <w:rPr>
          <w:sz w:val="20"/>
          <w:szCs w:val="20"/>
        </w:rPr>
        <w:lastRenderedPageBreak/>
        <w:t xml:space="preserve">provide this information in the prime Contractor’s </w:t>
      </w:r>
      <w:r w:rsidR="00644FA7">
        <w:rPr>
          <w:sz w:val="20"/>
          <w:szCs w:val="20"/>
        </w:rPr>
        <w:t>cost narrative</w:t>
      </w:r>
      <w:r w:rsidRPr="00467D8F">
        <w:rPr>
          <w:sz w:val="20"/>
          <w:szCs w:val="20"/>
        </w:rPr>
        <w:t xml:space="preserve"> submission.</w:t>
      </w:r>
    </w:p>
    <w:p w14:paraId="3E2DE508" w14:textId="77777777" w:rsidR="00B5127F" w:rsidRPr="008D0C95" w:rsidRDefault="00B5127F" w:rsidP="00B5127F">
      <w:pPr>
        <w:pStyle w:val="BodyText"/>
        <w:spacing w:line="276" w:lineRule="auto"/>
        <w:ind w:left="355" w:right="403"/>
        <w:rPr>
          <w:sz w:val="24"/>
          <w:szCs w:val="24"/>
        </w:rPr>
      </w:pPr>
    </w:p>
    <w:p w14:paraId="01B82E50" w14:textId="77777777" w:rsidR="00B5127F" w:rsidRPr="00E96F06" w:rsidRDefault="00B5127F" w:rsidP="00B5127F">
      <w:pPr>
        <w:pStyle w:val="ListParagraph"/>
        <w:numPr>
          <w:ilvl w:val="2"/>
          <w:numId w:val="14"/>
        </w:numPr>
        <w:tabs>
          <w:tab w:val="left" w:pos="811"/>
        </w:tabs>
        <w:spacing w:before="141" w:line="360" w:lineRule="auto"/>
        <w:ind w:left="355" w:right="192" w:firstLine="0"/>
        <w:contextualSpacing w:val="0"/>
        <w:rPr>
          <w:sz w:val="20"/>
          <w:szCs w:val="20"/>
        </w:rPr>
      </w:pPr>
      <w:r w:rsidRPr="00E96F06">
        <w:rPr>
          <w:sz w:val="20"/>
          <w:szCs w:val="20"/>
        </w:rPr>
        <w:t>The</w:t>
      </w:r>
      <w:r w:rsidRPr="00E96F06">
        <w:rPr>
          <w:spacing w:val="18"/>
          <w:sz w:val="20"/>
          <w:szCs w:val="20"/>
        </w:rPr>
        <w:t xml:space="preserve"> </w:t>
      </w:r>
      <w:r w:rsidRPr="00E96F06">
        <w:rPr>
          <w:sz w:val="20"/>
          <w:szCs w:val="20"/>
        </w:rPr>
        <w:t>Contractor</w:t>
      </w:r>
      <w:r w:rsidRPr="00E96F06">
        <w:rPr>
          <w:spacing w:val="18"/>
          <w:sz w:val="20"/>
          <w:szCs w:val="20"/>
        </w:rPr>
        <w:t xml:space="preserve"> </w:t>
      </w:r>
      <w:r w:rsidRPr="00E96F06">
        <w:rPr>
          <w:sz w:val="20"/>
          <w:szCs w:val="20"/>
        </w:rPr>
        <w:t>shall</w:t>
      </w:r>
      <w:r w:rsidRPr="00E96F06">
        <w:rPr>
          <w:spacing w:val="18"/>
          <w:sz w:val="20"/>
          <w:szCs w:val="20"/>
        </w:rPr>
        <w:t xml:space="preserve"> </w:t>
      </w:r>
      <w:r w:rsidRPr="00E96F06">
        <w:rPr>
          <w:sz w:val="20"/>
          <w:szCs w:val="20"/>
        </w:rPr>
        <w:t>fully</w:t>
      </w:r>
      <w:r w:rsidRPr="00E96F06">
        <w:rPr>
          <w:spacing w:val="18"/>
          <w:sz w:val="20"/>
          <w:szCs w:val="20"/>
        </w:rPr>
        <w:t xml:space="preserve"> </w:t>
      </w:r>
      <w:r w:rsidRPr="00E96F06">
        <w:rPr>
          <w:sz w:val="20"/>
          <w:szCs w:val="20"/>
        </w:rPr>
        <w:t>disclose</w:t>
      </w:r>
      <w:r w:rsidRPr="00E96F06">
        <w:rPr>
          <w:spacing w:val="18"/>
          <w:sz w:val="20"/>
          <w:szCs w:val="20"/>
        </w:rPr>
        <w:t xml:space="preserve"> </w:t>
      </w:r>
      <w:r w:rsidRPr="00E96F06">
        <w:rPr>
          <w:sz w:val="20"/>
          <w:szCs w:val="20"/>
        </w:rPr>
        <w:t>the</w:t>
      </w:r>
      <w:r w:rsidRPr="00E96F06">
        <w:rPr>
          <w:spacing w:val="18"/>
          <w:sz w:val="20"/>
          <w:szCs w:val="20"/>
        </w:rPr>
        <w:t xml:space="preserve"> </w:t>
      </w:r>
      <w:r w:rsidRPr="00E96F06">
        <w:rPr>
          <w:sz w:val="20"/>
          <w:szCs w:val="20"/>
        </w:rPr>
        <w:t>buildup</w:t>
      </w:r>
      <w:r w:rsidRPr="00E96F06">
        <w:rPr>
          <w:spacing w:val="18"/>
          <w:sz w:val="20"/>
          <w:szCs w:val="20"/>
        </w:rPr>
        <w:t xml:space="preserve"> </w:t>
      </w:r>
      <w:r w:rsidRPr="00E96F06">
        <w:rPr>
          <w:sz w:val="20"/>
          <w:szCs w:val="20"/>
        </w:rPr>
        <w:t>of</w:t>
      </w:r>
      <w:r w:rsidRPr="00E96F06">
        <w:rPr>
          <w:spacing w:val="18"/>
          <w:sz w:val="20"/>
          <w:szCs w:val="20"/>
        </w:rPr>
        <w:t xml:space="preserve"> </w:t>
      </w:r>
      <w:r w:rsidRPr="00E96F06">
        <w:rPr>
          <w:sz w:val="20"/>
          <w:szCs w:val="20"/>
        </w:rPr>
        <w:t>its</w:t>
      </w:r>
      <w:r w:rsidRPr="00E96F06">
        <w:rPr>
          <w:spacing w:val="18"/>
          <w:sz w:val="20"/>
          <w:szCs w:val="20"/>
        </w:rPr>
        <w:t xml:space="preserve"> </w:t>
      </w:r>
      <w:r w:rsidRPr="00E96F06">
        <w:rPr>
          <w:sz w:val="20"/>
          <w:szCs w:val="20"/>
        </w:rPr>
        <w:t>proposed</w:t>
      </w:r>
      <w:r w:rsidRPr="00E96F06">
        <w:rPr>
          <w:spacing w:val="18"/>
          <w:sz w:val="20"/>
          <w:szCs w:val="20"/>
        </w:rPr>
        <w:t xml:space="preserve"> </w:t>
      </w:r>
      <w:r w:rsidRPr="00E96F06">
        <w:rPr>
          <w:sz w:val="20"/>
          <w:szCs w:val="20"/>
        </w:rPr>
        <w:t>cost/price.</w:t>
      </w:r>
      <w:r w:rsidRPr="00E96F06">
        <w:rPr>
          <w:spacing w:val="18"/>
          <w:sz w:val="20"/>
          <w:szCs w:val="20"/>
        </w:rPr>
        <w:t xml:space="preserve"> </w:t>
      </w:r>
      <w:r w:rsidRPr="00E96F06">
        <w:rPr>
          <w:sz w:val="20"/>
          <w:szCs w:val="20"/>
        </w:rPr>
        <w:t>When</w:t>
      </w:r>
      <w:r w:rsidRPr="00E96F06">
        <w:rPr>
          <w:spacing w:val="18"/>
          <w:sz w:val="20"/>
          <w:szCs w:val="20"/>
        </w:rPr>
        <w:t xml:space="preserve"> </w:t>
      </w:r>
      <w:r w:rsidRPr="00E96F06">
        <w:rPr>
          <w:sz w:val="20"/>
          <w:szCs w:val="20"/>
        </w:rPr>
        <w:t>completing</w:t>
      </w:r>
      <w:r w:rsidRPr="00E96F06">
        <w:rPr>
          <w:spacing w:val="18"/>
          <w:sz w:val="20"/>
          <w:szCs w:val="20"/>
        </w:rPr>
        <w:t xml:space="preserve"> </w:t>
      </w:r>
      <w:r w:rsidRPr="00E96F06">
        <w:rPr>
          <w:sz w:val="20"/>
          <w:szCs w:val="20"/>
        </w:rPr>
        <w:t>the</w:t>
      </w:r>
      <w:r w:rsidRPr="00E96F06">
        <w:rPr>
          <w:spacing w:val="18"/>
          <w:sz w:val="20"/>
          <w:szCs w:val="20"/>
        </w:rPr>
        <w:t xml:space="preserve"> </w:t>
      </w:r>
      <w:r w:rsidRPr="00E96F06">
        <w:rPr>
          <w:sz w:val="20"/>
          <w:szCs w:val="20"/>
        </w:rPr>
        <w:t>P4,</w:t>
      </w:r>
      <w:r w:rsidRPr="00E96F06">
        <w:rPr>
          <w:spacing w:val="18"/>
          <w:sz w:val="20"/>
          <w:szCs w:val="20"/>
        </w:rPr>
        <w:t xml:space="preserve"> </w:t>
      </w:r>
      <w:r w:rsidRPr="00E96F06">
        <w:rPr>
          <w:sz w:val="20"/>
          <w:szCs w:val="20"/>
        </w:rPr>
        <w:t>the</w:t>
      </w:r>
      <w:r w:rsidRPr="00E96F06">
        <w:rPr>
          <w:spacing w:val="-19"/>
          <w:sz w:val="20"/>
          <w:szCs w:val="20"/>
        </w:rPr>
        <w:t xml:space="preserve"> </w:t>
      </w:r>
      <w:r w:rsidRPr="00E96F06">
        <w:rPr>
          <w:sz w:val="20"/>
          <w:szCs w:val="20"/>
        </w:rPr>
        <w:t>Contractor,</w:t>
      </w:r>
      <w:r w:rsidRPr="00E96F06">
        <w:rPr>
          <w:spacing w:val="33"/>
          <w:sz w:val="20"/>
          <w:szCs w:val="20"/>
        </w:rPr>
        <w:t xml:space="preserve"> </w:t>
      </w:r>
      <w:r w:rsidRPr="00E96F06">
        <w:rPr>
          <w:sz w:val="20"/>
          <w:szCs w:val="20"/>
        </w:rPr>
        <w:t>(e.g.,</w:t>
      </w:r>
      <w:r w:rsidRPr="00E96F06">
        <w:rPr>
          <w:spacing w:val="30"/>
          <w:sz w:val="20"/>
          <w:szCs w:val="20"/>
        </w:rPr>
        <w:t xml:space="preserve"> </w:t>
      </w:r>
      <w:r w:rsidRPr="00E96F06">
        <w:rPr>
          <w:sz w:val="20"/>
          <w:szCs w:val="20"/>
        </w:rPr>
        <w:t>prime</w:t>
      </w:r>
      <w:r w:rsidRPr="00E96F06">
        <w:rPr>
          <w:spacing w:val="35"/>
          <w:sz w:val="20"/>
          <w:szCs w:val="20"/>
        </w:rPr>
        <w:t xml:space="preserve"> </w:t>
      </w:r>
      <w:r w:rsidRPr="00E96F06">
        <w:rPr>
          <w:sz w:val="20"/>
          <w:szCs w:val="20"/>
        </w:rPr>
        <w:t>vendor)</w:t>
      </w:r>
      <w:r w:rsidRPr="00E96F06">
        <w:rPr>
          <w:spacing w:val="30"/>
          <w:sz w:val="20"/>
          <w:szCs w:val="20"/>
        </w:rPr>
        <w:t xml:space="preserve"> </w:t>
      </w:r>
      <w:r w:rsidRPr="00E96F06">
        <w:rPr>
          <w:sz w:val="20"/>
          <w:szCs w:val="20"/>
        </w:rPr>
        <w:t>shall</w:t>
      </w:r>
      <w:r w:rsidRPr="00E96F06">
        <w:rPr>
          <w:spacing w:val="31"/>
          <w:sz w:val="20"/>
          <w:szCs w:val="20"/>
        </w:rPr>
        <w:t xml:space="preserve"> </w:t>
      </w:r>
      <w:r w:rsidRPr="00E96F06">
        <w:rPr>
          <w:sz w:val="20"/>
          <w:szCs w:val="20"/>
        </w:rPr>
        <w:t>not utilize any fully burdened hourly rates when pricing the labor of its employees.</w:t>
      </w:r>
    </w:p>
    <w:p w14:paraId="11D574B4" w14:textId="77777777" w:rsidR="00B5127F" w:rsidRPr="003D58EC" w:rsidRDefault="00B5127F" w:rsidP="00B5127F">
      <w:pPr>
        <w:pStyle w:val="ListParagraph"/>
        <w:tabs>
          <w:tab w:val="left" w:pos="811"/>
        </w:tabs>
        <w:spacing w:before="141" w:line="276" w:lineRule="auto"/>
        <w:ind w:left="355" w:right="192"/>
        <w:rPr>
          <w:sz w:val="24"/>
          <w:szCs w:val="24"/>
        </w:rPr>
      </w:pPr>
    </w:p>
    <w:p w14:paraId="44EAD55D" w14:textId="77777777" w:rsidR="00B5127F" w:rsidRPr="00E96F06" w:rsidRDefault="00B5127F" w:rsidP="00B5127F">
      <w:pPr>
        <w:pStyle w:val="ListParagraph"/>
        <w:numPr>
          <w:ilvl w:val="2"/>
          <w:numId w:val="14"/>
        </w:numPr>
        <w:tabs>
          <w:tab w:val="left" w:pos="784"/>
        </w:tabs>
        <w:spacing w:before="66" w:line="360" w:lineRule="auto"/>
        <w:ind w:left="355" w:right="409" w:firstLine="0"/>
        <w:contextualSpacing w:val="0"/>
        <w:rPr>
          <w:sz w:val="20"/>
          <w:szCs w:val="20"/>
        </w:rPr>
      </w:pPr>
      <w:r w:rsidRPr="00E96F06">
        <w:rPr>
          <w:sz w:val="20"/>
          <w:szCs w:val="20"/>
        </w:rPr>
        <w:t>If a subcontractor utilizes fully burdened rates in its submission to the prime, the subcontractor shall provide its own P4 delineating the buildup of those rates to the Government. Note: there are specific instructions for subcontractors within the “Instructions”</w:t>
      </w:r>
      <w:r w:rsidRPr="00E96F06">
        <w:rPr>
          <w:spacing w:val="34"/>
          <w:sz w:val="20"/>
          <w:szCs w:val="20"/>
        </w:rPr>
        <w:t xml:space="preserve"> </w:t>
      </w:r>
      <w:r w:rsidRPr="00E96F06">
        <w:rPr>
          <w:sz w:val="20"/>
          <w:szCs w:val="20"/>
        </w:rPr>
        <w:t>worksheet of the P4.</w:t>
      </w:r>
    </w:p>
    <w:p w14:paraId="00083591" w14:textId="77777777" w:rsidR="00B5127F" w:rsidRPr="003D58EC" w:rsidRDefault="00B5127F" w:rsidP="00B5127F">
      <w:pPr>
        <w:pStyle w:val="ListParagraph"/>
        <w:rPr>
          <w:sz w:val="24"/>
          <w:szCs w:val="24"/>
        </w:rPr>
      </w:pPr>
    </w:p>
    <w:p w14:paraId="55FBBAEA" w14:textId="77777777" w:rsidR="00B5127F" w:rsidRPr="00E96F06" w:rsidRDefault="00B5127F" w:rsidP="00B5127F">
      <w:pPr>
        <w:pStyle w:val="ListParagraph"/>
        <w:numPr>
          <w:ilvl w:val="2"/>
          <w:numId w:val="14"/>
        </w:numPr>
        <w:tabs>
          <w:tab w:val="left" w:pos="784"/>
        </w:tabs>
        <w:spacing w:line="360" w:lineRule="auto"/>
        <w:ind w:left="355" w:right="147" w:firstLine="0"/>
        <w:contextualSpacing w:val="0"/>
        <w:rPr>
          <w:sz w:val="20"/>
          <w:szCs w:val="20"/>
        </w:rPr>
      </w:pPr>
      <w:r w:rsidRPr="00E96F06">
        <w:rPr>
          <w:sz w:val="20"/>
          <w:szCs w:val="20"/>
        </w:rPr>
        <w:t>Contractors, including Subcontractors, shall provide a narrative that addresses any assumptions made during the preparation of the cost/price response and discuss the basis for the cost elements listed below:</w:t>
      </w:r>
    </w:p>
    <w:p w14:paraId="353E888A" w14:textId="77777777" w:rsidR="00B5127F" w:rsidRPr="00E96F06" w:rsidRDefault="00B5127F" w:rsidP="00B5127F">
      <w:pPr>
        <w:pStyle w:val="ListParagraph"/>
        <w:numPr>
          <w:ilvl w:val="3"/>
          <w:numId w:val="14"/>
        </w:numPr>
        <w:tabs>
          <w:tab w:val="left" w:pos="935"/>
        </w:tabs>
        <w:spacing w:before="148" w:line="360" w:lineRule="auto"/>
        <w:ind w:right="454" w:firstLine="0"/>
        <w:contextualSpacing w:val="0"/>
        <w:jc w:val="both"/>
        <w:rPr>
          <w:sz w:val="20"/>
          <w:szCs w:val="20"/>
        </w:rPr>
      </w:pPr>
      <w:r w:rsidRPr="00E96F06">
        <w:rPr>
          <w:sz w:val="20"/>
          <w:szCs w:val="20"/>
        </w:rPr>
        <w:t>Direct</w:t>
      </w:r>
      <w:r w:rsidRPr="00E96F06">
        <w:rPr>
          <w:spacing w:val="-1"/>
          <w:sz w:val="20"/>
          <w:szCs w:val="20"/>
        </w:rPr>
        <w:t xml:space="preserve"> </w:t>
      </w:r>
      <w:r w:rsidRPr="00E96F06">
        <w:rPr>
          <w:sz w:val="20"/>
          <w:szCs w:val="20"/>
        </w:rPr>
        <w:t>labor rates</w:t>
      </w:r>
      <w:r w:rsidRPr="00E96F06">
        <w:rPr>
          <w:spacing w:val="-1"/>
          <w:sz w:val="20"/>
          <w:szCs w:val="20"/>
        </w:rPr>
        <w:t xml:space="preserve"> </w:t>
      </w:r>
      <w:r w:rsidRPr="00E96F06">
        <w:rPr>
          <w:sz w:val="20"/>
          <w:szCs w:val="20"/>
        </w:rPr>
        <w:t>by</w:t>
      </w:r>
      <w:r w:rsidRPr="00E96F06">
        <w:rPr>
          <w:spacing w:val="-3"/>
          <w:sz w:val="20"/>
          <w:szCs w:val="20"/>
        </w:rPr>
        <w:t xml:space="preserve"> </w:t>
      </w:r>
      <w:r w:rsidRPr="00E96F06">
        <w:rPr>
          <w:sz w:val="20"/>
          <w:szCs w:val="20"/>
        </w:rPr>
        <w:t>category. The Contractor and all subcontractors are required to submit labor rates for all proposed current, contingent, and prospective hire individuals. If composite or category averages are proposed, provide a breakdown of how rates are developed. If necessary, provide a narrative to describe derivation of labor rates and use of uncompensated overtime.</w:t>
      </w:r>
    </w:p>
    <w:p w14:paraId="3B08DBF7" w14:textId="77777777" w:rsidR="00B5127F" w:rsidRPr="0067653A" w:rsidRDefault="00B5127F" w:rsidP="00B5127F">
      <w:pPr>
        <w:pStyle w:val="ListParagraph"/>
        <w:numPr>
          <w:ilvl w:val="4"/>
          <w:numId w:val="14"/>
        </w:numPr>
        <w:tabs>
          <w:tab w:val="left" w:pos="1068"/>
        </w:tabs>
        <w:spacing w:before="144" w:line="360" w:lineRule="auto"/>
        <w:ind w:right="183" w:firstLine="0"/>
        <w:contextualSpacing w:val="0"/>
        <w:rPr>
          <w:sz w:val="20"/>
          <w:szCs w:val="20"/>
        </w:rPr>
      </w:pPr>
      <w:r w:rsidRPr="0067653A">
        <w:rPr>
          <w:sz w:val="20"/>
          <w:szCs w:val="20"/>
        </w:rPr>
        <w:t xml:space="preserve">If the Contractor requires the use of consultants in its submission, the consultant cost shall be captured as a Labor cost and not an ODC cost. All consultants are required to provide their cost/price information via the Seaport </w:t>
      </w:r>
      <w:proofErr w:type="spellStart"/>
      <w:r w:rsidRPr="0067653A">
        <w:rPr>
          <w:sz w:val="20"/>
          <w:szCs w:val="20"/>
        </w:rPr>
        <w:t>NxG</w:t>
      </w:r>
      <w:proofErr w:type="spellEnd"/>
      <w:r w:rsidRPr="0067653A">
        <w:rPr>
          <w:spacing w:val="-1"/>
          <w:sz w:val="20"/>
          <w:szCs w:val="20"/>
        </w:rPr>
        <w:t xml:space="preserve"> </w:t>
      </w:r>
      <w:r w:rsidRPr="0067653A">
        <w:rPr>
          <w:sz w:val="20"/>
          <w:szCs w:val="20"/>
        </w:rPr>
        <w:t>portal as either its own submission or as part of the prime Contractor’s submission. The prime Contractor must justify the reasonableness of each consultant’s cost, if applicable. A discussion for the basis of this determination is required for each submitted consultant. If available, past invoices and the current consulting agreement with the consultant shall be submitted.</w:t>
      </w:r>
    </w:p>
    <w:p w14:paraId="5DEB77A8" w14:textId="59894F06" w:rsidR="00B5127F" w:rsidRPr="0067653A" w:rsidRDefault="00B5127F" w:rsidP="00B5127F">
      <w:pPr>
        <w:pStyle w:val="ListParagraph"/>
        <w:numPr>
          <w:ilvl w:val="4"/>
          <w:numId w:val="14"/>
        </w:numPr>
        <w:tabs>
          <w:tab w:val="left" w:pos="1056"/>
        </w:tabs>
        <w:spacing w:before="141" w:line="360" w:lineRule="auto"/>
        <w:ind w:right="265" w:firstLine="18"/>
        <w:contextualSpacing w:val="0"/>
        <w:rPr>
          <w:sz w:val="20"/>
          <w:szCs w:val="20"/>
        </w:rPr>
      </w:pPr>
      <w:r w:rsidRPr="0067653A">
        <w:rPr>
          <w:sz w:val="20"/>
          <w:szCs w:val="20"/>
        </w:rPr>
        <w:t>For any proposed prospective hires, Contractors and Subcontractors shall propose direct labor rates equal to or greater than the direct labor rates stated in the “Minimum Direct Labor Rates” tab within Attachment P4. The</w:t>
      </w:r>
      <w:r w:rsidRPr="0067653A">
        <w:rPr>
          <w:spacing w:val="33"/>
          <w:sz w:val="20"/>
          <w:szCs w:val="20"/>
        </w:rPr>
        <w:t xml:space="preserve"> </w:t>
      </w:r>
      <w:r w:rsidRPr="0067653A">
        <w:rPr>
          <w:sz w:val="20"/>
          <w:szCs w:val="20"/>
        </w:rPr>
        <w:t>minimum rate is based on data from the Bureau of Labor Statistics (BLS) wage data by area (New York-Newark-Jersey City, NY-NJ-PA),</w:t>
      </w:r>
      <w:r w:rsidRPr="0067653A">
        <w:rPr>
          <w:spacing w:val="-1"/>
          <w:sz w:val="20"/>
          <w:szCs w:val="20"/>
        </w:rPr>
        <w:t xml:space="preserve"> </w:t>
      </w:r>
      <w:r w:rsidRPr="0067653A">
        <w:rPr>
          <w:sz w:val="20"/>
          <w:szCs w:val="20"/>
        </w:rPr>
        <w:t>and</w:t>
      </w:r>
      <w:r w:rsidRPr="0067653A">
        <w:rPr>
          <w:spacing w:val="-1"/>
          <w:sz w:val="20"/>
          <w:szCs w:val="20"/>
        </w:rPr>
        <w:t xml:space="preserve"> </w:t>
      </w:r>
      <w:r w:rsidRPr="0067653A">
        <w:rPr>
          <w:sz w:val="20"/>
          <w:szCs w:val="20"/>
        </w:rPr>
        <w:t>occupation</w:t>
      </w:r>
      <w:r w:rsidRPr="0067653A">
        <w:rPr>
          <w:spacing w:val="-1"/>
          <w:sz w:val="20"/>
          <w:szCs w:val="20"/>
        </w:rPr>
        <w:t xml:space="preserve"> </w:t>
      </w:r>
      <w:r w:rsidRPr="0067653A">
        <w:rPr>
          <w:sz w:val="20"/>
          <w:szCs w:val="20"/>
        </w:rPr>
        <w:t>for</w:t>
      </w:r>
      <w:r w:rsidRPr="0067653A">
        <w:rPr>
          <w:spacing w:val="-1"/>
          <w:sz w:val="20"/>
          <w:szCs w:val="20"/>
        </w:rPr>
        <w:t xml:space="preserve"> </w:t>
      </w:r>
      <w:r w:rsidRPr="0067653A">
        <w:rPr>
          <w:sz w:val="20"/>
          <w:szCs w:val="20"/>
        </w:rPr>
        <w:t>each</w:t>
      </w:r>
      <w:r w:rsidRPr="0067653A">
        <w:rPr>
          <w:spacing w:val="-1"/>
          <w:sz w:val="20"/>
          <w:szCs w:val="20"/>
        </w:rPr>
        <w:t xml:space="preserve"> </w:t>
      </w:r>
      <w:r w:rsidRPr="0067653A">
        <w:rPr>
          <w:sz w:val="20"/>
          <w:szCs w:val="20"/>
        </w:rPr>
        <w:t>labor</w:t>
      </w:r>
      <w:r w:rsidRPr="0067653A">
        <w:rPr>
          <w:spacing w:val="-1"/>
          <w:sz w:val="20"/>
          <w:szCs w:val="20"/>
        </w:rPr>
        <w:t xml:space="preserve"> </w:t>
      </w:r>
      <w:r w:rsidRPr="0067653A">
        <w:rPr>
          <w:sz w:val="20"/>
          <w:szCs w:val="20"/>
        </w:rPr>
        <w:t>category’s Standard Occupational Classification code.</w:t>
      </w:r>
      <w:r w:rsidRPr="0067653A">
        <w:rPr>
          <w:spacing w:val="31"/>
          <w:sz w:val="20"/>
          <w:szCs w:val="20"/>
        </w:rPr>
        <w:t xml:space="preserve"> </w:t>
      </w:r>
      <w:r w:rsidRPr="0067653A">
        <w:rPr>
          <w:sz w:val="20"/>
          <w:szCs w:val="20"/>
        </w:rPr>
        <w:t>The rates from the BLS wage data were then escalated based on the anticipated Period of Performance (</w:t>
      </w:r>
      <w:proofErr w:type="spellStart"/>
      <w:r w:rsidRPr="0067653A">
        <w:rPr>
          <w:sz w:val="20"/>
          <w:szCs w:val="20"/>
        </w:rPr>
        <w:t>PoP</w:t>
      </w:r>
      <w:proofErr w:type="spellEnd"/>
      <w:r w:rsidRPr="0067653A">
        <w:rPr>
          <w:sz w:val="20"/>
          <w:szCs w:val="20"/>
        </w:rPr>
        <w:t xml:space="preserve">) start date of this TO. The escalation rate was derived using BLS Table 9, Economic Cost Index for Wages and Salaries for Private Industry Workers by Occupational Group and Industry sub factor titled, “Professional and Related” for the </w:t>
      </w:r>
      <w:r w:rsidR="00DE3079" w:rsidRPr="0067653A">
        <w:rPr>
          <w:sz w:val="20"/>
          <w:szCs w:val="20"/>
        </w:rPr>
        <w:t>12-month</w:t>
      </w:r>
      <w:r w:rsidRPr="0067653A">
        <w:rPr>
          <w:sz w:val="20"/>
          <w:szCs w:val="20"/>
        </w:rPr>
        <w:t xml:space="preserve"> period ending </w:t>
      </w:r>
      <w:r w:rsidR="000066BB">
        <w:rPr>
          <w:sz w:val="20"/>
          <w:szCs w:val="20"/>
        </w:rPr>
        <w:t>December 2025</w:t>
      </w:r>
      <w:r w:rsidRPr="0067653A">
        <w:rPr>
          <w:sz w:val="20"/>
          <w:szCs w:val="20"/>
        </w:rPr>
        <w:t>.</w:t>
      </w:r>
    </w:p>
    <w:p w14:paraId="2D5A5B92" w14:textId="77777777" w:rsidR="00B5127F" w:rsidRPr="00467D8F" w:rsidRDefault="00B5127F" w:rsidP="00B5127F">
      <w:pPr>
        <w:pStyle w:val="ListParagraph"/>
        <w:numPr>
          <w:ilvl w:val="4"/>
          <w:numId w:val="14"/>
        </w:numPr>
        <w:tabs>
          <w:tab w:val="left" w:pos="1068"/>
        </w:tabs>
        <w:spacing w:before="139" w:line="360" w:lineRule="auto"/>
        <w:ind w:right="442" w:firstLine="0"/>
        <w:contextualSpacing w:val="0"/>
        <w:jc w:val="both"/>
        <w:rPr>
          <w:sz w:val="20"/>
          <w:szCs w:val="20"/>
        </w:rPr>
      </w:pPr>
      <w:r w:rsidRPr="00467D8F">
        <w:rPr>
          <w:sz w:val="20"/>
          <w:szCs w:val="20"/>
        </w:rPr>
        <w:t>For any proposed current employees, Contractors and Subcontractors shall provide payroll verification and any other information necessary to substantiate the direct labor rates proposed.</w:t>
      </w:r>
    </w:p>
    <w:p w14:paraId="7E77CD52" w14:textId="77777777" w:rsidR="00B5127F" w:rsidRPr="00467D8F" w:rsidRDefault="00B5127F" w:rsidP="00B5127F">
      <w:pPr>
        <w:pStyle w:val="ListParagraph"/>
        <w:numPr>
          <w:ilvl w:val="5"/>
          <w:numId w:val="14"/>
        </w:numPr>
        <w:tabs>
          <w:tab w:val="left" w:pos="1237"/>
        </w:tabs>
        <w:spacing w:before="151" w:line="360" w:lineRule="auto"/>
        <w:ind w:right="141" w:firstLine="0"/>
        <w:contextualSpacing w:val="0"/>
        <w:rPr>
          <w:sz w:val="20"/>
          <w:szCs w:val="20"/>
        </w:rPr>
      </w:pPr>
      <w:r w:rsidRPr="00467D8F">
        <w:rPr>
          <w:sz w:val="20"/>
          <w:szCs w:val="20"/>
        </w:rPr>
        <w:lastRenderedPageBreak/>
        <w:t>Payroll</w:t>
      </w:r>
      <w:r w:rsidRPr="00467D8F">
        <w:rPr>
          <w:spacing w:val="19"/>
          <w:sz w:val="20"/>
          <w:szCs w:val="20"/>
        </w:rPr>
        <w:t xml:space="preserve"> </w:t>
      </w:r>
      <w:r w:rsidRPr="00467D8F">
        <w:rPr>
          <w:sz w:val="20"/>
          <w:szCs w:val="20"/>
        </w:rPr>
        <w:t>verification</w:t>
      </w:r>
      <w:r w:rsidRPr="00467D8F">
        <w:rPr>
          <w:spacing w:val="19"/>
          <w:sz w:val="20"/>
          <w:szCs w:val="20"/>
        </w:rPr>
        <w:t xml:space="preserve"> </w:t>
      </w:r>
      <w:r w:rsidRPr="00467D8F">
        <w:rPr>
          <w:sz w:val="20"/>
          <w:szCs w:val="20"/>
        </w:rPr>
        <w:t>shall</w:t>
      </w:r>
      <w:r w:rsidRPr="00467D8F">
        <w:rPr>
          <w:spacing w:val="19"/>
          <w:sz w:val="20"/>
          <w:szCs w:val="20"/>
        </w:rPr>
        <w:t xml:space="preserve"> </w:t>
      </w:r>
      <w:r w:rsidRPr="00467D8F">
        <w:rPr>
          <w:sz w:val="20"/>
          <w:szCs w:val="20"/>
        </w:rPr>
        <w:t>consist</w:t>
      </w:r>
      <w:r w:rsidRPr="00467D8F">
        <w:rPr>
          <w:spacing w:val="19"/>
          <w:sz w:val="20"/>
          <w:szCs w:val="20"/>
        </w:rPr>
        <w:t xml:space="preserve"> </w:t>
      </w:r>
      <w:r w:rsidRPr="00467D8F">
        <w:rPr>
          <w:sz w:val="20"/>
          <w:szCs w:val="20"/>
        </w:rPr>
        <w:t>of</w:t>
      </w:r>
      <w:r w:rsidRPr="00467D8F">
        <w:rPr>
          <w:spacing w:val="19"/>
          <w:sz w:val="20"/>
          <w:szCs w:val="20"/>
        </w:rPr>
        <w:t xml:space="preserve"> </w:t>
      </w:r>
      <w:r w:rsidRPr="00467D8F">
        <w:rPr>
          <w:sz w:val="20"/>
          <w:szCs w:val="20"/>
        </w:rPr>
        <w:t>a</w:t>
      </w:r>
      <w:r w:rsidRPr="00467D8F">
        <w:rPr>
          <w:spacing w:val="19"/>
          <w:sz w:val="20"/>
          <w:szCs w:val="20"/>
        </w:rPr>
        <w:t xml:space="preserve"> </w:t>
      </w:r>
      <w:r w:rsidRPr="00467D8F">
        <w:rPr>
          <w:sz w:val="20"/>
          <w:szCs w:val="20"/>
        </w:rPr>
        <w:t>form</w:t>
      </w:r>
      <w:r w:rsidRPr="00467D8F">
        <w:rPr>
          <w:spacing w:val="20"/>
          <w:sz w:val="20"/>
          <w:szCs w:val="20"/>
        </w:rPr>
        <w:t xml:space="preserve"> </w:t>
      </w:r>
      <w:r w:rsidRPr="00467D8F">
        <w:rPr>
          <w:sz w:val="20"/>
          <w:szCs w:val="20"/>
        </w:rPr>
        <w:t>containing</w:t>
      </w:r>
      <w:r w:rsidRPr="00467D8F">
        <w:rPr>
          <w:spacing w:val="20"/>
          <w:sz w:val="20"/>
          <w:szCs w:val="20"/>
        </w:rPr>
        <w:t xml:space="preserve"> </w:t>
      </w:r>
      <w:r w:rsidRPr="00467D8F">
        <w:rPr>
          <w:sz w:val="20"/>
          <w:szCs w:val="20"/>
        </w:rPr>
        <w:t>the</w:t>
      </w:r>
      <w:r w:rsidRPr="00467D8F">
        <w:rPr>
          <w:spacing w:val="19"/>
          <w:sz w:val="20"/>
          <w:szCs w:val="20"/>
        </w:rPr>
        <w:t xml:space="preserve"> </w:t>
      </w:r>
      <w:r w:rsidRPr="00467D8F">
        <w:rPr>
          <w:sz w:val="20"/>
          <w:szCs w:val="20"/>
        </w:rPr>
        <w:t>position</w:t>
      </w:r>
      <w:r w:rsidRPr="00467D8F">
        <w:rPr>
          <w:spacing w:val="19"/>
          <w:sz w:val="20"/>
          <w:szCs w:val="20"/>
        </w:rPr>
        <w:t xml:space="preserve"> </w:t>
      </w:r>
      <w:r w:rsidRPr="00467D8F">
        <w:rPr>
          <w:sz w:val="20"/>
          <w:szCs w:val="20"/>
        </w:rPr>
        <w:t>title,</w:t>
      </w:r>
      <w:r w:rsidRPr="00467D8F">
        <w:rPr>
          <w:spacing w:val="19"/>
          <w:sz w:val="20"/>
          <w:szCs w:val="20"/>
        </w:rPr>
        <w:t xml:space="preserve"> </w:t>
      </w:r>
      <w:r w:rsidRPr="00467D8F">
        <w:rPr>
          <w:sz w:val="20"/>
          <w:szCs w:val="20"/>
        </w:rPr>
        <w:t>hourly</w:t>
      </w:r>
      <w:r w:rsidRPr="00467D8F">
        <w:rPr>
          <w:spacing w:val="19"/>
          <w:sz w:val="20"/>
          <w:szCs w:val="20"/>
        </w:rPr>
        <w:t xml:space="preserve"> </w:t>
      </w:r>
      <w:r w:rsidRPr="00467D8F">
        <w:rPr>
          <w:sz w:val="20"/>
          <w:szCs w:val="20"/>
        </w:rPr>
        <w:t>direct</w:t>
      </w:r>
      <w:r w:rsidRPr="00467D8F">
        <w:rPr>
          <w:spacing w:val="19"/>
          <w:sz w:val="20"/>
          <w:szCs w:val="20"/>
        </w:rPr>
        <w:t xml:space="preserve"> </w:t>
      </w:r>
      <w:r w:rsidRPr="00467D8F">
        <w:rPr>
          <w:sz w:val="20"/>
          <w:szCs w:val="20"/>
        </w:rPr>
        <w:t>labor</w:t>
      </w:r>
      <w:r w:rsidRPr="00467D8F">
        <w:rPr>
          <w:spacing w:val="19"/>
          <w:sz w:val="20"/>
          <w:szCs w:val="20"/>
        </w:rPr>
        <w:t xml:space="preserve"> </w:t>
      </w:r>
      <w:r w:rsidRPr="00467D8F">
        <w:rPr>
          <w:sz w:val="20"/>
          <w:szCs w:val="20"/>
        </w:rPr>
        <w:t>rate,</w:t>
      </w:r>
      <w:r w:rsidRPr="00467D8F">
        <w:rPr>
          <w:spacing w:val="19"/>
          <w:sz w:val="20"/>
          <w:szCs w:val="20"/>
        </w:rPr>
        <w:t xml:space="preserve"> </w:t>
      </w:r>
      <w:r w:rsidRPr="00467D8F">
        <w:rPr>
          <w:sz w:val="20"/>
          <w:szCs w:val="20"/>
        </w:rPr>
        <w:t>and</w:t>
      </w:r>
      <w:r w:rsidRPr="00467D8F">
        <w:rPr>
          <w:spacing w:val="19"/>
          <w:sz w:val="20"/>
          <w:szCs w:val="20"/>
        </w:rPr>
        <w:t xml:space="preserve"> </w:t>
      </w:r>
      <w:r w:rsidRPr="00467D8F">
        <w:rPr>
          <w:sz w:val="20"/>
          <w:szCs w:val="20"/>
        </w:rPr>
        <w:t>assigned</w:t>
      </w:r>
      <w:r w:rsidRPr="00467D8F">
        <w:rPr>
          <w:spacing w:val="39"/>
          <w:sz w:val="20"/>
          <w:szCs w:val="20"/>
        </w:rPr>
        <w:t xml:space="preserve"> </w:t>
      </w:r>
      <w:r w:rsidRPr="00467D8F">
        <w:rPr>
          <w:sz w:val="20"/>
          <w:szCs w:val="20"/>
        </w:rPr>
        <w:t>certification</w:t>
      </w:r>
      <w:r w:rsidRPr="00467D8F">
        <w:rPr>
          <w:spacing w:val="40"/>
          <w:sz w:val="20"/>
          <w:szCs w:val="20"/>
        </w:rPr>
        <w:t xml:space="preserve"> </w:t>
      </w:r>
      <w:r w:rsidRPr="00467D8F">
        <w:rPr>
          <w:sz w:val="20"/>
          <w:szCs w:val="20"/>
        </w:rPr>
        <w:t>by</w:t>
      </w:r>
      <w:r w:rsidRPr="00467D8F">
        <w:rPr>
          <w:spacing w:val="39"/>
          <w:sz w:val="20"/>
          <w:szCs w:val="20"/>
        </w:rPr>
        <w:t xml:space="preserve"> </w:t>
      </w:r>
      <w:r w:rsidRPr="00467D8F">
        <w:rPr>
          <w:sz w:val="20"/>
          <w:szCs w:val="20"/>
        </w:rPr>
        <w:t>an</w:t>
      </w:r>
      <w:r w:rsidRPr="00467D8F">
        <w:rPr>
          <w:spacing w:val="39"/>
          <w:sz w:val="20"/>
          <w:szCs w:val="20"/>
        </w:rPr>
        <w:t xml:space="preserve"> </w:t>
      </w:r>
      <w:r w:rsidRPr="00467D8F">
        <w:rPr>
          <w:sz w:val="20"/>
          <w:szCs w:val="20"/>
        </w:rPr>
        <w:t>authorized representative of the company that the information contained in the form is current and correct.</w:t>
      </w:r>
    </w:p>
    <w:p w14:paraId="550CC876" w14:textId="77777777" w:rsidR="00B5127F" w:rsidRPr="00467D8F" w:rsidRDefault="00B5127F" w:rsidP="00B5127F">
      <w:pPr>
        <w:pStyle w:val="ListParagraph"/>
        <w:numPr>
          <w:ilvl w:val="5"/>
          <w:numId w:val="14"/>
        </w:numPr>
        <w:tabs>
          <w:tab w:val="left" w:pos="1201"/>
        </w:tabs>
        <w:spacing w:before="148" w:line="360" w:lineRule="auto"/>
        <w:ind w:right="183" w:firstLine="0"/>
        <w:contextualSpacing w:val="0"/>
        <w:rPr>
          <w:sz w:val="20"/>
          <w:szCs w:val="20"/>
        </w:rPr>
      </w:pPr>
      <w:r w:rsidRPr="00467D8F">
        <w:rPr>
          <w:sz w:val="20"/>
          <w:szCs w:val="20"/>
        </w:rPr>
        <w:t>If any of the proposed direct labor rates utilized by the Contractor or any Subcontractors for current employees differ from</w:t>
      </w:r>
      <w:r w:rsidRPr="00467D8F">
        <w:rPr>
          <w:spacing w:val="-2"/>
          <w:sz w:val="20"/>
          <w:szCs w:val="20"/>
        </w:rPr>
        <w:t xml:space="preserve"> </w:t>
      </w:r>
      <w:r w:rsidRPr="00467D8F">
        <w:rPr>
          <w:sz w:val="20"/>
          <w:szCs w:val="20"/>
        </w:rPr>
        <w:t>payroll verification, an explanation and/or justification shall be provided for the difference. If the payroll verification is provided as a yearly salary, the Contractor and/or Subcontractor shall provide an explanation on how the hourly rate is derived.</w:t>
      </w:r>
    </w:p>
    <w:p w14:paraId="66733281" w14:textId="77777777" w:rsidR="00B5127F" w:rsidRPr="007245DB" w:rsidRDefault="00B5127F" w:rsidP="00B5127F">
      <w:pPr>
        <w:pStyle w:val="ListParagraph"/>
        <w:tabs>
          <w:tab w:val="left" w:pos="1201"/>
        </w:tabs>
        <w:spacing w:before="148" w:line="276" w:lineRule="auto"/>
        <w:ind w:left="355" w:right="183"/>
        <w:rPr>
          <w:sz w:val="24"/>
          <w:szCs w:val="24"/>
        </w:rPr>
      </w:pPr>
    </w:p>
    <w:p w14:paraId="6C655E52" w14:textId="77777777" w:rsidR="00B5127F" w:rsidRPr="00467D8F" w:rsidRDefault="00B5127F" w:rsidP="00B5127F">
      <w:pPr>
        <w:pStyle w:val="ListParagraph"/>
        <w:numPr>
          <w:ilvl w:val="3"/>
          <w:numId w:val="14"/>
        </w:numPr>
        <w:tabs>
          <w:tab w:val="left" w:pos="923"/>
        </w:tabs>
        <w:spacing w:before="66" w:line="360" w:lineRule="auto"/>
        <w:ind w:right="184" w:firstLine="18"/>
        <w:contextualSpacing w:val="0"/>
        <w:rPr>
          <w:sz w:val="20"/>
          <w:szCs w:val="20"/>
        </w:rPr>
      </w:pPr>
      <w:r w:rsidRPr="00467D8F">
        <w:rPr>
          <w:sz w:val="20"/>
          <w:szCs w:val="20"/>
        </w:rPr>
        <w:t>Escalation on labor. Contractors, including Subcontractors, shall address escalation for all labor categories, and shall provide rationale for the specific escalation rate</w:t>
      </w:r>
      <w:r w:rsidRPr="00467D8F">
        <w:rPr>
          <w:spacing w:val="-1"/>
          <w:sz w:val="20"/>
          <w:szCs w:val="20"/>
        </w:rPr>
        <w:t xml:space="preserve"> </w:t>
      </w:r>
      <w:r w:rsidRPr="00467D8F">
        <w:rPr>
          <w:sz w:val="20"/>
          <w:szCs w:val="20"/>
        </w:rPr>
        <w:t>used. Contractors,</w:t>
      </w:r>
      <w:r w:rsidRPr="00467D8F">
        <w:rPr>
          <w:spacing w:val="-1"/>
          <w:sz w:val="20"/>
          <w:szCs w:val="20"/>
        </w:rPr>
        <w:t xml:space="preserve"> </w:t>
      </w:r>
      <w:r w:rsidRPr="00467D8F">
        <w:rPr>
          <w:sz w:val="20"/>
          <w:szCs w:val="20"/>
        </w:rPr>
        <w:t>including</w:t>
      </w:r>
      <w:r w:rsidRPr="00467D8F">
        <w:rPr>
          <w:spacing w:val="-1"/>
          <w:sz w:val="20"/>
          <w:szCs w:val="20"/>
        </w:rPr>
        <w:t xml:space="preserve"> </w:t>
      </w:r>
      <w:r w:rsidRPr="00467D8F">
        <w:rPr>
          <w:sz w:val="20"/>
          <w:szCs w:val="20"/>
        </w:rPr>
        <w:t>Subcontractors, shall</w:t>
      </w:r>
      <w:r w:rsidRPr="00467D8F">
        <w:rPr>
          <w:spacing w:val="-1"/>
          <w:sz w:val="20"/>
          <w:szCs w:val="20"/>
        </w:rPr>
        <w:t xml:space="preserve"> </w:t>
      </w:r>
      <w:r w:rsidRPr="00467D8F">
        <w:rPr>
          <w:sz w:val="20"/>
          <w:szCs w:val="20"/>
        </w:rPr>
        <w:t xml:space="preserve">provide their own company’s historical escalation rate actuals for the last three (3) years. Contractors and Subcontractors should also consider when the anticipated </w:t>
      </w:r>
      <w:proofErr w:type="spellStart"/>
      <w:r w:rsidRPr="00467D8F">
        <w:rPr>
          <w:sz w:val="20"/>
          <w:szCs w:val="20"/>
        </w:rPr>
        <w:t>PoP</w:t>
      </w:r>
      <w:proofErr w:type="spellEnd"/>
      <w:r w:rsidRPr="00467D8F">
        <w:rPr>
          <w:sz w:val="20"/>
          <w:szCs w:val="20"/>
        </w:rPr>
        <w:t xml:space="preserve"> start date of this TO is and apply escalation to the proposed base year direct labor rates if necessary. Contractors, including Subcontractors, that do not propose escalation, or an</w:t>
      </w:r>
      <w:r w:rsidRPr="00467D8F">
        <w:rPr>
          <w:spacing w:val="15"/>
          <w:sz w:val="20"/>
          <w:szCs w:val="20"/>
        </w:rPr>
        <w:t xml:space="preserve"> </w:t>
      </w:r>
      <w:r w:rsidRPr="00467D8F">
        <w:rPr>
          <w:sz w:val="20"/>
          <w:szCs w:val="20"/>
        </w:rPr>
        <w:t>explanation as to why it is not proposed,</w:t>
      </w:r>
      <w:r w:rsidRPr="00467D8F">
        <w:rPr>
          <w:spacing w:val="40"/>
          <w:sz w:val="20"/>
          <w:szCs w:val="20"/>
        </w:rPr>
        <w:t xml:space="preserve"> </w:t>
      </w:r>
      <w:r w:rsidRPr="00467D8F">
        <w:rPr>
          <w:sz w:val="20"/>
          <w:szCs w:val="20"/>
        </w:rPr>
        <w:t xml:space="preserve">may be considered unrealistically low and may have </w:t>
      </w:r>
      <w:proofErr w:type="gramStart"/>
      <w:r w:rsidRPr="00467D8F">
        <w:rPr>
          <w:sz w:val="20"/>
          <w:szCs w:val="20"/>
        </w:rPr>
        <w:t>their</w:t>
      </w:r>
      <w:proofErr w:type="gramEnd"/>
      <w:r w:rsidRPr="00467D8F">
        <w:rPr>
          <w:sz w:val="20"/>
          <w:szCs w:val="20"/>
        </w:rPr>
        <w:t xml:space="preserve"> TO proposals adjusted by</w:t>
      </w:r>
      <w:r w:rsidRPr="00467D8F">
        <w:rPr>
          <w:spacing w:val="-2"/>
          <w:sz w:val="20"/>
          <w:szCs w:val="20"/>
        </w:rPr>
        <w:t xml:space="preserve"> </w:t>
      </w:r>
      <w:r w:rsidRPr="00467D8F">
        <w:rPr>
          <w:sz w:val="20"/>
          <w:szCs w:val="20"/>
        </w:rPr>
        <w:t>the Government to include escalation in the base and Option Years 1-4.</w:t>
      </w:r>
    </w:p>
    <w:p w14:paraId="07E0595E" w14:textId="6D338E16" w:rsidR="00B5127F" w:rsidRPr="00467D8F" w:rsidRDefault="00B5127F" w:rsidP="00B5127F">
      <w:pPr>
        <w:pStyle w:val="ListParagraph"/>
        <w:numPr>
          <w:ilvl w:val="4"/>
          <w:numId w:val="14"/>
        </w:numPr>
        <w:tabs>
          <w:tab w:val="left" w:pos="1068"/>
        </w:tabs>
        <w:spacing w:before="142" w:line="360" w:lineRule="auto"/>
        <w:ind w:right="169" w:firstLine="0"/>
        <w:contextualSpacing w:val="0"/>
        <w:rPr>
          <w:sz w:val="20"/>
          <w:szCs w:val="20"/>
        </w:rPr>
      </w:pPr>
      <w:proofErr w:type="gramStart"/>
      <w:r w:rsidRPr="00467D8F">
        <w:rPr>
          <w:sz w:val="20"/>
          <w:szCs w:val="20"/>
        </w:rPr>
        <w:t>In an effort to</w:t>
      </w:r>
      <w:proofErr w:type="gramEnd"/>
      <w:r w:rsidRPr="00467D8F">
        <w:rPr>
          <w:sz w:val="20"/>
          <w:szCs w:val="20"/>
        </w:rPr>
        <w:t xml:space="preserve"> ensure realism of costs during contract execution, Contractors, including Subcontractors, shall propose </w:t>
      </w:r>
      <w:r w:rsidR="00656DC3">
        <w:rPr>
          <w:sz w:val="20"/>
          <w:szCs w:val="20"/>
        </w:rPr>
        <w:t xml:space="preserve">escalation at a </w:t>
      </w:r>
      <w:r w:rsidR="00656DC3" w:rsidRPr="00697F0C">
        <w:rPr>
          <w:sz w:val="20"/>
          <w:szCs w:val="20"/>
        </w:rPr>
        <w:t>rate of 3.</w:t>
      </w:r>
      <w:r w:rsidR="002A2336" w:rsidRPr="00697F0C">
        <w:rPr>
          <w:sz w:val="20"/>
          <w:szCs w:val="20"/>
        </w:rPr>
        <w:t>9</w:t>
      </w:r>
      <w:r w:rsidRPr="00697F0C">
        <w:rPr>
          <w:sz w:val="20"/>
          <w:szCs w:val="20"/>
        </w:rPr>
        <w:t>%</w:t>
      </w:r>
      <w:r w:rsidRPr="00467D8F">
        <w:rPr>
          <w:sz w:val="20"/>
          <w:szCs w:val="20"/>
        </w:rPr>
        <w:t xml:space="preserve"> or</w:t>
      </w:r>
      <w:r w:rsidRPr="00467D8F">
        <w:rPr>
          <w:spacing w:val="11"/>
          <w:sz w:val="20"/>
          <w:szCs w:val="20"/>
        </w:rPr>
        <w:t xml:space="preserve"> </w:t>
      </w:r>
      <w:r w:rsidRPr="00467D8F">
        <w:rPr>
          <w:sz w:val="20"/>
          <w:szCs w:val="20"/>
        </w:rPr>
        <w:t>higher</w:t>
      </w:r>
      <w:r w:rsidRPr="00467D8F">
        <w:rPr>
          <w:spacing w:val="11"/>
          <w:sz w:val="20"/>
          <w:szCs w:val="20"/>
        </w:rPr>
        <w:t xml:space="preserve"> </w:t>
      </w:r>
      <w:r w:rsidRPr="00467D8F">
        <w:rPr>
          <w:sz w:val="20"/>
          <w:szCs w:val="20"/>
        </w:rPr>
        <w:t>for</w:t>
      </w:r>
      <w:r w:rsidRPr="00467D8F">
        <w:rPr>
          <w:spacing w:val="11"/>
          <w:sz w:val="20"/>
          <w:szCs w:val="20"/>
        </w:rPr>
        <w:t xml:space="preserve"> </w:t>
      </w:r>
      <w:r w:rsidRPr="00467D8F">
        <w:rPr>
          <w:sz w:val="20"/>
          <w:szCs w:val="20"/>
        </w:rPr>
        <w:t>Option</w:t>
      </w:r>
      <w:r w:rsidRPr="00467D8F">
        <w:rPr>
          <w:spacing w:val="11"/>
          <w:sz w:val="20"/>
          <w:szCs w:val="20"/>
        </w:rPr>
        <w:t xml:space="preserve"> </w:t>
      </w:r>
      <w:r w:rsidRPr="00467D8F">
        <w:rPr>
          <w:sz w:val="20"/>
          <w:szCs w:val="20"/>
        </w:rPr>
        <w:t>Years</w:t>
      </w:r>
      <w:r w:rsidRPr="00467D8F">
        <w:rPr>
          <w:spacing w:val="11"/>
          <w:sz w:val="20"/>
          <w:szCs w:val="20"/>
        </w:rPr>
        <w:t xml:space="preserve"> </w:t>
      </w:r>
      <w:r w:rsidRPr="00467D8F">
        <w:rPr>
          <w:sz w:val="20"/>
          <w:szCs w:val="20"/>
        </w:rPr>
        <w:t>1-4</w:t>
      </w:r>
      <w:r w:rsidRPr="00467D8F">
        <w:rPr>
          <w:spacing w:val="11"/>
          <w:sz w:val="20"/>
          <w:szCs w:val="20"/>
        </w:rPr>
        <w:t xml:space="preserve"> </w:t>
      </w:r>
      <w:r w:rsidRPr="00467D8F">
        <w:rPr>
          <w:sz w:val="20"/>
          <w:szCs w:val="20"/>
        </w:rPr>
        <w:t>(and</w:t>
      </w:r>
      <w:r w:rsidRPr="00467D8F">
        <w:rPr>
          <w:spacing w:val="11"/>
          <w:sz w:val="20"/>
          <w:szCs w:val="20"/>
        </w:rPr>
        <w:t xml:space="preserve"> </w:t>
      </w:r>
      <w:r w:rsidRPr="00467D8F">
        <w:rPr>
          <w:sz w:val="20"/>
          <w:szCs w:val="20"/>
        </w:rPr>
        <w:t>base</w:t>
      </w:r>
      <w:r w:rsidRPr="00467D8F">
        <w:rPr>
          <w:spacing w:val="11"/>
          <w:sz w:val="20"/>
          <w:szCs w:val="20"/>
        </w:rPr>
        <w:t xml:space="preserve"> </w:t>
      </w:r>
      <w:r w:rsidRPr="00467D8F">
        <w:rPr>
          <w:sz w:val="20"/>
          <w:szCs w:val="20"/>
        </w:rPr>
        <w:t>year</w:t>
      </w:r>
      <w:r w:rsidRPr="00467D8F">
        <w:rPr>
          <w:spacing w:val="11"/>
          <w:sz w:val="20"/>
          <w:szCs w:val="20"/>
        </w:rPr>
        <w:t xml:space="preserve"> </w:t>
      </w:r>
      <w:r w:rsidRPr="00467D8F">
        <w:rPr>
          <w:sz w:val="20"/>
          <w:szCs w:val="20"/>
        </w:rPr>
        <w:t>as</w:t>
      </w:r>
      <w:r w:rsidRPr="00467D8F">
        <w:rPr>
          <w:spacing w:val="11"/>
          <w:sz w:val="20"/>
          <w:szCs w:val="20"/>
        </w:rPr>
        <w:t xml:space="preserve"> </w:t>
      </w:r>
      <w:r w:rsidRPr="00467D8F">
        <w:rPr>
          <w:sz w:val="20"/>
          <w:szCs w:val="20"/>
        </w:rPr>
        <w:t>necessary),</w:t>
      </w:r>
      <w:r w:rsidRPr="00467D8F">
        <w:rPr>
          <w:spacing w:val="11"/>
          <w:sz w:val="20"/>
          <w:szCs w:val="20"/>
        </w:rPr>
        <w:t xml:space="preserve"> </w:t>
      </w:r>
      <w:r w:rsidRPr="00467D8F">
        <w:rPr>
          <w:sz w:val="20"/>
          <w:szCs w:val="20"/>
        </w:rPr>
        <w:t>applicable</w:t>
      </w:r>
      <w:r w:rsidRPr="00467D8F">
        <w:rPr>
          <w:spacing w:val="11"/>
          <w:sz w:val="20"/>
          <w:szCs w:val="20"/>
        </w:rPr>
        <w:t xml:space="preserve"> </w:t>
      </w:r>
      <w:r w:rsidRPr="00467D8F">
        <w:rPr>
          <w:sz w:val="20"/>
          <w:szCs w:val="20"/>
        </w:rPr>
        <w:t>to</w:t>
      </w:r>
      <w:r w:rsidRPr="00467D8F">
        <w:rPr>
          <w:spacing w:val="13"/>
          <w:sz w:val="20"/>
          <w:szCs w:val="20"/>
        </w:rPr>
        <w:t xml:space="preserve"> </w:t>
      </w:r>
      <w:r w:rsidRPr="00467D8F">
        <w:rPr>
          <w:sz w:val="20"/>
          <w:szCs w:val="20"/>
        </w:rPr>
        <w:t>both</w:t>
      </w:r>
      <w:r w:rsidRPr="00467D8F">
        <w:rPr>
          <w:spacing w:val="11"/>
          <w:sz w:val="20"/>
          <w:szCs w:val="20"/>
        </w:rPr>
        <w:t xml:space="preserve"> </w:t>
      </w:r>
      <w:r w:rsidRPr="00467D8F">
        <w:rPr>
          <w:sz w:val="20"/>
          <w:szCs w:val="20"/>
        </w:rPr>
        <w:t>professional</w:t>
      </w:r>
      <w:r w:rsidRPr="00467D8F">
        <w:rPr>
          <w:spacing w:val="11"/>
          <w:sz w:val="20"/>
          <w:szCs w:val="20"/>
        </w:rPr>
        <w:t xml:space="preserve"> </w:t>
      </w:r>
      <w:r w:rsidRPr="00467D8F">
        <w:rPr>
          <w:sz w:val="20"/>
          <w:szCs w:val="20"/>
        </w:rPr>
        <w:t>and</w:t>
      </w:r>
      <w:r w:rsidRPr="00467D8F">
        <w:rPr>
          <w:spacing w:val="11"/>
          <w:sz w:val="20"/>
          <w:szCs w:val="20"/>
        </w:rPr>
        <w:t xml:space="preserve"> </w:t>
      </w:r>
      <w:r w:rsidRPr="00467D8F">
        <w:rPr>
          <w:sz w:val="20"/>
          <w:szCs w:val="20"/>
        </w:rPr>
        <w:t>non-professional</w:t>
      </w:r>
      <w:r w:rsidRPr="00467D8F">
        <w:rPr>
          <w:spacing w:val="11"/>
          <w:sz w:val="20"/>
          <w:szCs w:val="20"/>
        </w:rPr>
        <w:t xml:space="preserve"> </w:t>
      </w:r>
      <w:r w:rsidRPr="00467D8F">
        <w:rPr>
          <w:sz w:val="20"/>
          <w:szCs w:val="20"/>
        </w:rPr>
        <w:t>labor</w:t>
      </w:r>
      <w:r w:rsidRPr="00467D8F">
        <w:rPr>
          <w:spacing w:val="11"/>
          <w:sz w:val="20"/>
          <w:szCs w:val="20"/>
        </w:rPr>
        <w:t xml:space="preserve"> </w:t>
      </w:r>
      <w:r w:rsidRPr="00467D8F">
        <w:rPr>
          <w:sz w:val="20"/>
          <w:szCs w:val="20"/>
        </w:rPr>
        <w:t>categories,</w:t>
      </w:r>
      <w:r w:rsidRPr="00467D8F">
        <w:rPr>
          <w:spacing w:val="11"/>
          <w:sz w:val="20"/>
          <w:szCs w:val="20"/>
        </w:rPr>
        <w:t xml:space="preserve"> </w:t>
      </w:r>
      <w:r w:rsidRPr="00467D8F">
        <w:rPr>
          <w:sz w:val="20"/>
          <w:szCs w:val="20"/>
        </w:rPr>
        <w:t>unless</w:t>
      </w:r>
      <w:r w:rsidRPr="00467D8F">
        <w:rPr>
          <w:spacing w:val="11"/>
          <w:sz w:val="20"/>
          <w:szCs w:val="20"/>
        </w:rPr>
        <w:t xml:space="preserve"> </w:t>
      </w:r>
      <w:r w:rsidRPr="00467D8F">
        <w:rPr>
          <w:sz w:val="20"/>
          <w:szCs w:val="20"/>
        </w:rPr>
        <w:t>a</w:t>
      </w:r>
      <w:r w:rsidRPr="00467D8F">
        <w:rPr>
          <w:spacing w:val="11"/>
          <w:sz w:val="20"/>
          <w:szCs w:val="20"/>
        </w:rPr>
        <w:t xml:space="preserve"> </w:t>
      </w:r>
      <w:r w:rsidRPr="00467D8F">
        <w:rPr>
          <w:sz w:val="20"/>
          <w:szCs w:val="20"/>
        </w:rPr>
        <w:t xml:space="preserve">lower escalation rate is supported by the contractor’s own historical escalation rate actuals. Contractors, including Subcontractors, that </w:t>
      </w:r>
      <w:r w:rsidRPr="00697F0C">
        <w:rPr>
          <w:sz w:val="20"/>
          <w:szCs w:val="20"/>
        </w:rPr>
        <w:t>propose less than</w:t>
      </w:r>
      <w:r w:rsidRPr="00697F0C">
        <w:rPr>
          <w:spacing w:val="40"/>
          <w:sz w:val="20"/>
          <w:szCs w:val="20"/>
        </w:rPr>
        <w:t xml:space="preserve"> </w:t>
      </w:r>
      <w:r w:rsidR="00656DC3" w:rsidRPr="00697F0C">
        <w:rPr>
          <w:sz w:val="20"/>
          <w:szCs w:val="20"/>
        </w:rPr>
        <w:t>3.</w:t>
      </w:r>
      <w:r w:rsidR="002A2336" w:rsidRPr="00697F0C">
        <w:rPr>
          <w:sz w:val="20"/>
          <w:szCs w:val="20"/>
        </w:rPr>
        <w:t>9</w:t>
      </w:r>
      <w:r w:rsidRPr="00697F0C">
        <w:rPr>
          <w:sz w:val="20"/>
          <w:szCs w:val="20"/>
        </w:rPr>
        <w:t>%</w:t>
      </w:r>
      <w:r w:rsidRPr="00467D8F">
        <w:rPr>
          <w:sz w:val="20"/>
          <w:szCs w:val="20"/>
        </w:rPr>
        <w:t xml:space="preserve"> escalation, without historical escalation rate actuals and rationale to substantiate the lower rate, will be considered</w:t>
      </w:r>
      <w:r w:rsidRPr="00467D8F">
        <w:rPr>
          <w:spacing w:val="15"/>
          <w:sz w:val="20"/>
          <w:szCs w:val="20"/>
        </w:rPr>
        <w:t xml:space="preserve"> </w:t>
      </w:r>
      <w:r w:rsidRPr="00467D8F">
        <w:rPr>
          <w:sz w:val="20"/>
          <w:szCs w:val="20"/>
        </w:rPr>
        <w:t xml:space="preserve">unrealistically low and will have </w:t>
      </w:r>
      <w:proofErr w:type="gramStart"/>
      <w:r w:rsidRPr="00467D8F">
        <w:rPr>
          <w:sz w:val="20"/>
          <w:szCs w:val="20"/>
        </w:rPr>
        <w:t>their</w:t>
      </w:r>
      <w:proofErr w:type="gramEnd"/>
      <w:r w:rsidRPr="00467D8F">
        <w:rPr>
          <w:spacing w:val="80"/>
          <w:sz w:val="20"/>
          <w:szCs w:val="20"/>
        </w:rPr>
        <w:t xml:space="preserve"> </w:t>
      </w:r>
      <w:r w:rsidRPr="00467D8F">
        <w:rPr>
          <w:sz w:val="20"/>
          <w:szCs w:val="20"/>
        </w:rPr>
        <w:t>TO proposals adjusted by the Governm</w:t>
      </w:r>
      <w:r w:rsidR="00656DC3">
        <w:rPr>
          <w:sz w:val="20"/>
          <w:szCs w:val="20"/>
        </w:rPr>
        <w:t xml:space="preserve">ent to apply an </w:t>
      </w:r>
      <w:r w:rsidR="00656DC3" w:rsidRPr="00697F0C">
        <w:rPr>
          <w:sz w:val="20"/>
          <w:szCs w:val="20"/>
        </w:rPr>
        <w:t>escalation of 3.</w:t>
      </w:r>
      <w:r w:rsidR="002A2336" w:rsidRPr="00697F0C">
        <w:rPr>
          <w:sz w:val="20"/>
          <w:szCs w:val="20"/>
        </w:rPr>
        <w:t>9</w:t>
      </w:r>
      <w:r w:rsidRPr="00697F0C">
        <w:rPr>
          <w:sz w:val="20"/>
          <w:szCs w:val="20"/>
        </w:rPr>
        <w:t>% in</w:t>
      </w:r>
      <w:r w:rsidRPr="00467D8F">
        <w:rPr>
          <w:sz w:val="20"/>
          <w:szCs w:val="20"/>
        </w:rPr>
        <w:t xml:space="preserve"> Option Years 1-4 (and base year as necessary). If the historical escalation rate </w:t>
      </w:r>
      <w:proofErr w:type="gramStart"/>
      <w:r w:rsidRPr="00467D8F">
        <w:rPr>
          <w:sz w:val="20"/>
          <w:szCs w:val="20"/>
        </w:rPr>
        <w:t>actuals</w:t>
      </w:r>
      <w:proofErr w:type="gramEnd"/>
      <w:r w:rsidRPr="00467D8F">
        <w:rPr>
          <w:sz w:val="20"/>
          <w:szCs w:val="20"/>
        </w:rPr>
        <w:t xml:space="preserve"> show a higher escalation rate than what is proposed, the Government will adjust the proposed escalation rate to what is reflected in the historical escalation rate actuals unless a justification is provided. The escalation rate was derived using BLS Table 9, Economic Cost Index for Wages and Salaries for Private Industry Workers by Occupational Group and Industry sub factor titled, “Professional</w:t>
      </w:r>
      <w:r w:rsidRPr="00467D8F">
        <w:rPr>
          <w:spacing w:val="14"/>
          <w:sz w:val="20"/>
          <w:szCs w:val="20"/>
        </w:rPr>
        <w:t xml:space="preserve"> </w:t>
      </w:r>
      <w:r w:rsidRPr="00467D8F">
        <w:rPr>
          <w:sz w:val="20"/>
          <w:szCs w:val="20"/>
        </w:rPr>
        <w:t xml:space="preserve">and Related” for the </w:t>
      </w:r>
      <w:r w:rsidR="00DE3079" w:rsidRPr="00467D8F">
        <w:rPr>
          <w:sz w:val="20"/>
          <w:szCs w:val="20"/>
        </w:rPr>
        <w:t>12-month</w:t>
      </w:r>
      <w:r w:rsidRPr="00467D8F">
        <w:rPr>
          <w:sz w:val="20"/>
          <w:szCs w:val="20"/>
        </w:rPr>
        <w:t xml:space="preserve"> period ending </w:t>
      </w:r>
      <w:r w:rsidR="002A2336">
        <w:rPr>
          <w:sz w:val="20"/>
          <w:szCs w:val="20"/>
        </w:rPr>
        <w:t>December 2025</w:t>
      </w:r>
      <w:r w:rsidRPr="00467D8F">
        <w:rPr>
          <w:sz w:val="20"/>
          <w:szCs w:val="20"/>
        </w:rPr>
        <w:t>.</w:t>
      </w:r>
    </w:p>
    <w:p w14:paraId="44D11C14" w14:textId="77777777" w:rsidR="00B5127F" w:rsidRPr="00277FDA" w:rsidRDefault="00B5127F" w:rsidP="00B5127F">
      <w:pPr>
        <w:pStyle w:val="ListParagraph"/>
        <w:numPr>
          <w:ilvl w:val="3"/>
          <w:numId w:val="14"/>
        </w:numPr>
        <w:tabs>
          <w:tab w:val="left" w:pos="935"/>
        </w:tabs>
        <w:spacing w:before="138" w:line="360" w:lineRule="auto"/>
        <w:ind w:right="479" w:firstLine="0"/>
        <w:contextualSpacing w:val="0"/>
        <w:jc w:val="both"/>
        <w:rPr>
          <w:sz w:val="20"/>
          <w:szCs w:val="20"/>
        </w:rPr>
      </w:pPr>
      <w:r w:rsidRPr="00277FDA">
        <w:rPr>
          <w:sz w:val="20"/>
          <w:szCs w:val="20"/>
        </w:rPr>
        <w:t>Contractors, including Subcontractors, shall provide the last three (3) years of actual indirect rates.</w:t>
      </w:r>
      <w:r w:rsidRPr="00277FDA">
        <w:rPr>
          <w:spacing w:val="40"/>
          <w:sz w:val="20"/>
          <w:szCs w:val="20"/>
        </w:rPr>
        <w:t xml:space="preserve"> </w:t>
      </w:r>
      <w:r w:rsidRPr="00277FDA">
        <w:rPr>
          <w:sz w:val="20"/>
          <w:szCs w:val="20"/>
        </w:rPr>
        <w:t>Indirect</w:t>
      </w:r>
      <w:r w:rsidRPr="00277FDA">
        <w:rPr>
          <w:spacing w:val="-1"/>
          <w:sz w:val="20"/>
          <w:szCs w:val="20"/>
        </w:rPr>
        <w:t xml:space="preserve"> </w:t>
      </w:r>
      <w:r w:rsidRPr="00277FDA">
        <w:rPr>
          <w:sz w:val="20"/>
          <w:szCs w:val="20"/>
        </w:rPr>
        <w:t>costs include but are not limited to Overhead, Fringe Benefits, General and Administrative, etc.</w:t>
      </w:r>
    </w:p>
    <w:p w14:paraId="252EF632" w14:textId="77777777" w:rsidR="00B5127F" w:rsidRPr="00277FDA" w:rsidRDefault="00B5127F" w:rsidP="00B5127F">
      <w:pPr>
        <w:pStyle w:val="ListParagraph"/>
        <w:numPr>
          <w:ilvl w:val="4"/>
          <w:numId w:val="14"/>
        </w:numPr>
        <w:tabs>
          <w:tab w:val="left" w:pos="1067"/>
        </w:tabs>
        <w:spacing w:before="150" w:line="360" w:lineRule="auto"/>
        <w:ind w:left="1066" w:hanging="713"/>
        <w:contextualSpacing w:val="0"/>
        <w:jc w:val="both"/>
        <w:rPr>
          <w:sz w:val="20"/>
          <w:szCs w:val="20"/>
        </w:rPr>
      </w:pPr>
      <w:r w:rsidRPr="00277FDA">
        <w:rPr>
          <w:sz w:val="20"/>
          <w:szCs w:val="20"/>
        </w:rPr>
        <w:t>Contractors</w:t>
      </w:r>
      <w:r w:rsidRPr="00277FDA">
        <w:rPr>
          <w:spacing w:val="-1"/>
          <w:sz w:val="20"/>
          <w:szCs w:val="20"/>
        </w:rPr>
        <w:t xml:space="preserve"> </w:t>
      </w:r>
      <w:r w:rsidRPr="00277FDA">
        <w:rPr>
          <w:sz w:val="20"/>
          <w:szCs w:val="20"/>
        </w:rPr>
        <w:t>including</w:t>
      </w:r>
      <w:r w:rsidRPr="00277FDA">
        <w:rPr>
          <w:spacing w:val="-1"/>
          <w:sz w:val="20"/>
          <w:szCs w:val="20"/>
        </w:rPr>
        <w:t xml:space="preserve"> </w:t>
      </w:r>
      <w:r w:rsidRPr="00277FDA">
        <w:rPr>
          <w:sz w:val="20"/>
          <w:szCs w:val="20"/>
        </w:rPr>
        <w:t>Subcontractors</w:t>
      </w:r>
      <w:r w:rsidRPr="00277FDA">
        <w:rPr>
          <w:spacing w:val="2"/>
          <w:sz w:val="20"/>
          <w:szCs w:val="20"/>
        </w:rPr>
        <w:t xml:space="preserve"> </w:t>
      </w:r>
      <w:r w:rsidRPr="00277FDA">
        <w:rPr>
          <w:sz w:val="20"/>
          <w:szCs w:val="20"/>
        </w:rPr>
        <w:t>must</w:t>
      </w:r>
      <w:r w:rsidRPr="00277FDA">
        <w:rPr>
          <w:spacing w:val="4"/>
          <w:sz w:val="20"/>
          <w:szCs w:val="20"/>
        </w:rPr>
        <w:t xml:space="preserve"> </w:t>
      </w:r>
      <w:r w:rsidRPr="00277FDA">
        <w:rPr>
          <w:sz w:val="20"/>
          <w:szCs w:val="20"/>
        </w:rPr>
        <w:t>submit</w:t>
      </w:r>
      <w:r w:rsidRPr="00277FDA">
        <w:rPr>
          <w:spacing w:val="2"/>
          <w:sz w:val="20"/>
          <w:szCs w:val="20"/>
        </w:rPr>
        <w:t xml:space="preserve"> </w:t>
      </w:r>
      <w:r w:rsidRPr="00277FDA">
        <w:rPr>
          <w:sz w:val="20"/>
          <w:szCs w:val="20"/>
        </w:rPr>
        <w:t>a</w:t>
      </w:r>
      <w:r w:rsidRPr="00277FDA">
        <w:rPr>
          <w:spacing w:val="1"/>
          <w:sz w:val="20"/>
          <w:szCs w:val="20"/>
        </w:rPr>
        <w:t xml:space="preserve"> </w:t>
      </w:r>
      <w:r w:rsidRPr="00277FDA">
        <w:rPr>
          <w:sz w:val="20"/>
          <w:szCs w:val="20"/>
        </w:rPr>
        <w:t>detailed</w:t>
      </w:r>
      <w:r w:rsidRPr="00277FDA">
        <w:rPr>
          <w:spacing w:val="2"/>
          <w:sz w:val="20"/>
          <w:szCs w:val="20"/>
        </w:rPr>
        <w:t xml:space="preserve"> </w:t>
      </w:r>
      <w:r w:rsidRPr="00277FDA">
        <w:rPr>
          <w:sz w:val="20"/>
          <w:szCs w:val="20"/>
        </w:rPr>
        <w:t>justification</w:t>
      </w:r>
      <w:r w:rsidRPr="00277FDA">
        <w:rPr>
          <w:spacing w:val="1"/>
          <w:sz w:val="20"/>
          <w:szCs w:val="20"/>
        </w:rPr>
        <w:t xml:space="preserve"> </w:t>
      </w:r>
      <w:r w:rsidRPr="00277FDA">
        <w:rPr>
          <w:sz w:val="20"/>
          <w:szCs w:val="20"/>
        </w:rPr>
        <w:t>of the</w:t>
      </w:r>
      <w:r w:rsidRPr="00277FDA">
        <w:rPr>
          <w:spacing w:val="1"/>
          <w:sz w:val="20"/>
          <w:szCs w:val="20"/>
        </w:rPr>
        <w:t xml:space="preserve"> </w:t>
      </w:r>
      <w:r w:rsidRPr="00277FDA">
        <w:rPr>
          <w:sz w:val="20"/>
          <w:szCs w:val="20"/>
        </w:rPr>
        <w:t>proposed</w:t>
      </w:r>
      <w:r w:rsidRPr="00277FDA">
        <w:rPr>
          <w:spacing w:val="2"/>
          <w:sz w:val="20"/>
          <w:szCs w:val="20"/>
        </w:rPr>
        <w:t xml:space="preserve"> </w:t>
      </w:r>
      <w:r w:rsidRPr="00277FDA">
        <w:rPr>
          <w:sz w:val="20"/>
          <w:szCs w:val="20"/>
        </w:rPr>
        <w:t>indirect</w:t>
      </w:r>
      <w:r w:rsidRPr="00277FDA">
        <w:rPr>
          <w:spacing w:val="1"/>
          <w:sz w:val="20"/>
          <w:szCs w:val="20"/>
        </w:rPr>
        <w:t xml:space="preserve"> </w:t>
      </w:r>
      <w:r w:rsidRPr="00277FDA">
        <w:rPr>
          <w:spacing w:val="-2"/>
          <w:sz w:val="20"/>
          <w:szCs w:val="20"/>
        </w:rPr>
        <w:t>rates.</w:t>
      </w:r>
    </w:p>
    <w:p w14:paraId="15A7A838" w14:textId="77777777" w:rsidR="00B5127F" w:rsidRPr="007245DB" w:rsidRDefault="00B5127F" w:rsidP="00B5127F">
      <w:pPr>
        <w:pStyle w:val="BodyText"/>
        <w:spacing w:before="11"/>
        <w:rPr>
          <w:sz w:val="24"/>
          <w:szCs w:val="24"/>
        </w:rPr>
      </w:pPr>
    </w:p>
    <w:p w14:paraId="5BED2DD4" w14:textId="77777777" w:rsidR="00B5127F" w:rsidRPr="00277FDA" w:rsidRDefault="00B5127F" w:rsidP="00B5127F">
      <w:pPr>
        <w:pStyle w:val="ListParagraph"/>
        <w:numPr>
          <w:ilvl w:val="3"/>
          <w:numId w:val="14"/>
        </w:numPr>
        <w:tabs>
          <w:tab w:val="left" w:pos="934"/>
        </w:tabs>
        <w:spacing w:line="360" w:lineRule="auto"/>
        <w:ind w:left="933" w:hanging="580"/>
        <w:contextualSpacing w:val="0"/>
        <w:jc w:val="both"/>
        <w:rPr>
          <w:sz w:val="20"/>
          <w:szCs w:val="20"/>
        </w:rPr>
      </w:pPr>
      <w:r w:rsidRPr="00277FDA">
        <w:rPr>
          <w:sz w:val="20"/>
          <w:szCs w:val="20"/>
        </w:rPr>
        <w:t>Provide</w:t>
      </w:r>
      <w:r w:rsidRPr="00277FDA">
        <w:rPr>
          <w:spacing w:val="-6"/>
          <w:sz w:val="20"/>
          <w:szCs w:val="20"/>
        </w:rPr>
        <w:t xml:space="preserve"> </w:t>
      </w:r>
      <w:r w:rsidRPr="00277FDA">
        <w:rPr>
          <w:sz w:val="20"/>
          <w:szCs w:val="20"/>
        </w:rPr>
        <w:t>information</w:t>
      </w:r>
      <w:r w:rsidRPr="00277FDA">
        <w:rPr>
          <w:spacing w:val="-6"/>
          <w:sz w:val="20"/>
          <w:szCs w:val="20"/>
        </w:rPr>
        <w:t xml:space="preserve"> </w:t>
      </w:r>
      <w:r w:rsidRPr="00277FDA">
        <w:rPr>
          <w:sz w:val="20"/>
          <w:szCs w:val="20"/>
        </w:rPr>
        <w:t>needed</w:t>
      </w:r>
      <w:r w:rsidRPr="00277FDA">
        <w:rPr>
          <w:spacing w:val="-5"/>
          <w:sz w:val="20"/>
          <w:szCs w:val="20"/>
        </w:rPr>
        <w:t xml:space="preserve"> </w:t>
      </w:r>
      <w:r w:rsidRPr="00277FDA">
        <w:rPr>
          <w:sz w:val="20"/>
          <w:szCs w:val="20"/>
        </w:rPr>
        <w:t>to</w:t>
      </w:r>
      <w:r w:rsidRPr="00277FDA">
        <w:rPr>
          <w:spacing w:val="-4"/>
          <w:sz w:val="20"/>
          <w:szCs w:val="20"/>
        </w:rPr>
        <w:t xml:space="preserve"> </w:t>
      </w:r>
      <w:r w:rsidRPr="00277FDA">
        <w:rPr>
          <w:sz w:val="20"/>
          <w:szCs w:val="20"/>
        </w:rPr>
        <w:t>explain</w:t>
      </w:r>
      <w:r w:rsidRPr="00277FDA">
        <w:rPr>
          <w:spacing w:val="-6"/>
          <w:sz w:val="20"/>
          <w:szCs w:val="20"/>
        </w:rPr>
        <w:t xml:space="preserve"> </w:t>
      </w:r>
      <w:r w:rsidRPr="00277FDA">
        <w:rPr>
          <w:sz w:val="20"/>
          <w:szCs w:val="20"/>
        </w:rPr>
        <w:t>the</w:t>
      </w:r>
      <w:r w:rsidRPr="00277FDA">
        <w:rPr>
          <w:spacing w:val="-5"/>
          <w:sz w:val="20"/>
          <w:szCs w:val="20"/>
        </w:rPr>
        <w:t xml:space="preserve"> </w:t>
      </w:r>
      <w:r w:rsidRPr="00277FDA">
        <w:rPr>
          <w:sz w:val="20"/>
          <w:szCs w:val="20"/>
        </w:rPr>
        <w:t>Contractor’s,</w:t>
      </w:r>
      <w:r w:rsidRPr="00277FDA">
        <w:rPr>
          <w:spacing w:val="24"/>
          <w:sz w:val="20"/>
          <w:szCs w:val="20"/>
        </w:rPr>
        <w:t xml:space="preserve"> </w:t>
      </w:r>
      <w:r w:rsidRPr="00277FDA">
        <w:rPr>
          <w:sz w:val="20"/>
          <w:szCs w:val="20"/>
        </w:rPr>
        <w:t>including</w:t>
      </w:r>
      <w:r w:rsidRPr="00277FDA">
        <w:rPr>
          <w:spacing w:val="-7"/>
          <w:sz w:val="20"/>
          <w:szCs w:val="20"/>
        </w:rPr>
        <w:t xml:space="preserve"> </w:t>
      </w:r>
      <w:r w:rsidRPr="00277FDA">
        <w:rPr>
          <w:sz w:val="20"/>
          <w:szCs w:val="20"/>
        </w:rPr>
        <w:t>Subcontractor’s,</w:t>
      </w:r>
      <w:r w:rsidRPr="00277FDA">
        <w:rPr>
          <w:spacing w:val="24"/>
          <w:sz w:val="20"/>
          <w:szCs w:val="20"/>
        </w:rPr>
        <w:t xml:space="preserve"> </w:t>
      </w:r>
      <w:r w:rsidRPr="00277FDA">
        <w:rPr>
          <w:sz w:val="20"/>
          <w:szCs w:val="20"/>
        </w:rPr>
        <w:t>estimating</w:t>
      </w:r>
      <w:r w:rsidRPr="00277FDA">
        <w:rPr>
          <w:spacing w:val="-5"/>
          <w:sz w:val="20"/>
          <w:szCs w:val="20"/>
        </w:rPr>
        <w:t xml:space="preserve"> </w:t>
      </w:r>
      <w:r w:rsidRPr="00277FDA">
        <w:rPr>
          <w:spacing w:val="-2"/>
          <w:sz w:val="20"/>
          <w:szCs w:val="20"/>
        </w:rPr>
        <w:lastRenderedPageBreak/>
        <w:t>practices.</w:t>
      </w:r>
    </w:p>
    <w:p w14:paraId="350414C7" w14:textId="77777777" w:rsidR="00B5127F" w:rsidRPr="008D0C95" w:rsidRDefault="00B5127F" w:rsidP="00B5127F">
      <w:pPr>
        <w:pStyle w:val="BodyText"/>
        <w:spacing w:before="5"/>
        <w:rPr>
          <w:sz w:val="24"/>
          <w:szCs w:val="24"/>
        </w:rPr>
      </w:pPr>
    </w:p>
    <w:p w14:paraId="789DEC4F" w14:textId="77777777" w:rsidR="00B5127F" w:rsidRPr="00277FDA" w:rsidRDefault="00B5127F" w:rsidP="00B5127F">
      <w:pPr>
        <w:pStyle w:val="ListParagraph"/>
        <w:numPr>
          <w:ilvl w:val="3"/>
          <w:numId w:val="14"/>
        </w:numPr>
        <w:tabs>
          <w:tab w:val="left" w:pos="935"/>
        </w:tabs>
        <w:spacing w:before="62" w:line="360" w:lineRule="auto"/>
        <w:ind w:right="162" w:firstLine="0"/>
        <w:contextualSpacing w:val="0"/>
        <w:rPr>
          <w:sz w:val="20"/>
          <w:szCs w:val="20"/>
        </w:rPr>
      </w:pPr>
      <w:r w:rsidRPr="00277FDA">
        <w:rPr>
          <w:sz w:val="20"/>
          <w:szCs w:val="20"/>
        </w:rPr>
        <w:t xml:space="preserve">Fee: Identify fee rate and total amounts proposed and identify the various cost elements to which the fee is </w:t>
      </w:r>
      <w:proofErr w:type="gramStart"/>
      <w:r w:rsidRPr="00277FDA">
        <w:rPr>
          <w:sz w:val="20"/>
          <w:szCs w:val="20"/>
        </w:rPr>
        <w:t>being applied</w:t>
      </w:r>
      <w:proofErr w:type="gramEnd"/>
      <w:r w:rsidRPr="00277FDA">
        <w:rPr>
          <w:sz w:val="20"/>
          <w:szCs w:val="20"/>
        </w:rPr>
        <w:t>. Fee rates must be clearly distinguishable. Fee shall not be applied to ODCs. Proposed fee rates shall not exceed the Maximum Profit/Fee Rate – Applicable to Cost Plus Fixed Fee CLINS Only stated within the Prime Contractor’s</w:t>
      </w:r>
      <w:r w:rsidRPr="00277FDA">
        <w:rPr>
          <w:spacing w:val="32"/>
          <w:sz w:val="20"/>
          <w:szCs w:val="20"/>
        </w:rPr>
        <w:t xml:space="preserve"> </w:t>
      </w:r>
      <w:r w:rsidRPr="00277FDA">
        <w:rPr>
          <w:sz w:val="20"/>
          <w:szCs w:val="20"/>
        </w:rPr>
        <w:t xml:space="preserve">Seaport </w:t>
      </w:r>
      <w:proofErr w:type="spellStart"/>
      <w:r w:rsidRPr="00277FDA">
        <w:rPr>
          <w:sz w:val="20"/>
          <w:szCs w:val="20"/>
        </w:rPr>
        <w:t>NxG</w:t>
      </w:r>
      <w:proofErr w:type="spellEnd"/>
      <w:r w:rsidRPr="00277FDA">
        <w:rPr>
          <w:sz w:val="20"/>
          <w:szCs w:val="20"/>
        </w:rPr>
        <w:t xml:space="preserve"> contract. Prime Contractors are required to flow</w:t>
      </w:r>
      <w:r w:rsidRPr="00277FDA">
        <w:rPr>
          <w:spacing w:val="-2"/>
          <w:sz w:val="20"/>
          <w:szCs w:val="20"/>
        </w:rPr>
        <w:t xml:space="preserve"> </w:t>
      </w:r>
      <w:r w:rsidRPr="00277FDA">
        <w:rPr>
          <w:sz w:val="20"/>
          <w:szCs w:val="20"/>
        </w:rPr>
        <w:t xml:space="preserve">down their Maximum Profit/Fee Rate to all subcontractors, regardless of </w:t>
      </w:r>
      <w:proofErr w:type="gramStart"/>
      <w:r w:rsidRPr="00277FDA">
        <w:rPr>
          <w:sz w:val="20"/>
          <w:szCs w:val="20"/>
        </w:rPr>
        <w:t>whether or not</w:t>
      </w:r>
      <w:proofErr w:type="gramEnd"/>
      <w:r w:rsidRPr="00277FDA">
        <w:rPr>
          <w:sz w:val="20"/>
          <w:szCs w:val="20"/>
        </w:rPr>
        <w:t xml:space="preserve"> the subcontractor is also a </w:t>
      </w:r>
      <w:proofErr w:type="spellStart"/>
      <w:r w:rsidRPr="00277FDA">
        <w:rPr>
          <w:sz w:val="20"/>
          <w:szCs w:val="20"/>
        </w:rPr>
        <w:t>SeaPort</w:t>
      </w:r>
      <w:proofErr w:type="spellEnd"/>
      <w:r w:rsidRPr="00277FDA">
        <w:rPr>
          <w:sz w:val="20"/>
          <w:szCs w:val="20"/>
        </w:rPr>
        <w:t xml:space="preserve"> </w:t>
      </w:r>
      <w:proofErr w:type="spellStart"/>
      <w:r w:rsidRPr="00277FDA">
        <w:rPr>
          <w:sz w:val="20"/>
          <w:szCs w:val="20"/>
        </w:rPr>
        <w:t>NxG</w:t>
      </w:r>
      <w:proofErr w:type="spellEnd"/>
      <w:r w:rsidRPr="00277FDA">
        <w:rPr>
          <w:sz w:val="20"/>
          <w:szCs w:val="20"/>
        </w:rPr>
        <w:t xml:space="preserve"> contract holder with a different Maximum Profit/Fee Rate.</w:t>
      </w:r>
    </w:p>
    <w:p w14:paraId="5D7F809E" w14:textId="77777777" w:rsidR="00B5127F" w:rsidRPr="00277FDA" w:rsidRDefault="00B5127F" w:rsidP="00B5127F">
      <w:pPr>
        <w:pStyle w:val="ListParagraph"/>
        <w:numPr>
          <w:ilvl w:val="3"/>
          <w:numId w:val="14"/>
        </w:numPr>
        <w:tabs>
          <w:tab w:val="left" w:pos="934"/>
        </w:tabs>
        <w:spacing w:before="142" w:line="360" w:lineRule="auto"/>
        <w:ind w:left="933" w:hanging="580"/>
        <w:contextualSpacing w:val="0"/>
        <w:rPr>
          <w:sz w:val="20"/>
          <w:szCs w:val="20"/>
        </w:rPr>
      </w:pPr>
      <w:r w:rsidRPr="00277FDA">
        <w:rPr>
          <w:sz w:val="20"/>
          <w:szCs w:val="20"/>
        </w:rPr>
        <w:t>The</w:t>
      </w:r>
      <w:r w:rsidRPr="00277FDA">
        <w:rPr>
          <w:spacing w:val="2"/>
          <w:sz w:val="20"/>
          <w:szCs w:val="20"/>
        </w:rPr>
        <w:t xml:space="preserve"> </w:t>
      </w:r>
      <w:r w:rsidRPr="00277FDA">
        <w:rPr>
          <w:sz w:val="20"/>
          <w:szCs w:val="20"/>
        </w:rPr>
        <w:t>contractor</w:t>
      </w:r>
      <w:r w:rsidRPr="00277FDA">
        <w:rPr>
          <w:spacing w:val="3"/>
          <w:sz w:val="20"/>
          <w:szCs w:val="20"/>
        </w:rPr>
        <w:t xml:space="preserve"> </w:t>
      </w:r>
      <w:r w:rsidRPr="00277FDA">
        <w:rPr>
          <w:sz w:val="20"/>
          <w:szCs w:val="20"/>
        </w:rPr>
        <w:t>shall</w:t>
      </w:r>
      <w:r w:rsidRPr="00277FDA">
        <w:rPr>
          <w:spacing w:val="2"/>
          <w:sz w:val="20"/>
          <w:szCs w:val="20"/>
        </w:rPr>
        <w:t xml:space="preserve"> </w:t>
      </w:r>
      <w:r w:rsidRPr="00277FDA">
        <w:rPr>
          <w:sz w:val="20"/>
          <w:szCs w:val="20"/>
        </w:rPr>
        <w:t>provide</w:t>
      </w:r>
      <w:r w:rsidRPr="00277FDA">
        <w:rPr>
          <w:spacing w:val="3"/>
          <w:sz w:val="20"/>
          <w:szCs w:val="20"/>
        </w:rPr>
        <w:t xml:space="preserve"> </w:t>
      </w:r>
      <w:r w:rsidRPr="00277FDA">
        <w:rPr>
          <w:sz w:val="20"/>
          <w:szCs w:val="20"/>
        </w:rPr>
        <w:t>ODCs</w:t>
      </w:r>
      <w:r w:rsidRPr="00277FDA">
        <w:rPr>
          <w:spacing w:val="3"/>
          <w:sz w:val="20"/>
          <w:szCs w:val="20"/>
        </w:rPr>
        <w:t xml:space="preserve"> </w:t>
      </w:r>
      <w:r w:rsidRPr="00277FDA">
        <w:rPr>
          <w:sz w:val="20"/>
          <w:szCs w:val="20"/>
        </w:rPr>
        <w:t>by</w:t>
      </w:r>
      <w:r w:rsidRPr="00277FDA">
        <w:rPr>
          <w:spacing w:val="-3"/>
          <w:sz w:val="20"/>
          <w:szCs w:val="20"/>
        </w:rPr>
        <w:t xml:space="preserve"> </w:t>
      </w:r>
      <w:r w:rsidRPr="00277FDA">
        <w:rPr>
          <w:sz w:val="20"/>
          <w:szCs w:val="20"/>
        </w:rPr>
        <w:t>specific cost</w:t>
      </w:r>
      <w:r w:rsidRPr="00277FDA">
        <w:rPr>
          <w:spacing w:val="2"/>
          <w:sz w:val="20"/>
          <w:szCs w:val="20"/>
        </w:rPr>
        <w:t xml:space="preserve"> </w:t>
      </w:r>
      <w:r w:rsidRPr="00277FDA">
        <w:rPr>
          <w:sz w:val="20"/>
          <w:szCs w:val="20"/>
        </w:rPr>
        <w:t>element</w:t>
      </w:r>
      <w:r w:rsidRPr="00277FDA">
        <w:rPr>
          <w:spacing w:val="4"/>
          <w:sz w:val="20"/>
          <w:szCs w:val="20"/>
        </w:rPr>
        <w:t xml:space="preserve"> </w:t>
      </w:r>
      <w:r w:rsidRPr="00277FDA">
        <w:rPr>
          <w:sz w:val="20"/>
          <w:szCs w:val="20"/>
        </w:rPr>
        <w:t>(i.e.</w:t>
      </w:r>
      <w:r w:rsidRPr="00277FDA">
        <w:rPr>
          <w:spacing w:val="-2"/>
          <w:sz w:val="20"/>
          <w:szCs w:val="20"/>
        </w:rPr>
        <w:t xml:space="preserve"> </w:t>
      </w:r>
      <w:r w:rsidRPr="00277FDA">
        <w:rPr>
          <w:sz w:val="20"/>
          <w:szCs w:val="20"/>
        </w:rPr>
        <w:t xml:space="preserve">Travel, </w:t>
      </w:r>
      <w:r w:rsidRPr="00277FDA">
        <w:rPr>
          <w:spacing w:val="-2"/>
          <w:sz w:val="20"/>
          <w:szCs w:val="20"/>
        </w:rPr>
        <w:t>Material).</w:t>
      </w:r>
    </w:p>
    <w:p w14:paraId="7F761937" w14:textId="77777777" w:rsidR="00B5127F" w:rsidRPr="00F93CEB" w:rsidRDefault="00B5127F" w:rsidP="00B5127F">
      <w:pPr>
        <w:pStyle w:val="BodyText"/>
        <w:rPr>
          <w:sz w:val="24"/>
          <w:szCs w:val="24"/>
        </w:rPr>
      </w:pPr>
    </w:p>
    <w:p w14:paraId="70B261CB" w14:textId="77777777" w:rsidR="00B5127F" w:rsidRPr="00277FDA" w:rsidRDefault="00B5127F" w:rsidP="00B5127F">
      <w:pPr>
        <w:pStyle w:val="ListParagraph"/>
        <w:numPr>
          <w:ilvl w:val="3"/>
          <w:numId w:val="14"/>
        </w:numPr>
        <w:tabs>
          <w:tab w:val="left" w:pos="935"/>
        </w:tabs>
        <w:spacing w:line="360" w:lineRule="auto"/>
        <w:ind w:right="220" w:firstLine="0"/>
        <w:contextualSpacing w:val="0"/>
        <w:rPr>
          <w:sz w:val="20"/>
          <w:szCs w:val="20"/>
        </w:rPr>
      </w:pPr>
      <w:r w:rsidRPr="00277FDA">
        <w:rPr>
          <w:sz w:val="20"/>
          <w:szCs w:val="20"/>
        </w:rPr>
        <w:t>When</w:t>
      </w:r>
      <w:r w:rsidRPr="00277FDA">
        <w:rPr>
          <w:spacing w:val="-2"/>
          <w:sz w:val="20"/>
          <w:szCs w:val="20"/>
        </w:rPr>
        <w:t xml:space="preserve"> </w:t>
      </w:r>
      <w:r w:rsidRPr="00277FDA">
        <w:rPr>
          <w:sz w:val="20"/>
          <w:szCs w:val="20"/>
        </w:rPr>
        <w:t>the</w:t>
      </w:r>
      <w:r w:rsidRPr="00277FDA">
        <w:rPr>
          <w:spacing w:val="-1"/>
          <w:sz w:val="20"/>
          <w:szCs w:val="20"/>
        </w:rPr>
        <w:t xml:space="preserve"> </w:t>
      </w:r>
      <w:r w:rsidRPr="00277FDA">
        <w:rPr>
          <w:sz w:val="20"/>
          <w:szCs w:val="20"/>
        </w:rPr>
        <w:t>Contractor, including Subcontractors, elects</w:t>
      </w:r>
      <w:r w:rsidRPr="00277FDA">
        <w:rPr>
          <w:spacing w:val="-1"/>
          <w:sz w:val="20"/>
          <w:szCs w:val="20"/>
        </w:rPr>
        <w:t xml:space="preserve"> </w:t>
      </w:r>
      <w:r w:rsidRPr="00277FDA">
        <w:rPr>
          <w:sz w:val="20"/>
          <w:szCs w:val="20"/>
        </w:rPr>
        <w:t>to claim</w:t>
      </w:r>
      <w:r w:rsidRPr="00277FDA">
        <w:rPr>
          <w:spacing w:val="-3"/>
          <w:sz w:val="20"/>
          <w:szCs w:val="20"/>
        </w:rPr>
        <w:t xml:space="preserve"> </w:t>
      </w:r>
      <w:r w:rsidRPr="00277FDA">
        <w:rPr>
          <w:sz w:val="20"/>
          <w:szCs w:val="20"/>
        </w:rPr>
        <w:t>Cost of</w:t>
      </w:r>
      <w:r w:rsidRPr="00277FDA">
        <w:rPr>
          <w:spacing w:val="-1"/>
          <w:sz w:val="20"/>
          <w:szCs w:val="20"/>
        </w:rPr>
        <w:t xml:space="preserve"> </w:t>
      </w:r>
      <w:r w:rsidRPr="00277FDA">
        <w:rPr>
          <w:sz w:val="20"/>
          <w:szCs w:val="20"/>
        </w:rPr>
        <w:t>Money</w:t>
      </w:r>
      <w:r w:rsidRPr="00277FDA">
        <w:rPr>
          <w:spacing w:val="-1"/>
          <w:sz w:val="20"/>
          <w:szCs w:val="20"/>
        </w:rPr>
        <w:t xml:space="preserve"> </w:t>
      </w:r>
      <w:r w:rsidRPr="00277FDA">
        <w:rPr>
          <w:sz w:val="20"/>
          <w:szCs w:val="20"/>
        </w:rPr>
        <w:t>as</w:t>
      </w:r>
      <w:r w:rsidRPr="00277FDA">
        <w:rPr>
          <w:spacing w:val="-1"/>
          <w:sz w:val="20"/>
          <w:szCs w:val="20"/>
        </w:rPr>
        <w:t xml:space="preserve"> </w:t>
      </w:r>
      <w:r w:rsidRPr="00277FDA">
        <w:rPr>
          <w:sz w:val="20"/>
          <w:szCs w:val="20"/>
        </w:rPr>
        <w:t>an</w:t>
      </w:r>
      <w:r w:rsidRPr="00277FDA">
        <w:rPr>
          <w:spacing w:val="-1"/>
          <w:sz w:val="20"/>
          <w:szCs w:val="20"/>
        </w:rPr>
        <w:t xml:space="preserve"> </w:t>
      </w:r>
      <w:r w:rsidRPr="00277FDA">
        <w:rPr>
          <w:sz w:val="20"/>
          <w:szCs w:val="20"/>
        </w:rPr>
        <w:t>allowable</w:t>
      </w:r>
      <w:r w:rsidRPr="00277FDA">
        <w:rPr>
          <w:spacing w:val="-3"/>
          <w:sz w:val="20"/>
          <w:szCs w:val="20"/>
        </w:rPr>
        <w:t xml:space="preserve"> </w:t>
      </w:r>
      <w:r w:rsidRPr="00277FDA">
        <w:rPr>
          <w:sz w:val="20"/>
          <w:szCs w:val="20"/>
        </w:rPr>
        <w:t>cost,</w:t>
      </w:r>
      <w:r w:rsidRPr="00277FDA">
        <w:rPr>
          <w:spacing w:val="-3"/>
          <w:sz w:val="20"/>
          <w:szCs w:val="20"/>
        </w:rPr>
        <w:t xml:space="preserve"> </w:t>
      </w:r>
      <w:r w:rsidRPr="00277FDA">
        <w:rPr>
          <w:sz w:val="20"/>
          <w:szCs w:val="20"/>
        </w:rPr>
        <w:t>the</w:t>
      </w:r>
      <w:r w:rsidRPr="00277FDA">
        <w:rPr>
          <w:spacing w:val="-1"/>
          <w:sz w:val="20"/>
          <w:szCs w:val="20"/>
        </w:rPr>
        <w:t xml:space="preserve"> </w:t>
      </w:r>
      <w:r w:rsidRPr="00277FDA">
        <w:rPr>
          <w:sz w:val="20"/>
          <w:szCs w:val="20"/>
        </w:rPr>
        <w:t>Contractor, including Subcontractors, must submit a DD 1861 and show the calculations of the proposed amount.</w:t>
      </w:r>
    </w:p>
    <w:p w14:paraId="73FAF845" w14:textId="77777777" w:rsidR="00B5127F" w:rsidRDefault="00B5127F" w:rsidP="00B5127F">
      <w:pPr>
        <w:pStyle w:val="ListParagraph"/>
        <w:tabs>
          <w:tab w:val="left" w:pos="784"/>
        </w:tabs>
        <w:spacing w:before="66" w:line="276" w:lineRule="auto"/>
        <w:ind w:left="355" w:right="680"/>
        <w:rPr>
          <w:sz w:val="24"/>
          <w:szCs w:val="24"/>
        </w:rPr>
      </w:pPr>
    </w:p>
    <w:p w14:paraId="7E135EB5" w14:textId="77777777" w:rsidR="00B5127F" w:rsidRPr="00277FDA" w:rsidRDefault="00B5127F" w:rsidP="00B5127F">
      <w:pPr>
        <w:pStyle w:val="ListParagraph"/>
        <w:numPr>
          <w:ilvl w:val="2"/>
          <w:numId w:val="14"/>
        </w:numPr>
        <w:tabs>
          <w:tab w:val="left" w:pos="784"/>
        </w:tabs>
        <w:spacing w:before="66" w:line="360" w:lineRule="auto"/>
        <w:ind w:left="355" w:right="680" w:firstLine="0"/>
        <w:contextualSpacing w:val="0"/>
        <w:rPr>
          <w:sz w:val="20"/>
          <w:szCs w:val="20"/>
        </w:rPr>
      </w:pPr>
      <w:r>
        <w:rPr>
          <w:sz w:val="20"/>
          <w:szCs w:val="20"/>
        </w:rPr>
        <w:t xml:space="preserve"> </w:t>
      </w:r>
      <w:r w:rsidRPr="00277FDA">
        <w:rPr>
          <w:sz w:val="20"/>
          <w:szCs w:val="20"/>
        </w:rPr>
        <w:t>The prime Contractor must justify the reasonableness of each submitted subcontractor's cost. A</w:t>
      </w:r>
      <w:r w:rsidRPr="00277FDA">
        <w:rPr>
          <w:spacing w:val="-1"/>
          <w:sz w:val="20"/>
          <w:szCs w:val="20"/>
        </w:rPr>
        <w:t xml:space="preserve"> </w:t>
      </w:r>
      <w:r w:rsidRPr="00277FDA">
        <w:rPr>
          <w:sz w:val="20"/>
          <w:szCs w:val="20"/>
        </w:rPr>
        <w:t>discussion for the basis of this determination is required for each proposed subcontractor.</w:t>
      </w:r>
    </w:p>
    <w:p w14:paraId="48253878" w14:textId="58283C78" w:rsidR="00B5127F" w:rsidRPr="00277FDA" w:rsidRDefault="00B5127F" w:rsidP="00B5127F">
      <w:pPr>
        <w:pStyle w:val="ListParagraph"/>
        <w:numPr>
          <w:ilvl w:val="2"/>
          <w:numId w:val="14"/>
        </w:numPr>
        <w:tabs>
          <w:tab w:val="left" w:pos="784"/>
        </w:tabs>
        <w:spacing w:before="149" w:line="360" w:lineRule="auto"/>
        <w:ind w:left="355" w:right="462" w:firstLine="0"/>
        <w:contextualSpacing w:val="0"/>
        <w:rPr>
          <w:sz w:val="20"/>
          <w:szCs w:val="20"/>
        </w:rPr>
      </w:pPr>
      <w:r>
        <w:rPr>
          <w:sz w:val="20"/>
          <w:szCs w:val="20"/>
        </w:rPr>
        <w:t xml:space="preserve"> </w:t>
      </w:r>
      <w:r w:rsidRPr="00277FDA">
        <w:rPr>
          <w:sz w:val="20"/>
          <w:szCs w:val="20"/>
        </w:rPr>
        <w:t>Proposed</w:t>
      </w:r>
      <w:r w:rsidRPr="00277FDA">
        <w:rPr>
          <w:spacing w:val="-1"/>
          <w:sz w:val="20"/>
          <w:szCs w:val="20"/>
        </w:rPr>
        <w:t xml:space="preserve"> </w:t>
      </w:r>
      <w:r w:rsidR="009C515F" w:rsidRPr="00277FDA">
        <w:rPr>
          <w:sz w:val="20"/>
          <w:szCs w:val="20"/>
        </w:rPr>
        <w:t>pass</w:t>
      </w:r>
      <w:r w:rsidR="009C515F" w:rsidRPr="00277FDA">
        <w:rPr>
          <w:spacing w:val="-1"/>
          <w:sz w:val="20"/>
          <w:szCs w:val="20"/>
        </w:rPr>
        <w:t>-through</w:t>
      </w:r>
      <w:r w:rsidRPr="00277FDA">
        <w:rPr>
          <w:sz w:val="20"/>
          <w:szCs w:val="20"/>
        </w:rPr>
        <w:t xml:space="preserve"> rate</w:t>
      </w:r>
      <w:r w:rsidRPr="00277FDA">
        <w:rPr>
          <w:spacing w:val="-1"/>
          <w:sz w:val="20"/>
          <w:szCs w:val="20"/>
        </w:rPr>
        <w:t xml:space="preserve"> </w:t>
      </w:r>
      <w:r w:rsidRPr="00277FDA">
        <w:rPr>
          <w:sz w:val="20"/>
          <w:szCs w:val="20"/>
        </w:rPr>
        <w:t>shall not exceed the Maximum</w:t>
      </w:r>
      <w:r w:rsidRPr="00277FDA">
        <w:rPr>
          <w:spacing w:val="-1"/>
          <w:sz w:val="20"/>
          <w:szCs w:val="20"/>
        </w:rPr>
        <w:t xml:space="preserve"> </w:t>
      </w:r>
      <w:r w:rsidR="009C515F" w:rsidRPr="00277FDA">
        <w:rPr>
          <w:sz w:val="20"/>
          <w:szCs w:val="20"/>
        </w:rPr>
        <w:t>Pass-Through</w:t>
      </w:r>
      <w:r w:rsidRPr="00277FDA">
        <w:rPr>
          <w:sz w:val="20"/>
          <w:szCs w:val="20"/>
        </w:rPr>
        <w:t xml:space="preserve"> Rates – Applicable to all TO Types stated within the Prime Contractor’s Seaport </w:t>
      </w:r>
      <w:proofErr w:type="spellStart"/>
      <w:r w:rsidRPr="00277FDA">
        <w:rPr>
          <w:sz w:val="20"/>
          <w:szCs w:val="20"/>
        </w:rPr>
        <w:t>NxG</w:t>
      </w:r>
      <w:proofErr w:type="spellEnd"/>
      <w:r w:rsidRPr="00277FDA">
        <w:rPr>
          <w:sz w:val="20"/>
          <w:szCs w:val="20"/>
        </w:rPr>
        <w:t xml:space="preserve"> contract.</w:t>
      </w:r>
    </w:p>
    <w:p w14:paraId="56F43107" w14:textId="77777777" w:rsidR="00B5127F" w:rsidRPr="00277FDA" w:rsidRDefault="00B5127F" w:rsidP="00B5127F">
      <w:pPr>
        <w:pStyle w:val="ListParagraph"/>
        <w:numPr>
          <w:ilvl w:val="2"/>
          <w:numId w:val="14"/>
        </w:numPr>
        <w:tabs>
          <w:tab w:val="left" w:pos="784"/>
        </w:tabs>
        <w:spacing w:before="148"/>
        <w:ind w:left="783" w:hanging="429"/>
        <w:contextualSpacing w:val="0"/>
        <w:rPr>
          <w:sz w:val="20"/>
          <w:szCs w:val="20"/>
        </w:rPr>
      </w:pPr>
      <w:r>
        <w:rPr>
          <w:sz w:val="20"/>
          <w:szCs w:val="20"/>
        </w:rPr>
        <w:t xml:space="preserve"> </w:t>
      </w:r>
      <w:r w:rsidRPr="00277FDA">
        <w:rPr>
          <w:sz w:val="20"/>
          <w:szCs w:val="20"/>
        </w:rPr>
        <w:t>The</w:t>
      </w:r>
      <w:r w:rsidRPr="00277FDA">
        <w:rPr>
          <w:spacing w:val="1"/>
          <w:sz w:val="20"/>
          <w:szCs w:val="20"/>
        </w:rPr>
        <w:t xml:space="preserve"> </w:t>
      </w:r>
      <w:r w:rsidRPr="00277FDA">
        <w:rPr>
          <w:sz w:val="20"/>
          <w:szCs w:val="20"/>
        </w:rPr>
        <w:t>Contractor,</w:t>
      </w:r>
      <w:r w:rsidRPr="00277FDA">
        <w:rPr>
          <w:spacing w:val="1"/>
          <w:sz w:val="20"/>
          <w:szCs w:val="20"/>
        </w:rPr>
        <w:t xml:space="preserve"> </w:t>
      </w:r>
      <w:r w:rsidRPr="00277FDA">
        <w:rPr>
          <w:sz w:val="20"/>
          <w:szCs w:val="20"/>
        </w:rPr>
        <w:t>including</w:t>
      </w:r>
      <w:r w:rsidRPr="00277FDA">
        <w:rPr>
          <w:spacing w:val="2"/>
          <w:sz w:val="20"/>
          <w:szCs w:val="20"/>
        </w:rPr>
        <w:t xml:space="preserve"> </w:t>
      </w:r>
      <w:r w:rsidRPr="00277FDA">
        <w:rPr>
          <w:sz w:val="20"/>
          <w:szCs w:val="20"/>
        </w:rPr>
        <w:t>Subcontractors,</w:t>
      </w:r>
      <w:r w:rsidRPr="00277FDA">
        <w:rPr>
          <w:spacing w:val="1"/>
          <w:sz w:val="20"/>
          <w:szCs w:val="20"/>
        </w:rPr>
        <w:t xml:space="preserve"> </w:t>
      </w:r>
      <w:r w:rsidRPr="00277FDA">
        <w:rPr>
          <w:sz w:val="20"/>
          <w:szCs w:val="20"/>
        </w:rPr>
        <w:t>shall provide</w:t>
      </w:r>
      <w:r w:rsidRPr="00277FDA">
        <w:rPr>
          <w:spacing w:val="1"/>
          <w:sz w:val="20"/>
          <w:szCs w:val="20"/>
        </w:rPr>
        <w:t xml:space="preserve"> </w:t>
      </w:r>
      <w:r w:rsidRPr="00277FDA">
        <w:rPr>
          <w:sz w:val="20"/>
          <w:szCs w:val="20"/>
        </w:rPr>
        <w:t>DCAA</w:t>
      </w:r>
      <w:r w:rsidRPr="00277FDA">
        <w:rPr>
          <w:spacing w:val="4"/>
          <w:sz w:val="20"/>
          <w:szCs w:val="20"/>
        </w:rPr>
        <w:t xml:space="preserve"> </w:t>
      </w:r>
      <w:r w:rsidRPr="00277FDA">
        <w:rPr>
          <w:sz w:val="20"/>
          <w:szCs w:val="20"/>
        </w:rPr>
        <w:t>information as</w:t>
      </w:r>
      <w:r w:rsidRPr="00277FDA">
        <w:rPr>
          <w:spacing w:val="2"/>
          <w:sz w:val="20"/>
          <w:szCs w:val="20"/>
        </w:rPr>
        <w:t xml:space="preserve"> </w:t>
      </w:r>
      <w:r w:rsidRPr="00277FDA">
        <w:rPr>
          <w:spacing w:val="-2"/>
          <w:sz w:val="20"/>
          <w:szCs w:val="20"/>
        </w:rPr>
        <w:t>follows:</w:t>
      </w:r>
    </w:p>
    <w:p w14:paraId="7109C6C9" w14:textId="77777777" w:rsidR="00B5127F" w:rsidRPr="00277FDA" w:rsidRDefault="00B5127F" w:rsidP="00B5127F">
      <w:pPr>
        <w:pStyle w:val="ListParagraph"/>
        <w:numPr>
          <w:ilvl w:val="0"/>
          <w:numId w:val="13"/>
        </w:numPr>
        <w:tabs>
          <w:tab w:val="left" w:pos="1278"/>
        </w:tabs>
        <w:spacing w:before="179" w:line="360" w:lineRule="auto"/>
        <w:ind w:hanging="267"/>
        <w:contextualSpacing w:val="0"/>
        <w:rPr>
          <w:sz w:val="20"/>
          <w:szCs w:val="20"/>
        </w:rPr>
      </w:pPr>
      <w:r w:rsidRPr="00277FDA">
        <w:rPr>
          <w:sz w:val="20"/>
          <w:szCs w:val="20"/>
        </w:rPr>
        <w:t>A DCAA point</w:t>
      </w:r>
      <w:r w:rsidRPr="00277FDA">
        <w:rPr>
          <w:spacing w:val="2"/>
          <w:sz w:val="20"/>
          <w:szCs w:val="20"/>
        </w:rPr>
        <w:t xml:space="preserve"> </w:t>
      </w:r>
      <w:r w:rsidRPr="00277FDA">
        <w:rPr>
          <w:sz w:val="20"/>
          <w:szCs w:val="20"/>
        </w:rPr>
        <w:t>of contact,</w:t>
      </w:r>
      <w:r w:rsidRPr="00277FDA">
        <w:rPr>
          <w:spacing w:val="4"/>
          <w:sz w:val="20"/>
          <w:szCs w:val="20"/>
        </w:rPr>
        <w:t xml:space="preserve"> </w:t>
      </w:r>
      <w:r w:rsidRPr="00277FDA">
        <w:rPr>
          <w:sz w:val="20"/>
          <w:szCs w:val="20"/>
        </w:rPr>
        <w:t>with a current</w:t>
      </w:r>
      <w:r w:rsidRPr="00277FDA">
        <w:rPr>
          <w:spacing w:val="3"/>
          <w:sz w:val="20"/>
          <w:szCs w:val="20"/>
        </w:rPr>
        <w:t xml:space="preserve"> </w:t>
      </w:r>
      <w:r w:rsidRPr="00277FDA">
        <w:rPr>
          <w:sz w:val="20"/>
          <w:szCs w:val="20"/>
        </w:rPr>
        <w:t>e-mail address,</w:t>
      </w:r>
      <w:r w:rsidRPr="00277FDA">
        <w:rPr>
          <w:spacing w:val="2"/>
          <w:sz w:val="20"/>
          <w:szCs w:val="20"/>
        </w:rPr>
        <w:t xml:space="preserve"> </w:t>
      </w:r>
      <w:r w:rsidRPr="00277FDA">
        <w:rPr>
          <w:sz w:val="20"/>
          <w:szCs w:val="20"/>
        </w:rPr>
        <w:t>must be</w:t>
      </w:r>
      <w:r w:rsidRPr="00277FDA">
        <w:rPr>
          <w:spacing w:val="2"/>
          <w:sz w:val="20"/>
          <w:szCs w:val="20"/>
        </w:rPr>
        <w:t xml:space="preserve"> </w:t>
      </w:r>
      <w:r w:rsidRPr="00277FDA">
        <w:rPr>
          <w:sz w:val="20"/>
          <w:szCs w:val="20"/>
        </w:rPr>
        <w:t>provided for</w:t>
      </w:r>
      <w:r w:rsidRPr="00277FDA">
        <w:rPr>
          <w:spacing w:val="2"/>
          <w:sz w:val="20"/>
          <w:szCs w:val="20"/>
        </w:rPr>
        <w:t xml:space="preserve"> </w:t>
      </w:r>
      <w:r w:rsidRPr="00277FDA">
        <w:rPr>
          <w:sz w:val="20"/>
          <w:szCs w:val="20"/>
        </w:rPr>
        <w:t>the prime</w:t>
      </w:r>
      <w:r w:rsidRPr="00277FDA">
        <w:rPr>
          <w:spacing w:val="1"/>
          <w:sz w:val="20"/>
          <w:szCs w:val="20"/>
        </w:rPr>
        <w:t xml:space="preserve"> </w:t>
      </w:r>
      <w:r w:rsidRPr="00277FDA">
        <w:rPr>
          <w:sz w:val="20"/>
          <w:szCs w:val="20"/>
        </w:rPr>
        <w:t>contractor</w:t>
      </w:r>
      <w:r w:rsidRPr="00277FDA">
        <w:rPr>
          <w:spacing w:val="1"/>
          <w:sz w:val="20"/>
          <w:szCs w:val="20"/>
        </w:rPr>
        <w:t xml:space="preserve"> </w:t>
      </w:r>
      <w:r w:rsidRPr="00277FDA">
        <w:rPr>
          <w:sz w:val="20"/>
          <w:szCs w:val="20"/>
        </w:rPr>
        <w:t xml:space="preserve">and each </w:t>
      </w:r>
      <w:proofErr w:type="gramStart"/>
      <w:r w:rsidRPr="00277FDA">
        <w:rPr>
          <w:spacing w:val="-2"/>
          <w:sz w:val="20"/>
          <w:szCs w:val="20"/>
        </w:rPr>
        <w:t>subcontractor;</w:t>
      </w:r>
      <w:proofErr w:type="gramEnd"/>
    </w:p>
    <w:p w14:paraId="1F1C06C8" w14:textId="77777777" w:rsidR="00B5127F" w:rsidRPr="00F93CEB" w:rsidRDefault="00B5127F" w:rsidP="00B5127F">
      <w:pPr>
        <w:pStyle w:val="BodyText"/>
        <w:spacing w:before="10"/>
        <w:rPr>
          <w:sz w:val="24"/>
          <w:szCs w:val="24"/>
        </w:rPr>
      </w:pPr>
    </w:p>
    <w:p w14:paraId="113CE094" w14:textId="77777777" w:rsidR="00B5127F" w:rsidRPr="00277FDA" w:rsidRDefault="00B5127F" w:rsidP="00B5127F">
      <w:pPr>
        <w:pStyle w:val="ListParagraph"/>
        <w:numPr>
          <w:ilvl w:val="0"/>
          <w:numId w:val="13"/>
        </w:numPr>
        <w:tabs>
          <w:tab w:val="left" w:pos="1289"/>
        </w:tabs>
        <w:spacing w:line="360" w:lineRule="auto"/>
        <w:ind w:left="1011" w:right="193" w:firstLine="0"/>
        <w:contextualSpacing w:val="0"/>
        <w:rPr>
          <w:sz w:val="20"/>
          <w:szCs w:val="20"/>
        </w:rPr>
      </w:pPr>
      <w:r w:rsidRPr="00277FDA">
        <w:rPr>
          <w:sz w:val="20"/>
          <w:szCs w:val="20"/>
        </w:rPr>
        <w:t>The Contractor and submitted subcontractors shall provide the most current DCAA</w:t>
      </w:r>
      <w:r w:rsidRPr="00277FDA">
        <w:rPr>
          <w:spacing w:val="-1"/>
          <w:sz w:val="20"/>
          <w:szCs w:val="20"/>
        </w:rPr>
        <w:t xml:space="preserve"> </w:t>
      </w:r>
      <w:r w:rsidRPr="00277FDA">
        <w:rPr>
          <w:sz w:val="20"/>
          <w:szCs w:val="20"/>
        </w:rPr>
        <w:t xml:space="preserve">Provisional Billing Rate Approval Letter, DCAA Final Bill Approval Letter, and/or DCAA Forward Pricing Rate Agreement </w:t>
      </w:r>
      <w:proofErr w:type="gramStart"/>
      <w:r w:rsidRPr="00277FDA">
        <w:rPr>
          <w:sz w:val="20"/>
          <w:szCs w:val="20"/>
        </w:rPr>
        <w:t>recommendation;</w:t>
      </w:r>
      <w:proofErr w:type="gramEnd"/>
    </w:p>
    <w:p w14:paraId="678050E6" w14:textId="77777777" w:rsidR="00B5127F" w:rsidRPr="00277FDA" w:rsidRDefault="00B5127F" w:rsidP="00B5127F">
      <w:pPr>
        <w:pStyle w:val="ListParagraph"/>
        <w:numPr>
          <w:ilvl w:val="0"/>
          <w:numId w:val="13"/>
        </w:numPr>
        <w:tabs>
          <w:tab w:val="left" w:pos="1278"/>
        </w:tabs>
        <w:spacing w:before="148" w:line="360" w:lineRule="auto"/>
        <w:ind w:left="1011" w:right="162" w:firstLine="0"/>
        <w:contextualSpacing w:val="0"/>
        <w:rPr>
          <w:sz w:val="20"/>
          <w:szCs w:val="20"/>
        </w:rPr>
      </w:pPr>
      <w:r w:rsidRPr="00277FDA">
        <w:rPr>
          <w:sz w:val="20"/>
          <w:szCs w:val="20"/>
        </w:rPr>
        <w:t>If any</w:t>
      </w:r>
      <w:r w:rsidRPr="00277FDA">
        <w:rPr>
          <w:spacing w:val="-2"/>
          <w:sz w:val="20"/>
          <w:szCs w:val="20"/>
        </w:rPr>
        <w:t xml:space="preserve"> </w:t>
      </w:r>
      <w:r w:rsidRPr="00277FDA">
        <w:rPr>
          <w:sz w:val="20"/>
          <w:szCs w:val="20"/>
        </w:rPr>
        <w:t xml:space="preserve">of the proposed rates utilized by the Contractor or any Subcontractors differ from the DCAA information, a justification shall be provided </w:t>
      </w:r>
      <w:proofErr w:type="gramStart"/>
      <w:r w:rsidRPr="00277FDA">
        <w:rPr>
          <w:sz w:val="20"/>
          <w:szCs w:val="20"/>
        </w:rPr>
        <w:t>in regards to</w:t>
      </w:r>
      <w:proofErr w:type="gramEnd"/>
      <w:r w:rsidRPr="00277FDA">
        <w:rPr>
          <w:sz w:val="20"/>
          <w:szCs w:val="20"/>
        </w:rPr>
        <w:t xml:space="preserve"> the </w:t>
      </w:r>
      <w:r w:rsidRPr="00277FDA">
        <w:rPr>
          <w:spacing w:val="-2"/>
          <w:sz w:val="20"/>
          <w:szCs w:val="20"/>
        </w:rPr>
        <w:t>difference.</w:t>
      </w:r>
    </w:p>
    <w:p w14:paraId="40AC7E2B" w14:textId="77777777" w:rsidR="00B5127F" w:rsidRPr="00277FDA" w:rsidRDefault="00B5127F" w:rsidP="00B5127F">
      <w:pPr>
        <w:pStyle w:val="ListParagraph"/>
        <w:numPr>
          <w:ilvl w:val="2"/>
          <w:numId w:val="14"/>
        </w:numPr>
        <w:tabs>
          <w:tab w:val="left" w:pos="875"/>
        </w:tabs>
        <w:spacing w:before="150" w:line="360" w:lineRule="auto"/>
        <w:ind w:left="355" w:right="738" w:firstLine="0"/>
        <w:contextualSpacing w:val="0"/>
        <w:rPr>
          <w:sz w:val="20"/>
          <w:szCs w:val="20"/>
        </w:rPr>
      </w:pPr>
      <w:r>
        <w:rPr>
          <w:sz w:val="20"/>
          <w:szCs w:val="20"/>
        </w:rPr>
        <w:t xml:space="preserve"> </w:t>
      </w:r>
      <w:r w:rsidRPr="00277FDA">
        <w:rPr>
          <w:sz w:val="20"/>
          <w:szCs w:val="20"/>
        </w:rPr>
        <w:t xml:space="preserve">As this requirement contains cost type CLINs, the Contractor, including Subcontractors that will have a cost type subcontract, shall provide documentation verifying that it has a DCAA approved Cost Accounting System or state that its Cost Accounting System has not been approved by </w:t>
      </w:r>
      <w:r w:rsidRPr="00277FDA">
        <w:rPr>
          <w:spacing w:val="-2"/>
          <w:sz w:val="20"/>
          <w:szCs w:val="20"/>
        </w:rPr>
        <w:t>DCAA.</w:t>
      </w:r>
    </w:p>
    <w:p w14:paraId="3470FFB4" w14:textId="423A01E3" w:rsidR="00B5127F" w:rsidRPr="00277FDA" w:rsidRDefault="00B5127F" w:rsidP="00B5127F">
      <w:pPr>
        <w:pStyle w:val="ListParagraph"/>
        <w:numPr>
          <w:ilvl w:val="2"/>
          <w:numId w:val="14"/>
        </w:numPr>
        <w:tabs>
          <w:tab w:val="left" w:pos="869"/>
        </w:tabs>
        <w:spacing w:before="147" w:line="360" w:lineRule="auto"/>
        <w:ind w:left="355" w:right="638" w:firstLine="0"/>
        <w:contextualSpacing w:val="0"/>
        <w:rPr>
          <w:sz w:val="20"/>
          <w:szCs w:val="20"/>
        </w:rPr>
      </w:pPr>
      <w:r>
        <w:rPr>
          <w:sz w:val="20"/>
          <w:szCs w:val="20"/>
        </w:rPr>
        <w:t xml:space="preserve"> </w:t>
      </w:r>
      <w:r w:rsidRPr="00277FDA">
        <w:rPr>
          <w:sz w:val="20"/>
          <w:szCs w:val="20"/>
        </w:rPr>
        <w:t>Contractors, including Subcontractors</w:t>
      </w:r>
      <w:r w:rsidRPr="00277FDA">
        <w:rPr>
          <w:spacing w:val="-1"/>
          <w:sz w:val="20"/>
          <w:szCs w:val="20"/>
        </w:rPr>
        <w:t xml:space="preserve"> </w:t>
      </w:r>
      <w:r w:rsidRPr="00277FDA">
        <w:rPr>
          <w:sz w:val="20"/>
          <w:szCs w:val="20"/>
        </w:rPr>
        <w:t xml:space="preserve">that will have a cost type subcontract, must provide documentation verifying that it has an adequate and acceptable accounting system in </w:t>
      </w:r>
      <w:r w:rsidRPr="00277FDA">
        <w:rPr>
          <w:sz w:val="20"/>
          <w:szCs w:val="20"/>
        </w:rPr>
        <w:lastRenderedPageBreak/>
        <w:t>accordance with DFARS 252.242-7</w:t>
      </w:r>
      <w:r w:rsidR="009E3E67">
        <w:rPr>
          <w:sz w:val="20"/>
          <w:szCs w:val="20"/>
        </w:rPr>
        <w:t>999</w:t>
      </w:r>
      <w:r w:rsidRPr="00277FDA">
        <w:rPr>
          <w:sz w:val="20"/>
          <w:szCs w:val="20"/>
        </w:rPr>
        <w:t>.</w:t>
      </w:r>
    </w:p>
    <w:p w14:paraId="6E0E6C30" w14:textId="77777777" w:rsidR="00B5127F" w:rsidRPr="00100780" w:rsidRDefault="00B5127F" w:rsidP="00B5127F">
      <w:pPr>
        <w:pStyle w:val="ListParagraph"/>
        <w:numPr>
          <w:ilvl w:val="2"/>
          <w:numId w:val="14"/>
        </w:numPr>
        <w:tabs>
          <w:tab w:val="left" w:pos="875"/>
        </w:tabs>
        <w:spacing w:before="151" w:line="360" w:lineRule="auto"/>
        <w:ind w:left="355" w:right="256" w:firstLine="0"/>
        <w:contextualSpacing w:val="0"/>
        <w:rPr>
          <w:sz w:val="20"/>
          <w:szCs w:val="20"/>
        </w:rPr>
      </w:pPr>
      <w:r>
        <w:rPr>
          <w:sz w:val="20"/>
          <w:szCs w:val="20"/>
        </w:rPr>
        <w:t xml:space="preserve"> </w:t>
      </w:r>
      <w:r w:rsidRPr="00100780">
        <w:rPr>
          <w:sz w:val="20"/>
          <w:szCs w:val="20"/>
        </w:rPr>
        <w:t xml:space="preserve">The Government is not soliciting any </w:t>
      </w:r>
      <w:proofErr w:type="gramStart"/>
      <w:r w:rsidRPr="00100780">
        <w:rPr>
          <w:sz w:val="20"/>
          <w:szCs w:val="20"/>
        </w:rPr>
        <w:t>investments</w:t>
      </w:r>
      <w:proofErr w:type="gramEnd"/>
      <w:r w:rsidRPr="00100780">
        <w:rPr>
          <w:sz w:val="20"/>
          <w:szCs w:val="20"/>
        </w:rPr>
        <w:t xml:space="preserve">. However, </w:t>
      </w:r>
      <w:proofErr w:type="gramStart"/>
      <w:r w:rsidRPr="00100780">
        <w:rPr>
          <w:sz w:val="20"/>
          <w:szCs w:val="20"/>
        </w:rPr>
        <w:t>in order for</w:t>
      </w:r>
      <w:proofErr w:type="gramEnd"/>
      <w:r w:rsidRPr="00100780">
        <w:rPr>
          <w:sz w:val="20"/>
          <w:szCs w:val="20"/>
        </w:rPr>
        <w:t xml:space="preserve"> the Government to properly assess a proposed cost/price that appears low due to a corporate decision to absorb costs, e.g., lower than usual burdens or rates, the Contractor, including Subcontractors, shall fully identify and</w:t>
      </w:r>
      <w:r w:rsidRPr="00100780">
        <w:rPr>
          <w:spacing w:val="40"/>
          <w:sz w:val="20"/>
          <w:szCs w:val="20"/>
        </w:rPr>
        <w:t xml:space="preserve"> </w:t>
      </w:r>
      <w:r w:rsidRPr="00100780">
        <w:rPr>
          <w:sz w:val="20"/>
          <w:szCs w:val="20"/>
        </w:rPr>
        <w:t xml:space="preserve">explain any such investments.  Such investment will then be incorporated into the TO </w:t>
      </w:r>
      <w:proofErr w:type="spellStart"/>
      <w:r w:rsidRPr="00100780">
        <w:rPr>
          <w:sz w:val="20"/>
          <w:szCs w:val="20"/>
        </w:rPr>
        <w:t>to</w:t>
      </w:r>
      <w:proofErr w:type="spellEnd"/>
      <w:r w:rsidRPr="00100780">
        <w:rPr>
          <w:sz w:val="20"/>
          <w:szCs w:val="20"/>
        </w:rPr>
        <w:t xml:space="preserve"> cap the rate and to ensure it is binding for the term of the TO. </w:t>
      </w:r>
    </w:p>
    <w:p w14:paraId="3A595870" w14:textId="77777777" w:rsidR="00B5127F" w:rsidRPr="004B7158" w:rsidRDefault="00B5127F" w:rsidP="00B5127F">
      <w:pPr>
        <w:pStyle w:val="Heading7"/>
        <w:numPr>
          <w:ilvl w:val="1"/>
          <w:numId w:val="14"/>
        </w:numPr>
        <w:tabs>
          <w:tab w:val="left" w:pos="627"/>
        </w:tabs>
        <w:spacing w:before="149"/>
        <w:ind w:left="626" w:hanging="272"/>
        <w:rPr>
          <w:color w:val="auto"/>
          <w:sz w:val="20"/>
          <w:szCs w:val="20"/>
        </w:rPr>
      </w:pPr>
      <w:r w:rsidRPr="004B7158">
        <w:rPr>
          <w:color w:val="auto"/>
          <w:sz w:val="20"/>
          <w:szCs w:val="20"/>
        </w:rPr>
        <w:t>Government</w:t>
      </w:r>
      <w:r w:rsidRPr="004B7158">
        <w:rPr>
          <w:color w:val="auto"/>
          <w:spacing w:val="4"/>
          <w:sz w:val="20"/>
          <w:szCs w:val="20"/>
        </w:rPr>
        <w:t xml:space="preserve"> </w:t>
      </w:r>
      <w:r w:rsidRPr="004B7158">
        <w:rPr>
          <w:color w:val="auto"/>
          <w:sz w:val="20"/>
          <w:szCs w:val="20"/>
        </w:rPr>
        <w:t>Furnished</w:t>
      </w:r>
      <w:r w:rsidRPr="004B7158">
        <w:rPr>
          <w:color w:val="auto"/>
          <w:spacing w:val="5"/>
          <w:sz w:val="20"/>
          <w:szCs w:val="20"/>
        </w:rPr>
        <w:t xml:space="preserve"> </w:t>
      </w:r>
      <w:r w:rsidRPr="004B7158">
        <w:rPr>
          <w:color w:val="auto"/>
          <w:spacing w:val="-2"/>
          <w:sz w:val="20"/>
          <w:szCs w:val="20"/>
        </w:rPr>
        <w:t>Information</w:t>
      </w:r>
    </w:p>
    <w:p w14:paraId="10A282DA" w14:textId="77777777" w:rsidR="00B5127F" w:rsidRPr="003508C8" w:rsidRDefault="00B5127F" w:rsidP="00B5127F">
      <w:pPr>
        <w:pStyle w:val="BodyText"/>
        <w:rPr>
          <w:b/>
          <w:sz w:val="24"/>
          <w:szCs w:val="24"/>
        </w:rPr>
      </w:pPr>
    </w:p>
    <w:p w14:paraId="4582A795" w14:textId="77777777" w:rsidR="00B5127F" w:rsidRPr="00100780" w:rsidRDefault="00B5127F" w:rsidP="00B5127F">
      <w:pPr>
        <w:pStyle w:val="ListParagraph"/>
        <w:numPr>
          <w:ilvl w:val="2"/>
          <w:numId w:val="14"/>
        </w:numPr>
        <w:tabs>
          <w:tab w:val="left" w:pos="620"/>
        </w:tabs>
        <w:contextualSpacing w:val="0"/>
        <w:rPr>
          <w:b/>
          <w:bCs/>
          <w:sz w:val="20"/>
          <w:szCs w:val="20"/>
        </w:rPr>
      </w:pPr>
      <w:r>
        <w:rPr>
          <w:b/>
          <w:bCs/>
          <w:sz w:val="20"/>
          <w:szCs w:val="20"/>
        </w:rPr>
        <w:t xml:space="preserve"> </w:t>
      </w:r>
      <w:r w:rsidRPr="00100780">
        <w:rPr>
          <w:b/>
          <w:bCs/>
          <w:sz w:val="20"/>
          <w:szCs w:val="20"/>
        </w:rPr>
        <w:t>Labor</w:t>
      </w:r>
      <w:r w:rsidRPr="00100780">
        <w:rPr>
          <w:b/>
          <w:bCs/>
          <w:spacing w:val="4"/>
          <w:sz w:val="20"/>
          <w:szCs w:val="20"/>
        </w:rPr>
        <w:t xml:space="preserve"> </w:t>
      </w:r>
      <w:r w:rsidRPr="00100780">
        <w:rPr>
          <w:b/>
          <w:bCs/>
          <w:spacing w:val="-2"/>
          <w:sz w:val="20"/>
          <w:szCs w:val="20"/>
        </w:rPr>
        <w:t>Hours</w:t>
      </w:r>
    </w:p>
    <w:p w14:paraId="4063D66C" w14:textId="77777777" w:rsidR="00B5127F" w:rsidRPr="003508C8" w:rsidRDefault="00B5127F" w:rsidP="00B5127F">
      <w:pPr>
        <w:pStyle w:val="BodyText"/>
        <w:rPr>
          <w:sz w:val="24"/>
          <w:szCs w:val="24"/>
        </w:rPr>
      </w:pPr>
    </w:p>
    <w:p w14:paraId="5125B829" w14:textId="77777777" w:rsidR="00B5127F" w:rsidRPr="00600458" w:rsidRDefault="00B5127F" w:rsidP="00B5127F">
      <w:pPr>
        <w:pStyle w:val="BodyText"/>
        <w:spacing w:line="360" w:lineRule="auto"/>
        <w:ind w:left="209" w:right="403"/>
        <w:rPr>
          <w:sz w:val="20"/>
          <w:szCs w:val="20"/>
        </w:rPr>
      </w:pPr>
      <w:r w:rsidRPr="00600458">
        <w:rPr>
          <w:sz w:val="20"/>
          <w:szCs w:val="20"/>
        </w:rPr>
        <w:t xml:space="preserve">The Government estimate is 258,000 hours for the entire work effort, inclusive of all options. A </w:t>
      </w:r>
      <w:proofErr w:type="gramStart"/>
      <w:r w:rsidRPr="00600458">
        <w:rPr>
          <w:sz w:val="20"/>
          <w:szCs w:val="20"/>
        </w:rPr>
        <w:t>work-year</w:t>
      </w:r>
      <w:proofErr w:type="gramEnd"/>
      <w:r w:rsidRPr="00600458">
        <w:rPr>
          <w:sz w:val="20"/>
          <w:szCs w:val="20"/>
        </w:rPr>
        <w:t xml:space="preserve"> is defined as 1,920 hours exclusive of holidays and leave and shall be utilized for proposal purposes.</w:t>
      </w:r>
    </w:p>
    <w:p w14:paraId="2F16EF50" w14:textId="77777777" w:rsidR="00B5127F" w:rsidRPr="00600458" w:rsidRDefault="00B5127F" w:rsidP="00B5127F">
      <w:pPr>
        <w:pStyle w:val="BodyText"/>
        <w:spacing w:line="360" w:lineRule="auto"/>
        <w:rPr>
          <w:sz w:val="20"/>
          <w:szCs w:val="20"/>
        </w:rPr>
      </w:pPr>
    </w:p>
    <w:p w14:paraId="1DE7918D" w14:textId="77777777" w:rsidR="00B5127F" w:rsidRPr="00600458" w:rsidRDefault="00B5127F" w:rsidP="00B5127F">
      <w:pPr>
        <w:pStyle w:val="BodyText"/>
        <w:spacing w:line="360" w:lineRule="auto"/>
        <w:ind w:left="209"/>
        <w:rPr>
          <w:sz w:val="20"/>
          <w:szCs w:val="20"/>
        </w:rPr>
      </w:pPr>
      <w:r w:rsidRPr="00600458">
        <w:rPr>
          <w:sz w:val="20"/>
          <w:szCs w:val="20"/>
        </w:rPr>
        <w:t xml:space="preserve">For evaluation purposes, the Contractor shall propose all labor categories and hours to be worked at the primary work site at NAWCAD in Lakehurst New Jersey. However, all labor categories may be eligible for telework depending on the </w:t>
      </w:r>
      <w:proofErr w:type="gramStart"/>
      <w:r w:rsidRPr="00600458">
        <w:rPr>
          <w:sz w:val="20"/>
          <w:szCs w:val="20"/>
        </w:rPr>
        <w:t>particular task</w:t>
      </w:r>
      <w:proofErr w:type="gramEnd"/>
      <w:r w:rsidRPr="00600458">
        <w:rPr>
          <w:sz w:val="20"/>
          <w:szCs w:val="20"/>
        </w:rPr>
        <w:t xml:space="preserve"> </w:t>
      </w:r>
      <w:proofErr w:type="gramStart"/>
      <w:r w:rsidRPr="00600458">
        <w:rPr>
          <w:sz w:val="20"/>
          <w:szCs w:val="20"/>
        </w:rPr>
        <w:t>during the course of</w:t>
      </w:r>
      <w:proofErr w:type="gramEnd"/>
      <w:r w:rsidRPr="00600458">
        <w:rPr>
          <w:sz w:val="20"/>
          <w:szCs w:val="20"/>
        </w:rPr>
        <w:t xml:space="preserve"> contract execution.</w:t>
      </w:r>
    </w:p>
    <w:p w14:paraId="2E008A5E" w14:textId="77777777" w:rsidR="00B5127F" w:rsidRPr="00F75DE3" w:rsidRDefault="00B5127F" w:rsidP="00B5127F">
      <w:pPr>
        <w:pStyle w:val="BodyText"/>
        <w:rPr>
          <w:sz w:val="20"/>
          <w:szCs w:val="20"/>
        </w:rPr>
      </w:pPr>
    </w:p>
    <w:tbl>
      <w:tblPr>
        <w:tblStyle w:val="TableGrid"/>
        <w:tblW w:w="9715" w:type="dxa"/>
        <w:tblLayout w:type="fixed"/>
        <w:tblLook w:val="04A0" w:firstRow="1" w:lastRow="0" w:firstColumn="1" w:lastColumn="0" w:noHBand="0" w:noVBand="1"/>
      </w:tblPr>
      <w:tblGrid>
        <w:gridCol w:w="1506"/>
        <w:gridCol w:w="1099"/>
        <w:gridCol w:w="1080"/>
        <w:gridCol w:w="1260"/>
        <w:gridCol w:w="720"/>
        <w:gridCol w:w="810"/>
        <w:gridCol w:w="810"/>
        <w:gridCol w:w="810"/>
        <w:gridCol w:w="810"/>
        <w:gridCol w:w="810"/>
      </w:tblGrid>
      <w:tr w:rsidR="00B5127F" w:rsidRPr="00F75DE3" w14:paraId="69295D9A" w14:textId="77777777" w:rsidTr="000B4219">
        <w:tc>
          <w:tcPr>
            <w:tcW w:w="9715" w:type="dxa"/>
            <w:gridSpan w:val="10"/>
          </w:tcPr>
          <w:p w14:paraId="65C8F344" w14:textId="77777777" w:rsidR="00B5127F" w:rsidRPr="00F75DE3" w:rsidRDefault="00B5127F" w:rsidP="000B4219">
            <w:pPr>
              <w:pStyle w:val="BodyText"/>
              <w:jc w:val="center"/>
              <w:rPr>
                <w:b/>
                <w:sz w:val="20"/>
                <w:szCs w:val="20"/>
              </w:rPr>
            </w:pPr>
            <w:r>
              <w:rPr>
                <w:b/>
                <w:sz w:val="20"/>
                <w:szCs w:val="20"/>
              </w:rPr>
              <w:t>Table L-1</w:t>
            </w:r>
          </w:p>
        </w:tc>
      </w:tr>
      <w:tr w:rsidR="00B5127F" w:rsidRPr="00F75DE3" w14:paraId="5149ED6D" w14:textId="77777777" w:rsidTr="000B4219">
        <w:tc>
          <w:tcPr>
            <w:tcW w:w="1506" w:type="dxa"/>
          </w:tcPr>
          <w:p w14:paraId="72F8DE58" w14:textId="77777777" w:rsidR="00B5127F" w:rsidRPr="00F75DE3" w:rsidRDefault="00B5127F" w:rsidP="000B4219">
            <w:pPr>
              <w:pStyle w:val="BodyText"/>
              <w:rPr>
                <w:b/>
                <w:sz w:val="20"/>
                <w:szCs w:val="20"/>
              </w:rPr>
            </w:pPr>
            <w:r w:rsidRPr="00F75DE3">
              <w:rPr>
                <w:b/>
                <w:sz w:val="20"/>
                <w:szCs w:val="20"/>
              </w:rPr>
              <w:t>Labor Category</w:t>
            </w:r>
          </w:p>
        </w:tc>
        <w:tc>
          <w:tcPr>
            <w:tcW w:w="1099" w:type="dxa"/>
          </w:tcPr>
          <w:p w14:paraId="5076CA68" w14:textId="77777777" w:rsidR="00B5127F" w:rsidRPr="006C64AF" w:rsidRDefault="00B5127F" w:rsidP="000B4219">
            <w:pPr>
              <w:pStyle w:val="BodyText"/>
              <w:rPr>
                <w:b/>
                <w:sz w:val="20"/>
                <w:szCs w:val="20"/>
              </w:rPr>
            </w:pPr>
            <w:r>
              <w:rPr>
                <w:b/>
                <w:sz w:val="20"/>
                <w:szCs w:val="20"/>
              </w:rPr>
              <w:t>Location</w:t>
            </w:r>
          </w:p>
        </w:tc>
        <w:tc>
          <w:tcPr>
            <w:tcW w:w="1080" w:type="dxa"/>
          </w:tcPr>
          <w:p w14:paraId="783FDC1B" w14:textId="77777777" w:rsidR="00B5127F" w:rsidRPr="00F75DE3" w:rsidRDefault="00B5127F" w:rsidP="000B4219">
            <w:pPr>
              <w:pStyle w:val="BodyText"/>
              <w:rPr>
                <w:b/>
                <w:sz w:val="20"/>
                <w:szCs w:val="20"/>
              </w:rPr>
            </w:pPr>
            <w:r w:rsidRPr="006C64AF">
              <w:rPr>
                <w:b/>
                <w:sz w:val="20"/>
                <w:szCs w:val="20"/>
              </w:rPr>
              <w:t>BLS Category</w:t>
            </w:r>
          </w:p>
        </w:tc>
        <w:tc>
          <w:tcPr>
            <w:tcW w:w="1260" w:type="dxa"/>
          </w:tcPr>
          <w:p w14:paraId="44EC0054" w14:textId="77777777" w:rsidR="00B5127F" w:rsidRPr="00F75DE3" w:rsidRDefault="00B5127F" w:rsidP="000B4219">
            <w:pPr>
              <w:pStyle w:val="BodyText"/>
              <w:rPr>
                <w:b/>
                <w:sz w:val="20"/>
                <w:szCs w:val="20"/>
              </w:rPr>
            </w:pPr>
            <w:r w:rsidRPr="00F75DE3">
              <w:rPr>
                <w:b/>
                <w:sz w:val="20"/>
                <w:szCs w:val="20"/>
              </w:rPr>
              <w:t>Level</w:t>
            </w:r>
          </w:p>
        </w:tc>
        <w:tc>
          <w:tcPr>
            <w:tcW w:w="720" w:type="dxa"/>
          </w:tcPr>
          <w:p w14:paraId="2CD56E8F" w14:textId="77777777" w:rsidR="00B5127F" w:rsidRPr="00F75DE3" w:rsidRDefault="00B5127F" w:rsidP="000B4219">
            <w:pPr>
              <w:pStyle w:val="BodyText"/>
              <w:rPr>
                <w:b/>
                <w:sz w:val="20"/>
                <w:szCs w:val="20"/>
              </w:rPr>
            </w:pPr>
            <w:r w:rsidRPr="00F75DE3">
              <w:rPr>
                <w:b/>
                <w:sz w:val="20"/>
                <w:szCs w:val="20"/>
              </w:rPr>
              <w:t>Base Year</w:t>
            </w:r>
          </w:p>
        </w:tc>
        <w:tc>
          <w:tcPr>
            <w:tcW w:w="810" w:type="dxa"/>
          </w:tcPr>
          <w:p w14:paraId="12FF27D6" w14:textId="77777777" w:rsidR="00B5127F" w:rsidRPr="00F75DE3" w:rsidRDefault="00B5127F" w:rsidP="000B4219">
            <w:pPr>
              <w:pStyle w:val="BodyText"/>
              <w:rPr>
                <w:b/>
                <w:sz w:val="20"/>
                <w:szCs w:val="20"/>
              </w:rPr>
            </w:pPr>
            <w:r w:rsidRPr="00F75DE3">
              <w:rPr>
                <w:b/>
                <w:sz w:val="20"/>
                <w:szCs w:val="20"/>
              </w:rPr>
              <w:t>Opt</w:t>
            </w:r>
            <w:r>
              <w:rPr>
                <w:b/>
                <w:sz w:val="20"/>
                <w:szCs w:val="20"/>
              </w:rPr>
              <w:t>.</w:t>
            </w:r>
            <w:r w:rsidRPr="00F75DE3">
              <w:rPr>
                <w:b/>
                <w:sz w:val="20"/>
                <w:szCs w:val="20"/>
              </w:rPr>
              <w:t xml:space="preserve"> Year 1</w:t>
            </w:r>
          </w:p>
        </w:tc>
        <w:tc>
          <w:tcPr>
            <w:tcW w:w="810" w:type="dxa"/>
          </w:tcPr>
          <w:p w14:paraId="61A805F2" w14:textId="77777777" w:rsidR="00B5127F" w:rsidRPr="00F75DE3" w:rsidRDefault="00B5127F" w:rsidP="000B4219">
            <w:pPr>
              <w:pStyle w:val="BodyText"/>
              <w:rPr>
                <w:b/>
                <w:sz w:val="20"/>
                <w:szCs w:val="20"/>
              </w:rPr>
            </w:pPr>
            <w:r w:rsidRPr="00F75DE3">
              <w:rPr>
                <w:b/>
                <w:sz w:val="20"/>
                <w:szCs w:val="20"/>
              </w:rPr>
              <w:t>Opt</w:t>
            </w:r>
            <w:r>
              <w:rPr>
                <w:b/>
                <w:sz w:val="20"/>
                <w:szCs w:val="20"/>
              </w:rPr>
              <w:t>.</w:t>
            </w:r>
            <w:r w:rsidRPr="00F75DE3">
              <w:rPr>
                <w:b/>
                <w:sz w:val="20"/>
                <w:szCs w:val="20"/>
              </w:rPr>
              <w:t xml:space="preserve"> Year 2</w:t>
            </w:r>
          </w:p>
        </w:tc>
        <w:tc>
          <w:tcPr>
            <w:tcW w:w="810" w:type="dxa"/>
          </w:tcPr>
          <w:p w14:paraId="05F90084" w14:textId="77777777" w:rsidR="00B5127F" w:rsidRPr="00F75DE3" w:rsidRDefault="00B5127F" w:rsidP="000B4219">
            <w:pPr>
              <w:pStyle w:val="BodyText"/>
              <w:rPr>
                <w:b/>
                <w:sz w:val="20"/>
                <w:szCs w:val="20"/>
              </w:rPr>
            </w:pPr>
            <w:r w:rsidRPr="00F75DE3">
              <w:rPr>
                <w:b/>
                <w:sz w:val="20"/>
                <w:szCs w:val="20"/>
              </w:rPr>
              <w:t>Opt</w:t>
            </w:r>
            <w:r>
              <w:rPr>
                <w:b/>
                <w:sz w:val="20"/>
                <w:szCs w:val="20"/>
              </w:rPr>
              <w:t xml:space="preserve">. </w:t>
            </w:r>
            <w:r w:rsidRPr="00F75DE3">
              <w:rPr>
                <w:b/>
                <w:sz w:val="20"/>
                <w:szCs w:val="20"/>
              </w:rPr>
              <w:t>Year 3</w:t>
            </w:r>
          </w:p>
        </w:tc>
        <w:tc>
          <w:tcPr>
            <w:tcW w:w="810" w:type="dxa"/>
          </w:tcPr>
          <w:p w14:paraId="3C957523" w14:textId="77777777" w:rsidR="00B5127F" w:rsidRPr="00F75DE3" w:rsidRDefault="00B5127F" w:rsidP="000B4219">
            <w:pPr>
              <w:pStyle w:val="BodyText"/>
              <w:rPr>
                <w:b/>
                <w:sz w:val="20"/>
                <w:szCs w:val="20"/>
              </w:rPr>
            </w:pPr>
            <w:r w:rsidRPr="00F75DE3">
              <w:rPr>
                <w:b/>
                <w:sz w:val="20"/>
                <w:szCs w:val="20"/>
              </w:rPr>
              <w:t>Opt</w:t>
            </w:r>
            <w:r>
              <w:rPr>
                <w:b/>
                <w:sz w:val="20"/>
                <w:szCs w:val="20"/>
              </w:rPr>
              <w:t>.</w:t>
            </w:r>
            <w:r w:rsidRPr="00F75DE3">
              <w:rPr>
                <w:b/>
                <w:sz w:val="20"/>
                <w:szCs w:val="20"/>
              </w:rPr>
              <w:t xml:space="preserve"> Year 4</w:t>
            </w:r>
          </w:p>
        </w:tc>
        <w:tc>
          <w:tcPr>
            <w:tcW w:w="810" w:type="dxa"/>
          </w:tcPr>
          <w:p w14:paraId="4CBB877F" w14:textId="77777777" w:rsidR="00B5127F" w:rsidRPr="00F75DE3" w:rsidRDefault="00B5127F" w:rsidP="000B4219">
            <w:pPr>
              <w:pStyle w:val="BodyText"/>
              <w:rPr>
                <w:b/>
                <w:sz w:val="20"/>
                <w:szCs w:val="20"/>
              </w:rPr>
            </w:pPr>
            <w:r w:rsidRPr="00F75DE3">
              <w:rPr>
                <w:b/>
                <w:sz w:val="20"/>
                <w:szCs w:val="20"/>
              </w:rPr>
              <w:t>Total Hours</w:t>
            </w:r>
          </w:p>
        </w:tc>
      </w:tr>
      <w:tr w:rsidR="00B5127F" w:rsidRPr="00F75DE3" w14:paraId="0C427736" w14:textId="77777777" w:rsidTr="000B4219">
        <w:tc>
          <w:tcPr>
            <w:tcW w:w="1506" w:type="dxa"/>
          </w:tcPr>
          <w:p w14:paraId="1C2643B8" w14:textId="77777777" w:rsidR="00B5127F" w:rsidRPr="00F75DE3" w:rsidRDefault="00B5127F" w:rsidP="000B4219">
            <w:pPr>
              <w:pStyle w:val="BodyText"/>
              <w:rPr>
                <w:sz w:val="20"/>
                <w:szCs w:val="20"/>
              </w:rPr>
            </w:pPr>
            <w:r>
              <w:rPr>
                <w:sz w:val="20"/>
                <w:szCs w:val="20"/>
              </w:rPr>
              <w:t>*</w:t>
            </w:r>
            <w:r w:rsidRPr="00F75DE3">
              <w:rPr>
                <w:sz w:val="20"/>
                <w:szCs w:val="20"/>
              </w:rPr>
              <w:t>Engineer, Prototype</w:t>
            </w:r>
            <w:r>
              <w:rPr>
                <w:sz w:val="20"/>
                <w:szCs w:val="20"/>
              </w:rPr>
              <w:t xml:space="preserve"> &amp;</w:t>
            </w:r>
            <w:r w:rsidRPr="00F75DE3">
              <w:rPr>
                <w:sz w:val="20"/>
                <w:szCs w:val="20"/>
              </w:rPr>
              <w:t xml:space="preserve"> Manufacturing</w:t>
            </w:r>
          </w:p>
        </w:tc>
        <w:tc>
          <w:tcPr>
            <w:tcW w:w="1099" w:type="dxa"/>
          </w:tcPr>
          <w:p w14:paraId="0300AA83"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4B9A0DB3" w14:textId="77777777" w:rsidR="00B5127F" w:rsidRDefault="00B5127F" w:rsidP="000B4219">
            <w:pPr>
              <w:pStyle w:val="BodyText"/>
              <w:rPr>
                <w:sz w:val="20"/>
                <w:szCs w:val="20"/>
              </w:rPr>
            </w:pPr>
          </w:p>
          <w:p w14:paraId="700C6903" w14:textId="77777777" w:rsidR="00B5127F" w:rsidRPr="00F75DE3" w:rsidRDefault="00B5127F" w:rsidP="000B4219">
            <w:pPr>
              <w:pStyle w:val="BodyText"/>
              <w:rPr>
                <w:sz w:val="20"/>
                <w:szCs w:val="20"/>
              </w:rPr>
            </w:pPr>
            <w:r>
              <w:rPr>
                <w:sz w:val="20"/>
                <w:szCs w:val="20"/>
              </w:rPr>
              <w:t>17-3026</w:t>
            </w:r>
          </w:p>
        </w:tc>
        <w:tc>
          <w:tcPr>
            <w:tcW w:w="1260" w:type="dxa"/>
          </w:tcPr>
          <w:p w14:paraId="272598E5" w14:textId="77777777" w:rsidR="00B5127F" w:rsidRDefault="00B5127F" w:rsidP="000B4219">
            <w:pPr>
              <w:pStyle w:val="BodyText"/>
              <w:rPr>
                <w:sz w:val="20"/>
                <w:szCs w:val="20"/>
              </w:rPr>
            </w:pPr>
          </w:p>
          <w:p w14:paraId="686745F5" w14:textId="77777777" w:rsidR="00B5127F" w:rsidRPr="00F75DE3" w:rsidRDefault="00B5127F" w:rsidP="000B4219">
            <w:pPr>
              <w:pStyle w:val="BodyText"/>
              <w:rPr>
                <w:sz w:val="20"/>
                <w:szCs w:val="20"/>
              </w:rPr>
            </w:pPr>
            <w:r>
              <w:rPr>
                <w:sz w:val="20"/>
                <w:szCs w:val="20"/>
              </w:rPr>
              <w:t>Senior</w:t>
            </w:r>
          </w:p>
        </w:tc>
        <w:tc>
          <w:tcPr>
            <w:tcW w:w="720" w:type="dxa"/>
          </w:tcPr>
          <w:p w14:paraId="5CF3ADC1" w14:textId="77777777" w:rsidR="00B5127F" w:rsidRDefault="00B5127F" w:rsidP="000B4219">
            <w:pPr>
              <w:pStyle w:val="BodyText"/>
              <w:rPr>
                <w:sz w:val="20"/>
                <w:szCs w:val="20"/>
              </w:rPr>
            </w:pPr>
          </w:p>
          <w:p w14:paraId="0B5DB895" w14:textId="77777777" w:rsidR="00B5127F" w:rsidRPr="00F75DE3" w:rsidRDefault="00B5127F" w:rsidP="000B4219">
            <w:pPr>
              <w:pStyle w:val="BodyText"/>
              <w:rPr>
                <w:sz w:val="20"/>
                <w:szCs w:val="20"/>
              </w:rPr>
            </w:pPr>
            <w:r>
              <w:rPr>
                <w:sz w:val="20"/>
                <w:szCs w:val="20"/>
              </w:rPr>
              <w:t>3,840</w:t>
            </w:r>
          </w:p>
        </w:tc>
        <w:tc>
          <w:tcPr>
            <w:tcW w:w="810" w:type="dxa"/>
          </w:tcPr>
          <w:p w14:paraId="257EDC16" w14:textId="77777777" w:rsidR="00B5127F" w:rsidRDefault="00B5127F" w:rsidP="000B4219">
            <w:pPr>
              <w:pStyle w:val="BodyText"/>
              <w:rPr>
                <w:sz w:val="20"/>
                <w:szCs w:val="20"/>
              </w:rPr>
            </w:pPr>
          </w:p>
          <w:p w14:paraId="0ECDF510" w14:textId="77777777" w:rsidR="00B5127F" w:rsidRPr="00F75DE3" w:rsidRDefault="00B5127F" w:rsidP="000B4219">
            <w:pPr>
              <w:pStyle w:val="BodyText"/>
              <w:rPr>
                <w:sz w:val="20"/>
                <w:szCs w:val="20"/>
              </w:rPr>
            </w:pPr>
            <w:r>
              <w:rPr>
                <w:sz w:val="20"/>
                <w:szCs w:val="20"/>
              </w:rPr>
              <w:t>3,840</w:t>
            </w:r>
          </w:p>
        </w:tc>
        <w:tc>
          <w:tcPr>
            <w:tcW w:w="810" w:type="dxa"/>
          </w:tcPr>
          <w:p w14:paraId="0E3F1BB7" w14:textId="77777777" w:rsidR="00B5127F" w:rsidRDefault="00B5127F" w:rsidP="000B4219">
            <w:pPr>
              <w:pStyle w:val="BodyText"/>
              <w:rPr>
                <w:sz w:val="20"/>
                <w:szCs w:val="20"/>
              </w:rPr>
            </w:pPr>
          </w:p>
          <w:p w14:paraId="2616F819" w14:textId="77777777" w:rsidR="00B5127F" w:rsidRPr="00F75DE3" w:rsidRDefault="00B5127F" w:rsidP="000B4219">
            <w:pPr>
              <w:pStyle w:val="BodyText"/>
              <w:rPr>
                <w:sz w:val="20"/>
                <w:szCs w:val="20"/>
              </w:rPr>
            </w:pPr>
            <w:r>
              <w:rPr>
                <w:sz w:val="20"/>
                <w:szCs w:val="20"/>
              </w:rPr>
              <w:t>3,840</w:t>
            </w:r>
          </w:p>
        </w:tc>
        <w:tc>
          <w:tcPr>
            <w:tcW w:w="810" w:type="dxa"/>
          </w:tcPr>
          <w:p w14:paraId="5A38AEE6" w14:textId="77777777" w:rsidR="00B5127F" w:rsidRDefault="00B5127F" w:rsidP="000B4219">
            <w:pPr>
              <w:pStyle w:val="BodyText"/>
              <w:rPr>
                <w:sz w:val="20"/>
                <w:szCs w:val="20"/>
              </w:rPr>
            </w:pPr>
          </w:p>
          <w:p w14:paraId="4B9A82E6" w14:textId="77777777" w:rsidR="00B5127F" w:rsidRPr="00F75DE3" w:rsidRDefault="00B5127F" w:rsidP="000B4219">
            <w:pPr>
              <w:pStyle w:val="BodyText"/>
              <w:rPr>
                <w:sz w:val="20"/>
                <w:szCs w:val="20"/>
              </w:rPr>
            </w:pPr>
            <w:r>
              <w:rPr>
                <w:sz w:val="20"/>
                <w:szCs w:val="20"/>
              </w:rPr>
              <w:t>3,840</w:t>
            </w:r>
          </w:p>
        </w:tc>
        <w:tc>
          <w:tcPr>
            <w:tcW w:w="810" w:type="dxa"/>
          </w:tcPr>
          <w:p w14:paraId="019C8720" w14:textId="77777777" w:rsidR="00B5127F" w:rsidRDefault="00B5127F" w:rsidP="000B4219">
            <w:pPr>
              <w:pStyle w:val="BodyText"/>
              <w:rPr>
                <w:sz w:val="20"/>
                <w:szCs w:val="20"/>
              </w:rPr>
            </w:pPr>
          </w:p>
          <w:p w14:paraId="6CF89ABB" w14:textId="77777777" w:rsidR="00B5127F" w:rsidRPr="00F75DE3" w:rsidRDefault="00B5127F" w:rsidP="000B4219">
            <w:pPr>
              <w:pStyle w:val="BodyText"/>
              <w:rPr>
                <w:sz w:val="20"/>
                <w:szCs w:val="20"/>
              </w:rPr>
            </w:pPr>
            <w:r>
              <w:rPr>
                <w:sz w:val="20"/>
                <w:szCs w:val="20"/>
              </w:rPr>
              <w:t>3,840</w:t>
            </w:r>
          </w:p>
        </w:tc>
        <w:tc>
          <w:tcPr>
            <w:tcW w:w="810" w:type="dxa"/>
          </w:tcPr>
          <w:p w14:paraId="1854FC69" w14:textId="77777777" w:rsidR="00B5127F" w:rsidRDefault="00B5127F" w:rsidP="000B4219">
            <w:pPr>
              <w:pStyle w:val="BodyText"/>
              <w:rPr>
                <w:sz w:val="20"/>
                <w:szCs w:val="20"/>
              </w:rPr>
            </w:pPr>
          </w:p>
          <w:p w14:paraId="0F640C8F" w14:textId="77777777" w:rsidR="00B5127F" w:rsidRPr="00F75DE3" w:rsidRDefault="00B5127F" w:rsidP="000B4219">
            <w:pPr>
              <w:pStyle w:val="BodyText"/>
              <w:rPr>
                <w:sz w:val="20"/>
                <w:szCs w:val="20"/>
              </w:rPr>
            </w:pPr>
            <w:r>
              <w:rPr>
                <w:sz w:val="20"/>
                <w:szCs w:val="20"/>
              </w:rPr>
              <w:t>19,200</w:t>
            </w:r>
          </w:p>
        </w:tc>
      </w:tr>
      <w:tr w:rsidR="00B5127F" w:rsidRPr="00F75DE3" w14:paraId="091A0A25" w14:textId="77777777" w:rsidTr="000B4219">
        <w:trPr>
          <w:trHeight w:val="797"/>
        </w:trPr>
        <w:tc>
          <w:tcPr>
            <w:tcW w:w="1506" w:type="dxa"/>
          </w:tcPr>
          <w:p w14:paraId="6CE3FB00" w14:textId="77777777" w:rsidR="00B5127F" w:rsidRPr="00F75DE3" w:rsidRDefault="00B5127F" w:rsidP="000B4219">
            <w:pPr>
              <w:pStyle w:val="BodyText"/>
              <w:rPr>
                <w:sz w:val="20"/>
                <w:szCs w:val="20"/>
              </w:rPr>
            </w:pPr>
            <w:r>
              <w:rPr>
                <w:sz w:val="20"/>
                <w:szCs w:val="20"/>
              </w:rPr>
              <w:t>Technician, Engineering, Prototype &amp; Manufacturing</w:t>
            </w:r>
          </w:p>
        </w:tc>
        <w:tc>
          <w:tcPr>
            <w:tcW w:w="1099" w:type="dxa"/>
          </w:tcPr>
          <w:p w14:paraId="01212B89"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708FD60C" w14:textId="77777777" w:rsidR="00B5127F" w:rsidRDefault="00B5127F" w:rsidP="000B4219">
            <w:pPr>
              <w:pStyle w:val="BodyText"/>
              <w:rPr>
                <w:sz w:val="20"/>
                <w:szCs w:val="20"/>
              </w:rPr>
            </w:pPr>
          </w:p>
          <w:p w14:paraId="59137BCD" w14:textId="77777777" w:rsidR="00B5127F" w:rsidRPr="00F75DE3" w:rsidRDefault="00B5127F" w:rsidP="000B4219">
            <w:pPr>
              <w:pStyle w:val="BodyText"/>
              <w:rPr>
                <w:sz w:val="20"/>
                <w:szCs w:val="20"/>
              </w:rPr>
            </w:pPr>
            <w:r>
              <w:rPr>
                <w:sz w:val="20"/>
                <w:szCs w:val="20"/>
              </w:rPr>
              <w:t>17-3029</w:t>
            </w:r>
          </w:p>
        </w:tc>
        <w:tc>
          <w:tcPr>
            <w:tcW w:w="1260" w:type="dxa"/>
          </w:tcPr>
          <w:p w14:paraId="5B814D00" w14:textId="77777777" w:rsidR="00B5127F" w:rsidRDefault="00B5127F" w:rsidP="000B4219">
            <w:pPr>
              <w:pStyle w:val="BodyText"/>
              <w:rPr>
                <w:sz w:val="20"/>
                <w:szCs w:val="20"/>
              </w:rPr>
            </w:pPr>
          </w:p>
          <w:p w14:paraId="0A73D790" w14:textId="77777777" w:rsidR="00B5127F" w:rsidRPr="00F75DE3" w:rsidRDefault="00B5127F" w:rsidP="000B4219">
            <w:pPr>
              <w:pStyle w:val="BodyText"/>
              <w:rPr>
                <w:sz w:val="20"/>
                <w:szCs w:val="20"/>
              </w:rPr>
            </w:pPr>
            <w:r>
              <w:rPr>
                <w:sz w:val="20"/>
                <w:szCs w:val="20"/>
              </w:rPr>
              <w:t>Journeyman</w:t>
            </w:r>
          </w:p>
        </w:tc>
        <w:tc>
          <w:tcPr>
            <w:tcW w:w="720" w:type="dxa"/>
          </w:tcPr>
          <w:p w14:paraId="19216BA2" w14:textId="77777777" w:rsidR="00B5127F" w:rsidRDefault="00B5127F" w:rsidP="000B4219">
            <w:pPr>
              <w:pStyle w:val="BodyText"/>
              <w:rPr>
                <w:sz w:val="20"/>
                <w:szCs w:val="20"/>
              </w:rPr>
            </w:pPr>
          </w:p>
          <w:p w14:paraId="322AE1CC" w14:textId="77777777" w:rsidR="00B5127F" w:rsidRPr="00F75DE3" w:rsidRDefault="00B5127F" w:rsidP="000B4219">
            <w:pPr>
              <w:pStyle w:val="BodyText"/>
              <w:rPr>
                <w:sz w:val="20"/>
                <w:szCs w:val="20"/>
              </w:rPr>
            </w:pPr>
            <w:r>
              <w:rPr>
                <w:sz w:val="20"/>
                <w:szCs w:val="20"/>
              </w:rPr>
              <w:t>3,840</w:t>
            </w:r>
          </w:p>
        </w:tc>
        <w:tc>
          <w:tcPr>
            <w:tcW w:w="810" w:type="dxa"/>
          </w:tcPr>
          <w:p w14:paraId="32250E93" w14:textId="77777777" w:rsidR="00B5127F" w:rsidRDefault="00B5127F" w:rsidP="000B4219">
            <w:pPr>
              <w:pStyle w:val="BodyText"/>
              <w:rPr>
                <w:sz w:val="20"/>
                <w:szCs w:val="20"/>
              </w:rPr>
            </w:pPr>
          </w:p>
          <w:p w14:paraId="52ACF179" w14:textId="77777777" w:rsidR="00B5127F" w:rsidRPr="00F75DE3" w:rsidRDefault="00B5127F" w:rsidP="000B4219">
            <w:pPr>
              <w:pStyle w:val="BodyText"/>
              <w:rPr>
                <w:sz w:val="20"/>
                <w:szCs w:val="20"/>
              </w:rPr>
            </w:pPr>
            <w:r>
              <w:rPr>
                <w:sz w:val="20"/>
                <w:szCs w:val="20"/>
              </w:rPr>
              <w:t>3,840</w:t>
            </w:r>
          </w:p>
        </w:tc>
        <w:tc>
          <w:tcPr>
            <w:tcW w:w="810" w:type="dxa"/>
          </w:tcPr>
          <w:p w14:paraId="4FB88127" w14:textId="77777777" w:rsidR="00B5127F" w:rsidRDefault="00B5127F" w:rsidP="000B4219">
            <w:pPr>
              <w:pStyle w:val="BodyText"/>
              <w:rPr>
                <w:sz w:val="20"/>
                <w:szCs w:val="20"/>
              </w:rPr>
            </w:pPr>
          </w:p>
          <w:p w14:paraId="743F98F8" w14:textId="77777777" w:rsidR="00B5127F" w:rsidRPr="00F75DE3" w:rsidRDefault="00B5127F" w:rsidP="000B4219">
            <w:pPr>
              <w:pStyle w:val="BodyText"/>
              <w:rPr>
                <w:sz w:val="20"/>
                <w:szCs w:val="20"/>
              </w:rPr>
            </w:pPr>
            <w:r>
              <w:rPr>
                <w:sz w:val="20"/>
                <w:szCs w:val="20"/>
              </w:rPr>
              <w:t>3,840</w:t>
            </w:r>
          </w:p>
        </w:tc>
        <w:tc>
          <w:tcPr>
            <w:tcW w:w="810" w:type="dxa"/>
          </w:tcPr>
          <w:p w14:paraId="46DC6033" w14:textId="77777777" w:rsidR="00B5127F" w:rsidRDefault="00B5127F" w:rsidP="000B4219">
            <w:pPr>
              <w:pStyle w:val="BodyText"/>
              <w:rPr>
                <w:sz w:val="20"/>
                <w:szCs w:val="20"/>
              </w:rPr>
            </w:pPr>
          </w:p>
          <w:p w14:paraId="0F6352FB" w14:textId="77777777" w:rsidR="00B5127F" w:rsidRPr="00F75DE3" w:rsidRDefault="00B5127F" w:rsidP="000B4219">
            <w:pPr>
              <w:pStyle w:val="BodyText"/>
              <w:rPr>
                <w:sz w:val="20"/>
                <w:szCs w:val="20"/>
              </w:rPr>
            </w:pPr>
            <w:r>
              <w:rPr>
                <w:sz w:val="20"/>
                <w:szCs w:val="20"/>
              </w:rPr>
              <w:t>3,840</w:t>
            </w:r>
          </w:p>
        </w:tc>
        <w:tc>
          <w:tcPr>
            <w:tcW w:w="810" w:type="dxa"/>
          </w:tcPr>
          <w:p w14:paraId="7073217A" w14:textId="77777777" w:rsidR="00B5127F" w:rsidRDefault="00B5127F" w:rsidP="000B4219">
            <w:pPr>
              <w:pStyle w:val="BodyText"/>
              <w:rPr>
                <w:sz w:val="20"/>
                <w:szCs w:val="20"/>
              </w:rPr>
            </w:pPr>
          </w:p>
          <w:p w14:paraId="0BD82B4D" w14:textId="77777777" w:rsidR="00B5127F" w:rsidRPr="00F75DE3" w:rsidRDefault="00B5127F" w:rsidP="000B4219">
            <w:pPr>
              <w:pStyle w:val="BodyText"/>
              <w:rPr>
                <w:sz w:val="20"/>
                <w:szCs w:val="20"/>
              </w:rPr>
            </w:pPr>
            <w:r>
              <w:rPr>
                <w:sz w:val="20"/>
                <w:szCs w:val="20"/>
              </w:rPr>
              <w:t>3,840</w:t>
            </w:r>
          </w:p>
        </w:tc>
        <w:tc>
          <w:tcPr>
            <w:tcW w:w="810" w:type="dxa"/>
          </w:tcPr>
          <w:p w14:paraId="7F01E4B0" w14:textId="77777777" w:rsidR="00B5127F" w:rsidRDefault="00B5127F" w:rsidP="000B4219">
            <w:pPr>
              <w:pStyle w:val="BodyText"/>
              <w:rPr>
                <w:sz w:val="20"/>
                <w:szCs w:val="20"/>
              </w:rPr>
            </w:pPr>
          </w:p>
          <w:p w14:paraId="06AF2B3A" w14:textId="77777777" w:rsidR="00B5127F" w:rsidRPr="00F75DE3" w:rsidRDefault="00B5127F" w:rsidP="000B4219">
            <w:pPr>
              <w:pStyle w:val="BodyText"/>
              <w:rPr>
                <w:sz w:val="20"/>
                <w:szCs w:val="20"/>
              </w:rPr>
            </w:pPr>
            <w:r>
              <w:rPr>
                <w:sz w:val="20"/>
                <w:szCs w:val="20"/>
              </w:rPr>
              <w:t>19,200</w:t>
            </w:r>
          </w:p>
        </w:tc>
      </w:tr>
      <w:tr w:rsidR="00B5127F" w:rsidRPr="00F75DE3" w14:paraId="2417C4A9" w14:textId="77777777" w:rsidTr="000B4219">
        <w:tc>
          <w:tcPr>
            <w:tcW w:w="1506" w:type="dxa"/>
          </w:tcPr>
          <w:p w14:paraId="4703D827" w14:textId="77777777" w:rsidR="00B5127F" w:rsidRPr="00F75DE3" w:rsidRDefault="00B5127F" w:rsidP="000B4219">
            <w:pPr>
              <w:pStyle w:val="BodyText"/>
              <w:rPr>
                <w:sz w:val="20"/>
                <w:szCs w:val="20"/>
              </w:rPr>
            </w:pPr>
            <w:r>
              <w:rPr>
                <w:sz w:val="20"/>
                <w:szCs w:val="20"/>
              </w:rPr>
              <w:t>*Engineer, Quality Assurance</w:t>
            </w:r>
          </w:p>
        </w:tc>
        <w:tc>
          <w:tcPr>
            <w:tcW w:w="1099" w:type="dxa"/>
          </w:tcPr>
          <w:p w14:paraId="7988182C"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75143F2D" w14:textId="77777777" w:rsidR="00B5127F" w:rsidRPr="00F75DE3" w:rsidRDefault="00B5127F" w:rsidP="000B4219">
            <w:pPr>
              <w:pStyle w:val="BodyText"/>
              <w:rPr>
                <w:sz w:val="20"/>
                <w:szCs w:val="20"/>
              </w:rPr>
            </w:pPr>
            <w:r>
              <w:rPr>
                <w:sz w:val="20"/>
                <w:szCs w:val="20"/>
              </w:rPr>
              <w:t>17-3026</w:t>
            </w:r>
          </w:p>
        </w:tc>
        <w:tc>
          <w:tcPr>
            <w:tcW w:w="1260" w:type="dxa"/>
          </w:tcPr>
          <w:p w14:paraId="24C89078" w14:textId="77777777" w:rsidR="00B5127F" w:rsidRDefault="00B5127F" w:rsidP="000B4219">
            <w:pPr>
              <w:pStyle w:val="BodyText"/>
              <w:rPr>
                <w:sz w:val="20"/>
                <w:szCs w:val="20"/>
              </w:rPr>
            </w:pPr>
          </w:p>
          <w:p w14:paraId="3D5B0D75" w14:textId="77777777" w:rsidR="00B5127F" w:rsidRPr="00F75DE3" w:rsidRDefault="00B5127F" w:rsidP="000B4219">
            <w:pPr>
              <w:pStyle w:val="BodyText"/>
              <w:rPr>
                <w:sz w:val="20"/>
                <w:szCs w:val="20"/>
              </w:rPr>
            </w:pPr>
            <w:r>
              <w:rPr>
                <w:sz w:val="20"/>
                <w:szCs w:val="20"/>
              </w:rPr>
              <w:t>Senior</w:t>
            </w:r>
          </w:p>
        </w:tc>
        <w:tc>
          <w:tcPr>
            <w:tcW w:w="720" w:type="dxa"/>
          </w:tcPr>
          <w:p w14:paraId="69200E61" w14:textId="77777777" w:rsidR="00B5127F" w:rsidRDefault="00B5127F" w:rsidP="000B4219">
            <w:pPr>
              <w:pStyle w:val="BodyText"/>
              <w:rPr>
                <w:sz w:val="20"/>
                <w:szCs w:val="20"/>
              </w:rPr>
            </w:pPr>
          </w:p>
          <w:p w14:paraId="0DD48704" w14:textId="77777777" w:rsidR="00B5127F" w:rsidRPr="00F75DE3" w:rsidRDefault="00B5127F" w:rsidP="000B4219">
            <w:pPr>
              <w:pStyle w:val="BodyText"/>
              <w:rPr>
                <w:sz w:val="20"/>
                <w:szCs w:val="20"/>
              </w:rPr>
            </w:pPr>
            <w:r>
              <w:rPr>
                <w:sz w:val="20"/>
                <w:szCs w:val="20"/>
              </w:rPr>
              <w:t>3,840</w:t>
            </w:r>
          </w:p>
        </w:tc>
        <w:tc>
          <w:tcPr>
            <w:tcW w:w="810" w:type="dxa"/>
          </w:tcPr>
          <w:p w14:paraId="2D4C6DE2" w14:textId="77777777" w:rsidR="00B5127F" w:rsidRDefault="00B5127F" w:rsidP="000B4219">
            <w:pPr>
              <w:pStyle w:val="BodyText"/>
              <w:rPr>
                <w:sz w:val="20"/>
                <w:szCs w:val="20"/>
              </w:rPr>
            </w:pPr>
          </w:p>
          <w:p w14:paraId="6820513D" w14:textId="77777777" w:rsidR="00B5127F" w:rsidRPr="00F75DE3" w:rsidRDefault="00B5127F" w:rsidP="000B4219">
            <w:pPr>
              <w:pStyle w:val="BodyText"/>
              <w:rPr>
                <w:sz w:val="20"/>
                <w:szCs w:val="20"/>
              </w:rPr>
            </w:pPr>
            <w:r>
              <w:rPr>
                <w:sz w:val="20"/>
                <w:szCs w:val="20"/>
              </w:rPr>
              <w:t>3,840</w:t>
            </w:r>
          </w:p>
        </w:tc>
        <w:tc>
          <w:tcPr>
            <w:tcW w:w="810" w:type="dxa"/>
          </w:tcPr>
          <w:p w14:paraId="3AD97EB5" w14:textId="77777777" w:rsidR="00B5127F" w:rsidRDefault="00B5127F" w:rsidP="000B4219">
            <w:pPr>
              <w:pStyle w:val="BodyText"/>
              <w:rPr>
                <w:sz w:val="20"/>
                <w:szCs w:val="20"/>
              </w:rPr>
            </w:pPr>
          </w:p>
          <w:p w14:paraId="44DEAEA9" w14:textId="77777777" w:rsidR="00B5127F" w:rsidRPr="00F75DE3" w:rsidRDefault="00B5127F" w:rsidP="000B4219">
            <w:pPr>
              <w:pStyle w:val="BodyText"/>
              <w:rPr>
                <w:sz w:val="20"/>
                <w:szCs w:val="20"/>
              </w:rPr>
            </w:pPr>
            <w:r>
              <w:rPr>
                <w:sz w:val="20"/>
                <w:szCs w:val="20"/>
              </w:rPr>
              <w:t>3,840</w:t>
            </w:r>
          </w:p>
        </w:tc>
        <w:tc>
          <w:tcPr>
            <w:tcW w:w="810" w:type="dxa"/>
          </w:tcPr>
          <w:p w14:paraId="2DDF591F" w14:textId="77777777" w:rsidR="00B5127F" w:rsidRDefault="00B5127F" w:rsidP="000B4219">
            <w:pPr>
              <w:pStyle w:val="BodyText"/>
              <w:rPr>
                <w:sz w:val="20"/>
                <w:szCs w:val="20"/>
              </w:rPr>
            </w:pPr>
          </w:p>
          <w:p w14:paraId="6C6AB7ED" w14:textId="77777777" w:rsidR="00B5127F" w:rsidRPr="00F75DE3" w:rsidRDefault="00B5127F" w:rsidP="000B4219">
            <w:pPr>
              <w:pStyle w:val="BodyText"/>
              <w:rPr>
                <w:sz w:val="20"/>
                <w:szCs w:val="20"/>
              </w:rPr>
            </w:pPr>
            <w:r>
              <w:rPr>
                <w:sz w:val="20"/>
                <w:szCs w:val="20"/>
              </w:rPr>
              <w:t>3,840</w:t>
            </w:r>
          </w:p>
        </w:tc>
        <w:tc>
          <w:tcPr>
            <w:tcW w:w="810" w:type="dxa"/>
          </w:tcPr>
          <w:p w14:paraId="551EEBBE" w14:textId="77777777" w:rsidR="00B5127F" w:rsidRDefault="00B5127F" w:rsidP="000B4219">
            <w:pPr>
              <w:pStyle w:val="BodyText"/>
              <w:rPr>
                <w:sz w:val="20"/>
                <w:szCs w:val="20"/>
              </w:rPr>
            </w:pPr>
          </w:p>
          <w:p w14:paraId="1E46C08D" w14:textId="77777777" w:rsidR="00B5127F" w:rsidRPr="00F75DE3" w:rsidRDefault="00B5127F" w:rsidP="000B4219">
            <w:pPr>
              <w:pStyle w:val="BodyText"/>
              <w:rPr>
                <w:sz w:val="20"/>
                <w:szCs w:val="20"/>
              </w:rPr>
            </w:pPr>
            <w:r>
              <w:rPr>
                <w:sz w:val="20"/>
                <w:szCs w:val="20"/>
              </w:rPr>
              <w:t>3,840</w:t>
            </w:r>
          </w:p>
        </w:tc>
        <w:tc>
          <w:tcPr>
            <w:tcW w:w="810" w:type="dxa"/>
          </w:tcPr>
          <w:p w14:paraId="1B55A39D" w14:textId="77777777" w:rsidR="00B5127F" w:rsidRDefault="00B5127F" w:rsidP="000B4219">
            <w:pPr>
              <w:pStyle w:val="BodyText"/>
              <w:rPr>
                <w:sz w:val="20"/>
                <w:szCs w:val="20"/>
              </w:rPr>
            </w:pPr>
          </w:p>
          <w:p w14:paraId="3F726EF7" w14:textId="77777777" w:rsidR="00B5127F" w:rsidRPr="00F75DE3" w:rsidRDefault="00B5127F" w:rsidP="000B4219">
            <w:pPr>
              <w:pStyle w:val="BodyText"/>
              <w:rPr>
                <w:sz w:val="20"/>
                <w:szCs w:val="20"/>
              </w:rPr>
            </w:pPr>
            <w:r>
              <w:rPr>
                <w:sz w:val="20"/>
                <w:szCs w:val="20"/>
              </w:rPr>
              <w:t>19,200</w:t>
            </w:r>
          </w:p>
        </w:tc>
      </w:tr>
      <w:tr w:rsidR="00B5127F" w:rsidRPr="00F75DE3" w14:paraId="5F1A1FE7" w14:textId="77777777" w:rsidTr="000B4219">
        <w:tc>
          <w:tcPr>
            <w:tcW w:w="1506" w:type="dxa"/>
          </w:tcPr>
          <w:p w14:paraId="3EE05372" w14:textId="77777777" w:rsidR="00B5127F" w:rsidRPr="00F75DE3" w:rsidRDefault="00B5127F" w:rsidP="000B4219">
            <w:pPr>
              <w:pStyle w:val="BodyText"/>
              <w:rPr>
                <w:sz w:val="20"/>
                <w:szCs w:val="20"/>
              </w:rPr>
            </w:pPr>
            <w:r>
              <w:rPr>
                <w:sz w:val="20"/>
                <w:szCs w:val="20"/>
              </w:rPr>
              <w:t>Technician, Quality Assurance Specialist</w:t>
            </w:r>
          </w:p>
        </w:tc>
        <w:tc>
          <w:tcPr>
            <w:tcW w:w="1099" w:type="dxa"/>
          </w:tcPr>
          <w:p w14:paraId="3EEE2444"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50F2151A" w14:textId="77777777" w:rsidR="00B5127F" w:rsidRPr="00F75DE3" w:rsidRDefault="00B5127F" w:rsidP="000B4219">
            <w:pPr>
              <w:pStyle w:val="BodyText"/>
              <w:rPr>
                <w:sz w:val="20"/>
                <w:szCs w:val="20"/>
              </w:rPr>
            </w:pPr>
            <w:r>
              <w:rPr>
                <w:sz w:val="20"/>
                <w:szCs w:val="20"/>
              </w:rPr>
              <w:t>17-3029</w:t>
            </w:r>
          </w:p>
        </w:tc>
        <w:tc>
          <w:tcPr>
            <w:tcW w:w="1260" w:type="dxa"/>
          </w:tcPr>
          <w:p w14:paraId="72205C76" w14:textId="77777777" w:rsidR="00B5127F" w:rsidRPr="00F75DE3" w:rsidRDefault="00B5127F" w:rsidP="000B4219">
            <w:pPr>
              <w:pStyle w:val="BodyText"/>
              <w:rPr>
                <w:sz w:val="20"/>
                <w:szCs w:val="20"/>
              </w:rPr>
            </w:pPr>
            <w:r>
              <w:rPr>
                <w:sz w:val="20"/>
                <w:szCs w:val="20"/>
              </w:rPr>
              <w:t>Journeyman</w:t>
            </w:r>
          </w:p>
        </w:tc>
        <w:tc>
          <w:tcPr>
            <w:tcW w:w="720" w:type="dxa"/>
          </w:tcPr>
          <w:p w14:paraId="5E8808C9" w14:textId="77777777" w:rsidR="00B5127F" w:rsidRDefault="00B5127F" w:rsidP="000B4219">
            <w:pPr>
              <w:pStyle w:val="BodyText"/>
              <w:rPr>
                <w:sz w:val="20"/>
                <w:szCs w:val="20"/>
              </w:rPr>
            </w:pPr>
          </w:p>
          <w:p w14:paraId="23C5F2D8" w14:textId="77777777" w:rsidR="00B5127F" w:rsidRPr="00F75DE3" w:rsidRDefault="00B5127F" w:rsidP="000B4219">
            <w:pPr>
              <w:pStyle w:val="BodyText"/>
              <w:rPr>
                <w:sz w:val="20"/>
                <w:szCs w:val="20"/>
              </w:rPr>
            </w:pPr>
            <w:r>
              <w:rPr>
                <w:sz w:val="20"/>
                <w:szCs w:val="20"/>
              </w:rPr>
              <w:t>1,920</w:t>
            </w:r>
          </w:p>
        </w:tc>
        <w:tc>
          <w:tcPr>
            <w:tcW w:w="810" w:type="dxa"/>
          </w:tcPr>
          <w:p w14:paraId="7C020A8D" w14:textId="77777777" w:rsidR="00B5127F" w:rsidRDefault="00B5127F" w:rsidP="000B4219">
            <w:pPr>
              <w:pStyle w:val="BodyText"/>
              <w:rPr>
                <w:sz w:val="20"/>
                <w:szCs w:val="20"/>
              </w:rPr>
            </w:pPr>
          </w:p>
          <w:p w14:paraId="755BCB5D" w14:textId="77777777" w:rsidR="00B5127F" w:rsidRPr="00F75DE3" w:rsidRDefault="00B5127F" w:rsidP="000B4219">
            <w:pPr>
              <w:pStyle w:val="BodyText"/>
              <w:rPr>
                <w:sz w:val="20"/>
                <w:szCs w:val="20"/>
              </w:rPr>
            </w:pPr>
            <w:r>
              <w:rPr>
                <w:sz w:val="20"/>
                <w:szCs w:val="20"/>
              </w:rPr>
              <w:t>1,920</w:t>
            </w:r>
          </w:p>
        </w:tc>
        <w:tc>
          <w:tcPr>
            <w:tcW w:w="810" w:type="dxa"/>
          </w:tcPr>
          <w:p w14:paraId="5D95B0A2" w14:textId="77777777" w:rsidR="00B5127F" w:rsidRDefault="00B5127F" w:rsidP="000B4219">
            <w:pPr>
              <w:pStyle w:val="BodyText"/>
              <w:rPr>
                <w:sz w:val="20"/>
                <w:szCs w:val="20"/>
              </w:rPr>
            </w:pPr>
          </w:p>
          <w:p w14:paraId="52A62ED0" w14:textId="77777777" w:rsidR="00B5127F" w:rsidRPr="00F75DE3" w:rsidRDefault="00B5127F" w:rsidP="000B4219">
            <w:pPr>
              <w:pStyle w:val="BodyText"/>
              <w:rPr>
                <w:sz w:val="20"/>
                <w:szCs w:val="20"/>
              </w:rPr>
            </w:pPr>
            <w:r>
              <w:rPr>
                <w:sz w:val="20"/>
                <w:szCs w:val="20"/>
              </w:rPr>
              <w:t>1,920</w:t>
            </w:r>
          </w:p>
        </w:tc>
        <w:tc>
          <w:tcPr>
            <w:tcW w:w="810" w:type="dxa"/>
          </w:tcPr>
          <w:p w14:paraId="4C5EB3FC" w14:textId="77777777" w:rsidR="00B5127F" w:rsidRDefault="00B5127F" w:rsidP="000B4219">
            <w:pPr>
              <w:pStyle w:val="BodyText"/>
              <w:rPr>
                <w:sz w:val="20"/>
                <w:szCs w:val="20"/>
              </w:rPr>
            </w:pPr>
          </w:p>
          <w:p w14:paraId="682B9CE4" w14:textId="77777777" w:rsidR="00B5127F" w:rsidRPr="00F75DE3" w:rsidRDefault="00B5127F" w:rsidP="000B4219">
            <w:pPr>
              <w:pStyle w:val="BodyText"/>
              <w:rPr>
                <w:sz w:val="20"/>
                <w:szCs w:val="20"/>
              </w:rPr>
            </w:pPr>
            <w:r>
              <w:rPr>
                <w:sz w:val="20"/>
                <w:szCs w:val="20"/>
              </w:rPr>
              <w:t>1,920</w:t>
            </w:r>
          </w:p>
        </w:tc>
        <w:tc>
          <w:tcPr>
            <w:tcW w:w="810" w:type="dxa"/>
          </w:tcPr>
          <w:p w14:paraId="6C2EC891" w14:textId="77777777" w:rsidR="00B5127F" w:rsidRDefault="00B5127F" w:rsidP="000B4219">
            <w:pPr>
              <w:pStyle w:val="BodyText"/>
              <w:rPr>
                <w:sz w:val="20"/>
                <w:szCs w:val="20"/>
              </w:rPr>
            </w:pPr>
          </w:p>
          <w:p w14:paraId="59D15889" w14:textId="77777777" w:rsidR="00B5127F" w:rsidRPr="00F75DE3" w:rsidRDefault="00B5127F" w:rsidP="000B4219">
            <w:pPr>
              <w:pStyle w:val="BodyText"/>
              <w:rPr>
                <w:sz w:val="20"/>
                <w:szCs w:val="20"/>
              </w:rPr>
            </w:pPr>
            <w:r>
              <w:rPr>
                <w:sz w:val="20"/>
                <w:szCs w:val="20"/>
              </w:rPr>
              <w:t>1,920</w:t>
            </w:r>
          </w:p>
        </w:tc>
        <w:tc>
          <w:tcPr>
            <w:tcW w:w="810" w:type="dxa"/>
          </w:tcPr>
          <w:p w14:paraId="4F3E7555" w14:textId="77777777" w:rsidR="00B5127F" w:rsidRDefault="00B5127F" w:rsidP="000B4219">
            <w:pPr>
              <w:pStyle w:val="BodyText"/>
              <w:rPr>
                <w:sz w:val="20"/>
                <w:szCs w:val="20"/>
              </w:rPr>
            </w:pPr>
          </w:p>
          <w:p w14:paraId="2A28177F" w14:textId="77777777" w:rsidR="00B5127F" w:rsidRPr="00F75DE3" w:rsidRDefault="00B5127F" w:rsidP="000B4219">
            <w:pPr>
              <w:pStyle w:val="BodyText"/>
              <w:rPr>
                <w:sz w:val="20"/>
                <w:szCs w:val="20"/>
              </w:rPr>
            </w:pPr>
            <w:r>
              <w:rPr>
                <w:sz w:val="20"/>
                <w:szCs w:val="20"/>
              </w:rPr>
              <w:t>9,600</w:t>
            </w:r>
          </w:p>
        </w:tc>
      </w:tr>
      <w:tr w:rsidR="00B5127F" w:rsidRPr="00F75DE3" w14:paraId="5275AA8D" w14:textId="77777777" w:rsidTr="000B4219">
        <w:tc>
          <w:tcPr>
            <w:tcW w:w="1506" w:type="dxa"/>
          </w:tcPr>
          <w:p w14:paraId="0846C6AD" w14:textId="77777777" w:rsidR="00B5127F" w:rsidRPr="00F75DE3" w:rsidRDefault="00B5127F" w:rsidP="000B4219">
            <w:pPr>
              <w:pStyle w:val="BodyText"/>
              <w:rPr>
                <w:sz w:val="20"/>
                <w:szCs w:val="20"/>
              </w:rPr>
            </w:pPr>
            <w:r>
              <w:rPr>
                <w:sz w:val="20"/>
                <w:szCs w:val="20"/>
              </w:rPr>
              <w:t>*Engineer, Industrial</w:t>
            </w:r>
          </w:p>
        </w:tc>
        <w:tc>
          <w:tcPr>
            <w:tcW w:w="1099" w:type="dxa"/>
          </w:tcPr>
          <w:p w14:paraId="1E408197"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2BB82DD0" w14:textId="77777777" w:rsidR="00B5127F" w:rsidRPr="00F75DE3" w:rsidRDefault="00B5127F" w:rsidP="000B4219">
            <w:pPr>
              <w:pStyle w:val="BodyText"/>
              <w:rPr>
                <w:sz w:val="20"/>
                <w:szCs w:val="20"/>
              </w:rPr>
            </w:pPr>
            <w:r>
              <w:rPr>
                <w:sz w:val="20"/>
                <w:szCs w:val="20"/>
              </w:rPr>
              <w:t>17-3026</w:t>
            </w:r>
          </w:p>
        </w:tc>
        <w:tc>
          <w:tcPr>
            <w:tcW w:w="1260" w:type="dxa"/>
          </w:tcPr>
          <w:p w14:paraId="53C241A1" w14:textId="77777777" w:rsidR="00B5127F" w:rsidRPr="00F75DE3" w:rsidRDefault="00B5127F" w:rsidP="000B4219">
            <w:pPr>
              <w:pStyle w:val="BodyText"/>
              <w:rPr>
                <w:sz w:val="20"/>
                <w:szCs w:val="20"/>
              </w:rPr>
            </w:pPr>
            <w:r>
              <w:rPr>
                <w:sz w:val="20"/>
                <w:szCs w:val="20"/>
              </w:rPr>
              <w:t>Senior</w:t>
            </w:r>
          </w:p>
        </w:tc>
        <w:tc>
          <w:tcPr>
            <w:tcW w:w="720" w:type="dxa"/>
          </w:tcPr>
          <w:p w14:paraId="5E5C98C0" w14:textId="77777777" w:rsidR="00B5127F" w:rsidRPr="00F75DE3" w:rsidRDefault="00B5127F" w:rsidP="000B4219">
            <w:pPr>
              <w:pStyle w:val="BodyText"/>
              <w:rPr>
                <w:sz w:val="20"/>
                <w:szCs w:val="20"/>
              </w:rPr>
            </w:pPr>
            <w:r>
              <w:rPr>
                <w:sz w:val="20"/>
                <w:szCs w:val="20"/>
              </w:rPr>
              <w:t>3,840</w:t>
            </w:r>
          </w:p>
        </w:tc>
        <w:tc>
          <w:tcPr>
            <w:tcW w:w="810" w:type="dxa"/>
          </w:tcPr>
          <w:p w14:paraId="215CE0BC" w14:textId="77777777" w:rsidR="00B5127F" w:rsidRPr="00F75DE3" w:rsidRDefault="00B5127F" w:rsidP="000B4219">
            <w:pPr>
              <w:pStyle w:val="BodyText"/>
              <w:rPr>
                <w:sz w:val="20"/>
                <w:szCs w:val="20"/>
              </w:rPr>
            </w:pPr>
            <w:r>
              <w:rPr>
                <w:sz w:val="20"/>
                <w:szCs w:val="20"/>
              </w:rPr>
              <w:t>3,840</w:t>
            </w:r>
          </w:p>
        </w:tc>
        <w:tc>
          <w:tcPr>
            <w:tcW w:w="810" w:type="dxa"/>
          </w:tcPr>
          <w:p w14:paraId="03263DC1" w14:textId="77777777" w:rsidR="00B5127F" w:rsidRPr="00F75DE3" w:rsidRDefault="00B5127F" w:rsidP="000B4219">
            <w:pPr>
              <w:pStyle w:val="BodyText"/>
              <w:rPr>
                <w:sz w:val="20"/>
                <w:szCs w:val="20"/>
              </w:rPr>
            </w:pPr>
            <w:r>
              <w:rPr>
                <w:sz w:val="20"/>
                <w:szCs w:val="20"/>
              </w:rPr>
              <w:t>3,840</w:t>
            </w:r>
          </w:p>
        </w:tc>
        <w:tc>
          <w:tcPr>
            <w:tcW w:w="810" w:type="dxa"/>
          </w:tcPr>
          <w:p w14:paraId="6D1BC417" w14:textId="77777777" w:rsidR="00B5127F" w:rsidRPr="00F75DE3" w:rsidRDefault="00B5127F" w:rsidP="000B4219">
            <w:pPr>
              <w:pStyle w:val="BodyText"/>
              <w:rPr>
                <w:sz w:val="20"/>
                <w:szCs w:val="20"/>
              </w:rPr>
            </w:pPr>
            <w:r>
              <w:rPr>
                <w:sz w:val="20"/>
                <w:szCs w:val="20"/>
              </w:rPr>
              <w:t>3,840</w:t>
            </w:r>
          </w:p>
        </w:tc>
        <w:tc>
          <w:tcPr>
            <w:tcW w:w="810" w:type="dxa"/>
          </w:tcPr>
          <w:p w14:paraId="5D3EA24A" w14:textId="77777777" w:rsidR="00B5127F" w:rsidRPr="00F75DE3" w:rsidRDefault="00B5127F" w:rsidP="000B4219">
            <w:pPr>
              <w:pStyle w:val="BodyText"/>
              <w:rPr>
                <w:sz w:val="20"/>
                <w:szCs w:val="20"/>
              </w:rPr>
            </w:pPr>
            <w:r>
              <w:rPr>
                <w:sz w:val="20"/>
                <w:szCs w:val="20"/>
              </w:rPr>
              <w:t>3,840</w:t>
            </w:r>
          </w:p>
        </w:tc>
        <w:tc>
          <w:tcPr>
            <w:tcW w:w="810" w:type="dxa"/>
          </w:tcPr>
          <w:p w14:paraId="46E4CC12" w14:textId="77777777" w:rsidR="00B5127F" w:rsidRPr="00F75DE3" w:rsidRDefault="00B5127F" w:rsidP="000B4219">
            <w:pPr>
              <w:pStyle w:val="BodyText"/>
              <w:rPr>
                <w:sz w:val="20"/>
                <w:szCs w:val="20"/>
              </w:rPr>
            </w:pPr>
            <w:r>
              <w:rPr>
                <w:sz w:val="20"/>
                <w:szCs w:val="20"/>
              </w:rPr>
              <w:t>19,200</w:t>
            </w:r>
          </w:p>
        </w:tc>
      </w:tr>
      <w:tr w:rsidR="00B5127F" w:rsidRPr="00F75DE3" w14:paraId="5BA90FE6" w14:textId="77777777" w:rsidTr="000B4219">
        <w:tc>
          <w:tcPr>
            <w:tcW w:w="1506" w:type="dxa"/>
          </w:tcPr>
          <w:p w14:paraId="071CBF2A" w14:textId="77777777" w:rsidR="00B5127F" w:rsidRPr="00F75DE3" w:rsidRDefault="00B5127F" w:rsidP="000B4219">
            <w:pPr>
              <w:pStyle w:val="BodyText"/>
              <w:rPr>
                <w:sz w:val="20"/>
                <w:szCs w:val="20"/>
              </w:rPr>
            </w:pPr>
            <w:r>
              <w:rPr>
                <w:sz w:val="20"/>
                <w:szCs w:val="20"/>
              </w:rPr>
              <w:t>Technician, Industrial</w:t>
            </w:r>
          </w:p>
        </w:tc>
        <w:tc>
          <w:tcPr>
            <w:tcW w:w="1099" w:type="dxa"/>
          </w:tcPr>
          <w:p w14:paraId="74DE5CDC"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119D6361" w14:textId="77777777" w:rsidR="00B5127F" w:rsidRPr="00F75DE3" w:rsidRDefault="00B5127F" w:rsidP="000B4219">
            <w:pPr>
              <w:pStyle w:val="BodyText"/>
              <w:rPr>
                <w:sz w:val="20"/>
                <w:szCs w:val="20"/>
              </w:rPr>
            </w:pPr>
            <w:r>
              <w:rPr>
                <w:sz w:val="20"/>
                <w:szCs w:val="20"/>
              </w:rPr>
              <w:t>17-3029</w:t>
            </w:r>
          </w:p>
        </w:tc>
        <w:tc>
          <w:tcPr>
            <w:tcW w:w="1260" w:type="dxa"/>
          </w:tcPr>
          <w:p w14:paraId="5DFA32AA" w14:textId="77777777" w:rsidR="00B5127F" w:rsidRPr="00F75DE3" w:rsidRDefault="00B5127F" w:rsidP="000B4219">
            <w:pPr>
              <w:pStyle w:val="BodyText"/>
              <w:rPr>
                <w:sz w:val="20"/>
                <w:szCs w:val="20"/>
              </w:rPr>
            </w:pPr>
            <w:r>
              <w:rPr>
                <w:sz w:val="20"/>
                <w:szCs w:val="20"/>
              </w:rPr>
              <w:t>Journeyman</w:t>
            </w:r>
          </w:p>
        </w:tc>
        <w:tc>
          <w:tcPr>
            <w:tcW w:w="720" w:type="dxa"/>
          </w:tcPr>
          <w:p w14:paraId="627686F6" w14:textId="77777777" w:rsidR="00B5127F" w:rsidRPr="00F75DE3" w:rsidRDefault="00B5127F" w:rsidP="000B4219">
            <w:pPr>
              <w:pStyle w:val="BodyText"/>
              <w:rPr>
                <w:sz w:val="20"/>
                <w:szCs w:val="20"/>
              </w:rPr>
            </w:pPr>
            <w:r>
              <w:rPr>
                <w:sz w:val="20"/>
                <w:szCs w:val="20"/>
              </w:rPr>
              <w:t>3,840</w:t>
            </w:r>
          </w:p>
        </w:tc>
        <w:tc>
          <w:tcPr>
            <w:tcW w:w="810" w:type="dxa"/>
          </w:tcPr>
          <w:p w14:paraId="78247816" w14:textId="77777777" w:rsidR="00B5127F" w:rsidRPr="00F75DE3" w:rsidRDefault="00B5127F" w:rsidP="000B4219">
            <w:pPr>
              <w:pStyle w:val="BodyText"/>
              <w:rPr>
                <w:sz w:val="20"/>
                <w:szCs w:val="20"/>
              </w:rPr>
            </w:pPr>
            <w:r>
              <w:rPr>
                <w:sz w:val="20"/>
                <w:szCs w:val="20"/>
              </w:rPr>
              <w:t>3,840</w:t>
            </w:r>
          </w:p>
        </w:tc>
        <w:tc>
          <w:tcPr>
            <w:tcW w:w="810" w:type="dxa"/>
          </w:tcPr>
          <w:p w14:paraId="2A1FD356" w14:textId="77777777" w:rsidR="00B5127F" w:rsidRPr="00F75DE3" w:rsidRDefault="00B5127F" w:rsidP="000B4219">
            <w:pPr>
              <w:pStyle w:val="BodyText"/>
              <w:rPr>
                <w:sz w:val="20"/>
                <w:szCs w:val="20"/>
              </w:rPr>
            </w:pPr>
            <w:r>
              <w:rPr>
                <w:sz w:val="20"/>
                <w:szCs w:val="20"/>
              </w:rPr>
              <w:t>3,840</w:t>
            </w:r>
          </w:p>
        </w:tc>
        <w:tc>
          <w:tcPr>
            <w:tcW w:w="810" w:type="dxa"/>
          </w:tcPr>
          <w:p w14:paraId="21FB6116" w14:textId="77777777" w:rsidR="00B5127F" w:rsidRPr="00F75DE3" w:rsidRDefault="00B5127F" w:rsidP="000B4219">
            <w:pPr>
              <w:pStyle w:val="BodyText"/>
              <w:rPr>
                <w:sz w:val="20"/>
                <w:szCs w:val="20"/>
              </w:rPr>
            </w:pPr>
            <w:r>
              <w:rPr>
                <w:sz w:val="20"/>
                <w:szCs w:val="20"/>
              </w:rPr>
              <w:t>3,840</w:t>
            </w:r>
          </w:p>
        </w:tc>
        <w:tc>
          <w:tcPr>
            <w:tcW w:w="810" w:type="dxa"/>
          </w:tcPr>
          <w:p w14:paraId="43C85079" w14:textId="77777777" w:rsidR="00B5127F" w:rsidRPr="00F75DE3" w:rsidRDefault="00B5127F" w:rsidP="000B4219">
            <w:pPr>
              <w:pStyle w:val="BodyText"/>
              <w:rPr>
                <w:sz w:val="20"/>
                <w:szCs w:val="20"/>
              </w:rPr>
            </w:pPr>
            <w:r>
              <w:rPr>
                <w:sz w:val="20"/>
                <w:szCs w:val="20"/>
              </w:rPr>
              <w:t>3,840</w:t>
            </w:r>
          </w:p>
        </w:tc>
        <w:tc>
          <w:tcPr>
            <w:tcW w:w="810" w:type="dxa"/>
          </w:tcPr>
          <w:p w14:paraId="76C416BC" w14:textId="77777777" w:rsidR="00B5127F" w:rsidRPr="00F75DE3" w:rsidRDefault="00B5127F" w:rsidP="000B4219">
            <w:pPr>
              <w:pStyle w:val="BodyText"/>
              <w:rPr>
                <w:sz w:val="20"/>
                <w:szCs w:val="20"/>
              </w:rPr>
            </w:pPr>
            <w:r>
              <w:rPr>
                <w:sz w:val="20"/>
                <w:szCs w:val="20"/>
              </w:rPr>
              <w:t>19,200</w:t>
            </w:r>
          </w:p>
        </w:tc>
      </w:tr>
      <w:tr w:rsidR="00B5127F" w:rsidRPr="00F75DE3" w14:paraId="5E23DDA8" w14:textId="77777777" w:rsidTr="000B4219">
        <w:tc>
          <w:tcPr>
            <w:tcW w:w="1506" w:type="dxa"/>
          </w:tcPr>
          <w:p w14:paraId="7FD3D014" w14:textId="77777777" w:rsidR="00B5127F" w:rsidRPr="00F75DE3" w:rsidRDefault="00B5127F" w:rsidP="000B4219">
            <w:pPr>
              <w:pStyle w:val="BodyText"/>
              <w:rPr>
                <w:sz w:val="20"/>
                <w:szCs w:val="20"/>
              </w:rPr>
            </w:pPr>
            <w:r>
              <w:rPr>
                <w:sz w:val="20"/>
                <w:szCs w:val="20"/>
              </w:rPr>
              <w:t>Production Controller</w:t>
            </w:r>
          </w:p>
        </w:tc>
        <w:tc>
          <w:tcPr>
            <w:tcW w:w="1099" w:type="dxa"/>
          </w:tcPr>
          <w:p w14:paraId="7BE2942F"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3E5BD845" w14:textId="77777777" w:rsidR="00B5127F" w:rsidRDefault="00B5127F" w:rsidP="000B4219">
            <w:pPr>
              <w:pStyle w:val="BodyText"/>
              <w:rPr>
                <w:sz w:val="20"/>
                <w:szCs w:val="20"/>
              </w:rPr>
            </w:pPr>
          </w:p>
          <w:p w14:paraId="64849905" w14:textId="77777777" w:rsidR="00B5127F" w:rsidRPr="00F75DE3" w:rsidRDefault="00B5127F" w:rsidP="000B4219">
            <w:pPr>
              <w:pStyle w:val="BodyText"/>
              <w:rPr>
                <w:sz w:val="20"/>
                <w:szCs w:val="20"/>
              </w:rPr>
            </w:pPr>
            <w:r>
              <w:rPr>
                <w:sz w:val="20"/>
                <w:szCs w:val="20"/>
              </w:rPr>
              <w:t>17-3029</w:t>
            </w:r>
          </w:p>
        </w:tc>
        <w:tc>
          <w:tcPr>
            <w:tcW w:w="1260" w:type="dxa"/>
          </w:tcPr>
          <w:p w14:paraId="4DEF395F" w14:textId="77777777" w:rsidR="00B5127F" w:rsidRDefault="00B5127F" w:rsidP="000B4219">
            <w:pPr>
              <w:pStyle w:val="BodyText"/>
              <w:rPr>
                <w:sz w:val="20"/>
                <w:szCs w:val="20"/>
              </w:rPr>
            </w:pPr>
          </w:p>
          <w:p w14:paraId="6D78C235" w14:textId="77777777" w:rsidR="00B5127F" w:rsidRPr="00F75DE3" w:rsidRDefault="00B5127F" w:rsidP="000B4219">
            <w:pPr>
              <w:pStyle w:val="BodyText"/>
              <w:rPr>
                <w:sz w:val="20"/>
                <w:szCs w:val="20"/>
              </w:rPr>
            </w:pPr>
            <w:r>
              <w:rPr>
                <w:sz w:val="20"/>
                <w:szCs w:val="20"/>
              </w:rPr>
              <w:t>Junior</w:t>
            </w:r>
          </w:p>
        </w:tc>
        <w:tc>
          <w:tcPr>
            <w:tcW w:w="720" w:type="dxa"/>
          </w:tcPr>
          <w:p w14:paraId="4CBF5D25" w14:textId="77777777" w:rsidR="00B5127F" w:rsidRDefault="00B5127F" w:rsidP="000B4219">
            <w:pPr>
              <w:pStyle w:val="BodyText"/>
              <w:rPr>
                <w:sz w:val="20"/>
                <w:szCs w:val="20"/>
              </w:rPr>
            </w:pPr>
          </w:p>
          <w:p w14:paraId="646531E0" w14:textId="77777777" w:rsidR="00B5127F" w:rsidRPr="00F75DE3" w:rsidRDefault="00B5127F" w:rsidP="000B4219">
            <w:pPr>
              <w:pStyle w:val="BodyText"/>
              <w:rPr>
                <w:sz w:val="20"/>
                <w:szCs w:val="20"/>
              </w:rPr>
            </w:pPr>
            <w:r>
              <w:rPr>
                <w:sz w:val="20"/>
                <w:szCs w:val="20"/>
              </w:rPr>
              <w:t>3,840</w:t>
            </w:r>
          </w:p>
        </w:tc>
        <w:tc>
          <w:tcPr>
            <w:tcW w:w="810" w:type="dxa"/>
          </w:tcPr>
          <w:p w14:paraId="19374BA0" w14:textId="77777777" w:rsidR="00B5127F" w:rsidRDefault="00B5127F" w:rsidP="000B4219">
            <w:pPr>
              <w:pStyle w:val="BodyText"/>
              <w:rPr>
                <w:sz w:val="20"/>
                <w:szCs w:val="20"/>
              </w:rPr>
            </w:pPr>
          </w:p>
          <w:p w14:paraId="795CE627" w14:textId="77777777" w:rsidR="00B5127F" w:rsidRPr="00F75DE3" w:rsidRDefault="00B5127F" w:rsidP="000B4219">
            <w:pPr>
              <w:pStyle w:val="BodyText"/>
              <w:rPr>
                <w:sz w:val="20"/>
                <w:szCs w:val="20"/>
              </w:rPr>
            </w:pPr>
            <w:r>
              <w:rPr>
                <w:sz w:val="20"/>
                <w:szCs w:val="20"/>
              </w:rPr>
              <w:t>3,840</w:t>
            </w:r>
          </w:p>
        </w:tc>
        <w:tc>
          <w:tcPr>
            <w:tcW w:w="810" w:type="dxa"/>
          </w:tcPr>
          <w:p w14:paraId="7BF66CBC" w14:textId="77777777" w:rsidR="00B5127F" w:rsidRDefault="00B5127F" w:rsidP="000B4219">
            <w:pPr>
              <w:pStyle w:val="BodyText"/>
              <w:rPr>
                <w:sz w:val="20"/>
                <w:szCs w:val="20"/>
              </w:rPr>
            </w:pPr>
          </w:p>
          <w:p w14:paraId="37B67131" w14:textId="77777777" w:rsidR="00B5127F" w:rsidRPr="00F75DE3" w:rsidRDefault="00B5127F" w:rsidP="000B4219">
            <w:pPr>
              <w:pStyle w:val="BodyText"/>
              <w:rPr>
                <w:sz w:val="20"/>
                <w:szCs w:val="20"/>
              </w:rPr>
            </w:pPr>
            <w:r>
              <w:rPr>
                <w:sz w:val="20"/>
                <w:szCs w:val="20"/>
              </w:rPr>
              <w:t>3,840</w:t>
            </w:r>
          </w:p>
        </w:tc>
        <w:tc>
          <w:tcPr>
            <w:tcW w:w="810" w:type="dxa"/>
          </w:tcPr>
          <w:p w14:paraId="6D21393E" w14:textId="77777777" w:rsidR="00B5127F" w:rsidRDefault="00B5127F" w:rsidP="000B4219">
            <w:pPr>
              <w:pStyle w:val="BodyText"/>
              <w:rPr>
                <w:sz w:val="20"/>
                <w:szCs w:val="20"/>
              </w:rPr>
            </w:pPr>
          </w:p>
          <w:p w14:paraId="2E9DF490" w14:textId="77777777" w:rsidR="00B5127F" w:rsidRPr="00F75DE3" w:rsidRDefault="00B5127F" w:rsidP="000B4219">
            <w:pPr>
              <w:pStyle w:val="BodyText"/>
              <w:rPr>
                <w:sz w:val="20"/>
                <w:szCs w:val="20"/>
              </w:rPr>
            </w:pPr>
            <w:r>
              <w:rPr>
                <w:sz w:val="20"/>
                <w:szCs w:val="20"/>
              </w:rPr>
              <w:t>3,840</w:t>
            </w:r>
          </w:p>
        </w:tc>
        <w:tc>
          <w:tcPr>
            <w:tcW w:w="810" w:type="dxa"/>
          </w:tcPr>
          <w:p w14:paraId="7CBC07A8" w14:textId="77777777" w:rsidR="00B5127F" w:rsidRDefault="00B5127F" w:rsidP="000B4219">
            <w:pPr>
              <w:pStyle w:val="BodyText"/>
              <w:rPr>
                <w:sz w:val="20"/>
                <w:szCs w:val="20"/>
              </w:rPr>
            </w:pPr>
          </w:p>
          <w:p w14:paraId="547EC5F2" w14:textId="77777777" w:rsidR="00B5127F" w:rsidRPr="00F75DE3" w:rsidRDefault="00B5127F" w:rsidP="000B4219">
            <w:pPr>
              <w:pStyle w:val="BodyText"/>
              <w:rPr>
                <w:sz w:val="20"/>
                <w:szCs w:val="20"/>
              </w:rPr>
            </w:pPr>
            <w:r>
              <w:rPr>
                <w:sz w:val="20"/>
                <w:szCs w:val="20"/>
              </w:rPr>
              <w:t>3,840</w:t>
            </w:r>
          </w:p>
        </w:tc>
        <w:tc>
          <w:tcPr>
            <w:tcW w:w="810" w:type="dxa"/>
          </w:tcPr>
          <w:p w14:paraId="1E7CAFF4" w14:textId="77777777" w:rsidR="00B5127F" w:rsidRDefault="00B5127F" w:rsidP="000B4219">
            <w:pPr>
              <w:pStyle w:val="BodyText"/>
              <w:rPr>
                <w:sz w:val="20"/>
                <w:szCs w:val="20"/>
              </w:rPr>
            </w:pPr>
          </w:p>
          <w:p w14:paraId="3076F1B8" w14:textId="77777777" w:rsidR="00B5127F" w:rsidRPr="00F75DE3" w:rsidRDefault="00B5127F" w:rsidP="000B4219">
            <w:pPr>
              <w:pStyle w:val="BodyText"/>
              <w:rPr>
                <w:sz w:val="20"/>
                <w:szCs w:val="20"/>
              </w:rPr>
            </w:pPr>
            <w:r>
              <w:rPr>
                <w:sz w:val="20"/>
                <w:szCs w:val="20"/>
              </w:rPr>
              <w:t>19,200</w:t>
            </w:r>
          </w:p>
        </w:tc>
      </w:tr>
      <w:tr w:rsidR="00B5127F" w:rsidRPr="00F75DE3" w14:paraId="5E1794E2" w14:textId="77777777" w:rsidTr="000B4219">
        <w:tc>
          <w:tcPr>
            <w:tcW w:w="1506" w:type="dxa"/>
          </w:tcPr>
          <w:p w14:paraId="20FB709E" w14:textId="31CC6222" w:rsidR="00B5127F" w:rsidRPr="00977F22" w:rsidRDefault="00B5127F" w:rsidP="000B4219">
            <w:pPr>
              <w:pStyle w:val="BodyText"/>
              <w:rPr>
                <w:sz w:val="20"/>
                <w:szCs w:val="20"/>
              </w:rPr>
            </w:pPr>
            <w:r w:rsidRPr="00977F22">
              <w:rPr>
                <w:sz w:val="20"/>
                <w:szCs w:val="20"/>
              </w:rPr>
              <w:lastRenderedPageBreak/>
              <w:t>*Manufacturing Operations Support Analyst,</w:t>
            </w:r>
            <w:r w:rsidR="008E77EC" w:rsidRPr="00977F22">
              <w:rPr>
                <w:sz w:val="20"/>
                <w:szCs w:val="20"/>
              </w:rPr>
              <w:t xml:space="preserve"> Engineer,</w:t>
            </w:r>
            <w:r w:rsidRPr="00977F22">
              <w:rPr>
                <w:sz w:val="20"/>
                <w:szCs w:val="20"/>
              </w:rPr>
              <w:t xml:space="preserve"> Senior</w:t>
            </w:r>
          </w:p>
        </w:tc>
        <w:tc>
          <w:tcPr>
            <w:tcW w:w="1099" w:type="dxa"/>
          </w:tcPr>
          <w:p w14:paraId="691C172A" w14:textId="77777777" w:rsidR="00B5127F" w:rsidRPr="00977F22" w:rsidRDefault="00B5127F" w:rsidP="000B4219">
            <w:pPr>
              <w:pStyle w:val="BodyText"/>
              <w:rPr>
                <w:sz w:val="20"/>
                <w:szCs w:val="20"/>
              </w:rPr>
            </w:pPr>
            <w:r w:rsidRPr="00977F22">
              <w:rPr>
                <w:color w:val="000000"/>
                <w:szCs w:val="20"/>
              </w:rPr>
              <w:t>New York-Newark-Jersey City, NY-NJ-PA</w:t>
            </w:r>
          </w:p>
        </w:tc>
        <w:tc>
          <w:tcPr>
            <w:tcW w:w="1080" w:type="dxa"/>
          </w:tcPr>
          <w:p w14:paraId="75B1A82E" w14:textId="77777777" w:rsidR="00B5127F" w:rsidRPr="00977F22" w:rsidRDefault="00B5127F" w:rsidP="000B4219">
            <w:pPr>
              <w:pStyle w:val="BodyText"/>
              <w:rPr>
                <w:sz w:val="20"/>
                <w:szCs w:val="20"/>
              </w:rPr>
            </w:pPr>
          </w:p>
          <w:p w14:paraId="3B8DEB91" w14:textId="77777777" w:rsidR="00B5127F" w:rsidRPr="00977F22" w:rsidRDefault="00B5127F" w:rsidP="000B4219">
            <w:pPr>
              <w:pStyle w:val="BodyText"/>
              <w:rPr>
                <w:sz w:val="20"/>
                <w:szCs w:val="20"/>
              </w:rPr>
            </w:pPr>
            <w:r w:rsidRPr="00977F22">
              <w:rPr>
                <w:sz w:val="20"/>
                <w:szCs w:val="20"/>
              </w:rPr>
              <w:t>17-3026</w:t>
            </w:r>
          </w:p>
        </w:tc>
        <w:tc>
          <w:tcPr>
            <w:tcW w:w="1260" w:type="dxa"/>
          </w:tcPr>
          <w:p w14:paraId="4E92E115" w14:textId="77777777" w:rsidR="00B5127F" w:rsidRPr="00977F22" w:rsidRDefault="00B5127F" w:rsidP="000B4219">
            <w:pPr>
              <w:pStyle w:val="BodyText"/>
              <w:rPr>
                <w:sz w:val="20"/>
                <w:szCs w:val="20"/>
              </w:rPr>
            </w:pPr>
          </w:p>
          <w:p w14:paraId="73D1C070" w14:textId="77777777" w:rsidR="00B5127F" w:rsidRPr="00977F22" w:rsidRDefault="00B5127F" w:rsidP="000B4219">
            <w:pPr>
              <w:pStyle w:val="BodyText"/>
              <w:rPr>
                <w:sz w:val="20"/>
                <w:szCs w:val="20"/>
              </w:rPr>
            </w:pPr>
            <w:r w:rsidRPr="00977F22">
              <w:rPr>
                <w:sz w:val="20"/>
                <w:szCs w:val="20"/>
              </w:rPr>
              <w:t>Senior</w:t>
            </w:r>
          </w:p>
        </w:tc>
        <w:tc>
          <w:tcPr>
            <w:tcW w:w="720" w:type="dxa"/>
          </w:tcPr>
          <w:p w14:paraId="50D07269" w14:textId="77777777" w:rsidR="00B5127F" w:rsidRPr="00977F22" w:rsidRDefault="00B5127F" w:rsidP="000B4219">
            <w:pPr>
              <w:pStyle w:val="BodyText"/>
              <w:rPr>
                <w:sz w:val="20"/>
                <w:szCs w:val="20"/>
              </w:rPr>
            </w:pPr>
          </w:p>
          <w:p w14:paraId="67C20B5F" w14:textId="53F832EC" w:rsidR="00B5127F" w:rsidRPr="00977F22" w:rsidRDefault="008E77EC" w:rsidP="000B4219">
            <w:pPr>
              <w:pStyle w:val="BodyText"/>
              <w:rPr>
                <w:sz w:val="20"/>
                <w:szCs w:val="20"/>
              </w:rPr>
            </w:pPr>
            <w:r w:rsidRPr="00977F22">
              <w:rPr>
                <w:sz w:val="20"/>
                <w:szCs w:val="20"/>
              </w:rPr>
              <w:t>1,920</w:t>
            </w:r>
          </w:p>
        </w:tc>
        <w:tc>
          <w:tcPr>
            <w:tcW w:w="810" w:type="dxa"/>
          </w:tcPr>
          <w:p w14:paraId="1A3B2490" w14:textId="77777777" w:rsidR="00B5127F" w:rsidRPr="00977F22" w:rsidRDefault="00B5127F" w:rsidP="000B4219">
            <w:pPr>
              <w:pStyle w:val="BodyText"/>
              <w:rPr>
                <w:sz w:val="20"/>
                <w:szCs w:val="20"/>
              </w:rPr>
            </w:pPr>
          </w:p>
          <w:p w14:paraId="69F6751D" w14:textId="348BB53B" w:rsidR="00B5127F" w:rsidRPr="00977F22" w:rsidRDefault="008E77EC" w:rsidP="008E77EC">
            <w:pPr>
              <w:pStyle w:val="BodyText"/>
              <w:rPr>
                <w:sz w:val="20"/>
                <w:szCs w:val="20"/>
              </w:rPr>
            </w:pPr>
            <w:r w:rsidRPr="00977F22">
              <w:rPr>
                <w:sz w:val="20"/>
                <w:szCs w:val="20"/>
              </w:rPr>
              <w:t>1,920</w:t>
            </w:r>
          </w:p>
        </w:tc>
        <w:tc>
          <w:tcPr>
            <w:tcW w:w="810" w:type="dxa"/>
          </w:tcPr>
          <w:p w14:paraId="2EF7BA58" w14:textId="77777777" w:rsidR="00B5127F" w:rsidRPr="00977F22" w:rsidRDefault="00B5127F" w:rsidP="000B4219">
            <w:pPr>
              <w:pStyle w:val="BodyText"/>
              <w:rPr>
                <w:sz w:val="20"/>
                <w:szCs w:val="20"/>
              </w:rPr>
            </w:pPr>
          </w:p>
          <w:p w14:paraId="70B48F84" w14:textId="54A180DB" w:rsidR="00B5127F" w:rsidRPr="00977F22" w:rsidRDefault="008E77EC" w:rsidP="008E77EC">
            <w:pPr>
              <w:pStyle w:val="BodyText"/>
              <w:rPr>
                <w:sz w:val="20"/>
                <w:szCs w:val="20"/>
              </w:rPr>
            </w:pPr>
            <w:r w:rsidRPr="00977F22">
              <w:rPr>
                <w:sz w:val="20"/>
                <w:szCs w:val="20"/>
              </w:rPr>
              <w:t>1,920</w:t>
            </w:r>
          </w:p>
        </w:tc>
        <w:tc>
          <w:tcPr>
            <w:tcW w:w="810" w:type="dxa"/>
          </w:tcPr>
          <w:p w14:paraId="59F2BB14" w14:textId="77777777" w:rsidR="00B5127F" w:rsidRPr="00977F22" w:rsidRDefault="00B5127F" w:rsidP="000B4219">
            <w:pPr>
              <w:pStyle w:val="BodyText"/>
              <w:rPr>
                <w:sz w:val="20"/>
                <w:szCs w:val="20"/>
              </w:rPr>
            </w:pPr>
          </w:p>
          <w:p w14:paraId="4FFFDF7B" w14:textId="23788D4D" w:rsidR="00B5127F" w:rsidRPr="00977F22" w:rsidRDefault="008E77EC" w:rsidP="008E77EC">
            <w:pPr>
              <w:pStyle w:val="BodyText"/>
              <w:rPr>
                <w:sz w:val="20"/>
                <w:szCs w:val="20"/>
              </w:rPr>
            </w:pPr>
            <w:r w:rsidRPr="00977F22">
              <w:rPr>
                <w:sz w:val="20"/>
                <w:szCs w:val="20"/>
              </w:rPr>
              <w:t>1,920</w:t>
            </w:r>
          </w:p>
        </w:tc>
        <w:tc>
          <w:tcPr>
            <w:tcW w:w="810" w:type="dxa"/>
          </w:tcPr>
          <w:p w14:paraId="262D5D22" w14:textId="77777777" w:rsidR="00B5127F" w:rsidRPr="00977F22" w:rsidRDefault="00B5127F" w:rsidP="000B4219">
            <w:pPr>
              <w:pStyle w:val="BodyText"/>
              <w:rPr>
                <w:sz w:val="20"/>
                <w:szCs w:val="20"/>
              </w:rPr>
            </w:pPr>
          </w:p>
          <w:p w14:paraId="355AA6F6" w14:textId="54BD3498" w:rsidR="00B5127F" w:rsidRPr="00977F22" w:rsidRDefault="008E77EC" w:rsidP="008E77EC">
            <w:pPr>
              <w:pStyle w:val="BodyText"/>
              <w:rPr>
                <w:sz w:val="20"/>
                <w:szCs w:val="20"/>
              </w:rPr>
            </w:pPr>
            <w:r w:rsidRPr="00977F22">
              <w:rPr>
                <w:sz w:val="20"/>
                <w:szCs w:val="20"/>
              </w:rPr>
              <w:t>1,920</w:t>
            </w:r>
          </w:p>
        </w:tc>
        <w:tc>
          <w:tcPr>
            <w:tcW w:w="810" w:type="dxa"/>
          </w:tcPr>
          <w:p w14:paraId="71C3FB63" w14:textId="77777777" w:rsidR="00B5127F" w:rsidRPr="00977F22" w:rsidRDefault="00B5127F" w:rsidP="000B4219">
            <w:pPr>
              <w:pStyle w:val="BodyText"/>
              <w:rPr>
                <w:sz w:val="20"/>
                <w:szCs w:val="20"/>
              </w:rPr>
            </w:pPr>
          </w:p>
          <w:p w14:paraId="069004DF" w14:textId="718B42A0" w:rsidR="00B5127F" w:rsidRPr="00977F22" w:rsidRDefault="008E77EC" w:rsidP="000B4219">
            <w:pPr>
              <w:pStyle w:val="BodyText"/>
              <w:rPr>
                <w:sz w:val="20"/>
                <w:szCs w:val="20"/>
              </w:rPr>
            </w:pPr>
            <w:r w:rsidRPr="00977F22">
              <w:rPr>
                <w:sz w:val="20"/>
                <w:szCs w:val="20"/>
              </w:rPr>
              <w:t>9,600</w:t>
            </w:r>
          </w:p>
        </w:tc>
      </w:tr>
      <w:tr w:rsidR="008E77EC" w:rsidRPr="00F75DE3" w14:paraId="3C1EA67F" w14:textId="77777777" w:rsidTr="000B4219">
        <w:tc>
          <w:tcPr>
            <w:tcW w:w="1506" w:type="dxa"/>
          </w:tcPr>
          <w:p w14:paraId="37486DF0" w14:textId="64F75140" w:rsidR="008E77EC" w:rsidRPr="00977F22" w:rsidRDefault="008E77EC" w:rsidP="008E77EC">
            <w:pPr>
              <w:pStyle w:val="BodyText"/>
              <w:rPr>
                <w:sz w:val="20"/>
                <w:szCs w:val="20"/>
              </w:rPr>
            </w:pPr>
            <w:r w:rsidRPr="00977F22">
              <w:rPr>
                <w:sz w:val="20"/>
                <w:szCs w:val="20"/>
              </w:rPr>
              <w:t>*Manufacturing Operations Support Analyst, Senior</w:t>
            </w:r>
          </w:p>
        </w:tc>
        <w:tc>
          <w:tcPr>
            <w:tcW w:w="1099" w:type="dxa"/>
          </w:tcPr>
          <w:p w14:paraId="70AE4FF3" w14:textId="091377EB" w:rsidR="008E77EC" w:rsidRPr="00977F22" w:rsidRDefault="008E77EC" w:rsidP="008E77EC">
            <w:pPr>
              <w:pStyle w:val="BodyText"/>
              <w:rPr>
                <w:color w:val="000000"/>
                <w:szCs w:val="20"/>
              </w:rPr>
            </w:pPr>
            <w:r w:rsidRPr="00977F22">
              <w:rPr>
                <w:color w:val="000000"/>
                <w:szCs w:val="20"/>
              </w:rPr>
              <w:t>New York-Newark-Jersey City, NY-NJ-PA</w:t>
            </w:r>
          </w:p>
        </w:tc>
        <w:tc>
          <w:tcPr>
            <w:tcW w:w="1080" w:type="dxa"/>
          </w:tcPr>
          <w:p w14:paraId="6A3E0D38" w14:textId="05B221EB" w:rsidR="008E77EC" w:rsidRPr="00977F22" w:rsidRDefault="008E77EC" w:rsidP="008E77EC">
            <w:pPr>
              <w:pStyle w:val="BodyText"/>
              <w:rPr>
                <w:sz w:val="20"/>
                <w:szCs w:val="20"/>
              </w:rPr>
            </w:pPr>
            <w:r w:rsidRPr="00977F22">
              <w:rPr>
                <w:sz w:val="20"/>
                <w:szCs w:val="20"/>
              </w:rPr>
              <w:t>17-3026</w:t>
            </w:r>
          </w:p>
        </w:tc>
        <w:tc>
          <w:tcPr>
            <w:tcW w:w="1260" w:type="dxa"/>
          </w:tcPr>
          <w:p w14:paraId="698E0591" w14:textId="03DC063A" w:rsidR="008E77EC" w:rsidRPr="00977F22" w:rsidRDefault="008E77EC" w:rsidP="008E77EC">
            <w:pPr>
              <w:pStyle w:val="BodyText"/>
              <w:rPr>
                <w:sz w:val="20"/>
                <w:szCs w:val="20"/>
              </w:rPr>
            </w:pPr>
            <w:r w:rsidRPr="00977F22">
              <w:rPr>
                <w:sz w:val="20"/>
                <w:szCs w:val="20"/>
              </w:rPr>
              <w:t>Senior</w:t>
            </w:r>
          </w:p>
        </w:tc>
        <w:tc>
          <w:tcPr>
            <w:tcW w:w="720" w:type="dxa"/>
          </w:tcPr>
          <w:p w14:paraId="2725E03D" w14:textId="77777777" w:rsidR="008E77EC" w:rsidRPr="00977F22" w:rsidRDefault="008E77EC" w:rsidP="008E77EC">
            <w:pPr>
              <w:pStyle w:val="BodyText"/>
              <w:rPr>
                <w:sz w:val="20"/>
                <w:szCs w:val="20"/>
              </w:rPr>
            </w:pPr>
          </w:p>
          <w:p w14:paraId="08787EEB" w14:textId="73184917" w:rsidR="008E77EC" w:rsidRPr="00977F22" w:rsidRDefault="008E77EC" w:rsidP="008E77EC">
            <w:pPr>
              <w:pStyle w:val="BodyText"/>
              <w:rPr>
                <w:sz w:val="20"/>
                <w:szCs w:val="20"/>
              </w:rPr>
            </w:pPr>
            <w:r w:rsidRPr="00977F22">
              <w:rPr>
                <w:sz w:val="20"/>
                <w:szCs w:val="20"/>
              </w:rPr>
              <w:t>1,920</w:t>
            </w:r>
          </w:p>
        </w:tc>
        <w:tc>
          <w:tcPr>
            <w:tcW w:w="810" w:type="dxa"/>
          </w:tcPr>
          <w:p w14:paraId="05B8FBC2" w14:textId="77777777" w:rsidR="008E77EC" w:rsidRPr="00977F22" w:rsidRDefault="008E77EC" w:rsidP="008E77EC">
            <w:pPr>
              <w:pStyle w:val="BodyText"/>
              <w:rPr>
                <w:sz w:val="20"/>
                <w:szCs w:val="20"/>
              </w:rPr>
            </w:pPr>
          </w:p>
          <w:p w14:paraId="11A9BEC9" w14:textId="249EF375" w:rsidR="008E77EC" w:rsidRPr="00977F22" w:rsidRDefault="008E77EC" w:rsidP="008E77EC">
            <w:pPr>
              <w:pStyle w:val="BodyText"/>
              <w:rPr>
                <w:sz w:val="20"/>
                <w:szCs w:val="20"/>
              </w:rPr>
            </w:pPr>
            <w:r w:rsidRPr="00977F22">
              <w:rPr>
                <w:sz w:val="20"/>
                <w:szCs w:val="20"/>
              </w:rPr>
              <w:t>1,920</w:t>
            </w:r>
          </w:p>
        </w:tc>
        <w:tc>
          <w:tcPr>
            <w:tcW w:w="810" w:type="dxa"/>
          </w:tcPr>
          <w:p w14:paraId="00EE88E7" w14:textId="77777777" w:rsidR="008E77EC" w:rsidRPr="00977F22" w:rsidRDefault="008E77EC" w:rsidP="008E77EC">
            <w:pPr>
              <w:pStyle w:val="BodyText"/>
              <w:rPr>
                <w:sz w:val="20"/>
                <w:szCs w:val="20"/>
              </w:rPr>
            </w:pPr>
          </w:p>
          <w:p w14:paraId="3808EE73" w14:textId="5A06BEA3" w:rsidR="008E77EC" w:rsidRPr="00977F22" w:rsidRDefault="008E77EC" w:rsidP="008E77EC">
            <w:pPr>
              <w:pStyle w:val="BodyText"/>
              <w:rPr>
                <w:sz w:val="20"/>
                <w:szCs w:val="20"/>
              </w:rPr>
            </w:pPr>
            <w:r w:rsidRPr="00977F22">
              <w:rPr>
                <w:sz w:val="20"/>
                <w:szCs w:val="20"/>
              </w:rPr>
              <w:t>1,920</w:t>
            </w:r>
          </w:p>
        </w:tc>
        <w:tc>
          <w:tcPr>
            <w:tcW w:w="810" w:type="dxa"/>
          </w:tcPr>
          <w:p w14:paraId="4FCC6050" w14:textId="77777777" w:rsidR="008E77EC" w:rsidRPr="00977F22" w:rsidRDefault="008E77EC" w:rsidP="008E77EC">
            <w:pPr>
              <w:pStyle w:val="BodyText"/>
              <w:rPr>
                <w:sz w:val="20"/>
                <w:szCs w:val="20"/>
              </w:rPr>
            </w:pPr>
          </w:p>
          <w:p w14:paraId="49B08BEA" w14:textId="6E97ADFC" w:rsidR="008E77EC" w:rsidRPr="00977F22" w:rsidRDefault="008E77EC" w:rsidP="008E77EC">
            <w:pPr>
              <w:pStyle w:val="BodyText"/>
              <w:rPr>
                <w:sz w:val="20"/>
                <w:szCs w:val="20"/>
              </w:rPr>
            </w:pPr>
            <w:r w:rsidRPr="00977F22">
              <w:rPr>
                <w:sz w:val="20"/>
                <w:szCs w:val="20"/>
              </w:rPr>
              <w:t>1,920</w:t>
            </w:r>
          </w:p>
        </w:tc>
        <w:tc>
          <w:tcPr>
            <w:tcW w:w="810" w:type="dxa"/>
          </w:tcPr>
          <w:p w14:paraId="4BFA7CFB" w14:textId="77777777" w:rsidR="008E77EC" w:rsidRPr="00977F22" w:rsidRDefault="008E77EC" w:rsidP="008E77EC">
            <w:pPr>
              <w:pStyle w:val="BodyText"/>
              <w:rPr>
                <w:sz w:val="20"/>
                <w:szCs w:val="20"/>
              </w:rPr>
            </w:pPr>
          </w:p>
          <w:p w14:paraId="14F47D8E" w14:textId="63997A54" w:rsidR="008E77EC" w:rsidRPr="00977F22" w:rsidRDefault="008E77EC" w:rsidP="008E77EC">
            <w:pPr>
              <w:pStyle w:val="BodyText"/>
              <w:rPr>
                <w:sz w:val="20"/>
                <w:szCs w:val="20"/>
              </w:rPr>
            </w:pPr>
            <w:r w:rsidRPr="00977F22">
              <w:rPr>
                <w:sz w:val="20"/>
                <w:szCs w:val="20"/>
              </w:rPr>
              <w:t>1,920</w:t>
            </w:r>
          </w:p>
        </w:tc>
        <w:tc>
          <w:tcPr>
            <w:tcW w:w="810" w:type="dxa"/>
          </w:tcPr>
          <w:p w14:paraId="46A9DF45" w14:textId="77777777" w:rsidR="008E77EC" w:rsidRPr="00977F22" w:rsidRDefault="008E77EC" w:rsidP="008E77EC">
            <w:pPr>
              <w:pStyle w:val="BodyText"/>
              <w:rPr>
                <w:sz w:val="20"/>
                <w:szCs w:val="20"/>
              </w:rPr>
            </w:pPr>
          </w:p>
          <w:p w14:paraId="0281797F" w14:textId="0E120931" w:rsidR="008E77EC" w:rsidRPr="00977F22" w:rsidRDefault="008E77EC" w:rsidP="008E77EC">
            <w:pPr>
              <w:pStyle w:val="BodyText"/>
              <w:rPr>
                <w:sz w:val="20"/>
                <w:szCs w:val="20"/>
              </w:rPr>
            </w:pPr>
            <w:r w:rsidRPr="00977F22">
              <w:rPr>
                <w:sz w:val="20"/>
                <w:szCs w:val="20"/>
              </w:rPr>
              <w:t>9,600</w:t>
            </w:r>
          </w:p>
        </w:tc>
      </w:tr>
      <w:tr w:rsidR="008E77EC" w:rsidRPr="00F75DE3" w14:paraId="4BAA7C88" w14:textId="77777777" w:rsidTr="000B4219">
        <w:tc>
          <w:tcPr>
            <w:tcW w:w="1506" w:type="dxa"/>
          </w:tcPr>
          <w:p w14:paraId="49B792F1" w14:textId="77777777" w:rsidR="008E77EC" w:rsidRPr="00F75DE3" w:rsidRDefault="008E77EC" w:rsidP="008E77EC">
            <w:pPr>
              <w:pStyle w:val="BodyText"/>
              <w:rPr>
                <w:sz w:val="20"/>
                <w:szCs w:val="20"/>
              </w:rPr>
            </w:pPr>
            <w:r>
              <w:rPr>
                <w:sz w:val="20"/>
                <w:szCs w:val="20"/>
              </w:rPr>
              <w:t>Manufacturing Operations Support Analyst, Journeyman</w:t>
            </w:r>
          </w:p>
        </w:tc>
        <w:tc>
          <w:tcPr>
            <w:tcW w:w="1099" w:type="dxa"/>
          </w:tcPr>
          <w:p w14:paraId="228D1686"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19A5C688" w14:textId="77777777" w:rsidR="008E77EC" w:rsidRDefault="008E77EC" w:rsidP="008E77EC">
            <w:pPr>
              <w:pStyle w:val="BodyText"/>
              <w:rPr>
                <w:sz w:val="20"/>
                <w:szCs w:val="20"/>
              </w:rPr>
            </w:pPr>
          </w:p>
          <w:p w14:paraId="07BE1D8F" w14:textId="77777777" w:rsidR="008E77EC" w:rsidRPr="00F75DE3" w:rsidRDefault="008E77EC" w:rsidP="008E77EC">
            <w:pPr>
              <w:pStyle w:val="BodyText"/>
              <w:rPr>
                <w:sz w:val="20"/>
                <w:szCs w:val="20"/>
              </w:rPr>
            </w:pPr>
            <w:r>
              <w:rPr>
                <w:sz w:val="20"/>
                <w:szCs w:val="20"/>
              </w:rPr>
              <w:t>17-3026</w:t>
            </w:r>
          </w:p>
        </w:tc>
        <w:tc>
          <w:tcPr>
            <w:tcW w:w="1260" w:type="dxa"/>
          </w:tcPr>
          <w:p w14:paraId="2380BBBC" w14:textId="77777777" w:rsidR="008E77EC" w:rsidRDefault="008E77EC" w:rsidP="008E77EC">
            <w:pPr>
              <w:pStyle w:val="BodyText"/>
              <w:rPr>
                <w:sz w:val="20"/>
                <w:szCs w:val="20"/>
              </w:rPr>
            </w:pPr>
          </w:p>
          <w:p w14:paraId="1CAEEB66" w14:textId="77777777" w:rsidR="008E77EC" w:rsidRPr="00F75DE3" w:rsidRDefault="008E77EC" w:rsidP="008E77EC">
            <w:pPr>
              <w:pStyle w:val="BodyText"/>
              <w:rPr>
                <w:sz w:val="20"/>
                <w:szCs w:val="20"/>
              </w:rPr>
            </w:pPr>
            <w:r>
              <w:rPr>
                <w:sz w:val="20"/>
                <w:szCs w:val="20"/>
              </w:rPr>
              <w:t>Journeyman</w:t>
            </w:r>
          </w:p>
        </w:tc>
        <w:tc>
          <w:tcPr>
            <w:tcW w:w="720" w:type="dxa"/>
          </w:tcPr>
          <w:p w14:paraId="7D896232" w14:textId="77777777" w:rsidR="008E77EC" w:rsidRDefault="008E77EC" w:rsidP="008E77EC">
            <w:pPr>
              <w:pStyle w:val="BodyText"/>
              <w:rPr>
                <w:sz w:val="20"/>
                <w:szCs w:val="20"/>
              </w:rPr>
            </w:pPr>
          </w:p>
          <w:p w14:paraId="1A891692" w14:textId="12209009" w:rsidR="008E77EC" w:rsidRPr="00F75DE3" w:rsidRDefault="008E77EC" w:rsidP="008E77EC">
            <w:pPr>
              <w:pStyle w:val="BodyText"/>
              <w:rPr>
                <w:sz w:val="20"/>
                <w:szCs w:val="20"/>
              </w:rPr>
            </w:pPr>
            <w:r>
              <w:rPr>
                <w:sz w:val="20"/>
                <w:szCs w:val="20"/>
              </w:rPr>
              <w:t>7,680</w:t>
            </w:r>
          </w:p>
        </w:tc>
        <w:tc>
          <w:tcPr>
            <w:tcW w:w="810" w:type="dxa"/>
          </w:tcPr>
          <w:p w14:paraId="1833A300" w14:textId="77777777" w:rsidR="008E77EC" w:rsidRDefault="008E77EC" w:rsidP="008E77EC">
            <w:pPr>
              <w:pStyle w:val="BodyText"/>
              <w:rPr>
                <w:sz w:val="20"/>
                <w:szCs w:val="20"/>
              </w:rPr>
            </w:pPr>
          </w:p>
          <w:p w14:paraId="1001072D" w14:textId="06F47C7C" w:rsidR="008E77EC" w:rsidRPr="00F75DE3" w:rsidRDefault="008E77EC" w:rsidP="008E77EC">
            <w:pPr>
              <w:pStyle w:val="BodyText"/>
              <w:rPr>
                <w:sz w:val="20"/>
                <w:szCs w:val="20"/>
              </w:rPr>
            </w:pPr>
            <w:r>
              <w:rPr>
                <w:sz w:val="20"/>
                <w:szCs w:val="20"/>
              </w:rPr>
              <w:t>7,680</w:t>
            </w:r>
          </w:p>
        </w:tc>
        <w:tc>
          <w:tcPr>
            <w:tcW w:w="810" w:type="dxa"/>
          </w:tcPr>
          <w:p w14:paraId="127D0A77" w14:textId="77777777" w:rsidR="008E77EC" w:rsidRDefault="008E77EC" w:rsidP="008E77EC">
            <w:pPr>
              <w:pStyle w:val="BodyText"/>
              <w:rPr>
                <w:sz w:val="20"/>
                <w:szCs w:val="20"/>
              </w:rPr>
            </w:pPr>
          </w:p>
          <w:p w14:paraId="620724C9" w14:textId="63E7B4F2" w:rsidR="008E77EC" w:rsidRPr="00F75DE3" w:rsidRDefault="008E77EC" w:rsidP="008E77EC">
            <w:pPr>
              <w:pStyle w:val="BodyText"/>
              <w:rPr>
                <w:sz w:val="20"/>
                <w:szCs w:val="20"/>
              </w:rPr>
            </w:pPr>
            <w:r>
              <w:rPr>
                <w:sz w:val="20"/>
                <w:szCs w:val="20"/>
              </w:rPr>
              <w:t>7,680</w:t>
            </w:r>
          </w:p>
        </w:tc>
        <w:tc>
          <w:tcPr>
            <w:tcW w:w="810" w:type="dxa"/>
          </w:tcPr>
          <w:p w14:paraId="471B1DA4" w14:textId="77777777" w:rsidR="008E77EC" w:rsidRDefault="008E77EC" w:rsidP="008E77EC">
            <w:pPr>
              <w:pStyle w:val="BodyText"/>
              <w:rPr>
                <w:sz w:val="20"/>
                <w:szCs w:val="20"/>
              </w:rPr>
            </w:pPr>
          </w:p>
          <w:p w14:paraId="764D089F" w14:textId="36D8ADE5" w:rsidR="008E77EC" w:rsidRPr="00F75DE3" w:rsidRDefault="008E77EC" w:rsidP="008E77EC">
            <w:pPr>
              <w:pStyle w:val="BodyText"/>
              <w:rPr>
                <w:sz w:val="20"/>
                <w:szCs w:val="20"/>
              </w:rPr>
            </w:pPr>
            <w:r>
              <w:rPr>
                <w:sz w:val="20"/>
                <w:szCs w:val="20"/>
              </w:rPr>
              <w:t>7,680</w:t>
            </w:r>
          </w:p>
        </w:tc>
        <w:tc>
          <w:tcPr>
            <w:tcW w:w="810" w:type="dxa"/>
          </w:tcPr>
          <w:p w14:paraId="0450B91F" w14:textId="77777777" w:rsidR="008E77EC" w:rsidRDefault="008E77EC" w:rsidP="008E77EC">
            <w:pPr>
              <w:pStyle w:val="BodyText"/>
              <w:rPr>
                <w:sz w:val="20"/>
                <w:szCs w:val="20"/>
              </w:rPr>
            </w:pPr>
          </w:p>
          <w:p w14:paraId="27DA8965" w14:textId="335C6BED" w:rsidR="008E77EC" w:rsidRPr="00F75DE3" w:rsidRDefault="008E77EC" w:rsidP="008E77EC">
            <w:pPr>
              <w:pStyle w:val="BodyText"/>
              <w:rPr>
                <w:sz w:val="20"/>
                <w:szCs w:val="20"/>
              </w:rPr>
            </w:pPr>
            <w:r>
              <w:rPr>
                <w:sz w:val="20"/>
                <w:szCs w:val="20"/>
              </w:rPr>
              <w:t>7,680</w:t>
            </w:r>
          </w:p>
        </w:tc>
        <w:tc>
          <w:tcPr>
            <w:tcW w:w="810" w:type="dxa"/>
          </w:tcPr>
          <w:p w14:paraId="05D5A4D6" w14:textId="77777777" w:rsidR="008E77EC" w:rsidRDefault="008E77EC" w:rsidP="008E77EC">
            <w:pPr>
              <w:pStyle w:val="BodyText"/>
              <w:rPr>
                <w:sz w:val="20"/>
                <w:szCs w:val="20"/>
              </w:rPr>
            </w:pPr>
          </w:p>
          <w:p w14:paraId="7021619B" w14:textId="3E56B559" w:rsidR="008E77EC" w:rsidRPr="00F75DE3" w:rsidRDefault="008E77EC" w:rsidP="008E77EC">
            <w:pPr>
              <w:pStyle w:val="BodyText"/>
              <w:rPr>
                <w:sz w:val="20"/>
                <w:szCs w:val="20"/>
              </w:rPr>
            </w:pPr>
            <w:r>
              <w:rPr>
                <w:sz w:val="20"/>
                <w:szCs w:val="20"/>
              </w:rPr>
              <w:t>38,400</w:t>
            </w:r>
          </w:p>
        </w:tc>
      </w:tr>
      <w:tr w:rsidR="008E77EC" w:rsidRPr="00F75DE3" w14:paraId="1125E5FB" w14:textId="77777777" w:rsidTr="000B4219">
        <w:tc>
          <w:tcPr>
            <w:tcW w:w="1506" w:type="dxa"/>
          </w:tcPr>
          <w:p w14:paraId="667845BF" w14:textId="77777777" w:rsidR="008E77EC" w:rsidRPr="00F75DE3" w:rsidRDefault="008E77EC" w:rsidP="008E77EC">
            <w:pPr>
              <w:pStyle w:val="BodyText"/>
              <w:rPr>
                <w:sz w:val="20"/>
                <w:szCs w:val="20"/>
              </w:rPr>
            </w:pPr>
            <w:r>
              <w:rPr>
                <w:sz w:val="20"/>
                <w:szCs w:val="20"/>
              </w:rPr>
              <w:t>Manufacturing Operations Support Analyst, Junior</w:t>
            </w:r>
          </w:p>
        </w:tc>
        <w:tc>
          <w:tcPr>
            <w:tcW w:w="1099" w:type="dxa"/>
          </w:tcPr>
          <w:p w14:paraId="2F189025"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5C5EBA86" w14:textId="77777777" w:rsidR="008E77EC" w:rsidRDefault="008E77EC" w:rsidP="008E77EC">
            <w:pPr>
              <w:pStyle w:val="BodyText"/>
              <w:rPr>
                <w:sz w:val="20"/>
                <w:szCs w:val="20"/>
              </w:rPr>
            </w:pPr>
          </w:p>
          <w:p w14:paraId="392693C7" w14:textId="77777777" w:rsidR="008E77EC" w:rsidRPr="00F75DE3" w:rsidRDefault="008E77EC" w:rsidP="008E77EC">
            <w:pPr>
              <w:pStyle w:val="BodyText"/>
              <w:rPr>
                <w:sz w:val="20"/>
                <w:szCs w:val="20"/>
              </w:rPr>
            </w:pPr>
            <w:r>
              <w:rPr>
                <w:sz w:val="20"/>
                <w:szCs w:val="20"/>
              </w:rPr>
              <w:t>17-3026</w:t>
            </w:r>
          </w:p>
        </w:tc>
        <w:tc>
          <w:tcPr>
            <w:tcW w:w="1260" w:type="dxa"/>
          </w:tcPr>
          <w:p w14:paraId="17FFFEC1" w14:textId="77777777" w:rsidR="008E77EC" w:rsidRDefault="008E77EC" w:rsidP="008E77EC">
            <w:pPr>
              <w:pStyle w:val="BodyText"/>
              <w:rPr>
                <w:sz w:val="20"/>
                <w:szCs w:val="20"/>
              </w:rPr>
            </w:pPr>
          </w:p>
          <w:p w14:paraId="52DCF433" w14:textId="77777777" w:rsidR="008E77EC" w:rsidRPr="00F75DE3" w:rsidRDefault="008E77EC" w:rsidP="008E77EC">
            <w:pPr>
              <w:pStyle w:val="BodyText"/>
              <w:rPr>
                <w:sz w:val="20"/>
                <w:szCs w:val="20"/>
              </w:rPr>
            </w:pPr>
            <w:r>
              <w:rPr>
                <w:sz w:val="20"/>
                <w:szCs w:val="20"/>
              </w:rPr>
              <w:t>Junior</w:t>
            </w:r>
          </w:p>
        </w:tc>
        <w:tc>
          <w:tcPr>
            <w:tcW w:w="720" w:type="dxa"/>
          </w:tcPr>
          <w:p w14:paraId="01912A50" w14:textId="77777777" w:rsidR="008E77EC" w:rsidRDefault="008E77EC" w:rsidP="008E77EC">
            <w:pPr>
              <w:pStyle w:val="BodyText"/>
              <w:rPr>
                <w:sz w:val="20"/>
                <w:szCs w:val="20"/>
              </w:rPr>
            </w:pPr>
          </w:p>
          <w:p w14:paraId="3910F41D" w14:textId="77777777" w:rsidR="008E77EC" w:rsidRPr="00F75DE3" w:rsidRDefault="008E77EC" w:rsidP="008E77EC">
            <w:pPr>
              <w:pStyle w:val="BodyText"/>
              <w:rPr>
                <w:sz w:val="20"/>
                <w:szCs w:val="20"/>
              </w:rPr>
            </w:pPr>
            <w:r>
              <w:rPr>
                <w:sz w:val="20"/>
                <w:szCs w:val="20"/>
              </w:rPr>
              <w:t>3,840</w:t>
            </w:r>
          </w:p>
        </w:tc>
        <w:tc>
          <w:tcPr>
            <w:tcW w:w="810" w:type="dxa"/>
          </w:tcPr>
          <w:p w14:paraId="5A71C717" w14:textId="77777777" w:rsidR="008E77EC" w:rsidRDefault="008E77EC" w:rsidP="008E77EC">
            <w:pPr>
              <w:pStyle w:val="BodyText"/>
              <w:rPr>
                <w:sz w:val="20"/>
                <w:szCs w:val="20"/>
              </w:rPr>
            </w:pPr>
          </w:p>
          <w:p w14:paraId="59EF9864" w14:textId="77777777" w:rsidR="008E77EC" w:rsidRPr="00F75DE3" w:rsidRDefault="008E77EC" w:rsidP="008E77EC">
            <w:pPr>
              <w:pStyle w:val="BodyText"/>
              <w:rPr>
                <w:sz w:val="20"/>
                <w:szCs w:val="20"/>
              </w:rPr>
            </w:pPr>
            <w:r>
              <w:rPr>
                <w:sz w:val="20"/>
                <w:szCs w:val="20"/>
              </w:rPr>
              <w:t>3,840</w:t>
            </w:r>
          </w:p>
        </w:tc>
        <w:tc>
          <w:tcPr>
            <w:tcW w:w="810" w:type="dxa"/>
          </w:tcPr>
          <w:p w14:paraId="57B628C4" w14:textId="77777777" w:rsidR="008E77EC" w:rsidRDefault="008E77EC" w:rsidP="008E77EC">
            <w:pPr>
              <w:pStyle w:val="BodyText"/>
              <w:rPr>
                <w:sz w:val="20"/>
                <w:szCs w:val="20"/>
              </w:rPr>
            </w:pPr>
          </w:p>
          <w:p w14:paraId="0246CB63" w14:textId="77777777" w:rsidR="008E77EC" w:rsidRPr="00F75DE3" w:rsidRDefault="008E77EC" w:rsidP="008E77EC">
            <w:pPr>
              <w:pStyle w:val="BodyText"/>
              <w:rPr>
                <w:sz w:val="20"/>
                <w:szCs w:val="20"/>
              </w:rPr>
            </w:pPr>
            <w:r>
              <w:rPr>
                <w:sz w:val="20"/>
                <w:szCs w:val="20"/>
              </w:rPr>
              <w:t>3,840</w:t>
            </w:r>
          </w:p>
        </w:tc>
        <w:tc>
          <w:tcPr>
            <w:tcW w:w="810" w:type="dxa"/>
          </w:tcPr>
          <w:p w14:paraId="70F542D1" w14:textId="77777777" w:rsidR="008E77EC" w:rsidRDefault="008E77EC" w:rsidP="008E77EC">
            <w:pPr>
              <w:pStyle w:val="BodyText"/>
              <w:rPr>
                <w:sz w:val="20"/>
                <w:szCs w:val="20"/>
              </w:rPr>
            </w:pPr>
          </w:p>
          <w:p w14:paraId="0C11526E" w14:textId="77777777" w:rsidR="008E77EC" w:rsidRPr="00F75DE3" w:rsidRDefault="008E77EC" w:rsidP="008E77EC">
            <w:pPr>
              <w:pStyle w:val="BodyText"/>
              <w:rPr>
                <w:sz w:val="20"/>
                <w:szCs w:val="20"/>
              </w:rPr>
            </w:pPr>
            <w:r>
              <w:rPr>
                <w:sz w:val="20"/>
                <w:szCs w:val="20"/>
              </w:rPr>
              <w:t>3,840</w:t>
            </w:r>
          </w:p>
        </w:tc>
        <w:tc>
          <w:tcPr>
            <w:tcW w:w="810" w:type="dxa"/>
          </w:tcPr>
          <w:p w14:paraId="0F93EBCE" w14:textId="77777777" w:rsidR="008E77EC" w:rsidRDefault="008E77EC" w:rsidP="008E77EC">
            <w:pPr>
              <w:pStyle w:val="BodyText"/>
              <w:rPr>
                <w:sz w:val="20"/>
                <w:szCs w:val="20"/>
              </w:rPr>
            </w:pPr>
          </w:p>
          <w:p w14:paraId="38C9E6E6" w14:textId="77777777" w:rsidR="008E77EC" w:rsidRPr="00F75DE3" w:rsidRDefault="008E77EC" w:rsidP="008E77EC">
            <w:pPr>
              <w:pStyle w:val="BodyText"/>
              <w:rPr>
                <w:sz w:val="20"/>
                <w:szCs w:val="20"/>
              </w:rPr>
            </w:pPr>
            <w:r>
              <w:rPr>
                <w:sz w:val="20"/>
                <w:szCs w:val="20"/>
              </w:rPr>
              <w:t>3,840</w:t>
            </w:r>
          </w:p>
        </w:tc>
        <w:tc>
          <w:tcPr>
            <w:tcW w:w="810" w:type="dxa"/>
          </w:tcPr>
          <w:p w14:paraId="34ABCDB6" w14:textId="77777777" w:rsidR="008E77EC" w:rsidRDefault="008E77EC" w:rsidP="008E77EC">
            <w:pPr>
              <w:pStyle w:val="BodyText"/>
              <w:rPr>
                <w:sz w:val="20"/>
                <w:szCs w:val="20"/>
              </w:rPr>
            </w:pPr>
          </w:p>
          <w:p w14:paraId="3DFF95E2" w14:textId="77777777" w:rsidR="008E77EC" w:rsidRPr="00F75DE3" w:rsidRDefault="008E77EC" w:rsidP="008E77EC">
            <w:pPr>
              <w:pStyle w:val="BodyText"/>
              <w:rPr>
                <w:sz w:val="20"/>
                <w:szCs w:val="20"/>
              </w:rPr>
            </w:pPr>
            <w:r>
              <w:rPr>
                <w:sz w:val="20"/>
                <w:szCs w:val="20"/>
              </w:rPr>
              <w:t>19,200</w:t>
            </w:r>
          </w:p>
        </w:tc>
      </w:tr>
      <w:tr w:rsidR="008E77EC" w:rsidRPr="00F75DE3" w14:paraId="74AB7105" w14:textId="77777777" w:rsidTr="000B4219">
        <w:tc>
          <w:tcPr>
            <w:tcW w:w="1506" w:type="dxa"/>
          </w:tcPr>
          <w:p w14:paraId="75F490B8" w14:textId="77777777" w:rsidR="008E77EC" w:rsidRPr="00F75DE3" w:rsidRDefault="008E77EC" w:rsidP="008E77EC">
            <w:pPr>
              <w:pStyle w:val="BodyText"/>
              <w:rPr>
                <w:sz w:val="20"/>
                <w:szCs w:val="20"/>
              </w:rPr>
            </w:pPr>
            <w:r>
              <w:rPr>
                <w:sz w:val="20"/>
                <w:szCs w:val="20"/>
              </w:rPr>
              <w:t>*Engineer, Software, Senior</w:t>
            </w:r>
          </w:p>
        </w:tc>
        <w:tc>
          <w:tcPr>
            <w:tcW w:w="1099" w:type="dxa"/>
          </w:tcPr>
          <w:p w14:paraId="4260C812"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15E843AB" w14:textId="77777777" w:rsidR="008E77EC" w:rsidRDefault="008E77EC" w:rsidP="008E77EC">
            <w:pPr>
              <w:pStyle w:val="BodyText"/>
              <w:rPr>
                <w:sz w:val="20"/>
                <w:szCs w:val="20"/>
              </w:rPr>
            </w:pPr>
          </w:p>
          <w:p w14:paraId="0A78A488" w14:textId="77777777" w:rsidR="008E77EC" w:rsidRPr="00F75DE3" w:rsidRDefault="008E77EC" w:rsidP="008E77EC">
            <w:pPr>
              <w:pStyle w:val="BodyText"/>
              <w:rPr>
                <w:sz w:val="20"/>
                <w:szCs w:val="20"/>
              </w:rPr>
            </w:pPr>
            <w:r>
              <w:rPr>
                <w:sz w:val="20"/>
                <w:szCs w:val="20"/>
              </w:rPr>
              <w:t>15-1252</w:t>
            </w:r>
          </w:p>
        </w:tc>
        <w:tc>
          <w:tcPr>
            <w:tcW w:w="1260" w:type="dxa"/>
          </w:tcPr>
          <w:p w14:paraId="514CABBB" w14:textId="77777777" w:rsidR="008E77EC" w:rsidRPr="00F75DE3" w:rsidRDefault="008E77EC" w:rsidP="008E77EC">
            <w:pPr>
              <w:pStyle w:val="BodyText"/>
              <w:rPr>
                <w:sz w:val="20"/>
                <w:szCs w:val="20"/>
              </w:rPr>
            </w:pPr>
            <w:r>
              <w:rPr>
                <w:sz w:val="20"/>
                <w:szCs w:val="20"/>
              </w:rPr>
              <w:t>Senior</w:t>
            </w:r>
          </w:p>
        </w:tc>
        <w:tc>
          <w:tcPr>
            <w:tcW w:w="720" w:type="dxa"/>
          </w:tcPr>
          <w:p w14:paraId="0564F2DD" w14:textId="77777777" w:rsidR="008E77EC" w:rsidRPr="00F75DE3" w:rsidRDefault="008E77EC" w:rsidP="008E77EC">
            <w:pPr>
              <w:pStyle w:val="BodyText"/>
              <w:rPr>
                <w:sz w:val="20"/>
                <w:szCs w:val="20"/>
              </w:rPr>
            </w:pPr>
            <w:r>
              <w:rPr>
                <w:sz w:val="20"/>
                <w:szCs w:val="20"/>
              </w:rPr>
              <w:t>1,920</w:t>
            </w:r>
          </w:p>
        </w:tc>
        <w:tc>
          <w:tcPr>
            <w:tcW w:w="810" w:type="dxa"/>
          </w:tcPr>
          <w:p w14:paraId="0CC5B82B" w14:textId="77777777" w:rsidR="008E77EC" w:rsidRPr="00F75DE3" w:rsidRDefault="008E77EC" w:rsidP="008E77EC">
            <w:pPr>
              <w:pStyle w:val="BodyText"/>
              <w:rPr>
                <w:sz w:val="20"/>
                <w:szCs w:val="20"/>
              </w:rPr>
            </w:pPr>
            <w:r>
              <w:rPr>
                <w:sz w:val="20"/>
                <w:szCs w:val="20"/>
              </w:rPr>
              <w:t>1,920</w:t>
            </w:r>
          </w:p>
        </w:tc>
        <w:tc>
          <w:tcPr>
            <w:tcW w:w="810" w:type="dxa"/>
          </w:tcPr>
          <w:p w14:paraId="1836FFB9" w14:textId="77777777" w:rsidR="008E77EC" w:rsidRPr="00F75DE3" w:rsidRDefault="008E77EC" w:rsidP="008E77EC">
            <w:pPr>
              <w:pStyle w:val="BodyText"/>
              <w:rPr>
                <w:sz w:val="20"/>
                <w:szCs w:val="20"/>
              </w:rPr>
            </w:pPr>
            <w:r>
              <w:rPr>
                <w:sz w:val="20"/>
                <w:szCs w:val="20"/>
              </w:rPr>
              <w:t>1,920</w:t>
            </w:r>
          </w:p>
        </w:tc>
        <w:tc>
          <w:tcPr>
            <w:tcW w:w="810" w:type="dxa"/>
          </w:tcPr>
          <w:p w14:paraId="10FD153B" w14:textId="77777777" w:rsidR="008E77EC" w:rsidRPr="00F75DE3" w:rsidRDefault="008E77EC" w:rsidP="008E77EC">
            <w:pPr>
              <w:pStyle w:val="BodyText"/>
              <w:rPr>
                <w:sz w:val="20"/>
                <w:szCs w:val="20"/>
              </w:rPr>
            </w:pPr>
            <w:r>
              <w:rPr>
                <w:sz w:val="20"/>
                <w:szCs w:val="20"/>
              </w:rPr>
              <w:t>1,920</w:t>
            </w:r>
          </w:p>
        </w:tc>
        <w:tc>
          <w:tcPr>
            <w:tcW w:w="810" w:type="dxa"/>
          </w:tcPr>
          <w:p w14:paraId="582434AD" w14:textId="77777777" w:rsidR="008E77EC" w:rsidRPr="00F75DE3" w:rsidRDefault="008E77EC" w:rsidP="008E77EC">
            <w:pPr>
              <w:pStyle w:val="BodyText"/>
              <w:rPr>
                <w:sz w:val="20"/>
                <w:szCs w:val="20"/>
              </w:rPr>
            </w:pPr>
            <w:r>
              <w:rPr>
                <w:sz w:val="20"/>
                <w:szCs w:val="20"/>
              </w:rPr>
              <w:t>1,920</w:t>
            </w:r>
          </w:p>
        </w:tc>
        <w:tc>
          <w:tcPr>
            <w:tcW w:w="810" w:type="dxa"/>
          </w:tcPr>
          <w:p w14:paraId="0005AC31" w14:textId="77777777" w:rsidR="008E77EC" w:rsidRPr="00F75DE3" w:rsidRDefault="008E77EC" w:rsidP="008E77EC">
            <w:pPr>
              <w:pStyle w:val="BodyText"/>
              <w:rPr>
                <w:sz w:val="20"/>
                <w:szCs w:val="20"/>
              </w:rPr>
            </w:pPr>
            <w:r>
              <w:rPr>
                <w:sz w:val="20"/>
                <w:szCs w:val="20"/>
              </w:rPr>
              <w:t>9,600</w:t>
            </w:r>
          </w:p>
        </w:tc>
      </w:tr>
      <w:tr w:rsidR="008E77EC" w:rsidRPr="00F75DE3" w14:paraId="486EF521" w14:textId="77777777" w:rsidTr="000B4219">
        <w:tc>
          <w:tcPr>
            <w:tcW w:w="1506" w:type="dxa"/>
          </w:tcPr>
          <w:p w14:paraId="701BC6E0" w14:textId="4AF2142C" w:rsidR="008E77EC" w:rsidRPr="00F75DE3" w:rsidRDefault="008E77EC" w:rsidP="008E77EC">
            <w:pPr>
              <w:pStyle w:val="BodyText"/>
              <w:rPr>
                <w:sz w:val="20"/>
                <w:szCs w:val="20"/>
              </w:rPr>
            </w:pPr>
            <w:r>
              <w:rPr>
                <w:sz w:val="20"/>
                <w:szCs w:val="20"/>
              </w:rPr>
              <w:t>Engineer, Software</w:t>
            </w:r>
          </w:p>
        </w:tc>
        <w:tc>
          <w:tcPr>
            <w:tcW w:w="1099" w:type="dxa"/>
          </w:tcPr>
          <w:p w14:paraId="74A962F4"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214613EB" w14:textId="77777777" w:rsidR="008E77EC" w:rsidRPr="00F75DE3" w:rsidRDefault="008E77EC" w:rsidP="008E77EC">
            <w:pPr>
              <w:pStyle w:val="BodyText"/>
              <w:rPr>
                <w:sz w:val="20"/>
                <w:szCs w:val="20"/>
              </w:rPr>
            </w:pPr>
            <w:r>
              <w:rPr>
                <w:sz w:val="20"/>
                <w:szCs w:val="20"/>
              </w:rPr>
              <w:t>15-1252</w:t>
            </w:r>
          </w:p>
        </w:tc>
        <w:tc>
          <w:tcPr>
            <w:tcW w:w="1260" w:type="dxa"/>
          </w:tcPr>
          <w:p w14:paraId="1876D9CB" w14:textId="77777777" w:rsidR="008E77EC" w:rsidRPr="00F75DE3" w:rsidRDefault="008E77EC" w:rsidP="008E77EC">
            <w:pPr>
              <w:pStyle w:val="BodyText"/>
              <w:rPr>
                <w:sz w:val="20"/>
                <w:szCs w:val="20"/>
              </w:rPr>
            </w:pPr>
            <w:r>
              <w:rPr>
                <w:sz w:val="20"/>
                <w:szCs w:val="20"/>
              </w:rPr>
              <w:t>Journeyman</w:t>
            </w:r>
          </w:p>
        </w:tc>
        <w:tc>
          <w:tcPr>
            <w:tcW w:w="720" w:type="dxa"/>
          </w:tcPr>
          <w:p w14:paraId="228DF5CC" w14:textId="77777777" w:rsidR="008E77EC" w:rsidRPr="00F75DE3" w:rsidRDefault="008E77EC" w:rsidP="008E77EC">
            <w:pPr>
              <w:pStyle w:val="BodyText"/>
              <w:rPr>
                <w:sz w:val="20"/>
                <w:szCs w:val="20"/>
              </w:rPr>
            </w:pPr>
            <w:r>
              <w:rPr>
                <w:sz w:val="20"/>
                <w:szCs w:val="20"/>
              </w:rPr>
              <w:t>1,920</w:t>
            </w:r>
          </w:p>
        </w:tc>
        <w:tc>
          <w:tcPr>
            <w:tcW w:w="810" w:type="dxa"/>
          </w:tcPr>
          <w:p w14:paraId="3B1B5DAA" w14:textId="77777777" w:rsidR="008E77EC" w:rsidRPr="00F75DE3" w:rsidRDefault="008E77EC" w:rsidP="008E77EC">
            <w:pPr>
              <w:pStyle w:val="BodyText"/>
              <w:rPr>
                <w:sz w:val="20"/>
                <w:szCs w:val="20"/>
              </w:rPr>
            </w:pPr>
            <w:r>
              <w:rPr>
                <w:sz w:val="20"/>
                <w:szCs w:val="20"/>
              </w:rPr>
              <w:t>1,920</w:t>
            </w:r>
          </w:p>
        </w:tc>
        <w:tc>
          <w:tcPr>
            <w:tcW w:w="810" w:type="dxa"/>
          </w:tcPr>
          <w:p w14:paraId="23E51255" w14:textId="77777777" w:rsidR="008E77EC" w:rsidRPr="00F75DE3" w:rsidRDefault="008E77EC" w:rsidP="008E77EC">
            <w:pPr>
              <w:pStyle w:val="BodyText"/>
              <w:rPr>
                <w:sz w:val="20"/>
                <w:szCs w:val="20"/>
              </w:rPr>
            </w:pPr>
            <w:r>
              <w:rPr>
                <w:sz w:val="20"/>
                <w:szCs w:val="20"/>
              </w:rPr>
              <w:t>1,920</w:t>
            </w:r>
          </w:p>
        </w:tc>
        <w:tc>
          <w:tcPr>
            <w:tcW w:w="810" w:type="dxa"/>
          </w:tcPr>
          <w:p w14:paraId="25FD1CF9" w14:textId="77777777" w:rsidR="008E77EC" w:rsidRPr="00F75DE3" w:rsidRDefault="008E77EC" w:rsidP="008E77EC">
            <w:pPr>
              <w:pStyle w:val="BodyText"/>
              <w:rPr>
                <w:sz w:val="20"/>
                <w:szCs w:val="20"/>
              </w:rPr>
            </w:pPr>
            <w:r>
              <w:rPr>
                <w:sz w:val="20"/>
                <w:szCs w:val="20"/>
              </w:rPr>
              <w:t>1,920</w:t>
            </w:r>
          </w:p>
        </w:tc>
        <w:tc>
          <w:tcPr>
            <w:tcW w:w="810" w:type="dxa"/>
          </w:tcPr>
          <w:p w14:paraId="7A4D4AFB" w14:textId="77777777" w:rsidR="008E77EC" w:rsidRPr="00F75DE3" w:rsidRDefault="008E77EC" w:rsidP="008E77EC">
            <w:pPr>
              <w:pStyle w:val="BodyText"/>
              <w:rPr>
                <w:sz w:val="20"/>
                <w:szCs w:val="20"/>
              </w:rPr>
            </w:pPr>
            <w:r>
              <w:rPr>
                <w:sz w:val="20"/>
                <w:szCs w:val="20"/>
              </w:rPr>
              <w:t>1,920</w:t>
            </w:r>
          </w:p>
        </w:tc>
        <w:tc>
          <w:tcPr>
            <w:tcW w:w="810" w:type="dxa"/>
          </w:tcPr>
          <w:p w14:paraId="024266D0" w14:textId="77777777" w:rsidR="008E77EC" w:rsidRPr="00F75DE3" w:rsidRDefault="008E77EC" w:rsidP="008E77EC">
            <w:pPr>
              <w:pStyle w:val="BodyText"/>
              <w:rPr>
                <w:sz w:val="20"/>
                <w:szCs w:val="20"/>
              </w:rPr>
            </w:pPr>
            <w:r>
              <w:rPr>
                <w:sz w:val="20"/>
                <w:szCs w:val="20"/>
              </w:rPr>
              <w:t>9,600</w:t>
            </w:r>
          </w:p>
        </w:tc>
      </w:tr>
      <w:tr w:rsidR="008E77EC" w:rsidRPr="00F75DE3" w14:paraId="2399278E" w14:textId="77777777" w:rsidTr="000B4219">
        <w:tc>
          <w:tcPr>
            <w:tcW w:w="1506" w:type="dxa"/>
          </w:tcPr>
          <w:p w14:paraId="63BEDC57" w14:textId="77777777" w:rsidR="008E77EC" w:rsidRPr="00F75DE3" w:rsidRDefault="008E77EC" w:rsidP="008E77EC">
            <w:pPr>
              <w:pStyle w:val="BodyText"/>
              <w:rPr>
                <w:sz w:val="20"/>
                <w:szCs w:val="20"/>
              </w:rPr>
            </w:pPr>
            <w:r>
              <w:rPr>
                <w:sz w:val="20"/>
                <w:szCs w:val="20"/>
              </w:rPr>
              <w:t xml:space="preserve">*Engineer, Test Site, Senior </w:t>
            </w:r>
          </w:p>
        </w:tc>
        <w:tc>
          <w:tcPr>
            <w:tcW w:w="1099" w:type="dxa"/>
          </w:tcPr>
          <w:p w14:paraId="2C17CEEC"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2869FAFE" w14:textId="77777777" w:rsidR="008E77EC" w:rsidRDefault="008E77EC" w:rsidP="008E77EC">
            <w:pPr>
              <w:pStyle w:val="BodyText"/>
              <w:rPr>
                <w:sz w:val="20"/>
                <w:szCs w:val="20"/>
              </w:rPr>
            </w:pPr>
          </w:p>
          <w:p w14:paraId="04CEB227" w14:textId="77777777" w:rsidR="008E77EC" w:rsidRPr="00F75DE3" w:rsidRDefault="008E77EC" w:rsidP="008E77EC">
            <w:pPr>
              <w:pStyle w:val="BodyText"/>
              <w:rPr>
                <w:sz w:val="20"/>
                <w:szCs w:val="20"/>
              </w:rPr>
            </w:pPr>
            <w:r>
              <w:rPr>
                <w:sz w:val="20"/>
                <w:szCs w:val="20"/>
              </w:rPr>
              <w:t>17-3026</w:t>
            </w:r>
          </w:p>
        </w:tc>
        <w:tc>
          <w:tcPr>
            <w:tcW w:w="1260" w:type="dxa"/>
          </w:tcPr>
          <w:p w14:paraId="08952769" w14:textId="77777777" w:rsidR="008E77EC" w:rsidRPr="00F75DE3" w:rsidRDefault="008E77EC" w:rsidP="008E77EC">
            <w:pPr>
              <w:pStyle w:val="BodyText"/>
              <w:rPr>
                <w:sz w:val="20"/>
                <w:szCs w:val="20"/>
              </w:rPr>
            </w:pPr>
            <w:r>
              <w:rPr>
                <w:sz w:val="20"/>
                <w:szCs w:val="20"/>
              </w:rPr>
              <w:t>Senior</w:t>
            </w:r>
          </w:p>
        </w:tc>
        <w:tc>
          <w:tcPr>
            <w:tcW w:w="720" w:type="dxa"/>
          </w:tcPr>
          <w:p w14:paraId="5D15A52F" w14:textId="77777777" w:rsidR="008E77EC" w:rsidRPr="00F75DE3" w:rsidRDefault="008E77EC" w:rsidP="008E77EC">
            <w:pPr>
              <w:pStyle w:val="BodyText"/>
              <w:rPr>
                <w:sz w:val="20"/>
                <w:szCs w:val="20"/>
              </w:rPr>
            </w:pPr>
            <w:r>
              <w:rPr>
                <w:sz w:val="20"/>
                <w:szCs w:val="20"/>
              </w:rPr>
              <w:t>900</w:t>
            </w:r>
          </w:p>
        </w:tc>
        <w:tc>
          <w:tcPr>
            <w:tcW w:w="810" w:type="dxa"/>
          </w:tcPr>
          <w:p w14:paraId="226EE533" w14:textId="77777777" w:rsidR="008E77EC" w:rsidRPr="00F75DE3" w:rsidRDefault="008E77EC" w:rsidP="008E77EC">
            <w:pPr>
              <w:pStyle w:val="BodyText"/>
              <w:rPr>
                <w:sz w:val="20"/>
                <w:szCs w:val="20"/>
              </w:rPr>
            </w:pPr>
            <w:r>
              <w:rPr>
                <w:sz w:val="20"/>
                <w:szCs w:val="20"/>
              </w:rPr>
              <w:t>900</w:t>
            </w:r>
          </w:p>
        </w:tc>
        <w:tc>
          <w:tcPr>
            <w:tcW w:w="810" w:type="dxa"/>
          </w:tcPr>
          <w:p w14:paraId="135BA94D" w14:textId="77777777" w:rsidR="008E77EC" w:rsidRPr="00F75DE3" w:rsidRDefault="008E77EC" w:rsidP="008E77EC">
            <w:pPr>
              <w:pStyle w:val="BodyText"/>
              <w:rPr>
                <w:sz w:val="20"/>
                <w:szCs w:val="20"/>
              </w:rPr>
            </w:pPr>
            <w:r>
              <w:rPr>
                <w:sz w:val="20"/>
                <w:szCs w:val="20"/>
              </w:rPr>
              <w:t>900</w:t>
            </w:r>
          </w:p>
        </w:tc>
        <w:tc>
          <w:tcPr>
            <w:tcW w:w="810" w:type="dxa"/>
          </w:tcPr>
          <w:p w14:paraId="3E7AA54C" w14:textId="77777777" w:rsidR="008E77EC" w:rsidRPr="00F75DE3" w:rsidRDefault="008E77EC" w:rsidP="008E77EC">
            <w:pPr>
              <w:pStyle w:val="BodyText"/>
              <w:rPr>
                <w:sz w:val="20"/>
                <w:szCs w:val="20"/>
              </w:rPr>
            </w:pPr>
            <w:r>
              <w:rPr>
                <w:sz w:val="20"/>
                <w:szCs w:val="20"/>
              </w:rPr>
              <w:t>900</w:t>
            </w:r>
          </w:p>
        </w:tc>
        <w:tc>
          <w:tcPr>
            <w:tcW w:w="810" w:type="dxa"/>
          </w:tcPr>
          <w:p w14:paraId="0224228A" w14:textId="77777777" w:rsidR="008E77EC" w:rsidRPr="00F75DE3" w:rsidRDefault="008E77EC" w:rsidP="008E77EC">
            <w:pPr>
              <w:pStyle w:val="BodyText"/>
              <w:rPr>
                <w:sz w:val="20"/>
                <w:szCs w:val="20"/>
              </w:rPr>
            </w:pPr>
            <w:r>
              <w:rPr>
                <w:sz w:val="20"/>
                <w:szCs w:val="20"/>
              </w:rPr>
              <w:t>900</w:t>
            </w:r>
          </w:p>
        </w:tc>
        <w:tc>
          <w:tcPr>
            <w:tcW w:w="810" w:type="dxa"/>
          </w:tcPr>
          <w:p w14:paraId="3F4DB803" w14:textId="77777777" w:rsidR="008E77EC" w:rsidRPr="00F75DE3" w:rsidRDefault="008E77EC" w:rsidP="008E77EC">
            <w:pPr>
              <w:pStyle w:val="BodyText"/>
              <w:rPr>
                <w:sz w:val="20"/>
                <w:szCs w:val="20"/>
              </w:rPr>
            </w:pPr>
            <w:r>
              <w:rPr>
                <w:sz w:val="20"/>
                <w:szCs w:val="20"/>
              </w:rPr>
              <w:t>4,500</w:t>
            </w:r>
          </w:p>
        </w:tc>
      </w:tr>
      <w:tr w:rsidR="008E77EC" w:rsidRPr="00F75DE3" w14:paraId="2A5CD0B0" w14:textId="77777777" w:rsidTr="000B4219">
        <w:tc>
          <w:tcPr>
            <w:tcW w:w="1506" w:type="dxa"/>
          </w:tcPr>
          <w:p w14:paraId="458F429C" w14:textId="77777777" w:rsidR="008E77EC" w:rsidRPr="00F75DE3" w:rsidRDefault="008E77EC" w:rsidP="008E77EC">
            <w:pPr>
              <w:pStyle w:val="BodyText"/>
              <w:rPr>
                <w:sz w:val="20"/>
                <w:szCs w:val="20"/>
              </w:rPr>
            </w:pPr>
            <w:r>
              <w:rPr>
                <w:sz w:val="20"/>
                <w:szCs w:val="20"/>
              </w:rPr>
              <w:t>Subject Matter Expert, Equipment Specialist, Test Site</w:t>
            </w:r>
          </w:p>
        </w:tc>
        <w:tc>
          <w:tcPr>
            <w:tcW w:w="1099" w:type="dxa"/>
          </w:tcPr>
          <w:p w14:paraId="23FB3437"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770ED7C7" w14:textId="77777777" w:rsidR="008E77EC" w:rsidRDefault="008E77EC" w:rsidP="008E77EC">
            <w:pPr>
              <w:pStyle w:val="BodyText"/>
              <w:rPr>
                <w:sz w:val="20"/>
                <w:szCs w:val="20"/>
              </w:rPr>
            </w:pPr>
          </w:p>
          <w:p w14:paraId="0F78D72C" w14:textId="77777777" w:rsidR="008E77EC" w:rsidRPr="00F75DE3" w:rsidRDefault="008E77EC" w:rsidP="008E77EC">
            <w:pPr>
              <w:pStyle w:val="BodyText"/>
              <w:rPr>
                <w:sz w:val="20"/>
                <w:szCs w:val="20"/>
              </w:rPr>
            </w:pPr>
            <w:r>
              <w:rPr>
                <w:sz w:val="20"/>
                <w:szCs w:val="20"/>
              </w:rPr>
              <w:t>17-3029</w:t>
            </w:r>
          </w:p>
        </w:tc>
        <w:tc>
          <w:tcPr>
            <w:tcW w:w="1260" w:type="dxa"/>
          </w:tcPr>
          <w:p w14:paraId="29E3596D" w14:textId="77777777" w:rsidR="008E77EC" w:rsidRDefault="008E77EC" w:rsidP="008E77EC">
            <w:pPr>
              <w:pStyle w:val="BodyText"/>
              <w:rPr>
                <w:sz w:val="20"/>
                <w:szCs w:val="20"/>
              </w:rPr>
            </w:pPr>
          </w:p>
          <w:p w14:paraId="11EA650B" w14:textId="77777777" w:rsidR="008E77EC" w:rsidRPr="00F75DE3" w:rsidRDefault="008E77EC" w:rsidP="008E77EC">
            <w:pPr>
              <w:pStyle w:val="BodyText"/>
              <w:rPr>
                <w:sz w:val="20"/>
                <w:szCs w:val="20"/>
              </w:rPr>
            </w:pPr>
            <w:r>
              <w:rPr>
                <w:sz w:val="20"/>
                <w:szCs w:val="20"/>
              </w:rPr>
              <w:t>Senior</w:t>
            </w:r>
          </w:p>
        </w:tc>
        <w:tc>
          <w:tcPr>
            <w:tcW w:w="720" w:type="dxa"/>
          </w:tcPr>
          <w:p w14:paraId="6833248B" w14:textId="77777777" w:rsidR="008E77EC" w:rsidRDefault="008E77EC" w:rsidP="008E77EC">
            <w:pPr>
              <w:pStyle w:val="BodyText"/>
              <w:rPr>
                <w:sz w:val="20"/>
                <w:szCs w:val="20"/>
              </w:rPr>
            </w:pPr>
          </w:p>
          <w:p w14:paraId="0D0DE8A0" w14:textId="77777777" w:rsidR="008E77EC" w:rsidRPr="00F75DE3" w:rsidRDefault="008E77EC" w:rsidP="008E77EC">
            <w:pPr>
              <w:pStyle w:val="BodyText"/>
              <w:rPr>
                <w:sz w:val="20"/>
                <w:szCs w:val="20"/>
              </w:rPr>
            </w:pPr>
            <w:r>
              <w:rPr>
                <w:sz w:val="20"/>
                <w:szCs w:val="20"/>
              </w:rPr>
              <w:t>4,140</w:t>
            </w:r>
          </w:p>
        </w:tc>
        <w:tc>
          <w:tcPr>
            <w:tcW w:w="810" w:type="dxa"/>
          </w:tcPr>
          <w:p w14:paraId="69A20CD4" w14:textId="77777777" w:rsidR="008E77EC" w:rsidRDefault="008E77EC" w:rsidP="008E77EC">
            <w:pPr>
              <w:pStyle w:val="BodyText"/>
              <w:rPr>
                <w:sz w:val="20"/>
                <w:szCs w:val="20"/>
              </w:rPr>
            </w:pPr>
          </w:p>
          <w:p w14:paraId="08D2FE88" w14:textId="77777777" w:rsidR="008E77EC" w:rsidRPr="00F75DE3" w:rsidRDefault="008E77EC" w:rsidP="008E77EC">
            <w:pPr>
              <w:pStyle w:val="BodyText"/>
              <w:rPr>
                <w:sz w:val="20"/>
                <w:szCs w:val="20"/>
              </w:rPr>
            </w:pPr>
            <w:r>
              <w:rPr>
                <w:sz w:val="20"/>
                <w:szCs w:val="20"/>
              </w:rPr>
              <w:t>4,140</w:t>
            </w:r>
          </w:p>
        </w:tc>
        <w:tc>
          <w:tcPr>
            <w:tcW w:w="810" w:type="dxa"/>
          </w:tcPr>
          <w:p w14:paraId="217B4EE5" w14:textId="77777777" w:rsidR="008E77EC" w:rsidRDefault="008E77EC" w:rsidP="008E77EC">
            <w:pPr>
              <w:pStyle w:val="BodyText"/>
              <w:rPr>
                <w:sz w:val="20"/>
                <w:szCs w:val="20"/>
              </w:rPr>
            </w:pPr>
          </w:p>
          <w:p w14:paraId="128E7678" w14:textId="77777777" w:rsidR="008E77EC" w:rsidRPr="00F75DE3" w:rsidRDefault="008E77EC" w:rsidP="008E77EC">
            <w:pPr>
              <w:pStyle w:val="BodyText"/>
              <w:rPr>
                <w:sz w:val="20"/>
                <w:szCs w:val="20"/>
              </w:rPr>
            </w:pPr>
            <w:r>
              <w:rPr>
                <w:sz w:val="20"/>
                <w:szCs w:val="20"/>
              </w:rPr>
              <w:t>4,140</w:t>
            </w:r>
          </w:p>
        </w:tc>
        <w:tc>
          <w:tcPr>
            <w:tcW w:w="810" w:type="dxa"/>
          </w:tcPr>
          <w:p w14:paraId="7E6393CF" w14:textId="77777777" w:rsidR="008E77EC" w:rsidRDefault="008E77EC" w:rsidP="008E77EC">
            <w:pPr>
              <w:pStyle w:val="BodyText"/>
              <w:rPr>
                <w:sz w:val="20"/>
                <w:szCs w:val="20"/>
              </w:rPr>
            </w:pPr>
          </w:p>
          <w:p w14:paraId="4D2A7192" w14:textId="77777777" w:rsidR="008E77EC" w:rsidRPr="00F75DE3" w:rsidRDefault="008E77EC" w:rsidP="008E77EC">
            <w:pPr>
              <w:pStyle w:val="BodyText"/>
              <w:rPr>
                <w:sz w:val="20"/>
                <w:szCs w:val="20"/>
              </w:rPr>
            </w:pPr>
            <w:r>
              <w:rPr>
                <w:sz w:val="20"/>
                <w:szCs w:val="20"/>
              </w:rPr>
              <w:t>4,140</w:t>
            </w:r>
          </w:p>
        </w:tc>
        <w:tc>
          <w:tcPr>
            <w:tcW w:w="810" w:type="dxa"/>
          </w:tcPr>
          <w:p w14:paraId="7053D42A" w14:textId="77777777" w:rsidR="008E77EC" w:rsidRDefault="008E77EC" w:rsidP="008E77EC">
            <w:pPr>
              <w:pStyle w:val="BodyText"/>
              <w:rPr>
                <w:sz w:val="20"/>
                <w:szCs w:val="20"/>
              </w:rPr>
            </w:pPr>
          </w:p>
          <w:p w14:paraId="5AFF3F33" w14:textId="77777777" w:rsidR="008E77EC" w:rsidRPr="00F75DE3" w:rsidRDefault="008E77EC" w:rsidP="008E77EC">
            <w:pPr>
              <w:pStyle w:val="BodyText"/>
              <w:rPr>
                <w:sz w:val="20"/>
                <w:szCs w:val="20"/>
              </w:rPr>
            </w:pPr>
            <w:r>
              <w:rPr>
                <w:sz w:val="20"/>
                <w:szCs w:val="20"/>
              </w:rPr>
              <w:t>4,140</w:t>
            </w:r>
          </w:p>
        </w:tc>
        <w:tc>
          <w:tcPr>
            <w:tcW w:w="810" w:type="dxa"/>
          </w:tcPr>
          <w:p w14:paraId="0D286FC2" w14:textId="77777777" w:rsidR="008E77EC" w:rsidRDefault="008E77EC" w:rsidP="008E77EC">
            <w:pPr>
              <w:pStyle w:val="BodyText"/>
              <w:rPr>
                <w:sz w:val="20"/>
                <w:szCs w:val="20"/>
              </w:rPr>
            </w:pPr>
          </w:p>
          <w:p w14:paraId="63540BFD" w14:textId="77777777" w:rsidR="008E77EC" w:rsidRPr="00F75DE3" w:rsidRDefault="008E77EC" w:rsidP="008E77EC">
            <w:pPr>
              <w:pStyle w:val="BodyText"/>
              <w:rPr>
                <w:sz w:val="20"/>
                <w:szCs w:val="20"/>
              </w:rPr>
            </w:pPr>
            <w:r>
              <w:rPr>
                <w:sz w:val="20"/>
                <w:szCs w:val="20"/>
              </w:rPr>
              <w:t>20,700</w:t>
            </w:r>
          </w:p>
        </w:tc>
      </w:tr>
      <w:tr w:rsidR="008E77EC" w:rsidRPr="00F75DE3" w14:paraId="1E4A855B" w14:textId="77777777" w:rsidTr="000B4219">
        <w:tc>
          <w:tcPr>
            <w:tcW w:w="1506" w:type="dxa"/>
          </w:tcPr>
          <w:p w14:paraId="45BEB95E" w14:textId="77777777" w:rsidR="008E77EC" w:rsidRPr="00F75DE3" w:rsidRDefault="008E77EC" w:rsidP="008E77EC">
            <w:pPr>
              <w:pStyle w:val="BodyText"/>
              <w:rPr>
                <w:sz w:val="20"/>
                <w:szCs w:val="20"/>
              </w:rPr>
            </w:pPr>
            <w:proofErr w:type="gramStart"/>
            <w:r>
              <w:rPr>
                <w:sz w:val="20"/>
                <w:szCs w:val="20"/>
              </w:rPr>
              <w:t>Program  Manager</w:t>
            </w:r>
            <w:proofErr w:type="gramEnd"/>
          </w:p>
        </w:tc>
        <w:tc>
          <w:tcPr>
            <w:tcW w:w="1099" w:type="dxa"/>
          </w:tcPr>
          <w:p w14:paraId="40DA254A"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0BD54F11" w14:textId="77777777" w:rsidR="008E77EC" w:rsidRPr="00F75DE3" w:rsidRDefault="008E77EC" w:rsidP="008E77EC">
            <w:pPr>
              <w:pStyle w:val="BodyText"/>
              <w:rPr>
                <w:sz w:val="20"/>
                <w:szCs w:val="20"/>
              </w:rPr>
            </w:pPr>
            <w:r>
              <w:rPr>
                <w:sz w:val="20"/>
                <w:szCs w:val="20"/>
              </w:rPr>
              <w:t>11-1021</w:t>
            </w:r>
          </w:p>
        </w:tc>
        <w:tc>
          <w:tcPr>
            <w:tcW w:w="1260" w:type="dxa"/>
          </w:tcPr>
          <w:p w14:paraId="11470816" w14:textId="77777777" w:rsidR="008E77EC" w:rsidRPr="00F75DE3" w:rsidRDefault="008E77EC" w:rsidP="008E77EC">
            <w:pPr>
              <w:pStyle w:val="BodyText"/>
              <w:rPr>
                <w:sz w:val="20"/>
                <w:szCs w:val="20"/>
              </w:rPr>
            </w:pPr>
            <w:r>
              <w:rPr>
                <w:sz w:val="20"/>
                <w:szCs w:val="20"/>
              </w:rPr>
              <w:t>Journeyman</w:t>
            </w:r>
          </w:p>
        </w:tc>
        <w:tc>
          <w:tcPr>
            <w:tcW w:w="720" w:type="dxa"/>
          </w:tcPr>
          <w:p w14:paraId="6D0DDD5A" w14:textId="77777777" w:rsidR="008E77EC" w:rsidRPr="00F75DE3" w:rsidRDefault="008E77EC" w:rsidP="008E77EC">
            <w:pPr>
              <w:pStyle w:val="BodyText"/>
              <w:rPr>
                <w:sz w:val="20"/>
                <w:szCs w:val="20"/>
              </w:rPr>
            </w:pPr>
            <w:r>
              <w:rPr>
                <w:sz w:val="20"/>
                <w:szCs w:val="20"/>
              </w:rPr>
              <w:t>1,920</w:t>
            </w:r>
          </w:p>
        </w:tc>
        <w:tc>
          <w:tcPr>
            <w:tcW w:w="810" w:type="dxa"/>
          </w:tcPr>
          <w:p w14:paraId="47F1A9B9" w14:textId="77777777" w:rsidR="008E77EC" w:rsidRPr="00F75DE3" w:rsidRDefault="008E77EC" w:rsidP="008E77EC">
            <w:pPr>
              <w:pStyle w:val="BodyText"/>
              <w:rPr>
                <w:sz w:val="20"/>
                <w:szCs w:val="20"/>
              </w:rPr>
            </w:pPr>
            <w:r>
              <w:rPr>
                <w:sz w:val="20"/>
                <w:szCs w:val="20"/>
              </w:rPr>
              <w:t>1,920</w:t>
            </w:r>
          </w:p>
        </w:tc>
        <w:tc>
          <w:tcPr>
            <w:tcW w:w="810" w:type="dxa"/>
          </w:tcPr>
          <w:p w14:paraId="1D090AEE" w14:textId="77777777" w:rsidR="008E77EC" w:rsidRPr="00F75DE3" w:rsidRDefault="008E77EC" w:rsidP="008E77EC">
            <w:pPr>
              <w:pStyle w:val="BodyText"/>
              <w:rPr>
                <w:sz w:val="20"/>
                <w:szCs w:val="20"/>
              </w:rPr>
            </w:pPr>
            <w:r>
              <w:rPr>
                <w:sz w:val="20"/>
                <w:szCs w:val="20"/>
              </w:rPr>
              <w:t>1,920</w:t>
            </w:r>
          </w:p>
        </w:tc>
        <w:tc>
          <w:tcPr>
            <w:tcW w:w="810" w:type="dxa"/>
          </w:tcPr>
          <w:p w14:paraId="7EF51570" w14:textId="77777777" w:rsidR="008E77EC" w:rsidRPr="00F75DE3" w:rsidRDefault="008E77EC" w:rsidP="008E77EC">
            <w:pPr>
              <w:pStyle w:val="BodyText"/>
              <w:rPr>
                <w:sz w:val="20"/>
                <w:szCs w:val="20"/>
              </w:rPr>
            </w:pPr>
            <w:r>
              <w:rPr>
                <w:sz w:val="20"/>
                <w:szCs w:val="20"/>
              </w:rPr>
              <w:t>1,920</w:t>
            </w:r>
          </w:p>
        </w:tc>
        <w:tc>
          <w:tcPr>
            <w:tcW w:w="810" w:type="dxa"/>
          </w:tcPr>
          <w:p w14:paraId="1B4466BF" w14:textId="77777777" w:rsidR="008E77EC" w:rsidRPr="00F75DE3" w:rsidRDefault="008E77EC" w:rsidP="008E77EC">
            <w:pPr>
              <w:pStyle w:val="BodyText"/>
              <w:rPr>
                <w:sz w:val="20"/>
                <w:szCs w:val="20"/>
              </w:rPr>
            </w:pPr>
            <w:r>
              <w:rPr>
                <w:sz w:val="20"/>
                <w:szCs w:val="20"/>
              </w:rPr>
              <w:t>1,920</w:t>
            </w:r>
          </w:p>
        </w:tc>
        <w:tc>
          <w:tcPr>
            <w:tcW w:w="810" w:type="dxa"/>
          </w:tcPr>
          <w:p w14:paraId="2A266702" w14:textId="77777777" w:rsidR="008E77EC" w:rsidRPr="00F75DE3" w:rsidRDefault="008E77EC" w:rsidP="008E77EC">
            <w:pPr>
              <w:pStyle w:val="BodyText"/>
              <w:rPr>
                <w:sz w:val="20"/>
                <w:szCs w:val="20"/>
              </w:rPr>
            </w:pPr>
            <w:r>
              <w:rPr>
                <w:sz w:val="20"/>
                <w:szCs w:val="20"/>
              </w:rPr>
              <w:t>9,600</w:t>
            </w:r>
          </w:p>
        </w:tc>
      </w:tr>
      <w:tr w:rsidR="008E77EC" w:rsidRPr="00F75DE3" w14:paraId="1BB50998" w14:textId="77777777" w:rsidTr="000B4219">
        <w:tc>
          <w:tcPr>
            <w:tcW w:w="1506" w:type="dxa"/>
          </w:tcPr>
          <w:p w14:paraId="2BEAAE6E" w14:textId="77777777" w:rsidR="008E77EC" w:rsidRPr="00F75DE3" w:rsidRDefault="008E77EC" w:rsidP="008E77EC">
            <w:pPr>
              <w:pStyle w:val="BodyText"/>
              <w:rPr>
                <w:sz w:val="20"/>
                <w:szCs w:val="20"/>
              </w:rPr>
            </w:pPr>
            <w:r>
              <w:rPr>
                <w:sz w:val="20"/>
                <w:szCs w:val="20"/>
              </w:rPr>
              <w:t>Data Analyst</w:t>
            </w:r>
          </w:p>
        </w:tc>
        <w:tc>
          <w:tcPr>
            <w:tcW w:w="1099" w:type="dxa"/>
          </w:tcPr>
          <w:p w14:paraId="6532788B"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5C474A61" w14:textId="77777777" w:rsidR="008E77EC" w:rsidRPr="00F75DE3" w:rsidRDefault="008E77EC" w:rsidP="008E77EC">
            <w:pPr>
              <w:pStyle w:val="BodyText"/>
              <w:rPr>
                <w:sz w:val="20"/>
                <w:szCs w:val="20"/>
              </w:rPr>
            </w:pPr>
            <w:r>
              <w:rPr>
                <w:sz w:val="20"/>
                <w:szCs w:val="20"/>
              </w:rPr>
              <w:t>13-1111</w:t>
            </w:r>
          </w:p>
        </w:tc>
        <w:tc>
          <w:tcPr>
            <w:tcW w:w="1260" w:type="dxa"/>
          </w:tcPr>
          <w:p w14:paraId="35FD5BEE" w14:textId="77777777" w:rsidR="008E77EC" w:rsidRPr="00F75DE3" w:rsidRDefault="008E77EC" w:rsidP="008E77EC">
            <w:pPr>
              <w:pStyle w:val="BodyText"/>
              <w:rPr>
                <w:sz w:val="20"/>
                <w:szCs w:val="20"/>
              </w:rPr>
            </w:pPr>
            <w:r>
              <w:rPr>
                <w:sz w:val="20"/>
                <w:szCs w:val="20"/>
              </w:rPr>
              <w:t>Junior</w:t>
            </w:r>
          </w:p>
        </w:tc>
        <w:tc>
          <w:tcPr>
            <w:tcW w:w="720" w:type="dxa"/>
          </w:tcPr>
          <w:p w14:paraId="53BC9A7E" w14:textId="77777777" w:rsidR="008E77EC" w:rsidRPr="00F75DE3" w:rsidRDefault="008E77EC" w:rsidP="008E77EC">
            <w:pPr>
              <w:pStyle w:val="BodyText"/>
              <w:rPr>
                <w:sz w:val="20"/>
                <w:szCs w:val="20"/>
              </w:rPr>
            </w:pPr>
            <w:r>
              <w:rPr>
                <w:sz w:val="20"/>
                <w:szCs w:val="20"/>
              </w:rPr>
              <w:t>480</w:t>
            </w:r>
          </w:p>
        </w:tc>
        <w:tc>
          <w:tcPr>
            <w:tcW w:w="810" w:type="dxa"/>
          </w:tcPr>
          <w:p w14:paraId="057FB63C" w14:textId="77777777" w:rsidR="008E77EC" w:rsidRPr="00F75DE3" w:rsidRDefault="008E77EC" w:rsidP="008E77EC">
            <w:pPr>
              <w:pStyle w:val="BodyText"/>
              <w:rPr>
                <w:sz w:val="20"/>
                <w:szCs w:val="20"/>
              </w:rPr>
            </w:pPr>
            <w:r>
              <w:rPr>
                <w:sz w:val="20"/>
                <w:szCs w:val="20"/>
              </w:rPr>
              <w:t>480</w:t>
            </w:r>
          </w:p>
        </w:tc>
        <w:tc>
          <w:tcPr>
            <w:tcW w:w="810" w:type="dxa"/>
          </w:tcPr>
          <w:p w14:paraId="0F7EC2D6" w14:textId="77777777" w:rsidR="008E77EC" w:rsidRPr="00F75DE3" w:rsidRDefault="008E77EC" w:rsidP="008E77EC">
            <w:pPr>
              <w:pStyle w:val="BodyText"/>
              <w:rPr>
                <w:sz w:val="20"/>
                <w:szCs w:val="20"/>
              </w:rPr>
            </w:pPr>
            <w:r>
              <w:rPr>
                <w:sz w:val="20"/>
                <w:szCs w:val="20"/>
              </w:rPr>
              <w:t>480</w:t>
            </w:r>
          </w:p>
        </w:tc>
        <w:tc>
          <w:tcPr>
            <w:tcW w:w="810" w:type="dxa"/>
          </w:tcPr>
          <w:p w14:paraId="0D055793" w14:textId="77777777" w:rsidR="008E77EC" w:rsidRPr="00F75DE3" w:rsidRDefault="008E77EC" w:rsidP="008E77EC">
            <w:pPr>
              <w:pStyle w:val="BodyText"/>
              <w:rPr>
                <w:sz w:val="20"/>
                <w:szCs w:val="20"/>
              </w:rPr>
            </w:pPr>
            <w:r>
              <w:rPr>
                <w:sz w:val="20"/>
                <w:szCs w:val="20"/>
              </w:rPr>
              <w:t>480</w:t>
            </w:r>
          </w:p>
        </w:tc>
        <w:tc>
          <w:tcPr>
            <w:tcW w:w="810" w:type="dxa"/>
          </w:tcPr>
          <w:p w14:paraId="20FD4EFD" w14:textId="77777777" w:rsidR="008E77EC" w:rsidRPr="00F75DE3" w:rsidRDefault="008E77EC" w:rsidP="008E77EC">
            <w:pPr>
              <w:pStyle w:val="BodyText"/>
              <w:rPr>
                <w:sz w:val="20"/>
                <w:szCs w:val="20"/>
              </w:rPr>
            </w:pPr>
            <w:r>
              <w:rPr>
                <w:sz w:val="20"/>
                <w:szCs w:val="20"/>
              </w:rPr>
              <w:t>480</w:t>
            </w:r>
          </w:p>
        </w:tc>
        <w:tc>
          <w:tcPr>
            <w:tcW w:w="810" w:type="dxa"/>
          </w:tcPr>
          <w:p w14:paraId="30CBF64F" w14:textId="77777777" w:rsidR="008E77EC" w:rsidRPr="00F75DE3" w:rsidRDefault="008E77EC" w:rsidP="008E77EC">
            <w:pPr>
              <w:pStyle w:val="BodyText"/>
              <w:rPr>
                <w:sz w:val="20"/>
                <w:szCs w:val="20"/>
              </w:rPr>
            </w:pPr>
            <w:r>
              <w:rPr>
                <w:sz w:val="20"/>
                <w:szCs w:val="20"/>
              </w:rPr>
              <w:t>2,400</w:t>
            </w:r>
          </w:p>
        </w:tc>
      </w:tr>
    </w:tbl>
    <w:p w14:paraId="0B3DDE58" w14:textId="77777777" w:rsidR="00B5127F" w:rsidRPr="00F75DE3" w:rsidRDefault="00B5127F" w:rsidP="00B5127F">
      <w:pPr>
        <w:pStyle w:val="BodyText"/>
        <w:rPr>
          <w:sz w:val="20"/>
          <w:szCs w:val="20"/>
        </w:rPr>
      </w:pPr>
    </w:p>
    <w:p w14:paraId="5F878C71" w14:textId="77777777" w:rsidR="00B5127F" w:rsidRPr="00DF1038" w:rsidRDefault="00B5127F" w:rsidP="00B5127F">
      <w:pPr>
        <w:pStyle w:val="BodyText"/>
        <w:spacing w:before="95"/>
        <w:ind w:left="209"/>
        <w:rPr>
          <w:b/>
          <w:bCs/>
          <w:spacing w:val="-2"/>
          <w:sz w:val="20"/>
          <w:szCs w:val="20"/>
        </w:rPr>
      </w:pPr>
      <w:r w:rsidRPr="00DF1038">
        <w:rPr>
          <w:b/>
          <w:bCs/>
          <w:sz w:val="20"/>
          <w:szCs w:val="20"/>
        </w:rPr>
        <w:t>*Key</w:t>
      </w:r>
      <w:r w:rsidRPr="00DF1038">
        <w:rPr>
          <w:b/>
          <w:bCs/>
          <w:spacing w:val="4"/>
          <w:sz w:val="20"/>
          <w:szCs w:val="20"/>
        </w:rPr>
        <w:t xml:space="preserve"> </w:t>
      </w:r>
      <w:r w:rsidRPr="00DF1038">
        <w:rPr>
          <w:b/>
          <w:bCs/>
          <w:spacing w:val="-2"/>
          <w:sz w:val="20"/>
          <w:szCs w:val="20"/>
        </w:rPr>
        <w:t>Personnel</w:t>
      </w:r>
    </w:p>
    <w:p w14:paraId="6E23A6E9" w14:textId="77777777" w:rsidR="00B5127F" w:rsidRDefault="00B5127F" w:rsidP="00B5127F">
      <w:pPr>
        <w:pStyle w:val="BodyText"/>
        <w:spacing w:before="95"/>
        <w:ind w:left="209"/>
        <w:rPr>
          <w:spacing w:val="-2"/>
          <w:sz w:val="24"/>
          <w:szCs w:val="24"/>
        </w:rPr>
      </w:pPr>
    </w:p>
    <w:p w14:paraId="68C72D02" w14:textId="77777777" w:rsidR="00B5127F" w:rsidRPr="00DF1038" w:rsidRDefault="00B5127F" w:rsidP="00B5127F">
      <w:pPr>
        <w:pStyle w:val="ListParagraph"/>
        <w:numPr>
          <w:ilvl w:val="2"/>
          <w:numId w:val="14"/>
        </w:numPr>
        <w:tabs>
          <w:tab w:val="left" w:pos="620"/>
        </w:tabs>
        <w:contextualSpacing w:val="0"/>
        <w:rPr>
          <w:b/>
          <w:bCs/>
          <w:sz w:val="20"/>
          <w:szCs w:val="20"/>
        </w:rPr>
      </w:pPr>
      <w:r w:rsidRPr="00DF1038">
        <w:rPr>
          <w:b/>
          <w:bCs/>
          <w:sz w:val="20"/>
          <w:szCs w:val="20"/>
        </w:rPr>
        <w:t>Other</w:t>
      </w:r>
      <w:r w:rsidRPr="00DF1038">
        <w:rPr>
          <w:b/>
          <w:bCs/>
          <w:spacing w:val="3"/>
          <w:sz w:val="20"/>
          <w:szCs w:val="20"/>
        </w:rPr>
        <w:t xml:space="preserve"> </w:t>
      </w:r>
      <w:r w:rsidRPr="00DF1038">
        <w:rPr>
          <w:b/>
          <w:bCs/>
          <w:sz w:val="20"/>
          <w:szCs w:val="20"/>
        </w:rPr>
        <w:t>Direct</w:t>
      </w:r>
      <w:r w:rsidRPr="00DF1038">
        <w:rPr>
          <w:b/>
          <w:bCs/>
          <w:spacing w:val="4"/>
          <w:sz w:val="20"/>
          <w:szCs w:val="20"/>
        </w:rPr>
        <w:t xml:space="preserve"> </w:t>
      </w:r>
      <w:r w:rsidRPr="00DF1038">
        <w:rPr>
          <w:b/>
          <w:bCs/>
          <w:sz w:val="20"/>
          <w:szCs w:val="20"/>
        </w:rPr>
        <w:t>Costs</w:t>
      </w:r>
      <w:r w:rsidRPr="00DF1038">
        <w:rPr>
          <w:b/>
          <w:bCs/>
          <w:spacing w:val="3"/>
          <w:sz w:val="20"/>
          <w:szCs w:val="20"/>
        </w:rPr>
        <w:t xml:space="preserve"> </w:t>
      </w:r>
      <w:r w:rsidRPr="00DF1038">
        <w:rPr>
          <w:b/>
          <w:bCs/>
          <w:spacing w:val="-2"/>
          <w:sz w:val="20"/>
          <w:szCs w:val="20"/>
        </w:rPr>
        <w:t>(ODCs)</w:t>
      </w:r>
    </w:p>
    <w:p w14:paraId="3C168303" w14:textId="77777777" w:rsidR="00B5127F" w:rsidRPr="008D0C95" w:rsidRDefault="00B5127F" w:rsidP="00B5127F">
      <w:pPr>
        <w:pStyle w:val="BodyText"/>
        <w:rPr>
          <w:sz w:val="24"/>
          <w:szCs w:val="24"/>
        </w:rPr>
      </w:pPr>
    </w:p>
    <w:p w14:paraId="46ACE966" w14:textId="77777777" w:rsidR="00B5127F" w:rsidRPr="00DF1038" w:rsidRDefault="00B5127F" w:rsidP="00B5127F">
      <w:pPr>
        <w:pStyle w:val="ListParagraph"/>
        <w:numPr>
          <w:ilvl w:val="3"/>
          <w:numId w:val="14"/>
        </w:numPr>
        <w:tabs>
          <w:tab w:val="left" w:pos="756"/>
        </w:tabs>
        <w:spacing w:line="360" w:lineRule="auto"/>
        <w:ind w:left="209" w:right="454" w:firstLine="0"/>
        <w:contextualSpacing w:val="0"/>
        <w:rPr>
          <w:sz w:val="20"/>
          <w:szCs w:val="20"/>
        </w:rPr>
      </w:pPr>
      <w:r w:rsidRPr="00DF1038">
        <w:rPr>
          <w:sz w:val="20"/>
          <w:szCs w:val="20"/>
        </w:rPr>
        <w:t xml:space="preserve">Contractors shall utilize the estimated amounts provided by the Government in </w:t>
      </w:r>
      <w:proofErr w:type="gramStart"/>
      <w:r w:rsidRPr="00DF1038">
        <w:rPr>
          <w:sz w:val="20"/>
          <w:szCs w:val="20"/>
        </w:rPr>
        <w:t>its</w:t>
      </w:r>
      <w:proofErr w:type="gramEnd"/>
      <w:r w:rsidRPr="00DF1038">
        <w:rPr>
          <w:sz w:val="20"/>
          <w:szCs w:val="20"/>
        </w:rPr>
        <w:t xml:space="preserve"> proposal for ODCs. If it is the Contractor’s accounting practice to apply (and invoice for) burdens with regards to ODCs, then the Contractor shall propose the base ODC amounts as shown in the graph below plus the addition of the applicable burdens. If the Contractor does not propose its normal burdens in its offer, the burden shall be unallowable in execution of the awarded TO and the </w:t>
      </w:r>
      <w:r w:rsidRPr="00DF1038">
        <w:rPr>
          <w:sz w:val="20"/>
          <w:szCs w:val="20"/>
        </w:rPr>
        <w:lastRenderedPageBreak/>
        <w:t>contractor shall propose a clause to establish that burdens will be unallowable for ODCs. No fee shall be applied to ODCs.</w:t>
      </w:r>
    </w:p>
    <w:p w14:paraId="7282C9B0" w14:textId="77777777" w:rsidR="00B5127F" w:rsidRPr="004122D7" w:rsidRDefault="00B5127F" w:rsidP="00B5127F">
      <w:pPr>
        <w:pStyle w:val="BodyText"/>
        <w:spacing w:before="4"/>
        <w:rPr>
          <w:sz w:val="24"/>
          <w:szCs w:val="24"/>
        </w:rPr>
      </w:pPr>
    </w:p>
    <w:p w14:paraId="1E806AC3" w14:textId="77777777" w:rsidR="00B5127F" w:rsidRPr="00DF1038" w:rsidRDefault="00B5127F" w:rsidP="00B5127F">
      <w:pPr>
        <w:pStyle w:val="BodyText"/>
        <w:spacing w:line="360" w:lineRule="auto"/>
        <w:ind w:left="209"/>
        <w:rPr>
          <w:sz w:val="20"/>
          <w:szCs w:val="20"/>
        </w:rPr>
      </w:pPr>
      <w:r w:rsidRPr="00DF1038">
        <w:rPr>
          <w:sz w:val="20"/>
          <w:szCs w:val="20"/>
        </w:rPr>
        <w:t>The</w:t>
      </w:r>
      <w:r w:rsidRPr="00DF1038">
        <w:rPr>
          <w:spacing w:val="2"/>
          <w:sz w:val="20"/>
          <w:szCs w:val="20"/>
        </w:rPr>
        <w:t xml:space="preserve"> </w:t>
      </w:r>
      <w:r w:rsidRPr="00DF1038">
        <w:rPr>
          <w:sz w:val="20"/>
          <w:szCs w:val="20"/>
        </w:rPr>
        <w:t>Government's</w:t>
      </w:r>
      <w:r w:rsidRPr="00DF1038">
        <w:rPr>
          <w:spacing w:val="3"/>
          <w:sz w:val="20"/>
          <w:szCs w:val="20"/>
        </w:rPr>
        <w:t xml:space="preserve"> </w:t>
      </w:r>
      <w:r w:rsidRPr="00DF1038">
        <w:rPr>
          <w:sz w:val="20"/>
          <w:szCs w:val="20"/>
        </w:rPr>
        <w:t>estimates</w:t>
      </w:r>
      <w:r w:rsidRPr="00DF1038">
        <w:rPr>
          <w:spacing w:val="3"/>
          <w:sz w:val="20"/>
          <w:szCs w:val="20"/>
        </w:rPr>
        <w:t xml:space="preserve"> </w:t>
      </w:r>
      <w:r w:rsidRPr="00DF1038">
        <w:rPr>
          <w:sz w:val="20"/>
          <w:szCs w:val="20"/>
        </w:rPr>
        <w:t>for</w:t>
      </w:r>
      <w:r w:rsidRPr="00DF1038">
        <w:rPr>
          <w:spacing w:val="2"/>
          <w:sz w:val="20"/>
          <w:szCs w:val="20"/>
        </w:rPr>
        <w:t xml:space="preserve"> </w:t>
      </w:r>
      <w:r w:rsidRPr="00DF1038">
        <w:rPr>
          <w:sz w:val="20"/>
          <w:szCs w:val="20"/>
        </w:rPr>
        <w:t>ODCs,</w:t>
      </w:r>
      <w:r w:rsidRPr="00DF1038">
        <w:rPr>
          <w:spacing w:val="3"/>
          <w:sz w:val="20"/>
          <w:szCs w:val="20"/>
        </w:rPr>
        <w:t xml:space="preserve"> </w:t>
      </w:r>
      <w:r w:rsidRPr="00DF1038">
        <w:rPr>
          <w:sz w:val="20"/>
          <w:szCs w:val="20"/>
        </w:rPr>
        <w:t>for</w:t>
      </w:r>
      <w:r w:rsidRPr="00DF1038">
        <w:rPr>
          <w:spacing w:val="3"/>
          <w:sz w:val="20"/>
          <w:szCs w:val="20"/>
        </w:rPr>
        <w:t xml:space="preserve"> </w:t>
      </w:r>
      <w:r w:rsidRPr="00DF1038">
        <w:rPr>
          <w:sz w:val="20"/>
          <w:szCs w:val="20"/>
        </w:rPr>
        <w:t>the</w:t>
      </w:r>
      <w:r w:rsidRPr="00DF1038">
        <w:rPr>
          <w:spacing w:val="3"/>
          <w:sz w:val="20"/>
          <w:szCs w:val="20"/>
        </w:rPr>
        <w:t xml:space="preserve"> </w:t>
      </w:r>
      <w:proofErr w:type="gramStart"/>
      <w:r w:rsidRPr="00DF1038">
        <w:rPr>
          <w:sz w:val="20"/>
          <w:szCs w:val="20"/>
        </w:rPr>
        <w:t>prime</w:t>
      </w:r>
      <w:proofErr w:type="gramEnd"/>
      <w:r w:rsidRPr="00DF1038">
        <w:rPr>
          <w:spacing w:val="2"/>
          <w:sz w:val="20"/>
          <w:szCs w:val="20"/>
        </w:rPr>
        <w:t xml:space="preserve"> </w:t>
      </w:r>
      <w:r w:rsidRPr="00DF1038">
        <w:rPr>
          <w:sz w:val="20"/>
          <w:szCs w:val="20"/>
        </w:rPr>
        <w:t>and</w:t>
      </w:r>
      <w:r w:rsidRPr="00DF1038">
        <w:rPr>
          <w:spacing w:val="3"/>
          <w:sz w:val="20"/>
          <w:szCs w:val="20"/>
        </w:rPr>
        <w:t xml:space="preserve"> </w:t>
      </w:r>
      <w:r w:rsidRPr="00DF1038">
        <w:rPr>
          <w:sz w:val="20"/>
          <w:szCs w:val="20"/>
        </w:rPr>
        <w:t>all</w:t>
      </w:r>
      <w:r w:rsidRPr="00DF1038">
        <w:rPr>
          <w:spacing w:val="3"/>
          <w:sz w:val="20"/>
          <w:szCs w:val="20"/>
        </w:rPr>
        <w:t xml:space="preserve"> </w:t>
      </w:r>
      <w:r w:rsidRPr="00DF1038">
        <w:rPr>
          <w:sz w:val="20"/>
          <w:szCs w:val="20"/>
        </w:rPr>
        <w:t>subcontract</w:t>
      </w:r>
      <w:r w:rsidRPr="00DF1038">
        <w:rPr>
          <w:spacing w:val="3"/>
          <w:sz w:val="20"/>
          <w:szCs w:val="20"/>
        </w:rPr>
        <w:t xml:space="preserve"> </w:t>
      </w:r>
      <w:r w:rsidRPr="00DF1038">
        <w:rPr>
          <w:sz w:val="20"/>
          <w:szCs w:val="20"/>
        </w:rPr>
        <w:t>efforts</w:t>
      </w:r>
      <w:r w:rsidRPr="00DF1038">
        <w:rPr>
          <w:spacing w:val="2"/>
          <w:sz w:val="20"/>
          <w:szCs w:val="20"/>
        </w:rPr>
        <w:t xml:space="preserve"> </w:t>
      </w:r>
      <w:r w:rsidRPr="00DF1038">
        <w:rPr>
          <w:sz w:val="20"/>
          <w:szCs w:val="20"/>
        </w:rPr>
        <w:t>unburdened</w:t>
      </w:r>
      <w:r w:rsidRPr="00DF1038">
        <w:rPr>
          <w:spacing w:val="3"/>
          <w:sz w:val="20"/>
          <w:szCs w:val="20"/>
        </w:rPr>
        <w:t xml:space="preserve"> </w:t>
      </w:r>
      <w:r w:rsidRPr="00DF1038">
        <w:rPr>
          <w:sz w:val="20"/>
          <w:szCs w:val="20"/>
        </w:rPr>
        <w:t>are</w:t>
      </w:r>
      <w:r w:rsidRPr="00DF1038">
        <w:rPr>
          <w:spacing w:val="3"/>
          <w:sz w:val="20"/>
          <w:szCs w:val="20"/>
        </w:rPr>
        <w:t xml:space="preserve"> </w:t>
      </w:r>
      <w:r w:rsidRPr="00DF1038">
        <w:rPr>
          <w:sz w:val="20"/>
          <w:szCs w:val="20"/>
        </w:rPr>
        <w:t>listed</w:t>
      </w:r>
      <w:r w:rsidRPr="00DF1038">
        <w:rPr>
          <w:spacing w:val="3"/>
          <w:sz w:val="20"/>
          <w:szCs w:val="20"/>
        </w:rPr>
        <w:t xml:space="preserve"> </w:t>
      </w:r>
      <w:r w:rsidRPr="00DF1038">
        <w:rPr>
          <w:spacing w:val="-2"/>
          <w:sz w:val="20"/>
          <w:szCs w:val="20"/>
        </w:rPr>
        <w:t>below:</w:t>
      </w:r>
    </w:p>
    <w:p w14:paraId="0BD24FAF" w14:textId="77777777" w:rsidR="00B5127F" w:rsidRPr="004122D7" w:rsidRDefault="00B5127F" w:rsidP="00B5127F">
      <w:pPr>
        <w:pStyle w:val="BodyText"/>
        <w:rPr>
          <w:sz w:val="24"/>
          <w:szCs w:val="24"/>
        </w:rPr>
      </w:pPr>
    </w:p>
    <w:tbl>
      <w:tblPr>
        <w:tblW w:w="10062"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7"/>
        <w:gridCol w:w="1277"/>
        <w:gridCol w:w="1441"/>
        <w:gridCol w:w="1441"/>
        <w:gridCol w:w="1441"/>
        <w:gridCol w:w="1441"/>
        <w:gridCol w:w="1484"/>
      </w:tblGrid>
      <w:tr w:rsidR="00B5127F" w:rsidRPr="00304971" w14:paraId="3E10162B" w14:textId="77777777" w:rsidTr="000B4219">
        <w:trPr>
          <w:trHeight w:val="235"/>
        </w:trPr>
        <w:tc>
          <w:tcPr>
            <w:tcW w:w="10062" w:type="dxa"/>
            <w:gridSpan w:val="7"/>
          </w:tcPr>
          <w:p w14:paraId="1E47A84B" w14:textId="77777777" w:rsidR="00B5127F" w:rsidRPr="00304971" w:rsidRDefault="00B5127F" w:rsidP="000B4219">
            <w:pPr>
              <w:pStyle w:val="TableParagraph"/>
              <w:spacing w:before="4"/>
              <w:ind w:left="461" w:right="442"/>
              <w:jc w:val="center"/>
              <w:rPr>
                <w:b/>
                <w:spacing w:val="-2"/>
                <w:sz w:val="20"/>
                <w:szCs w:val="20"/>
              </w:rPr>
            </w:pPr>
            <w:r w:rsidRPr="00304971">
              <w:rPr>
                <w:b/>
                <w:spacing w:val="-2"/>
                <w:sz w:val="20"/>
                <w:szCs w:val="20"/>
              </w:rPr>
              <w:t>Table L-2</w:t>
            </w:r>
          </w:p>
        </w:tc>
      </w:tr>
      <w:tr w:rsidR="00B5127F" w:rsidRPr="00304971" w14:paraId="35E00F52" w14:textId="77777777" w:rsidTr="000B4219">
        <w:trPr>
          <w:trHeight w:val="235"/>
        </w:trPr>
        <w:tc>
          <w:tcPr>
            <w:tcW w:w="1537" w:type="dxa"/>
          </w:tcPr>
          <w:p w14:paraId="0A2F500F" w14:textId="77777777" w:rsidR="00B5127F" w:rsidRPr="00304971" w:rsidRDefault="00B5127F" w:rsidP="000B4219">
            <w:pPr>
              <w:pStyle w:val="TableParagraph"/>
              <w:spacing w:before="4"/>
              <w:ind w:left="183"/>
              <w:rPr>
                <w:b/>
                <w:sz w:val="20"/>
                <w:szCs w:val="20"/>
              </w:rPr>
            </w:pPr>
            <w:r w:rsidRPr="00304971">
              <w:rPr>
                <w:b/>
                <w:sz w:val="20"/>
                <w:szCs w:val="20"/>
              </w:rPr>
              <w:t>ODC</w:t>
            </w:r>
            <w:r w:rsidRPr="00304971">
              <w:rPr>
                <w:b/>
                <w:spacing w:val="2"/>
                <w:sz w:val="20"/>
                <w:szCs w:val="20"/>
              </w:rPr>
              <w:t xml:space="preserve"> </w:t>
            </w:r>
            <w:r w:rsidRPr="00304971">
              <w:rPr>
                <w:b/>
                <w:spacing w:val="-2"/>
                <w:sz w:val="20"/>
                <w:szCs w:val="20"/>
              </w:rPr>
              <w:t>Category</w:t>
            </w:r>
          </w:p>
        </w:tc>
        <w:tc>
          <w:tcPr>
            <w:tcW w:w="1277" w:type="dxa"/>
          </w:tcPr>
          <w:p w14:paraId="541EFA28" w14:textId="77777777" w:rsidR="00B5127F" w:rsidRPr="00304971" w:rsidRDefault="00B5127F" w:rsidP="000B4219">
            <w:pPr>
              <w:pStyle w:val="TableParagraph"/>
              <w:spacing w:before="4"/>
              <w:ind w:left="194"/>
              <w:rPr>
                <w:b/>
                <w:sz w:val="20"/>
                <w:szCs w:val="20"/>
              </w:rPr>
            </w:pPr>
            <w:r w:rsidRPr="00304971">
              <w:rPr>
                <w:b/>
                <w:sz w:val="20"/>
                <w:szCs w:val="20"/>
              </w:rPr>
              <w:t>BASE</w:t>
            </w:r>
            <w:r w:rsidRPr="00304971">
              <w:rPr>
                <w:b/>
                <w:spacing w:val="4"/>
                <w:sz w:val="20"/>
                <w:szCs w:val="20"/>
              </w:rPr>
              <w:t xml:space="preserve"> </w:t>
            </w:r>
            <w:r w:rsidRPr="00304971">
              <w:rPr>
                <w:b/>
                <w:spacing w:val="-4"/>
                <w:sz w:val="20"/>
                <w:szCs w:val="20"/>
              </w:rPr>
              <w:t>Year</w:t>
            </w:r>
          </w:p>
        </w:tc>
        <w:tc>
          <w:tcPr>
            <w:tcW w:w="1441" w:type="dxa"/>
          </w:tcPr>
          <w:p w14:paraId="436FBEE7" w14:textId="77777777" w:rsidR="00B5127F" w:rsidRPr="00304971" w:rsidRDefault="00B5127F" w:rsidP="000B4219">
            <w:pPr>
              <w:pStyle w:val="TableParagraph"/>
              <w:spacing w:before="4"/>
              <w:ind w:left="173"/>
              <w:rPr>
                <w:b/>
                <w:sz w:val="20"/>
                <w:szCs w:val="20"/>
              </w:rPr>
            </w:pPr>
            <w:r w:rsidRPr="00304971">
              <w:rPr>
                <w:b/>
                <w:sz w:val="20"/>
                <w:szCs w:val="20"/>
              </w:rPr>
              <w:t>Option</w:t>
            </w:r>
            <w:r w:rsidRPr="00304971">
              <w:rPr>
                <w:b/>
                <w:spacing w:val="2"/>
                <w:sz w:val="20"/>
                <w:szCs w:val="20"/>
              </w:rPr>
              <w:t xml:space="preserve"> </w:t>
            </w:r>
            <w:r w:rsidRPr="00304971">
              <w:rPr>
                <w:b/>
                <w:sz w:val="20"/>
                <w:szCs w:val="20"/>
              </w:rPr>
              <w:t>1</w:t>
            </w:r>
            <w:r w:rsidRPr="00304971">
              <w:rPr>
                <w:b/>
                <w:spacing w:val="3"/>
                <w:sz w:val="20"/>
                <w:szCs w:val="20"/>
              </w:rPr>
              <w:t xml:space="preserve"> </w:t>
            </w:r>
            <w:r w:rsidRPr="00304971">
              <w:rPr>
                <w:b/>
                <w:spacing w:val="-4"/>
                <w:sz w:val="20"/>
                <w:szCs w:val="20"/>
              </w:rPr>
              <w:t>Year</w:t>
            </w:r>
          </w:p>
        </w:tc>
        <w:tc>
          <w:tcPr>
            <w:tcW w:w="1441" w:type="dxa"/>
          </w:tcPr>
          <w:p w14:paraId="30FB6CC0" w14:textId="77777777" w:rsidR="00B5127F" w:rsidRPr="00304971" w:rsidRDefault="00B5127F" w:rsidP="000B4219">
            <w:pPr>
              <w:pStyle w:val="TableParagraph"/>
              <w:spacing w:before="4"/>
              <w:ind w:left="174"/>
              <w:rPr>
                <w:b/>
                <w:sz w:val="20"/>
                <w:szCs w:val="20"/>
              </w:rPr>
            </w:pPr>
            <w:r w:rsidRPr="00304971">
              <w:rPr>
                <w:b/>
                <w:sz w:val="20"/>
                <w:szCs w:val="20"/>
              </w:rPr>
              <w:t>Option</w:t>
            </w:r>
            <w:r w:rsidRPr="00304971">
              <w:rPr>
                <w:b/>
                <w:spacing w:val="2"/>
                <w:sz w:val="20"/>
                <w:szCs w:val="20"/>
              </w:rPr>
              <w:t xml:space="preserve"> </w:t>
            </w:r>
            <w:r w:rsidRPr="00304971">
              <w:rPr>
                <w:b/>
                <w:sz w:val="20"/>
                <w:szCs w:val="20"/>
              </w:rPr>
              <w:t>2</w:t>
            </w:r>
            <w:r w:rsidRPr="00304971">
              <w:rPr>
                <w:b/>
                <w:spacing w:val="3"/>
                <w:sz w:val="20"/>
                <w:szCs w:val="20"/>
              </w:rPr>
              <w:t xml:space="preserve"> </w:t>
            </w:r>
            <w:r w:rsidRPr="00304971">
              <w:rPr>
                <w:b/>
                <w:spacing w:val="-4"/>
                <w:sz w:val="20"/>
                <w:szCs w:val="20"/>
              </w:rPr>
              <w:t>Year</w:t>
            </w:r>
          </w:p>
        </w:tc>
        <w:tc>
          <w:tcPr>
            <w:tcW w:w="1441" w:type="dxa"/>
          </w:tcPr>
          <w:p w14:paraId="3887CA82" w14:textId="77777777" w:rsidR="00B5127F" w:rsidRPr="00304971" w:rsidRDefault="00B5127F" w:rsidP="000B4219">
            <w:pPr>
              <w:pStyle w:val="TableParagraph"/>
              <w:spacing w:before="4"/>
              <w:ind w:left="174"/>
              <w:rPr>
                <w:b/>
                <w:sz w:val="20"/>
                <w:szCs w:val="20"/>
              </w:rPr>
            </w:pPr>
            <w:r w:rsidRPr="00304971">
              <w:rPr>
                <w:b/>
                <w:sz w:val="20"/>
                <w:szCs w:val="20"/>
              </w:rPr>
              <w:t>Option</w:t>
            </w:r>
            <w:r w:rsidRPr="00304971">
              <w:rPr>
                <w:b/>
                <w:spacing w:val="2"/>
                <w:sz w:val="20"/>
                <w:szCs w:val="20"/>
              </w:rPr>
              <w:t xml:space="preserve"> </w:t>
            </w:r>
            <w:r w:rsidRPr="00304971">
              <w:rPr>
                <w:b/>
                <w:sz w:val="20"/>
                <w:szCs w:val="20"/>
              </w:rPr>
              <w:t>3</w:t>
            </w:r>
            <w:r w:rsidRPr="00304971">
              <w:rPr>
                <w:b/>
                <w:spacing w:val="3"/>
                <w:sz w:val="20"/>
                <w:szCs w:val="20"/>
              </w:rPr>
              <w:t xml:space="preserve"> </w:t>
            </w:r>
            <w:r w:rsidRPr="00304971">
              <w:rPr>
                <w:b/>
                <w:spacing w:val="-4"/>
                <w:sz w:val="20"/>
                <w:szCs w:val="20"/>
              </w:rPr>
              <w:t>Year</w:t>
            </w:r>
          </w:p>
        </w:tc>
        <w:tc>
          <w:tcPr>
            <w:tcW w:w="1441" w:type="dxa"/>
          </w:tcPr>
          <w:p w14:paraId="4C709F03" w14:textId="77777777" w:rsidR="00B5127F" w:rsidRPr="00304971" w:rsidRDefault="00B5127F" w:rsidP="000B4219">
            <w:pPr>
              <w:pStyle w:val="TableParagraph"/>
              <w:spacing w:before="4"/>
              <w:ind w:left="175"/>
              <w:rPr>
                <w:b/>
                <w:sz w:val="20"/>
                <w:szCs w:val="20"/>
              </w:rPr>
            </w:pPr>
            <w:r w:rsidRPr="00304971">
              <w:rPr>
                <w:b/>
                <w:sz w:val="20"/>
                <w:szCs w:val="20"/>
              </w:rPr>
              <w:t>Option</w:t>
            </w:r>
            <w:r w:rsidRPr="00304971">
              <w:rPr>
                <w:b/>
                <w:spacing w:val="2"/>
                <w:sz w:val="20"/>
                <w:szCs w:val="20"/>
              </w:rPr>
              <w:t xml:space="preserve"> </w:t>
            </w:r>
            <w:r w:rsidRPr="00304971">
              <w:rPr>
                <w:b/>
                <w:sz w:val="20"/>
                <w:szCs w:val="20"/>
              </w:rPr>
              <w:t>4</w:t>
            </w:r>
            <w:r w:rsidRPr="00304971">
              <w:rPr>
                <w:b/>
                <w:spacing w:val="3"/>
                <w:sz w:val="20"/>
                <w:szCs w:val="20"/>
              </w:rPr>
              <w:t xml:space="preserve"> </w:t>
            </w:r>
            <w:r w:rsidRPr="00304971">
              <w:rPr>
                <w:b/>
                <w:spacing w:val="-4"/>
                <w:sz w:val="20"/>
                <w:szCs w:val="20"/>
              </w:rPr>
              <w:t>Year</w:t>
            </w:r>
          </w:p>
        </w:tc>
        <w:tc>
          <w:tcPr>
            <w:tcW w:w="1484" w:type="dxa"/>
          </w:tcPr>
          <w:p w14:paraId="1791225D" w14:textId="77777777" w:rsidR="00B5127F" w:rsidRPr="00304971" w:rsidRDefault="00B5127F" w:rsidP="000B4219">
            <w:pPr>
              <w:pStyle w:val="TableParagraph"/>
              <w:spacing w:before="4"/>
              <w:ind w:left="461" w:right="442"/>
              <w:jc w:val="center"/>
              <w:rPr>
                <w:b/>
                <w:sz w:val="20"/>
                <w:szCs w:val="20"/>
              </w:rPr>
            </w:pPr>
            <w:r w:rsidRPr="00304971">
              <w:rPr>
                <w:b/>
                <w:spacing w:val="-2"/>
                <w:sz w:val="20"/>
                <w:szCs w:val="20"/>
              </w:rPr>
              <w:t>Total</w:t>
            </w:r>
          </w:p>
        </w:tc>
      </w:tr>
      <w:tr w:rsidR="00B5127F" w:rsidRPr="00304971" w14:paraId="77256EA6" w14:textId="77777777" w:rsidTr="000B4219">
        <w:trPr>
          <w:trHeight w:val="235"/>
        </w:trPr>
        <w:tc>
          <w:tcPr>
            <w:tcW w:w="1537" w:type="dxa"/>
          </w:tcPr>
          <w:p w14:paraId="6FB885D7" w14:textId="77777777" w:rsidR="00B5127F" w:rsidRPr="00304971" w:rsidRDefault="00B5127F" w:rsidP="000B4219">
            <w:pPr>
              <w:pStyle w:val="TableParagraph"/>
              <w:spacing w:before="4"/>
              <w:ind w:left="104"/>
              <w:rPr>
                <w:sz w:val="20"/>
                <w:szCs w:val="20"/>
              </w:rPr>
            </w:pPr>
            <w:r w:rsidRPr="00304971">
              <w:rPr>
                <w:spacing w:val="-2"/>
                <w:sz w:val="20"/>
                <w:szCs w:val="20"/>
              </w:rPr>
              <w:t>Travel</w:t>
            </w:r>
          </w:p>
        </w:tc>
        <w:tc>
          <w:tcPr>
            <w:tcW w:w="1277" w:type="dxa"/>
          </w:tcPr>
          <w:p w14:paraId="14F38D22" w14:textId="77777777" w:rsidR="00B5127F" w:rsidRPr="00304971" w:rsidRDefault="00B5127F" w:rsidP="000B4219">
            <w:pPr>
              <w:pStyle w:val="TableParagraph"/>
              <w:spacing w:before="4"/>
              <w:ind w:right="88"/>
              <w:jc w:val="right"/>
              <w:rPr>
                <w:sz w:val="20"/>
                <w:szCs w:val="20"/>
              </w:rPr>
            </w:pPr>
            <w:r w:rsidRPr="00304971">
              <w:rPr>
                <w:sz w:val="20"/>
                <w:szCs w:val="20"/>
              </w:rPr>
              <w:t xml:space="preserve">$ </w:t>
            </w:r>
            <w:r w:rsidRPr="00304971">
              <w:rPr>
                <w:spacing w:val="-2"/>
                <w:sz w:val="20"/>
                <w:szCs w:val="20"/>
              </w:rPr>
              <w:t>65,000</w:t>
            </w:r>
          </w:p>
        </w:tc>
        <w:tc>
          <w:tcPr>
            <w:tcW w:w="1441" w:type="dxa"/>
          </w:tcPr>
          <w:p w14:paraId="5E7A06EC"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65,000</w:t>
            </w:r>
          </w:p>
        </w:tc>
        <w:tc>
          <w:tcPr>
            <w:tcW w:w="1441" w:type="dxa"/>
          </w:tcPr>
          <w:p w14:paraId="0A688712"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65,000</w:t>
            </w:r>
          </w:p>
        </w:tc>
        <w:tc>
          <w:tcPr>
            <w:tcW w:w="1441" w:type="dxa"/>
          </w:tcPr>
          <w:p w14:paraId="67127043"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65,000</w:t>
            </w:r>
          </w:p>
        </w:tc>
        <w:tc>
          <w:tcPr>
            <w:tcW w:w="1441" w:type="dxa"/>
          </w:tcPr>
          <w:p w14:paraId="4969B96B"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65,000</w:t>
            </w:r>
          </w:p>
        </w:tc>
        <w:tc>
          <w:tcPr>
            <w:tcW w:w="1484" w:type="dxa"/>
          </w:tcPr>
          <w:p w14:paraId="77FB1A1B" w14:textId="77777777" w:rsidR="00B5127F" w:rsidRPr="00304971" w:rsidRDefault="00B5127F" w:rsidP="000B4219">
            <w:pPr>
              <w:pStyle w:val="TableParagraph"/>
              <w:spacing w:before="4"/>
              <w:ind w:right="85"/>
              <w:jc w:val="right"/>
              <w:rPr>
                <w:sz w:val="20"/>
                <w:szCs w:val="20"/>
              </w:rPr>
            </w:pPr>
            <w:r w:rsidRPr="00304971">
              <w:rPr>
                <w:sz w:val="20"/>
                <w:szCs w:val="20"/>
              </w:rPr>
              <w:t xml:space="preserve">$ </w:t>
            </w:r>
            <w:r w:rsidRPr="00304971">
              <w:rPr>
                <w:spacing w:val="-2"/>
                <w:sz w:val="20"/>
                <w:szCs w:val="20"/>
              </w:rPr>
              <w:t>325,000</w:t>
            </w:r>
          </w:p>
        </w:tc>
      </w:tr>
      <w:tr w:rsidR="00B5127F" w:rsidRPr="00304971" w14:paraId="0232E4AB" w14:textId="77777777" w:rsidTr="000B4219">
        <w:trPr>
          <w:trHeight w:val="235"/>
        </w:trPr>
        <w:tc>
          <w:tcPr>
            <w:tcW w:w="1537" w:type="dxa"/>
          </w:tcPr>
          <w:p w14:paraId="7212C56C" w14:textId="77777777" w:rsidR="00B5127F" w:rsidRPr="00304971" w:rsidRDefault="00B5127F" w:rsidP="000B4219">
            <w:pPr>
              <w:pStyle w:val="TableParagraph"/>
              <w:spacing w:before="4"/>
              <w:ind w:left="104"/>
              <w:rPr>
                <w:sz w:val="20"/>
                <w:szCs w:val="20"/>
              </w:rPr>
            </w:pPr>
            <w:r w:rsidRPr="00304971">
              <w:rPr>
                <w:spacing w:val="-2"/>
                <w:sz w:val="20"/>
                <w:szCs w:val="20"/>
              </w:rPr>
              <w:t>Material</w:t>
            </w:r>
          </w:p>
        </w:tc>
        <w:tc>
          <w:tcPr>
            <w:tcW w:w="1277" w:type="dxa"/>
          </w:tcPr>
          <w:p w14:paraId="552CA875" w14:textId="77777777" w:rsidR="00B5127F" w:rsidRPr="00304971" w:rsidRDefault="00B5127F" w:rsidP="000B4219">
            <w:pPr>
              <w:pStyle w:val="TableParagraph"/>
              <w:spacing w:before="4"/>
              <w:ind w:right="88"/>
              <w:jc w:val="right"/>
              <w:rPr>
                <w:sz w:val="20"/>
                <w:szCs w:val="20"/>
              </w:rPr>
            </w:pPr>
            <w:r w:rsidRPr="00304971">
              <w:rPr>
                <w:sz w:val="20"/>
                <w:szCs w:val="20"/>
              </w:rPr>
              <w:t xml:space="preserve">$ </w:t>
            </w:r>
            <w:r w:rsidRPr="00304971">
              <w:rPr>
                <w:spacing w:val="-2"/>
                <w:sz w:val="20"/>
                <w:szCs w:val="20"/>
              </w:rPr>
              <w:t>15,000</w:t>
            </w:r>
          </w:p>
        </w:tc>
        <w:tc>
          <w:tcPr>
            <w:tcW w:w="1441" w:type="dxa"/>
          </w:tcPr>
          <w:p w14:paraId="2D4783D2"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15,000</w:t>
            </w:r>
          </w:p>
        </w:tc>
        <w:tc>
          <w:tcPr>
            <w:tcW w:w="1441" w:type="dxa"/>
          </w:tcPr>
          <w:p w14:paraId="2B98D7AC"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15,000</w:t>
            </w:r>
          </w:p>
        </w:tc>
        <w:tc>
          <w:tcPr>
            <w:tcW w:w="1441" w:type="dxa"/>
          </w:tcPr>
          <w:p w14:paraId="2196A6CC"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15,000</w:t>
            </w:r>
          </w:p>
        </w:tc>
        <w:tc>
          <w:tcPr>
            <w:tcW w:w="1441" w:type="dxa"/>
          </w:tcPr>
          <w:p w14:paraId="2B899443"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15,000</w:t>
            </w:r>
          </w:p>
        </w:tc>
        <w:tc>
          <w:tcPr>
            <w:tcW w:w="1484" w:type="dxa"/>
          </w:tcPr>
          <w:p w14:paraId="58099200" w14:textId="77777777" w:rsidR="00B5127F" w:rsidRPr="00304971" w:rsidRDefault="00B5127F" w:rsidP="000B4219">
            <w:pPr>
              <w:pStyle w:val="TableParagraph"/>
              <w:spacing w:before="4"/>
              <w:ind w:right="85"/>
              <w:jc w:val="right"/>
              <w:rPr>
                <w:sz w:val="20"/>
                <w:szCs w:val="20"/>
              </w:rPr>
            </w:pPr>
            <w:r w:rsidRPr="00304971">
              <w:rPr>
                <w:sz w:val="20"/>
                <w:szCs w:val="20"/>
              </w:rPr>
              <w:t xml:space="preserve">$ </w:t>
            </w:r>
            <w:r w:rsidRPr="00304971">
              <w:rPr>
                <w:spacing w:val="-2"/>
                <w:sz w:val="20"/>
                <w:szCs w:val="20"/>
              </w:rPr>
              <w:t>15,000</w:t>
            </w:r>
          </w:p>
        </w:tc>
      </w:tr>
      <w:tr w:rsidR="00B5127F" w:rsidRPr="00304971" w14:paraId="260EEC9B" w14:textId="77777777" w:rsidTr="000B4219">
        <w:trPr>
          <w:trHeight w:val="235"/>
        </w:trPr>
        <w:tc>
          <w:tcPr>
            <w:tcW w:w="1537" w:type="dxa"/>
          </w:tcPr>
          <w:p w14:paraId="757B1F5A" w14:textId="77777777" w:rsidR="00B5127F" w:rsidRPr="00304971" w:rsidRDefault="00B5127F" w:rsidP="000B4219">
            <w:pPr>
              <w:pStyle w:val="TableParagraph"/>
              <w:spacing w:before="4"/>
              <w:ind w:left="104"/>
              <w:rPr>
                <w:b/>
                <w:sz w:val="20"/>
                <w:szCs w:val="20"/>
              </w:rPr>
            </w:pPr>
            <w:r w:rsidRPr="00304971">
              <w:rPr>
                <w:b/>
                <w:spacing w:val="-4"/>
                <w:sz w:val="20"/>
                <w:szCs w:val="20"/>
              </w:rPr>
              <w:t>TOTAL</w:t>
            </w:r>
          </w:p>
        </w:tc>
        <w:tc>
          <w:tcPr>
            <w:tcW w:w="1277" w:type="dxa"/>
          </w:tcPr>
          <w:p w14:paraId="0F6EB87C" w14:textId="77777777" w:rsidR="00B5127F" w:rsidRPr="00304971" w:rsidRDefault="00B5127F" w:rsidP="000B4219">
            <w:pPr>
              <w:pStyle w:val="TableParagraph"/>
              <w:spacing w:before="4"/>
              <w:ind w:right="88"/>
              <w:jc w:val="right"/>
              <w:rPr>
                <w:b/>
                <w:sz w:val="20"/>
                <w:szCs w:val="20"/>
              </w:rPr>
            </w:pPr>
            <w:r w:rsidRPr="00304971">
              <w:rPr>
                <w:b/>
                <w:spacing w:val="-2"/>
                <w:sz w:val="20"/>
                <w:szCs w:val="20"/>
              </w:rPr>
              <w:t>$80,000</w:t>
            </w:r>
          </w:p>
        </w:tc>
        <w:tc>
          <w:tcPr>
            <w:tcW w:w="1441" w:type="dxa"/>
          </w:tcPr>
          <w:p w14:paraId="25A8301C" w14:textId="77777777" w:rsidR="00B5127F" w:rsidRPr="00304971" w:rsidRDefault="00B5127F" w:rsidP="000B4219">
            <w:pPr>
              <w:pStyle w:val="TableParagraph"/>
              <w:spacing w:before="4"/>
              <w:ind w:right="87"/>
              <w:jc w:val="right"/>
              <w:rPr>
                <w:b/>
                <w:sz w:val="20"/>
                <w:szCs w:val="20"/>
              </w:rPr>
            </w:pPr>
            <w:r w:rsidRPr="00304971">
              <w:rPr>
                <w:b/>
                <w:spacing w:val="-2"/>
                <w:sz w:val="20"/>
                <w:szCs w:val="20"/>
              </w:rPr>
              <w:t>$80,000</w:t>
            </w:r>
          </w:p>
        </w:tc>
        <w:tc>
          <w:tcPr>
            <w:tcW w:w="1441" w:type="dxa"/>
          </w:tcPr>
          <w:p w14:paraId="404A6B74" w14:textId="77777777" w:rsidR="00B5127F" w:rsidRPr="00304971" w:rsidRDefault="00B5127F" w:rsidP="000B4219">
            <w:pPr>
              <w:pStyle w:val="TableParagraph"/>
              <w:spacing w:before="4"/>
              <w:ind w:right="87"/>
              <w:jc w:val="right"/>
              <w:rPr>
                <w:b/>
                <w:sz w:val="20"/>
                <w:szCs w:val="20"/>
              </w:rPr>
            </w:pPr>
            <w:r w:rsidRPr="00304971">
              <w:rPr>
                <w:b/>
                <w:spacing w:val="-2"/>
                <w:sz w:val="20"/>
                <w:szCs w:val="20"/>
              </w:rPr>
              <w:t>$80,000</w:t>
            </w:r>
          </w:p>
        </w:tc>
        <w:tc>
          <w:tcPr>
            <w:tcW w:w="1441" w:type="dxa"/>
          </w:tcPr>
          <w:p w14:paraId="02090D59" w14:textId="77777777" w:rsidR="00B5127F" w:rsidRPr="00304971" w:rsidRDefault="00B5127F" w:rsidP="000B4219">
            <w:pPr>
              <w:pStyle w:val="TableParagraph"/>
              <w:spacing w:before="4"/>
              <w:ind w:right="86"/>
              <w:jc w:val="right"/>
              <w:rPr>
                <w:b/>
                <w:sz w:val="20"/>
                <w:szCs w:val="20"/>
              </w:rPr>
            </w:pPr>
            <w:r w:rsidRPr="00304971">
              <w:rPr>
                <w:b/>
                <w:spacing w:val="-2"/>
                <w:sz w:val="20"/>
                <w:szCs w:val="20"/>
              </w:rPr>
              <w:t>$80,000</w:t>
            </w:r>
          </w:p>
        </w:tc>
        <w:tc>
          <w:tcPr>
            <w:tcW w:w="1441" w:type="dxa"/>
          </w:tcPr>
          <w:p w14:paraId="3051B865" w14:textId="77777777" w:rsidR="00B5127F" w:rsidRPr="00304971" w:rsidRDefault="00B5127F" w:rsidP="000B4219">
            <w:pPr>
              <w:pStyle w:val="TableParagraph"/>
              <w:spacing w:before="4"/>
              <w:ind w:right="86"/>
              <w:jc w:val="right"/>
              <w:rPr>
                <w:b/>
                <w:sz w:val="20"/>
                <w:szCs w:val="20"/>
              </w:rPr>
            </w:pPr>
            <w:r w:rsidRPr="00304971">
              <w:rPr>
                <w:b/>
                <w:spacing w:val="-2"/>
                <w:sz w:val="20"/>
                <w:szCs w:val="20"/>
              </w:rPr>
              <w:t>$80,000</w:t>
            </w:r>
          </w:p>
        </w:tc>
        <w:tc>
          <w:tcPr>
            <w:tcW w:w="1484" w:type="dxa"/>
          </w:tcPr>
          <w:p w14:paraId="4A1BC2D9" w14:textId="30AB6780" w:rsidR="00B5127F" w:rsidRPr="00304971" w:rsidRDefault="00B5127F" w:rsidP="000B4219">
            <w:pPr>
              <w:pStyle w:val="TableParagraph"/>
              <w:spacing w:before="4"/>
              <w:ind w:right="85"/>
              <w:jc w:val="right"/>
              <w:rPr>
                <w:b/>
                <w:sz w:val="20"/>
                <w:szCs w:val="20"/>
              </w:rPr>
            </w:pPr>
            <w:r w:rsidRPr="00304971">
              <w:rPr>
                <w:b/>
                <w:spacing w:val="-2"/>
                <w:sz w:val="20"/>
                <w:szCs w:val="20"/>
              </w:rPr>
              <w:t>$40</w:t>
            </w:r>
            <w:r w:rsidR="00194F79">
              <w:rPr>
                <w:b/>
                <w:spacing w:val="-2"/>
                <w:sz w:val="20"/>
                <w:szCs w:val="20"/>
              </w:rPr>
              <w:t>0</w:t>
            </w:r>
            <w:r w:rsidRPr="00304971">
              <w:rPr>
                <w:b/>
                <w:spacing w:val="-2"/>
                <w:sz w:val="20"/>
                <w:szCs w:val="20"/>
              </w:rPr>
              <w:t>,000</w:t>
            </w:r>
          </w:p>
        </w:tc>
      </w:tr>
    </w:tbl>
    <w:p w14:paraId="40CD2CE5" w14:textId="77777777" w:rsidR="00B5127F" w:rsidRDefault="00B5127F" w:rsidP="00B5127F">
      <w:pPr>
        <w:pStyle w:val="BodyText"/>
        <w:spacing w:before="11"/>
        <w:rPr>
          <w:sz w:val="24"/>
          <w:szCs w:val="24"/>
        </w:rPr>
      </w:pPr>
    </w:p>
    <w:p w14:paraId="413B5E67" w14:textId="13F46F65" w:rsidR="00C26D32" w:rsidRPr="00B47CD7" w:rsidRDefault="00C26D32" w:rsidP="00C26D32">
      <w:pPr>
        <w:pStyle w:val="NormalWeb"/>
        <w:rPr>
          <w:sz w:val="20"/>
          <w:szCs w:val="20"/>
        </w:rPr>
      </w:pPr>
      <w:r w:rsidRPr="00B47CD7">
        <w:rPr>
          <w:rStyle w:val="Strong"/>
          <w:rFonts w:eastAsiaTheme="majorEastAsia"/>
          <w:sz w:val="20"/>
          <w:szCs w:val="20"/>
        </w:rPr>
        <w:t xml:space="preserve">VOLUME </w:t>
      </w:r>
      <w:r>
        <w:rPr>
          <w:rStyle w:val="Strong"/>
          <w:rFonts w:eastAsiaTheme="majorEastAsia"/>
          <w:sz w:val="20"/>
          <w:szCs w:val="20"/>
        </w:rPr>
        <w:t>4</w:t>
      </w:r>
      <w:r w:rsidRPr="00B47CD7">
        <w:rPr>
          <w:rStyle w:val="Strong"/>
          <w:rFonts w:eastAsiaTheme="majorEastAsia"/>
          <w:sz w:val="20"/>
          <w:szCs w:val="20"/>
        </w:rPr>
        <w:t>- SMALL BUSINESS</w:t>
      </w:r>
    </w:p>
    <w:p w14:paraId="1DA16F2F" w14:textId="2D5639AC" w:rsidR="00C26D32" w:rsidRPr="00B47CD7" w:rsidRDefault="00C26D32" w:rsidP="00C26D32">
      <w:pPr>
        <w:pStyle w:val="NormalWeb"/>
        <w:rPr>
          <w:sz w:val="20"/>
          <w:szCs w:val="20"/>
        </w:rPr>
      </w:pPr>
      <w:r>
        <w:rPr>
          <w:rStyle w:val="Strong"/>
          <w:rFonts w:eastAsiaTheme="majorEastAsia"/>
          <w:sz w:val="20"/>
          <w:szCs w:val="20"/>
        </w:rPr>
        <w:t>4</w:t>
      </w:r>
      <w:r w:rsidRPr="00B47CD7">
        <w:rPr>
          <w:rStyle w:val="Strong"/>
          <w:rFonts w:eastAsiaTheme="majorEastAsia"/>
          <w:sz w:val="20"/>
          <w:szCs w:val="20"/>
        </w:rPr>
        <w:t>.1 SMALL BUSINESS PARTICIPATION COMMITMENT DOCUMENT (SBPCD)</w:t>
      </w:r>
    </w:p>
    <w:p w14:paraId="553328C7" w14:textId="7006681C" w:rsidR="00C26D32" w:rsidRPr="00B47CD7" w:rsidRDefault="00C26D32" w:rsidP="00C26D32">
      <w:pPr>
        <w:pStyle w:val="NormalWeb"/>
        <w:rPr>
          <w:sz w:val="20"/>
          <w:szCs w:val="20"/>
        </w:rPr>
      </w:pPr>
      <w:r>
        <w:rPr>
          <w:sz w:val="20"/>
          <w:szCs w:val="20"/>
        </w:rPr>
        <w:t>4</w:t>
      </w:r>
      <w:r w:rsidRPr="00B47CD7">
        <w:rPr>
          <w:sz w:val="20"/>
          <w:szCs w:val="20"/>
        </w:rPr>
        <w:t xml:space="preserve">.1.1.  Other </w:t>
      </w:r>
      <w:proofErr w:type="gramStart"/>
      <w:r w:rsidRPr="00B47CD7">
        <w:rPr>
          <w:sz w:val="20"/>
          <w:szCs w:val="20"/>
        </w:rPr>
        <w:t>Than</w:t>
      </w:r>
      <w:proofErr w:type="gramEnd"/>
      <w:r w:rsidRPr="00B47CD7">
        <w:rPr>
          <w:sz w:val="20"/>
          <w:szCs w:val="20"/>
        </w:rPr>
        <w:t xml:space="preserve"> Small Business (OTSB) Offerors shall complete the Small Business Participation Commitment Document (SBPCD) provided as Attachment L-</w:t>
      </w:r>
      <w:r w:rsidR="00E92FE1">
        <w:rPr>
          <w:sz w:val="20"/>
          <w:szCs w:val="20"/>
        </w:rPr>
        <w:t>2</w:t>
      </w:r>
      <w:r w:rsidRPr="00B47CD7">
        <w:rPr>
          <w:sz w:val="20"/>
          <w:szCs w:val="20"/>
        </w:rPr>
        <w:t xml:space="preserve"> which shall be completely stand-alone, and not require any reference to another source, volume, or proposal section. The Offerors should submit it as a part of Volume </w:t>
      </w:r>
      <w:r w:rsidR="00E92FE1">
        <w:rPr>
          <w:sz w:val="20"/>
          <w:szCs w:val="20"/>
        </w:rPr>
        <w:t>4</w:t>
      </w:r>
      <w:r w:rsidRPr="00B47CD7">
        <w:rPr>
          <w:sz w:val="20"/>
          <w:szCs w:val="20"/>
        </w:rPr>
        <w:t xml:space="preserve"> Small Business (ref FAR 52.219-8 and DFARS 215.</w:t>
      </w:r>
      <w:r w:rsidR="00EB2480">
        <w:rPr>
          <w:sz w:val="20"/>
          <w:szCs w:val="20"/>
        </w:rPr>
        <w:t>104-70)</w:t>
      </w:r>
      <w:r w:rsidRPr="00B47CD7">
        <w:rPr>
          <w:sz w:val="20"/>
          <w:szCs w:val="20"/>
        </w:rPr>
        <w:t xml:space="preserve">.  The SBPCD is separate from a Subcontracting Plan that is required </w:t>
      </w:r>
      <w:proofErr w:type="gramStart"/>
      <w:r w:rsidRPr="00B47CD7">
        <w:rPr>
          <w:sz w:val="20"/>
          <w:szCs w:val="20"/>
        </w:rPr>
        <w:t>from</w:t>
      </w:r>
      <w:proofErr w:type="gramEnd"/>
      <w:r w:rsidRPr="00B47CD7">
        <w:rPr>
          <w:sz w:val="20"/>
          <w:szCs w:val="20"/>
        </w:rPr>
        <w:t xml:space="preserve"> OTSB. Small Business Offerors are not required to submit a SBPCD.</w:t>
      </w:r>
    </w:p>
    <w:p w14:paraId="26B037CE" w14:textId="1E6D31EE" w:rsidR="00C26D32" w:rsidRPr="00B47CD7" w:rsidRDefault="00C26D32" w:rsidP="00C26D32">
      <w:pPr>
        <w:pStyle w:val="NormalWeb"/>
        <w:rPr>
          <w:sz w:val="20"/>
          <w:szCs w:val="20"/>
        </w:rPr>
      </w:pPr>
      <w:r>
        <w:rPr>
          <w:sz w:val="20"/>
          <w:szCs w:val="20"/>
        </w:rPr>
        <w:t>4</w:t>
      </w:r>
      <w:r w:rsidRPr="00B47CD7">
        <w:rPr>
          <w:sz w:val="20"/>
          <w:szCs w:val="20"/>
        </w:rPr>
        <w:t>.1.2.  OTSB Offerors shall complete the SBPCD sections as follows:</w:t>
      </w:r>
    </w:p>
    <w:p w14:paraId="5159A7B0" w14:textId="77777777" w:rsidR="00C26D32" w:rsidRPr="00B47CD7" w:rsidRDefault="00C26D32" w:rsidP="00C26D32">
      <w:pPr>
        <w:pStyle w:val="NormalWeb"/>
        <w:ind w:left="600"/>
        <w:rPr>
          <w:sz w:val="20"/>
          <w:szCs w:val="20"/>
        </w:rPr>
      </w:pPr>
      <w:r w:rsidRPr="00B47CD7">
        <w:rPr>
          <w:sz w:val="20"/>
          <w:szCs w:val="20"/>
        </w:rPr>
        <w:t xml:space="preserve">a. SBPCD Section 1: SBPCD Section 1: Enter the contract and </w:t>
      </w:r>
      <w:proofErr w:type="gramStart"/>
      <w:r w:rsidRPr="00B47CD7">
        <w:rPr>
          <w:sz w:val="20"/>
          <w:szCs w:val="20"/>
        </w:rPr>
        <w:t>subcontracting</w:t>
      </w:r>
      <w:proofErr w:type="gramEnd"/>
      <w:r w:rsidRPr="00B47CD7">
        <w:rPr>
          <w:sz w:val="20"/>
          <w:szCs w:val="20"/>
        </w:rPr>
        <w:t xml:space="preserve"> total values. Identify a minimum small business participation goal of 5% of the total proposed price, inclusive of all ordering years. The goals and dollar values shall be calculated to the second decimal </w:t>
      </w:r>
      <w:proofErr w:type="gramStart"/>
      <w:r w:rsidRPr="00B47CD7">
        <w:rPr>
          <w:sz w:val="20"/>
          <w:szCs w:val="20"/>
        </w:rPr>
        <w:t>place, and</w:t>
      </w:r>
      <w:proofErr w:type="gramEnd"/>
      <w:r w:rsidRPr="00B47CD7">
        <w:rPr>
          <w:sz w:val="20"/>
          <w:szCs w:val="20"/>
        </w:rPr>
        <w:t> can be rounded.</w:t>
      </w:r>
    </w:p>
    <w:p w14:paraId="7782DA35" w14:textId="77777777" w:rsidR="00C26D32" w:rsidRPr="00B47CD7" w:rsidRDefault="00C26D32" w:rsidP="00C26D32">
      <w:pPr>
        <w:pStyle w:val="NormalWeb"/>
        <w:ind w:left="600"/>
        <w:rPr>
          <w:sz w:val="20"/>
          <w:szCs w:val="20"/>
        </w:rPr>
      </w:pPr>
      <w:r w:rsidRPr="00B47CD7">
        <w:rPr>
          <w:sz w:val="20"/>
          <w:szCs w:val="20"/>
        </w:rPr>
        <w:t>b. SBPCD Section 2: OTSB Offerors shall identify goals for each small business socioeconomic category.  The Offeror should provide the dollar figure and percentage (i.e., do not enter “N/A” or “-” to indicate a zero goal; instead enter $0 and 0%, as applicable) for each category. All values must be mathematically correct and calculated to the second decimal place when rounded.</w:t>
      </w:r>
    </w:p>
    <w:p w14:paraId="71FA2A32" w14:textId="77777777" w:rsidR="00C26D32" w:rsidRPr="00B47CD7" w:rsidRDefault="00C26D32" w:rsidP="00C26D32">
      <w:pPr>
        <w:pStyle w:val="NormalWeb"/>
        <w:ind w:left="600"/>
        <w:rPr>
          <w:sz w:val="20"/>
          <w:szCs w:val="20"/>
        </w:rPr>
      </w:pPr>
      <w:r w:rsidRPr="00B47CD7">
        <w:rPr>
          <w:sz w:val="20"/>
          <w:szCs w:val="20"/>
        </w:rPr>
        <w:t>c. SBPCD Section 3:</w:t>
      </w:r>
    </w:p>
    <w:p w14:paraId="2531C59D" w14:textId="77777777" w:rsidR="00C26D32" w:rsidRPr="00B47CD7" w:rsidRDefault="00C26D32" w:rsidP="00C26D32">
      <w:pPr>
        <w:pStyle w:val="NormalWeb"/>
        <w:ind w:left="1200"/>
        <w:rPr>
          <w:sz w:val="20"/>
          <w:szCs w:val="20"/>
        </w:rPr>
      </w:pPr>
      <w:r w:rsidRPr="00B47CD7">
        <w:rPr>
          <w:sz w:val="20"/>
          <w:szCs w:val="20"/>
        </w:rPr>
        <w:t xml:space="preserve">(1) OTSB Offerors shall list its proposed Small Business entities who are proposed as parties to the execution of the contract and </w:t>
      </w:r>
      <w:proofErr w:type="gramStart"/>
      <w:r w:rsidRPr="00B47CD7">
        <w:rPr>
          <w:sz w:val="20"/>
          <w:szCs w:val="20"/>
        </w:rPr>
        <w:t>whose</w:t>
      </w:r>
      <w:proofErr w:type="gramEnd"/>
      <w:r w:rsidRPr="00B47CD7">
        <w:rPr>
          <w:sz w:val="20"/>
          <w:szCs w:val="20"/>
        </w:rPr>
        <w:t xml:space="preserve"> technical and/or pricing information </w:t>
      </w:r>
      <w:proofErr w:type="gramStart"/>
      <w:r w:rsidRPr="00B47CD7">
        <w:rPr>
          <w:sz w:val="20"/>
          <w:szCs w:val="20"/>
        </w:rPr>
        <w:t>have</w:t>
      </w:r>
      <w:proofErr w:type="gramEnd"/>
      <w:r w:rsidRPr="00B47CD7">
        <w:rPr>
          <w:sz w:val="20"/>
          <w:szCs w:val="20"/>
        </w:rPr>
        <w:t xml:space="preserve"> been used in the preparation of the proposal, including 1st-tier Small Business subcontractors and Small Business JV partners.</w:t>
      </w:r>
    </w:p>
    <w:p w14:paraId="0176DED9" w14:textId="77777777" w:rsidR="00C26D32" w:rsidRPr="00B47CD7" w:rsidRDefault="00C26D32" w:rsidP="00C26D32">
      <w:pPr>
        <w:pStyle w:val="NormalWeb"/>
        <w:ind w:left="1200"/>
        <w:rPr>
          <w:sz w:val="20"/>
          <w:szCs w:val="20"/>
        </w:rPr>
      </w:pPr>
      <w:r w:rsidRPr="00B47CD7">
        <w:rPr>
          <w:sz w:val="20"/>
          <w:szCs w:val="20"/>
        </w:rPr>
        <w:t>(2) Offerors are not required to include specific small business source(s) planned for provision of incidental items such as commercial piece parts, commercial supplies and/or incidental services.</w:t>
      </w:r>
    </w:p>
    <w:p w14:paraId="484FD0E5" w14:textId="12767614" w:rsidR="00C26D32" w:rsidRPr="00B47CD7" w:rsidRDefault="00C26D32" w:rsidP="00C26D32">
      <w:pPr>
        <w:pStyle w:val="NormalWeb"/>
        <w:ind w:left="1200"/>
        <w:rPr>
          <w:sz w:val="20"/>
          <w:szCs w:val="20"/>
        </w:rPr>
      </w:pPr>
      <w:r w:rsidRPr="00B47CD7">
        <w:rPr>
          <w:sz w:val="20"/>
          <w:szCs w:val="20"/>
        </w:rPr>
        <w:t>(3) Representations of Small Business Entity Size.  In accordance with FAR 19.703(a)(</w:t>
      </w:r>
      <w:r w:rsidR="00932AA0">
        <w:rPr>
          <w:sz w:val="20"/>
          <w:szCs w:val="20"/>
        </w:rPr>
        <w:t>1</w:t>
      </w:r>
      <w:r w:rsidRPr="00B47CD7">
        <w:rPr>
          <w:sz w:val="20"/>
          <w:szCs w:val="20"/>
        </w:rPr>
        <w:t>), Offerors shall ensure that each small business entity listed under Section 3 of the SBPCD provides either:</w:t>
      </w:r>
    </w:p>
    <w:p w14:paraId="390DC586" w14:textId="77777777" w:rsidR="00C26D32" w:rsidRPr="00B47CD7" w:rsidRDefault="00C26D32" w:rsidP="00C26D32">
      <w:pPr>
        <w:pStyle w:val="NormalWeb"/>
        <w:ind w:left="1800"/>
        <w:rPr>
          <w:sz w:val="20"/>
          <w:szCs w:val="20"/>
        </w:rPr>
      </w:pPr>
      <w:r w:rsidRPr="00B47CD7">
        <w:rPr>
          <w:sz w:val="20"/>
          <w:szCs w:val="20"/>
        </w:rPr>
        <w:lastRenderedPageBreak/>
        <w:t xml:space="preserve">(a) A copy of the active registration in SAM for each entity that is current, accurate, and complete as of the date of </w:t>
      </w:r>
      <w:proofErr w:type="gramStart"/>
      <w:r w:rsidRPr="00B47CD7">
        <w:rPr>
          <w:sz w:val="20"/>
          <w:szCs w:val="20"/>
        </w:rPr>
        <w:t>the entity’s</w:t>
      </w:r>
      <w:proofErr w:type="gramEnd"/>
      <w:r w:rsidRPr="00B47CD7">
        <w:rPr>
          <w:sz w:val="20"/>
          <w:szCs w:val="20"/>
        </w:rPr>
        <w:t xml:space="preserve"> subcontract offer. The copy found in the entity’s SAM profile’s Reps &amp; Certs section (FAR 52.219-1, Small Business Program Representations) shall be expanded to display the full text of the provision, showing the North American Industry Classification System (NAICS) code assigned by the Prime Offeror; or</w:t>
      </w:r>
    </w:p>
    <w:p w14:paraId="605F6CEF" w14:textId="33DD6C09" w:rsidR="00C26D32" w:rsidRPr="00B47CD7" w:rsidRDefault="00C26D32" w:rsidP="00C26D32">
      <w:pPr>
        <w:pStyle w:val="NormalWeb"/>
        <w:ind w:left="1800"/>
        <w:rPr>
          <w:sz w:val="20"/>
          <w:szCs w:val="20"/>
        </w:rPr>
      </w:pPr>
      <w:r w:rsidRPr="00B47CD7">
        <w:rPr>
          <w:sz w:val="20"/>
          <w:szCs w:val="20"/>
        </w:rPr>
        <w:t>(b) A written representation of its small business status applicable to the size standard of the NAICS assigned by the Offeror.   In accordance with FAR 19.</w:t>
      </w:r>
      <w:r w:rsidR="002232BC">
        <w:rPr>
          <w:sz w:val="20"/>
          <w:szCs w:val="20"/>
        </w:rPr>
        <w:t>302-2</w:t>
      </w:r>
      <w:r w:rsidRPr="00B47CD7">
        <w:rPr>
          <w:sz w:val="20"/>
          <w:szCs w:val="20"/>
        </w:rPr>
        <w:t>(a)(</w:t>
      </w:r>
      <w:r w:rsidR="00D87C18">
        <w:rPr>
          <w:sz w:val="20"/>
          <w:szCs w:val="20"/>
        </w:rPr>
        <w:t>1</w:t>
      </w:r>
      <w:r w:rsidRPr="00B47CD7">
        <w:rPr>
          <w:sz w:val="20"/>
          <w:szCs w:val="20"/>
        </w:rPr>
        <w:t>)(i</w:t>
      </w:r>
      <w:r w:rsidR="00D87C18">
        <w:rPr>
          <w:sz w:val="20"/>
          <w:szCs w:val="20"/>
        </w:rPr>
        <w:t>i</w:t>
      </w:r>
      <w:r w:rsidRPr="00B47CD7">
        <w:rPr>
          <w:sz w:val="20"/>
          <w:szCs w:val="20"/>
        </w:rPr>
        <w:t>), Offerors providing written representations (signed letter/memorandum) from a first-tier subcontractor listed as a small business entity in Section 3 of the SBPCD applicable to the size standard of the NAICS code assigned by the Prime Offeror, confirming its size status as a “small business;” the written representation shall be provided as part of the Offeror’s Small Business Volume, and include the following:</w:t>
      </w:r>
    </w:p>
    <w:p w14:paraId="47E30310" w14:textId="77777777" w:rsidR="00C26D32" w:rsidRPr="00B47CD7" w:rsidRDefault="00C26D32" w:rsidP="00C26D32">
      <w:pPr>
        <w:pStyle w:val="NormalWeb"/>
        <w:ind w:left="2400"/>
        <w:rPr>
          <w:sz w:val="20"/>
          <w:szCs w:val="20"/>
        </w:rPr>
      </w:pPr>
      <w:r w:rsidRPr="00B47CD7">
        <w:rPr>
          <w:sz w:val="20"/>
          <w:szCs w:val="20"/>
        </w:rPr>
        <w:t>(i) A statement showing the NAICS code assigned by the Offeror for the services or supplies being acquired from the Small Business entity and confirming that the subcontractor does not exceed the size standard for the assigned NAICS code; and</w:t>
      </w:r>
    </w:p>
    <w:p w14:paraId="6AF9486A" w14:textId="77777777" w:rsidR="00C26D32" w:rsidRPr="00B47CD7" w:rsidRDefault="00C26D32" w:rsidP="00C26D32">
      <w:pPr>
        <w:pStyle w:val="NormalWeb"/>
        <w:ind w:left="2400"/>
        <w:rPr>
          <w:sz w:val="20"/>
          <w:szCs w:val="20"/>
        </w:rPr>
      </w:pPr>
      <w:r w:rsidRPr="00B47CD7">
        <w:rPr>
          <w:sz w:val="20"/>
          <w:szCs w:val="20"/>
        </w:rPr>
        <w:t>(ii) A statement confirming that this representation is current, accurate, and complete; and</w:t>
      </w:r>
    </w:p>
    <w:p w14:paraId="785BEEE9" w14:textId="73311272" w:rsidR="00C26D32" w:rsidRPr="00B47CD7" w:rsidRDefault="00C26D32" w:rsidP="00C26D32">
      <w:pPr>
        <w:pStyle w:val="NormalWeb"/>
        <w:ind w:left="2400"/>
        <w:rPr>
          <w:sz w:val="20"/>
          <w:szCs w:val="20"/>
        </w:rPr>
      </w:pPr>
      <w:r w:rsidRPr="00B47CD7">
        <w:rPr>
          <w:sz w:val="20"/>
          <w:szCs w:val="20"/>
        </w:rPr>
        <w:t>(iii) Full company name, mailing address &amp; Bradstreet Data Universal Numbering System (DUNS) of each proposed Small Business entity; and</w:t>
      </w:r>
    </w:p>
    <w:p w14:paraId="79E949C4" w14:textId="77777777" w:rsidR="00C26D32" w:rsidRPr="00B47CD7" w:rsidRDefault="00C26D32" w:rsidP="00C26D32">
      <w:pPr>
        <w:pStyle w:val="NormalWeb"/>
        <w:ind w:left="2400"/>
        <w:rPr>
          <w:sz w:val="20"/>
          <w:szCs w:val="20"/>
        </w:rPr>
      </w:pPr>
      <w:r w:rsidRPr="00B47CD7">
        <w:rPr>
          <w:sz w:val="20"/>
          <w:szCs w:val="20"/>
        </w:rPr>
        <w:t xml:space="preserve">(iv) Signed and dated by a senior company representative of the Small Business </w:t>
      </w:r>
      <w:proofErr w:type="gramStart"/>
      <w:r w:rsidRPr="00B47CD7">
        <w:rPr>
          <w:sz w:val="20"/>
          <w:szCs w:val="20"/>
        </w:rPr>
        <w:t>entity</w:t>
      </w:r>
      <w:proofErr w:type="gramEnd"/>
      <w:r w:rsidRPr="00B47CD7">
        <w:rPr>
          <w:sz w:val="20"/>
          <w:szCs w:val="20"/>
        </w:rPr>
        <w:t>.   </w:t>
      </w:r>
    </w:p>
    <w:p w14:paraId="05BFDE6A" w14:textId="0600D9A5" w:rsidR="00C26D32" w:rsidRPr="00B47CD7" w:rsidRDefault="00C26D32" w:rsidP="00C26D32">
      <w:pPr>
        <w:pStyle w:val="NormalWeb"/>
        <w:rPr>
          <w:sz w:val="20"/>
          <w:szCs w:val="20"/>
        </w:rPr>
      </w:pPr>
      <w:r w:rsidRPr="00B47CD7">
        <w:rPr>
          <w:sz w:val="20"/>
          <w:szCs w:val="20"/>
        </w:rPr>
        <w:t>Note: See additional instructions provided in the “Instructions” column of the SBPCD Template at Attachment L-</w:t>
      </w:r>
      <w:r w:rsidR="00E92FE1">
        <w:rPr>
          <w:sz w:val="20"/>
          <w:szCs w:val="20"/>
        </w:rPr>
        <w:t>2</w:t>
      </w:r>
      <w:r w:rsidRPr="00B47CD7">
        <w:rPr>
          <w:sz w:val="20"/>
          <w:szCs w:val="20"/>
        </w:rPr>
        <w:t>.   </w:t>
      </w:r>
    </w:p>
    <w:p w14:paraId="2CC445E0" w14:textId="768C23E8" w:rsidR="00C26D32" w:rsidRPr="00B47CD7" w:rsidRDefault="003633CD" w:rsidP="00C26D32">
      <w:pPr>
        <w:pStyle w:val="NormalWeb"/>
        <w:rPr>
          <w:sz w:val="20"/>
          <w:szCs w:val="20"/>
        </w:rPr>
      </w:pPr>
      <w:r>
        <w:rPr>
          <w:rStyle w:val="Strong"/>
          <w:rFonts w:eastAsiaTheme="majorEastAsia"/>
          <w:sz w:val="20"/>
          <w:szCs w:val="20"/>
        </w:rPr>
        <w:t>4</w:t>
      </w:r>
      <w:r w:rsidR="00C26D32" w:rsidRPr="00B47CD7">
        <w:rPr>
          <w:rStyle w:val="Strong"/>
          <w:rFonts w:eastAsiaTheme="majorEastAsia"/>
          <w:sz w:val="20"/>
          <w:szCs w:val="20"/>
        </w:rPr>
        <w:t>.2 SUBCONTRACTING PLAN (OTSB ONLY)</w:t>
      </w:r>
    </w:p>
    <w:p w14:paraId="00B97327" w14:textId="11454BDE" w:rsidR="00C26D32" w:rsidRPr="00B47CD7" w:rsidRDefault="00C26D32" w:rsidP="00C26D32">
      <w:pPr>
        <w:pStyle w:val="NormalWeb"/>
        <w:rPr>
          <w:sz w:val="20"/>
          <w:szCs w:val="20"/>
        </w:rPr>
      </w:pPr>
      <w:r w:rsidRPr="00B47CD7">
        <w:rPr>
          <w:sz w:val="20"/>
          <w:szCs w:val="20"/>
        </w:rPr>
        <w:t>OTSB Offerors shall provide an Individual Subcontracting Plan (ISP) conforming to the requirements of FAR 19.</w:t>
      </w:r>
      <w:r w:rsidR="00124B00">
        <w:rPr>
          <w:sz w:val="20"/>
          <w:szCs w:val="20"/>
        </w:rPr>
        <w:t>302</w:t>
      </w:r>
      <w:r w:rsidRPr="00B47CD7">
        <w:rPr>
          <w:sz w:val="20"/>
          <w:szCs w:val="20"/>
        </w:rPr>
        <w:t xml:space="preserve"> and DFARS 219.</w:t>
      </w:r>
      <w:r w:rsidR="00DC5D88">
        <w:rPr>
          <w:sz w:val="20"/>
          <w:szCs w:val="20"/>
        </w:rPr>
        <w:t>302</w:t>
      </w:r>
      <w:r w:rsidRPr="00B47CD7">
        <w:rPr>
          <w:sz w:val="20"/>
          <w:szCs w:val="20"/>
        </w:rPr>
        <w:t>. The ISP must be consistent in terms of goals (dollars and percentages) identified in Section 2 of the SBPCD. OTSB Offerors are advised that the acceptability of the content of the Subcontracting Plan is part of the responsibility determination assessment and not part of the evaluation.</w:t>
      </w:r>
    </w:p>
    <w:p w14:paraId="65834B4C" w14:textId="378D8A68" w:rsidR="00C26D32" w:rsidRPr="00B47CD7" w:rsidRDefault="00C26D32" w:rsidP="00C26D32">
      <w:pPr>
        <w:pStyle w:val="NormalWeb"/>
        <w:rPr>
          <w:sz w:val="20"/>
          <w:szCs w:val="20"/>
        </w:rPr>
      </w:pPr>
      <w:r w:rsidRPr="00B47CD7">
        <w:rPr>
          <w:sz w:val="20"/>
          <w:szCs w:val="20"/>
        </w:rPr>
        <w:t>If the Offeror is subject to a Commercial Subcontracting Plan (see FAR 19.</w:t>
      </w:r>
      <w:r w:rsidR="00844BC2">
        <w:rPr>
          <w:sz w:val="20"/>
          <w:szCs w:val="20"/>
        </w:rPr>
        <w:t>206-1</w:t>
      </w:r>
      <w:r w:rsidRPr="00B47CD7">
        <w:rPr>
          <w:sz w:val="20"/>
          <w:szCs w:val="20"/>
        </w:rPr>
        <w:t>) or is a participant in the DoD Comprehensive Subcontracting Test Program specified in DFARS 219.</w:t>
      </w:r>
      <w:r w:rsidR="008C6D8B">
        <w:rPr>
          <w:sz w:val="20"/>
          <w:szCs w:val="20"/>
        </w:rPr>
        <w:t>302</w:t>
      </w:r>
      <w:r w:rsidRPr="00B47CD7">
        <w:rPr>
          <w:sz w:val="20"/>
          <w:szCs w:val="20"/>
        </w:rPr>
        <w:t>, the offeror shall submit a copy of the signed and current applicable plan.</w:t>
      </w:r>
    </w:p>
    <w:p w14:paraId="78ECA249" w14:textId="3A0787F0" w:rsidR="00C26D32" w:rsidRPr="00B47CD7" w:rsidRDefault="00C26D32" w:rsidP="00C26D32">
      <w:pPr>
        <w:pStyle w:val="NormalWeb"/>
        <w:rPr>
          <w:sz w:val="20"/>
          <w:szCs w:val="20"/>
        </w:rPr>
      </w:pPr>
      <w:r w:rsidRPr="00B47CD7">
        <w:rPr>
          <w:sz w:val="20"/>
          <w:szCs w:val="20"/>
        </w:rPr>
        <w:t xml:space="preserve">The Offeror shall submit its Subcontracting Plan as a part of </w:t>
      </w:r>
      <w:r w:rsidR="004B489F">
        <w:rPr>
          <w:sz w:val="20"/>
          <w:szCs w:val="20"/>
        </w:rPr>
        <w:t>Volume 4</w:t>
      </w:r>
      <w:r w:rsidRPr="00B47CD7">
        <w:rPr>
          <w:sz w:val="20"/>
          <w:szCs w:val="20"/>
        </w:rPr>
        <w:t>.</w:t>
      </w:r>
      <w:r w:rsidR="000A2E80">
        <w:rPr>
          <w:sz w:val="20"/>
          <w:szCs w:val="20"/>
        </w:rPr>
        <w:t xml:space="preserve"> </w:t>
      </w:r>
      <w:r w:rsidRPr="00B47CD7">
        <w:rPr>
          <w:sz w:val="20"/>
          <w:szCs w:val="20"/>
        </w:rPr>
        <w:t>See FAR 19.</w:t>
      </w:r>
      <w:r w:rsidR="00343938">
        <w:rPr>
          <w:sz w:val="20"/>
          <w:szCs w:val="20"/>
        </w:rPr>
        <w:t>109</w:t>
      </w:r>
      <w:r w:rsidRPr="00B47CD7">
        <w:rPr>
          <w:sz w:val="20"/>
          <w:szCs w:val="20"/>
        </w:rPr>
        <w:t>(a)(1)(i)</w:t>
      </w:r>
      <w:r w:rsidR="002B1F74">
        <w:rPr>
          <w:sz w:val="20"/>
          <w:szCs w:val="20"/>
        </w:rPr>
        <w:t xml:space="preserve"> </w:t>
      </w:r>
      <w:r w:rsidRPr="00B47CD7">
        <w:rPr>
          <w:sz w:val="20"/>
          <w:szCs w:val="20"/>
        </w:rPr>
        <w:t>Statutory Requirements, regarding failure of the apparently successful offeror to negotiate and submit a Subcontracting Plan acceptable to the Contracting Officer.</w:t>
      </w:r>
    </w:p>
    <w:p w14:paraId="291AC39B" w14:textId="1A1F4DA0" w:rsidR="00C26D32" w:rsidRPr="00B47CD7" w:rsidRDefault="003633CD" w:rsidP="00C26D32">
      <w:pPr>
        <w:pStyle w:val="NormalWeb"/>
        <w:rPr>
          <w:sz w:val="20"/>
          <w:szCs w:val="20"/>
        </w:rPr>
      </w:pPr>
      <w:r>
        <w:rPr>
          <w:rStyle w:val="Strong"/>
          <w:rFonts w:eastAsiaTheme="majorEastAsia"/>
          <w:sz w:val="20"/>
          <w:szCs w:val="20"/>
        </w:rPr>
        <w:t>4</w:t>
      </w:r>
      <w:r w:rsidR="00C26D32" w:rsidRPr="00B47CD7">
        <w:rPr>
          <w:rStyle w:val="Strong"/>
          <w:rFonts w:eastAsiaTheme="majorEastAsia"/>
          <w:sz w:val="20"/>
          <w:szCs w:val="20"/>
        </w:rPr>
        <w:t>.3 INSTRUCTIONS FOR SMALL BUSINESS OFFERORS</w:t>
      </w:r>
    </w:p>
    <w:p w14:paraId="02CED92B" w14:textId="1F897258" w:rsidR="00C26D32" w:rsidRDefault="00C26D32" w:rsidP="00C26D32">
      <w:pPr>
        <w:pStyle w:val="NormalWeb"/>
        <w:rPr>
          <w:sz w:val="20"/>
          <w:szCs w:val="20"/>
        </w:rPr>
      </w:pPr>
      <w:r w:rsidRPr="00B47CD7">
        <w:rPr>
          <w:sz w:val="20"/>
          <w:szCs w:val="20"/>
        </w:rPr>
        <w:t xml:space="preserve">Small Business Offerors are not required to submit any of the information requested in paragraphs </w:t>
      </w:r>
      <w:r w:rsidR="004B489F">
        <w:rPr>
          <w:sz w:val="20"/>
          <w:szCs w:val="20"/>
        </w:rPr>
        <w:t>4</w:t>
      </w:r>
      <w:r w:rsidRPr="00B47CD7">
        <w:rPr>
          <w:sz w:val="20"/>
          <w:szCs w:val="20"/>
        </w:rPr>
        <w:t xml:space="preserve">.1 and </w:t>
      </w:r>
      <w:r w:rsidR="004B489F">
        <w:rPr>
          <w:sz w:val="20"/>
          <w:szCs w:val="20"/>
        </w:rPr>
        <w:t>4</w:t>
      </w:r>
      <w:r w:rsidRPr="00B47CD7">
        <w:rPr>
          <w:sz w:val="20"/>
          <w:szCs w:val="20"/>
        </w:rPr>
        <w:t xml:space="preserve">.2 above. Instead, Small Business Offerors </w:t>
      </w:r>
      <w:proofErr w:type="gramStart"/>
      <w:r w:rsidRPr="00B47CD7">
        <w:rPr>
          <w:sz w:val="20"/>
          <w:szCs w:val="20"/>
        </w:rPr>
        <w:t>shall</w:t>
      </w:r>
      <w:proofErr w:type="gramEnd"/>
      <w:r w:rsidRPr="00B47CD7">
        <w:rPr>
          <w:sz w:val="20"/>
          <w:szCs w:val="20"/>
        </w:rPr>
        <w:t xml:space="preserve"> provide their current System for Award Management </w:t>
      </w:r>
      <w:r w:rsidRPr="00B47CD7">
        <w:rPr>
          <w:sz w:val="20"/>
          <w:szCs w:val="20"/>
        </w:rPr>
        <w:lastRenderedPageBreak/>
        <w:t>(SAM) profile. This shall include FAR 52.219-1 (Small Business Program Representations) expanded to display the full text of the provision, showing the NAICS code for this solicitation. </w:t>
      </w:r>
    </w:p>
    <w:p w14:paraId="6E6EF59D" w14:textId="4AB78FBF" w:rsidR="000C1748" w:rsidRPr="00222633" w:rsidRDefault="000C1748" w:rsidP="00C26D32">
      <w:pPr>
        <w:pStyle w:val="NormalWeb"/>
        <w:rPr>
          <w:b/>
          <w:bCs/>
          <w:sz w:val="20"/>
          <w:szCs w:val="20"/>
        </w:rPr>
      </w:pPr>
      <w:r w:rsidRPr="00B47CD7">
        <w:rPr>
          <w:b/>
          <w:bCs/>
          <w:sz w:val="20"/>
          <w:szCs w:val="20"/>
        </w:rPr>
        <w:t>V</w:t>
      </w:r>
      <w:r w:rsidR="00222633" w:rsidRPr="00222633">
        <w:rPr>
          <w:b/>
          <w:bCs/>
          <w:sz w:val="20"/>
          <w:szCs w:val="20"/>
        </w:rPr>
        <w:t>OLUME</w:t>
      </w:r>
      <w:r w:rsidR="000B7E79" w:rsidRPr="00B47CD7">
        <w:rPr>
          <w:b/>
          <w:bCs/>
          <w:sz w:val="20"/>
          <w:szCs w:val="20"/>
        </w:rPr>
        <w:t xml:space="preserve"> 5- Cybersecurity Maturity Model Certification (CMMC)</w:t>
      </w:r>
    </w:p>
    <w:p w14:paraId="47458BB0" w14:textId="77777777"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(a) This solicitation includes DFARS 252.204-7025, Notice of Cybersecurity Maturity Model Certification Requirements.</w:t>
      </w:r>
    </w:p>
    <w:p w14:paraId="11C6C432" w14:textId="77777777" w:rsidR="00222633" w:rsidRDefault="00222633" w:rsidP="00222633">
      <w:pPr>
        <w:widowControl/>
        <w:adjustRightInd w:val="0"/>
        <w:rPr>
          <w:rFonts w:eastAsiaTheme="minorHAnsi"/>
          <w:sz w:val="20"/>
          <w:szCs w:val="20"/>
          <w14:ligatures w14:val="standardContextual"/>
        </w:rPr>
      </w:pPr>
    </w:p>
    <w:p w14:paraId="520CA7EB" w14:textId="794FCEF0"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 xml:space="preserve">(b) The Offeror </w:t>
      </w:r>
      <w:r w:rsidR="000667AF">
        <w:rPr>
          <w:rFonts w:eastAsiaTheme="minorHAnsi"/>
          <w:sz w:val="20"/>
          <w:szCs w:val="20"/>
          <w14:ligatures w14:val="standardContextual"/>
        </w:rPr>
        <w:t xml:space="preserve">shall follow the requirements of the DFARs </w:t>
      </w:r>
      <w:r w:rsidR="000D66C6">
        <w:rPr>
          <w:rFonts w:eastAsiaTheme="minorHAnsi"/>
          <w:sz w:val="20"/>
          <w:szCs w:val="20"/>
          <w14:ligatures w14:val="standardContextual"/>
        </w:rPr>
        <w:t xml:space="preserve">252.204-7025 </w:t>
      </w:r>
      <w:r w:rsidR="000667AF">
        <w:rPr>
          <w:rFonts w:eastAsiaTheme="minorHAnsi"/>
          <w:sz w:val="20"/>
          <w:szCs w:val="20"/>
          <w14:ligatures w14:val="standardContextual"/>
        </w:rPr>
        <w:t>CMMC provision</w:t>
      </w:r>
      <w:r w:rsidR="007C24CF">
        <w:rPr>
          <w:rFonts w:eastAsiaTheme="minorHAnsi"/>
          <w:sz w:val="20"/>
          <w:szCs w:val="20"/>
          <w14:ligatures w14:val="standardContextual"/>
        </w:rPr>
        <w:t xml:space="preserve"> </w:t>
      </w:r>
      <w:r w:rsidR="000667AF">
        <w:rPr>
          <w:rFonts w:eastAsiaTheme="minorHAnsi"/>
          <w:sz w:val="20"/>
          <w:szCs w:val="20"/>
          <w14:ligatures w14:val="standardContextual"/>
        </w:rPr>
        <w:t>and include in its proposal</w:t>
      </w:r>
      <w:r w:rsidRPr="00B47CD7">
        <w:rPr>
          <w:rFonts w:eastAsiaTheme="minorHAnsi"/>
          <w:sz w:val="20"/>
          <w:szCs w:val="20"/>
          <w14:ligatures w14:val="standardContextual"/>
        </w:rPr>
        <w:t xml:space="preserve"> a statement or documentation that provides their valid CMMC </w:t>
      </w:r>
      <w:r>
        <w:rPr>
          <w:rFonts w:eastAsiaTheme="minorHAnsi"/>
          <w:sz w:val="20"/>
          <w:szCs w:val="20"/>
          <w14:ligatures w14:val="standardContextual"/>
        </w:rPr>
        <w:t>L</w:t>
      </w:r>
      <w:r w:rsidRPr="00B47CD7">
        <w:rPr>
          <w:rFonts w:eastAsiaTheme="minorHAnsi"/>
          <w:sz w:val="20"/>
          <w:szCs w:val="20"/>
          <w14:ligatures w14:val="standardContextual"/>
        </w:rPr>
        <w:t xml:space="preserve">evel </w:t>
      </w:r>
      <w:r>
        <w:rPr>
          <w:rFonts w:eastAsiaTheme="minorHAnsi"/>
          <w:sz w:val="20"/>
          <w:szCs w:val="20"/>
          <w14:ligatures w14:val="standardContextual"/>
        </w:rPr>
        <w:t xml:space="preserve">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status. If the offeror is not currently certified at the correct level or higher for this solicitation, the offeror </w:t>
      </w:r>
      <w:r w:rsidR="0032550C">
        <w:rPr>
          <w:rFonts w:eastAsiaTheme="minorHAnsi"/>
          <w:sz w:val="20"/>
          <w:szCs w:val="20"/>
          <w14:ligatures w14:val="standardContextual"/>
        </w:rPr>
        <w:t xml:space="preserve">must </w:t>
      </w:r>
      <w:r w:rsidRPr="00B47CD7">
        <w:rPr>
          <w:rFonts w:eastAsiaTheme="minorHAnsi"/>
          <w:sz w:val="20"/>
          <w:szCs w:val="20"/>
          <w14:ligatures w14:val="standardContextual"/>
        </w:rPr>
        <w:t xml:space="preserve">provide an explanation of the process that will be followed to ensure that a valid CMMC </w:t>
      </w:r>
      <w:r>
        <w:rPr>
          <w:rFonts w:eastAsiaTheme="minorHAnsi"/>
          <w:sz w:val="20"/>
          <w:szCs w:val="20"/>
          <w14:ligatures w14:val="standardContextual"/>
        </w:rPr>
        <w:t xml:space="preserve">Level 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certification is obtained prior to award.</w:t>
      </w:r>
    </w:p>
    <w:p w14:paraId="2729423E" w14:textId="77777777" w:rsidR="00222633" w:rsidRDefault="00222633" w:rsidP="00222633">
      <w:pPr>
        <w:widowControl/>
        <w:adjustRightInd w:val="0"/>
        <w:rPr>
          <w:rFonts w:eastAsiaTheme="minorHAnsi"/>
          <w:sz w:val="20"/>
          <w:szCs w:val="20"/>
          <w14:ligatures w14:val="standardContextual"/>
        </w:rPr>
      </w:pPr>
    </w:p>
    <w:p w14:paraId="4A92B910" w14:textId="1BAA99F6"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 xml:space="preserve">(c) Offerors are not required to possess the required CMMC level at the time of proposal submission; however, </w:t>
      </w:r>
      <w:r w:rsidR="00A51F41">
        <w:rPr>
          <w:rFonts w:eastAsiaTheme="minorHAnsi"/>
          <w:sz w:val="20"/>
          <w:szCs w:val="20"/>
          <w14:ligatures w14:val="standardContextual"/>
        </w:rPr>
        <w:t>failure to obtain the required C</w:t>
      </w:r>
      <w:r w:rsidRPr="00B47CD7">
        <w:rPr>
          <w:rFonts w:eastAsiaTheme="minorHAnsi"/>
          <w:sz w:val="20"/>
          <w:szCs w:val="20"/>
          <w14:ligatures w14:val="standardContextual"/>
        </w:rPr>
        <w:t xml:space="preserve">MMC </w:t>
      </w:r>
      <w:r>
        <w:rPr>
          <w:rFonts w:eastAsiaTheme="minorHAnsi"/>
          <w:sz w:val="20"/>
          <w:szCs w:val="20"/>
          <w14:ligatures w14:val="standardContextual"/>
        </w:rPr>
        <w:t xml:space="preserve">Level 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prior to award will render the Offeror ineligible for award.</w:t>
      </w:r>
    </w:p>
    <w:p w14:paraId="69E9F16A" w14:textId="77777777" w:rsidR="00222633" w:rsidRDefault="00222633" w:rsidP="00222633">
      <w:pPr>
        <w:widowControl/>
        <w:adjustRightInd w:val="0"/>
        <w:rPr>
          <w:rFonts w:eastAsiaTheme="minorHAnsi"/>
          <w:sz w:val="20"/>
          <w:szCs w:val="20"/>
          <w14:ligatures w14:val="standardContextual"/>
        </w:rPr>
      </w:pPr>
    </w:p>
    <w:p w14:paraId="79D27AB8" w14:textId="299E0AD7"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 xml:space="preserve">(d) By submission of a proposal, the Offeror represents that, if selected for award, it will possess the required CMMC Level </w:t>
      </w:r>
      <w:r>
        <w:rPr>
          <w:rFonts w:eastAsiaTheme="minorHAnsi"/>
          <w:sz w:val="20"/>
          <w:szCs w:val="20"/>
          <w14:ligatures w14:val="standardContextual"/>
        </w:rPr>
        <w:t xml:space="preserve">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certification at the time of award</w:t>
      </w:r>
      <w:r w:rsidR="00A51F41">
        <w:rPr>
          <w:rFonts w:eastAsiaTheme="minorHAnsi"/>
          <w:sz w:val="20"/>
          <w:szCs w:val="20"/>
          <w14:ligatures w14:val="standardContextual"/>
        </w:rPr>
        <w:t>.</w:t>
      </w:r>
    </w:p>
    <w:p w14:paraId="72E7DC1B" w14:textId="77777777" w:rsidR="00222633" w:rsidRDefault="00222633" w:rsidP="00222633">
      <w:pPr>
        <w:widowControl/>
        <w:adjustRightInd w:val="0"/>
        <w:rPr>
          <w:rFonts w:eastAsiaTheme="minorHAnsi"/>
          <w:sz w:val="20"/>
          <w:szCs w:val="20"/>
          <w14:ligatures w14:val="standardContextual"/>
        </w:rPr>
      </w:pPr>
    </w:p>
    <w:p w14:paraId="4EA8C7E1" w14:textId="77777777" w:rsidR="00222633" w:rsidRDefault="00222633" w:rsidP="00B47CD7">
      <w:pPr>
        <w:widowControl/>
        <w:adjustRightInd w:val="0"/>
        <w:rPr>
          <w:rFonts w:eastAsiaTheme="minorHAnsi"/>
          <w:sz w:val="20"/>
          <w:szCs w:val="20"/>
          <w14:ligatures w14:val="standardContextual"/>
        </w:rPr>
      </w:pPr>
      <w:r w:rsidRPr="00B47CD7">
        <w:rPr>
          <w:rFonts w:eastAsiaTheme="minorHAnsi"/>
          <w:sz w:val="20"/>
          <w:szCs w:val="20"/>
          <w14:ligatures w14:val="standardContextual"/>
        </w:rPr>
        <w:t>(e) The Government reserves the right to verify CMMC status in the SPRS.</w:t>
      </w:r>
    </w:p>
    <w:p w14:paraId="38CCC5C4" w14:textId="431C12DB" w:rsidR="00982B09" w:rsidRPr="00B47CD7" w:rsidRDefault="00222633" w:rsidP="00C26D32">
      <w:pPr>
        <w:pStyle w:val="NormalWeb"/>
        <w:rPr>
          <w:b/>
          <w:bCs/>
          <w:sz w:val="20"/>
          <w:szCs w:val="20"/>
        </w:rPr>
      </w:pPr>
      <w:r w:rsidRPr="00B47CD7">
        <w:rPr>
          <w:rFonts w:eastAsiaTheme="minorHAnsi"/>
          <w:sz w:val="20"/>
          <w:szCs w:val="20"/>
          <w14:ligatures w14:val="standardContextual"/>
        </w:rPr>
        <w:t>(f) If the Offeror intends to utilize subcontractors that will process, store, or transmit Federal Contract Information (FCI) or CUI, the Offeror shall ensure such subcontractors possess the required CMMC level prior to award of subcontracts, in accordance with DFARS clause requirements.</w:t>
      </w:r>
    </w:p>
    <w:p w14:paraId="597892DB" w14:textId="77777777" w:rsidR="00F445CE" w:rsidRPr="008D0C95" w:rsidRDefault="00F445CE" w:rsidP="00B5127F">
      <w:pPr>
        <w:pStyle w:val="BodyText"/>
        <w:spacing w:before="11"/>
        <w:rPr>
          <w:sz w:val="24"/>
          <w:szCs w:val="24"/>
        </w:rPr>
      </w:pPr>
    </w:p>
    <w:p w14:paraId="1A402F46" w14:textId="77777777" w:rsidR="00B5127F" w:rsidRPr="00B436C4" w:rsidRDefault="00B5127F" w:rsidP="00B47CD7">
      <w:pPr>
        <w:pStyle w:val="Heading7"/>
        <w:tabs>
          <w:tab w:val="left" w:pos="638"/>
        </w:tabs>
        <w:ind w:left="208"/>
        <w:rPr>
          <w:color w:val="auto"/>
          <w:sz w:val="20"/>
          <w:szCs w:val="20"/>
        </w:rPr>
      </w:pPr>
      <w:r w:rsidRPr="00B436C4">
        <w:rPr>
          <w:b/>
          <w:bCs/>
          <w:color w:val="auto"/>
          <w:sz w:val="20"/>
          <w:szCs w:val="20"/>
          <w:u w:val="single"/>
        </w:rPr>
        <w:t>Incumbent</w:t>
      </w:r>
      <w:r w:rsidRPr="00B436C4">
        <w:rPr>
          <w:b/>
          <w:bCs/>
          <w:color w:val="auto"/>
          <w:spacing w:val="2"/>
          <w:sz w:val="20"/>
          <w:szCs w:val="20"/>
          <w:u w:val="single"/>
        </w:rPr>
        <w:t xml:space="preserve"> </w:t>
      </w:r>
      <w:r w:rsidRPr="00B436C4">
        <w:rPr>
          <w:b/>
          <w:bCs/>
          <w:color w:val="auto"/>
          <w:spacing w:val="-2"/>
          <w:sz w:val="20"/>
          <w:szCs w:val="20"/>
          <w:u w:val="single"/>
        </w:rPr>
        <w:t>Information</w:t>
      </w:r>
      <w:r w:rsidRPr="00B436C4">
        <w:rPr>
          <w:color w:val="auto"/>
          <w:spacing w:val="-2"/>
          <w:sz w:val="20"/>
          <w:szCs w:val="20"/>
        </w:rPr>
        <w:t>:</w:t>
      </w:r>
    </w:p>
    <w:p w14:paraId="2B62615B" w14:textId="77777777" w:rsidR="00B5127F" w:rsidRPr="00B900D3" w:rsidRDefault="00B5127F" w:rsidP="00B5127F">
      <w:pPr>
        <w:pStyle w:val="BodyText"/>
        <w:rPr>
          <w:b/>
          <w:sz w:val="20"/>
          <w:szCs w:val="20"/>
          <w:highlight w:val="yellow"/>
        </w:rPr>
      </w:pPr>
    </w:p>
    <w:p w14:paraId="783D9A20" w14:textId="77777777" w:rsidR="00B5127F" w:rsidRPr="00B900D3" w:rsidRDefault="00B5127F" w:rsidP="00B5127F">
      <w:pPr>
        <w:pStyle w:val="BodyText"/>
        <w:spacing w:before="9"/>
        <w:rPr>
          <w:b/>
          <w:sz w:val="20"/>
          <w:szCs w:val="20"/>
        </w:rPr>
      </w:pPr>
    </w:p>
    <w:p w14:paraId="6E4EB50F" w14:textId="77777777" w:rsidR="00B5127F" w:rsidRPr="00B900D3" w:rsidRDefault="00B5127F" w:rsidP="00B5127F">
      <w:pPr>
        <w:pStyle w:val="BodyText"/>
        <w:ind w:left="209"/>
        <w:rPr>
          <w:sz w:val="20"/>
          <w:szCs w:val="20"/>
        </w:rPr>
      </w:pPr>
      <w:r w:rsidRPr="00B900D3">
        <w:rPr>
          <w:sz w:val="20"/>
          <w:szCs w:val="20"/>
        </w:rPr>
        <w:t>The</w:t>
      </w:r>
      <w:r w:rsidRPr="00B900D3">
        <w:rPr>
          <w:spacing w:val="6"/>
          <w:sz w:val="20"/>
          <w:szCs w:val="20"/>
        </w:rPr>
        <w:t xml:space="preserve"> </w:t>
      </w:r>
      <w:r w:rsidRPr="00B900D3">
        <w:rPr>
          <w:sz w:val="20"/>
          <w:szCs w:val="20"/>
        </w:rPr>
        <w:t>incumbent</w:t>
      </w:r>
      <w:r w:rsidRPr="00B900D3">
        <w:rPr>
          <w:spacing w:val="6"/>
          <w:sz w:val="20"/>
          <w:szCs w:val="20"/>
        </w:rPr>
        <w:t xml:space="preserve"> </w:t>
      </w:r>
      <w:r w:rsidRPr="00B900D3">
        <w:rPr>
          <w:sz w:val="20"/>
          <w:szCs w:val="20"/>
        </w:rPr>
        <w:t>Contractor/Current</w:t>
      </w:r>
      <w:r w:rsidRPr="00B900D3">
        <w:rPr>
          <w:spacing w:val="7"/>
          <w:sz w:val="20"/>
          <w:szCs w:val="20"/>
        </w:rPr>
        <w:t xml:space="preserve"> </w:t>
      </w:r>
      <w:r w:rsidRPr="00B900D3">
        <w:rPr>
          <w:sz w:val="20"/>
          <w:szCs w:val="20"/>
        </w:rPr>
        <w:t>Contract</w:t>
      </w:r>
      <w:r w:rsidRPr="00B900D3">
        <w:rPr>
          <w:spacing w:val="6"/>
          <w:sz w:val="20"/>
          <w:szCs w:val="20"/>
        </w:rPr>
        <w:t xml:space="preserve"> </w:t>
      </w:r>
      <w:r w:rsidRPr="00B900D3">
        <w:rPr>
          <w:sz w:val="20"/>
          <w:szCs w:val="20"/>
        </w:rPr>
        <w:t>Numbers</w:t>
      </w:r>
      <w:r w:rsidRPr="00B900D3">
        <w:rPr>
          <w:spacing w:val="6"/>
          <w:sz w:val="20"/>
          <w:szCs w:val="20"/>
        </w:rPr>
        <w:t xml:space="preserve"> </w:t>
      </w:r>
      <w:r w:rsidRPr="00B900D3">
        <w:rPr>
          <w:spacing w:val="-4"/>
          <w:sz w:val="20"/>
          <w:szCs w:val="20"/>
        </w:rPr>
        <w:t>are:</w:t>
      </w:r>
    </w:p>
    <w:p w14:paraId="5C84EEF8" w14:textId="77777777" w:rsidR="00B5127F" w:rsidRPr="00B900D3" w:rsidRDefault="00B5127F" w:rsidP="00B5127F">
      <w:pPr>
        <w:pStyle w:val="BodyText"/>
        <w:rPr>
          <w:sz w:val="20"/>
          <w:szCs w:val="20"/>
        </w:rPr>
      </w:pPr>
    </w:p>
    <w:p w14:paraId="72D076EF" w14:textId="77777777" w:rsidR="00B5127F" w:rsidRPr="00B900D3" w:rsidRDefault="00B5127F" w:rsidP="00B5127F">
      <w:pPr>
        <w:pStyle w:val="BodyText"/>
        <w:ind w:left="209"/>
        <w:rPr>
          <w:sz w:val="20"/>
          <w:szCs w:val="20"/>
        </w:rPr>
      </w:pPr>
      <w:r w:rsidRPr="00B900D3">
        <w:rPr>
          <w:sz w:val="20"/>
          <w:szCs w:val="20"/>
        </w:rPr>
        <w:t>Contract</w:t>
      </w:r>
      <w:r w:rsidRPr="00B900D3">
        <w:rPr>
          <w:spacing w:val="10"/>
          <w:sz w:val="20"/>
          <w:szCs w:val="20"/>
        </w:rPr>
        <w:t xml:space="preserve"> </w:t>
      </w:r>
      <w:r w:rsidRPr="00B900D3">
        <w:rPr>
          <w:sz w:val="20"/>
          <w:szCs w:val="20"/>
        </w:rPr>
        <w:t>Number:</w:t>
      </w:r>
      <w:r w:rsidRPr="00B900D3">
        <w:rPr>
          <w:spacing w:val="10"/>
          <w:sz w:val="20"/>
          <w:szCs w:val="20"/>
        </w:rPr>
        <w:t xml:space="preserve"> </w:t>
      </w:r>
      <w:r w:rsidRPr="00B900D3">
        <w:rPr>
          <w:sz w:val="20"/>
          <w:szCs w:val="20"/>
        </w:rPr>
        <w:t>N68335-16-D-0020</w:t>
      </w:r>
    </w:p>
    <w:p w14:paraId="426F9CAB" w14:textId="77777777" w:rsidR="00B5127F" w:rsidRPr="00B900D3" w:rsidRDefault="00B5127F" w:rsidP="00B5127F">
      <w:pPr>
        <w:pStyle w:val="BodyText"/>
        <w:ind w:left="209"/>
        <w:rPr>
          <w:sz w:val="20"/>
          <w:szCs w:val="20"/>
        </w:rPr>
      </w:pPr>
    </w:p>
    <w:p w14:paraId="4EDA310D" w14:textId="77777777" w:rsidR="00B5127F" w:rsidRPr="00B900D3" w:rsidRDefault="00B5127F" w:rsidP="00B5127F">
      <w:pPr>
        <w:pStyle w:val="BodyText"/>
        <w:ind w:left="209"/>
        <w:rPr>
          <w:sz w:val="20"/>
          <w:szCs w:val="20"/>
        </w:rPr>
      </w:pPr>
      <w:r w:rsidRPr="00B900D3">
        <w:rPr>
          <w:sz w:val="20"/>
          <w:szCs w:val="20"/>
        </w:rPr>
        <w:t>NDI Engineering Company</w:t>
      </w:r>
    </w:p>
    <w:p w14:paraId="23988CE7" w14:textId="77777777" w:rsidR="00B5127F" w:rsidRPr="00B900D3" w:rsidRDefault="00B5127F" w:rsidP="00B5127F">
      <w:pPr>
        <w:pStyle w:val="BodyText"/>
        <w:ind w:left="209"/>
        <w:rPr>
          <w:sz w:val="20"/>
          <w:szCs w:val="20"/>
        </w:rPr>
      </w:pPr>
      <w:r w:rsidRPr="00B900D3">
        <w:rPr>
          <w:sz w:val="20"/>
          <w:szCs w:val="20"/>
        </w:rPr>
        <w:t>100 Grove Street</w:t>
      </w:r>
    </w:p>
    <w:p w14:paraId="2E6230D8" w14:textId="77777777" w:rsidR="00B5127F" w:rsidRPr="00B900D3" w:rsidRDefault="00B5127F" w:rsidP="00B5127F">
      <w:pPr>
        <w:pStyle w:val="BodyText"/>
        <w:ind w:left="209"/>
        <w:rPr>
          <w:sz w:val="20"/>
          <w:szCs w:val="20"/>
        </w:rPr>
      </w:pPr>
      <w:r w:rsidRPr="00B900D3">
        <w:rPr>
          <w:sz w:val="20"/>
          <w:szCs w:val="20"/>
        </w:rPr>
        <w:t>Thorofare, NJ 08086</w:t>
      </w:r>
    </w:p>
    <w:p w14:paraId="07F8876B" w14:textId="77777777" w:rsidR="00B5127F" w:rsidRPr="00B900D3" w:rsidRDefault="00B5127F" w:rsidP="00B5127F">
      <w:pPr>
        <w:pStyle w:val="BodyText"/>
        <w:ind w:left="209"/>
        <w:rPr>
          <w:sz w:val="20"/>
          <w:szCs w:val="20"/>
        </w:rPr>
      </w:pPr>
    </w:p>
    <w:p w14:paraId="646FC925" w14:textId="77777777" w:rsidR="00B5127F" w:rsidRPr="00B436C4" w:rsidRDefault="00B5127F" w:rsidP="00B5127F">
      <w:pPr>
        <w:pStyle w:val="Heading7"/>
        <w:ind w:left="209"/>
        <w:rPr>
          <w:color w:val="auto"/>
          <w:spacing w:val="-2"/>
          <w:sz w:val="20"/>
          <w:szCs w:val="20"/>
        </w:rPr>
      </w:pPr>
      <w:r w:rsidRPr="00B436C4">
        <w:rPr>
          <w:color w:val="auto"/>
          <w:spacing w:val="-2"/>
          <w:sz w:val="20"/>
          <w:szCs w:val="20"/>
        </w:rPr>
        <w:t>Subcontractors:</w:t>
      </w:r>
    </w:p>
    <w:p w14:paraId="2F846FE7" w14:textId="77777777" w:rsidR="00B5127F" w:rsidRPr="00B436C4" w:rsidRDefault="00B5127F" w:rsidP="00B5127F">
      <w:pPr>
        <w:pStyle w:val="Heading7"/>
        <w:ind w:left="209"/>
        <w:rPr>
          <w:color w:val="auto"/>
          <w:sz w:val="20"/>
          <w:szCs w:val="20"/>
        </w:rPr>
      </w:pPr>
      <w:r w:rsidRPr="00B436C4">
        <w:rPr>
          <w:color w:val="auto"/>
          <w:sz w:val="20"/>
          <w:szCs w:val="20"/>
        </w:rPr>
        <w:t>Probus Test Systems</w:t>
      </w:r>
    </w:p>
    <w:p w14:paraId="06C5B422" w14:textId="77777777" w:rsidR="00B5127F" w:rsidRDefault="00B5127F" w:rsidP="00B5127F">
      <w:pPr>
        <w:pStyle w:val="BodyText"/>
        <w:rPr>
          <w:sz w:val="24"/>
          <w:szCs w:val="24"/>
        </w:rPr>
      </w:pPr>
    </w:p>
    <w:p w14:paraId="5F568A27" w14:textId="77777777" w:rsidR="009B7737" w:rsidRDefault="009B7737" w:rsidP="00B5127F">
      <w:pPr>
        <w:pStyle w:val="BodyText"/>
        <w:rPr>
          <w:sz w:val="24"/>
          <w:szCs w:val="24"/>
        </w:rPr>
      </w:pPr>
    </w:p>
    <w:p w14:paraId="6E7C66D9" w14:textId="77777777" w:rsidR="009B7737" w:rsidRPr="008D0C95" w:rsidRDefault="009B7737" w:rsidP="00B5127F">
      <w:pPr>
        <w:pStyle w:val="BodyText"/>
        <w:rPr>
          <w:sz w:val="24"/>
          <w:szCs w:val="24"/>
        </w:rPr>
      </w:pPr>
    </w:p>
    <w:p w14:paraId="50512427" w14:textId="77777777" w:rsidR="00B5127F" w:rsidRPr="00445826" w:rsidRDefault="00B5127F" w:rsidP="00B5127F">
      <w:pPr>
        <w:pStyle w:val="Heading6"/>
        <w:spacing w:before="1"/>
        <w:ind w:left="355"/>
        <w:rPr>
          <w:i w:val="0"/>
          <w:iCs w:val="0"/>
          <w:sz w:val="20"/>
          <w:szCs w:val="20"/>
        </w:rPr>
      </w:pPr>
      <w:r w:rsidRPr="00445826">
        <w:rPr>
          <w:i w:val="0"/>
          <w:iCs w:val="0"/>
          <w:sz w:val="20"/>
          <w:szCs w:val="20"/>
        </w:rPr>
        <w:t>CLAUSES INCORPORATED</w:t>
      </w:r>
      <w:r w:rsidRPr="00445826">
        <w:rPr>
          <w:i w:val="0"/>
          <w:iCs w:val="0"/>
          <w:spacing w:val="1"/>
          <w:sz w:val="20"/>
          <w:szCs w:val="20"/>
        </w:rPr>
        <w:t xml:space="preserve"> </w:t>
      </w:r>
      <w:r w:rsidRPr="00445826">
        <w:rPr>
          <w:i w:val="0"/>
          <w:iCs w:val="0"/>
          <w:sz w:val="20"/>
          <w:szCs w:val="20"/>
        </w:rPr>
        <w:t xml:space="preserve">BY </w:t>
      </w:r>
      <w:r w:rsidRPr="00445826">
        <w:rPr>
          <w:i w:val="0"/>
          <w:iCs w:val="0"/>
          <w:spacing w:val="-2"/>
          <w:sz w:val="20"/>
          <w:szCs w:val="20"/>
        </w:rPr>
        <w:t>REFERENCE</w:t>
      </w:r>
    </w:p>
    <w:p w14:paraId="53E4D3A5" w14:textId="77777777" w:rsidR="00B5127F" w:rsidRPr="008D0C95" w:rsidRDefault="00B5127F" w:rsidP="00B5127F">
      <w:pPr>
        <w:pStyle w:val="BodyText"/>
        <w:spacing w:before="5"/>
        <w:rPr>
          <w:b/>
          <w:sz w:val="24"/>
          <w:szCs w:val="24"/>
        </w:rPr>
      </w:pPr>
    </w:p>
    <w:tbl>
      <w:tblPr>
        <w:tblW w:w="8494" w:type="dxa"/>
        <w:tblInd w:w="312" w:type="dxa"/>
        <w:tblLayout w:type="fixed"/>
        <w:tblCellMar>
          <w:left w:w="0" w:type="dxa"/>
          <w:right w:w="0" w:type="dxa"/>
        </w:tblCellMar>
        <w:tblLook w:val="01E0" w:firstRow="1" w:lastRow="1" w:firstColumn="1" w:lastColumn="1" w:noHBand="0" w:noVBand="0"/>
      </w:tblPr>
      <w:tblGrid>
        <w:gridCol w:w="1462"/>
        <w:gridCol w:w="7032"/>
      </w:tblGrid>
      <w:tr w:rsidR="00B5127F" w:rsidRPr="00B900D3" w14:paraId="00DEB211" w14:textId="77777777" w:rsidTr="0056042C">
        <w:trPr>
          <w:trHeight w:val="408"/>
        </w:trPr>
        <w:tc>
          <w:tcPr>
            <w:tcW w:w="1462" w:type="dxa"/>
          </w:tcPr>
          <w:p w14:paraId="4B1DAEC6" w14:textId="77777777" w:rsidR="00B5127F" w:rsidRPr="00B900D3" w:rsidRDefault="00B5127F" w:rsidP="000B4219">
            <w:pPr>
              <w:pStyle w:val="TableParagraph"/>
              <w:spacing w:before="72"/>
              <w:ind w:left="50"/>
              <w:rPr>
                <w:b/>
                <w:sz w:val="20"/>
                <w:szCs w:val="20"/>
              </w:rPr>
            </w:pPr>
            <w:r w:rsidRPr="00B900D3">
              <w:rPr>
                <w:b/>
                <w:sz w:val="20"/>
                <w:szCs w:val="20"/>
              </w:rPr>
              <w:t>52.237-</w:t>
            </w:r>
            <w:r w:rsidRPr="00B900D3">
              <w:rPr>
                <w:b/>
                <w:spacing w:val="-5"/>
                <w:sz w:val="20"/>
                <w:szCs w:val="20"/>
              </w:rPr>
              <w:t>10</w:t>
            </w:r>
          </w:p>
        </w:tc>
        <w:tc>
          <w:tcPr>
            <w:tcW w:w="7032" w:type="dxa"/>
          </w:tcPr>
          <w:p w14:paraId="4CC6C775" w14:textId="77777777" w:rsidR="00B5127F" w:rsidRPr="00B900D3" w:rsidRDefault="00B5127F" w:rsidP="000B4219">
            <w:pPr>
              <w:pStyle w:val="TableParagraph"/>
              <w:spacing w:before="72"/>
              <w:ind w:left="395"/>
              <w:rPr>
                <w:b/>
                <w:sz w:val="20"/>
                <w:szCs w:val="20"/>
              </w:rPr>
            </w:pPr>
            <w:r w:rsidRPr="00B900D3">
              <w:rPr>
                <w:b/>
                <w:sz w:val="20"/>
                <w:szCs w:val="20"/>
              </w:rPr>
              <w:t>IDENTIFICATION</w:t>
            </w:r>
            <w:r w:rsidRPr="00B900D3">
              <w:rPr>
                <w:b/>
                <w:spacing w:val="-2"/>
                <w:sz w:val="20"/>
                <w:szCs w:val="20"/>
              </w:rPr>
              <w:t xml:space="preserve"> </w:t>
            </w:r>
            <w:r w:rsidRPr="00B900D3">
              <w:rPr>
                <w:b/>
                <w:sz w:val="20"/>
                <w:szCs w:val="20"/>
              </w:rPr>
              <w:t>OF</w:t>
            </w:r>
            <w:r w:rsidRPr="00B900D3">
              <w:rPr>
                <w:b/>
                <w:spacing w:val="1"/>
                <w:sz w:val="20"/>
                <w:szCs w:val="20"/>
              </w:rPr>
              <w:t xml:space="preserve"> </w:t>
            </w:r>
            <w:r w:rsidRPr="00B900D3">
              <w:rPr>
                <w:b/>
                <w:sz w:val="20"/>
                <w:szCs w:val="20"/>
              </w:rPr>
              <w:t>UNCOMPENSATED OVERTIME (MAR</w:t>
            </w:r>
            <w:r w:rsidRPr="00B900D3">
              <w:rPr>
                <w:b/>
                <w:spacing w:val="-2"/>
                <w:sz w:val="20"/>
                <w:szCs w:val="20"/>
              </w:rPr>
              <w:t xml:space="preserve"> 2015)</w:t>
            </w:r>
          </w:p>
        </w:tc>
      </w:tr>
      <w:tr w:rsidR="00B5127F" w:rsidRPr="00B900D3" w14:paraId="214326A2" w14:textId="77777777" w:rsidTr="0056042C">
        <w:trPr>
          <w:trHeight w:val="330"/>
        </w:trPr>
        <w:tc>
          <w:tcPr>
            <w:tcW w:w="1462" w:type="dxa"/>
          </w:tcPr>
          <w:p w14:paraId="7A61F27D" w14:textId="77777777" w:rsidR="00B5127F" w:rsidRPr="00B900D3" w:rsidRDefault="00B5127F" w:rsidP="000B4219">
            <w:pPr>
              <w:pStyle w:val="TableParagraph"/>
              <w:spacing w:before="123" w:line="187" w:lineRule="exact"/>
              <w:ind w:left="50"/>
              <w:rPr>
                <w:b/>
                <w:sz w:val="20"/>
                <w:szCs w:val="20"/>
              </w:rPr>
            </w:pPr>
            <w:r w:rsidRPr="00B900D3">
              <w:rPr>
                <w:b/>
                <w:sz w:val="20"/>
                <w:szCs w:val="20"/>
              </w:rPr>
              <w:t>252.215-</w:t>
            </w:r>
            <w:r w:rsidRPr="00B900D3">
              <w:rPr>
                <w:b/>
                <w:spacing w:val="-4"/>
                <w:sz w:val="20"/>
                <w:szCs w:val="20"/>
              </w:rPr>
              <w:t>7008</w:t>
            </w:r>
          </w:p>
        </w:tc>
        <w:tc>
          <w:tcPr>
            <w:tcW w:w="7032" w:type="dxa"/>
          </w:tcPr>
          <w:p w14:paraId="1AA0AE15" w14:textId="77777777" w:rsidR="00B5127F" w:rsidRPr="00B900D3" w:rsidRDefault="00B5127F" w:rsidP="000B4219">
            <w:pPr>
              <w:pStyle w:val="TableParagraph"/>
              <w:spacing w:before="123" w:line="187" w:lineRule="exact"/>
              <w:ind w:left="394"/>
              <w:rPr>
                <w:b/>
                <w:spacing w:val="-4"/>
                <w:sz w:val="20"/>
                <w:szCs w:val="20"/>
              </w:rPr>
            </w:pPr>
            <w:r w:rsidRPr="00B900D3">
              <w:rPr>
                <w:b/>
                <w:sz w:val="20"/>
                <w:szCs w:val="20"/>
              </w:rPr>
              <w:t>ONLY</w:t>
            </w:r>
            <w:r w:rsidRPr="00B900D3">
              <w:rPr>
                <w:b/>
                <w:spacing w:val="-1"/>
                <w:sz w:val="20"/>
                <w:szCs w:val="20"/>
              </w:rPr>
              <w:t xml:space="preserve"> </w:t>
            </w:r>
            <w:r w:rsidRPr="00B900D3">
              <w:rPr>
                <w:b/>
                <w:sz w:val="20"/>
                <w:szCs w:val="20"/>
              </w:rPr>
              <w:t>ONE</w:t>
            </w:r>
            <w:r w:rsidRPr="00B900D3">
              <w:rPr>
                <w:b/>
                <w:spacing w:val="-1"/>
                <w:sz w:val="20"/>
                <w:szCs w:val="20"/>
              </w:rPr>
              <w:t xml:space="preserve"> </w:t>
            </w:r>
            <w:r w:rsidRPr="00B900D3">
              <w:rPr>
                <w:b/>
                <w:sz w:val="20"/>
                <w:szCs w:val="20"/>
              </w:rPr>
              <w:t>OFFER</w:t>
            </w:r>
            <w:r w:rsidRPr="00B900D3">
              <w:rPr>
                <w:b/>
                <w:spacing w:val="-1"/>
                <w:sz w:val="20"/>
                <w:szCs w:val="20"/>
              </w:rPr>
              <w:t xml:space="preserve"> </w:t>
            </w:r>
            <w:r w:rsidRPr="00B900D3">
              <w:rPr>
                <w:b/>
                <w:sz w:val="20"/>
                <w:szCs w:val="20"/>
              </w:rPr>
              <w:t>(DEC 2022</w:t>
            </w:r>
            <w:r w:rsidRPr="00B900D3">
              <w:rPr>
                <w:b/>
                <w:spacing w:val="-4"/>
                <w:sz w:val="20"/>
                <w:szCs w:val="20"/>
              </w:rPr>
              <w:t>)</w:t>
            </w:r>
          </w:p>
        </w:tc>
      </w:tr>
    </w:tbl>
    <w:p w14:paraId="282DE7E0" w14:textId="77777777" w:rsidR="00B5127F" w:rsidRPr="008D0C95" w:rsidRDefault="00B5127F" w:rsidP="00B5127F">
      <w:pPr>
        <w:pStyle w:val="BodyText"/>
        <w:spacing w:before="5"/>
        <w:rPr>
          <w:b/>
          <w:sz w:val="24"/>
          <w:szCs w:val="24"/>
        </w:rPr>
      </w:pPr>
    </w:p>
    <w:p w14:paraId="042539BF" w14:textId="77777777" w:rsidR="00B5127F" w:rsidRDefault="00B5127F" w:rsidP="00B5127F">
      <w:pPr>
        <w:pStyle w:val="Heading6"/>
        <w:spacing w:before="1"/>
        <w:ind w:left="355"/>
        <w:rPr>
          <w:sz w:val="24"/>
          <w:szCs w:val="24"/>
        </w:rPr>
      </w:pPr>
    </w:p>
    <w:p w14:paraId="35D68A24" w14:textId="77777777" w:rsidR="00B5127F" w:rsidRPr="00497E26" w:rsidRDefault="00B5127F" w:rsidP="00B5127F">
      <w:pPr>
        <w:pStyle w:val="BodyText"/>
        <w:spacing w:before="7"/>
        <w:rPr>
          <w:sz w:val="20"/>
          <w:szCs w:val="20"/>
        </w:rPr>
      </w:pPr>
    </w:p>
    <w:p w14:paraId="027E49D8" w14:textId="77777777" w:rsidR="00B5127F" w:rsidRPr="00497E26" w:rsidRDefault="00B5127F" w:rsidP="00B5127F">
      <w:pPr>
        <w:pStyle w:val="Heading6"/>
        <w:ind w:left="355"/>
        <w:rPr>
          <w:i w:val="0"/>
          <w:color w:val="auto"/>
          <w:sz w:val="20"/>
          <w:szCs w:val="20"/>
        </w:rPr>
      </w:pPr>
      <w:r w:rsidRPr="00497E26">
        <w:rPr>
          <w:i w:val="0"/>
          <w:color w:val="auto"/>
          <w:sz w:val="20"/>
          <w:szCs w:val="20"/>
        </w:rPr>
        <w:lastRenderedPageBreak/>
        <w:t>52.252-1</w:t>
      </w:r>
      <w:r w:rsidRPr="00497E26">
        <w:rPr>
          <w:i w:val="0"/>
          <w:color w:val="auto"/>
          <w:spacing w:val="-1"/>
          <w:sz w:val="20"/>
          <w:szCs w:val="20"/>
        </w:rPr>
        <w:t xml:space="preserve"> </w:t>
      </w:r>
      <w:r w:rsidRPr="00497E26">
        <w:rPr>
          <w:i w:val="0"/>
          <w:color w:val="auto"/>
          <w:sz w:val="20"/>
          <w:szCs w:val="20"/>
        </w:rPr>
        <w:t>SOLICITATION</w:t>
      </w:r>
      <w:r w:rsidRPr="00497E26">
        <w:rPr>
          <w:i w:val="0"/>
          <w:color w:val="auto"/>
          <w:spacing w:val="1"/>
          <w:sz w:val="20"/>
          <w:szCs w:val="20"/>
        </w:rPr>
        <w:t xml:space="preserve"> </w:t>
      </w:r>
      <w:r w:rsidRPr="00497E26">
        <w:rPr>
          <w:i w:val="0"/>
          <w:color w:val="auto"/>
          <w:sz w:val="20"/>
          <w:szCs w:val="20"/>
        </w:rPr>
        <w:t>PROVISIONS</w:t>
      </w:r>
      <w:r w:rsidRPr="00497E26">
        <w:rPr>
          <w:i w:val="0"/>
          <w:color w:val="auto"/>
          <w:spacing w:val="-1"/>
          <w:sz w:val="20"/>
          <w:szCs w:val="20"/>
        </w:rPr>
        <w:t xml:space="preserve"> </w:t>
      </w:r>
      <w:r w:rsidRPr="00497E26">
        <w:rPr>
          <w:i w:val="0"/>
          <w:color w:val="auto"/>
          <w:sz w:val="20"/>
          <w:szCs w:val="20"/>
        </w:rPr>
        <w:t>INCORPORATED</w:t>
      </w:r>
      <w:r w:rsidRPr="00497E26">
        <w:rPr>
          <w:i w:val="0"/>
          <w:color w:val="auto"/>
          <w:spacing w:val="-1"/>
          <w:sz w:val="20"/>
          <w:szCs w:val="20"/>
        </w:rPr>
        <w:t xml:space="preserve"> </w:t>
      </w:r>
      <w:r w:rsidRPr="00497E26">
        <w:rPr>
          <w:i w:val="0"/>
          <w:color w:val="auto"/>
          <w:sz w:val="20"/>
          <w:szCs w:val="20"/>
        </w:rPr>
        <w:t>BY REFERENCE</w:t>
      </w:r>
      <w:r w:rsidRPr="00497E26">
        <w:rPr>
          <w:i w:val="0"/>
          <w:color w:val="auto"/>
          <w:spacing w:val="-1"/>
          <w:sz w:val="20"/>
          <w:szCs w:val="20"/>
        </w:rPr>
        <w:t xml:space="preserve"> </w:t>
      </w:r>
      <w:r w:rsidRPr="00497E26">
        <w:rPr>
          <w:i w:val="0"/>
          <w:color w:val="auto"/>
          <w:sz w:val="20"/>
          <w:szCs w:val="20"/>
        </w:rPr>
        <w:t>(FEB</w:t>
      </w:r>
      <w:r w:rsidRPr="00497E26">
        <w:rPr>
          <w:i w:val="0"/>
          <w:color w:val="auto"/>
          <w:spacing w:val="1"/>
          <w:sz w:val="20"/>
          <w:szCs w:val="20"/>
        </w:rPr>
        <w:t xml:space="preserve"> </w:t>
      </w:r>
      <w:r w:rsidRPr="00497E26">
        <w:rPr>
          <w:i w:val="0"/>
          <w:color w:val="auto"/>
          <w:spacing w:val="-2"/>
          <w:sz w:val="20"/>
          <w:szCs w:val="20"/>
        </w:rPr>
        <w:t>1998)</w:t>
      </w:r>
    </w:p>
    <w:p w14:paraId="41E390E0" w14:textId="77777777" w:rsidR="00B5127F" w:rsidRPr="00B900D3" w:rsidRDefault="00B5127F" w:rsidP="00B5127F">
      <w:pPr>
        <w:pStyle w:val="BodyText"/>
        <w:rPr>
          <w:b/>
          <w:sz w:val="20"/>
          <w:szCs w:val="20"/>
        </w:rPr>
      </w:pPr>
    </w:p>
    <w:p w14:paraId="5239BE10" w14:textId="77777777" w:rsidR="00B5127F" w:rsidRPr="00B900D3" w:rsidRDefault="00B5127F" w:rsidP="00B5127F">
      <w:pPr>
        <w:pStyle w:val="BodyText"/>
        <w:spacing w:line="276" w:lineRule="auto"/>
        <w:ind w:left="209" w:right="403"/>
        <w:rPr>
          <w:sz w:val="20"/>
          <w:szCs w:val="20"/>
        </w:rPr>
      </w:pPr>
      <w:r w:rsidRPr="00B900D3">
        <w:rPr>
          <w:sz w:val="20"/>
          <w:szCs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https://</w:t>
      </w:r>
      <w:hyperlink r:id="rId10">
        <w:r w:rsidRPr="00B900D3">
          <w:rPr>
            <w:sz w:val="20"/>
            <w:szCs w:val="20"/>
            <w:u w:val="single" w:color="0000ED"/>
          </w:rPr>
          <w:t>www.acquisition.gov/content/regulations</w:t>
        </w:r>
      </w:hyperlink>
    </w:p>
    <w:p w14:paraId="0C3D50BF" w14:textId="77777777" w:rsidR="00B5127F" w:rsidRPr="00B900D3" w:rsidRDefault="00B5127F" w:rsidP="00B5127F">
      <w:pPr>
        <w:pStyle w:val="BodyText"/>
        <w:spacing w:before="7"/>
        <w:rPr>
          <w:sz w:val="20"/>
          <w:szCs w:val="20"/>
        </w:rPr>
      </w:pPr>
    </w:p>
    <w:p w14:paraId="274F5634" w14:textId="77777777" w:rsidR="00B5127F" w:rsidRPr="00497E26" w:rsidRDefault="00B5127F" w:rsidP="00B5127F">
      <w:pPr>
        <w:pStyle w:val="Heading6"/>
        <w:ind w:left="355"/>
        <w:rPr>
          <w:i w:val="0"/>
          <w:color w:val="auto"/>
          <w:sz w:val="20"/>
          <w:szCs w:val="20"/>
        </w:rPr>
      </w:pPr>
      <w:r w:rsidRPr="00497E26">
        <w:rPr>
          <w:i w:val="0"/>
          <w:color w:val="auto"/>
          <w:sz w:val="20"/>
          <w:szCs w:val="20"/>
        </w:rPr>
        <w:t>52.252-5</w:t>
      </w:r>
      <w:r w:rsidRPr="00497E26">
        <w:rPr>
          <w:i w:val="0"/>
          <w:color w:val="auto"/>
          <w:spacing w:val="1"/>
          <w:sz w:val="20"/>
          <w:szCs w:val="20"/>
        </w:rPr>
        <w:t xml:space="preserve"> </w:t>
      </w:r>
      <w:r w:rsidRPr="00497E26">
        <w:rPr>
          <w:i w:val="0"/>
          <w:color w:val="auto"/>
          <w:sz w:val="20"/>
          <w:szCs w:val="20"/>
        </w:rPr>
        <w:t>AUTHORIZED</w:t>
      </w:r>
      <w:r w:rsidRPr="00497E26">
        <w:rPr>
          <w:i w:val="0"/>
          <w:color w:val="auto"/>
          <w:spacing w:val="5"/>
          <w:sz w:val="20"/>
          <w:szCs w:val="20"/>
        </w:rPr>
        <w:t xml:space="preserve"> </w:t>
      </w:r>
      <w:r w:rsidRPr="00497E26">
        <w:rPr>
          <w:i w:val="0"/>
          <w:color w:val="auto"/>
          <w:sz w:val="20"/>
          <w:szCs w:val="20"/>
        </w:rPr>
        <w:t>DEVIATIONS</w:t>
      </w:r>
      <w:r w:rsidRPr="00497E26">
        <w:rPr>
          <w:i w:val="0"/>
          <w:color w:val="auto"/>
          <w:spacing w:val="2"/>
          <w:sz w:val="20"/>
          <w:szCs w:val="20"/>
        </w:rPr>
        <w:t xml:space="preserve"> </w:t>
      </w:r>
      <w:r w:rsidRPr="00497E26">
        <w:rPr>
          <w:i w:val="0"/>
          <w:color w:val="auto"/>
          <w:sz w:val="20"/>
          <w:szCs w:val="20"/>
        </w:rPr>
        <w:t>IN</w:t>
      </w:r>
      <w:r w:rsidRPr="00497E26">
        <w:rPr>
          <w:i w:val="0"/>
          <w:color w:val="auto"/>
          <w:spacing w:val="2"/>
          <w:sz w:val="20"/>
          <w:szCs w:val="20"/>
        </w:rPr>
        <w:t xml:space="preserve"> </w:t>
      </w:r>
      <w:r w:rsidRPr="00497E26">
        <w:rPr>
          <w:i w:val="0"/>
          <w:color w:val="auto"/>
          <w:sz w:val="20"/>
          <w:szCs w:val="20"/>
        </w:rPr>
        <w:t>PROVISIONS</w:t>
      </w:r>
      <w:r w:rsidRPr="00497E26">
        <w:rPr>
          <w:i w:val="0"/>
          <w:color w:val="auto"/>
          <w:spacing w:val="1"/>
          <w:sz w:val="20"/>
          <w:szCs w:val="20"/>
        </w:rPr>
        <w:t xml:space="preserve"> </w:t>
      </w:r>
      <w:r w:rsidRPr="00497E26">
        <w:rPr>
          <w:i w:val="0"/>
          <w:color w:val="auto"/>
          <w:sz w:val="20"/>
          <w:szCs w:val="20"/>
        </w:rPr>
        <w:t>(NOV</w:t>
      </w:r>
      <w:r w:rsidRPr="00497E26">
        <w:rPr>
          <w:i w:val="0"/>
          <w:color w:val="auto"/>
          <w:spacing w:val="6"/>
          <w:sz w:val="20"/>
          <w:szCs w:val="20"/>
        </w:rPr>
        <w:t xml:space="preserve"> </w:t>
      </w:r>
      <w:r w:rsidRPr="00497E26">
        <w:rPr>
          <w:i w:val="0"/>
          <w:color w:val="auto"/>
          <w:spacing w:val="-2"/>
          <w:sz w:val="20"/>
          <w:szCs w:val="20"/>
        </w:rPr>
        <w:t>2020)</w:t>
      </w:r>
    </w:p>
    <w:p w14:paraId="29AABFD1" w14:textId="77777777" w:rsidR="00B5127F" w:rsidRPr="00B900D3" w:rsidRDefault="00B5127F" w:rsidP="00B5127F">
      <w:pPr>
        <w:pStyle w:val="BodyText"/>
        <w:rPr>
          <w:b/>
          <w:sz w:val="20"/>
          <w:szCs w:val="20"/>
        </w:rPr>
      </w:pPr>
    </w:p>
    <w:p w14:paraId="168D6DE0" w14:textId="77777777" w:rsidR="00B5127F" w:rsidRPr="00B900D3" w:rsidRDefault="00B5127F" w:rsidP="00B5127F">
      <w:pPr>
        <w:pStyle w:val="ListParagraph"/>
        <w:numPr>
          <w:ilvl w:val="0"/>
          <w:numId w:val="12"/>
        </w:numPr>
        <w:tabs>
          <w:tab w:val="left" w:pos="777"/>
        </w:tabs>
        <w:spacing w:before="1" w:line="276" w:lineRule="auto"/>
        <w:ind w:right="162" w:hanging="329"/>
        <w:contextualSpacing w:val="0"/>
        <w:rPr>
          <w:sz w:val="20"/>
          <w:szCs w:val="20"/>
        </w:rPr>
      </w:pPr>
      <w:r w:rsidRPr="00B900D3">
        <w:rPr>
          <w:sz w:val="20"/>
          <w:szCs w:val="20"/>
        </w:rPr>
        <w:t>The use in this solicitation of any Federal Acquisition Regulation (48 CFR Chapter 1) provision with an authorized deviation is indicated by the addition</w:t>
      </w:r>
      <w:r w:rsidRPr="00B900D3">
        <w:rPr>
          <w:spacing w:val="40"/>
          <w:sz w:val="20"/>
          <w:szCs w:val="20"/>
        </w:rPr>
        <w:t xml:space="preserve"> </w:t>
      </w:r>
      <w:r w:rsidRPr="00B900D3">
        <w:rPr>
          <w:sz w:val="20"/>
          <w:szCs w:val="20"/>
        </w:rPr>
        <w:t>of "(DEVIATION)" after the date of the provision.</w:t>
      </w:r>
    </w:p>
    <w:p w14:paraId="4ABCDFA6" w14:textId="498589A5" w:rsidR="00B5127F" w:rsidRPr="00B900D3" w:rsidRDefault="00B5127F" w:rsidP="00B5127F">
      <w:pPr>
        <w:pStyle w:val="ListParagraph"/>
        <w:numPr>
          <w:ilvl w:val="0"/>
          <w:numId w:val="12"/>
        </w:numPr>
        <w:tabs>
          <w:tab w:val="left" w:pos="755"/>
          <w:tab w:val="left" w:pos="4545"/>
          <w:tab w:val="left" w:pos="8151"/>
        </w:tabs>
        <w:spacing w:line="276" w:lineRule="auto"/>
        <w:ind w:right="148" w:hanging="329"/>
        <w:contextualSpacing w:val="0"/>
        <w:rPr>
          <w:sz w:val="20"/>
          <w:szCs w:val="20"/>
        </w:rPr>
      </w:pPr>
      <w:r w:rsidRPr="00B900D3">
        <w:rPr>
          <w:sz w:val="20"/>
          <w:szCs w:val="20"/>
        </w:rPr>
        <w:t xml:space="preserve">The use in this solicitation of </w:t>
      </w:r>
      <w:proofErr w:type="gramStart"/>
      <w:r w:rsidRPr="00B900D3">
        <w:rPr>
          <w:sz w:val="20"/>
          <w:szCs w:val="20"/>
        </w:rPr>
        <w:t xml:space="preserve">any </w:t>
      </w:r>
      <w:r w:rsidRPr="00B900D3">
        <w:rPr>
          <w:sz w:val="20"/>
          <w:szCs w:val="20"/>
          <w:u w:val="single"/>
        </w:rPr>
        <w:tab/>
      </w:r>
      <w:r w:rsidRPr="00B900D3">
        <w:rPr>
          <w:i/>
          <w:sz w:val="20"/>
          <w:szCs w:val="20"/>
        </w:rPr>
        <w:t>[</w:t>
      </w:r>
      <w:proofErr w:type="gramEnd"/>
      <w:r w:rsidRPr="00B900D3">
        <w:rPr>
          <w:i/>
          <w:sz w:val="20"/>
          <w:szCs w:val="20"/>
        </w:rPr>
        <w:t xml:space="preserve">insert regulation </w:t>
      </w:r>
      <w:proofErr w:type="gramStart"/>
      <w:r w:rsidRPr="00B900D3">
        <w:rPr>
          <w:i/>
          <w:sz w:val="20"/>
          <w:szCs w:val="20"/>
        </w:rPr>
        <w:t>name]</w:t>
      </w:r>
      <w:r w:rsidRPr="00B900D3">
        <w:rPr>
          <w:sz w:val="20"/>
          <w:szCs w:val="20"/>
        </w:rPr>
        <w:t>(</w:t>
      </w:r>
      <w:proofErr w:type="gramEnd"/>
      <w:r w:rsidRPr="00B900D3">
        <w:rPr>
          <w:sz w:val="20"/>
          <w:szCs w:val="20"/>
        </w:rPr>
        <w:t xml:space="preserve">48 CFR </w:t>
      </w:r>
      <w:proofErr w:type="gramStart"/>
      <w:r w:rsidRPr="00B900D3">
        <w:rPr>
          <w:sz w:val="20"/>
          <w:szCs w:val="20"/>
        </w:rPr>
        <w:t>Chapter</w:t>
      </w:r>
      <w:r w:rsidRPr="00B900D3">
        <w:rPr>
          <w:sz w:val="20"/>
          <w:szCs w:val="20"/>
          <w:u w:val="single"/>
        </w:rPr>
        <w:tab/>
      </w:r>
      <w:r w:rsidRPr="00B900D3">
        <w:rPr>
          <w:sz w:val="20"/>
          <w:szCs w:val="20"/>
        </w:rPr>
        <w:t>)</w:t>
      </w:r>
      <w:proofErr w:type="gramEnd"/>
      <w:r w:rsidRPr="00B900D3">
        <w:rPr>
          <w:sz w:val="20"/>
          <w:szCs w:val="20"/>
        </w:rPr>
        <w:t xml:space="preserve"> provision with an authorized deviation is indic</w:t>
      </w:r>
      <w:r w:rsidR="00DE3079">
        <w:rPr>
          <w:sz w:val="20"/>
          <w:szCs w:val="20"/>
        </w:rPr>
        <w:t>ated</w:t>
      </w:r>
      <w:r w:rsidRPr="00B900D3">
        <w:rPr>
          <w:sz w:val="20"/>
          <w:szCs w:val="20"/>
        </w:rPr>
        <w:t xml:space="preserve"> by the addition of "(DEVIATION)" after the name of the regulation.</w:t>
      </w:r>
    </w:p>
    <w:p w14:paraId="4ADCC2C3" w14:textId="77777777" w:rsidR="00B5127F" w:rsidRPr="00B900D3" w:rsidRDefault="00B5127F" w:rsidP="00B5127F">
      <w:pPr>
        <w:pStyle w:val="BodyText"/>
        <w:rPr>
          <w:sz w:val="20"/>
          <w:szCs w:val="20"/>
        </w:rPr>
      </w:pPr>
    </w:p>
    <w:p w14:paraId="12289C6B" w14:textId="77777777" w:rsidR="00B5127F" w:rsidRPr="00B900D3" w:rsidRDefault="00B5127F" w:rsidP="00B5127F">
      <w:pPr>
        <w:pStyle w:val="BodyText"/>
        <w:ind w:left="355"/>
        <w:rPr>
          <w:spacing w:val="-2"/>
          <w:sz w:val="20"/>
          <w:szCs w:val="20"/>
        </w:rPr>
      </w:pPr>
      <w:r w:rsidRPr="00B900D3">
        <w:rPr>
          <w:b/>
          <w:sz w:val="20"/>
          <w:szCs w:val="20"/>
        </w:rPr>
        <w:t>Note:</w:t>
      </w:r>
      <w:r w:rsidRPr="00B900D3">
        <w:rPr>
          <w:b/>
          <w:spacing w:val="2"/>
          <w:sz w:val="20"/>
          <w:szCs w:val="20"/>
        </w:rPr>
        <w:t xml:space="preserve"> </w:t>
      </w:r>
      <w:r w:rsidRPr="00B900D3">
        <w:rPr>
          <w:sz w:val="20"/>
          <w:szCs w:val="20"/>
        </w:rPr>
        <w:t>The</w:t>
      </w:r>
      <w:r w:rsidRPr="00B900D3">
        <w:rPr>
          <w:spacing w:val="-1"/>
          <w:sz w:val="20"/>
          <w:szCs w:val="20"/>
        </w:rPr>
        <w:t xml:space="preserve"> </w:t>
      </w:r>
      <w:r w:rsidRPr="00B900D3">
        <w:rPr>
          <w:sz w:val="20"/>
          <w:szCs w:val="20"/>
        </w:rPr>
        <w:t>fill</w:t>
      </w:r>
      <w:r w:rsidRPr="00B900D3">
        <w:rPr>
          <w:spacing w:val="-1"/>
          <w:sz w:val="20"/>
          <w:szCs w:val="20"/>
        </w:rPr>
        <w:t xml:space="preserve"> </w:t>
      </w:r>
      <w:r w:rsidRPr="00B900D3">
        <w:rPr>
          <w:sz w:val="20"/>
          <w:szCs w:val="20"/>
        </w:rPr>
        <w:t>in</w:t>
      </w:r>
      <w:r w:rsidRPr="00B900D3">
        <w:rPr>
          <w:spacing w:val="1"/>
          <w:sz w:val="20"/>
          <w:szCs w:val="20"/>
        </w:rPr>
        <w:t xml:space="preserve"> </w:t>
      </w:r>
      <w:r w:rsidRPr="00B900D3">
        <w:rPr>
          <w:sz w:val="20"/>
          <w:szCs w:val="20"/>
        </w:rPr>
        <w:t>should</w:t>
      </w:r>
      <w:r w:rsidRPr="00B900D3">
        <w:rPr>
          <w:spacing w:val="1"/>
          <w:sz w:val="20"/>
          <w:szCs w:val="20"/>
        </w:rPr>
        <w:t xml:space="preserve"> </w:t>
      </w:r>
      <w:r w:rsidRPr="00B900D3">
        <w:rPr>
          <w:sz w:val="20"/>
          <w:szCs w:val="20"/>
        </w:rPr>
        <w:t>be left</w:t>
      </w:r>
      <w:r w:rsidRPr="00B900D3">
        <w:rPr>
          <w:spacing w:val="1"/>
          <w:sz w:val="20"/>
          <w:szCs w:val="20"/>
        </w:rPr>
        <w:t xml:space="preserve"> </w:t>
      </w:r>
      <w:r w:rsidRPr="00B900D3">
        <w:rPr>
          <w:sz w:val="20"/>
          <w:szCs w:val="20"/>
        </w:rPr>
        <w:t>in</w:t>
      </w:r>
      <w:r w:rsidRPr="00B900D3">
        <w:rPr>
          <w:spacing w:val="-1"/>
          <w:sz w:val="20"/>
          <w:szCs w:val="20"/>
        </w:rPr>
        <w:t xml:space="preserve"> </w:t>
      </w:r>
      <w:r w:rsidRPr="00B900D3">
        <w:rPr>
          <w:color w:val="FF0000"/>
          <w:sz w:val="20"/>
          <w:szCs w:val="20"/>
        </w:rPr>
        <w:t>red</w:t>
      </w:r>
      <w:r w:rsidRPr="00B900D3">
        <w:rPr>
          <w:color w:val="FF0000"/>
          <w:spacing w:val="4"/>
          <w:sz w:val="20"/>
          <w:szCs w:val="20"/>
        </w:rPr>
        <w:t xml:space="preserve"> </w:t>
      </w:r>
      <w:r w:rsidRPr="00B900D3">
        <w:rPr>
          <w:sz w:val="20"/>
          <w:szCs w:val="20"/>
        </w:rPr>
        <w:t>font (all</w:t>
      </w:r>
      <w:r w:rsidRPr="00B900D3">
        <w:rPr>
          <w:spacing w:val="2"/>
          <w:sz w:val="20"/>
          <w:szCs w:val="20"/>
        </w:rPr>
        <w:t xml:space="preserve"> </w:t>
      </w:r>
      <w:r w:rsidRPr="00B900D3">
        <w:rPr>
          <w:sz w:val="20"/>
          <w:szCs w:val="20"/>
        </w:rPr>
        <w:t>fill</w:t>
      </w:r>
      <w:r w:rsidRPr="00B900D3">
        <w:rPr>
          <w:spacing w:val="-1"/>
          <w:sz w:val="20"/>
          <w:szCs w:val="20"/>
        </w:rPr>
        <w:t xml:space="preserve"> </w:t>
      </w:r>
      <w:r w:rsidRPr="00B900D3">
        <w:rPr>
          <w:sz w:val="20"/>
          <w:szCs w:val="20"/>
        </w:rPr>
        <w:t>ins</w:t>
      </w:r>
      <w:r w:rsidRPr="00B900D3">
        <w:rPr>
          <w:spacing w:val="-3"/>
          <w:sz w:val="20"/>
          <w:szCs w:val="20"/>
        </w:rPr>
        <w:t xml:space="preserve"> </w:t>
      </w:r>
      <w:r w:rsidRPr="00B900D3">
        <w:rPr>
          <w:sz w:val="20"/>
          <w:szCs w:val="20"/>
        </w:rPr>
        <w:t>should</w:t>
      </w:r>
      <w:r w:rsidRPr="00B900D3">
        <w:rPr>
          <w:spacing w:val="1"/>
          <w:sz w:val="20"/>
          <w:szCs w:val="20"/>
        </w:rPr>
        <w:t xml:space="preserve"> </w:t>
      </w:r>
      <w:r w:rsidRPr="00B900D3">
        <w:rPr>
          <w:sz w:val="20"/>
          <w:szCs w:val="20"/>
        </w:rPr>
        <w:t>be</w:t>
      </w:r>
      <w:r w:rsidRPr="00B900D3">
        <w:rPr>
          <w:spacing w:val="-1"/>
          <w:sz w:val="20"/>
          <w:szCs w:val="20"/>
        </w:rPr>
        <w:t xml:space="preserve"> </w:t>
      </w:r>
      <w:r w:rsidRPr="00B900D3">
        <w:rPr>
          <w:sz w:val="20"/>
          <w:szCs w:val="20"/>
        </w:rPr>
        <w:t>completed</w:t>
      </w:r>
      <w:r w:rsidRPr="00B900D3">
        <w:rPr>
          <w:spacing w:val="1"/>
          <w:sz w:val="20"/>
          <w:szCs w:val="20"/>
        </w:rPr>
        <w:t xml:space="preserve"> </w:t>
      </w:r>
      <w:r w:rsidRPr="00B900D3">
        <w:rPr>
          <w:sz w:val="20"/>
          <w:szCs w:val="20"/>
        </w:rPr>
        <w:t>and</w:t>
      </w:r>
      <w:r w:rsidRPr="00B900D3">
        <w:rPr>
          <w:spacing w:val="1"/>
          <w:sz w:val="20"/>
          <w:szCs w:val="20"/>
        </w:rPr>
        <w:t xml:space="preserve"> </w:t>
      </w:r>
      <w:r w:rsidRPr="00B900D3">
        <w:rPr>
          <w:sz w:val="20"/>
          <w:szCs w:val="20"/>
        </w:rPr>
        <w:t>kept in</w:t>
      </w:r>
      <w:r w:rsidRPr="00B900D3">
        <w:rPr>
          <w:spacing w:val="-1"/>
          <w:sz w:val="20"/>
          <w:szCs w:val="20"/>
        </w:rPr>
        <w:t xml:space="preserve"> </w:t>
      </w:r>
      <w:r w:rsidRPr="00B900D3">
        <w:rPr>
          <w:sz w:val="20"/>
          <w:szCs w:val="20"/>
        </w:rPr>
        <w:t>red</w:t>
      </w:r>
      <w:r w:rsidRPr="00B900D3">
        <w:rPr>
          <w:spacing w:val="1"/>
          <w:sz w:val="20"/>
          <w:szCs w:val="20"/>
        </w:rPr>
        <w:t xml:space="preserve"> </w:t>
      </w:r>
      <w:r w:rsidRPr="00B900D3">
        <w:rPr>
          <w:sz w:val="20"/>
          <w:szCs w:val="20"/>
        </w:rPr>
        <w:t>font</w:t>
      </w:r>
      <w:r w:rsidRPr="00B900D3">
        <w:rPr>
          <w:spacing w:val="2"/>
          <w:sz w:val="20"/>
          <w:szCs w:val="20"/>
        </w:rPr>
        <w:t xml:space="preserve"> </w:t>
      </w:r>
      <w:r w:rsidRPr="00B900D3">
        <w:rPr>
          <w:sz w:val="20"/>
          <w:szCs w:val="20"/>
        </w:rPr>
        <w:t>please).</w:t>
      </w:r>
      <w:r w:rsidRPr="00B900D3">
        <w:rPr>
          <w:spacing w:val="-1"/>
          <w:sz w:val="20"/>
          <w:szCs w:val="20"/>
        </w:rPr>
        <w:t xml:space="preserve"> </w:t>
      </w:r>
      <w:r w:rsidRPr="00B900D3">
        <w:rPr>
          <w:sz w:val="20"/>
          <w:szCs w:val="20"/>
        </w:rPr>
        <w:t>The</w:t>
      </w:r>
      <w:r w:rsidRPr="00B900D3">
        <w:rPr>
          <w:spacing w:val="2"/>
          <w:sz w:val="20"/>
          <w:szCs w:val="20"/>
        </w:rPr>
        <w:t xml:space="preserve"> </w:t>
      </w:r>
      <w:r w:rsidRPr="00B900D3">
        <w:rPr>
          <w:sz w:val="20"/>
          <w:szCs w:val="20"/>
        </w:rPr>
        <w:t>fill</w:t>
      </w:r>
      <w:r w:rsidRPr="00B900D3">
        <w:rPr>
          <w:spacing w:val="-1"/>
          <w:sz w:val="20"/>
          <w:szCs w:val="20"/>
        </w:rPr>
        <w:t xml:space="preserve"> </w:t>
      </w:r>
      <w:r w:rsidRPr="00B900D3">
        <w:rPr>
          <w:sz w:val="20"/>
          <w:szCs w:val="20"/>
        </w:rPr>
        <w:t>in</w:t>
      </w:r>
      <w:r w:rsidRPr="00B900D3">
        <w:rPr>
          <w:spacing w:val="1"/>
          <w:sz w:val="20"/>
          <w:szCs w:val="20"/>
        </w:rPr>
        <w:t xml:space="preserve"> </w:t>
      </w:r>
      <w:r w:rsidRPr="00B900D3">
        <w:rPr>
          <w:sz w:val="20"/>
          <w:szCs w:val="20"/>
        </w:rPr>
        <w:t>should</w:t>
      </w:r>
      <w:r w:rsidRPr="00B900D3">
        <w:rPr>
          <w:spacing w:val="5"/>
          <w:sz w:val="20"/>
          <w:szCs w:val="20"/>
        </w:rPr>
        <w:t xml:space="preserve"> </w:t>
      </w:r>
      <w:r w:rsidRPr="00B900D3">
        <w:rPr>
          <w:sz w:val="20"/>
          <w:szCs w:val="20"/>
        </w:rPr>
        <w:t>state</w:t>
      </w:r>
      <w:r w:rsidRPr="00B900D3">
        <w:rPr>
          <w:spacing w:val="-1"/>
          <w:sz w:val="20"/>
          <w:szCs w:val="20"/>
        </w:rPr>
        <w:t xml:space="preserve"> </w:t>
      </w:r>
      <w:r w:rsidRPr="00B900D3">
        <w:rPr>
          <w:spacing w:val="-2"/>
          <w:sz w:val="20"/>
          <w:szCs w:val="20"/>
        </w:rPr>
        <w:t>“DEVIATION”.</w:t>
      </w:r>
    </w:p>
    <w:p w14:paraId="3B0565BA" w14:textId="77777777" w:rsidR="00B5127F" w:rsidRPr="00B900D3" w:rsidRDefault="00B5127F" w:rsidP="00B5127F">
      <w:pPr>
        <w:pStyle w:val="BodyText"/>
        <w:ind w:left="355"/>
        <w:rPr>
          <w:sz w:val="20"/>
          <w:szCs w:val="20"/>
        </w:rPr>
      </w:pPr>
    </w:p>
    <w:p w14:paraId="591C5487" w14:textId="77777777" w:rsidR="00B5127F" w:rsidRPr="00B900D3" w:rsidRDefault="00B5127F" w:rsidP="00B5127F">
      <w:pPr>
        <w:pStyle w:val="BodyText"/>
        <w:rPr>
          <w:sz w:val="20"/>
          <w:szCs w:val="20"/>
        </w:rPr>
      </w:pPr>
    </w:p>
    <w:p w14:paraId="2EE3B595" w14:textId="77777777" w:rsidR="00B5127F" w:rsidRPr="00B900D3" w:rsidRDefault="00B5127F" w:rsidP="00B5127F">
      <w:pPr>
        <w:pStyle w:val="BodyText"/>
        <w:rPr>
          <w:sz w:val="20"/>
          <w:szCs w:val="20"/>
        </w:rPr>
      </w:pPr>
    </w:p>
    <w:p w14:paraId="70B9D63D" w14:textId="6555A454" w:rsidR="00B5127F" w:rsidRDefault="002B21AF" w:rsidP="00B5127F">
      <w:pPr>
        <w:widowControl/>
        <w:autoSpaceDE/>
        <w:autoSpaceDN/>
        <w:ind w:left="1440" w:hanging="1440"/>
        <w:rPr>
          <w:rFonts w:cs="Arial"/>
          <w:b/>
          <w:bCs/>
          <w:snapToGrid w:val="0"/>
          <w:kern w:val="32"/>
          <w:sz w:val="20"/>
          <w:szCs w:val="20"/>
        </w:rPr>
      </w:pPr>
      <w:r w:rsidRPr="0027159C">
        <w:rPr>
          <w:rFonts w:cs="Arial"/>
          <w:b/>
          <w:bCs/>
          <w:snapToGrid w:val="0"/>
          <w:kern w:val="32"/>
          <w:sz w:val="20"/>
          <w:szCs w:val="20"/>
        </w:rPr>
        <w:t>LTXT</w:t>
      </w:r>
      <w:r w:rsidR="00B5127F" w:rsidRPr="0027159C">
        <w:rPr>
          <w:rFonts w:cs="Arial"/>
          <w:b/>
          <w:bCs/>
          <w:snapToGrid w:val="0"/>
          <w:kern w:val="32"/>
          <w:sz w:val="20"/>
          <w:szCs w:val="20"/>
        </w:rPr>
        <w:t>.209-9513</w:t>
      </w:r>
      <w:r w:rsidR="00B5127F" w:rsidRPr="00B900D3">
        <w:rPr>
          <w:rFonts w:cs="Arial"/>
          <w:b/>
          <w:bCs/>
          <w:snapToGrid w:val="0"/>
          <w:kern w:val="32"/>
          <w:sz w:val="20"/>
          <w:szCs w:val="20"/>
        </w:rPr>
        <w:tab/>
        <w:t>ORGANIZATIONAL CONFLICT OF INTEREST INSTRUCTIONS (SERVICES) (NAVAIR) (JUN 1993)</w:t>
      </w:r>
    </w:p>
    <w:p w14:paraId="1361DB82" w14:textId="0A865E10"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(a) In accordance with FAR 9.507-1, the potential conflict of interest for this solicitation in the Contracting Officer’s judgment would involve any prime contractor, subcontractor, co-sponsor, parties to a joint venture, consultant or other legal entity (1) who because of activities or relationships is unable to render impartial assistance or advice to the Government, or (2) whose objectivity in performing the contemplated contract work is or might otherwise be impaired, or (3) who has an unfair competitive advantage in regards to</w:t>
      </w:r>
      <w:r>
        <w:rPr>
          <w:rFonts w:cs="Arial"/>
          <w:snapToGrid w:val="0"/>
          <w:kern w:val="32"/>
          <w:sz w:val="20"/>
          <w:szCs w:val="32"/>
        </w:rPr>
        <w:t xml:space="preserve"> this requirement.</w:t>
      </w:r>
    </w:p>
    <w:p w14:paraId="2C2ED1A2"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(b) This solicitation contains special provision clause in Section H entitled, “Organizational Conflicts of Interest”, which is to appear in the awarded contract.</w:t>
      </w:r>
    </w:p>
    <w:p w14:paraId="1B2D11AA"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 xml:space="preserve">(c) If the offeror has checked Block one of the NAVAIR </w:t>
      </w:r>
      <w:r>
        <w:rPr>
          <w:rFonts w:cs="Arial"/>
          <w:snapToGrid w:val="0"/>
          <w:kern w:val="32"/>
          <w:sz w:val="20"/>
          <w:szCs w:val="32"/>
        </w:rPr>
        <w:t>KTXT</w:t>
      </w:r>
      <w:r w:rsidRPr="007327F0">
        <w:rPr>
          <w:rFonts w:cs="Arial"/>
          <w:snapToGrid w:val="0"/>
          <w:kern w:val="32"/>
          <w:sz w:val="20"/>
          <w:szCs w:val="32"/>
        </w:rPr>
        <w:t xml:space="preserve">.209-9511, “Conflicts of Interest Representation” in Section K, indicating a potential </w:t>
      </w:r>
      <w:r w:rsidRPr="0027159C">
        <w:rPr>
          <w:rFonts w:cs="Arial"/>
          <w:snapToGrid w:val="0"/>
          <w:kern w:val="32"/>
          <w:sz w:val="20"/>
          <w:szCs w:val="32"/>
        </w:rPr>
        <w:t>conflict exists, the offeror shall in accordance with the HTXT.209-9510, “Organizational Conflict of Interest” in Section H, disclose</w:t>
      </w:r>
      <w:r w:rsidRPr="007327F0">
        <w:rPr>
          <w:rFonts w:cs="Arial"/>
          <w:snapToGrid w:val="0"/>
          <w:kern w:val="32"/>
          <w:sz w:val="20"/>
          <w:szCs w:val="32"/>
        </w:rPr>
        <w:t xml:space="preserve"> any and all information necessary to ascertain whether an organizational conflict of interest does exist, and if so, whether a waiver should be requested.</w:t>
      </w:r>
    </w:p>
    <w:p w14:paraId="2B0B6A1F"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 xml:space="preserve">(d) The offeror shall take all reasonable steps to obtain documentation of organizational conflicts of </w:t>
      </w:r>
      <w:proofErr w:type="gramStart"/>
      <w:r w:rsidRPr="007327F0">
        <w:rPr>
          <w:rFonts w:cs="Arial"/>
          <w:snapToGrid w:val="0"/>
          <w:kern w:val="32"/>
          <w:sz w:val="20"/>
          <w:szCs w:val="32"/>
        </w:rPr>
        <w:t>interest, and</w:t>
      </w:r>
      <w:proofErr w:type="gramEnd"/>
      <w:r w:rsidRPr="007327F0">
        <w:rPr>
          <w:rFonts w:cs="Arial"/>
          <w:snapToGrid w:val="0"/>
          <w:kern w:val="32"/>
          <w:sz w:val="20"/>
          <w:szCs w:val="32"/>
        </w:rPr>
        <w:t xml:space="preserve"> shall cooperate fully with the Government in resolving such issues expeditiously.</w:t>
      </w:r>
    </w:p>
    <w:p w14:paraId="6FF2E60D" w14:textId="7F1DD94A"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 xml:space="preserve">(e) Along with responses to this solicitation, offerors must either (1) submit the following information concerning any existing or planned contracts with, or interests in, the suppliers and/or equipment identified in </w:t>
      </w:r>
      <w:proofErr w:type="gramStart"/>
      <w:r w:rsidRPr="007327F0">
        <w:rPr>
          <w:rFonts w:cs="Arial"/>
          <w:snapToGrid w:val="0"/>
          <w:kern w:val="32"/>
          <w:sz w:val="20"/>
          <w:szCs w:val="32"/>
        </w:rPr>
        <w:t>Attachment ;</w:t>
      </w:r>
      <w:proofErr w:type="gramEnd"/>
      <w:r w:rsidRPr="007327F0">
        <w:rPr>
          <w:rFonts w:cs="Arial"/>
          <w:snapToGrid w:val="0"/>
          <w:kern w:val="32"/>
          <w:sz w:val="20"/>
          <w:szCs w:val="32"/>
        </w:rPr>
        <w:t xml:space="preserve"> or (2) state that to the best of the offeror’s knowledge no such interest or contract exists:</w:t>
      </w:r>
    </w:p>
    <w:p w14:paraId="547062CE"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 xml:space="preserve">(1) a description of the conflict of interest (e.g., weapons systems supplier(s), corporate restructuring, first-tier subcontractor(s)) and identity of parties </w:t>
      </w:r>
      <w:proofErr w:type="gramStart"/>
      <w:r w:rsidRPr="007327F0">
        <w:rPr>
          <w:rFonts w:cs="Arial"/>
          <w:snapToGrid w:val="0"/>
          <w:kern w:val="32"/>
          <w:sz w:val="20"/>
          <w:szCs w:val="32"/>
        </w:rPr>
        <w:t>involved;</w:t>
      </w:r>
      <w:proofErr w:type="gramEnd"/>
    </w:p>
    <w:p w14:paraId="768B49D5"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 xml:space="preserve">(2) a description of the work to be </w:t>
      </w:r>
      <w:proofErr w:type="gramStart"/>
      <w:r w:rsidRPr="007327F0">
        <w:rPr>
          <w:rFonts w:cs="Arial"/>
          <w:snapToGrid w:val="0"/>
          <w:kern w:val="32"/>
          <w:sz w:val="20"/>
          <w:szCs w:val="32"/>
        </w:rPr>
        <w:t>performed;</w:t>
      </w:r>
      <w:proofErr w:type="gramEnd"/>
    </w:p>
    <w:p w14:paraId="589C57C7"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 xml:space="preserve">(3) the dollar </w:t>
      </w:r>
      <w:proofErr w:type="gramStart"/>
      <w:r w:rsidRPr="007327F0">
        <w:rPr>
          <w:rFonts w:cs="Arial"/>
          <w:snapToGrid w:val="0"/>
          <w:kern w:val="32"/>
          <w:sz w:val="20"/>
          <w:szCs w:val="32"/>
        </w:rPr>
        <w:t>amount;</w:t>
      </w:r>
      <w:proofErr w:type="gramEnd"/>
    </w:p>
    <w:p w14:paraId="00E0609D"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(4) the period of performance; and</w:t>
      </w:r>
    </w:p>
    <w:p w14:paraId="3AE7090E"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(5) a description of the contractor’s internal controls and planned actions, to avoid any potential organizational conflict of interest.</w:t>
      </w:r>
    </w:p>
    <w:p w14:paraId="4C532365"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(f) Documentation referred to above may be submitted in advance of proposal submission but must be submitted no later than the closing date for receipt of offers.</w:t>
      </w:r>
    </w:p>
    <w:p w14:paraId="2C81BFAC"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lastRenderedPageBreak/>
        <w:tab/>
        <w:t>(g) Disclosure of Potential Conflict of Interest by Offerors.</w:t>
      </w:r>
    </w:p>
    <w:p w14:paraId="08A2E522"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(1) The offeror agrees to disclose, in writing and prior to the closing date for receipt of offers, any relevant facts pertaining to work previously performed or presently being performed by the offeror under private and Government contracts wherein the subject matter includes systems, components, technology, or services identical or similar to that encompassed by the proposed contract and which might give rise to the appearance of an organizational conflict of interest.  Such disclosure should set forth all relevant facts including identification of contracts under which work was or is being performed.</w:t>
      </w:r>
    </w:p>
    <w:p w14:paraId="6C3CECF1"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(2) If any of the contracts identified pursuant to subparagraph (g)(1) contain an Organizational Conflict of Interest Provision, the offeror may request a waiver of that provision and propose contractual safeguards or job procedures to mitigate conflicting roles that might produce an Organizational Conflict of Interest.</w:t>
      </w:r>
    </w:p>
    <w:p w14:paraId="785ABE1A"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(3) Any documentation submitted pursuant to this subparagraph shall identify this procurement by IFB/RFP or other appropriate number as a reference and shall be forwarded to:</w:t>
      </w:r>
    </w:p>
    <w:p w14:paraId="4C3BE2A8" w14:textId="1E887EF4" w:rsidR="0027159C" w:rsidRPr="007327F0" w:rsidRDefault="00265988" w:rsidP="0027159C">
      <w:pPr>
        <w:tabs>
          <w:tab w:val="left" w:pos="180"/>
          <w:tab w:val="left" w:pos="360"/>
          <w:tab w:val="left" w:pos="540"/>
          <w:tab w:val="left" w:pos="720"/>
        </w:tabs>
        <w:rPr>
          <w:rFonts w:cs="Arial"/>
          <w:snapToGrid w:val="0"/>
          <w:kern w:val="32"/>
          <w:sz w:val="20"/>
          <w:szCs w:val="32"/>
        </w:rPr>
      </w:pPr>
      <w:r w:rsidRPr="00B900D3">
        <w:rPr>
          <w:sz w:val="20"/>
          <w:szCs w:val="20"/>
        </w:rPr>
        <w:t xml:space="preserve">Kieran Connolly, at </w:t>
      </w:r>
      <w:hyperlink r:id="rId11" w:history="1">
        <w:r w:rsidRPr="00C96F8D">
          <w:rPr>
            <w:rStyle w:val="Hyperlink"/>
            <w:sz w:val="20"/>
            <w:szCs w:val="20"/>
          </w:rPr>
          <w:t>Kieran.m.connolly2.civ@us.navy.mil</w:t>
        </w:r>
      </w:hyperlink>
      <w:r>
        <w:rPr>
          <w:sz w:val="20"/>
          <w:szCs w:val="20"/>
        </w:rPr>
        <w:t xml:space="preserve"> </w:t>
      </w:r>
      <w:r w:rsidRPr="00B900D3">
        <w:rPr>
          <w:sz w:val="20"/>
          <w:szCs w:val="20"/>
        </w:rPr>
        <w:t xml:space="preserve"> and Shannan Germond at</w:t>
      </w:r>
      <w:r w:rsidRPr="00B900D3">
        <w:rPr>
          <w:spacing w:val="2"/>
          <w:sz w:val="20"/>
          <w:szCs w:val="20"/>
        </w:rPr>
        <w:t xml:space="preserve"> </w:t>
      </w:r>
      <w:hyperlink r:id="rId12" w:history="1">
        <w:r w:rsidRPr="00C96F8D">
          <w:rPr>
            <w:rStyle w:val="Hyperlink"/>
            <w:spacing w:val="2"/>
            <w:sz w:val="20"/>
            <w:szCs w:val="20"/>
          </w:rPr>
          <w:t>shannan.m.germond.civ@us.navy.mil</w:t>
        </w:r>
      </w:hyperlink>
      <w:r>
        <w:rPr>
          <w:spacing w:val="2"/>
          <w:sz w:val="20"/>
          <w:szCs w:val="20"/>
        </w:rPr>
        <w:t xml:space="preserve"> </w:t>
      </w:r>
    </w:p>
    <w:p w14:paraId="30732092"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r>
      <w:r w:rsidRPr="007327F0">
        <w:rPr>
          <w:rFonts w:cs="Arial"/>
          <w:snapToGrid w:val="0"/>
          <w:kern w:val="32"/>
          <w:sz w:val="20"/>
          <w:szCs w:val="32"/>
        </w:rPr>
        <w:tab/>
      </w:r>
      <w:r w:rsidRPr="007327F0">
        <w:rPr>
          <w:rFonts w:cs="Arial"/>
          <w:snapToGrid w:val="0"/>
          <w:kern w:val="32"/>
          <w:sz w:val="20"/>
          <w:szCs w:val="32"/>
        </w:rPr>
        <w:tab/>
      </w:r>
      <w:r w:rsidRPr="007327F0">
        <w:rPr>
          <w:rFonts w:cs="Arial"/>
          <w:snapToGrid w:val="0"/>
          <w:kern w:val="32"/>
          <w:sz w:val="20"/>
          <w:szCs w:val="32"/>
        </w:rPr>
        <w:tab/>
        <w:t>ATTN</w:t>
      </w:r>
      <w:proofErr w:type="gramStart"/>
      <w:r w:rsidRPr="007327F0">
        <w:rPr>
          <w:rFonts w:cs="Arial"/>
          <w:snapToGrid w:val="0"/>
          <w:kern w:val="32"/>
          <w:sz w:val="20"/>
          <w:szCs w:val="32"/>
        </w:rPr>
        <w:t>:  Organizational</w:t>
      </w:r>
      <w:proofErr w:type="gramEnd"/>
      <w:r w:rsidRPr="007327F0">
        <w:rPr>
          <w:rFonts w:cs="Arial"/>
          <w:snapToGrid w:val="0"/>
          <w:kern w:val="32"/>
          <w:sz w:val="20"/>
          <w:szCs w:val="32"/>
        </w:rPr>
        <w:t xml:space="preserve"> Conflict of Interest Material</w:t>
      </w:r>
    </w:p>
    <w:p w14:paraId="4BB55D33"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(h) The Contracting Officer will determine whether such interests or contracts present potential organizational conflicts of interest which should preclude award to the offeror.</w:t>
      </w:r>
    </w:p>
    <w:p w14:paraId="22A447C3" w14:textId="77777777" w:rsidR="0027159C" w:rsidRDefault="0027159C" w:rsidP="00B5127F">
      <w:pPr>
        <w:widowControl/>
        <w:autoSpaceDE/>
        <w:autoSpaceDN/>
        <w:ind w:left="1440" w:hanging="1440"/>
        <w:rPr>
          <w:rFonts w:cs="Arial"/>
          <w:snapToGrid w:val="0"/>
          <w:kern w:val="32"/>
          <w:sz w:val="20"/>
          <w:szCs w:val="20"/>
        </w:rPr>
      </w:pPr>
    </w:p>
    <w:p w14:paraId="04E6C357" w14:textId="77777777" w:rsidR="0027159C" w:rsidRDefault="0027159C" w:rsidP="00B5127F">
      <w:pPr>
        <w:widowControl/>
        <w:autoSpaceDE/>
        <w:autoSpaceDN/>
        <w:ind w:left="1440" w:hanging="1440"/>
        <w:rPr>
          <w:rFonts w:cs="Arial"/>
          <w:snapToGrid w:val="0"/>
          <w:kern w:val="32"/>
          <w:sz w:val="20"/>
          <w:szCs w:val="20"/>
        </w:rPr>
      </w:pPr>
    </w:p>
    <w:p w14:paraId="79757D1C" w14:textId="77777777" w:rsidR="0027159C" w:rsidRPr="00B900D3" w:rsidRDefault="0027159C" w:rsidP="00B5127F">
      <w:pPr>
        <w:widowControl/>
        <w:autoSpaceDE/>
        <w:autoSpaceDN/>
        <w:ind w:left="1440" w:hanging="1440"/>
        <w:rPr>
          <w:rFonts w:cs="Arial"/>
          <w:snapToGrid w:val="0"/>
          <w:kern w:val="32"/>
          <w:sz w:val="20"/>
          <w:szCs w:val="20"/>
        </w:rPr>
      </w:pPr>
    </w:p>
    <w:sectPr w:rsidR="0027159C" w:rsidRPr="00B900D3" w:rsidSect="00B5127F">
      <w:pgSz w:w="12240" w:h="15840"/>
      <w:pgMar w:top="1440" w:right="1800" w:bottom="1440" w:left="1800" w:header="42"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00000887"/>
    <w:lvl w:ilvl="0">
      <w:start w:val="3"/>
      <w:numFmt w:val="decimal"/>
      <w:lvlText w:val="%1"/>
      <w:lvlJc w:val="left"/>
      <w:pPr>
        <w:ind w:left="462" w:hanging="303"/>
      </w:pPr>
      <w:rPr>
        <w:rFonts w:cs="Times New Roman"/>
      </w:rPr>
    </w:lvl>
    <w:lvl w:ilvl="1">
      <w:numFmt w:val="decimal"/>
      <w:lvlText w:val="%1.%2"/>
      <w:lvlJc w:val="left"/>
      <w:pPr>
        <w:ind w:left="462" w:hanging="303"/>
      </w:pPr>
      <w:rPr>
        <w:rFonts w:cs="Times New Roman"/>
        <w:spacing w:val="0"/>
        <w:w w:val="99"/>
      </w:rPr>
    </w:lvl>
    <w:lvl w:ilvl="2">
      <w:numFmt w:val="bullet"/>
      <w:lvlText w:val=""/>
      <w:lvlJc w:val="left"/>
      <w:pPr>
        <w:ind w:left="1600" w:hanging="360"/>
      </w:pPr>
      <w:rPr>
        <w:rFonts w:ascii="Symbol" w:hAnsi="Symbol"/>
        <w:b w:val="0"/>
        <w:i w:val="0"/>
        <w:w w:val="99"/>
        <w:sz w:val="20"/>
      </w:rPr>
    </w:lvl>
    <w:lvl w:ilvl="3">
      <w:numFmt w:val="bullet"/>
      <w:lvlText w:val="•"/>
      <w:lvlJc w:val="left"/>
      <w:pPr>
        <w:ind w:left="3524" w:hanging="360"/>
      </w:pPr>
    </w:lvl>
    <w:lvl w:ilvl="4">
      <w:numFmt w:val="bullet"/>
      <w:lvlText w:val="•"/>
      <w:lvlJc w:val="left"/>
      <w:pPr>
        <w:ind w:left="4486" w:hanging="360"/>
      </w:pPr>
    </w:lvl>
    <w:lvl w:ilvl="5">
      <w:numFmt w:val="bullet"/>
      <w:lvlText w:val="•"/>
      <w:lvlJc w:val="left"/>
      <w:pPr>
        <w:ind w:left="5448" w:hanging="360"/>
      </w:pPr>
    </w:lvl>
    <w:lvl w:ilvl="6">
      <w:numFmt w:val="bullet"/>
      <w:lvlText w:val="•"/>
      <w:lvlJc w:val="left"/>
      <w:pPr>
        <w:ind w:left="6411" w:hanging="360"/>
      </w:pPr>
    </w:lvl>
    <w:lvl w:ilvl="7">
      <w:numFmt w:val="bullet"/>
      <w:lvlText w:val="•"/>
      <w:lvlJc w:val="left"/>
      <w:pPr>
        <w:ind w:left="7373" w:hanging="360"/>
      </w:pPr>
    </w:lvl>
    <w:lvl w:ilvl="8">
      <w:numFmt w:val="bullet"/>
      <w:lvlText w:val="•"/>
      <w:lvlJc w:val="left"/>
      <w:pPr>
        <w:ind w:left="8335" w:hanging="360"/>
      </w:pPr>
    </w:lvl>
  </w:abstractNum>
  <w:abstractNum w:abstractNumId="1" w15:restartNumberingAfterBreak="0">
    <w:nsid w:val="00000405"/>
    <w:multiLevelType w:val="multilevel"/>
    <w:tmpl w:val="00000888"/>
    <w:lvl w:ilvl="0">
      <w:start w:val="3"/>
      <w:numFmt w:val="decimal"/>
      <w:lvlText w:val="%1"/>
      <w:lvlJc w:val="left"/>
      <w:pPr>
        <w:ind w:left="1333" w:hanging="454"/>
      </w:pPr>
      <w:rPr>
        <w:rFonts w:cs="Times New Roman"/>
      </w:rPr>
    </w:lvl>
    <w:lvl w:ilvl="1">
      <w:start w:val="3"/>
      <w:numFmt w:val="decimal"/>
      <w:lvlText w:val="%1.%2"/>
      <w:lvlJc w:val="left"/>
      <w:pPr>
        <w:ind w:left="1333" w:hanging="454"/>
      </w:pPr>
      <w:rPr>
        <w:rFonts w:cs="Times New Roman"/>
      </w:rPr>
    </w:lvl>
    <w:lvl w:ilvl="2">
      <w:start w:val="1"/>
      <w:numFmt w:val="decimal"/>
      <w:lvlText w:val="%1.%2.%3"/>
      <w:lvlJc w:val="left"/>
      <w:pPr>
        <w:ind w:left="1333" w:hanging="454"/>
      </w:pPr>
      <w:rPr>
        <w:rFonts w:ascii="Times New Roman" w:hAnsi="Times New Roman" w:cs="Times New Roman"/>
        <w:b w:val="0"/>
        <w:bCs w:val="0"/>
        <w:i w:val="0"/>
        <w:iCs w:val="0"/>
        <w:spacing w:val="0"/>
        <w:w w:val="99"/>
        <w:sz w:val="20"/>
        <w:szCs w:val="20"/>
      </w:rPr>
    </w:lvl>
    <w:lvl w:ilvl="3">
      <w:numFmt w:val="bullet"/>
      <w:lvlText w:val="•"/>
      <w:lvlJc w:val="left"/>
      <w:pPr>
        <w:ind w:left="4016" w:hanging="454"/>
      </w:pPr>
    </w:lvl>
    <w:lvl w:ilvl="4">
      <w:numFmt w:val="bullet"/>
      <w:lvlText w:val="•"/>
      <w:lvlJc w:val="left"/>
      <w:pPr>
        <w:ind w:left="4908" w:hanging="454"/>
      </w:pPr>
    </w:lvl>
    <w:lvl w:ilvl="5">
      <w:numFmt w:val="bullet"/>
      <w:lvlText w:val="•"/>
      <w:lvlJc w:val="left"/>
      <w:pPr>
        <w:ind w:left="5800" w:hanging="454"/>
      </w:pPr>
    </w:lvl>
    <w:lvl w:ilvl="6">
      <w:numFmt w:val="bullet"/>
      <w:lvlText w:val="•"/>
      <w:lvlJc w:val="left"/>
      <w:pPr>
        <w:ind w:left="6692" w:hanging="454"/>
      </w:pPr>
    </w:lvl>
    <w:lvl w:ilvl="7">
      <w:numFmt w:val="bullet"/>
      <w:lvlText w:val="•"/>
      <w:lvlJc w:val="left"/>
      <w:pPr>
        <w:ind w:left="7584" w:hanging="454"/>
      </w:pPr>
    </w:lvl>
    <w:lvl w:ilvl="8">
      <w:numFmt w:val="bullet"/>
      <w:lvlText w:val="•"/>
      <w:lvlJc w:val="left"/>
      <w:pPr>
        <w:ind w:left="8476" w:hanging="454"/>
      </w:pPr>
    </w:lvl>
  </w:abstractNum>
  <w:abstractNum w:abstractNumId="2" w15:restartNumberingAfterBreak="0">
    <w:nsid w:val="07D51D13"/>
    <w:multiLevelType w:val="hybridMultilevel"/>
    <w:tmpl w:val="244A9338"/>
    <w:lvl w:ilvl="0" w:tplc="4FBEB982">
      <w:start w:val="1"/>
      <w:numFmt w:val="lowerLetter"/>
      <w:lvlText w:val="(%1)"/>
      <w:lvlJc w:val="left"/>
      <w:pPr>
        <w:ind w:left="355" w:hanging="266"/>
      </w:pPr>
      <w:rPr>
        <w:rFonts w:ascii="Times New Roman" w:eastAsia="Times New Roman" w:hAnsi="Times New Roman" w:cs="Times New Roman" w:hint="default"/>
        <w:b w:val="0"/>
        <w:bCs w:val="0"/>
        <w:i w:val="0"/>
        <w:iCs w:val="0"/>
        <w:spacing w:val="-1"/>
        <w:w w:val="101"/>
        <w:sz w:val="18"/>
        <w:szCs w:val="18"/>
        <w:lang w:val="en-US" w:eastAsia="en-US" w:bidi="ar-SA"/>
      </w:rPr>
    </w:lvl>
    <w:lvl w:ilvl="1" w:tplc="35B4A5C6">
      <w:start w:val="1"/>
      <w:numFmt w:val="decimal"/>
      <w:lvlText w:val="(%2)"/>
      <w:lvlJc w:val="left"/>
      <w:pPr>
        <w:ind w:left="1011" w:hanging="277"/>
      </w:pPr>
      <w:rPr>
        <w:rFonts w:ascii="Times New Roman" w:eastAsia="Times New Roman" w:hAnsi="Times New Roman" w:cs="Times New Roman" w:hint="default"/>
        <w:b w:val="0"/>
        <w:bCs w:val="0"/>
        <w:i w:val="0"/>
        <w:iCs w:val="0"/>
        <w:w w:val="101"/>
        <w:sz w:val="18"/>
        <w:szCs w:val="18"/>
        <w:lang w:val="en-US" w:eastAsia="en-US" w:bidi="ar-SA"/>
      </w:rPr>
    </w:lvl>
    <w:lvl w:ilvl="2" w:tplc="4A143F64">
      <w:numFmt w:val="bullet"/>
      <w:lvlText w:val="•"/>
      <w:lvlJc w:val="left"/>
      <w:pPr>
        <w:ind w:left="2217" w:hanging="277"/>
      </w:pPr>
      <w:rPr>
        <w:rFonts w:hint="default"/>
        <w:lang w:val="en-US" w:eastAsia="en-US" w:bidi="ar-SA"/>
      </w:rPr>
    </w:lvl>
    <w:lvl w:ilvl="3" w:tplc="61D24AEE">
      <w:numFmt w:val="bullet"/>
      <w:lvlText w:val="•"/>
      <w:lvlJc w:val="left"/>
      <w:pPr>
        <w:ind w:left="3415" w:hanging="277"/>
      </w:pPr>
      <w:rPr>
        <w:rFonts w:hint="default"/>
        <w:lang w:val="en-US" w:eastAsia="en-US" w:bidi="ar-SA"/>
      </w:rPr>
    </w:lvl>
    <w:lvl w:ilvl="4" w:tplc="E3A82A6C">
      <w:numFmt w:val="bullet"/>
      <w:lvlText w:val="•"/>
      <w:lvlJc w:val="left"/>
      <w:pPr>
        <w:ind w:left="4613" w:hanging="277"/>
      </w:pPr>
      <w:rPr>
        <w:rFonts w:hint="default"/>
        <w:lang w:val="en-US" w:eastAsia="en-US" w:bidi="ar-SA"/>
      </w:rPr>
    </w:lvl>
    <w:lvl w:ilvl="5" w:tplc="F35211B4">
      <w:numFmt w:val="bullet"/>
      <w:lvlText w:val="•"/>
      <w:lvlJc w:val="left"/>
      <w:pPr>
        <w:ind w:left="5811" w:hanging="277"/>
      </w:pPr>
      <w:rPr>
        <w:rFonts w:hint="default"/>
        <w:lang w:val="en-US" w:eastAsia="en-US" w:bidi="ar-SA"/>
      </w:rPr>
    </w:lvl>
    <w:lvl w:ilvl="6" w:tplc="A17CBF74">
      <w:numFmt w:val="bullet"/>
      <w:lvlText w:val="•"/>
      <w:lvlJc w:val="left"/>
      <w:pPr>
        <w:ind w:left="7008" w:hanging="277"/>
      </w:pPr>
      <w:rPr>
        <w:rFonts w:hint="default"/>
        <w:lang w:val="en-US" w:eastAsia="en-US" w:bidi="ar-SA"/>
      </w:rPr>
    </w:lvl>
    <w:lvl w:ilvl="7" w:tplc="54909F46">
      <w:numFmt w:val="bullet"/>
      <w:lvlText w:val="•"/>
      <w:lvlJc w:val="left"/>
      <w:pPr>
        <w:ind w:left="8206" w:hanging="277"/>
      </w:pPr>
      <w:rPr>
        <w:rFonts w:hint="default"/>
        <w:lang w:val="en-US" w:eastAsia="en-US" w:bidi="ar-SA"/>
      </w:rPr>
    </w:lvl>
    <w:lvl w:ilvl="8" w:tplc="AF40B95E">
      <w:numFmt w:val="bullet"/>
      <w:lvlText w:val="•"/>
      <w:lvlJc w:val="left"/>
      <w:pPr>
        <w:ind w:left="9404" w:hanging="277"/>
      </w:pPr>
      <w:rPr>
        <w:rFonts w:hint="default"/>
        <w:lang w:val="en-US" w:eastAsia="en-US" w:bidi="ar-SA"/>
      </w:rPr>
    </w:lvl>
  </w:abstractNum>
  <w:abstractNum w:abstractNumId="3" w15:restartNumberingAfterBreak="0">
    <w:nsid w:val="09006F9A"/>
    <w:multiLevelType w:val="hybridMultilevel"/>
    <w:tmpl w:val="5860A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4C6F02"/>
    <w:multiLevelType w:val="multilevel"/>
    <w:tmpl w:val="9A0E719C"/>
    <w:lvl w:ilvl="0">
      <w:start w:val="3"/>
      <w:numFmt w:val="decimal"/>
      <w:lvlText w:val="%1"/>
      <w:lvlJc w:val="left"/>
      <w:pPr>
        <w:ind w:left="1092" w:hanging="739"/>
      </w:pPr>
      <w:rPr>
        <w:rFonts w:hint="default"/>
        <w:lang w:val="en-US" w:eastAsia="en-US" w:bidi="ar-SA"/>
      </w:rPr>
    </w:lvl>
    <w:lvl w:ilvl="1">
      <w:numFmt w:val="decimal"/>
      <w:lvlText w:val="%1.%2"/>
      <w:lvlJc w:val="left"/>
      <w:pPr>
        <w:ind w:left="1092" w:hanging="739"/>
      </w:pPr>
      <w:rPr>
        <w:rFonts w:ascii="Times New Roman" w:eastAsia="Times New Roman" w:hAnsi="Times New Roman" w:cs="Times New Roman" w:hint="default"/>
        <w:b/>
        <w:bCs/>
        <w:i w:val="0"/>
        <w:iCs w:val="0"/>
        <w:w w:val="101"/>
        <w:sz w:val="20"/>
        <w:szCs w:val="20"/>
        <w:lang w:val="en-US" w:eastAsia="en-US" w:bidi="ar-SA"/>
      </w:rPr>
    </w:lvl>
    <w:lvl w:ilvl="2">
      <w:start w:val="1"/>
      <w:numFmt w:val="decimal"/>
      <w:lvlText w:val="%1.%2.%3"/>
      <w:lvlJc w:val="left"/>
      <w:pPr>
        <w:ind w:left="619" w:hanging="411"/>
      </w:pPr>
      <w:rPr>
        <w:rFonts w:hint="default"/>
        <w:w w:val="101"/>
        <w:lang w:val="en-US" w:eastAsia="en-US" w:bidi="ar-SA"/>
      </w:rPr>
    </w:lvl>
    <w:lvl w:ilvl="3">
      <w:start w:val="1"/>
      <w:numFmt w:val="decimal"/>
      <w:lvlText w:val="%1.%2.%3.%4"/>
      <w:lvlJc w:val="left"/>
      <w:pPr>
        <w:ind w:left="355" w:hanging="411"/>
      </w:pPr>
      <w:rPr>
        <w:rFonts w:ascii="Times New Roman" w:eastAsia="Times New Roman" w:hAnsi="Times New Roman" w:cs="Times New Roman" w:hint="default"/>
        <w:b w:val="0"/>
        <w:bCs w:val="0"/>
        <w:i w:val="0"/>
        <w:iCs w:val="0"/>
        <w:spacing w:val="-2"/>
        <w:w w:val="101"/>
        <w:sz w:val="20"/>
        <w:szCs w:val="20"/>
        <w:lang w:val="en-US" w:eastAsia="en-US" w:bidi="ar-SA"/>
      </w:rPr>
    </w:lvl>
    <w:lvl w:ilvl="4">
      <w:start w:val="1"/>
      <w:numFmt w:val="decimal"/>
      <w:lvlText w:val="%1.%2.%3.%4.%5"/>
      <w:lvlJc w:val="left"/>
      <w:pPr>
        <w:ind w:left="355" w:hanging="411"/>
      </w:pPr>
      <w:rPr>
        <w:rFonts w:ascii="Times New Roman" w:eastAsia="Times New Roman" w:hAnsi="Times New Roman" w:cs="Times New Roman" w:hint="default"/>
        <w:b w:val="0"/>
        <w:bCs w:val="0"/>
        <w:i w:val="0"/>
        <w:iCs w:val="0"/>
        <w:spacing w:val="-2"/>
        <w:w w:val="101"/>
        <w:sz w:val="20"/>
        <w:szCs w:val="20"/>
        <w:lang w:val="en-US" w:eastAsia="en-US" w:bidi="ar-SA"/>
      </w:rPr>
    </w:lvl>
    <w:lvl w:ilvl="5">
      <w:start w:val="1"/>
      <w:numFmt w:val="decimal"/>
      <w:lvlText w:val="%1.%2.%3.%4.%5.%6"/>
      <w:lvlJc w:val="left"/>
      <w:pPr>
        <w:ind w:left="355" w:hanging="411"/>
      </w:pPr>
      <w:rPr>
        <w:rFonts w:ascii="Times New Roman" w:eastAsia="Times New Roman" w:hAnsi="Times New Roman" w:cs="Times New Roman" w:hint="default"/>
        <w:b w:val="0"/>
        <w:bCs w:val="0"/>
        <w:i w:val="0"/>
        <w:iCs w:val="0"/>
        <w:spacing w:val="-2"/>
        <w:w w:val="101"/>
        <w:sz w:val="20"/>
        <w:szCs w:val="20"/>
        <w:lang w:val="en-US" w:eastAsia="en-US" w:bidi="ar-SA"/>
      </w:rPr>
    </w:lvl>
    <w:lvl w:ilvl="6">
      <w:numFmt w:val="bullet"/>
      <w:lvlText w:val="•"/>
      <w:lvlJc w:val="left"/>
      <w:pPr>
        <w:ind w:left="4666" w:hanging="411"/>
      </w:pPr>
      <w:rPr>
        <w:rFonts w:hint="default"/>
        <w:lang w:val="en-US" w:eastAsia="en-US" w:bidi="ar-SA"/>
      </w:rPr>
    </w:lvl>
    <w:lvl w:ilvl="7">
      <w:numFmt w:val="bullet"/>
      <w:lvlText w:val="•"/>
      <w:lvlJc w:val="left"/>
      <w:pPr>
        <w:ind w:left="6450" w:hanging="411"/>
      </w:pPr>
      <w:rPr>
        <w:rFonts w:hint="default"/>
        <w:lang w:val="en-US" w:eastAsia="en-US" w:bidi="ar-SA"/>
      </w:rPr>
    </w:lvl>
    <w:lvl w:ilvl="8">
      <w:numFmt w:val="bullet"/>
      <w:lvlText w:val="•"/>
      <w:lvlJc w:val="left"/>
      <w:pPr>
        <w:ind w:left="8233" w:hanging="411"/>
      </w:pPr>
      <w:rPr>
        <w:rFonts w:hint="default"/>
        <w:lang w:val="en-US" w:eastAsia="en-US" w:bidi="ar-SA"/>
      </w:rPr>
    </w:lvl>
  </w:abstractNum>
  <w:abstractNum w:abstractNumId="5" w15:restartNumberingAfterBreak="0">
    <w:nsid w:val="0EA20343"/>
    <w:multiLevelType w:val="multilevel"/>
    <w:tmpl w:val="8146D22A"/>
    <w:lvl w:ilvl="0">
      <w:start w:val="1"/>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673" w:hanging="463"/>
      </w:pPr>
      <w:rPr>
        <w:rFonts w:ascii="Times New Roman" w:eastAsia="Times New Roman" w:hAnsi="Times New Roman" w:cs="Times New Roman" w:hint="default"/>
        <w:b w:val="0"/>
        <w:bCs w:val="0"/>
        <w:i w:val="0"/>
        <w:iCs w:val="0"/>
        <w:w w:val="102"/>
        <w:sz w:val="18"/>
        <w:szCs w:val="18"/>
        <w:lang w:val="en-US" w:eastAsia="en-US" w:bidi="ar-SA"/>
      </w:rPr>
    </w:lvl>
    <w:lvl w:ilvl="3">
      <w:start w:val="1"/>
      <w:numFmt w:val="decimal"/>
      <w:lvlText w:val="%1.%2.%3.%4"/>
      <w:lvlJc w:val="left"/>
      <w:pPr>
        <w:ind w:left="211" w:hanging="554"/>
      </w:pPr>
      <w:rPr>
        <w:rFonts w:ascii="Times New Roman" w:eastAsia="Times New Roman" w:hAnsi="Times New Roman" w:cs="Times New Roman" w:hint="default"/>
        <w:b w:val="0"/>
        <w:bCs w:val="0"/>
        <w:i w:val="0"/>
        <w:iCs w:val="0"/>
        <w:spacing w:val="-1"/>
        <w:w w:val="102"/>
        <w:sz w:val="18"/>
        <w:szCs w:val="18"/>
        <w:lang w:val="en-US" w:eastAsia="en-US" w:bidi="ar-SA"/>
      </w:rPr>
    </w:lvl>
    <w:lvl w:ilvl="4">
      <w:numFmt w:val="bullet"/>
      <w:lvlText w:val="•"/>
      <w:lvlJc w:val="left"/>
      <w:pPr>
        <w:ind w:left="2457" w:hanging="554"/>
      </w:pPr>
      <w:rPr>
        <w:rFonts w:hint="default"/>
        <w:lang w:val="en-US" w:eastAsia="en-US" w:bidi="ar-SA"/>
      </w:rPr>
    </w:lvl>
    <w:lvl w:ilvl="5">
      <w:numFmt w:val="bullet"/>
      <w:lvlText w:val="•"/>
      <w:lvlJc w:val="left"/>
      <w:pPr>
        <w:ind w:left="4014" w:hanging="554"/>
      </w:pPr>
      <w:rPr>
        <w:rFonts w:hint="default"/>
        <w:lang w:val="en-US" w:eastAsia="en-US" w:bidi="ar-SA"/>
      </w:rPr>
    </w:lvl>
    <w:lvl w:ilvl="6">
      <w:numFmt w:val="bullet"/>
      <w:lvlText w:val="•"/>
      <w:lvlJc w:val="left"/>
      <w:pPr>
        <w:ind w:left="5571" w:hanging="554"/>
      </w:pPr>
      <w:rPr>
        <w:rFonts w:hint="default"/>
        <w:lang w:val="en-US" w:eastAsia="en-US" w:bidi="ar-SA"/>
      </w:rPr>
    </w:lvl>
    <w:lvl w:ilvl="7">
      <w:numFmt w:val="bullet"/>
      <w:lvlText w:val="•"/>
      <w:lvlJc w:val="left"/>
      <w:pPr>
        <w:ind w:left="7128" w:hanging="554"/>
      </w:pPr>
      <w:rPr>
        <w:rFonts w:hint="default"/>
        <w:lang w:val="en-US" w:eastAsia="en-US" w:bidi="ar-SA"/>
      </w:rPr>
    </w:lvl>
    <w:lvl w:ilvl="8">
      <w:numFmt w:val="bullet"/>
      <w:lvlText w:val="•"/>
      <w:lvlJc w:val="left"/>
      <w:pPr>
        <w:ind w:left="8685" w:hanging="554"/>
      </w:pPr>
      <w:rPr>
        <w:rFonts w:hint="default"/>
        <w:lang w:val="en-US" w:eastAsia="en-US" w:bidi="ar-SA"/>
      </w:rPr>
    </w:lvl>
  </w:abstractNum>
  <w:abstractNum w:abstractNumId="6" w15:restartNumberingAfterBreak="0">
    <w:nsid w:val="10BC405F"/>
    <w:multiLevelType w:val="multilevel"/>
    <w:tmpl w:val="494C4A4C"/>
    <w:lvl w:ilvl="0">
      <w:start w:val="1"/>
      <w:numFmt w:val="decimal"/>
      <w:lvlText w:val="%1"/>
      <w:lvlJc w:val="left"/>
      <w:pPr>
        <w:ind w:left="724" w:hanging="516"/>
      </w:pPr>
      <w:rPr>
        <w:rFonts w:hint="default"/>
        <w:lang w:val="en-US" w:eastAsia="en-US" w:bidi="ar-SA"/>
      </w:rPr>
    </w:lvl>
    <w:lvl w:ilvl="1">
      <w:numFmt w:val="decimal"/>
      <w:lvlText w:val="%1.%2"/>
      <w:lvlJc w:val="left"/>
      <w:pPr>
        <w:ind w:left="724" w:hanging="516"/>
      </w:pPr>
      <w:rPr>
        <w:rFonts w:ascii="Times New Roman" w:eastAsia="Times New Roman" w:hAnsi="Times New Roman" w:cs="Times New Roman" w:hint="default"/>
        <w:b/>
        <w:bCs/>
        <w:i w:val="0"/>
        <w:iCs w:val="0"/>
        <w:w w:val="101"/>
        <w:sz w:val="18"/>
        <w:szCs w:val="18"/>
        <w:lang w:val="en-US" w:eastAsia="en-US" w:bidi="ar-SA"/>
      </w:rPr>
    </w:lvl>
    <w:lvl w:ilvl="2">
      <w:start w:val="1"/>
      <w:numFmt w:val="decimal"/>
      <w:lvlText w:val="%1.%2.%3"/>
      <w:lvlJc w:val="left"/>
      <w:pPr>
        <w:ind w:left="209" w:hanging="410"/>
      </w:pPr>
      <w:rPr>
        <w:rFonts w:ascii="Times New Roman" w:eastAsia="Times New Roman" w:hAnsi="Times New Roman" w:cs="Times New Roman" w:hint="default"/>
        <w:b w:val="0"/>
        <w:bCs w:val="0"/>
        <w:i w:val="0"/>
        <w:iCs w:val="0"/>
        <w:spacing w:val="-1"/>
        <w:w w:val="101"/>
        <w:sz w:val="18"/>
        <w:szCs w:val="18"/>
        <w:lang w:val="en-US" w:eastAsia="en-US" w:bidi="ar-SA"/>
      </w:rPr>
    </w:lvl>
    <w:lvl w:ilvl="3">
      <w:start w:val="1"/>
      <w:numFmt w:val="decimal"/>
      <w:lvlText w:val="%1.%2.%3.%4"/>
      <w:lvlJc w:val="left"/>
      <w:pPr>
        <w:ind w:left="1093" w:hanging="885"/>
      </w:pPr>
      <w:rPr>
        <w:rFonts w:hint="default"/>
        <w:w w:val="101"/>
        <w:lang w:val="en-US" w:eastAsia="en-US" w:bidi="ar-SA"/>
      </w:rPr>
    </w:lvl>
    <w:lvl w:ilvl="4">
      <w:start w:val="1"/>
      <w:numFmt w:val="decimal"/>
      <w:lvlText w:val="%1.%2.%3.%4.%5"/>
      <w:lvlJc w:val="left"/>
      <w:pPr>
        <w:ind w:left="1071" w:hanging="862"/>
      </w:pPr>
      <w:rPr>
        <w:rFonts w:ascii="Times New Roman" w:eastAsia="Times New Roman" w:hAnsi="Times New Roman" w:cs="Times New Roman" w:hint="default"/>
        <w:b w:val="0"/>
        <w:bCs w:val="0"/>
        <w:i w:val="0"/>
        <w:iCs w:val="0"/>
        <w:w w:val="101"/>
        <w:sz w:val="18"/>
        <w:szCs w:val="18"/>
        <w:lang w:val="en-US" w:eastAsia="en-US" w:bidi="ar-SA"/>
      </w:rPr>
    </w:lvl>
    <w:lvl w:ilvl="5">
      <w:numFmt w:val="bullet"/>
      <w:lvlText w:val="•"/>
      <w:lvlJc w:val="left"/>
      <w:pPr>
        <w:ind w:left="4157" w:hanging="862"/>
      </w:pPr>
      <w:rPr>
        <w:rFonts w:hint="default"/>
        <w:lang w:val="en-US" w:eastAsia="en-US" w:bidi="ar-SA"/>
      </w:rPr>
    </w:lvl>
    <w:lvl w:ilvl="6">
      <w:numFmt w:val="bullet"/>
      <w:lvlText w:val="•"/>
      <w:lvlJc w:val="left"/>
      <w:pPr>
        <w:ind w:left="5685" w:hanging="862"/>
      </w:pPr>
      <w:rPr>
        <w:rFonts w:hint="default"/>
        <w:lang w:val="en-US" w:eastAsia="en-US" w:bidi="ar-SA"/>
      </w:rPr>
    </w:lvl>
    <w:lvl w:ilvl="7">
      <w:numFmt w:val="bullet"/>
      <w:lvlText w:val="•"/>
      <w:lvlJc w:val="left"/>
      <w:pPr>
        <w:ind w:left="7214" w:hanging="862"/>
      </w:pPr>
      <w:rPr>
        <w:rFonts w:hint="default"/>
        <w:lang w:val="en-US" w:eastAsia="en-US" w:bidi="ar-SA"/>
      </w:rPr>
    </w:lvl>
    <w:lvl w:ilvl="8">
      <w:numFmt w:val="bullet"/>
      <w:lvlText w:val="•"/>
      <w:lvlJc w:val="left"/>
      <w:pPr>
        <w:ind w:left="8742" w:hanging="862"/>
      </w:pPr>
      <w:rPr>
        <w:rFonts w:hint="default"/>
        <w:lang w:val="en-US" w:eastAsia="en-US" w:bidi="ar-SA"/>
      </w:rPr>
    </w:lvl>
  </w:abstractNum>
  <w:abstractNum w:abstractNumId="7" w15:restartNumberingAfterBreak="0">
    <w:nsid w:val="14786BC8"/>
    <w:multiLevelType w:val="hybridMultilevel"/>
    <w:tmpl w:val="5D480A76"/>
    <w:lvl w:ilvl="0" w:tplc="96547970">
      <w:start w:val="1"/>
      <w:numFmt w:val="lowerLetter"/>
      <w:lvlText w:val="(%1)"/>
      <w:lvlJc w:val="left"/>
      <w:pPr>
        <w:ind w:left="457" w:hanging="248"/>
      </w:pPr>
      <w:rPr>
        <w:rFonts w:ascii="Times New Roman" w:eastAsia="Times New Roman" w:hAnsi="Times New Roman" w:cs="Times New Roman" w:hint="default"/>
        <w:b w:val="0"/>
        <w:bCs w:val="0"/>
        <w:i w:val="0"/>
        <w:iCs w:val="0"/>
        <w:w w:val="101"/>
        <w:sz w:val="18"/>
        <w:szCs w:val="18"/>
        <w:lang w:val="en-US" w:eastAsia="en-US" w:bidi="ar-SA"/>
      </w:rPr>
    </w:lvl>
    <w:lvl w:ilvl="1" w:tplc="5D7CC1CE">
      <w:numFmt w:val="bullet"/>
      <w:lvlText w:val="•"/>
      <w:lvlJc w:val="left"/>
      <w:pPr>
        <w:ind w:left="1594" w:hanging="248"/>
      </w:pPr>
      <w:rPr>
        <w:rFonts w:hint="default"/>
        <w:lang w:val="en-US" w:eastAsia="en-US" w:bidi="ar-SA"/>
      </w:rPr>
    </w:lvl>
    <w:lvl w:ilvl="2" w:tplc="A2B6BE7E">
      <w:numFmt w:val="bullet"/>
      <w:lvlText w:val="•"/>
      <w:lvlJc w:val="left"/>
      <w:pPr>
        <w:ind w:left="2728" w:hanging="248"/>
      </w:pPr>
      <w:rPr>
        <w:rFonts w:hint="default"/>
        <w:lang w:val="en-US" w:eastAsia="en-US" w:bidi="ar-SA"/>
      </w:rPr>
    </w:lvl>
    <w:lvl w:ilvl="3" w:tplc="76143B32">
      <w:numFmt w:val="bullet"/>
      <w:lvlText w:val="•"/>
      <w:lvlJc w:val="left"/>
      <w:pPr>
        <w:ind w:left="3862" w:hanging="248"/>
      </w:pPr>
      <w:rPr>
        <w:rFonts w:hint="default"/>
        <w:lang w:val="en-US" w:eastAsia="en-US" w:bidi="ar-SA"/>
      </w:rPr>
    </w:lvl>
    <w:lvl w:ilvl="4" w:tplc="51A818A4">
      <w:numFmt w:val="bullet"/>
      <w:lvlText w:val="•"/>
      <w:lvlJc w:val="left"/>
      <w:pPr>
        <w:ind w:left="4996" w:hanging="248"/>
      </w:pPr>
      <w:rPr>
        <w:rFonts w:hint="default"/>
        <w:lang w:val="en-US" w:eastAsia="en-US" w:bidi="ar-SA"/>
      </w:rPr>
    </w:lvl>
    <w:lvl w:ilvl="5" w:tplc="8CECA180">
      <w:numFmt w:val="bullet"/>
      <w:lvlText w:val="•"/>
      <w:lvlJc w:val="left"/>
      <w:pPr>
        <w:ind w:left="6130" w:hanging="248"/>
      </w:pPr>
      <w:rPr>
        <w:rFonts w:hint="default"/>
        <w:lang w:val="en-US" w:eastAsia="en-US" w:bidi="ar-SA"/>
      </w:rPr>
    </w:lvl>
    <w:lvl w:ilvl="6" w:tplc="147E741A">
      <w:numFmt w:val="bullet"/>
      <w:lvlText w:val="•"/>
      <w:lvlJc w:val="left"/>
      <w:pPr>
        <w:ind w:left="7264" w:hanging="248"/>
      </w:pPr>
      <w:rPr>
        <w:rFonts w:hint="default"/>
        <w:lang w:val="en-US" w:eastAsia="en-US" w:bidi="ar-SA"/>
      </w:rPr>
    </w:lvl>
    <w:lvl w:ilvl="7" w:tplc="6A746D90">
      <w:numFmt w:val="bullet"/>
      <w:lvlText w:val="•"/>
      <w:lvlJc w:val="left"/>
      <w:pPr>
        <w:ind w:left="8398" w:hanging="248"/>
      </w:pPr>
      <w:rPr>
        <w:rFonts w:hint="default"/>
        <w:lang w:val="en-US" w:eastAsia="en-US" w:bidi="ar-SA"/>
      </w:rPr>
    </w:lvl>
    <w:lvl w:ilvl="8" w:tplc="AC14E9FE">
      <w:numFmt w:val="bullet"/>
      <w:lvlText w:val="•"/>
      <w:lvlJc w:val="left"/>
      <w:pPr>
        <w:ind w:left="9532" w:hanging="248"/>
      </w:pPr>
      <w:rPr>
        <w:rFonts w:hint="default"/>
        <w:lang w:val="en-US" w:eastAsia="en-US" w:bidi="ar-SA"/>
      </w:rPr>
    </w:lvl>
  </w:abstractNum>
  <w:abstractNum w:abstractNumId="8" w15:restartNumberingAfterBreak="0">
    <w:nsid w:val="1A9D26F9"/>
    <w:multiLevelType w:val="multilevel"/>
    <w:tmpl w:val="A8CE61A2"/>
    <w:lvl w:ilvl="0">
      <w:start w:val="1"/>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211" w:hanging="462"/>
      </w:pPr>
      <w:rPr>
        <w:rFonts w:ascii="Times New Roman" w:eastAsia="Times New Roman" w:hAnsi="Times New Roman" w:cs="Times New Roman" w:hint="default"/>
        <w:b w:val="0"/>
        <w:bCs w:val="0"/>
        <w:i w:val="0"/>
        <w:iCs w:val="0"/>
        <w:spacing w:val="-1"/>
        <w:w w:val="102"/>
        <w:sz w:val="18"/>
        <w:szCs w:val="18"/>
        <w:lang w:val="en-US" w:eastAsia="en-US" w:bidi="ar-SA"/>
      </w:rPr>
    </w:lvl>
    <w:lvl w:ilvl="3">
      <w:numFmt w:val="bullet"/>
      <w:lvlText w:val="•"/>
      <w:lvlJc w:val="left"/>
      <w:pPr>
        <w:ind w:left="2995" w:hanging="462"/>
      </w:pPr>
      <w:rPr>
        <w:rFonts w:hint="default"/>
        <w:lang w:val="en-US" w:eastAsia="en-US" w:bidi="ar-SA"/>
      </w:rPr>
    </w:lvl>
    <w:lvl w:ilvl="4">
      <w:numFmt w:val="bullet"/>
      <w:lvlText w:val="•"/>
      <w:lvlJc w:val="left"/>
      <w:pPr>
        <w:ind w:left="4253" w:hanging="462"/>
      </w:pPr>
      <w:rPr>
        <w:rFonts w:hint="default"/>
        <w:lang w:val="en-US" w:eastAsia="en-US" w:bidi="ar-SA"/>
      </w:rPr>
    </w:lvl>
    <w:lvl w:ilvl="5">
      <w:numFmt w:val="bullet"/>
      <w:lvlText w:val="•"/>
      <w:lvlJc w:val="left"/>
      <w:pPr>
        <w:ind w:left="5511" w:hanging="462"/>
      </w:pPr>
      <w:rPr>
        <w:rFonts w:hint="default"/>
        <w:lang w:val="en-US" w:eastAsia="en-US" w:bidi="ar-SA"/>
      </w:rPr>
    </w:lvl>
    <w:lvl w:ilvl="6">
      <w:numFmt w:val="bullet"/>
      <w:lvlText w:val="•"/>
      <w:lvlJc w:val="left"/>
      <w:pPr>
        <w:ind w:left="6768" w:hanging="462"/>
      </w:pPr>
      <w:rPr>
        <w:rFonts w:hint="default"/>
        <w:lang w:val="en-US" w:eastAsia="en-US" w:bidi="ar-SA"/>
      </w:rPr>
    </w:lvl>
    <w:lvl w:ilvl="7">
      <w:numFmt w:val="bullet"/>
      <w:lvlText w:val="•"/>
      <w:lvlJc w:val="left"/>
      <w:pPr>
        <w:ind w:left="8026" w:hanging="462"/>
      </w:pPr>
      <w:rPr>
        <w:rFonts w:hint="default"/>
        <w:lang w:val="en-US" w:eastAsia="en-US" w:bidi="ar-SA"/>
      </w:rPr>
    </w:lvl>
    <w:lvl w:ilvl="8">
      <w:numFmt w:val="bullet"/>
      <w:lvlText w:val="•"/>
      <w:lvlJc w:val="left"/>
      <w:pPr>
        <w:ind w:left="9284" w:hanging="462"/>
      </w:pPr>
      <w:rPr>
        <w:rFonts w:hint="default"/>
        <w:lang w:val="en-US" w:eastAsia="en-US" w:bidi="ar-SA"/>
      </w:rPr>
    </w:lvl>
  </w:abstractNum>
  <w:abstractNum w:abstractNumId="9" w15:restartNumberingAfterBreak="0">
    <w:nsid w:val="1B567997"/>
    <w:multiLevelType w:val="multilevel"/>
    <w:tmpl w:val="233E7FEC"/>
    <w:lvl w:ilvl="0">
      <w:start w:val="5"/>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start w:val="1"/>
      <w:numFmt w:val="decimal"/>
      <w:lvlText w:val="%1.%2.%3"/>
      <w:lvlJc w:val="left"/>
      <w:pPr>
        <w:ind w:left="209" w:hanging="684"/>
      </w:pPr>
      <w:rPr>
        <w:rFonts w:ascii="Times New Roman" w:eastAsia="Times New Roman" w:hAnsi="Times New Roman" w:cs="Times New Roman" w:hint="default"/>
        <w:b w:val="0"/>
        <w:bCs w:val="0"/>
        <w:i w:val="0"/>
        <w:iCs w:val="0"/>
        <w:w w:val="101"/>
        <w:sz w:val="18"/>
        <w:szCs w:val="18"/>
        <w:lang w:val="en-US" w:eastAsia="en-US" w:bidi="ar-SA"/>
      </w:rPr>
    </w:lvl>
    <w:lvl w:ilvl="3">
      <w:start w:val="1"/>
      <w:numFmt w:val="decimal"/>
      <w:lvlText w:val="%1.%2.%3.%4"/>
      <w:lvlJc w:val="left"/>
      <w:pPr>
        <w:ind w:left="209" w:hanging="547"/>
      </w:pPr>
      <w:rPr>
        <w:rFonts w:ascii="Times New Roman" w:eastAsia="Times New Roman" w:hAnsi="Times New Roman" w:cs="Times New Roman" w:hint="default"/>
        <w:b w:val="0"/>
        <w:bCs w:val="0"/>
        <w:i w:val="0"/>
        <w:iCs w:val="0"/>
        <w:spacing w:val="-1"/>
        <w:w w:val="101"/>
        <w:sz w:val="18"/>
        <w:szCs w:val="18"/>
        <w:lang w:val="en-US" w:eastAsia="en-US" w:bidi="ar-SA"/>
      </w:rPr>
    </w:lvl>
    <w:lvl w:ilvl="4">
      <w:start w:val="1"/>
      <w:numFmt w:val="decimal"/>
      <w:lvlText w:val="%1.%2.%3.%4.%5"/>
      <w:lvlJc w:val="left"/>
      <w:pPr>
        <w:ind w:left="209" w:hanging="730"/>
      </w:pPr>
      <w:rPr>
        <w:rFonts w:ascii="Times New Roman" w:eastAsia="Times New Roman" w:hAnsi="Times New Roman" w:cs="Times New Roman" w:hint="default"/>
        <w:b w:val="0"/>
        <w:bCs w:val="0"/>
        <w:i w:val="0"/>
        <w:iCs w:val="0"/>
        <w:w w:val="101"/>
        <w:sz w:val="18"/>
        <w:szCs w:val="18"/>
        <w:lang w:val="en-US" w:eastAsia="en-US" w:bidi="ar-SA"/>
      </w:rPr>
    </w:lvl>
    <w:lvl w:ilvl="5">
      <w:numFmt w:val="bullet"/>
      <w:lvlText w:val="•"/>
      <w:lvlJc w:val="left"/>
      <w:pPr>
        <w:ind w:left="4812" w:hanging="730"/>
      </w:pPr>
      <w:rPr>
        <w:rFonts w:hint="default"/>
        <w:lang w:val="en-US" w:eastAsia="en-US" w:bidi="ar-SA"/>
      </w:rPr>
    </w:lvl>
    <w:lvl w:ilvl="6">
      <w:numFmt w:val="bullet"/>
      <w:lvlText w:val="•"/>
      <w:lvlJc w:val="left"/>
      <w:pPr>
        <w:ind w:left="6210" w:hanging="730"/>
      </w:pPr>
      <w:rPr>
        <w:rFonts w:hint="default"/>
        <w:lang w:val="en-US" w:eastAsia="en-US" w:bidi="ar-SA"/>
      </w:rPr>
    </w:lvl>
    <w:lvl w:ilvl="7">
      <w:numFmt w:val="bullet"/>
      <w:lvlText w:val="•"/>
      <w:lvlJc w:val="left"/>
      <w:pPr>
        <w:ind w:left="7607" w:hanging="730"/>
      </w:pPr>
      <w:rPr>
        <w:rFonts w:hint="default"/>
        <w:lang w:val="en-US" w:eastAsia="en-US" w:bidi="ar-SA"/>
      </w:rPr>
    </w:lvl>
    <w:lvl w:ilvl="8">
      <w:numFmt w:val="bullet"/>
      <w:lvlText w:val="•"/>
      <w:lvlJc w:val="left"/>
      <w:pPr>
        <w:ind w:left="9005" w:hanging="730"/>
      </w:pPr>
      <w:rPr>
        <w:rFonts w:hint="default"/>
        <w:lang w:val="en-US" w:eastAsia="en-US" w:bidi="ar-SA"/>
      </w:rPr>
    </w:lvl>
  </w:abstractNum>
  <w:abstractNum w:abstractNumId="10" w15:restartNumberingAfterBreak="0">
    <w:nsid w:val="215730FF"/>
    <w:multiLevelType w:val="multilevel"/>
    <w:tmpl w:val="168C4028"/>
    <w:lvl w:ilvl="0">
      <w:start w:val="2"/>
      <w:numFmt w:val="decimal"/>
      <w:lvlText w:val="%1"/>
      <w:lvlJc w:val="left"/>
      <w:pPr>
        <w:ind w:left="481" w:hanging="273"/>
      </w:pPr>
      <w:rPr>
        <w:rFonts w:hint="default"/>
        <w:lang w:val="en-US" w:eastAsia="en-US" w:bidi="ar-SA"/>
      </w:rPr>
    </w:lvl>
    <w:lvl w:ilvl="1">
      <w:numFmt w:val="decimal"/>
      <w:lvlText w:val="%1.%2"/>
      <w:lvlJc w:val="left"/>
      <w:pPr>
        <w:ind w:left="481" w:hanging="273"/>
      </w:pPr>
      <w:rPr>
        <w:rFonts w:hint="default"/>
        <w:spacing w:val="-1"/>
        <w:w w:val="101"/>
        <w:lang w:val="en-US" w:eastAsia="en-US" w:bidi="ar-SA"/>
      </w:rPr>
    </w:lvl>
    <w:lvl w:ilvl="2">
      <w:numFmt w:val="bullet"/>
      <w:lvlText w:val="•"/>
      <w:lvlJc w:val="left"/>
      <w:pPr>
        <w:ind w:left="2744" w:hanging="273"/>
      </w:pPr>
      <w:rPr>
        <w:rFonts w:hint="default"/>
        <w:lang w:val="en-US" w:eastAsia="en-US" w:bidi="ar-SA"/>
      </w:rPr>
    </w:lvl>
    <w:lvl w:ilvl="3">
      <w:numFmt w:val="bullet"/>
      <w:lvlText w:val="•"/>
      <w:lvlJc w:val="left"/>
      <w:pPr>
        <w:ind w:left="3876" w:hanging="273"/>
      </w:pPr>
      <w:rPr>
        <w:rFonts w:hint="default"/>
        <w:lang w:val="en-US" w:eastAsia="en-US" w:bidi="ar-SA"/>
      </w:rPr>
    </w:lvl>
    <w:lvl w:ilvl="4">
      <w:numFmt w:val="bullet"/>
      <w:lvlText w:val="•"/>
      <w:lvlJc w:val="left"/>
      <w:pPr>
        <w:ind w:left="5008" w:hanging="273"/>
      </w:pPr>
      <w:rPr>
        <w:rFonts w:hint="default"/>
        <w:lang w:val="en-US" w:eastAsia="en-US" w:bidi="ar-SA"/>
      </w:rPr>
    </w:lvl>
    <w:lvl w:ilvl="5">
      <w:numFmt w:val="bullet"/>
      <w:lvlText w:val="•"/>
      <w:lvlJc w:val="left"/>
      <w:pPr>
        <w:ind w:left="6140" w:hanging="273"/>
      </w:pPr>
      <w:rPr>
        <w:rFonts w:hint="default"/>
        <w:lang w:val="en-US" w:eastAsia="en-US" w:bidi="ar-SA"/>
      </w:rPr>
    </w:lvl>
    <w:lvl w:ilvl="6">
      <w:numFmt w:val="bullet"/>
      <w:lvlText w:val="•"/>
      <w:lvlJc w:val="left"/>
      <w:pPr>
        <w:ind w:left="7272" w:hanging="273"/>
      </w:pPr>
      <w:rPr>
        <w:rFonts w:hint="default"/>
        <w:lang w:val="en-US" w:eastAsia="en-US" w:bidi="ar-SA"/>
      </w:rPr>
    </w:lvl>
    <w:lvl w:ilvl="7">
      <w:numFmt w:val="bullet"/>
      <w:lvlText w:val="•"/>
      <w:lvlJc w:val="left"/>
      <w:pPr>
        <w:ind w:left="8404" w:hanging="273"/>
      </w:pPr>
      <w:rPr>
        <w:rFonts w:hint="default"/>
        <w:lang w:val="en-US" w:eastAsia="en-US" w:bidi="ar-SA"/>
      </w:rPr>
    </w:lvl>
    <w:lvl w:ilvl="8">
      <w:numFmt w:val="bullet"/>
      <w:lvlText w:val="•"/>
      <w:lvlJc w:val="left"/>
      <w:pPr>
        <w:ind w:left="9536" w:hanging="273"/>
      </w:pPr>
      <w:rPr>
        <w:rFonts w:hint="default"/>
        <w:lang w:val="en-US" w:eastAsia="en-US" w:bidi="ar-SA"/>
      </w:rPr>
    </w:lvl>
  </w:abstractNum>
  <w:abstractNum w:abstractNumId="11" w15:restartNumberingAfterBreak="0">
    <w:nsid w:val="2A873EBC"/>
    <w:multiLevelType w:val="hybridMultilevel"/>
    <w:tmpl w:val="F7C00190"/>
    <w:lvl w:ilvl="0" w:tplc="38D46874">
      <w:start w:val="1"/>
      <w:numFmt w:val="lowerLetter"/>
      <w:lvlText w:val="%1)"/>
      <w:lvlJc w:val="left"/>
      <w:pPr>
        <w:ind w:left="396" w:hanging="188"/>
      </w:pPr>
      <w:rPr>
        <w:rFonts w:ascii="Times New Roman" w:eastAsia="Times New Roman" w:hAnsi="Times New Roman" w:cs="Times New Roman" w:hint="default"/>
        <w:b w:val="0"/>
        <w:bCs w:val="0"/>
        <w:i w:val="0"/>
        <w:iCs w:val="0"/>
        <w:w w:val="101"/>
        <w:sz w:val="18"/>
        <w:szCs w:val="18"/>
        <w:lang w:val="en-US" w:eastAsia="en-US" w:bidi="ar-SA"/>
      </w:rPr>
    </w:lvl>
    <w:lvl w:ilvl="1" w:tplc="B7A487B0">
      <w:numFmt w:val="bullet"/>
      <w:lvlText w:val="•"/>
      <w:lvlJc w:val="left"/>
      <w:pPr>
        <w:ind w:left="1540" w:hanging="188"/>
      </w:pPr>
      <w:rPr>
        <w:rFonts w:hint="default"/>
        <w:lang w:val="en-US" w:eastAsia="en-US" w:bidi="ar-SA"/>
      </w:rPr>
    </w:lvl>
    <w:lvl w:ilvl="2" w:tplc="D7601144">
      <w:numFmt w:val="bullet"/>
      <w:lvlText w:val="•"/>
      <w:lvlJc w:val="left"/>
      <w:pPr>
        <w:ind w:left="2680" w:hanging="188"/>
      </w:pPr>
      <w:rPr>
        <w:rFonts w:hint="default"/>
        <w:lang w:val="en-US" w:eastAsia="en-US" w:bidi="ar-SA"/>
      </w:rPr>
    </w:lvl>
    <w:lvl w:ilvl="3" w:tplc="AE06AB84">
      <w:numFmt w:val="bullet"/>
      <w:lvlText w:val="•"/>
      <w:lvlJc w:val="left"/>
      <w:pPr>
        <w:ind w:left="3820" w:hanging="188"/>
      </w:pPr>
      <w:rPr>
        <w:rFonts w:hint="default"/>
        <w:lang w:val="en-US" w:eastAsia="en-US" w:bidi="ar-SA"/>
      </w:rPr>
    </w:lvl>
    <w:lvl w:ilvl="4" w:tplc="634264B4">
      <w:numFmt w:val="bullet"/>
      <w:lvlText w:val="•"/>
      <w:lvlJc w:val="left"/>
      <w:pPr>
        <w:ind w:left="4960" w:hanging="188"/>
      </w:pPr>
      <w:rPr>
        <w:rFonts w:hint="default"/>
        <w:lang w:val="en-US" w:eastAsia="en-US" w:bidi="ar-SA"/>
      </w:rPr>
    </w:lvl>
    <w:lvl w:ilvl="5" w:tplc="A51220E0">
      <w:numFmt w:val="bullet"/>
      <w:lvlText w:val="•"/>
      <w:lvlJc w:val="left"/>
      <w:pPr>
        <w:ind w:left="6100" w:hanging="188"/>
      </w:pPr>
      <w:rPr>
        <w:rFonts w:hint="default"/>
        <w:lang w:val="en-US" w:eastAsia="en-US" w:bidi="ar-SA"/>
      </w:rPr>
    </w:lvl>
    <w:lvl w:ilvl="6" w:tplc="AF0275FA">
      <w:numFmt w:val="bullet"/>
      <w:lvlText w:val="•"/>
      <w:lvlJc w:val="left"/>
      <w:pPr>
        <w:ind w:left="7240" w:hanging="188"/>
      </w:pPr>
      <w:rPr>
        <w:rFonts w:hint="default"/>
        <w:lang w:val="en-US" w:eastAsia="en-US" w:bidi="ar-SA"/>
      </w:rPr>
    </w:lvl>
    <w:lvl w:ilvl="7" w:tplc="8CCC0658">
      <w:numFmt w:val="bullet"/>
      <w:lvlText w:val="•"/>
      <w:lvlJc w:val="left"/>
      <w:pPr>
        <w:ind w:left="8380" w:hanging="188"/>
      </w:pPr>
      <w:rPr>
        <w:rFonts w:hint="default"/>
        <w:lang w:val="en-US" w:eastAsia="en-US" w:bidi="ar-SA"/>
      </w:rPr>
    </w:lvl>
    <w:lvl w:ilvl="8" w:tplc="C752463A">
      <w:numFmt w:val="bullet"/>
      <w:lvlText w:val="•"/>
      <w:lvlJc w:val="left"/>
      <w:pPr>
        <w:ind w:left="9520" w:hanging="188"/>
      </w:pPr>
      <w:rPr>
        <w:rFonts w:hint="default"/>
        <w:lang w:val="en-US" w:eastAsia="en-US" w:bidi="ar-SA"/>
      </w:rPr>
    </w:lvl>
  </w:abstractNum>
  <w:abstractNum w:abstractNumId="12" w15:restartNumberingAfterBreak="0">
    <w:nsid w:val="2C631946"/>
    <w:multiLevelType w:val="hybridMultilevel"/>
    <w:tmpl w:val="A37C41C8"/>
    <w:lvl w:ilvl="0" w:tplc="E03A9760">
      <w:start w:val="1"/>
      <w:numFmt w:val="lowerLetter"/>
      <w:lvlText w:val="(%1)"/>
      <w:lvlJc w:val="left"/>
      <w:pPr>
        <w:ind w:left="211" w:hanging="252"/>
      </w:pPr>
      <w:rPr>
        <w:rFonts w:ascii="Times New Roman" w:eastAsia="Times New Roman" w:hAnsi="Times New Roman" w:cs="Times New Roman" w:hint="default"/>
        <w:b w:val="0"/>
        <w:bCs w:val="0"/>
        <w:i w:val="0"/>
        <w:iCs w:val="0"/>
        <w:spacing w:val="-1"/>
        <w:w w:val="102"/>
        <w:sz w:val="18"/>
        <w:szCs w:val="18"/>
        <w:lang w:val="en-US" w:eastAsia="en-US" w:bidi="ar-SA"/>
      </w:rPr>
    </w:lvl>
    <w:lvl w:ilvl="1" w:tplc="BCEC1B98">
      <w:numFmt w:val="bullet"/>
      <w:lvlText w:val="•"/>
      <w:lvlJc w:val="left"/>
      <w:pPr>
        <w:ind w:left="1378" w:hanging="252"/>
      </w:pPr>
      <w:rPr>
        <w:rFonts w:hint="default"/>
        <w:lang w:val="en-US" w:eastAsia="en-US" w:bidi="ar-SA"/>
      </w:rPr>
    </w:lvl>
    <w:lvl w:ilvl="2" w:tplc="FE3291FA">
      <w:numFmt w:val="bullet"/>
      <w:lvlText w:val="•"/>
      <w:lvlJc w:val="left"/>
      <w:pPr>
        <w:ind w:left="2536" w:hanging="252"/>
      </w:pPr>
      <w:rPr>
        <w:rFonts w:hint="default"/>
        <w:lang w:val="en-US" w:eastAsia="en-US" w:bidi="ar-SA"/>
      </w:rPr>
    </w:lvl>
    <w:lvl w:ilvl="3" w:tplc="B5AAAFD6">
      <w:numFmt w:val="bullet"/>
      <w:lvlText w:val="•"/>
      <w:lvlJc w:val="left"/>
      <w:pPr>
        <w:ind w:left="3694" w:hanging="252"/>
      </w:pPr>
      <w:rPr>
        <w:rFonts w:hint="default"/>
        <w:lang w:val="en-US" w:eastAsia="en-US" w:bidi="ar-SA"/>
      </w:rPr>
    </w:lvl>
    <w:lvl w:ilvl="4" w:tplc="411C607E">
      <w:numFmt w:val="bullet"/>
      <w:lvlText w:val="•"/>
      <w:lvlJc w:val="left"/>
      <w:pPr>
        <w:ind w:left="4852" w:hanging="252"/>
      </w:pPr>
      <w:rPr>
        <w:rFonts w:hint="default"/>
        <w:lang w:val="en-US" w:eastAsia="en-US" w:bidi="ar-SA"/>
      </w:rPr>
    </w:lvl>
    <w:lvl w:ilvl="5" w:tplc="20B2C3D6">
      <w:numFmt w:val="bullet"/>
      <w:lvlText w:val="•"/>
      <w:lvlJc w:val="left"/>
      <w:pPr>
        <w:ind w:left="6010" w:hanging="252"/>
      </w:pPr>
      <w:rPr>
        <w:rFonts w:hint="default"/>
        <w:lang w:val="en-US" w:eastAsia="en-US" w:bidi="ar-SA"/>
      </w:rPr>
    </w:lvl>
    <w:lvl w:ilvl="6" w:tplc="5E044266">
      <w:numFmt w:val="bullet"/>
      <w:lvlText w:val="•"/>
      <w:lvlJc w:val="left"/>
      <w:pPr>
        <w:ind w:left="7168" w:hanging="252"/>
      </w:pPr>
      <w:rPr>
        <w:rFonts w:hint="default"/>
        <w:lang w:val="en-US" w:eastAsia="en-US" w:bidi="ar-SA"/>
      </w:rPr>
    </w:lvl>
    <w:lvl w:ilvl="7" w:tplc="D7FA11F0">
      <w:numFmt w:val="bullet"/>
      <w:lvlText w:val="•"/>
      <w:lvlJc w:val="left"/>
      <w:pPr>
        <w:ind w:left="8326" w:hanging="252"/>
      </w:pPr>
      <w:rPr>
        <w:rFonts w:hint="default"/>
        <w:lang w:val="en-US" w:eastAsia="en-US" w:bidi="ar-SA"/>
      </w:rPr>
    </w:lvl>
    <w:lvl w:ilvl="8" w:tplc="AA46B776">
      <w:numFmt w:val="bullet"/>
      <w:lvlText w:val="•"/>
      <w:lvlJc w:val="left"/>
      <w:pPr>
        <w:ind w:left="9484" w:hanging="252"/>
      </w:pPr>
      <w:rPr>
        <w:rFonts w:hint="default"/>
        <w:lang w:val="en-US" w:eastAsia="en-US" w:bidi="ar-SA"/>
      </w:rPr>
    </w:lvl>
  </w:abstractNum>
  <w:abstractNum w:abstractNumId="13" w15:restartNumberingAfterBreak="0">
    <w:nsid w:val="2FAF7D09"/>
    <w:multiLevelType w:val="hybridMultilevel"/>
    <w:tmpl w:val="491AFEBA"/>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14" w15:restartNumberingAfterBreak="0">
    <w:nsid w:val="33BF6EBB"/>
    <w:multiLevelType w:val="multilevel"/>
    <w:tmpl w:val="8C3679A2"/>
    <w:lvl w:ilvl="0">
      <w:start w:val="3"/>
      <w:numFmt w:val="decimal"/>
      <w:lvlText w:val="%1"/>
      <w:lvlJc w:val="left"/>
      <w:pPr>
        <w:ind w:left="211" w:hanging="278"/>
      </w:pPr>
      <w:rPr>
        <w:rFonts w:hint="default"/>
        <w:lang w:val="en-US" w:eastAsia="en-US" w:bidi="ar-SA"/>
      </w:rPr>
    </w:lvl>
    <w:lvl w:ilvl="1">
      <w:start w:val="4"/>
      <w:numFmt w:val="decimal"/>
      <w:lvlText w:val="%1.%2"/>
      <w:lvlJc w:val="left"/>
      <w:pPr>
        <w:ind w:left="211" w:hanging="278"/>
      </w:pPr>
      <w:rPr>
        <w:rFonts w:ascii="Times New Roman" w:eastAsia="Times New Roman" w:hAnsi="Times New Roman" w:cs="Times New Roman" w:hint="default"/>
        <w:b w:val="0"/>
        <w:bCs w:val="0"/>
        <w:i w:val="0"/>
        <w:iCs w:val="0"/>
        <w:spacing w:val="-1"/>
        <w:w w:val="102"/>
        <w:sz w:val="18"/>
        <w:szCs w:val="18"/>
        <w:lang w:val="en-US" w:eastAsia="en-US" w:bidi="ar-SA"/>
      </w:rPr>
    </w:lvl>
    <w:lvl w:ilvl="2">
      <w:start w:val="1"/>
      <w:numFmt w:val="decimal"/>
      <w:lvlText w:val="%1.%2.%3"/>
      <w:lvlJc w:val="left"/>
      <w:pPr>
        <w:ind w:left="211" w:hanging="417"/>
      </w:pPr>
      <w:rPr>
        <w:rFonts w:ascii="Times New Roman" w:eastAsia="Times New Roman" w:hAnsi="Times New Roman" w:cs="Times New Roman" w:hint="default"/>
        <w:b w:val="0"/>
        <w:bCs w:val="0"/>
        <w:i w:val="0"/>
        <w:iCs w:val="0"/>
        <w:spacing w:val="-1"/>
        <w:w w:val="102"/>
        <w:sz w:val="18"/>
        <w:szCs w:val="18"/>
        <w:lang w:val="en-US" w:eastAsia="en-US" w:bidi="ar-SA"/>
      </w:rPr>
    </w:lvl>
    <w:lvl w:ilvl="3">
      <w:start w:val="1"/>
      <w:numFmt w:val="decimal"/>
      <w:lvlText w:val="%1.%2.%3.%4"/>
      <w:lvlJc w:val="left"/>
      <w:pPr>
        <w:ind w:left="211" w:hanging="556"/>
      </w:pPr>
      <w:rPr>
        <w:rFonts w:ascii="Times New Roman" w:eastAsia="Times New Roman" w:hAnsi="Times New Roman" w:cs="Times New Roman" w:hint="default"/>
        <w:b w:val="0"/>
        <w:bCs w:val="0"/>
        <w:i w:val="0"/>
        <w:iCs w:val="0"/>
        <w:w w:val="102"/>
        <w:sz w:val="18"/>
        <w:szCs w:val="18"/>
        <w:lang w:val="en-US" w:eastAsia="en-US" w:bidi="ar-SA"/>
      </w:rPr>
    </w:lvl>
    <w:lvl w:ilvl="4">
      <w:numFmt w:val="bullet"/>
      <w:lvlText w:val="•"/>
      <w:lvlJc w:val="left"/>
      <w:pPr>
        <w:ind w:left="4852" w:hanging="556"/>
      </w:pPr>
      <w:rPr>
        <w:rFonts w:hint="default"/>
        <w:lang w:val="en-US" w:eastAsia="en-US" w:bidi="ar-SA"/>
      </w:rPr>
    </w:lvl>
    <w:lvl w:ilvl="5">
      <w:numFmt w:val="bullet"/>
      <w:lvlText w:val="•"/>
      <w:lvlJc w:val="left"/>
      <w:pPr>
        <w:ind w:left="6010" w:hanging="556"/>
      </w:pPr>
      <w:rPr>
        <w:rFonts w:hint="default"/>
        <w:lang w:val="en-US" w:eastAsia="en-US" w:bidi="ar-SA"/>
      </w:rPr>
    </w:lvl>
    <w:lvl w:ilvl="6">
      <w:numFmt w:val="bullet"/>
      <w:lvlText w:val="•"/>
      <w:lvlJc w:val="left"/>
      <w:pPr>
        <w:ind w:left="7168" w:hanging="556"/>
      </w:pPr>
      <w:rPr>
        <w:rFonts w:hint="default"/>
        <w:lang w:val="en-US" w:eastAsia="en-US" w:bidi="ar-SA"/>
      </w:rPr>
    </w:lvl>
    <w:lvl w:ilvl="7">
      <w:numFmt w:val="bullet"/>
      <w:lvlText w:val="•"/>
      <w:lvlJc w:val="left"/>
      <w:pPr>
        <w:ind w:left="8326" w:hanging="556"/>
      </w:pPr>
      <w:rPr>
        <w:rFonts w:hint="default"/>
        <w:lang w:val="en-US" w:eastAsia="en-US" w:bidi="ar-SA"/>
      </w:rPr>
    </w:lvl>
    <w:lvl w:ilvl="8">
      <w:numFmt w:val="bullet"/>
      <w:lvlText w:val="•"/>
      <w:lvlJc w:val="left"/>
      <w:pPr>
        <w:ind w:left="9484" w:hanging="556"/>
      </w:pPr>
      <w:rPr>
        <w:rFonts w:hint="default"/>
        <w:lang w:val="en-US" w:eastAsia="en-US" w:bidi="ar-SA"/>
      </w:rPr>
    </w:lvl>
  </w:abstractNum>
  <w:abstractNum w:abstractNumId="15" w15:restartNumberingAfterBreak="0">
    <w:nsid w:val="3EC96C46"/>
    <w:multiLevelType w:val="hybridMultilevel"/>
    <w:tmpl w:val="FEC8F6BA"/>
    <w:lvl w:ilvl="0" w:tplc="CA6C1452">
      <w:start w:val="1"/>
      <w:numFmt w:val="lowerLetter"/>
      <w:lvlText w:val="(%1)"/>
      <w:lvlJc w:val="left"/>
      <w:pPr>
        <w:ind w:left="1277" w:hanging="266"/>
      </w:pPr>
      <w:rPr>
        <w:rFonts w:ascii="Times New Roman" w:eastAsia="Times New Roman" w:hAnsi="Times New Roman" w:cs="Times New Roman" w:hint="default"/>
        <w:b w:val="0"/>
        <w:bCs w:val="0"/>
        <w:i w:val="0"/>
        <w:iCs w:val="0"/>
        <w:spacing w:val="-1"/>
        <w:w w:val="101"/>
        <w:sz w:val="18"/>
        <w:szCs w:val="18"/>
        <w:lang w:val="en-US" w:eastAsia="en-US" w:bidi="ar-SA"/>
      </w:rPr>
    </w:lvl>
    <w:lvl w:ilvl="1" w:tplc="0B306A76">
      <w:numFmt w:val="bullet"/>
      <w:lvlText w:val="•"/>
      <w:lvlJc w:val="left"/>
      <w:pPr>
        <w:ind w:left="2332" w:hanging="266"/>
      </w:pPr>
      <w:rPr>
        <w:rFonts w:hint="default"/>
        <w:lang w:val="en-US" w:eastAsia="en-US" w:bidi="ar-SA"/>
      </w:rPr>
    </w:lvl>
    <w:lvl w:ilvl="2" w:tplc="9DECD0C4">
      <w:numFmt w:val="bullet"/>
      <w:lvlText w:val="•"/>
      <w:lvlJc w:val="left"/>
      <w:pPr>
        <w:ind w:left="3384" w:hanging="266"/>
      </w:pPr>
      <w:rPr>
        <w:rFonts w:hint="default"/>
        <w:lang w:val="en-US" w:eastAsia="en-US" w:bidi="ar-SA"/>
      </w:rPr>
    </w:lvl>
    <w:lvl w:ilvl="3" w:tplc="7EF2ABD4">
      <w:numFmt w:val="bullet"/>
      <w:lvlText w:val="•"/>
      <w:lvlJc w:val="left"/>
      <w:pPr>
        <w:ind w:left="4436" w:hanging="266"/>
      </w:pPr>
      <w:rPr>
        <w:rFonts w:hint="default"/>
        <w:lang w:val="en-US" w:eastAsia="en-US" w:bidi="ar-SA"/>
      </w:rPr>
    </w:lvl>
    <w:lvl w:ilvl="4" w:tplc="796A5912">
      <w:numFmt w:val="bullet"/>
      <w:lvlText w:val="•"/>
      <w:lvlJc w:val="left"/>
      <w:pPr>
        <w:ind w:left="5488" w:hanging="266"/>
      </w:pPr>
      <w:rPr>
        <w:rFonts w:hint="default"/>
        <w:lang w:val="en-US" w:eastAsia="en-US" w:bidi="ar-SA"/>
      </w:rPr>
    </w:lvl>
    <w:lvl w:ilvl="5" w:tplc="91FABFB6">
      <w:numFmt w:val="bullet"/>
      <w:lvlText w:val="•"/>
      <w:lvlJc w:val="left"/>
      <w:pPr>
        <w:ind w:left="6540" w:hanging="266"/>
      </w:pPr>
      <w:rPr>
        <w:rFonts w:hint="default"/>
        <w:lang w:val="en-US" w:eastAsia="en-US" w:bidi="ar-SA"/>
      </w:rPr>
    </w:lvl>
    <w:lvl w:ilvl="6" w:tplc="1EC85CDE">
      <w:numFmt w:val="bullet"/>
      <w:lvlText w:val="•"/>
      <w:lvlJc w:val="left"/>
      <w:pPr>
        <w:ind w:left="7592" w:hanging="266"/>
      </w:pPr>
      <w:rPr>
        <w:rFonts w:hint="default"/>
        <w:lang w:val="en-US" w:eastAsia="en-US" w:bidi="ar-SA"/>
      </w:rPr>
    </w:lvl>
    <w:lvl w:ilvl="7" w:tplc="19FA1074">
      <w:numFmt w:val="bullet"/>
      <w:lvlText w:val="•"/>
      <w:lvlJc w:val="left"/>
      <w:pPr>
        <w:ind w:left="8644" w:hanging="266"/>
      </w:pPr>
      <w:rPr>
        <w:rFonts w:hint="default"/>
        <w:lang w:val="en-US" w:eastAsia="en-US" w:bidi="ar-SA"/>
      </w:rPr>
    </w:lvl>
    <w:lvl w:ilvl="8" w:tplc="97CCF6AE">
      <w:numFmt w:val="bullet"/>
      <w:lvlText w:val="•"/>
      <w:lvlJc w:val="left"/>
      <w:pPr>
        <w:ind w:left="9696" w:hanging="266"/>
      </w:pPr>
      <w:rPr>
        <w:rFonts w:hint="default"/>
        <w:lang w:val="en-US" w:eastAsia="en-US" w:bidi="ar-SA"/>
      </w:rPr>
    </w:lvl>
  </w:abstractNum>
  <w:abstractNum w:abstractNumId="16" w15:restartNumberingAfterBreak="0">
    <w:nsid w:val="45865C50"/>
    <w:multiLevelType w:val="multilevel"/>
    <w:tmpl w:val="AC5A65E0"/>
    <w:lvl w:ilvl="0">
      <w:start w:val="2"/>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numFmt w:val="bullet"/>
      <w:lvlText w:val="•"/>
      <w:lvlJc w:val="left"/>
      <w:pPr>
        <w:ind w:left="2744" w:hanging="274"/>
      </w:pPr>
      <w:rPr>
        <w:rFonts w:hint="default"/>
        <w:lang w:val="en-US" w:eastAsia="en-US" w:bidi="ar-SA"/>
      </w:rPr>
    </w:lvl>
    <w:lvl w:ilvl="3">
      <w:numFmt w:val="bullet"/>
      <w:lvlText w:val="•"/>
      <w:lvlJc w:val="left"/>
      <w:pPr>
        <w:ind w:left="3876" w:hanging="274"/>
      </w:pPr>
      <w:rPr>
        <w:rFonts w:hint="default"/>
        <w:lang w:val="en-US" w:eastAsia="en-US" w:bidi="ar-SA"/>
      </w:rPr>
    </w:lvl>
    <w:lvl w:ilvl="4">
      <w:numFmt w:val="bullet"/>
      <w:lvlText w:val="•"/>
      <w:lvlJc w:val="left"/>
      <w:pPr>
        <w:ind w:left="5008" w:hanging="274"/>
      </w:pPr>
      <w:rPr>
        <w:rFonts w:hint="default"/>
        <w:lang w:val="en-US" w:eastAsia="en-US" w:bidi="ar-SA"/>
      </w:rPr>
    </w:lvl>
    <w:lvl w:ilvl="5">
      <w:numFmt w:val="bullet"/>
      <w:lvlText w:val="•"/>
      <w:lvlJc w:val="left"/>
      <w:pPr>
        <w:ind w:left="6140" w:hanging="274"/>
      </w:pPr>
      <w:rPr>
        <w:rFonts w:hint="default"/>
        <w:lang w:val="en-US" w:eastAsia="en-US" w:bidi="ar-SA"/>
      </w:rPr>
    </w:lvl>
    <w:lvl w:ilvl="6">
      <w:numFmt w:val="bullet"/>
      <w:lvlText w:val="•"/>
      <w:lvlJc w:val="left"/>
      <w:pPr>
        <w:ind w:left="7272" w:hanging="274"/>
      </w:pPr>
      <w:rPr>
        <w:rFonts w:hint="default"/>
        <w:lang w:val="en-US" w:eastAsia="en-US" w:bidi="ar-SA"/>
      </w:rPr>
    </w:lvl>
    <w:lvl w:ilvl="7">
      <w:numFmt w:val="bullet"/>
      <w:lvlText w:val="•"/>
      <w:lvlJc w:val="left"/>
      <w:pPr>
        <w:ind w:left="8404" w:hanging="274"/>
      </w:pPr>
      <w:rPr>
        <w:rFonts w:hint="default"/>
        <w:lang w:val="en-US" w:eastAsia="en-US" w:bidi="ar-SA"/>
      </w:rPr>
    </w:lvl>
    <w:lvl w:ilvl="8">
      <w:numFmt w:val="bullet"/>
      <w:lvlText w:val="•"/>
      <w:lvlJc w:val="left"/>
      <w:pPr>
        <w:ind w:left="9536" w:hanging="274"/>
      </w:pPr>
      <w:rPr>
        <w:rFonts w:hint="default"/>
        <w:lang w:val="en-US" w:eastAsia="en-US" w:bidi="ar-SA"/>
      </w:rPr>
    </w:lvl>
  </w:abstractNum>
  <w:abstractNum w:abstractNumId="17" w15:restartNumberingAfterBreak="0">
    <w:nsid w:val="499E794F"/>
    <w:multiLevelType w:val="multilevel"/>
    <w:tmpl w:val="DCE023A8"/>
    <w:lvl w:ilvl="0">
      <w:start w:val="1"/>
      <w:numFmt w:val="decimal"/>
      <w:lvlText w:val="%1"/>
      <w:lvlJc w:val="left"/>
      <w:pPr>
        <w:ind w:left="1092" w:hanging="739"/>
      </w:pPr>
      <w:rPr>
        <w:rFonts w:hint="default"/>
        <w:lang w:val="en-US" w:eastAsia="en-US" w:bidi="ar-SA"/>
      </w:rPr>
    </w:lvl>
    <w:lvl w:ilvl="1">
      <w:start w:val="2"/>
      <w:numFmt w:val="decimal"/>
      <w:lvlText w:val="%1.%2"/>
      <w:lvlJc w:val="left"/>
      <w:pPr>
        <w:ind w:left="1092" w:hanging="739"/>
      </w:pPr>
      <w:rPr>
        <w:rFonts w:ascii="Times New Roman" w:eastAsia="Times New Roman" w:hAnsi="Times New Roman" w:cs="Times New Roman" w:hint="default"/>
        <w:b/>
        <w:bCs/>
        <w:i w:val="0"/>
        <w:iCs w:val="0"/>
        <w:w w:val="101"/>
        <w:sz w:val="18"/>
        <w:szCs w:val="18"/>
        <w:lang w:val="en-US" w:eastAsia="en-US" w:bidi="ar-SA"/>
      </w:rPr>
    </w:lvl>
    <w:lvl w:ilvl="2">
      <w:start w:val="1"/>
      <w:numFmt w:val="decimal"/>
      <w:lvlText w:val="%1.%2.%3"/>
      <w:lvlJc w:val="left"/>
      <w:pPr>
        <w:ind w:left="209" w:hanging="411"/>
      </w:pPr>
      <w:rPr>
        <w:rFonts w:ascii="Times New Roman" w:eastAsia="Times New Roman" w:hAnsi="Times New Roman" w:cs="Times New Roman" w:hint="default"/>
        <w:b w:val="0"/>
        <w:bCs w:val="0"/>
        <w:i w:val="0"/>
        <w:iCs w:val="0"/>
        <w:spacing w:val="-1"/>
        <w:w w:val="101"/>
        <w:sz w:val="18"/>
        <w:szCs w:val="18"/>
        <w:lang w:val="en-US" w:eastAsia="en-US" w:bidi="ar-SA"/>
      </w:rPr>
    </w:lvl>
    <w:lvl w:ilvl="3">
      <w:numFmt w:val="bullet"/>
      <w:lvlText w:val="•"/>
      <w:lvlJc w:val="left"/>
      <w:pPr>
        <w:ind w:left="3477" w:hanging="411"/>
      </w:pPr>
      <w:rPr>
        <w:rFonts w:hint="default"/>
        <w:lang w:val="en-US" w:eastAsia="en-US" w:bidi="ar-SA"/>
      </w:rPr>
    </w:lvl>
    <w:lvl w:ilvl="4">
      <w:numFmt w:val="bullet"/>
      <w:lvlText w:val="•"/>
      <w:lvlJc w:val="left"/>
      <w:pPr>
        <w:ind w:left="4666" w:hanging="411"/>
      </w:pPr>
      <w:rPr>
        <w:rFonts w:hint="default"/>
        <w:lang w:val="en-US" w:eastAsia="en-US" w:bidi="ar-SA"/>
      </w:rPr>
    </w:lvl>
    <w:lvl w:ilvl="5">
      <w:numFmt w:val="bullet"/>
      <w:lvlText w:val="•"/>
      <w:lvlJc w:val="left"/>
      <w:pPr>
        <w:ind w:left="5855" w:hanging="411"/>
      </w:pPr>
      <w:rPr>
        <w:rFonts w:hint="default"/>
        <w:lang w:val="en-US" w:eastAsia="en-US" w:bidi="ar-SA"/>
      </w:rPr>
    </w:lvl>
    <w:lvl w:ilvl="6">
      <w:numFmt w:val="bullet"/>
      <w:lvlText w:val="•"/>
      <w:lvlJc w:val="left"/>
      <w:pPr>
        <w:ind w:left="7044" w:hanging="411"/>
      </w:pPr>
      <w:rPr>
        <w:rFonts w:hint="default"/>
        <w:lang w:val="en-US" w:eastAsia="en-US" w:bidi="ar-SA"/>
      </w:rPr>
    </w:lvl>
    <w:lvl w:ilvl="7">
      <w:numFmt w:val="bullet"/>
      <w:lvlText w:val="•"/>
      <w:lvlJc w:val="left"/>
      <w:pPr>
        <w:ind w:left="8233" w:hanging="411"/>
      </w:pPr>
      <w:rPr>
        <w:rFonts w:hint="default"/>
        <w:lang w:val="en-US" w:eastAsia="en-US" w:bidi="ar-SA"/>
      </w:rPr>
    </w:lvl>
    <w:lvl w:ilvl="8">
      <w:numFmt w:val="bullet"/>
      <w:lvlText w:val="•"/>
      <w:lvlJc w:val="left"/>
      <w:pPr>
        <w:ind w:left="9422" w:hanging="411"/>
      </w:pPr>
      <w:rPr>
        <w:rFonts w:hint="default"/>
        <w:lang w:val="en-US" w:eastAsia="en-US" w:bidi="ar-SA"/>
      </w:rPr>
    </w:lvl>
  </w:abstractNum>
  <w:abstractNum w:abstractNumId="18" w15:restartNumberingAfterBreak="0">
    <w:nsid w:val="4A48675D"/>
    <w:multiLevelType w:val="hybridMultilevel"/>
    <w:tmpl w:val="10420BC2"/>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19" w15:restartNumberingAfterBreak="0">
    <w:nsid w:val="4B221D00"/>
    <w:multiLevelType w:val="multilevel"/>
    <w:tmpl w:val="594E7504"/>
    <w:lvl w:ilvl="0">
      <w:start w:val="1"/>
      <w:numFmt w:val="decimal"/>
      <w:lvlText w:val="%1"/>
      <w:lvlJc w:val="left"/>
      <w:pPr>
        <w:ind w:left="483" w:hanging="274"/>
      </w:pPr>
      <w:rPr>
        <w:rFonts w:hint="default"/>
        <w:lang w:val="en-US" w:eastAsia="en-US" w:bidi="ar-SA"/>
      </w:rPr>
    </w:lvl>
    <w:lvl w:ilvl="1">
      <w:numFmt w:val="decimal"/>
      <w:lvlText w:val="%1.%2"/>
      <w:lvlJc w:val="left"/>
      <w:pPr>
        <w:ind w:left="483" w:hanging="274"/>
      </w:pPr>
      <w:rPr>
        <w:rFonts w:hint="default"/>
        <w:w w:val="101"/>
        <w:lang w:val="en-US" w:eastAsia="en-US" w:bidi="ar-SA"/>
      </w:rPr>
    </w:lvl>
    <w:lvl w:ilvl="2">
      <w:numFmt w:val="bullet"/>
      <w:lvlText w:val="•"/>
      <w:lvlJc w:val="left"/>
      <w:pPr>
        <w:ind w:left="2744" w:hanging="274"/>
      </w:pPr>
      <w:rPr>
        <w:rFonts w:hint="default"/>
        <w:lang w:val="en-US" w:eastAsia="en-US" w:bidi="ar-SA"/>
      </w:rPr>
    </w:lvl>
    <w:lvl w:ilvl="3">
      <w:numFmt w:val="bullet"/>
      <w:lvlText w:val="•"/>
      <w:lvlJc w:val="left"/>
      <w:pPr>
        <w:ind w:left="3876" w:hanging="274"/>
      </w:pPr>
      <w:rPr>
        <w:rFonts w:hint="default"/>
        <w:lang w:val="en-US" w:eastAsia="en-US" w:bidi="ar-SA"/>
      </w:rPr>
    </w:lvl>
    <w:lvl w:ilvl="4">
      <w:numFmt w:val="bullet"/>
      <w:lvlText w:val="•"/>
      <w:lvlJc w:val="left"/>
      <w:pPr>
        <w:ind w:left="5008" w:hanging="274"/>
      </w:pPr>
      <w:rPr>
        <w:rFonts w:hint="default"/>
        <w:lang w:val="en-US" w:eastAsia="en-US" w:bidi="ar-SA"/>
      </w:rPr>
    </w:lvl>
    <w:lvl w:ilvl="5">
      <w:numFmt w:val="bullet"/>
      <w:lvlText w:val="•"/>
      <w:lvlJc w:val="left"/>
      <w:pPr>
        <w:ind w:left="6140" w:hanging="274"/>
      </w:pPr>
      <w:rPr>
        <w:rFonts w:hint="default"/>
        <w:lang w:val="en-US" w:eastAsia="en-US" w:bidi="ar-SA"/>
      </w:rPr>
    </w:lvl>
    <w:lvl w:ilvl="6">
      <w:numFmt w:val="bullet"/>
      <w:lvlText w:val="•"/>
      <w:lvlJc w:val="left"/>
      <w:pPr>
        <w:ind w:left="7272" w:hanging="274"/>
      </w:pPr>
      <w:rPr>
        <w:rFonts w:hint="default"/>
        <w:lang w:val="en-US" w:eastAsia="en-US" w:bidi="ar-SA"/>
      </w:rPr>
    </w:lvl>
    <w:lvl w:ilvl="7">
      <w:numFmt w:val="bullet"/>
      <w:lvlText w:val="•"/>
      <w:lvlJc w:val="left"/>
      <w:pPr>
        <w:ind w:left="8404" w:hanging="274"/>
      </w:pPr>
      <w:rPr>
        <w:rFonts w:hint="default"/>
        <w:lang w:val="en-US" w:eastAsia="en-US" w:bidi="ar-SA"/>
      </w:rPr>
    </w:lvl>
    <w:lvl w:ilvl="8">
      <w:numFmt w:val="bullet"/>
      <w:lvlText w:val="•"/>
      <w:lvlJc w:val="left"/>
      <w:pPr>
        <w:ind w:left="9536" w:hanging="274"/>
      </w:pPr>
      <w:rPr>
        <w:rFonts w:hint="default"/>
        <w:lang w:val="en-US" w:eastAsia="en-US" w:bidi="ar-SA"/>
      </w:rPr>
    </w:lvl>
  </w:abstractNum>
  <w:abstractNum w:abstractNumId="20" w15:restartNumberingAfterBreak="0">
    <w:nsid w:val="4F8029F1"/>
    <w:multiLevelType w:val="multilevel"/>
    <w:tmpl w:val="9716AED8"/>
    <w:lvl w:ilvl="0">
      <w:start w:val="5"/>
      <w:numFmt w:val="decimal"/>
      <w:lvlText w:val="%1"/>
      <w:lvlJc w:val="left"/>
      <w:pPr>
        <w:ind w:left="442" w:hanging="324"/>
      </w:pPr>
      <w:rPr>
        <w:rFonts w:hint="default"/>
        <w:lang w:val="en-US" w:eastAsia="en-US" w:bidi="ar-SA"/>
      </w:rPr>
    </w:lvl>
    <w:lvl w:ilvl="1">
      <w:start w:val="1"/>
      <w:numFmt w:val="decimal"/>
      <w:lvlText w:val="%1.%2"/>
      <w:lvlJc w:val="left"/>
      <w:pPr>
        <w:ind w:left="442" w:hanging="324"/>
        <w:jc w:val="right"/>
      </w:pPr>
      <w:rPr>
        <w:rFonts w:ascii="Times New Roman" w:eastAsia="Times New Roman" w:hAnsi="Times New Roman" w:cs="Times New Roman" w:hint="default"/>
        <w:b w:val="0"/>
        <w:bCs w:val="0"/>
        <w:i w:val="0"/>
        <w:iCs w:val="0"/>
        <w:w w:val="102"/>
        <w:sz w:val="18"/>
        <w:szCs w:val="18"/>
        <w:lang w:val="en-US" w:eastAsia="en-US" w:bidi="ar-SA"/>
      </w:rPr>
    </w:lvl>
    <w:lvl w:ilvl="2">
      <w:start w:val="1"/>
      <w:numFmt w:val="decimal"/>
      <w:lvlText w:val="%3."/>
      <w:lvlJc w:val="left"/>
      <w:pPr>
        <w:ind w:left="817" w:hanging="366"/>
      </w:pPr>
      <w:rPr>
        <w:rFonts w:ascii="Times New Roman" w:eastAsia="Times New Roman" w:hAnsi="Times New Roman" w:cs="Times New Roman" w:hint="default"/>
        <w:b w:val="0"/>
        <w:bCs w:val="0"/>
        <w:i w:val="0"/>
        <w:iCs w:val="0"/>
        <w:w w:val="102"/>
        <w:sz w:val="18"/>
        <w:szCs w:val="18"/>
        <w:lang w:val="en-US" w:eastAsia="en-US" w:bidi="ar-SA"/>
      </w:rPr>
    </w:lvl>
    <w:lvl w:ilvl="3">
      <w:start w:val="1"/>
      <w:numFmt w:val="lowerLetter"/>
      <w:lvlText w:val="%4."/>
      <w:lvlJc w:val="left"/>
      <w:pPr>
        <w:ind w:left="1172" w:hanging="388"/>
      </w:pPr>
      <w:rPr>
        <w:rFonts w:ascii="Times New Roman" w:eastAsia="Times New Roman" w:hAnsi="Times New Roman" w:cs="Times New Roman" w:hint="default"/>
        <w:b w:val="0"/>
        <w:bCs w:val="0"/>
        <w:i w:val="0"/>
        <w:iCs w:val="0"/>
        <w:w w:val="102"/>
        <w:sz w:val="18"/>
        <w:szCs w:val="18"/>
        <w:lang w:val="en-US" w:eastAsia="en-US" w:bidi="ar-SA"/>
      </w:rPr>
    </w:lvl>
    <w:lvl w:ilvl="4">
      <w:numFmt w:val="bullet"/>
      <w:lvlText w:val="•"/>
      <w:lvlJc w:val="left"/>
      <w:pPr>
        <w:ind w:left="3835" w:hanging="388"/>
      </w:pPr>
      <w:rPr>
        <w:rFonts w:hint="default"/>
        <w:lang w:val="en-US" w:eastAsia="en-US" w:bidi="ar-SA"/>
      </w:rPr>
    </w:lvl>
    <w:lvl w:ilvl="5">
      <w:numFmt w:val="bullet"/>
      <w:lvlText w:val="•"/>
      <w:lvlJc w:val="left"/>
      <w:pPr>
        <w:ind w:left="5162" w:hanging="388"/>
      </w:pPr>
      <w:rPr>
        <w:rFonts w:hint="default"/>
        <w:lang w:val="en-US" w:eastAsia="en-US" w:bidi="ar-SA"/>
      </w:rPr>
    </w:lvl>
    <w:lvl w:ilvl="6">
      <w:numFmt w:val="bullet"/>
      <w:lvlText w:val="•"/>
      <w:lvlJc w:val="left"/>
      <w:pPr>
        <w:ind w:left="6490" w:hanging="388"/>
      </w:pPr>
      <w:rPr>
        <w:rFonts w:hint="default"/>
        <w:lang w:val="en-US" w:eastAsia="en-US" w:bidi="ar-SA"/>
      </w:rPr>
    </w:lvl>
    <w:lvl w:ilvl="7">
      <w:numFmt w:val="bullet"/>
      <w:lvlText w:val="•"/>
      <w:lvlJc w:val="left"/>
      <w:pPr>
        <w:ind w:left="7817" w:hanging="388"/>
      </w:pPr>
      <w:rPr>
        <w:rFonts w:hint="default"/>
        <w:lang w:val="en-US" w:eastAsia="en-US" w:bidi="ar-SA"/>
      </w:rPr>
    </w:lvl>
    <w:lvl w:ilvl="8">
      <w:numFmt w:val="bullet"/>
      <w:lvlText w:val="•"/>
      <w:lvlJc w:val="left"/>
      <w:pPr>
        <w:ind w:left="9145" w:hanging="388"/>
      </w:pPr>
      <w:rPr>
        <w:rFonts w:hint="default"/>
        <w:lang w:val="en-US" w:eastAsia="en-US" w:bidi="ar-SA"/>
      </w:rPr>
    </w:lvl>
  </w:abstractNum>
  <w:abstractNum w:abstractNumId="21" w15:restartNumberingAfterBreak="0">
    <w:nsid w:val="628B4B90"/>
    <w:multiLevelType w:val="hybridMultilevel"/>
    <w:tmpl w:val="55948D9E"/>
    <w:lvl w:ilvl="0" w:tplc="6D6AD412">
      <w:start w:val="1"/>
      <w:numFmt w:val="lowerLetter"/>
      <w:lvlText w:val="(%1)"/>
      <w:lvlJc w:val="left"/>
      <w:pPr>
        <w:ind w:left="742" w:hanging="362"/>
      </w:pPr>
      <w:rPr>
        <w:rFonts w:ascii="Times New Roman" w:eastAsia="Times New Roman" w:hAnsi="Times New Roman" w:cs="Times New Roman" w:hint="default"/>
        <w:b w:val="0"/>
        <w:bCs w:val="0"/>
        <w:i w:val="0"/>
        <w:iCs w:val="0"/>
        <w:spacing w:val="-1"/>
        <w:w w:val="101"/>
        <w:sz w:val="18"/>
        <w:szCs w:val="18"/>
        <w:lang w:val="en-US" w:eastAsia="en-US" w:bidi="ar-SA"/>
      </w:rPr>
    </w:lvl>
    <w:lvl w:ilvl="1" w:tplc="35D6AD5A">
      <w:numFmt w:val="bullet"/>
      <w:lvlText w:val="•"/>
      <w:lvlJc w:val="left"/>
      <w:pPr>
        <w:ind w:left="1846" w:hanging="362"/>
      </w:pPr>
      <w:rPr>
        <w:rFonts w:hint="default"/>
        <w:lang w:val="en-US" w:eastAsia="en-US" w:bidi="ar-SA"/>
      </w:rPr>
    </w:lvl>
    <w:lvl w:ilvl="2" w:tplc="D404231E">
      <w:numFmt w:val="bullet"/>
      <w:lvlText w:val="•"/>
      <w:lvlJc w:val="left"/>
      <w:pPr>
        <w:ind w:left="2952" w:hanging="362"/>
      </w:pPr>
      <w:rPr>
        <w:rFonts w:hint="default"/>
        <w:lang w:val="en-US" w:eastAsia="en-US" w:bidi="ar-SA"/>
      </w:rPr>
    </w:lvl>
    <w:lvl w:ilvl="3" w:tplc="903CB4B8">
      <w:numFmt w:val="bullet"/>
      <w:lvlText w:val="•"/>
      <w:lvlJc w:val="left"/>
      <w:pPr>
        <w:ind w:left="4058" w:hanging="362"/>
      </w:pPr>
      <w:rPr>
        <w:rFonts w:hint="default"/>
        <w:lang w:val="en-US" w:eastAsia="en-US" w:bidi="ar-SA"/>
      </w:rPr>
    </w:lvl>
    <w:lvl w:ilvl="4" w:tplc="6E063AE0">
      <w:numFmt w:val="bullet"/>
      <w:lvlText w:val="•"/>
      <w:lvlJc w:val="left"/>
      <w:pPr>
        <w:ind w:left="5164" w:hanging="362"/>
      </w:pPr>
      <w:rPr>
        <w:rFonts w:hint="default"/>
        <w:lang w:val="en-US" w:eastAsia="en-US" w:bidi="ar-SA"/>
      </w:rPr>
    </w:lvl>
    <w:lvl w:ilvl="5" w:tplc="F8D23A50">
      <w:numFmt w:val="bullet"/>
      <w:lvlText w:val="•"/>
      <w:lvlJc w:val="left"/>
      <w:pPr>
        <w:ind w:left="6270" w:hanging="362"/>
      </w:pPr>
      <w:rPr>
        <w:rFonts w:hint="default"/>
        <w:lang w:val="en-US" w:eastAsia="en-US" w:bidi="ar-SA"/>
      </w:rPr>
    </w:lvl>
    <w:lvl w:ilvl="6" w:tplc="5D18B518">
      <w:numFmt w:val="bullet"/>
      <w:lvlText w:val="•"/>
      <w:lvlJc w:val="left"/>
      <w:pPr>
        <w:ind w:left="7376" w:hanging="362"/>
      </w:pPr>
      <w:rPr>
        <w:rFonts w:hint="default"/>
        <w:lang w:val="en-US" w:eastAsia="en-US" w:bidi="ar-SA"/>
      </w:rPr>
    </w:lvl>
    <w:lvl w:ilvl="7" w:tplc="C7DE1FB4">
      <w:numFmt w:val="bullet"/>
      <w:lvlText w:val="•"/>
      <w:lvlJc w:val="left"/>
      <w:pPr>
        <w:ind w:left="8482" w:hanging="362"/>
      </w:pPr>
      <w:rPr>
        <w:rFonts w:hint="default"/>
        <w:lang w:val="en-US" w:eastAsia="en-US" w:bidi="ar-SA"/>
      </w:rPr>
    </w:lvl>
    <w:lvl w:ilvl="8" w:tplc="9C981712">
      <w:numFmt w:val="bullet"/>
      <w:lvlText w:val="•"/>
      <w:lvlJc w:val="left"/>
      <w:pPr>
        <w:ind w:left="9588" w:hanging="362"/>
      </w:pPr>
      <w:rPr>
        <w:rFonts w:hint="default"/>
        <w:lang w:val="en-US" w:eastAsia="en-US" w:bidi="ar-SA"/>
      </w:rPr>
    </w:lvl>
  </w:abstractNum>
  <w:abstractNum w:abstractNumId="22" w15:restartNumberingAfterBreak="0">
    <w:nsid w:val="65496944"/>
    <w:multiLevelType w:val="multilevel"/>
    <w:tmpl w:val="298C6576"/>
    <w:lvl w:ilvl="0">
      <w:start w:val="3"/>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numFmt w:val="bullet"/>
      <w:lvlText w:val="•"/>
      <w:lvlJc w:val="left"/>
      <w:pPr>
        <w:ind w:left="2744" w:hanging="278"/>
      </w:pPr>
      <w:rPr>
        <w:rFonts w:hint="default"/>
        <w:lang w:val="en-US" w:eastAsia="en-US" w:bidi="ar-SA"/>
      </w:rPr>
    </w:lvl>
    <w:lvl w:ilvl="3">
      <w:numFmt w:val="bullet"/>
      <w:lvlText w:val="•"/>
      <w:lvlJc w:val="left"/>
      <w:pPr>
        <w:ind w:left="3876" w:hanging="278"/>
      </w:pPr>
      <w:rPr>
        <w:rFonts w:hint="default"/>
        <w:lang w:val="en-US" w:eastAsia="en-US" w:bidi="ar-SA"/>
      </w:rPr>
    </w:lvl>
    <w:lvl w:ilvl="4">
      <w:numFmt w:val="bullet"/>
      <w:lvlText w:val="•"/>
      <w:lvlJc w:val="left"/>
      <w:pPr>
        <w:ind w:left="5008" w:hanging="278"/>
      </w:pPr>
      <w:rPr>
        <w:rFonts w:hint="default"/>
        <w:lang w:val="en-US" w:eastAsia="en-US" w:bidi="ar-SA"/>
      </w:rPr>
    </w:lvl>
    <w:lvl w:ilvl="5">
      <w:numFmt w:val="bullet"/>
      <w:lvlText w:val="•"/>
      <w:lvlJc w:val="left"/>
      <w:pPr>
        <w:ind w:left="6140" w:hanging="278"/>
      </w:pPr>
      <w:rPr>
        <w:rFonts w:hint="default"/>
        <w:lang w:val="en-US" w:eastAsia="en-US" w:bidi="ar-SA"/>
      </w:rPr>
    </w:lvl>
    <w:lvl w:ilvl="6">
      <w:numFmt w:val="bullet"/>
      <w:lvlText w:val="•"/>
      <w:lvlJc w:val="left"/>
      <w:pPr>
        <w:ind w:left="7272" w:hanging="278"/>
      </w:pPr>
      <w:rPr>
        <w:rFonts w:hint="default"/>
        <w:lang w:val="en-US" w:eastAsia="en-US" w:bidi="ar-SA"/>
      </w:rPr>
    </w:lvl>
    <w:lvl w:ilvl="7">
      <w:numFmt w:val="bullet"/>
      <w:lvlText w:val="•"/>
      <w:lvlJc w:val="left"/>
      <w:pPr>
        <w:ind w:left="8404" w:hanging="278"/>
      </w:pPr>
      <w:rPr>
        <w:rFonts w:hint="default"/>
        <w:lang w:val="en-US" w:eastAsia="en-US" w:bidi="ar-SA"/>
      </w:rPr>
    </w:lvl>
    <w:lvl w:ilvl="8">
      <w:numFmt w:val="bullet"/>
      <w:lvlText w:val="•"/>
      <w:lvlJc w:val="left"/>
      <w:pPr>
        <w:ind w:left="9536" w:hanging="278"/>
      </w:pPr>
      <w:rPr>
        <w:rFonts w:hint="default"/>
        <w:lang w:val="en-US" w:eastAsia="en-US" w:bidi="ar-SA"/>
      </w:rPr>
    </w:lvl>
  </w:abstractNum>
  <w:abstractNum w:abstractNumId="23" w15:restartNumberingAfterBreak="0">
    <w:nsid w:val="673C34C4"/>
    <w:multiLevelType w:val="multilevel"/>
    <w:tmpl w:val="B49A1356"/>
    <w:lvl w:ilvl="0">
      <w:start w:val="2"/>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211" w:hanging="417"/>
      </w:pPr>
      <w:rPr>
        <w:rFonts w:ascii="Times New Roman" w:eastAsia="Times New Roman" w:hAnsi="Times New Roman" w:cs="Times New Roman" w:hint="default"/>
        <w:b w:val="0"/>
        <w:bCs w:val="0"/>
        <w:i w:val="0"/>
        <w:iCs w:val="0"/>
        <w:spacing w:val="-1"/>
        <w:w w:val="102"/>
        <w:sz w:val="18"/>
        <w:szCs w:val="18"/>
        <w:lang w:val="en-US" w:eastAsia="en-US" w:bidi="ar-SA"/>
      </w:rPr>
    </w:lvl>
    <w:lvl w:ilvl="3">
      <w:numFmt w:val="bullet"/>
      <w:lvlText w:val="•"/>
      <w:lvlJc w:val="left"/>
      <w:pPr>
        <w:ind w:left="2995" w:hanging="417"/>
      </w:pPr>
      <w:rPr>
        <w:rFonts w:hint="default"/>
        <w:lang w:val="en-US" w:eastAsia="en-US" w:bidi="ar-SA"/>
      </w:rPr>
    </w:lvl>
    <w:lvl w:ilvl="4">
      <w:numFmt w:val="bullet"/>
      <w:lvlText w:val="•"/>
      <w:lvlJc w:val="left"/>
      <w:pPr>
        <w:ind w:left="4253" w:hanging="417"/>
      </w:pPr>
      <w:rPr>
        <w:rFonts w:hint="default"/>
        <w:lang w:val="en-US" w:eastAsia="en-US" w:bidi="ar-SA"/>
      </w:rPr>
    </w:lvl>
    <w:lvl w:ilvl="5">
      <w:numFmt w:val="bullet"/>
      <w:lvlText w:val="•"/>
      <w:lvlJc w:val="left"/>
      <w:pPr>
        <w:ind w:left="5511" w:hanging="417"/>
      </w:pPr>
      <w:rPr>
        <w:rFonts w:hint="default"/>
        <w:lang w:val="en-US" w:eastAsia="en-US" w:bidi="ar-SA"/>
      </w:rPr>
    </w:lvl>
    <w:lvl w:ilvl="6">
      <w:numFmt w:val="bullet"/>
      <w:lvlText w:val="•"/>
      <w:lvlJc w:val="left"/>
      <w:pPr>
        <w:ind w:left="6768" w:hanging="417"/>
      </w:pPr>
      <w:rPr>
        <w:rFonts w:hint="default"/>
        <w:lang w:val="en-US" w:eastAsia="en-US" w:bidi="ar-SA"/>
      </w:rPr>
    </w:lvl>
    <w:lvl w:ilvl="7">
      <w:numFmt w:val="bullet"/>
      <w:lvlText w:val="•"/>
      <w:lvlJc w:val="left"/>
      <w:pPr>
        <w:ind w:left="8026" w:hanging="417"/>
      </w:pPr>
      <w:rPr>
        <w:rFonts w:hint="default"/>
        <w:lang w:val="en-US" w:eastAsia="en-US" w:bidi="ar-SA"/>
      </w:rPr>
    </w:lvl>
    <w:lvl w:ilvl="8">
      <w:numFmt w:val="bullet"/>
      <w:lvlText w:val="•"/>
      <w:lvlJc w:val="left"/>
      <w:pPr>
        <w:ind w:left="9284" w:hanging="417"/>
      </w:pPr>
      <w:rPr>
        <w:rFonts w:hint="default"/>
        <w:lang w:val="en-US" w:eastAsia="en-US" w:bidi="ar-SA"/>
      </w:rPr>
    </w:lvl>
  </w:abstractNum>
  <w:abstractNum w:abstractNumId="24" w15:restartNumberingAfterBreak="0">
    <w:nsid w:val="6D6D47F2"/>
    <w:multiLevelType w:val="multilevel"/>
    <w:tmpl w:val="49BCFEFE"/>
    <w:lvl w:ilvl="0">
      <w:start w:val="4"/>
      <w:numFmt w:val="decimal"/>
      <w:lvlText w:val="%1"/>
      <w:lvlJc w:val="left"/>
      <w:pPr>
        <w:ind w:left="485" w:hanging="275"/>
      </w:pPr>
      <w:rPr>
        <w:rFonts w:hint="default"/>
        <w:lang w:val="en-US" w:eastAsia="en-US" w:bidi="ar-SA"/>
      </w:rPr>
    </w:lvl>
    <w:lvl w:ilvl="1">
      <w:numFmt w:val="decimal"/>
      <w:lvlText w:val="%1.%2"/>
      <w:lvlJc w:val="left"/>
      <w:pPr>
        <w:ind w:left="485" w:hanging="275"/>
      </w:pPr>
      <w:rPr>
        <w:rFonts w:hint="default"/>
        <w:spacing w:val="-1"/>
        <w:w w:val="102"/>
        <w:lang w:val="en-US" w:eastAsia="en-US" w:bidi="ar-SA"/>
      </w:rPr>
    </w:lvl>
    <w:lvl w:ilvl="2">
      <w:numFmt w:val="bullet"/>
      <w:lvlText w:val="•"/>
      <w:lvlJc w:val="left"/>
      <w:pPr>
        <w:ind w:left="2744" w:hanging="275"/>
      </w:pPr>
      <w:rPr>
        <w:rFonts w:hint="default"/>
        <w:lang w:val="en-US" w:eastAsia="en-US" w:bidi="ar-SA"/>
      </w:rPr>
    </w:lvl>
    <w:lvl w:ilvl="3">
      <w:numFmt w:val="bullet"/>
      <w:lvlText w:val="•"/>
      <w:lvlJc w:val="left"/>
      <w:pPr>
        <w:ind w:left="3876" w:hanging="275"/>
      </w:pPr>
      <w:rPr>
        <w:rFonts w:hint="default"/>
        <w:lang w:val="en-US" w:eastAsia="en-US" w:bidi="ar-SA"/>
      </w:rPr>
    </w:lvl>
    <w:lvl w:ilvl="4">
      <w:numFmt w:val="bullet"/>
      <w:lvlText w:val="•"/>
      <w:lvlJc w:val="left"/>
      <w:pPr>
        <w:ind w:left="5008" w:hanging="275"/>
      </w:pPr>
      <w:rPr>
        <w:rFonts w:hint="default"/>
        <w:lang w:val="en-US" w:eastAsia="en-US" w:bidi="ar-SA"/>
      </w:rPr>
    </w:lvl>
    <w:lvl w:ilvl="5">
      <w:numFmt w:val="bullet"/>
      <w:lvlText w:val="•"/>
      <w:lvlJc w:val="left"/>
      <w:pPr>
        <w:ind w:left="6140" w:hanging="275"/>
      </w:pPr>
      <w:rPr>
        <w:rFonts w:hint="default"/>
        <w:lang w:val="en-US" w:eastAsia="en-US" w:bidi="ar-SA"/>
      </w:rPr>
    </w:lvl>
    <w:lvl w:ilvl="6">
      <w:numFmt w:val="bullet"/>
      <w:lvlText w:val="•"/>
      <w:lvlJc w:val="left"/>
      <w:pPr>
        <w:ind w:left="7272" w:hanging="275"/>
      </w:pPr>
      <w:rPr>
        <w:rFonts w:hint="default"/>
        <w:lang w:val="en-US" w:eastAsia="en-US" w:bidi="ar-SA"/>
      </w:rPr>
    </w:lvl>
    <w:lvl w:ilvl="7">
      <w:numFmt w:val="bullet"/>
      <w:lvlText w:val="•"/>
      <w:lvlJc w:val="left"/>
      <w:pPr>
        <w:ind w:left="8404" w:hanging="275"/>
      </w:pPr>
      <w:rPr>
        <w:rFonts w:hint="default"/>
        <w:lang w:val="en-US" w:eastAsia="en-US" w:bidi="ar-SA"/>
      </w:rPr>
    </w:lvl>
    <w:lvl w:ilvl="8">
      <w:numFmt w:val="bullet"/>
      <w:lvlText w:val="•"/>
      <w:lvlJc w:val="left"/>
      <w:pPr>
        <w:ind w:left="9536" w:hanging="275"/>
      </w:pPr>
      <w:rPr>
        <w:rFonts w:hint="default"/>
        <w:lang w:val="en-US" w:eastAsia="en-US" w:bidi="ar-SA"/>
      </w:rPr>
    </w:lvl>
  </w:abstractNum>
  <w:abstractNum w:abstractNumId="25" w15:restartNumberingAfterBreak="0">
    <w:nsid w:val="7A571C7A"/>
    <w:multiLevelType w:val="multilevel"/>
    <w:tmpl w:val="DF602B0A"/>
    <w:lvl w:ilvl="0">
      <w:start w:val="3"/>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start w:val="1"/>
      <w:numFmt w:val="decimal"/>
      <w:lvlText w:val="%1.%2.%3"/>
      <w:lvlJc w:val="left"/>
      <w:pPr>
        <w:ind w:left="947" w:hanging="411"/>
      </w:pPr>
      <w:rPr>
        <w:rFonts w:ascii="Times New Roman" w:eastAsia="Times New Roman" w:hAnsi="Times New Roman" w:cs="Times New Roman" w:hint="default"/>
        <w:b w:val="0"/>
        <w:bCs w:val="0"/>
        <w:i w:val="0"/>
        <w:iCs w:val="0"/>
        <w:w w:val="101"/>
        <w:sz w:val="18"/>
        <w:szCs w:val="18"/>
        <w:lang w:val="en-US" w:eastAsia="en-US" w:bidi="ar-SA"/>
      </w:rPr>
    </w:lvl>
    <w:lvl w:ilvl="3">
      <w:numFmt w:val="bullet"/>
      <w:lvlText w:val="•"/>
      <w:lvlJc w:val="left"/>
      <w:pPr>
        <w:ind w:left="3353" w:hanging="411"/>
      </w:pPr>
      <w:rPr>
        <w:rFonts w:hint="default"/>
        <w:lang w:val="en-US" w:eastAsia="en-US" w:bidi="ar-SA"/>
      </w:rPr>
    </w:lvl>
    <w:lvl w:ilvl="4">
      <w:numFmt w:val="bullet"/>
      <w:lvlText w:val="•"/>
      <w:lvlJc w:val="left"/>
      <w:pPr>
        <w:ind w:left="4560" w:hanging="411"/>
      </w:pPr>
      <w:rPr>
        <w:rFonts w:hint="default"/>
        <w:lang w:val="en-US" w:eastAsia="en-US" w:bidi="ar-SA"/>
      </w:rPr>
    </w:lvl>
    <w:lvl w:ilvl="5">
      <w:numFmt w:val="bullet"/>
      <w:lvlText w:val="•"/>
      <w:lvlJc w:val="left"/>
      <w:pPr>
        <w:ind w:left="5766" w:hanging="411"/>
      </w:pPr>
      <w:rPr>
        <w:rFonts w:hint="default"/>
        <w:lang w:val="en-US" w:eastAsia="en-US" w:bidi="ar-SA"/>
      </w:rPr>
    </w:lvl>
    <w:lvl w:ilvl="6">
      <w:numFmt w:val="bullet"/>
      <w:lvlText w:val="•"/>
      <w:lvlJc w:val="left"/>
      <w:pPr>
        <w:ind w:left="6973" w:hanging="411"/>
      </w:pPr>
      <w:rPr>
        <w:rFonts w:hint="default"/>
        <w:lang w:val="en-US" w:eastAsia="en-US" w:bidi="ar-SA"/>
      </w:rPr>
    </w:lvl>
    <w:lvl w:ilvl="7">
      <w:numFmt w:val="bullet"/>
      <w:lvlText w:val="•"/>
      <w:lvlJc w:val="left"/>
      <w:pPr>
        <w:ind w:left="8180" w:hanging="411"/>
      </w:pPr>
      <w:rPr>
        <w:rFonts w:hint="default"/>
        <w:lang w:val="en-US" w:eastAsia="en-US" w:bidi="ar-SA"/>
      </w:rPr>
    </w:lvl>
    <w:lvl w:ilvl="8">
      <w:numFmt w:val="bullet"/>
      <w:lvlText w:val="•"/>
      <w:lvlJc w:val="left"/>
      <w:pPr>
        <w:ind w:left="9386" w:hanging="411"/>
      </w:pPr>
      <w:rPr>
        <w:rFonts w:hint="default"/>
        <w:lang w:val="en-US" w:eastAsia="en-US" w:bidi="ar-SA"/>
      </w:rPr>
    </w:lvl>
  </w:abstractNum>
  <w:abstractNum w:abstractNumId="26" w15:restartNumberingAfterBreak="0">
    <w:nsid w:val="7B210293"/>
    <w:multiLevelType w:val="hybridMultilevel"/>
    <w:tmpl w:val="D9C64322"/>
    <w:lvl w:ilvl="0" w:tplc="EE3E501E">
      <w:start w:val="1"/>
      <w:numFmt w:val="lowerLetter"/>
      <w:lvlText w:val="%1)"/>
      <w:lvlJc w:val="left"/>
      <w:pPr>
        <w:ind w:left="400" w:hanging="190"/>
      </w:pPr>
      <w:rPr>
        <w:rFonts w:ascii="Times New Roman" w:eastAsia="Times New Roman" w:hAnsi="Times New Roman" w:cs="Times New Roman" w:hint="default"/>
        <w:b w:val="0"/>
        <w:bCs w:val="0"/>
        <w:i w:val="0"/>
        <w:iCs w:val="0"/>
        <w:w w:val="102"/>
        <w:sz w:val="18"/>
        <w:szCs w:val="18"/>
        <w:lang w:val="en-US" w:eastAsia="en-US" w:bidi="ar-SA"/>
      </w:rPr>
    </w:lvl>
    <w:lvl w:ilvl="1" w:tplc="EB744B66">
      <w:numFmt w:val="bullet"/>
      <w:lvlText w:val="•"/>
      <w:lvlJc w:val="left"/>
      <w:pPr>
        <w:ind w:left="1540" w:hanging="190"/>
      </w:pPr>
      <w:rPr>
        <w:rFonts w:hint="default"/>
        <w:lang w:val="en-US" w:eastAsia="en-US" w:bidi="ar-SA"/>
      </w:rPr>
    </w:lvl>
    <w:lvl w:ilvl="2" w:tplc="00F40534">
      <w:numFmt w:val="bullet"/>
      <w:lvlText w:val="•"/>
      <w:lvlJc w:val="left"/>
      <w:pPr>
        <w:ind w:left="2680" w:hanging="190"/>
      </w:pPr>
      <w:rPr>
        <w:rFonts w:hint="default"/>
        <w:lang w:val="en-US" w:eastAsia="en-US" w:bidi="ar-SA"/>
      </w:rPr>
    </w:lvl>
    <w:lvl w:ilvl="3" w:tplc="1AB4B62C">
      <w:numFmt w:val="bullet"/>
      <w:lvlText w:val="•"/>
      <w:lvlJc w:val="left"/>
      <w:pPr>
        <w:ind w:left="3820" w:hanging="190"/>
      </w:pPr>
      <w:rPr>
        <w:rFonts w:hint="default"/>
        <w:lang w:val="en-US" w:eastAsia="en-US" w:bidi="ar-SA"/>
      </w:rPr>
    </w:lvl>
    <w:lvl w:ilvl="4" w:tplc="40CAE928">
      <w:numFmt w:val="bullet"/>
      <w:lvlText w:val="•"/>
      <w:lvlJc w:val="left"/>
      <w:pPr>
        <w:ind w:left="4960" w:hanging="190"/>
      </w:pPr>
      <w:rPr>
        <w:rFonts w:hint="default"/>
        <w:lang w:val="en-US" w:eastAsia="en-US" w:bidi="ar-SA"/>
      </w:rPr>
    </w:lvl>
    <w:lvl w:ilvl="5" w:tplc="3BF217A2">
      <w:numFmt w:val="bullet"/>
      <w:lvlText w:val="•"/>
      <w:lvlJc w:val="left"/>
      <w:pPr>
        <w:ind w:left="6100" w:hanging="190"/>
      </w:pPr>
      <w:rPr>
        <w:rFonts w:hint="default"/>
        <w:lang w:val="en-US" w:eastAsia="en-US" w:bidi="ar-SA"/>
      </w:rPr>
    </w:lvl>
    <w:lvl w:ilvl="6" w:tplc="E2A44BE2">
      <w:numFmt w:val="bullet"/>
      <w:lvlText w:val="•"/>
      <w:lvlJc w:val="left"/>
      <w:pPr>
        <w:ind w:left="7240" w:hanging="190"/>
      </w:pPr>
      <w:rPr>
        <w:rFonts w:hint="default"/>
        <w:lang w:val="en-US" w:eastAsia="en-US" w:bidi="ar-SA"/>
      </w:rPr>
    </w:lvl>
    <w:lvl w:ilvl="7" w:tplc="8B5E06A4">
      <w:numFmt w:val="bullet"/>
      <w:lvlText w:val="•"/>
      <w:lvlJc w:val="left"/>
      <w:pPr>
        <w:ind w:left="8380" w:hanging="190"/>
      </w:pPr>
      <w:rPr>
        <w:rFonts w:hint="default"/>
        <w:lang w:val="en-US" w:eastAsia="en-US" w:bidi="ar-SA"/>
      </w:rPr>
    </w:lvl>
    <w:lvl w:ilvl="8" w:tplc="1242E716">
      <w:numFmt w:val="bullet"/>
      <w:lvlText w:val="•"/>
      <w:lvlJc w:val="left"/>
      <w:pPr>
        <w:ind w:left="9520" w:hanging="190"/>
      </w:pPr>
      <w:rPr>
        <w:rFonts w:hint="default"/>
        <w:lang w:val="en-US" w:eastAsia="en-US" w:bidi="ar-SA"/>
      </w:rPr>
    </w:lvl>
  </w:abstractNum>
  <w:abstractNum w:abstractNumId="27" w15:restartNumberingAfterBreak="0">
    <w:nsid w:val="7C546A7B"/>
    <w:multiLevelType w:val="multilevel"/>
    <w:tmpl w:val="61D2430A"/>
    <w:lvl w:ilvl="0">
      <w:start w:val="3"/>
      <w:numFmt w:val="decimal"/>
      <w:lvlText w:val="%1"/>
      <w:lvlJc w:val="left"/>
      <w:pPr>
        <w:ind w:left="488" w:hanging="278"/>
      </w:pPr>
      <w:rPr>
        <w:rFonts w:hint="default"/>
        <w:lang w:val="en-US" w:eastAsia="en-US" w:bidi="ar-SA"/>
      </w:rPr>
    </w:lvl>
    <w:lvl w:ilvl="1">
      <w:numFmt w:val="decimal"/>
      <w:lvlText w:val="%1.%2"/>
      <w:lvlJc w:val="left"/>
      <w:pPr>
        <w:ind w:left="488" w:hanging="278"/>
      </w:pPr>
      <w:rPr>
        <w:rFonts w:ascii="Times New Roman" w:eastAsia="Times New Roman" w:hAnsi="Times New Roman" w:cs="Times New Roman" w:hint="default"/>
        <w:b w:val="0"/>
        <w:bCs w:val="0"/>
        <w:i w:val="0"/>
        <w:iCs w:val="0"/>
        <w:w w:val="102"/>
        <w:sz w:val="18"/>
        <w:szCs w:val="18"/>
        <w:lang w:val="en-US" w:eastAsia="en-US" w:bidi="ar-SA"/>
      </w:rPr>
    </w:lvl>
    <w:lvl w:ilvl="2">
      <w:numFmt w:val="bullet"/>
      <w:lvlText w:val="•"/>
      <w:lvlJc w:val="left"/>
      <w:pPr>
        <w:ind w:left="2744" w:hanging="278"/>
      </w:pPr>
      <w:rPr>
        <w:rFonts w:hint="default"/>
        <w:lang w:val="en-US" w:eastAsia="en-US" w:bidi="ar-SA"/>
      </w:rPr>
    </w:lvl>
    <w:lvl w:ilvl="3">
      <w:numFmt w:val="bullet"/>
      <w:lvlText w:val="•"/>
      <w:lvlJc w:val="left"/>
      <w:pPr>
        <w:ind w:left="3876" w:hanging="278"/>
      </w:pPr>
      <w:rPr>
        <w:rFonts w:hint="default"/>
        <w:lang w:val="en-US" w:eastAsia="en-US" w:bidi="ar-SA"/>
      </w:rPr>
    </w:lvl>
    <w:lvl w:ilvl="4">
      <w:numFmt w:val="bullet"/>
      <w:lvlText w:val="•"/>
      <w:lvlJc w:val="left"/>
      <w:pPr>
        <w:ind w:left="5008" w:hanging="278"/>
      </w:pPr>
      <w:rPr>
        <w:rFonts w:hint="default"/>
        <w:lang w:val="en-US" w:eastAsia="en-US" w:bidi="ar-SA"/>
      </w:rPr>
    </w:lvl>
    <w:lvl w:ilvl="5">
      <w:numFmt w:val="bullet"/>
      <w:lvlText w:val="•"/>
      <w:lvlJc w:val="left"/>
      <w:pPr>
        <w:ind w:left="6140" w:hanging="278"/>
      </w:pPr>
      <w:rPr>
        <w:rFonts w:hint="default"/>
        <w:lang w:val="en-US" w:eastAsia="en-US" w:bidi="ar-SA"/>
      </w:rPr>
    </w:lvl>
    <w:lvl w:ilvl="6">
      <w:numFmt w:val="bullet"/>
      <w:lvlText w:val="•"/>
      <w:lvlJc w:val="left"/>
      <w:pPr>
        <w:ind w:left="7272" w:hanging="278"/>
      </w:pPr>
      <w:rPr>
        <w:rFonts w:hint="default"/>
        <w:lang w:val="en-US" w:eastAsia="en-US" w:bidi="ar-SA"/>
      </w:rPr>
    </w:lvl>
    <w:lvl w:ilvl="7">
      <w:numFmt w:val="bullet"/>
      <w:lvlText w:val="•"/>
      <w:lvlJc w:val="left"/>
      <w:pPr>
        <w:ind w:left="8404" w:hanging="278"/>
      </w:pPr>
      <w:rPr>
        <w:rFonts w:hint="default"/>
        <w:lang w:val="en-US" w:eastAsia="en-US" w:bidi="ar-SA"/>
      </w:rPr>
    </w:lvl>
    <w:lvl w:ilvl="8">
      <w:numFmt w:val="bullet"/>
      <w:lvlText w:val="•"/>
      <w:lvlJc w:val="left"/>
      <w:pPr>
        <w:ind w:left="9536" w:hanging="278"/>
      </w:pPr>
      <w:rPr>
        <w:rFonts w:hint="default"/>
        <w:lang w:val="en-US" w:eastAsia="en-US" w:bidi="ar-SA"/>
      </w:rPr>
    </w:lvl>
  </w:abstractNum>
  <w:abstractNum w:abstractNumId="28" w15:restartNumberingAfterBreak="0">
    <w:nsid w:val="7F565D03"/>
    <w:multiLevelType w:val="hybridMultilevel"/>
    <w:tmpl w:val="00587A6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930431518">
    <w:abstractNumId w:val="14"/>
  </w:num>
  <w:num w:numId="2" w16cid:durableId="985091606">
    <w:abstractNumId w:val="27"/>
  </w:num>
  <w:num w:numId="3" w16cid:durableId="742020670">
    <w:abstractNumId w:val="26"/>
  </w:num>
  <w:num w:numId="4" w16cid:durableId="624041577">
    <w:abstractNumId w:val="23"/>
  </w:num>
  <w:num w:numId="5" w16cid:durableId="818233215">
    <w:abstractNumId w:val="8"/>
  </w:num>
  <w:num w:numId="6" w16cid:durableId="1938561109">
    <w:abstractNumId w:val="20"/>
  </w:num>
  <w:num w:numId="7" w16cid:durableId="854542299">
    <w:abstractNumId w:val="24"/>
  </w:num>
  <w:num w:numId="8" w16cid:durableId="2030334154">
    <w:abstractNumId w:val="12"/>
  </w:num>
  <w:num w:numId="9" w16cid:durableId="336732611">
    <w:abstractNumId w:val="22"/>
  </w:num>
  <w:num w:numId="10" w16cid:durableId="711156200">
    <w:abstractNumId w:val="5"/>
  </w:num>
  <w:num w:numId="11" w16cid:durableId="2105149834">
    <w:abstractNumId w:val="2"/>
  </w:num>
  <w:num w:numId="12" w16cid:durableId="1868717758">
    <w:abstractNumId w:val="21"/>
  </w:num>
  <w:num w:numId="13" w16cid:durableId="334575049">
    <w:abstractNumId w:val="15"/>
  </w:num>
  <w:num w:numId="14" w16cid:durableId="1164509485">
    <w:abstractNumId w:val="4"/>
  </w:num>
  <w:num w:numId="15" w16cid:durableId="717318597">
    <w:abstractNumId w:val="10"/>
  </w:num>
  <w:num w:numId="16" w16cid:durableId="866867042">
    <w:abstractNumId w:val="11"/>
  </w:num>
  <w:num w:numId="17" w16cid:durableId="398134969">
    <w:abstractNumId w:val="17"/>
  </w:num>
  <w:num w:numId="18" w16cid:durableId="682173569">
    <w:abstractNumId w:val="6"/>
  </w:num>
  <w:num w:numId="19" w16cid:durableId="1550531882">
    <w:abstractNumId w:val="7"/>
  </w:num>
  <w:num w:numId="20" w16cid:durableId="810631218">
    <w:abstractNumId w:val="9"/>
  </w:num>
  <w:num w:numId="21" w16cid:durableId="214465919">
    <w:abstractNumId w:val="25"/>
  </w:num>
  <w:num w:numId="22" w16cid:durableId="1345282948">
    <w:abstractNumId w:val="16"/>
  </w:num>
  <w:num w:numId="23" w16cid:durableId="1268196731">
    <w:abstractNumId w:val="19"/>
  </w:num>
  <w:num w:numId="24" w16cid:durableId="1935628507">
    <w:abstractNumId w:val="13"/>
  </w:num>
  <w:num w:numId="25" w16cid:durableId="801003044">
    <w:abstractNumId w:val="18"/>
  </w:num>
  <w:num w:numId="26" w16cid:durableId="1525438897">
    <w:abstractNumId w:val="1"/>
  </w:num>
  <w:num w:numId="27" w16cid:durableId="2056155048">
    <w:abstractNumId w:val="0"/>
  </w:num>
  <w:num w:numId="28" w16cid:durableId="1538352359">
    <w:abstractNumId w:val="28"/>
  </w:num>
  <w:num w:numId="29" w16cid:durableId="1178353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27F"/>
    <w:rsid w:val="000066BB"/>
    <w:rsid w:val="000444ED"/>
    <w:rsid w:val="00050714"/>
    <w:rsid w:val="00052B7E"/>
    <w:rsid w:val="00062CD8"/>
    <w:rsid w:val="000667AF"/>
    <w:rsid w:val="000A2250"/>
    <w:rsid w:val="000A2E80"/>
    <w:rsid w:val="000B0EDD"/>
    <w:rsid w:val="000B7E79"/>
    <w:rsid w:val="000C1748"/>
    <w:rsid w:val="000D66C6"/>
    <w:rsid w:val="000F0B6E"/>
    <w:rsid w:val="00124B00"/>
    <w:rsid w:val="00124C97"/>
    <w:rsid w:val="00127948"/>
    <w:rsid w:val="001328A6"/>
    <w:rsid w:val="00194F79"/>
    <w:rsid w:val="00214011"/>
    <w:rsid w:val="00222633"/>
    <w:rsid w:val="002232BC"/>
    <w:rsid w:val="002400BA"/>
    <w:rsid w:val="00265988"/>
    <w:rsid w:val="0027159C"/>
    <w:rsid w:val="0028209F"/>
    <w:rsid w:val="00284C3B"/>
    <w:rsid w:val="002943DC"/>
    <w:rsid w:val="002A2336"/>
    <w:rsid w:val="002A7BFF"/>
    <w:rsid w:val="002B1F74"/>
    <w:rsid w:val="002B21AF"/>
    <w:rsid w:val="002C2F53"/>
    <w:rsid w:val="002D68B8"/>
    <w:rsid w:val="002E02FE"/>
    <w:rsid w:val="00304971"/>
    <w:rsid w:val="0032550C"/>
    <w:rsid w:val="003358AD"/>
    <w:rsid w:val="00343938"/>
    <w:rsid w:val="003633CD"/>
    <w:rsid w:val="0038427D"/>
    <w:rsid w:val="00386093"/>
    <w:rsid w:val="003B3B67"/>
    <w:rsid w:val="003F6973"/>
    <w:rsid w:val="0041014A"/>
    <w:rsid w:val="00445826"/>
    <w:rsid w:val="00497E26"/>
    <w:rsid w:val="004B489F"/>
    <w:rsid w:val="004B7158"/>
    <w:rsid w:val="004D1399"/>
    <w:rsid w:val="004F18E7"/>
    <w:rsid w:val="00526487"/>
    <w:rsid w:val="00532648"/>
    <w:rsid w:val="005364BB"/>
    <w:rsid w:val="0056042C"/>
    <w:rsid w:val="00581B60"/>
    <w:rsid w:val="005C1F14"/>
    <w:rsid w:val="005E5345"/>
    <w:rsid w:val="00605A49"/>
    <w:rsid w:val="00644FA7"/>
    <w:rsid w:val="0064579F"/>
    <w:rsid w:val="00656DC3"/>
    <w:rsid w:val="006717ED"/>
    <w:rsid w:val="00697F0C"/>
    <w:rsid w:val="006A265B"/>
    <w:rsid w:val="006B56FC"/>
    <w:rsid w:val="006D34F3"/>
    <w:rsid w:val="007204CA"/>
    <w:rsid w:val="00723E77"/>
    <w:rsid w:val="007743FC"/>
    <w:rsid w:val="007A5717"/>
    <w:rsid w:val="007C24CF"/>
    <w:rsid w:val="007D606E"/>
    <w:rsid w:val="007E105F"/>
    <w:rsid w:val="007E5406"/>
    <w:rsid w:val="00824565"/>
    <w:rsid w:val="008301A5"/>
    <w:rsid w:val="00844BC2"/>
    <w:rsid w:val="008B4C0D"/>
    <w:rsid w:val="008C6D8B"/>
    <w:rsid w:val="008E77EC"/>
    <w:rsid w:val="00924FA1"/>
    <w:rsid w:val="00926827"/>
    <w:rsid w:val="00932AA0"/>
    <w:rsid w:val="00977F22"/>
    <w:rsid w:val="00982B09"/>
    <w:rsid w:val="00991098"/>
    <w:rsid w:val="009969F5"/>
    <w:rsid w:val="00997EAE"/>
    <w:rsid w:val="009B7737"/>
    <w:rsid w:val="009C2EB2"/>
    <w:rsid w:val="009C515F"/>
    <w:rsid w:val="009E3E67"/>
    <w:rsid w:val="009F510A"/>
    <w:rsid w:val="00A25ECF"/>
    <w:rsid w:val="00A35ED9"/>
    <w:rsid w:val="00A51F41"/>
    <w:rsid w:val="00A55939"/>
    <w:rsid w:val="00A566FE"/>
    <w:rsid w:val="00AC494F"/>
    <w:rsid w:val="00B11CC2"/>
    <w:rsid w:val="00B436C4"/>
    <w:rsid w:val="00B45718"/>
    <w:rsid w:val="00B47CD7"/>
    <w:rsid w:val="00B5127F"/>
    <w:rsid w:val="00B54CA3"/>
    <w:rsid w:val="00B66584"/>
    <w:rsid w:val="00B76936"/>
    <w:rsid w:val="00BA03B2"/>
    <w:rsid w:val="00BA6A28"/>
    <w:rsid w:val="00C26D32"/>
    <w:rsid w:val="00C3125C"/>
    <w:rsid w:val="00C5521D"/>
    <w:rsid w:val="00C62809"/>
    <w:rsid w:val="00C66D0E"/>
    <w:rsid w:val="00C82DDD"/>
    <w:rsid w:val="00C958E3"/>
    <w:rsid w:val="00CA3A60"/>
    <w:rsid w:val="00CB50B8"/>
    <w:rsid w:val="00CD08A4"/>
    <w:rsid w:val="00CE1BE2"/>
    <w:rsid w:val="00D173F7"/>
    <w:rsid w:val="00D87C18"/>
    <w:rsid w:val="00DC5D88"/>
    <w:rsid w:val="00DE3079"/>
    <w:rsid w:val="00DE7D50"/>
    <w:rsid w:val="00DF3796"/>
    <w:rsid w:val="00E0210A"/>
    <w:rsid w:val="00E1059D"/>
    <w:rsid w:val="00E433B6"/>
    <w:rsid w:val="00E76972"/>
    <w:rsid w:val="00E808D9"/>
    <w:rsid w:val="00E92FE1"/>
    <w:rsid w:val="00E95AED"/>
    <w:rsid w:val="00EB2480"/>
    <w:rsid w:val="00EC0192"/>
    <w:rsid w:val="00EC7A6C"/>
    <w:rsid w:val="00ED7303"/>
    <w:rsid w:val="00F112DC"/>
    <w:rsid w:val="00F445CE"/>
    <w:rsid w:val="00F64A24"/>
    <w:rsid w:val="00F7709C"/>
    <w:rsid w:val="00F93D25"/>
    <w:rsid w:val="00F9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2BCE"/>
  <w15:chartTrackingRefBased/>
  <w15:docId w15:val="{F6BEC0A8-CAC6-4C6A-A4E9-B41597FCD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127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1"/>
    <w:qFormat/>
    <w:rsid w:val="00B51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B51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B51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B51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B51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rsid w:val="00B51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B51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1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B51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B51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B51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1"/>
    <w:rsid w:val="00B5127F"/>
    <w:rPr>
      <w:rFonts w:eastAsiaTheme="majorEastAsia" w:cstheme="majorBidi"/>
      <w:color w:val="2F5496" w:themeColor="accent1" w:themeShade="BF"/>
    </w:rPr>
  </w:style>
  <w:style w:type="character" w:customStyle="1" w:styleId="Heading6Char">
    <w:name w:val="Heading 6 Char"/>
    <w:basedOn w:val="DefaultParagraphFont"/>
    <w:link w:val="Heading6"/>
    <w:uiPriority w:val="1"/>
    <w:rsid w:val="00B51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B51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7F"/>
    <w:rPr>
      <w:rFonts w:eastAsiaTheme="majorEastAsia" w:cstheme="majorBidi"/>
      <w:color w:val="272727" w:themeColor="text1" w:themeTint="D8"/>
    </w:rPr>
  </w:style>
  <w:style w:type="paragraph" w:styleId="Title">
    <w:name w:val="Title"/>
    <w:basedOn w:val="Normal"/>
    <w:next w:val="Normal"/>
    <w:link w:val="TitleChar"/>
    <w:uiPriority w:val="10"/>
    <w:qFormat/>
    <w:rsid w:val="00B51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7F"/>
    <w:pPr>
      <w:spacing w:before="160"/>
      <w:jc w:val="center"/>
    </w:pPr>
    <w:rPr>
      <w:i/>
      <w:iCs/>
      <w:color w:val="404040" w:themeColor="text1" w:themeTint="BF"/>
    </w:rPr>
  </w:style>
  <w:style w:type="character" w:customStyle="1" w:styleId="QuoteChar">
    <w:name w:val="Quote Char"/>
    <w:basedOn w:val="DefaultParagraphFont"/>
    <w:link w:val="Quote"/>
    <w:uiPriority w:val="29"/>
    <w:rsid w:val="00B5127F"/>
    <w:rPr>
      <w:i/>
      <w:iCs/>
      <w:color w:val="404040" w:themeColor="text1" w:themeTint="BF"/>
    </w:rPr>
  </w:style>
  <w:style w:type="paragraph" w:styleId="ListParagraph">
    <w:name w:val="List Paragraph"/>
    <w:basedOn w:val="Normal"/>
    <w:uiPriority w:val="1"/>
    <w:qFormat/>
    <w:rsid w:val="00B5127F"/>
    <w:pPr>
      <w:ind w:left="720"/>
      <w:contextualSpacing/>
    </w:pPr>
  </w:style>
  <w:style w:type="character" w:styleId="IntenseEmphasis">
    <w:name w:val="Intense Emphasis"/>
    <w:basedOn w:val="DefaultParagraphFont"/>
    <w:uiPriority w:val="21"/>
    <w:qFormat/>
    <w:rsid w:val="00B5127F"/>
    <w:rPr>
      <w:i/>
      <w:iCs/>
      <w:color w:val="2F5496" w:themeColor="accent1" w:themeShade="BF"/>
    </w:rPr>
  </w:style>
  <w:style w:type="paragraph" w:styleId="IntenseQuote">
    <w:name w:val="Intense Quote"/>
    <w:basedOn w:val="Normal"/>
    <w:next w:val="Normal"/>
    <w:link w:val="IntenseQuoteChar"/>
    <w:uiPriority w:val="30"/>
    <w:qFormat/>
    <w:rsid w:val="00B51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7F"/>
    <w:rPr>
      <w:i/>
      <w:iCs/>
      <w:color w:val="2F5496" w:themeColor="accent1" w:themeShade="BF"/>
    </w:rPr>
  </w:style>
  <w:style w:type="character" w:styleId="IntenseReference">
    <w:name w:val="Intense Reference"/>
    <w:basedOn w:val="DefaultParagraphFont"/>
    <w:uiPriority w:val="32"/>
    <w:qFormat/>
    <w:rsid w:val="00B5127F"/>
    <w:rPr>
      <w:b/>
      <w:bCs/>
      <w:smallCaps/>
      <w:color w:val="2F5496" w:themeColor="accent1" w:themeShade="BF"/>
      <w:spacing w:val="5"/>
    </w:rPr>
  </w:style>
  <w:style w:type="paragraph" w:styleId="BodyText">
    <w:name w:val="Body Text"/>
    <w:basedOn w:val="Normal"/>
    <w:link w:val="BodyTextChar"/>
    <w:uiPriority w:val="1"/>
    <w:qFormat/>
    <w:rsid w:val="00B5127F"/>
    <w:rPr>
      <w:sz w:val="18"/>
      <w:szCs w:val="18"/>
    </w:rPr>
  </w:style>
  <w:style w:type="character" w:customStyle="1" w:styleId="BodyTextChar">
    <w:name w:val="Body Text Char"/>
    <w:basedOn w:val="DefaultParagraphFont"/>
    <w:link w:val="BodyText"/>
    <w:uiPriority w:val="1"/>
    <w:rsid w:val="00B5127F"/>
    <w:rPr>
      <w:rFonts w:ascii="Times New Roman" w:eastAsia="Times New Roman" w:hAnsi="Times New Roman" w:cs="Times New Roman"/>
      <w:kern w:val="0"/>
      <w:sz w:val="18"/>
      <w:szCs w:val="18"/>
      <w14:ligatures w14:val="none"/>
    </w:rPr>
  </w:style>
  <w:style w:type="paragraph" w:customStyle="1" w:styleId="TableParagraph">
    <w:name w:val="Table Paragraph"/>
    <w:basedOn w:val="Normal"/>
    <w:uiPriority w:val="1"/>
    <w:qFormat/>
    <w:rsid w:val="00B5127F"/>
  </w:style>
  <w:style w:type="paragraph" w:styleId="Header">
    <w:name w:val="header"/>
    <w:basedOn w:val="Normal"/>
    <w:link w:val="HeaderChar"/>
    <w:uiPriority w:val="99"/>
    <w:unhideWhenUsed/>
    <w:rsid w:val="00B5127F"/>
    <w:pPr>
      <w:tabs>
        <w:tab w:val="center" w:pos="4680"/>
        <w:tab w:val="right" w:pos="9360"/>
      </w:tabs>
    </w:pPr>
  </w:style>
  <w:style w:type="character" w:customStyle="1" w:styleId="HeaderChar">
    <w:name w:val="Header Char"/>
    <w:basedOn w:val="DefaultParagraphFont"/>
    <w:link w:val="Header"/>
    <w:uiPriority w:val="99"/>
    <w:rsid w:val="00B5127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5127F"/>
    <w:pPr>
      <w:tabs>
        <w:tab w:val="center" w:pos="4680"/>
        <w:tab w:val="right" w:pos="9360"/>
      </w:tabs>
    </w:pPr>
  </w:style>
  <w:style w:type="character" w:customStyle="1" w:styleId="FooterChar">
    <w:name w:val="Footer Char"/>
    <w:basedOn w:val="DefaultParagraphFont"/>
    <w:link w:val="Footer"/>
    <w:uiPriority w:val="99"/>
    <w:rsid w:val="00B5127F"/>
    <w:rPr>
      <w:rFonts w:ascii="Times New Roman" w:eastAsia="Times New Roman" w:hAnsi="Times New Roman" w:cs="Times New Roman"/>
      <w:kern w:val="0"/>
      <w14:ligatures w14:val="none"/>
    </w:rPr>
  </w:style>
  <w:style w:type="table" w:styleId="TableGrid">
    <w:name w:val="Table Grid"/>
    <w:basedOn w:val="TableNormal"/>
    <w:uiPriority w:val="39"/>
    <w:rsid w:val="00B5127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127F"/>
    <w:pPr>
      <w:spacing w:after="0" w:line="240" w:lineRule="auto"/>
    </w:pPr>
    <w:rPr>
      <w:rFonts w:ascii="Times New Roman" w:eastAsia="Times New Roman" w:hAnsi="Times New Roman" w:cs="Times New Roman"/>
      <w:kern w:val="0"/>
      <w14:ligatures w14:val="none"/>
    </w:rPr>
  </w:style>
  <w:style w:type="paragraph" w:customStyle="1" w:styleId="ClauseContent">
    <w:name w:val="Clause Content"/>
    <w:next w:val="Normal"/>
    <w:link w:val="ClauseContentChar"/>
    <w:uiPriority w:val="99"/>
    <w:rsid w:val="00B5127F"/>
    <w:pPr>
      <w:tabs>
        <w:tab w:val="left" w:pos="180"/>
        <w:tab w:val="left" w:pos="360"/>
        <w:tab w:val="left" w:pos="450"/>
        <w:tab w:val="left" w:pos="540"/>
        <w:tab w:val="left" w:pos="730"/>
        <w:tab w:val="left" w:pos="900"/>
      </w:tabs>
      <w:spacing w:after="0" w:line="240" w:lineRule="auto"/>
      <w:ind w:left="461" w:right="806" w:hanging="461"/>
    </w:pPr>
    <w:rPr>
      <w:rFonts w:ascii="Times New Roman" w:eastAsia="Times New Roman" w:hAnsi="Times New Roman" w:cs="Times New Roman"/>
      <w:kern w:val="0"/>
      <w:sz w:val="20"/>
      <w:szCs w:val="20"/>
      <w14:ligatures w14:val="none"/>
    </w:rPr>
  </w:style>
  <w:style w:type="character" w:customStyle="1" w:styleId="ClauseContentChar">
    <w:name w:val="Clause Content Char"/>
    <w:link w:val="ClauseContent"/>
    <w:uiPriority w:val="99"/>
    <w:locked/>
    <w:rsid w:val="00B5127F"/>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B5127F"/>
    <w:rPr>
      <w:sz w:val="16"/>
      <w:szCs w:val="16"/>
    </w:rPr>
  </w:style>
  <w:style w:type="paragraph" w:styleId="CommentText">
    <w:name w:val="annotation text"/>
    <w:basedOn w:val="Normal"/>
    <w:link w:val="CommentTextChar"/>
    <w:uiPriority w:val="99"/>
    <w:unhideWhenUsed/>
    <w:rsid w:val="00B5127F"/>
    <w:rPr>
      <w:sz w:val="20"/>
      <w:szCs w:val="20"/>
    </w:rPr>
  </w:style>
  <w:style w:type="character" w:customStyle="1" w:styleId="CommentTextChar">
    <w:name w:val="Comment Text Char"/>
    <w:basedOn w:val="DefaultParagraphFont"/>
    <w:link w:val="CommentText"/>
    <w:uiPriority w:val="99"/>
    <w:rsid w:val="00B512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5127F"/>
    <w:rPr>
      <w:b/>
      <w:bCs/>
    </w:rPr>
  </w:style>
  <w:style w:type="character" w:customStyle="1" w:styleId="CommentSubjectChar">
    <w:name w:val="Comment Subject Char"/>
    <w:basedOn w:val="CommentTextChar"/>
    <w:link w:val="CommentSubject"/>
    <w:uiPriority w:val="99"/>
    <w:semiHidden/>
    <w:rsid w:val="00B5127F"/>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4B71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158"/>
    <w:rPr>
      <w:rFonts w:ascii="Segoe UI" w:eastAsia="Times New Roman" w:hAnsi="Segoe UI" w:cs="Segoe UI"/>
      <w:kern w:val="0"/>
      <w:sz w:val="18"/>
      <w:szCs w:val="18"/>
      <w14:ligatures w14:val="none"/>
    </w:rPr>
  </w:style>
  <w:style w:type="character" w:styleId="Hyperlink">
    <w:name w:val="Hyperlink"/>
    <w:basedOn w:val="DefaultParagraphFont"/>
    <w:uiPriority w:val="99"/>
    <w:unhideWhenUsed/>
    <w:rsid w:val="00BA6A28"/>
    <w:rPr>
      <w:color w:val="0563C1" w:themeColor="hyperlink"/>
      <w:u w:val="single"/>
    </w:rPr>
  </w:style>
  <w:style w:type="character" w:styleId="UnresolvedMention">
    <w:name w:val="Unresolved Mention"/>
    <w:basedOn w:val="DefaultParagraphFont"/>
    <w:uiPriority w:val="99"/>
    <w:semiHidden/>
    <w:unhideWhenUsed/>
    <w:rsid w:val="00BA6A28"/>
    <w:rPr>
      <w:color w:val="605E5C"/>
      <w:shd w:val="clear" w:color="auto" w:fill="E1DFDD"/>
    </w:rPr>
  </w:style>
  <w:style w:type="paragraph" w:styleId="NormalWeb">
    <w:name w:val="Normal (Web)"/>
    <w:basedOn w:val="Normal"/>
    <w:uiPriority w:val="99"/>
    <w:semiHidden/>
    <w:unhideWhenUsed/>
    <w:rsid w:val="00C26D3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26D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ran.m.connolly2.civ@us.navy.mil"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hannan.m.germond.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ieran.m.connolly2.civ@us.navy.mil" TargetMode="External"/><Relationship Id="rId5" Type="http://schemas.openxmlformats.org/officeDocument/2006/relationships/styles" Target="styles.xml"/><Relationship Id="rId10" Type="http://schemas.openxmlformats.org/officeDocument/2006/relationships/hyperlink" Target="http://www.acquisition.gov/content/regulations" TargetMode="External"/><Relationship Id="rId4" Type="http://schemas.openxmlformats.org/officeDocument/2006/relationships/numbering" Target="numbering.xml"/><Relationship Id="rId9" Type="http://schemas.openxmlformats.org/officeDocument/2006/relationships/hyperlink" Target="mailto:shannan.m.germond.civ@us.nav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358eeab01e23e786bc699c43cae0350d">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6b5f4008237f7c6a6ccb73823895f76a"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4A85D1-29F6-4382-BEE7-0DCB8ADC32A7}">
  <ds:schemaRefs>
    <ds:schemaRef ds:uri="http://schemas.microsoft.com/office/2006/metadata/properties"/>
    <ds:schemaRef ds:uri="http://schemas.microsoft.com/office/infopath/2007/PartnerControls"/>
    <ds:schemaRef ds:uri="30e15a99-2787-4658-9a49-e1375a37af84"/>
  </ds:schemaRefs>
</ds:datastoreItem>
</file>

<file path=customXml/itemProps2.xml><?xml version="1.0" encoding="utf-8"?>
<ds:datastoreItem xmlns:ds="http://schemas.openxmlformats.org/officeDocument/2006/customXml" ds:itemID="{D90EA021-9605-495B-AE0F-553C7A33B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4C4969-B2A5-43FD-AF70-3B5C976356E2}">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78</TotalTime>
  <Pages>24</Pages>
  <Words>8349</Words>
  <Characters>47590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Kieran M CIV USN NAVSUPPACT LKE NJ (USA)</dc:creator>
  <cp:keywords/>
  <dc:description/>
  <cp:lastModifiedBy>Connolly, Kieran M CIV USN NAVSUPPACT LKE NJ (USA)</cp:lastModifiedBy>
  <cp:revision>35</cp:revision>
  <dcterms:created xsi:type="dcterms:W3CDTF">2026-03-31T17:05:00Z</dcterms:created>
  <dcterms:modified xsi:type="dcterms:W3CDTF">2026-04-06T12:49:00Z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