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44C85" w14:textId="26121458" w:rsidR="00964F4B" w:rsidRDefault="00964F4B" w:rsidP="00AF0BF3">
      <w:pPr>
        <w:pStyle w:val="BodyText"/>
        <w:jc w:val="center"/>
        <w:rPr>
          <w:b/>
          <w:sz w:val="24"/>
          <w:szCs w:val="24"/>
        </w:rPr>
      </w:pPr>
      <w:r w:rsidRPr="00AF0BF3">
        <w:rPr>
          <w:b/>
          <w:sz w:val="24"/>
          <w:szCs w:val="24"/>
        </w:rPr>
        <w:t>TRICARE OVERSEAS PROGRAM (TOP)</w:t>
      </w:r>
    </w:p>
    <w:p w14:paraId="75561035" w14:textId="7728728A" w:rsidR="00FB14E5" w:rsidRPr="00AF0BF3" w:rsidRDefault="00964F4B" w:rsidP="00AF0BF3">
      <w:pPr>
        <w:pStyle w:val="BodyText"/>
        <w:jc w:val="center"/>
        <w:rPr>
          <w:b/>
          <w:sz w:val="24"/>
          <w:szCs w:val="24"/>
        </w:rPr>
      </w:pPr>
      <w:r w:rsidRPr="00AF0BF3">
        <w:rPr>
          <w:b/>
          <w:sz w:val="24"/>
          <w:szCs w:val="24"/>
        </w:rPr>
        <w:t>DATA ORDERING INSTRUCTIONS</w:t>
      </w:r>
    </w:p>
    <w:p w14:paraId="062376D3" w14:textId="77777777" w:rsidR="00964F4B" w:rsidRDefault="00964F4B" w:rsidP="0038766D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57AA39" w14:textId="29C75141" w:rsidR="00793455" w:rsidRPr="00793455" w:rsidRDefault="00493A48" w:rsidP="00793455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Potential</w:t>
      </w:r>
      <w:r w:rsidR="00793455" w:rsidRPr="00793455">
        <w:rPr>
          <w:rFonts w:ascii="Times New Roman" w:hAnsi="Times New Roman" w:cs="Times New Roman"/>
          <w:sz w:val="24"/>
          <w:szCs w:val="24"/>
        </w:rPr>
        <w:t xml:space="preserve"> offerors </w:t>
      </w:r>
      <w:r>
        <w:rPr>
          <w:rFonts w:ascii="Times New Roman" w:hAnsi="Times New Roman" w:cs="Times New Roman"/>
          <w:sz w:val="24"/>
          <w:szCs w:val="24"/>
        </w:rPr>
        <w:t>may</w:t>
      </w:r>
      <w:r w:rsidR="00793455" w:rsidRPr="00793455">
        <w:rPr>
          <w:rFonts w:ascii="Times New Roman" w:hAnsi="Times New Roman" w:cs="Times New Roman"/>
          <w:sz w:val="24"/>
          <w:szCs w:val="24"/>
        </w:rPr>
        <w:t xml:space="preserve"> request historical </w:t>
      </w:r>
      <w:r>
        <w:rPr>
          <w:rFonts w:ascii="Times New Roman" w:hAnsi="Times New Roman" w:cs="Times New Roman"/>
          <w:sz w:val="24"/>
          <w:szCs w:val="24"/>
        </w:rPr>
        <w:t>workload</w:t>
      </w:r>
      <w:r w:rsidRPr="00793455">
        <w:rPr>
          <w:rFonts w:ascii="Times New Roman" w:hAnsi="Times New Roman" w:cs="Times New Roman"/>
          <w:sz w:val="24"/>
          <w:szCs w:val="24"/>
        </w:rPr>
        <w:t xml:space="preserve"> </w:t>
      </w:r>
      <w:r w:rsidR="00793455" w:rsidRPr="00793455">
        <w:rPr>
          <w:rFonts w:ascii="Times New Roman" w:hAnsi="Times New Roman" w:cs="Times New Roman"/>
          <w:sz w:val="24"/>
          <w:szCs w:val="24"/>
        </w:rPr>
        <w:t>information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32A17EC" w14:textId="77777777" w:rsidR="00793455" w:rsidRPr="00793455" w:rsidRDefault="00793455" w:rsidP="00793455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1C191D" w14:textId="7546029B" w:rsidR="00547853" w:rsidRDefault="00793455" w:rsidP="00793455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3455">
        <w:rPr>
          <w:rFonts w:ascii="Times New Roman" w:hAnsi="Times New Roman" w:cs="Times New Roman"/>
          <w:sz w:val="24"/>
          <w:szCs w:val="24"/>
        </w:rPr>
        <w:t xml:space="preserve">Available data </w:t>
      </w:r>
      <w:r w:rsidR="00547853" w:rsidRPr="00793455">
        <w:rPr>
          <w:rFonts w:ascii="Times New Roman" w:hAnsi="Times New Roman" w:cs="Times New Roman"/>
          <w:sz w:val="24"/>
          <w:szCs w:val="24"/>
        </w:rPr>
        <w:t>includes</w:t>
      </w:r>
      <w:r w:rsidR="00493A48">
        <w:rPr>
          <w:rFonts w:ascii="Times New Roman" w:hAnsi="Times New Roman" w:cs="Times New Roman"/>
          <w:sz w:val="24"/>
          <w:szCs w:val="24"/>
        </w:rPr>
        <w:t xml:space="preserve"> workload summaries for the following categories:</w:t>
      </w:r>
      <w:r w:rsidRPr="00793455">
        <w:rPr>
          <w:rFonts w:ascii="Times New Roman" w:hAnsi="Times New Roman" w:cs="Times New Roman"/>
          <w:sz w:val="24"/>
          <w:szCs w:val="24"/>
        </w:rPr>
        <w:t xml:space="preserve"> aeromedical evacuations, </w:t>
      </w:r>
      <w:r w:rsidR="00547853">
        <w:rPr>
          <w:rFonts w:ascii="Times New Roman" w:hAnsi="Times New Roman" w:cs="Times New Roman"/>
          <w:sz w:val="24"/>
          <w:szCs w:val="24"/>
        </w:rPr>
        <w:t>claims, customer service, enrollment, medical capability reports, referral</w:t>
      </w:r>
      <w:r w:rsidR="00493A48">
        <w:rPr>
          <w:rFonts w:ascii="Times New Roman" w:hAnsi="Times New Roman" w:cs="Times New Roman"/>
          <w:sz w:val="24"/>
          <w:szCs w:val="24"/>
        </w:rPr>
        <w:t>s</w:t>
      </w:r>
      <w:r w:rsidR="00547853">
        <w:rPr>
          <w:rFonts w:ascii="Times New Roman" w:hAnsi="Times New Roman" w:cs="Times New Roman"/>
          <w:sz w:val="24"/>
          <w:szCs w:val="24"/>
        </w:rPr>
        <w:t xml:space="preserve">, </w:t>
      </w:r>
      <w:r w:rsidR="00493A48">
        <w:rPr>
          <w:rFonts w:ascii="Times New Roman" w:hAnsi="Times New Roman" w:cs="Times New Roman"/>
          <w:sz w:val="24"/>
          <w:szCs w:val="24"/>
        </w:rPr>
        <w:t xml:space="preserve">and </w:t>
      </w:r>
      <w:r w:rsidR="00547853">
        <w:rPr>
          <w:rFonts w:ascii="Times New Roman" w:hAnsi="Times New Roman" w:cs="Times New Roman"/>
          <w:sz w:val="24"/>
          <w:szCs w:val="24"/>
        </w:rPr>
        <w:t>translations</w:t>
      </w:r>
      <w:r w:rsidR="00493A48">
        <w:rPr>
          <w:rFonts w:ascii="Times New Roman" w:hAnsi="Times New Roman" w:cs="Times New Roman"/>
          <w:sz w:val="24"/>
          <w:szCs w:val="24"/>
        </w:rPr>
        <w:t>.</w:t>
      </w:r>
      <w:r w:rsidR="00547853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45C66E8D" w14:textId="77777777" w:rsidR="00547853" w:rsidRDefault="00547853" w:rsidP="00793455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E4B7BD" w14:textId="0D6982E8" w:rsidR="00793455" w:rsidRPr="00793455" w:rsidRDefault="00793455" w:rsidP="00793455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3455">
        <w:rPr>
          <w:rFonts w:ascii="Times New Roman" w:hAnsi="Times New Roman" w:cs="Times New Roman"/>
          <w:sz w:val="24"/>
          <w:szCs w:val="24"/>
        </w:rPr>
        <w:t xml:space="preserve">This data is designated "Controlled Unclassified Information (CUI)" pursuant to DoD Manual 5200.01, DoD Information Security Program, which must be safeguarded from unauthorized disclosure. </w:t>
      </w:r>
      <w:r w:rsidR="002554F2">
        <w:rPr>
          <w:rFonts w:ascii="Times New Roman" w:hAnsi="Times New Roman" w:cs="Times New Roman"/>
          <w:sz w:val="24"/>
          <w:szCs w:val="24"/>
        </w:rPr>
        <w:t xml:space="preserve"> </w:t>
      </w:r>
      <w:r w:rsidRPr="00793455">
        <w:rPr>
          <w:rFonts w:ascii="Times New Roman" w:hAnsi="Times New Roman" w:cs="Times New Roman"/>
          <w:sz w:val="24"/>
          <w:szCs w:val="24"/>
        </w:rPr>
        <w:t xml:space="preserve">For that reason, DHA will only provide the data to potential offerors who submit a request for the data. </w:t>
      </w:r>
      <w:r w:rsidR="002554F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69A301" w14:textId="77777777" w:rsidR="00793455" w:rsidRPr="00793455" w:rsidRDefault="00793455" w:rsidP="00793455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9F32EE" w14:textId="1E434FC2" w:rsidR="00793455" w:rsidRPr="00793455" w:rsidRDefault="00793455" w:rsidP="00793455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3455">
        <w:rPr>
          <w:rFonts w:ascii="Times New Roman" w:hAnsi="Times New Roman" w:cs="Times New Roman"/>
          <w:sz w:val="24"/>
          <w:szCs w:val="24"/>
        </w:rPr>
        <w:t xml:space="preserve">There </w:t>
      </w:r>
      <w:r w:rsidR="004E0324">
        <w:rPr>
          <w:rFonts w:ascii="Times New Roman" w:hAnsi="Times New Roman" w:cs="Times New Roman"/>
          <w:sz w:val="24"/>
          <w:szCs w:val="24"/>
        </w:rPr>
        <w:t>is one</w:t>
      </w:r>
      <w:r w:rsidR="004E0324" w:rsidRPr="00793455">
        <w:rPr>
          <w:rFonts w:ascii="Times New Roman" w:hAnsi="Times New Roman" w:cs="Times New Roman"/>
          <w:sz w:val="24"/>
          <w:szCs w:val="24"/>
        </w:rPr>
        <w:t xml:space="preserve"> </w:t>
      </w:r>
      <w:r w:rsidRPr="00793455">
        <w:rPr>
          <w:rFonts w:ascii="Times New Roman" w:hAnsi="Times New Roman" w:cs="Times New Roman"/>
          <w:sz w:val="24"/>
          <w:szCs w:val="24"/>
        </w:rPr>
        <w:t xml:space="preserve">attachment to this notice.  Any firm requesting data must be a potential offeror. </w:t>
      </w:r>
      <w:r w:rsidR="002554F2">
        <w:rPr>
          <w:rFonts w:ascii="Times New Roman" w:hAnsi="Times New Roman" w:cs="Times New Roman"/>
          <w:sz w:val="24"/>
          <w:szCs w:val="24"/>
        </w:rPr>
        <w:t xml:space="preserve"> </w:t>
      </w:r>
      <w:r w:rsidRPr="00793455">
        <w:rPr>
          <w:rFonts w:ascii="Times New Roman" w:hAnsi="Times New Roman" w:cs="Times New Roman"/>
          <w:sz w:val="24"/>
          <w:szCs w:val="24"/>
        </w:rPr>
        <w:t xml:space="preserve">An offeror is defined in FAR 2.1 as an "offeror or bidder." </w:t>
      </w:r>
      <w:r w:rsidR="002554F2">
        <w:rPr>
          <w:rFonts w:ascii="Times New Roman" w:hAnsi="Times New Roman" w:cs="Times New Roman"/>
          <w:sz w:val="24"/>
          <w:szCs w:val="24"/>
        </w:rPr>
        <w:t xml:space="preserve"> </w:t>
      </w:r>
      <w:r w:rsidRPr="00793455">
        <w:rPr>
          <w:rFonts w:ascii="Times New Roman" w:hAnsi="Times New Roman" w:cs="Times New Roman"/>
          <w:sz w:val="24"/>
          <w:szCs w:val="24"/>
        </w:rPr>
        <w:t>Any potential offeror who requests this data shall sign and return the following attached to this notice:</w:t>
      </w:r>
    </w:p>
    <w:p w14:paraId="6271BEEF" w14:textId="77777777" w:rsidR="00793455" w:rsidRPr="00793455" w:rsidRDefault="00793455" w:rsidP="00793455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B6B4EF" w14:textId="1B30C33E" w:rsidR="00793455" w:rsidRPr="00793455" w:rsidRDefault="00793455" w:rsidP="00793455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3455">
        <w:rPr>
          <w:rFonts w:ascii="Times New Roman" w:hAnsi="Times New Roman" w:cs="Times New Roman"/>
          <w:sz w:val="24"/>
          <w:szCs w:val="24"/>
        </w:rPr>
        <w:t xml:space="preserve">a. </w:t>
      </w:r>
      <w:r w:rsidR="00547853">
        <w:rPr>
          <w:rFonts w:ascii="Times New Roman" w:hAnsi="Times New Roman" w:cs="Times New Roman"/>
          <w:sz w:val="24"/>
          <w:szCs w:val="24"/>
        </w:rPr>
        <w:t xml:space="preserve">Historical Data </w:t>
      </w:r>
      <w:r w:rsidRPr="00793455">
        <w:rPr>
          <w:rFonts w:ascii="Times New Roman" w:hAnsi="Times New Roman" w:cs="Times New Roman"/>
          <w:sz w:val="24"/>
          <w:szCs w:val="24"/>
        </w:rPr>
        <w:t xml:space="preserve">Attachment </w:t>
      </w:r>
      <w:r w:rsidR="00493A48">
        <w:rPr>
          <w:rFonts w:ascii="Times New Roman" w:hAnsi="Times New Roman" w:cs="Times New Roman"/>
          <w:sz w:val="24"/>
          <w:szCs w:val="24"/>
        </w:rPr>
        <w:t>1</w:t>
      </w:r>
      <w:r w:rsidRPr="00793455">
        <w:rPr>
          <w:rFonts w:ascii="Times New Roman" w:hAnsi="Times New Roman" w:cs="Times New Roman"/>
          <w:sz w:val="24"/>
          <w:szCs w:val="24"/>
        </w:rPr>
        <w:t>, Non-Disclosure Agreement.</w:t>
      </w:r>
    </w:p>
    <w:p w14:paraId="23DF5A7B" w14:textId="3F062753" w:rsidR="00793455" w:rsidRPr="00793455" w:rsidRDefault="00FF35DA" w:rsidP="00FF35DA">
      <w:pPr>
        <w:tabs>
          <w:tab w:val="left" w:pos="3825"/>
        </w:tabs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A9EE385" w14:textId="0724A294" w:rsidR="00793455" w:rsidRPr="00793455" w:rsidRDefault="00793455" w:rsidP="00793455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3455">
        <w:rPr>
          <w:rFonts w:ascii="Times New Roman" w:hAnsi="Times New Roman" w:cs="Times New Roman"/>
          <w:sz w:val="24"/>
          <w:szCs w:val="24"/>
        </w:rPr>
        <w:t xml:space="preserve">To request the TOP data, potential offerors shall email their signed Non-Disclosure Agreement, with its website address, Commercial </w:t>
      </w:r>
      <w:r w:rsidR="00547853" w:rsidRPr="00793455">
        <w:rPr>
          <w:rFonts w:ascii="Times New Roman" w:hAnsi="Times New Roman" w:cs="Times New Roman"/>
          <w:sz w:val="24"/>
          <w:szCs w:val="24"/>
        </w:rPr>
        <w:t>and</w:t>
      </w:r>
      <w:r w:rsidRPr="00793455">
        <w:rPr>
          <w:rFonts w:ascii="Times New Roman" w:hAnsi="Times New Roman" w:cs="Times New Roman"/>
          <w:sz w:val="24"/>
          <w:szCs w:val="24"/>
        </w:rPr>
        <w:t xml:space="preserve"> Government Entity (CAGE) Code, and Data Universal Numbering System (DUNS) number. If a potential offeror does not have either a CAGE code or DUNS number, please state this in your e-mail. The potential offeror will also provide the name, address and telephone number of the company's point of contact to:</w:t>
      </w:r>
    </w:p>
    <w:p w14:paraId="4C8B400E" w14:textId="77777777" w:rsidR="00793455" w:rsidRPr="00793455" w:rsidRDefault="00793455" w:rsidP="00793455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2531A7" w14:textId="237DB3C0" w:rsidR="00793455" w:rsidRPr="00793455" w:rsidRDefault="00793455" w:rsidP="00793455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3455">
        <w:rPr>
          <w:rFonts w:ascii="Times New Roman" w:hAnsi="Times New Roman" w:cs="Times New Roman"/>
          <w:sz w:val="24"/>
          <w:szCs w:val="24"/>
        </w:rPr>
        <w:t>Mr. Matt</w:t>
      </w:r>
      <w:r w:rsidR="006132D1">
        <w:rPr>
          <w:rFonts w:ascii="Times New Roman" w:hAnsi="Times New Roman" w:cs="Times New Roman"/>
          <w:sz w:val="24"/>
          <w:szCs w:val="24"/>
        </w:rPr>
        <w:t>hew Lechner</w:t>
      </w:r>
      <w:r w:rsidRPr="00793455">
        <w:rPr>
          <w:rFonts w:ascii="Times New Roman" w:hAnsi="Times New Roman" w:cs="Times New Roman"/>
          <w:sz w:val="24"/>
          <w:szCs w:val="24"/>
        </w:rPr>
        <w:t xml:space="preserve">, Contract Specialist, at </w:t>
      </w:r>
      <w:r w:rsidR="006132D1">
        <w:rPr>
          <w:rFonts w:ascii="Times New Roman" w:hAnsi="Times New Roman" w:cs="Times New Roman"/>
          <w:sz w:val="24"/>
          <w:szCs w:val="24"/>
        </w:rPr>
        <w:t>matthew.d.lechner2.civ@health.mil</w:t>
      </w:r>
      <w:r w:rsidRPr="00793455">
        <w:rPr>
          <w:rFonts w:ascii="Times New Roman" w:hAnsi="Times New Roman" w:cs="Times New Roman"/>
          <w:sz w:val="24"/>
          <w:szCs w:val="24"/>
        </w:rPr>
        <w:t xml:space="preserve">, with a courtesy copy to </w:t>
      </w:r>
      <w:r w:rsidR="006132D1">
        <w:rPr>
          <w:rFonts w:ascii="Times New Roman" w:hAnsi="Times New Roman" w:cs="Times New Roman"/>
          <w:sz w:val="24"/>
          <w:szCs w:val="24"/>
        </w:rPr>
        <w:t>Mr. Matthew Anderson</w:t>
      </w:r>
      <w:r w:rsidRPr="00793455">
        <w:rPr>
          <w:rFonts w:ascii="Times New Roman" w:hAnsi="Times New Roman" w:cs="Times New Roman"/>
          <w:sz w:val="24"/>
          <w:szCs w:val="24"/>
        </w:rPr>
        <w:t xml:space="preserve">, Contracting Officer, </w:t>
      </w:r>
      <w:r w:rsidR="006132D1" w:rsidRPr="006132D1">
        <w:rPr>
          <w:rFonts w:ascii="Times New Roman" w:hAnsi="Times New Roman" w:cs="Times New Roman"/>
          <w:sz w:val="24"/>
          <w:szCs w:val="24"/>
        </w:rPr>
        <w:t>matthew.l.anderson18.civ@health.mil</w:t>
      </w:r>
      <w:r w:rsidR="006132D1">
        <w:rPr>
          <w:rFonts w:ascii="Times New Roman" w:hAnsi="Times New Roman" w:cs="Times New Roman"/>
          <w:sz w:val="24"/>
          <w:szCs w:val="24"/>
        </w:rPr>
        <w:t xml:space="preserve"> </w:t>
      </w:r>
      <w:r w:rsidR="00F16016">
        <w:rPr>
          <w:rFonts w:ascii="Times New Roman" w:hAnsi="Times New Roman" w:cs="Times New Roman"/>
          <w:sz w:val="24"/>
          <w:szCs w:val="24"/>
        </w:rPr>
        <w:t xml:space="preserve">and </w:t>
      </w:r>
      <w:r w:rsidR="00F16016" w:rsidRPr="00714E7B">
        <w:rPr>
          <w:rFonts w:ascii="Times New Roman" w:hAnsi="Times New Roman" w:cs="Times New Roman"/>
        </w:rPr>
        <w:t xml:space="preserve">Dawn Ruther, </w:t>
      </w:r>
      <w:r w:rsidR="00493A48">
        <w:rPr>
          <w:rFonts w:ascii="Times New Roman" w:hAnsi="Times New Roman" w:cs="Times New Roman"/>
        </w:rPr>
        <w:t>Senior Program Analyst</w:t>
      </w:r>
      <w:r w:rsidR="00F16016" w:rsidRPr="00714E7B">
        <w:rPr>
          <w:rFonts w:ascii="Times New Roman" w:hAnsi="Times New Roman" w:cs="Times New Roman"/>
        </w:rPr>
        <w:t xml:space="preserve"> at dawn.r.ruther.civ@health.mil</w:t>
      </w:r>
      <w:r w:rsidRPr="00793455">
        <w:rPr>
          <w:rFonts w:ascii="Times New Roman" w:hAnsi="Times New Roman" w:cs="Times New Roman"/>
          <w:sz w:val="24"/>
          <w:szCs w:val="24"/>
        </w:rPr>
        <w:t>.</w:t>
      </w:r>
    </w:p>
    <w:p w14:paraId="4EEEA1F8" w14:textId="77777777" w:rsidR="00793455" w:rsidRPr="00793455" w:rsidRDefault="00793455" w:rsidP="00793455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C879D1" w14:textId="24E06B65" w:rsidR="00793455" w:rsidRPr="00793455" w:rsidRDefault="00793455" w:rsidP="00793455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3455">
        <w:rPr>
          <w:rFonts w:ascii="Times New Roman" w:hAnsi="Times New Roman" w:cs="Times New Roman"/>
          <w:sz w:val="24"/>
          <w:szCs w:val="24"/>
        </w:rPr>
        <w:t>Please include the following in the email subject line: "TOP</w:t>
      </w:r>
      <w:r w:rsidR="00FF35DA">
        <w:rPr>
          <w:rFonts w:ascii="Times New Roman" w:hAnsi="Times New Roman" w:cs="Times New Roman"/>
          <w:sz w:val="24"/>
          <w:szCs w:val="24"/>
        </w:rPr>
        <w:t xml:space="preserve"> 20</w:t>
      </w:r>
      <w:r w:rsidR="006132D1">
        <w:rPr>
          <w:rFonts w:ascii="Times New Roman" w:hAnsi="Times New Roman" w:cs="Times New Roman"/>
          <w:sz w:val="24"/>
          <w:szCs w:val="24"/>
        </w:rPr>
        <w:t>28</w:t>
      </w:r>
      <w:r w:rsidRPr="00793455">
        <w:rPr>
          <w:rFonts w:ascii="Times New Roman" w:hAnsi="Times New Roman" w:cs="Times New Roman"/>
          <w:sz w:val="24"/>
          <w:szCs w:val="24"/>
        </w:rPr>
        <w:t xml:space="preserve"> Data Request."</w:t>
      </w:r>
    </w:p>
    <w:p w14:paraId="2CF60EC9" w14:textId="77777777" w:rsidR="00793455" w:rsidRPr="00793455" w:rsidRDefault="00793455" w:rsidP="00793455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A1EFE9" w14:textId="0C64F2C1" w:rsidR="00793455" w:rsidRPr="00793455" w:rsidRDefault="00793455" w:rsidP="00793455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3455">
        <w:rPr>
          <w:rFonts w:ascii="Times New Roman" w:hAnsi="Times New Roman" w:cs="Times New Roman"/>
          <w:sz w:val="24"/>
          <w:szCs w:val="24"/>
        </w:rPr>
        <w:t xml:space="preserve">After DHA receives a complete and compliant request, DHA will confirm the requester is a potential offeror for the TOP </w:t>
      </w:r>
      <w:r w:rsidR="00FF35DA">
        <w:rPr>
          <w:rFonts w:ascii="Times New Roman" w:hAnsi="Times New Roman" w:cs="Times New Roman"/>
          <w:sz w:val="24"/>
          <w:szCs w:val="24"/>
        </w:rPr>
        <w:t>20</w:t>
      </w:r>
      <w:r w:rsidRPr="00793455">
        <w:rPr>
          <w:rFonts w:ascii="Times New Roman" w:hAnsi="Times New Roman" w:cs="Times New Roman"/>
          <w:sz w:val="24"/>
          <w:szCs w:val="24"/>
        </w:rPr>
        <w:t>2</w:t>
      </w:r>
      <w:r w:rsidR="006132D1">
        <w:rPr>
          <w:rFonts w:ascii="Times New Roman" w:hAnsi="Times New Roman" w:cs="Times New Roman"/>
          <w:sz w:val="24"/>
          <w:szCs w:val="24"/>
        </w:rPr>
        <w:t>8</w:t>
      </w:r>
      <w:r w:rsidRPr="00793455">
        <w:rPr>
          <w:rFonts w:ascii="Times New Roman" w:hAnsi="Times New Roman" w:cs="Times New Roman"/>
          <w:sz w:val="24"/>
          <w:szCs w:val="24"/>
        </w:rPr>
        <w:t xml:space="preserve"> requirement. DHA, at its sole discretion, will determine if a requester is a potential offeror. If DHA determines the firm is a potential offeror, DHA will </w:t>
      </w:r>
      <w:r w:rsidR="00FF35DA">
        <w:rPr>
          <w:rFonts w:ascii="Times New Roman" w:hAnsi="Times New Roman" w:cs="Times New Roman"/>
          <w:sz w:val="24"/>
          <w:szCs w:val="24"/>
        </w:rPr>
        <w:t>send the available data through the “DoD Safe” website. Each approved potential offeror will receive a DoD Safe web link via email, which will enable the retrieval of the historical data.</w:t>
      </w:r>
      <w:r w:rsidRPr="00793455">
        <w:rPr>
          <w:rFonts w:ascii="Times New Roman" w:hAnsi="Times New Roman" w:cs="Times New Roman"/>
          <w:sz w:val="24"/>
          <w:szCs w:val="24"/>
        </w:rPr>
        <w:t xml:space="preserve"> If DHA determines a requester is not a potential offeror, DHA will notify the requester that DHA will not provide the data.</w:t>
      </w:r>
    </w:p>
    <w:sectPr w:rsidR="00793455" w:rsidRPr="00793455" w:rsidSect="00F16016">
      <w:headerReference w:type="default" r:id="rId8"/>
      <w:footerReference w:type="default" r:id="rId9"/>
      <w:pgSz w:w="12240" w:h="15840"/>
      <w:pgMar w:top="1065" w:right="1080" w:bottom="1440" w:left="1080" w:header="727" w:footer="52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8F13C" w14:textId="77777777" w:rsidR="00BC12C6" w:rsidRDefault="00BC12C6" w:rsidP="00FB14E5">
      <w:pPr>
        <w:spacing w:after="0" w:line="240" w:lineRule="auto"/>
      </w:pPr>
      <w:r>
        <w:separator/>
      </w:r>
    </w:p>
  </w:endnote>
  <w:endnote w:type="continuationSeparator" w:id="0">
    <w:p w14:paraId="54FFC5A3" w14:textId="77777777" w:rsidR="00BC12C6" w:rsidRDefault="00BC12C6" w:rsidP="00FB14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3483730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C85D8C" w14:textId="6B6DB51C" w:rsidR="0039072C" w:rsidRPr="00547853" w:rsidRDefault="0039072C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547853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547853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547853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547853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547853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  <w:r w:rsidR="00FF35DA">
          <w:rPr>
            <w:rFonts w:ascii="Times New Roman" w:hAnsi="Times New Roman" w:cs="Times New Roman"/>
            <w:noProof/>
            <w:sz w:val="24"/>
            <w:szCs w:val="24"/>
          </w:rPr>
          <w:t xml:space="preserve"> of 1</w:t>
        </w:r>
      </w:p>
    </w:sdtContent>
  </w:sdt>
  <w:p w14:paraId="0DCFD2BE" w14:textId="77777777" w:rsidR="00FB14E5" w:rsidRPr="00547853" w:rsidRDefault="00FB14E5">
    <w:pPr>
      <w:pStyle w:val="BodyText"/>
      <w:spacing w:line="14" w:lineRule="auto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196AE" w14:textId="77777777" w:rsidR="00BC12C6" w:rsidRDefault="00BC12C6" w:rsidP="00FB14E5">
      <w:pPr>
        <w:spacing w:after="0" w:line="240" w:lineRule="auto"/>
      </w:pPr>
      <w:r>
        <w:separator/>
      </w:r>
    </w:p>
  </w:footnote>
  <w:footnote w:type="continuationSeparator" w:id="0">
    <w:p w14:paraId="6D09D52B" w14:textId="77777777" w:rsidR="00BC12C6" w:rsidRDefault="00BC12C6" w:rsidP="00FB14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0B238" w14:textId="67024656" w:rsidR="00FB14E5" w:rsidRPr="00FB14E5" w:rsidRDefault="00FB14E5" w:rsidP="00AF0BF3">
    <w:pPr>
      <w:spacing w:after="0" w:line="240" w:lineRule="auto"/>
      <w:jc w:val="center"/>
      <w:rPr>
        <w:rFonts w:ascii="Times New Roman" w:hAnsi="Times New Roman" w:cs="Times New Roman"/>
        <w:b/>
        <w:sz w:val="24"/>
        <w:szCs w:val="24"/>
      </w:rPr>
    </w:pPr>
  </w:p>
  <w:p w14:paraId="7681E9AE" w14:textId="77777777" w:rsidR="00FB14E5" w:rsidRPr="0038766D" w:rsidRDefault="00FB14E5">
    <w:pPr>
      <w:pStyle w:val="BodyText"/>
      <w:spacing w:line="14" w:lineRule="auto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680E"/>
    <w:multiLevelType w:val="hybridMultilevel"/>
    <w:tmpl w:val="4FC259B6"/>
    <w:lvl w:ilvl="0" w:tplc="0E92473C">
      <w:start w:val="1"/>
      <w:numFmt w:val="lowerLetter"/>
      <w:lvlText w:val="(%1)"/>
      <w:lvlJc w:val="left"/>
      <w:pPr>
        <w:ind w:left="120" w:hanging="356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27EA8494">
      <w:numFmt w:val="bullet"/>
      <w:lvlText w:val="•"/>
      <w:lvlJc w:val="left"/>
      <w:pPr>
        <w:ind w:left="1068" w:hanging="356"/>
      </w:pPr>
      <w:rPr>
        <w:rFonts w:hint="default"/>
      </w:rPr>
    </w:lvl>
    <w:lvl w:ilvl="2" w:tplc="B59A74A0">
      <w:numFmt w:val="bullet"/>
      <w:lvlText w:val="•"/>
      <w:lvlJc w:val="left"/>
      <w:pPr>
        <w:ind w:left="2016" w:hanging="356"/>
      </w:pPr>
      <w:rPr>
        <w:rFonts w:hint="default"/>
      </w:rPr>
    </w:lvl>
    <w:lvl w:ilvl="3" w:tplc="A0A2D038">
      <w:numFmt w:val="bullet"/>
      <w:lvlText w:val="•"/>
      <w:lvlJc w:val="left"/>
      <w:pPr>
        <w:ind w:left="2964" w:hanging="356"/>
      </w:pPr>
      <w:rPr>
        <w:rFonts w:hint="default"/>
      </w:rPr>
    </w:lvl>
    <w:lvl w:ilvl="4" w:tplc="88720B20">
      <w:numFmt w:val="bullet"/>
      <w:lvlText w:val="•"/>
      <w:lvlJc w:val="left"/>
      <w:pPr>
        <w:ind w:left="3912" w:hanging="356"/>
      </w:pPr>
      <w:rPr>
        <w:rFonts w:hint="default"/>
      </w:rPr>
    </w:lvl>
    <w:lvl w:ilvl="5" w:tplc="115410DA">
      <w:numFmt w:val="bullet"/>
      <w:lvlText w:val="•"/>
      <w:lvlJc w:val="left"/>
      <w:pPr>
        <w:ind w:left="4860" w:hanging="356"/>
      </w:pPr>
      <w:rPr>
        <w:rFonts w:hint="default"/>
      </w:rPr>
    </w:lvl>
    <w:lvl w:ilvl="6" w:tplc="F282F460">
      <w:numFmt w:val="bullet"/>
      <w:lvlText w:val="•"/>
      <w:lvlJc w:val="left"/>
      <w:pPr>
        <w:ind w:left="5808" w:hanging="356"/>
      </w:pPr>
      <w:rPr>
        <w:rFonts w:hint="default"/>
      </w:rPr>
    </w:lvl>
    <w:lvl w:ilvl="7" w:tplc="87E84B02">
      <w:numFmt w:val="bullet"/>
      <w:lvlText w:val="•"/>
      <w:lvlJc w:val="left"/>
      <w:pPr>
        <w:ind w:left="6756" w:hanging="356"/>
      </w:pPr>
      <w:rPr>
        <w:rFonts w:hint="default"/>
      </w:rPr>
    </w:lvl>
    <w:lvl w:ilvl="8" w:tplc="10862FAC">
      <w:numFmt w:val="bullet"/>
      <w:lvlText w:val="•"/>
      <w:lvlJc w:val="left"/>
      <w:pPr>
        <w:ind w:left="7704" w:hanging="356"/>
      </w:pPr>
      <w:rPr>
        <w:rFonts w:hint="default"/>
      </w:rPr>
    </w:lvl>
  </w:abstractNum>
  <w:abstractNum w:abstractNumId="1" w15:restartNumberingAfterBreak="0">
    <w:nsid w:val="13F43936"/>
    <w:multiLevelType w:val="hybridMultilevel"/>
    <w:tmpl w:val="0772EE5A"/>
    <w:lvl w:ilvl="0" w:tplc="A3C8DF4E">
      <w:start w:val="1"/>
      <w:numFmt w:val="lowerLetter"/>
      <w:lvlText w:val="(%1)"/>
      <w:lvlJc w:val="left"/>
      <w:pPr>
        <w:ind w:left="120" w:hanging="358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66E28288">
      <w:numFmt w:val="bullet"/>
      <w:lvlText w:val="•"/>
      <w:lvlJc w:val="left"/>
      <w:pPr>
        <w:ind w:left="1060" w:hanging="358"/>
      </w:pPr>
      <w:rPr>
        <w:rFonts w:hint="default"/>
      </w:rPr>
    </w:lvl>
    <w:lvl w:ilvl="2" w:tplc="3286BA72">
      <w:numFmt w:val="bullet"/>
      <w:lvlText w:val="•"/>
      <w:lvlJc w:val="left"/>
      <w:pPr>
        <w:ind w:left="2000" w:hanging="358"/>
      </w:pPr>
      <w:rPr>
        <w:rFonts w:hint="default"/>
      </w:rPr>
    </w:lvl>
    <w:lvl w:ilvl="3" w:tplc="3E3E2BF6">
      <w:numFmt w:val="bullet"/>
      <w:lvlText w:val="•"/>
      <w:lvlJc w:val="left"/>
      <w:pPr>
        <w:ind w:left="2940" w:hanging="358"/>
      </w:pPr>
      <w:rPr>
        <w:rFonts w:hint="default"/>
      </w:rPr>
    </w:lvl>
    <w:lvl w:ilvl="4" w:tplc="E07CA1C0">
      <w:numFmt w:val="bullet"/>
      <w:lvlText w:val="•"/>
      <w:lvlJc w:val="left"/>
      <w:pPr>
        <w:ind w:left="3880" w:hanging="358"/>
      </w:pPr>
      <w:rPr>
        <w:rFonts w:hint="default"/>
      </w:rPr>
    </w:lvl>
    <w:lvl w:ilvl="5" w:tplc="C24C56EA">
      <w:numFmt w:val="bullet"/>
      <w:lvlText w:val="•"/>
      <w:lvlJc w:val="left"/>
      <w:pPr>
        <w:ind w:left="4820" w:hanging="358"/>
      </w:pPr>
      <w:rPr>
        <w:rFonts w:hint="default"/>
      </w:rPr>
    </w:lvl>
    <w:lvl w:ilvl="6" w:tplc="C01A5A0C">
      <w:numFmt w:val="bullet"/>
      <w:lvlText w:val="•"/>
      <w:lvlJc w:val="left"/>
      <w:pPr>
        <w:ind w:left="5760" w:hanging="358"/>
      </w:pPr>
      <w:rPr>
        <w:rFonts w:hint="default"/>
      </w:rPr>
    </w:lvl>
    <w:lvl w:ilvl="7" w:tplc="16644134">
      <w:numFmt w:val="bullet"/>
      <w:lvlText w:val="•"/>
      <w:lvlJc w:val="left"/>
      <w:pPr>
        <w:ind w:left="6700" w:hanging="358"/>
      </w:pPr>
      <w:rPr>
        <w:rFonts w:hint="default"/>
      </w:rPr>
    </w:lvl>
    <w:lvl w:ilvl="8" w:tplc="F4FE75E6">
      <w:numFmt w:val="bullet"/>
      <w:lvlText w:val="•"/>
      <w:lvlJc w:val="left"/>
      <w:pPr>
        <w:ind w:left="7640" w:hanging="358"/>
      </w:pPr>
      <w:rPr>
        <w:rFonts w:hint="default"/>
      </w:rPr>
    </w:lvl>
  </w:abstractNum>
  <w:abstractNum w:abstractNumId="2" w15:restartNumberingAfterBreak="0">
    <w:nsid w:val="35A4226C"/>
    <w:multiLevelType w:val="hybridMultilevel"/>
    <w:tmpl w:val="9D4259FA"/>
    <w:lvl w:ilvl="0" w:tplc="42423840">
      <w:start w:val="1"/>
      <w:numFmt w:val="decimal"/>
      <w:lvlText w:val="%1."/>
      <w:lvlJc w:val="left"/>
      <w:pPr>
        <w:ind w:left="119" w:hanging="276"/>
      </w:pPr>
      <w:rPr>
        <w:rFonts w:hint="default"/>
        <w:w w:val="100"/>
      </w:rPr>
    </w:lvl>
    <w:lvl w:ilvl="1" w:tplc="36D271B6">
      <w:numFmt w:val="bullet"/>
      <w:lvlText w:val="•"/>
      <w:lvlJc w:val="left"/>
      <w:pPr>
        <w:ind w:left="1066" w:hanging="276"/>
      </w:pPr>
      <w:rPr>
        <w:rFonts w:hint="default"/>
      </w:rPr>
    </w:lvl>
    <w:lvl w:ilvl="2" w:tplc="E5188D14">
      <w:numFmt w:val="bullet"/>
      <w:lvlText w:val="•"/>
      <w:lvlJc w:val="left"/>
      <w:pPr>
        <w:ind w:left="2012" w:hanging="276"/>
      </w:pPr>
      <w:rPr>
        <w:rFonts w:hint="default"/>
      </w:rPr>
    </w:lvl>
    <w:lvl w:ilvl="3" w:tplc="CCBE0FB6">
      <w:numFmt w:val="bullet"/>
      <w:lvlText w:val="•"/>
      <w:lvlJc w:val="left"/>
      <w:pPr>
        <w:ind w:left="2958" w:hanging="276"/>
      </w:pPr>
      <w:rPr>
        <w:rFonts w:hint="default"/>
      </w:rPr>
    </w:lvl>
    <w:lvl w:ilvl="4" w:tplc="3F808E18">
      <w:numFmt w:val="bullet"/>
      <w:lvlText w:val="•"/>
      <w:lvlJc w:val="left"/>
      <w:pPr>
        <w:ind w:left="3904" w:hanging="276"/>
      </w:pPr>
      <w:rPr>
        <w:rFonts w:hint="default"/>
      </w:rPr>
    </w:lvl>
    <w:lvl w:ilvl="5" w:tplc="D3FE2D24">
      <w:numFmt w:val="bullet"/>
      <w:lvlText w:val="•"/>
      <w:lvlJc w:val="left"/>
      <w:pPr>
        <w:ind w:left="4850" w:hanging="276"/>
      </w:pPr>
      <w:rPr>
        <w:rFonts w:hint="default"/>
      </w:rPr>
    </w:lvl>
    <w:lvl w:ilvl="6" w:tplc="2EDE717C">
      <w:numFmt w:val="bullet"/>
      <w:lvlText w:val="•"/>
      <w:lvlJc w:val="left"/>
      <w:pPr>
        <w:ind w:left="5796" w:hanging="276"/>
      </w:pPr>
      <w:rPr>
        <w:rFonts w:hint="default"/>
      </w:rPr>
    </w:lvl>
    <w:lvl w:ilvl="7" w:tplc="10224EE0">
      <w:numFmt w:val="bullet"/>
      <w:lvlText w:val="•"/>
      <w:lvlJc w:val="left"/>
      <w:pPr>
        <w:ind w:left="6742" w:hanging="276"/>
      </w:pPr>
      <w:rPr>
        <w:rFonts w:hint="default"/>
      </w:rPr>
    </w:lvl>
    <w:lvl w:ilvl="8" w:tplc="6D58367A">
      <w:numFmt w:val="bullet"/>
      <w:lvlText w:val="•"/>
      <w:lvlJc w:val="left"/>
      <w:pPr>
        <w:ind w:left="7688" w:hanging="276"/>
      </w:pPr>
      <w:rPr>
        <w:rFonts w:hint="default"/>
      </w:rPr>
    </w:lvl>
  </w:abstractNum>
  <w:abstractNum w:abstractNumId="3" w15:restartNumberingAfterBreak="0">
    <w:nsid w:val="546204DF"/>
    <w:multiLevelType w:val="hybridMultilevel"/>
    <w:tmpl w:val="08F6018A"/>
    <w:lvl w:ilvl="0" w:tplc="70EED8CA">
      <w:start w:val="1"/>
      <w:numFmt w:val="lowerLetter"/>
      <w:lvlText w:val="(%1)"/>
      <w:lvlJc w:val="left"/>
      <w:pPr>
        <w:ind w:left="120" w:hanging="358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396C4148">
      <w:numFmt w:val="bullet"/>
      <w:lvlText w:val="•"/>
      <w:lvlJc w:val="left"/>
      <w:pPr>
        <w:ind w:left="1068" w:hanging="358"/>
      </w:pPr>
      <w:rPr>
        <w:rFonts w:hint="default"/>
      </w:rPr>
    </w:lvl>
    <w:lvl w:ilvl="2" w:tplc="BA2CB670">
      <w:numFmt w:val="bullet"/>
      <w:lvlText w:val="•"/>
      <w:lvlJc w:val="left"/>
      <w:pPr>
        <w:ind w:left="2016" w:hanging="358"/>
      </w:pPr>
      <w:rPr>
        <w:rFonts w:hint="default"/>
      </w:rPr>
    </w:lvl>
    <w:lvl w:ilvl="3" w:tplc="9A5673DA">
      <w:numFmt w:val="bullet"/>
      <w:lvlText w:val="•"/>
      <w:lvlJc w:val="left"/>
      <w:pPr>
        <w:ind w:left="2964" w:hanging="358"/>
      </w:pPr>
      <w:rPr>
        <w:rFonts w:hint="default"/>
      </w:rPr>
    </w:lvl>
    <w:lvl w:ilvl="4" w:tplc="FFE823D6">
      <w:numFmt w:val="bullet"/>
      <w:lvlText w:val="•"/>
      <w:lvlJc w:val="left"/>
      <w:pPr>
        <w:ind w:left="3912" w:hanging="358"/>
      </w:pPr>
      <w:rPr>
        <w:rFonts w:hint="default"/>
      </w:rPr>
    </w:lvl>
    <w:lvl w:ilvl="5" w:tplc="30D83348">
      <w:numFmt w:val="bullet"/>
      <w:lvlText w:val="•"/>
      <w:lvlJc w:val="left"/>
      <w:pPr>
        <w:ind w:left="4860" w:hanging="358"/>
      </w:pPr>
      <w:rPr>
        <w:rFonts w:hint="default"/>
      </w:rPr>
    </w:lvl>
    <w:lvl w:ilvl="6" w:tplc="E2B26C60">
      <w:numFmt w:val="bullet"/>
      <w:lvlText w:val="•"/>
      <w:lvlJc w:val="left"/>
      <w:pPr>
        <w:ind w:left="5808" w:hanging="358"/>
      </w:pPr>
      <w:rPr>
        <w:rFonts w:hint="default"/>
      </w:rPr>
    </w:lvl>
    <w:lvl w:ilvl="7" w:tplc="1292F064">
      <w:numFmt w:val="bullet"/>
      <w:lvlText w:val="•"/>
      <w:lvlJc w:val="left"/>
      <w:pPr>
        <w:ind w:left="6756" w:hanging="358"/>
      </w:pPr>
      <w:rPr>
        <w:rFonts w:hint="default"/>
      </w:rPr>
    </w:lvl>
    <w:lvl w:ilvl="8" w:tplc="DBDC30D6">
      <w:numFmt w:val="bullet"/>
      <w:lvlText w:val="•"/>
      <w:lvlJc w:val="left"/>
      <w:pPr>
        <w:ind w:left="7704" w:hanging="358"/>
      </w:pPr>
      <w:rPr>
        <w:rFonts w:hint="default"/>
      </w:rPr>
    </w:lvl>
  </w:abstractNum>
  <w:abstractNum w:abstractNumId="4" w15:restartNumberingAfterBreak="0">
    <w:nsid w:val="5B924C53"/>
    <w:multiLevelType w:val="hybridMultilevel"/>
    <w:tmpl w:val="81483AF8"/>
    <w:lvl w:ilvl="0" w:tplc="B1582668">
      <w:start w:val="1"/>
      <w:numFmt w:val="lowerLetter"/>
      <w:lvlText w:val="(%1)"/>
      <w:lvlJc w:val="left"/>
      <w:pPr>
        <w:ind w:left="120" w:hanging="301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C3EE118E">
      <w:start w:val="1"/>
      <w:numFmt w:val="decimal"/>
      <w:lvlText w:val="(%2)"/>
      <w:lvlJc w:val="left"/>
      <w:pPr>
        <w:ind w:left="119" w:hanging="370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2" w:tplc="E6A4D62E">
      <w:start w:val="1"/>
      <w:numFmt w:val="lowerLetter"/>
      <w:lvlText w:val="(%3)"/>
      <w:lvlJc w:val="left"/>
      <w:pPr>
        <w:ind w:left="120" w:hanging="358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3" w:tplc="5D74BC5C">
      <w:numFmt w:val="bullet"/>
      <w:lvlText w:val="•"/>
      <w:lvlJc w:val="left"/>
      <w:pPr>
        <w:ind w:left="2964" w:hanging="358"/>
      </w:pPr>
      <w:rPr>
        <w:rFonts w:hint="default"/>
      </w:rPr>
    </w:lvl>
    <w:lvl w:ilvl="4" w:tplc="C76866DE">
      <w:numFmt w:val="bullet"/>
      <w:lvlText w:val="•"/>
      <w:lvlJc w:val="left"/>
      <w:pPr>
        <w:ind w:left="3912" w:hanging="358"/>
      </w:pPr>
      <w:rPr>
        <w:rFonts w:hint="default"/>
      </w:rPr>
    </w:lvl>
    <w:lvl w:ilvl="5" w:tplc="C87AA800">
      <w:numFmt w:val="bullet"/>
      <w:lvlText w:val="•"/>
      <w:lvlJc w:val="left"/>
      <w:pPr>
        <w:ind w:left="4860" w:hanging="358"/>
      </w:pPr>
      <w:rPr>
        <w:rFonts w:hint="default"/>
      </w:rPr>
    </w:lvl>
    <w:lvl w:ilvl="6" w:tplc="BB12465C">
      <w:numFmt w:val="bullet"/>
      <w:lvlText w:val="•"/>
      <w:lvlJc w:val="left"/>
      <w:pPr>
        <w:ind w:left="5808" w:hanging="358"/>
      </w:pPr>
      <w:rPr>
        <w:rFonts w:hint="default"/>
      </w:rPr>
    </w:lvl>
    <w:lvl w:ilvl="7" w:tplc="A538EF80">
      <w:numFmt w:val="bullet"/>
      <w:lvlText w:val="•"/>
      <w:lvlJc w:val="left"/>
      <w:pPr>
        <w:ind w:left="6756" w:hanging="358"/>
      </w:pPr>
      <w:rPr>
        <w:rFonts w:hint="default"/>
      </w:rPr>
    </w:lvl>
    <w:lvl w:ilvl="8" w:tplc="8D3E2248">
      <w:numFmt w:val="bullet"/>
      <w:lvlText w:val="•"/>
      <w:lvlJc w:val="left"/>
      <w:pPr>
        <w:ind w:left="7704" w:hanging="358"/>
      </w:pPr>
      <w:rPr>
        <w:rFonts w:hint="default"/>
      </w:rPr>
    </w:lvl>
  </w:abstractNum>
  <w:num w:numId="1" w16cid:durableId="22093482">
    <w:abstractNumId w:val="4"/>
  </w:num>
  <w:num w:numId="2" w16cid:durableId="566184556">
    <w:abstractNumId w:val="3"/>
  </w:num>
  <w:num w:numId="3" w16cid:durableId="656299919">
    <w:abstractNumId w:val="0"/>
  </w:num>
  <w:num w:numId="4" w16cid:durableId="1492941740">
    <w:abstractNumId w:val="1"/>
  </w:num>
  <w:num w:numId="5" w16cid:durableId="17180471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4E5"/>
    <w:rsid w:val="00006325"/>
    <w:rsid w:val="0006295F"/>
    <w:rsid w:val="00075563"/>
    <w:rsid w:val="00094346"/>
    <w:rsid w:val="0013557A"/>
    <w:rsid w:val="001824FD"/>
    <w:rsid w:val="001C1DD1"/>
    <w:rsid w:val="002554F2"/>
    <w:rsid w:val="00286851"/>
    <w:rsid w:val="002A68C9"/>
    <w:rsid w:val="002E0240"/>
    <w:rsid w:val="00304167"/>
    <w:rsid w:val="00373719"/>
    <w:rsid w:val="0038766D"/>
    <w:rsid w:val="0039072C"/>
    <w:rsid w:val="0039162D"/>
    <w:rsid w:val="003A512E"/>
    <w:rsid w:val="00407B8B"/>
    <w:rsid w:val="00416F0D"/>
    <w:rsid w:val="004217B4"/>
    <w:rsid w:val="00450FC4"/>
    <w:rsid w:val="00451B5D"/>
    <w:rsid w:val="00463465"/>
    <w:rsid w:val="00493A48"/>
    <w:rsid w:val="004E0324"/>
    <w:rsid w:val="00547853"/>
    <w:rsid w:val="00580745"/>
    <w:rsid w:val="005A7361"/>
    <w:rsid w:val="005F7C87"/>
    <w:rsid w:val="006132D1"/>
    <w:rsid w:val="00654E61"/>
    <w:rsid w:val="00687988"/>
    <w:rsid w:val="006F020A"/>
    <w:rsid w:val="00757978"/>
    <w:rsid w:val="00793455"/>
    <w:rsid w:val="007A5E34"/>
    <w:rsid w:val="00805181"/>
    <w:rsid w:val="00864FE5"/>
    <w:rsid w:val="00964F4B"/>
    <w:rsid w:val="009B5576"/>
    <w:rsid w:val="009F7ABD"/>
    <w:rsid w:val="00AC0971"/>
    <w:rsid w:val="00AF0BF3"/>
    <w:rsid w:val="00AF30A2"/>
    <w:rsid w:val="00B5431D"/>
    <w:rsid w:val="00B64B52"/>
    <w:rsid w:val="00BC12C6"/>
    <w:rsid w:val="00C81BBD"/>
    <w:rsid w:val="00CF19D8"/>
    <w:rsid w:val="00D1233D"/>
    <w:rsid w:val="00DD22CC"/>
    <w:rsid w:val="00F16016"/>
    <w:rsid w:val="00F3650C"/>
    <w:rsid w:val="00F62AF0"/>
    <w:rsid w:val="00FB14E5"/>
    <w:rsid w:val="00FC69AE"/>
    <w:rsid w:val="00FF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E248CA"/>
  <w15:chartTrackingRefBased/>
  <w15:docId w15:val="{8E2B5C0C-6600-4F9A-AF00-E00B6567D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FB14E5"/>
    <w:pPr>
      <w:widowControl w:val="0"/>
      <w:autoSpaceDE w:val="0"/>
      <w:autoSpaceDN w:val="0"/>
      <w:spacing w:after="0" w:line="240" w:lineRule="auto"/>
      <w:ind w:left="120"/>
      <w:outlineLvl w:val="0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rsid w:val="00FB14E5"/>
    <w:pPr>
      <w:widowControl w:val="0"/>
      <w:autoSpaceDE w:val="0"/>
      <w:autoSpaceDN w:val="0"/>
      <w:spacing w:before="1" w:after="0" w:line="240" w:lineRule="auto"/>
      <w:ind w:left="395"/>
      <w:outlineLvl w:val="1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14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14E5"/>
  </w:style>
  <w:style w:type="paragraph" w:styleId="Footer">
    <w:name w:val="footer"/>
    <w:basedOn w:val="Normal"/>
    <w:link w:val="FooterChar"/>
    <w:uiPriority w:val="99"/>
    <w:unhideWhenUsed/>
    <w:rsid w:val="00FB14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14E5"/>
  </w:style>
  <w:style w:type="character" w:customStyle="1" w:styleId="Heading1Char">
    <w:name w:val="Heading 1 Char"/>
    <w:basedOn w:val="DefaultParagraphFont"/>
    <w:link w:val="Heading1"/>
    <w:uiPriority w:val="1"/>
    <w:rsid w:val="00FB14E5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1"/>
    <w:rsid w:val="00FB14E5"/>
    <w:rPr>
      <w:rFonts w:ascii="Times New Roman" w:eastAsia="Times New Roman" w:hAnsi="Times New Roman" w:cs="Times New Roman"/>
      <w:b/>
      <w:bCs/>
    </w:rPr>
  </w:style>
  <w:style w:type="paragraph" w:styleId="BodyText">
    <w:name w:val="Body Text"/>
    <w:basedOn w:val="Normal"/>
    <w:link w:val="BodyTextChar"/>
    <w:uiPriority w:val="1"/>
    <w:qFormat/>
    <w:rsid w:val="00FB14E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FB14E5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FB14E5"/>
    <w:pPr>
      <w:widowControl w:val="0"/>
      <w:autoSpaceDE w:val="0"/>
      <w:autoSpaceDN w:val="0"/>
      <w:spacing w:after="0" w:line="240" w:lineRule="auto"/>
      <w:ind w:left="120"/>
    </w:pPr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FB14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B14E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B14E5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rsid w:val="00FB14E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14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14E5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654E61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6132D1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32D1"/>
    <w:pPr>
      <w:widowControl/>
      <w:autoSpaceDE/>
      <w:autoSpaceDN/>
      <w:spacing w:after="160"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32D1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783DEC-3DF1-4998-8909-4E630C2BC62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6a3f6ad-3d9b-49ad-9486-10bfd8fef73e}" enabled="1" method="Privileged" siteId="{8903a443-af33-4ed4-acf5-ee613bcb2f5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345</Words>
  <Characters>1972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DHA</Company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 Matthew, L, CIV, DHA</dc:creator>
  <cp:keywords/>
  <dc:description/>
  <cp:lastModifiedBy>Anderson, Matthew L CIV DHA (USA)</cp:lastModifiedBy>
  <cp:revision>2</cp:revision>
  <dcterms:created xsi:type="dcterms:W3CDTF">2026-02-06T22:00:00Z</dcterms:created>
  <dcterms:modified xsi:type="dcterms:W3CDTF">2026-02-06T22:00:00Z</dcterms:modified>
</cp:coreProperties>
</file>