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F197" w14:textId="77777777" w:rsidR="00C913DE" w:rsidRPr="004C7C18" w:rsidRDefault="00C913D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050DE1" w14:paraId="38FAF19A" w14:textId="77777777" w:rsidTr="00917C3B">
        <w:tc>
          <w:tcPr>
            <w:tcW w:w="1098" w:type="dxa"/>
          </w:tcPr>
          <w:p w14:paraId="38FAF198" w14:textId="77777777" w:rsidR="00C913DE" w:rsidRPr="000762B6" w:rsidRDefault="00C913DE">
            <w:pPr>
              <w:rPr>
                <w:rFonts w:cstheme="minorHAnsi"/>
                <w:b/>
                <w:szCs w:val="20"/>
              </w:rPr>
            </w:pPr>
            <w:r w:rsidRPr="000762B6">
              <w:rPr>
                <w:rFonts w:cstheme="minorHAnsi"/>
                <w:b/>
                <w:szCs w:val="20"/>
              </w:rPr>
              <w:t>SUBJECT*</w:t>
            </w:r>
          </w:p>
        </w:tc>
        <w:tc>
          <w:tcPr>
            <w:tcW w:w="8820" w:type="dxa"/>
          </w:tcPr>
          <w:p w14:paraId="1FB587A4" w14:textId="77777777" w:rsidR="00415E59" w:rsidRPr="00415E59" w:rsidRDefault="00415E59" w:rsidP="00415E59">
            <w:proofErr w:type="spellStart"/>
            <w:r w:rsidRPr="00415E59">
              <w:t>AlignRT</w:t>
            </w:r>
            <w:proofErr w:type="spellEnd"/>
            <w:r w:rsidRPr="00415E59">
              <w:t xml:space="preserve"> &amp; </w:t>
            </w:r>
            <w:proofErr w:type="spellStart"/>
            <w:r w:rsidRPr="00415E59">
              <w:t>DoseRT</w:t>
            </w:r>
            <w:proofErr w:type="spellEnd"/>
            <w:r w:rsidRPr="00415E59">
              <w:t xml:space="preserve"> System Installation, Integration, Training, and Go</w:t>
            </w:r>
            <w:r w:rsidRPr="00415E59">
              <w:noBreakHyphen/>
              <w:t>Live Support (Bay Pines VAHCS)</w:t>
            </w:r>
          </w:p>
          <w:p w14:paraId="38FAF199" w14:textId="007FD953" w:rsidR="00C913DE" w:rsidRPr="000104D7" w:rsidRDefault="00C913DE">
            <w:pPr>
              <w:rPr>
                <w:rStyle w:val="AAMSKBFill-InHighlight"/>
                <w:color w:val="auto"/>
              </w:rPr>
            </w:pPr>
          </w:p>
        </w:tc>
      </w:tr>
    </w:tbl>
    <w:p w14:paraId="38FAF19B" w14:textId="77777777" w:rsidR="00C913DE" w:rsidRPr="004C7C18" w:rsidRDefault="00C913DE" w:rsidP="00783A50">
      <w:pPr>
        <w:spacing w:after="160" w:line="254" w:lineRule="auto"/>
        <w:rPr>
          <w:rFonts w:eastAsia="Calibri" w:cstheme="minorHAnsi"/>
          <w:szCs w:val="20"/>
        </w:rPr>
      </w:pPr>
    </w:p>
    <w:p w14:paraId="38FAF19C" w14:textId="77777777" w:rsidR="00C913DE" w:rsidRPr="004C7C18" w:rsidRDefault="00C913D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50DE1" w14:paraId="38FAF19F" w14:textId="77777777" w:rsidTr="006E6FE5">
        <w:tc>
          <w:tcPr>
            <w:tcW w:w="4698" w:type="dxa"/>
            <w:hideMark/>
          </w:tcPr>
          <w:p w14:paraId="38FAF19D" w14:textId="77777777" w:rsidR="00C913DE" w:rsidRPr="000762B6" w:rsidRDefault="00C913DE">
            <w:pPr>
              <w:rPr>
                <w:rFonts w:cstheme="minorHAnsi"/>
                <w:b/>
                <w:szCs w:val="20"/>
              </w:rPr>
            </w:pPr>
            <w:r w:rsidRPr="000762B6">
              <w:rPr>
                <w:rFonts w:cstheme="minorHAnsi"/>
                <w:b/>
                <w:szCs w:val="20"/>
              </w:rPr>
              <w:t>CONTRACTING OFFICE’S ZIP CODE*</w:t>
            </w:r>
          </w:p>
        </w:tc>
        <w:tc>
          <w:tcPr>
            <w:tcW w:w="5220" w:type="dxa"/>
            <w:hideMark/>
          </w:tcPr>
          <w:p w14:paraId="38FAF19E" w14:textId="77777777" w:rsidR="00C913DE" w:rsidRPr="000762B6" w:rsidRDefault="00C913DE">
            <w:pPr>
              <w:rPr>
                <w:rFonts w:cstheme="minorHAnsi"/>
              </w:rPr>
            </w:pPr>
            <w:r>
              <w:rPr>
                <w:rFonts w:cstheme="minorHAnsi"/>
              </w:rPr>
              <w:t>33125</w:t>
            </w:r>
          </w:p>
        </w:tc>
      </w:tr>
      <w:tr w:rsidR="00050DE1" w14:paraId="38FAF1A2" w14:textId="77777777" w:rsidTr="006E6FE5">
        <w:tc>
          <w:tcPr>
            <w:tcW w:w="4698" w:type="dxa"/>
            <w:hideMark/>
          </w:tcPr>
          <w:p w14:paraId="38FAF1A0" w14:textId="77777777" w:rsidR="00C913DE" w:rsidRPr="000762B6" w:rsidRDefault="00C913DE">
            <w:pPr>
              <w:rPr>
                <w:rFonts w:cstheme="minorHAnsi"/>
                <w:b/>
                <w:szCs w:val="20"/>
              </w:rPr>
            </w:pPr>
            <w:r w:rsidRPr="000762B6">
              <w:rPr>
                <w:rFonts w:cstheme="minorHAnsi"/>
                <w:b/>
                <w:szCs w:val="20"/>
              </w:rPr>
              <w:t>SOLICITATION NUMBER*</w:t>
            </w:r>
          </w:p>
        </w:tc>
        <w:tc>
          <w:tcPr>
            <w:tcW w:w="5220" w:type="dxa"/>
            <w:hideMark/>
          </w:tcPr>
          <w:p w14:paraId="38FAF1A1" w14:textId="77777777" w:rsidR="00C913DE" w:rsidRPr="000762B6" w:rsidRDefault="00C913DE">
            <w:pPr>
              <w:rPr>
                <w:rFonts w:cstheme="minorHAnsi"/>
              </w:rPr>
            </w:pPr>
            <w:r>
              <w:rPr>
                <w:rFonts w:cstheme="minorHAnsi"/>
              </w:rPr>
              <w:t>36C24826Q0435</w:t>
            </w:r>
          </w:p>
        </w:tc>
      </w:tr>
      <w:tr w:rsidR="00050DE1" w14:paraId="38FAF1A5" w14:textId="77777777" w:rsidTr="006E6FE5">
        <w:tc>
          <w:tcPr>
            <w:tcW w:w="4698" w:type="dxa"/>
            <w:hideMark/>
          </w:tcPr>
          <w:p w14:paraId="38FAF1A3" w14:textId="77777777" w:rsidR="00C913DE" w:rsidRPr="000762B6" w:rsidRDefault="00C913DE">
            <w:pPr>
              <w:rPr>
                <w:rFonts w:cstheme="minorHAnsi"/>
                <w:b/>
                <w:szCs w:val="20"/>
              </w:rPr>
            </w:pPr>
            <w:r w:rsidRPr="000762B6">
              <w:rPr>
                <w:rFonts w:cstheme="minorHAnsi"/>
                <w:b/>
                <w:szCs w:val="20"/>
              </w:rPr>
              <w:t>RESPONSE DATE/TIME/ZONE</w:t>
            </w:r>
          </w:p>
        </w:tc>
        <w:tc>
          <w:tcPr>
            <w:tcW w:w="5220" w:type="dxa"/>
            <w:hideMark/>
          </w:tcPr>
          <w:p w14:paraId="38FAF1A4" w14:textId="006BE1E5" w:rsidR="00C913DE" w:rsidRPr="004C7C18" w:rsidRDefault="00C913DE">
            <w:pPr>
              <w:rPr>
                <w:rFonts w:cstheme="minorHAnsi"/>
                <w:szCs w:val="20"/>
              </w:rPr>
            </w:pPr>
            <w:r>
              <w:rPr>
                <w:rFonts w:cstheme="minorHAnsi"/>
                <w:szCs w:val="20"/>
              </w:rPr>
              <w:t>0</w:t>
            </w:r>
            <w:r w:rsidR="004F2201">
              <w:rPr>
                <w:rFonts w:cstheme="minorHAnsi"/>
                <w:szCs w:val="20"/>
              </w:rPr>
              <w:t>4</w:t>
            </w:r>
            <w:r>
              <w:rPr>
                <w:rFonts w:cstheme="minorHAnsi"/>
                <w:szCs w:val="20"/>
              </w:rPr>
              <w:t>-2</w:t>
            </w:r>
            <w:r w:rsidR="004F2201">
              <w:rPr>
                <w:rFonts w:cstheme="minorHAnsi"/>
                <w:szCs w:val="20"/>
              </w:rPr>
              <w:t>0</w:t>
            </w:r>
            <w:r>
              <w:rPr>
                <w:rFonts w:cstheme="minorHAnsi"/>
                <w:szCs w:val="20"/>
              </w:rPr>
              <w:t>-2026</w:t>
            </w:r>
            <w:r w:rsidRPr="004C7C18">
              <w:rPr>
                <w:rStyle w:val="AAMSKBFill-InHighlight"/>
                <w:rFonts w:cstheme="minorHAnsi"/>
              </w:rPr>
              <w:t xml:space="preserve"> </w:t>
            </w:r>
            <w:r>
              <w:rPr>
                <w:rFonts w:cstheme="minorHAnsi"/>
                <w:szCs w:val="20"/>
              </w:rPr>
              <w:t>1:00PM</w:t>
            </w:r>
            <w:r w:rsidRPr="004C7C18">
              <w:rPr>
                <w:rStyle w:val="AAMSKBFill-InHighlight"/>
                <w:rFonts w:cstheme="minorHAnsi"/>
              </w:rPr>
              <w:t xml:space="preserve"> </w:t>
            </w:r>
            <w:r>
              <w:rPr>
                <w:rFonts w:cstheme="minorHAnsi"/>
                <w:szCs w:val="20"/>
              </w:rPr>
              <w:t>EASTERN TIME, NEW YORK, USA</w:t>
            </w:r>
          </w:p>
        </w:tc>
      </w:tr>
      <w:tr w:rsidR="00050DE1" w14:paraId="38FAF1A8" w14:textId="77777777" w:rsidTr="006E6FE5">
        <w:tc>
          <w:tcPr>
            <w:tcW w:w="4698" w:type="dxa"/>
          </w:tcPr>
          <w:p w14:paraId="38FAF1A6" w14:textId="77777777" w:rsidR="00C913DE" w:rsidRPr="000762B6" w:rsidRDefault="00C913DE">
            <w:pPr>
              <w:rPr>
                <w:rFonts w:cstheme="minorHAnsi"/>
                <w:b/>
                <w:szCs w:val="20"/>
              </w:rPr>
            </w:pPr>
            <w:r w:rsidRPr="000762B6">
              <w:rPr>
                <w:rFonts w:cstheme="minorHAnsi"/>
                <w:b/>
                <w:szCs w:val="20"/>
              </w:rPr>
              <w:t>ARCHIVE</w:t>
            </w:r>
          </w:p>
        </w:tc>
        <w:tc>
          <w:tcPr>
            <w:tcW w:w="5220" w:type="dxa"/>
            <w:hideMark/>
          </w:tcPr>
          <w:p w14:paraId="38FAF1A7" w14:textId="77777777" w:rsidR="00C913DE" w:rsidRPr="004C7C18" w:rsidRDefault="00C913DE">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50DE1" w14:paraId="38FAF1AB" w14:textId="77777777" w:rsidTr="006E6FE5">
        <w:tc>
          <w:tcPr>
            <w:tcW w:w="4698" w:type="dxa"/>
          </w:tcPr>
          <w:p w14:paraId="38FAF1A9" w14:textId="77777777" w:rsidR="00C913DE" w:rsidRPr="000762B6" w:rsidRDefault="00C913DE">
            <w:pPr>
              <w:rPr>
                <w:rFonts w:cstheme="minorHAnsi"/>
                <w:b/>
                <w:szCs w:val="20"/>
              </w:rPr>
            </w:pPr>
            <w:r w:rsidRPr="000762B6">
              <w:rPr>
                <w:rFonts w:cstheme="minorHAnsi"/>
                <w:b/>
                <w:szCs w:val="20"/>
              </w:rPr>
              <w:t>RECOVERY ACT FUNDS</w:t>
            </w:r>
          </w:p>
        </w:tc>
        <w:tc>
          <w:tcPr>
            <w:tcW w:w="5220" w:type="dxa"/>
            <w:hideMark/>
          </w:tcPr>
          <w:p w14:paraId="38FAF1AA" w14:textId="77777777" w:rsidR="00C913DE" w:rsidRPr="004C7C18" w:rsidRDefault="00C913DE">
            <w:pPr>
              <w:rPr>
                <w:rFonts w:cstheme="minorHAnsi"/>
                <w:szCs w:val="20"/>
              </w:rPr>
            </w:pPr>
            <w:r>
              <w:rPr>
                <w:rFonts w:cstheme="minorHAnsi"/>
                <w:szCs w:val="20"/>
              </w:rPr>
              <w:t>N</w:t>
            </w:r>
          </w:p>
        </w:tc>
      </w:tr>
      <w:tr w:rsidR="00050DE1" w14:paraId="38FAF1AE" w14:textId="77777777" w:rsidTr="006E6FE5">
        <w:tc>
          <w:tcPr>
            <w:tcW w:w="4698" w:type="dxa"/>
          </w:tcPr>
          <w:p w14:paraId="38FAF1AC" w14:textId="77777777" w:rsidR="00C913DE" w:rsidRPr="000762B6" w:rsidRDefault="00C913DE">
            <w:pPr>
              <w:rPr>
                <w:rFonts w:cstheme="minorHAnsi"/>
                <w:b/>
                <w:szCs w:val="20"/>
              </w:rPr>
            </w:pPr>
            <w:r w:rsidRPr="000762B6">
              <w:rPr>
                <w:rFonts w:cstheme="minorHAnsi"/>
                <w:b/>
                <w:szCs w:val="20"/>
              </w:rPr>
              <w:t>SET-ASIDE</w:t>
            </w:r>
          </w:p>
        </w:tc>
        <w:tc>
          <w:tcPr>
            <w:tcW w:w="5220" w:type="dxa"/>
            <w:hideMark/>
          </w:tcPr>
          <w:p w14:paraId="38FAF1AD" w14:textId="77777777" w:rsidR="00C913DE" w:rsidRPr="00C838FE" w:rsidRDefault="00C913DE">
            <w:pPr>
              <w:rPr>
                <w:rFonts w:cstheme="minorHAnsi"/>
                <w:szCs w:val="20"/>
              </w:rPr>
            </w:pPr>
          </w:p>
        </w:tc>
      </w:tr>
      <w:tr w:rsidR="00050DE1" w14:paraId="38FAF1B1" w14:textId="77777777" w:rsidTr="006E6FE5">
        <w:tc>
          <w:tcPr>
            <w:tcW w:w="4698" w:type="dxa"/>
          </w:tcPr>
          <w:p w14:paraId="38FAF1AF" w14:textId="77777777" w:rsidR="00C913DE" w:rsidRPr="000762B6" w:rsidRDefault="00C913DE">
            <w:pPr>
              <w:rPr>
                <w:rFonts w:cstheme="minorHAnsi"/>
                <w:b/>
                <w:szCs w:val="20"/>
              </w:rPr>
            </w:pPr>
            <w:r w:rsidRPr="000762B6">
              <w:rPr>
                <w:rFonts w:cstheme="minorHAnsi"/>
                <w:b/>
                <w:szCs w:val="20"/>
              </w:rPr>
              <w:t>PRODUCT SERVICE CODE*</w:t>
            </w:r>
          </w:p>
        </w:tc>
        <w:tc>
          <w:tcPr>
            <w:tcW w:w="5220" w:type="dxa"/>
          </w:tcPr>
          <w:p w14:paraId="38FAF1B0" w14:textId="77777777" w:rsidR="00C913DE" w:rsidRPr="00C71F9E" w:rsidRDefault="00C913DE">
            <w:pPr>
              <w:rPr>
                <w:rStyle w:val="AAMSKBFill-InHighlight"/>
                <w:color w:val="auto"/>
              </w:rPr>
            </w:pPr>
            <w:r>
              <w:rPr>
                <w:rStyle w:val="AAMSKBFill-InHighlight"/>
                <w:color w:val="auto"/>
              </w:rPr>
              <w:t>6525</w:t>
            </w:r>
          </w:p>
        </w:tc>
      </w:tr>
      <w:tr w:rsidR="00050DE1" w14:paraId="38FAF1B4" w14:textId="77777777" w:rsidTr="006E6FE5">
        <w:tc>
          <w:tcPr>
            <w:tcW w:w="4698" w:type="dxa"/>
          </w:tcPr>
          <w:p w14:paraId="38FAF1B2" w14:textId="77777777" w:rsidR="00C913DE" w:rsidRPr="000762B6" w:rsidRDefault="00C913DE">
            <w:pPr>
              <w:rPr>
                <w:rFonts w:cstheme="minorHAnsi"/>
                <w:b/>
                <w:szCs w:val="20"/>
              </w:rPr>
            </w:pPr>
            <w:r w:rsidRPr="000762B6">
              <w:rPr>
                <w:rFonts w:cstheme="minorHAnsi"/>
                <w:b/>
                <w:szCs w:val="20"/>
              </w:rPr>
              <w:t>NAICS CODE*</w:t>
            </w:r>
          </w:p>
        </w:tc>
        <w:tc>
          <w:tcPr>
            <w:tcW w:w="5220" w:type="dxa"/>
            <w:hideMark/>
          </w:tcPr>
          <w:p w14:paraId="38FAF1B3" w14:textId="77777777" w:rsidR="00C913DE" w:rsidRPr="004C7C18" w:rsidRDefault="00C913DE">
            <w:pPr>
              <w:rPr>
                <w:rFonts w:cstheme="minorHAnsi"/>
                <w:szCs w:val="20"/>
              </w:rPr>
            </w:pPr>
            <w:r>
              <w:rPr>
                <w:rFonts w:cstheme="minorHAnsi"/>
                <w:szCs w:val="20"/>
              </w:rPr>
              <w:t>334510</w:t>
            </w:r>
          </w:p>
        </w:tc>
      </w:tr>
      <w:tr w:rsidR="00050DE1" w14:paraId="38FAF1BC" w14:textId="77777777" w:rsidTr="006E6FE5">
        <w:tc>
          <w:tcPr>
            <w:tcW w:w="4698" w:type="dxa"/>
            <w:hideMark/>
          </w:tcPr>
          <w:p w14:paraId="38FAF1B5" w14:textId="77777777" w:rsidR="00C913DE" w:rsidRPr="000762B6" w:rsidRDefault="00C913DE">
            <w:pPr>
              <w:rPr>
                <w:rFonts w:cstheme="minorHAnsi"/>
                <w:b/>
                <w:szCs w:val="20"/>
              </w:rPr>
            </w:pPr>
            <w:r w:rsidRPr="000762B6">
              <w:rPr>
                <w:rFonts w:cstheme="minorHAnsi"/>
                <w:b/>
                <w:szCs w:val="20"/>
              </w:rPr>
              <w:t>CONTRACTING OFFICE ADDRESS</w:t>
            </w:r>
          </w:p>
        </w:tc>
        <w:tc>
          <w:tcPr>
            <w:tcW w:w="5220" w:type="dxa"/>
          </w:tcPr>
          <w:p w14:paraId="38FAF1B6"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8FAF1B7"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38FAF1B8"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VISN 8 North</w:t>
            </w:r>
            <w:r w:rsidRPr="004C7C18">
              <w:rPr>
                <w:rStyle w:val="AAMSKBFill-InHighlight"/>
                <w:rFonts w:cstheme="minorHAnsi"/>
              </w:rPr>
              <w:t xml:space="preserve"> </w:t>
            </w:r>
          </w:p>
          <w:p w14:paraId="38FAF1B9" w14:textId="21A9D2B4"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Tampa</w:t>
            </w:r>
          </w:p>
          <w:p w14:paraId="38FAF1BA" w14:textId="7004B4BE"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Tampa FL  33125</w:t>
            </w:r>
            <w:r w:rsidRPr="004C7C18">
              <w:rPr>
                <w:rStyle w:val="AAMSKBFill-InHighlight"/>
                <w:rFonts w:cstheme="minorHAnsi"/>
              </w:rPr>
              <w:t xml:space="preserve"> </w:t>
            </w:r>
          </w:p>
          <w:p w14:paraId="38FAF1BB" w14:textId="77777777" w:rsidR="00C913DE" w:rsidRPr="004C7C18" w:rsidRDefault="00C913DE">
            <w:pPr>
              <w:rPr>
                <w:rFonts w:cstheme="minorHAnsi"/>
                <w:szCs w:val="20"/>
              </w:rPr>
            </w:pPr>
          </w:p>
        </w:tc>
      </w:tr>
      <w:tr w:rsidR="00050DE1" w14:paraId="38FAF1C6" w14:textId="77777777" w:rsidTr="006E6FE5">
        <w:tc>
          <w:tcPr>
            <w:tcW w:w="4698" w:type="dxa"/>
          </w:tcPr>
          <w:p w14:paraId="38FAF1BD" w14:textId="77777777" w:rsidR="00C913DE" w:rsidRPr="000762B6" w:rsidRDefault="00C913DE">
            <w:pPr>
              <w:rPr>
                <w:rFonts w:cstheme="minorHAnsi"/>
                <w:b/>
                <w:szCs w:val="20"/>
              </w:rPr>
            </w:pPr>
            <w:r w:rsidRPr="000762B6">
              <w:rPr>
                <w:rFonts w:cstheme="minorHAnsi"/>
                <w:b/>
                <w:szCs w:val="20"/>
              </w:rPr>
              <w:t>POINT OF CONTACT*</w:t>
            </w:r>
          </w:p>
          <w:p w14:paraId="38FAF1BE" w14:textId="77777777" w:rsidR="00C913DE" w:rsidRPr="000762B6" w:rsidRDefault="00C913DE">
            <w:pPr>
              <w:rPr>
                <w:rFonts w:cstheme="minorHAnsi"/>
                <w:b/>
                <w:szCs w:val="20"/>
              </w:rPr>
            </w:pPr>
          </w:p>
          <w:p w14:paraId="38FAF1BF" w14:textId="77777777" w:rsidR="00C913DE" w:rsidRPr="000762B6" w:rsidRDefault="00C913DE" w:rsidP="000762B6">
            <w:pPr>
              <w:rPr>
                <w:rFonts w:cstheme="minorHAnsi"/>
                <w:b/>
                <w:szCs w:val="20"/>
              </w:rPr>
            </w:pPr>
          </w:p>
        </w:tc>
        <w:tc>
          <w:tcPr>
            <w:tcW w:w="5220" w:type="dxa"/>
            <w:hideMark/>
          </w:tcPr>
          <w:p w14:paraId="38FAF1C0"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38FAF1C1"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Timothy Felix</w:t>
            </w:r>
          </w:p>
          <w:p w14:paraId="38FAF1C2"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timothy.felix@va.gov</w:t>
            </w:r>
          </w:p>
          <w:p w14:paraId="38FAF1C3" w14:textId="77777777" w:rsidR="00C913DE" w:rsidRPr="004C7C18" w:rsidRDefault="00C913DE">
            <w:pPr>
              <w:rPr>
                <w:rFonts w:eastAsiaTheme="minorHAnsi" w:cstheme="minorHAnsi"/>
                <w:szCs w:val="20"/>
                <w:bdr w:val="none" w:sz="0" w:space="0" w:color="auto" w:frame="1"/>
              </w:rPr>
            </w:pPr>
            <w:r>
              <w:rPr>
                <w:rFonts w:eastAsiaTheme="minorHAnsi" w:cstheme="minorHAnsi"/>
                <w:szCs w:val="20"/>
                <w:bdr w:val="none" w:sz="0" w:space="0" w:color="auto" w:frame="1"/>
              </w:rPr>
              <w:t>904-228-0645</w:t>
            </w:r>
          </w:p>
          <w:p w14:paraId="38FAF1C4" w14:textId="77777777" w:rsidR="00C913DE" w:rsidRPr="004C7C18" w:rsidRDefault="00C913DE">
            <w:pPr>
              <w:rPr>
                <w:rFonts w:eastAsiaTheme="minorHAnsi" w:cstheme="minorHAnsi"/>
                <w:szCs w:val="20"/>
                <w:bdr w:val="none" w:sz="0" w:space="0" w:color="auto" w:frame="1"/>
              </w:rPr>
            </w:pPr>
          </w:p>
          <w:p w14:paraId="38FAF1C5" w14:textId="77777777" w:rsidR="00C913DE" w:rsidRPr="004C7C18" w:rsidRDefault="00C913DE">
            <w:pPr>
              <w:rPr>
                <w:rFonts w:cstheme="minorHAnsi"/>
                <w:szCs w:val="20"/>
              </w:rPr>
            </w:pPr>
          </w:p>
        </w:tc>
      </w:tr>
    </w:tbl>
    <w:p w14:paraId="38FAF1C7" w14:textId="77777777" w:rsidR="00C913DE" w:rsidRPr="004C7C18" w:rsidRDefault="00C913DE" w:rsidP="00783A50">
      <w:pPr>
        <w:rPr>
          <w:rFonts w:cstheme="minorHAnsi"/>
          <w:szCs w:val="20"/>
        </w:rPr>
      </w:pPr>
    </w:p>
    <w:p w14:paraId="38FAF1C8" w14:textId="77777777" w:rsidR="00C913DE" w:rsidRPr="004C7C18" w:rsidRDefault="00C913D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50DE1" w14:paraId="38FAF1CB" w14:textId="77777777" w:rsidTr="000E2EDD">
        <w:tc>
          <w:tcPr>
            <w:tcW w:w="4675" w:type="dxa"/>
          </w:tcPr>
          <w:p w14:paraId="38FAF1C9" w14:textId="77777777" w:rsidR="00C913DE" w:rsidRPr="000762B6" w:rsidRDefault="00C913DE">
            <w:pPr>
              <w:rPr>
                <w:rFonts w:cstheme="minorHAnsi"/>
                <w:b/>
                <w:szCs w:val="20"/>
              </w:rPr>
            </w:pPr>
            <w:r w:rsidRPr="000762B6">
              <w:rPr>
                <w:rFonts w:cstheme="minorHAnsi"/>
                <w:b/>
                <w:szCs w:val="20"/>
              </w:rPr>
              <w:t>ADDRESS</w:t>
            </w:r>
          </w:p>
        </w:tc>
        <w:tc>
          <w:tcPr>
            <w:tcW w:w="5243" w:type="dxa"/>
          </w:tcPr>
          <w:p w14:paraId="38FAF1CA" w14:textId="77777777" w:rsidR="00C913DE" w:rsidRPr="00CB2EE9" w:rsidRDefault="00C913DE">
            <w:pPr>
              <w:rPr>
                <w:rStyle w:val="AAMSKBFill-InHighlight"/>
                <w:rFonts w:cstheme="minorHAnsi"/>
                <w:color w:val="auto"/>
              </w:rPr>
            </w:pPr>
            <w:r>
              <w:rPr>
                <w:rStyle w:val="AAMSKBFill-InHighlight"/>
                <w:rFonts w:cstheme="minorHAnsi"/>
                <w:color w:val="auto"/>
              </w:rPr>
              <w:t>Department of Veterans Affairs</w:t>
            </w:r>
          </w:p>
        </w:tc>
      </w:tr>
      <w:tr w:rsidR="00050DE1" w14:paraId="38FAF1CE" w14:textId="77777777" w:rsidTr="000E2EDD">
        <w:tc>
          <w:tcPr>
            <w:tcW w:w="4675" w:type="dxa"/>
          </w:tcPr>
          <w:p w14:paraId="38FAF1CC" w14:textId="77777777" w:rsidR="00C913DE" w:rsidRPr="000762B6" w:rsidRDefault="00C913DE">
            <w:pPr>
              <w:rPr>
                <w:rFonts w:cstheme="minorHAnsi"/>
                <w:b/>
                <w:szCs w:val="20"/>
              </w:rPr>
            </w:pPr>
          </w:p>
        </w:tc>
        <w:tc>
          <w:tcPr>
            <w:tcW w:w="5243" w:type="dxa"/>
          </w:tcPr>
          <w:p w14:paraId="38FAF1CD" w14:textId="77777777" w:rsidR="00C913DE" w:rsidRPr="00CB2EE9" w:rsidRDefault="00C913DE">
            <w:pPr>
              <w:rPr>
                <w:rStyle w:val="AAMSKBFill-InHighlight"/>
                <w:rFonts w:cstheme="minorHAnsi"/>
                <w:color w:val="auto"/>
              </w:rPr>
            </w:pPr>
            <w:r>
              <w:rPr>
                <w:rStyle w:val="AAMSKBFill-InHighlight"/>
                <w:rFonts w:cstheme="minorHAnsi"/>
                <w:color w:val="auto"/>
              </w:rPr>
              <w:t>Bay Pines VA Healthcare System</w:t>
            </w:r>
          </w:p>
        </w:tc>
      </w:tr>
      <w:tr w:rsidR="00050DE1" w14:paraId="38FAF1D1" w14:textId="77777777" w:rsidTr="000E2EDD">
        <w:tc>
          <w:tcPr>
            <w:tcW w:w="4675" w:type="dxa"/>
          </w:tcPr>
          <w:p w14:paraId="38FAF1CF" w14:textId="77777777" w:rsidR="00C913DE" w:rsidRPr="000762B6" w:rsidRDefault="00C913DE">
            <w:pPr>
              <w:rPr>
                <w:rFonts w:cstheme="minorHAnsi"/>
                <w:b/>
                <w:szCs w:val="20"/>
              </w:rPr>
            </w:pPr>
          </w:p>
        </w:tc>
        <w:tc>
          <w:tcPr>
            <w:tcW w:w="5243" w:type="dxa"/>
          </w:tcPr>
          <w:p w14:paraId="38FAF1D0" w14:textId="6C8C513C" w:rsidR="00C913DE" w:rsidRPr="00CB2EE9" w:rsidRDefault="00415E59" w:rsidP="00415E59">
            <w:pPr>
              <w:rPr>
                <w:rStyle w:val="AAMSKBFill-InHighlight"/>
                <w:rFonts w:cstheme="minorHAnsi"/>
                <w:color w:val="auto"/>
              </w:rPr>
            </w:pPr>
            <w:r w:rsidRPr="00415E59">
              <w:rPr>
                <w:rFonts w:cstheme="minorHAnsi"/>
              </w:rPr>
              <w:t>Building 107</w:t>
            </w:r>
            <w:r>
              <w:rPr>
                <w:rFonts w:cstheme="minorHAnsi"/>
              </w:rPr>
              <w:t xml:space="preserve">, </w:t>
            </w:r>
            <w:r w:rsidRPr="00415E59">
              <w:rPr>
                <w:rFonts w:cstheme="minorHAnsi"/>
              </w:rPr>
              <w:t>Radiation Oncology Cente</w:t>
            </w:r>
            <w:r>
              <w:rPr>
                <w:rFonts w:cstheme="minorHAnsi"/>
              </w:rPr>
              <w:t>r</w:t>
            </w:r>
          </w:p>
        </w:tc>
      </w:tr>
      <w:tr w:rsidR="00050DE1" w14:paraId="38FAF1D4" w14:textId="77777777" w:rsidTr="000E2EDD">
        <w:tc>
          <w:tcPr>
            <w:tcW w:w="4675" w:type="dxa"/>
          </w:tcPr>
          <w:p w14:paraId="38FAF1D2" w14:textId="77777777" w:rsidR="00C913DE" w:rsidRPr="000762B6" w:rsidRDefault="00C913DE">
            <w:pPr>
              <w:rPr>
                <w:rFonts w:cstheme="minorHAnsi"/>
                <w:b/>
                <w:szCs w:val="20"/>
              </w:rPr>
            </w:pPr>
          </w:p>
        </w:tc>
        <w:tc>
          <w:tcPr>
            <w:tcW w:w="5243" w:type="dxa"/>
          </w:tcPr>
          <w:p w14:paraId="38FAF1D3" w14:textId="1A44BC58" w:rsidR="00C913DE" w:rsidRPr="00CB2EE9" w:rsidRDefault="00C913DE" w:rsidP="00415E59">
            <w:pPr>
              <w:rPr>
                <w:rStyle w:val="AAMSKBFill-InHighlight"/>
                <w:rFonts w:cstheme="minorHAnsi"/>
                <w:color w:val="auto"/>
              </w:rPr>
            </w:pPr>
            <w:r>
              <w:rPr>
                <w:rStyle w:val="AAMSKBFill-InHighlight"/>
                <w:rFonts w:cstheme="minorHAnsi"/>
                <w:color w:val="auto"/>
              </w:rPr>
              <w:t>10000</w:t>
            </w:r>
            <w:r w:rsidR="00415E59">
              <w:rPr>
                <w:rStyle w:val="AAMSKBFill-InHighlight"/>
                <w:rFonts w:cstheme="minorHAnsi"/>
                <w:color w:val="auto"/>
              </w:rPr>
              <w:t>,</w:t>
            </w:r>
            <w:r w:rsidR="00415E59" w:rsidRPr="00415E59">
              <w:rPr>
                <w:rFonts w:ascii="Segoe UI" w:eastAsia="Times New Roman" w:hAnsi="Segoe UI" w:cs="Segoe UI"/>
                <w:sz w:val="21"/>
                <w:szCs w:val="21"/>
              </w:rPr>
              <w:t xml:space="preserve"> </w:t>
            </w:r>
          </w:p>
        </w:tc>
      </w:tr>
      <w:tr w:rsidR="00050DE1" w14:paraId="38FAF1D7" w14:textId="77777777" w:rsidTr="000E2EDD">
        <w:tc>
          <w:tcPr>
            <w:tcW w:w="4675" w:type="dxa"/>
          </w:tcPr>
          <w:p w14:paraId="38FAF1D5" w14:textId="77777777" w:rsidR="00C913DE" w:rsidRPr="000762B6" w:rsidRDefault="00C913DE">
            <w:pPr>
              <w:rPr>
                <w:rFonts w:cstheme="minorHAnsi"/>
                <w:b/>
                <w:szCs w:val="20"/>
              </w:rPr>
            </w:pPr>
          </w:p>
        </w:tc>
        <w:tc>
          <w:tcPr>
            <w:tcW w:w="5243" w:type="dxa"/>
          </w:tcPr>
          <w:p w14:paraId="38FAF1D6" w14:textId="77777777" w:rsidR="00C913DE" w:rsidRPr="00CB2EE9" w:rsidRDefault="00C913DE">
            <w:pPr>
              <w:rPr>
                <w:rStyle w:val="AAMSKBFill-InHighlight"/>
                <w:rFonts w:cstheme="minorHAnsi"/>
                <w:color w:val="auto"/>
              </w:rPr>
            </w:pPr>
            <w:r>
              <w:rPr>
                <w:rStyle w:val="AAMSKBFill-InHighlight"/>
                <w:rFonts w:cstheme="minorHAnsi"/>
                <w:color w:val="auto"/>
              </w:rPr>
              <w:t>Bay Pines</w:t>
            </w:r>
            <w:r w:rsidRPr="004C7C18">
              <w:rPr>
                <w:rFonts w:cstheme="minorHAnsi"/>
                <w:szCs w:val="20"/>
              </w:rPr>
              <w:t xml:space="preserve"> </w:t>
            </w:r>
            <w:r>
              <w:rPr>
                <w:rStyle w:val="AAMSKBFill-InHighlight"/>
                <w:rFonts w:cstheme="minorHAnsi"/>
                <w:color w:val="auto"/>
              </w:rPr>
              <w:t>FL</w:t>
            </w:r>
          </w:p>
        </w:tc>
      </w:tr>
      <w:tr w:rsidR="00050DE1" w14:paraId="38FAF1DA" w14:textId="77777777" w:rsidTr="000E2EDD">
        <w:tc>
          <w:tcPr>
            <w:tcW w:w="4675" w:type="dxa"/>
            <w:hideMark/>
          </w:tcPr>
          <w:p w14:paraId="38FAF1D8" w14:textId="77777777" w:rsidR="00C913DE" w:rsidRPr="000762B6" w:rsidRDefault="00C913DE">
            <w:pPr>
              <w:rPr>
                <w:rFonts w:cstheme="minorHAnsi"/>
                <w:b/>
                <w:szCs w:val="20"/>
              </w:rPr>
            </w:pPr>
            <w:r w:rsidRPr="000762B6">
              <w:rPr>
                <w:rFonts w:cstheme="minorHAnsi"/>
                <w:b/>
                <w:szCs w:val="20"/>
              </w:rPr>
              <w:t>POSTAL CODE</w:t>
            </w:r>
          </w:p>
        </w:tc>
        <w:tc>
          <w:tcPr>
            <w:tcW w:w="5243" w:type="dxa"/>
            <w:hideMark/>
          </w:tcPr>
          <w:p w14:paraId="38FAF1D9" w14:textId="77777777" w:rsidR="00C913DE" w:rsidRPr="00CB2EE9" w:rsidRDefault="00C913DE">
            <w:pPr>
              <w:rPr>
                <w:rFonts w:cstheme="minorHAnsi"/>
                <w:szCs w:val="20"/>
              </w:rPr>
            </w:pPr>
            <w:r>
              <w:rPr>
                <w:rFonts w:cstheme="minorHAnsi"/>
                <w:szCs w:val="20"/>
              </w:rPr>
              <w:t>33744</w:t>
            </w:r>
          </w:p>
        </w:tc>
      </w:tr>
      <w:tr w:rsidR="00050DE1" w14:paraId="38FAF1DD" w14:textId="77777777" w:rsidTr="000E2EDD">
        <w:tc>
          <w:tcPr>
            <w:tcW w:w="4675" w:type="dxa"/>
            <w:hideMark/>
          </w:tcPr>
          <w:p w14:paraId="38FAF1DB" w14:textId="77777777" w:rsidR="00C913DE" w:rsidRPr="000762B6" w:rsidRDefault="00C913DE">
            <w:pPr>
              <w:rPr>
                <w:rFonts w:cstheme="minorHAnsi"/>
                <w:b/>
                <w:szCs w:val="20"/>
              </w:rPr>
            </w:pPr>
            <w:r w:rsidRPr="000762B6">
              <w:rPr>
                <w:rFonts w:cstheme="minorHAnsi"/>
                <w:b/>
                <w:szCs w:val="20"/>
              </w:rPr>
              <w:t>COUNTRY</w:t>
            </w:r>
          </w:p>
        </w:tc>
        <w:tc>
          <w:tcPr>
            <w:tcW w:w="5243" w:type="dxa"/>
            <w:hideMark/>
          </w:tcPr>
          <w:p w14:paraId="38FAF1DC" w14:textId="77777777" w:rsidR="00C913DE" w:rsidRPr="00CB2EE9" w:rsidRDefault="00C913DE">
            <w:pPr>
              <w:rPr>
                <w:rFonts w:cstheme="minorHAnsi"/>
                <w:szCs w:val="20"/>
              </w:rPr>
            </w:pPr>
            <w:r>
              <w:rPr>
                <w:rFonts w:cstheme="minorHAnsi"/>
                <w:szCs w:val="20"/>
              </w:rPr>
              <w:t>USA</w:t>
            </w:r>
          </w:p>
        </w:tc>
      </w:tr>
    </w:tbl>
    <w:p w14:paraId="38FAF1DE" w14:textId="77777777" w:rsidR="00C913DE" w:rsidRPr="004C7C18" w:rsidRDefault="00C913DE" w:rsidP="004C7C18">
      <w:pPr>
        <w:spacing w:after="160" w:line="252" w:lineRule="auto"/>
        <w:jc w:val="center"/>
        <w:rPr>
          <w:rFonts w:eastAsia="Calibri" w:cstheme="minorHAnsi"/>
          <w:b/>
        </w:rPr>
      </w:pPr>
    </w:p>
    <w:p w14:paraId="38FAF1DF" w14:textId="77777777" w:rsidR="00C913DE" w:rsidRPr="004C7C18" w:rsidRDefault="00C913D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50DE1" w14:paraId="38FAF1E2" w14:textId="77777777" w:rsidTr="009C37D0">
        <w:tc>
          <w:tcPr>
            <w:tcW w:w="4675" w:type="dxa"/>
            <w:hideMark/>
          </w:tcPr>
          <w:p w14:paraId="38FAF1E0" w14:textId="77777777" w:rsidR="00C913DE" w:rsidRPr="000762B6" w:rsidRDefault="00C913DE">
            <w:pPr>
              <w:rPr>
                <w:rFonts w:cstheme="minorHAnsi"/>
                <w:b/>
              </w:rPr>
            </w:pPr>
            <w:r w:rsidRPr="000762B6">
              <w:rPr>
                <w:rFonts w:cstheme="minorHAnsi"/>
                <w:b/>
              </w:rPr>
              <w:t>AGENCY’S URL</w:t>
            </w:r>
          </w:p>
        </w:tc>
        <w:tc>
          <w:tcPr>
            <w:tcW w:w="5243" w:type="dxa"/>
            <w:hideMark/>
          </w:tcPr>
          <w:p w14:paraId="38FAF1E1" w14:textId="77777777" w:rsidR="00C913DE" w:rsidRPr="004C7C18" w:rsidRDefault="00C913DE">
            <w:pPr>
              <w:rPr>
                <w:rFonts w:cstheme="minorHAnsi"/>
              </w:rPr>
            </w:pPr>
          </w:p>
        </w:tc>
      </w:tr>
      <w:tr w:rsidR="00050DE1" w14:paraId="38FAF1E5" w14:textId="77777777" w:rsidTr="009C37D0">
        <w:tc>
          <w:tcPr>
            <w:tcW w:w="4675" w:type="dxa"/>
            <w:hideMark/>
          </w:tcPr>
          <w:p w14:paraId="38FAF1E3" w14:textId="77777777" w:rsidR="00C913DE" w:rsidRPr="000762B6" w:rsidRDefault="00C913DE">
            <w:pPr>
              <w:rPr>
                <w:rFonts w:cstheme="minorHAnsi"/>
                <w:b/>
              </w:rPr>
            </w:pPr>
            <w:r w:rsidRPr="000762B6">
              <w:rPr>
                <w:rFonts w:cstheme="minorHAnsi"/>
                <w:b/>
              </w:rPr>
              <w:t>URL DESCRIPTION</w:t>
            </w:r>
          </w:p>
        </w:tc>
        <w:tc>
          <w:tcPr>
            <w:tcW w:w="5243" w:type="dxa"/>
            <w:hideMark/>
          </w:tcPr>
          <w:p w14:paraId="38FAF1E4" w14:textId="77777777" w:rsidR="00C913DE" w:rsidRPr="004C7C18" w:rsidRDefault="00C913DE">
            <w:pPr>
              <w:rPr>
                <w:rFonts w:cstheme="minorHAnsi"/>
                <w:szCs w:val="20"/>
              </w:rPr>
            </w:pPr>
          </w:p>
        </w:tc>
      </w:tr>
      <w:tr w:rsidR="00050DE1" w14:paraId="38FAF1E8" w14:textId="77777777" w:rsidTr="009C37D0">
        <w:tc>
          <w:tcPr>
            <w:tcW w:w="4675" w:type="dxa"/>
            <w:hideMark/>
          </w:tcPr>
          <w:p w14:paraId="38FAF1E6" w14:textId="77777777" w:rsidR="00C913DE" w:rsidRPr="000762B6" w:rsidRDefault="00C913DE">
            <w:pPr>
              <w:rPr>
                <w:rFonts w:cstheme="minorHAnsi"/>
                <w:b/>
              </w:rPr>
            </w:pPr>
            <w:r w:rsidRPr="000762B6">
              <w:rPr>
                <w:rFonts w:cstheme="minorHAnsi"/>
                <w:b/>
              </w:rPr>
              <w:t>AGENCY CONTACT’S EMAIL ADDRESS</w:t>
            </w:r>
          </w:p>
        </w:tc>
        <w:tc>
          <w:tcPr>
            <w:tcW w:w="5243" w:type="dxa"/>
            <w:hideMark/>
          </w:tcPr>
          <w:p w14:paraId="38FAF1E7" w14:textId="77777777" w:rsidR="00C913DE" w:rsidRPr="004C7C18" w:rsidRDefault="00C913DE">
            <w:pPr>
              <w:rPr>
                <w:rFonts w:cstheme="minorHAnsi"/>
                <w:szCs w:val="20"/>
              </w:rPr>
            </w:pPr>
          </w:p>
        </w:tc>
      </w:tr>
      <w:tr w:rsidR="00050DE1" w14:paraId="38FAF1EB" w14:textId="77777777" w:rsidTr="009C37D0">
        <w:trPr>
          <w:trHeight w:val="233"/>
        </w:trPr>
        <w:tc>
          <w:tcPr>
            <w:tcW w:w="4675" w:type="dxa"/>
            <w:hideMark/>
          </w:tcPr>
          <w:p w14:paraId="38FAF1E9" w14:textId="77777777" w:rsidR="00C913DE" w:rsidRPr="000762B6" w:rsidRDefault="00C913DE">
            <w:pPr>
              <w:rPr>
                <w:rFonts w:cstheme="minorHAnsi"/>
                <w:b/>
              </w:rPr>
            </w:pPr>
            <w:r w:rsidRPr="000762B6">
              <w:rPr>
                <w:rFonts w:cstheme="minorHAnsi"/>
                <w:b/>
              </w:rPr>
              <w:t>EMAIL DESCRIPTION</w:t>
            </w:r>
          </w:p>
        </w:tc>
        <w:tc>
          <w:tcPr>
            <w:tcW w:w="5243" w:type="dxa"/>
            <w:hideMark/>
          </w:tcPr>
          <w:p w14:paraId="38FAF1EA" w14:textId="77777777" w:rsidR="00C913DE" w:rsidRPr="004C7C18" w:rsidRDefault="00C913DE">
            <w:pPr>
              <w:rPr>
                <w:rFonts w:cstheme="minorHAnsi"/>
                <w:szCs w:val="20"/>
              </w:rPr>
            </w:pPr>
          </w:p>
        </w:tc>
      </w:tr>
    </w:tbl>
    <w:p w14:paraId="38FAF1EC" w14:textId="77777777" w:rsidR="00C913DE" w:rsidRDefault="00C913DE">
      <w:r>
        <w:br w:type="page"/>
      </w:r>
    </w:p>
    <w:p w14:paraId="38FAF1ED" w14:textId="77777777" w:rsidR="00C913DE" w:rsidRPr="00917C3B" w:rsidRDefault="00C913D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8FAF1EE" w14:textId="77777777" w:rsidR="00C913DE" w:rsidRPr="000071EA" w:rsidRDefault="00C913DE" w:rsidP="000071EA">
      <w:pPr>
        <w:spacing w:after="0" w:line="240" w:lineRule="auto"/>
        <w:rPr>
          <w:rFonts w:ascii="Arial" w:hAnsi="Arial" w:cs="Arial"/>
        </w:rPr>
      </w:pPr>
    </w:p>
    <w:p w14:paraId="38FAF1F0" w14:textId="197652EE" w:rsidR="00C913DE" w:rsidRPr="00114D2D" w:rsidRDefault="009F7FB0" w:rsidP="009F7FB0">
      <w:pPr>
        <w:pBdr>
          <w:top w:val="single" w:sz="4" w:space="1" w:color="auto"/>
          <w:bottom w:val="single" w:sz="4" w:space="1" w:color="auto"/>
        </w:pBdr>
        <w:spacing w:after="0" w:line="240" w:lineRule="auto"/>
        <w:rPr>
          <w:rFonts w:asciiTheme="majorHAnsi" w:eastAsia="Times New Roman" w:hAnsiTheme="majorHAnsi" w:cstheme="majorHAnsi"/>
          <w:bCs/>
        </w:rPr>
      </w:pPr>
      <w:r w:rsidRPr="00114D2D">
        <w:rPr>
          <w:rFonts w:asciiTheme="majorHAnsi" w:eastAsia="Times New Roman" w:hAnsiTheme="majorHAnsi" w:cstheme="majorHAnsi"/>
          <w:b/>
        </w:rPr>
        <w:t xml:space="preserve">This is a Sources Sought Notice </w:t>
      </w:r>
      <w:r w:rsidRPr="00114D2D">
        <w:rPr>
          <w:rFonts w:asciiTheme="majorHAnsi" w:eastAsia="Times New Roman" w:hAnsiTheme="majorHAnsi" w:cstheme="majorHAnsi"/>
          <w:bCs/>
        </w:rPr>
        <w:t xml:space="preserve">issued solely for market research to identify all qualified and capable sources for the requirement described below. This notice is not a solicitation, and no proposals are being requested </w:t>
      </w:r>
      <w:proofErr w:type="gramStart"/>
      <w:r w:rsidRPr="00114D2D">
        <w:rPr>
          <w:rFonts w:asciiTheme="majorHAnsi" w:eastAsia="Times New Roman" w:hAnsiTheme="majorHAnsi" w:cstheme="majorHAnsi"/>
          <w:bCs/>
        </w:rPr>
        <w:t>at this time</w:t>
      </w:r>
      <w:proofErr w:type="gramEnd"/>
      <w:r w:rsidRPr="00114D2D">
        <w:rPr>
          <w:rFonts w:asciiTheme="majorHAnsi" w:eastAsia="Times New Roman" w:hAnsiTheme="majorHAnsi" w:cstheme="majorHAnsi"/>
          <w:bCs/>
        </w:rPr>
        <w:t>. The Government will use responses to determine the appropriate acquisition strategy, including whether the requirement can be set aside for</w:t>
      </w:r>
      <w:r w:rsidR="004E56CF" w:rsidRPr="00114D2D">
        <w:rPr>
          <w:rFonts w:asciiTheme="majorHAnsi" w:eastAsia="Times New Roman" w:hAnsiTheme="majorHAnsi" w:cstheme="majorHAnsi"/>
        </w:rPr>
        <w:t xml:space="preserve"> </w:t>
      </w:r>
      <w:proofErr w:type="gramStart"/>
      <w:r w:rsidR="004E56CF" w:rsidRPr="00114D2D">
        <w:rPr>
          <w:rFonts w:asciiTheme="majorHAnsi" w:eastAsia="Times New Roman" w:hAnsiTheme="majorHAnsi" w:cstheme="majorHAnsi"/>
        </w:rPr>
        <w:t>identify</w:t>
      </w:r>
      <w:proofErr w:type="gramEnd"/>
      <w:r w:rsidR="004E56CF" w:rsidRPr="00114D2D">
        <w:rPr>
          <w:rFonts w:asciiTheme="majorHAnsi" w:eastAsia="Times New Roman" w:hAnsiTheme="majorHAnsi" w:cstheme="majorHAnsi"/>
        </w:rPr>
        <w:t xml:space="preserve"> </w:t>
      </w:r>
      <w:r w:rsidR="004E56CF" w:rsidRPr="00114D2D">
        <w:rPr>
          <w:rFonts w:asciiTheme="majorHAnsi" w:eastAsia="Times New Roman" w:hAnsiTheme="majorHAnsi" w:cstheme="majorHAnsi"/>
          <w:b/>
          <w:bCs/>
        </w:rPr>
        <w:t>qualified and capable sources</w:t>
      </w:r>
      <w:r w:rsidR="004E56CF" w:rsidRPr="00114D2D">
        <w:rPr>
          <w:rFonts w:asciiTheme="majorHAnsi" w:eastAsia="Times New Roman" w:hAnsiTheme="majorHAnsi" w:cstheme="majorHAnsi"/>
        </w:rPr>
        <w:t xml:space="preserve"> (all business sizes, including SDVOSB, VOSB, and other small business categories) for the requirements described herein.</w:t>
      </w:r>
    </w:p>
    <w:p w14:paraId="38FAF1F2" w14:textId="77777777" w:rsidR="00C913DE" w:rsidRPr="00114D2D" w:rsidRDefault="00C913DE" w:rsidP="000071EA">
      <w:pPr>
        <w:spacing w:after="0" w:line="240" w:lineRule="auto"/>
        <w:rPr>
          <w:rFonts w:asciiTheme="majorHAnsi" w:eastAsia="Times New Roman" w:hAnsiTheme="majorHAnsi" w:cstheme="majorHAnsi"/>
        </w:rPr>
      </w:pPr>
    </w:p>
    <w:p w14:paraId="03A96B69" w14:textId="29191B08" w:rsidR="004E56CF" w:rsidRPr="00114D2D" w:rsidRDefault="004E56CF" w:rsidP="004E56CF">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The Bay Pines VAHCS requires a contractor </w:t>
      </w:r>
      <w:r w:rsidR="001A65CC" w:rsidRPr="00114D2D">
        <w:rPr>
          <w:rFonts w:asciiTheme="majorHAnsi" w:eastAsia="Times New Roman" w:hAnsiTheme="majorHAnsi" w:cstheme="majorHAnsi"/>
        </w:rPr>
        <w:t xml:space="preserve">shall </w:t>
      </w:r>
      <w:r w:rsidRPr="00114D2D">
        <w:rPr>
          <w:rFonts w:asciiTheme="majorHAnsi" w:eastAsia="Times New Roman" w:hAnsiTheme="majorHAnsi" w:cstheme="majorHAnsi"/>
        </w:rPr>
        <w:t xml:space="preserve">deliver, install, configure, calibrate, integrate, and train users on a fully functional </w:t>
      </w:r>
      <w:proofErr w:type="spellStart"/>
      <w:r w:rsidRPr="00114D2D">
        <w:rPr>
          <w:rFonts w:asciiTheme="majorHAnsi" w:eastAsia="Times New Roman" w:hAnsiTheme="majorHAnsi" w:cstheme="majorHAnsi"/>
          <w:b/>
          <w:bCs/>
        </w:rPr>
        <w:t>AlignRT</w:t>
      </w:r>
      <w:proofErr w:type="spellEnd"/>
      <w:r w:rsidRPr="00114D2D">
        <w:rPr>
          <w:rFonts w:asciiTheme="majorHAnsi" w:eastAsia="Times New Roman" w:hAnsiTheme="majorHAnsi" w:cstheme="majorHAnsi"/>
        </w:rPr>
        <w:t xml:space="preserve"> and </w:t>
      </w:r>
      <w:proofErr w:type="spellStart"/>
      <w:r w:rsidRPr="00114D2D">
        <w:rPr>
          <w:rFonts w:asciiTheme="majorHAnsi" w:eastAsia="Times New Roman" w:hAnsiTheme="majorHAnsi" w:cstheme="majorHAnsi"/>
          <w:b/>
          <w:bCs/>
        </w:rPr>
        <w:t>DoseRT</w:t>
      </w:r>
      <w:proofErr w:type="spellEnd"/>
      <w:r w:rsidRPr="00114D2D">
        <w:rPr>
          <w:rFonts w:asciiTheme="majorHAnsi" w:eastAsia="Times New Roman" w:hAnsiTheme="majorHAnsi" w:cstheme="majorHAnsi"/>
        </w:rPr>
        <w:t xml:space="preserve"> system. The system must be fully compatible with:</w:t>
      </w:r>
    </w:p>
    <w:p w14:paraId="158A45EE" w14:textId="77777777" w:rsidR="004E56CF" w:rsidRPr="00114D2D" w:rsidRDefault="004E56CF" w:rsidP="004E56CF">
      <w:pPr>
        <w:numPr>
          <w:ilvl w:val="0"/>
          <w:numId w:val="4"/>
        </w:numPr>
        <w:spacing w:after="0" w:line="240" w:lineRule="auto"/>
        <w:rPr>
          <w:rFonts w:asciiTheme="majorHAnsi" w:eastAsia="Times New Roman" w:hAnsiTheme="majorHAnsi" w:cstheme="majorHAnsi"/>
        </w:rPr>
      </w:pPr>
      <w:proofErr w:type="spellStart"/>
      <w:r w:rsidRPr="00114D2D">
        <w:rPr>
          <w:rFonts w:asciiTheme="majorHAnsi" w:eastAsia="Times New Roman" w:hAnsiTheme="majorHAnsi" w:cstheme="majorHAnsi"/>
        </w:rPr>
        <w:t>simRT</w:t>
      </w:r>
      <w:proofErr w:type="spellEnd"/>
      <w:r w:rsidRPr="00114D2D">
        <w:rPr>
          <w:rFonts w:asciiTheme="majorHAnsi" w:eastAsia="Times New Roman" w:hAnsiTheme="majorHAnsi" w:cstheme="majorHAnsi"/>
        </w:rPr>
        <w:t xml:space="preserve"> system</w:t>
      </w:r>
    </w:p>
    <w:p w14:paraId="74A98A6F" w14:textId="77777777" w:rsidR="004E56CF" w:rsidRPr="00114D2D" w:rsidRDefault="004E56CF" w:rsidP="004E56CF">
      <w:pPr>
        <w:numPr>
          <w:ilvl w:val="0"/>
          <w:numId w:val="4"/>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GE Discovery RT CT Scanner</w:t>
      </w:r>
    </w:p>
    <w:p w14:paraId="2730AF66" w14:textId="77777777" w:rsidR="004E56CF" w:rsidRPr="00114D2D" w:rsidRDefault="004E56CF" w:rsidP="004E56CF">
      <w:pPr>
        <w:numPr>
          <w:ilvl w:val="0"/>
          <w:numId w:val="4"/>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Varian Edge Linear Accelerator</w:t>
      </w:r>
    </w:p>
    <w:p w14:paraId="11C5A543" w14:textId="77777777" w:rsidR="004E56CF" w:rsidRPr="00114D2D" w:rsidRDefault="004E56CF" w:rsidP="004E56CF">
      <w:pPr>
        <w:numPr>
          <w:ilvl w:val="0"/>
          <w:numId w:val="4"/>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MMI Interface, DICOM workflows, and Single Sign-On (SSO)</w:t>
      </w:r>
    </w:p>
    <w:p w14:paraId="38FAF1F6" w14:textId="77777777" w:rsidR="00C913DE" w:rsidRPr="00114D2D" w:rsidRDefault="00C913DE" w:rsidP="000071EA">
      <w:pPr>
        <w:spacing w:after="0" w:line="240" w:lineRule="auto"/>
        <w:rPr>
          <w:rFonts w:asciiTheme="majorHAnsi" w:eastAsia="Times New Roman" w:hAnsiTheme="majorHAnsi" w:cstheme="majorHAnsi"/>
        </w:rPr>
      </w:pPr>
    </w:p>
    <w:p w14:paraId="407EA369" w14:textId="2411FCE1"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Required Equipment and Software</w:t>
      </w:r>
      <w:r w:rsidR="00114D2D">
        <w:rPr>
          <w:rFonts w:asciiTheme="majorHAnsi" w:eastAsia="Times New Roman" w:hAnsiTheme="majorHAnsi" w:cstheme="majorHAnsi"/>
          <w:b/>
          <w:bCs/>
        </w:rPr>
        <w:t xml:space="preserve">                                                                                             </w:t>
      </w:r>
      <w:r w:rsidR="00114D2D" w:rsidRPr="00114D2D">
        <w:rPr>
          <w:rFonts w:asciiTheme="majorHAnsi" w:eastAsia="Times New Roman" w:hAnsiTheme="majorHAnsi" w:cstheme="majorHAnsi"/>
        </w:rPr>
        <w:t xml:space="preserve"> </w:t>
      </w:r>
      <w:r w:rsidR="00114D2D" w:rsidRPr="00114D2D">
        <w:rPr>
          <w:rFonts w:asciiTheme="majorHAnsi" w:eastAsia="Times New Roman" w:hAnsiTheme="majorHAnsi" w:cstheme="majorHAnsi"/>
        </w:rPr>
        <w:t xml:space="preserve">The contractor shall provide all labor, tools, equipment, materials, </w:t>
      </w:r>
      <w:r w:rsidR="00114D2D">
        <w:rPr>
          <w:rFonts w:asciiTheme="majorHAnsi" w:eastAsia="Times New Roman" w:hAnsiTheme="majorHAnsi" w:cstheme="majorHAnsi"/>
        </w:rPr>
        <w:t xml:space="preserve">software </w:t>
      </w:r>
      <w:r w:rsidR="00114D2D" w:rsidRPr="00114D2D">
        <w:rPr>
          <w:rFonts w:asciiTheme="majorHAnsi" w:eastAsia="Times New Roman" w:hAnsiTheme="majorHAnsi" w:cstheme="majorHAnsi"/>
        </w:rPr>
        <w:t>and supervision necessary to perform:</w:t>
      </w:r>
    </w:p>
    <w:p w14:paraId="554FD47A"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proofErr w:type="spellStart"/>
      <w:r w:rsidRPr="00114D2D">
        <w:rPr>
          <w:rFonts w:asciiTheme="majorHAnsi" w:eastAsia="Times New Roman" w:hAnsiTheme="majorHAnsi" w:cstheme="majorHAnsi"/>
        </w:rPr>
        <w:t>AlignRT</w:t>
      </w:r>
      <w:proofErr w:type="spellEnd"/>
      <w:r w:rsidRPr="00114D2D">
        <w:rPr>
          <w:rFonts w:asciiTheme="majorHAnsi" w:eastAsia="Times New Roman" w:hAnsiTheme="majorHAnsi" w:cstheme="majorHAnsi"/>
        </w:rPr>
        <w:t xml:space="preserve"> Camera System</w:t>
      </w:r>
    </w:p>
    <w:p w14:paraId="72972449"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Three (3) </w:t>
      </w:r>
      <w:proofErr w:type="spellStart"/>
      <w:r w:rsidRPr="00114D2D">
        <w:rPr>
          <w:rFonts w:asciiTheme="majorHAnsi" w:eastAsia="Times New Roman" w:hAnsiTheme="majorHAnsi" w:cstheme="majorHAnsi"/>
        </w:rPr>
        <w:t>VisionRT</w:t>
      </w:r>
      <w:proofErr w:type="spellEnd"/>
      <w:r w:rsidRPr="00114D2D">
        <w:rPr>
          <w:rFonts w:asciiTheme="majorHAnsi" w:eastAsia="Times New Roman" w:hAnsiTheme="majorHAnsi" w:cstheme="majorHAnsi"/>
        </w:rPr>
        <w:t xml:space="preserve"> Camera Units</w:t>
      </w:r>
    </w:p>
    <w:p w14:paraId="2B57E7CD"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proofErr w:type="spellStart"/>
      <w:r w:rsidRPr="00114D2D">
        <w:rPr>
          <w:rFonts w:asciiTheme="majorHAnsi" w:eastAsia="Times New Roman" w:hAnsiTheme="majorHAnsi" w:cstheme="majorHAnsi"/>
        </w:rPr>
        <w:t>AlignRT</w:t>
      </w:r>
      <w:proofErr w:type="spellEnd"/>
      <w:r w:rsidRPr="00114D2D">
        <w:rPr>
          <w:rFonts w:asciiTheme="majorHAnsi" w:eastAsia="Times New Roman" w:hAnsiTheme="majorHAnsi" w:cstheme="majorHAnsi"/>
        </w:rPr>
        <w:t xml:space="preserve"> Workstation and Offline Workstation</w:t>
      </w:r>
    </w:p>
    <w:p w14:paraId="666470DF"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proofErr w:type="spellStart"/>
      <w:r w:rsidRPr="00114D2D">
        <w:rPr>
          <w:rFonts w:asciiTheme="majorHAnsi" w:eastAsia="Times New Roman" w:hAnsiTheme="majorHAnsi" w:cstheme="majorHAnsi"/>
        </w:rPr>
        <w:t>AlignRT</w:t>
      </w:r>
      <w:proofErr w:type="spellEnd"/>
      <w:r w:rsidRPr="00114D2D">
        <w:rPr>
          <w:rFonts w:asciiTheme="majorHAnsi" w:eastAsia="Times New Roman" w:hAnsiTheme="majorHAnsi" w:cstheme="majorHAnsi"/>
        </w:rPr>
        <w:t xml:space="preserve"> Software (3-camera support)</w:t>
      </w:r>
    </w:p>
    <w:p w14:paraId="364B0D34"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proofErr w:type="spellStart"/>
      <w:r w:rsidRPr="00114D2D">
        <w:rPr>
          <w:rFonts w:asciiTheme="majorHAnsi" w:eastAsia="Times New Roman" w:hAnsiTheme="majorHAnsi" w:cstheme="majorHAnsi"/>
        </w:rPr>
        <w:t>AlignRT</w:t>
      </w:r>
      <w:proofErr w:type="spellEnd"/>
      <w:r w:rsidRPr="00114D2D">
        <w:rPr>
          <w:rFonts w:asciiTheme="majorHAnsi" w:eastAsia="Times New Roman" w:hAnsiTheme="majorHAnsi" w:cstheme="majorHAnsi"/>
        </w:rPr>
        <w:t xml:space="preserve"> Patient Tracking Software</w:t>
      </w:r>
    </w:p>
    <w:p w14:paraId="784656D5"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DICOM RT Import Module</w:t>
      </w:r>
    </w:p>
    <w:p w14:paraId="3D7E2C81"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Physical Calibration Plate</w:t>
      </w:r>
    </w:p>
    <w:p w14:paraId="2C7E25E9"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Portable Remote Device</w:t>
      </w:r>
    </w:p>
    <w:p w14:paraId="7E811556"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Real-Time Coach</w:t>
      </w:r>
    </w:p>
    <w:p w14:paraId="391C7F33"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Couch-Mounted Wireless Device with Clamp</w:t>
      </w:r>
    </w:p>
    <w:p w14:paraId="1548A437"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6DoF Couch Control License (Varian Perfect Pitch)</w:t>
      </w:r>
    </w:p>
    <w:p w14:paraId="1ED09FE9"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proofErr w:type="spellStart"/>
      <w:r w:rsidRPr="00114D2D">
        <w:rPr>
          <w:rFonts w:asciiTheme="majorHAnsi" w:eastAsia="Times New Roman" w:hAnsiTheme="majorHAnsi" w:cstheme="majorHAnsi"/>
        </w:rPr>
        <w:t>DoseRT</w:t>
      </w:r>
      <w:proofErr w:type="spellEnd"/>
      <w:r w:rsidRPr="00114D2D">
        <w:rPr>
          <w:rFonts w:asciiTheme="majorHAnsi" w:eastAsia="Times New Roman" w:hAnsiTheme="majorHAnsi" w:cstheme="majorHAnsi"/>
        </w:rPr>
        <w:t xml:space="preserve"> System with Two (2) Cherenkov Cameras</w:t>
      </w:r>
    </w:p>
    <w:p w14:paraId="44935D86" w14:textId="77777777" w:rsidR="004E56CF" w:rsidRPr="00114D2D" w:rsidRDefault="004E56CF" w:rsidP="004E56CF">
      <w:pPr>
        <w:numPr>
          <w:ilvl w:val="0"/>
          <w:numId w:val="5"/>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Perpetual Software Licenses for Cherenkov Imaging</w:t>
      </w:r>
    </w:p>
    <w:p w14:paraId="6477BA24"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4. Required Services</w:t>
      </w:r>
    </w:p>
    <w:p w14:paraId="602CD676" w14:textId="77777777" w:rsidR="004E56CF" w:rsidRPr="00114D2D" w:rsidRDefault="004E56CF" w:rsidP="004E56CF">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The contractor shall provide all labor, tools, equipment, materials, and supervision necessary to perform:</w:t>
      </w:r>
    </w:p>
    <w:p w14:paraId="332C4F79"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Full installation and implementation</w:t>
      </w:r>
    </w:p>
    <w:p w14:paraId="45F1B04B"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Optical setup, calibration, and optimization (three-camera vault)</w:t>
      </w:r>
    </w:p>
    <w:p w14:paraId="64051731"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Integration with oncology workflow and </w:t>
      </w:r>
      <w:proofErr w:type="spellStart"/>
      <w:r w:rsidRPr="00114D2D">
        <w:rPr>
          <w:rFonts w:asciiTheme="majorHAnsi" w:eastAsia="Times New Roman" w:hAnsiTheme="majorHAnsi" w:cstheme="majorHAnsi"/>
        </w:rPr>
        <w:t>VistA</w:t>
      </w:r>
      <w:proofErr w:type="spellEnd"/>
      <w:r w:rsidRPr="00114D2D">
        <w:rPr>
          <w:rFonts w:asciiTheme="majorHAnsi" w:eastAsia="Times New Roman" w:hAnsiTheme="majorHAnsi" w:cstheme="majorHAnsi"/>
        </w:rPr>
        <w:t>/CPRS</w:t>
      </w:r>
    </w:p>
    <w:p w14:paraId="3257ACDC"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Clinician and HTM/Clinical Engineering training</w:t>
      </w:r>
    </w:p>
    <w:p w14:paraId="688F49A3"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Go-Live support</w:t>
      </w:r>
    </w:p>
    <w:p w14:paraId="5C08EAA0"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Joint inspection and acceptance with the COR</w:t>
      </w:r>
    </w:p>
    <w:p w14:paraId="5D1DD1FE"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One-year manufacturer warranty on parts and labor, including travel</w:t>
      </w:r>
    </w:p>
    <w:p w14:paraId="5C0DDD41" w14:textId="77777777" w:rsidR="004E56CF" w:rsidRPr="00114D2D" w:rsidRDefault="004E56CF" w:rsidP="004E56CF">
      <w:pPr>
        <w:numPr>
          <w:ilvl w:val="0"/>
          <w:numId w:val="6"/>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Removal and disposal of packing materials/trade-in equipment (if applicable)</w:t>
      </w:r>
    </w:p>
    <w:p w14:paraId="1AEDFA9B"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Performance Timeline</w:t>
      </w:r>
    </w:p>
    <w:p w14:paraId="36B3C6AE" w14:textId="77777777" w:rsidR="004E56CF" w:rsidRPr="00114D2D" w:rsidRDefault="004E56CF" w:rsidP="004E56CF">
      <w:pPr>
        <w:numPr>
          <w:ilvl w:val="0"/>
          <w:numId w:val="7"/>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Delivery must not occur more than 20 days before installation</w:t>
      </w:r>
    </w:p>
    <w:p w14:paraId="29D9C7CC" w14:textId="77777777" w:rsidR="004E56CF" w:rsidRPr="00114D2D" w:rsidRDefault="004E56CF" w:rsidP="004E56CF">
      <w:pPr>
        <w:numPr>
          <w:ilvl w:val="0"/>
          <w:numId w:val="7"/>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Full integration with </w:t>
      </w:r>
      <w:proofErr w:type="spellStart"/>
      <w:r w:rsidRPr="00114D2D">
        <w:rPr>
          <w:rFonts w:asciiTheme="majorHAnsi" w:eastAsia="Times New Roman" w:hAnsiTheme="majorHAnsi" w:cstheme="majorHAnsi"/>
        </w:rPr>
        <w:t>VistA</w:t>
      </w:r>
      <w:proofErr w:type="spellEnd"/>
      <w:r w:rsidRPr="00114D2D">
        <w:rPr>
          <w:rFonts w:asciiTheme="majorHAnsi" w:eastAsia="Times New Roman" w:hAnsiTheme="majorHAnsi" w:cstheme="majorHAnsi"/>
        </w:rPr>
        <w:t xml:space="preserve">/CPRS must be completed within </w:t>
      </w:r>
      <w:r w:rsidRPr="00114D2D">
        <w:rPr>
          <w:rFonts w:asciiTheme="majorHAnsi" w:eastAsia="Times New Roman" w:hAnsiTheme="majorHAnsi" w:cstheme="majorHAnsi"/>
          <w:b/>
          <w:bCs/>
        </w:rPr>
        <w:t>90 days of award</w:t>
      </w:r>
    </w:p>
    <w:p w14:paraId="22D294A2" w14:textId="77777777" w:rsidR="004E56CF" w:rsidRPr="00114D2D" w:rsidRDefault="004E56CF" w:rsidP="004E56CF">
      <w:pPr>
        <w:numPr>
          <w:ilvl w:val="0"/>
          <w:numId w:val="7"/>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If system downtime exceeds 24 hours, warranty must be extended equal to downtime</w:t>
      </w:r>
    </w:p>
    <w:p w14:paraId="039CD52F"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5. Contractor Qualifications</w:t>
      </w:r>
    </w:p>
    <w:p w14:paraId="32AB26BF" w14:textId="77777777" w:rsidR="004E56CF" w:rsidRPr="00114D2D" w:rsidRDefault="004E56CF" w:rsidP="004E56CF">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Respondents must demonstrate the following:</w:t>
      </w:r>
    </w:p>
    <w:p w14:paraId="6AFA297A" w14:textId="77777777" w:rsidR="004E56CF" w:rsidRPr="00114D2D" w:rsidRDefault="004E56CF" w:rsidP="004E56CF">
      <w:pPr>
        <w:numPr>
          <w:ilvl w:val="0"/>
          <w:numId w:val="8"/>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Experience installing </w:t>
      </w:r>
      <w:proofErr w:type="spellStart"/>
      <w:r w:rsidRPr="00114D2D">
        <w:rPr>
          <w:rFonts w:asciiTheme="majorHAnsi" w:eastAsia="Times New Roman" w:hAnsiTheme="majorHAnsi" w:cstheme="majorHAnsi"/>
        </w:rPr>
        <w:t>AlignRT</w:t>
      </w:r>
      <w:proofErr w:type="spellEnd"/>
      <w:r w:rsidRPr="00114D2D">
        <w:rPr>
          <w:rFonts w:asciiTheme="majorHAnsi" w:eastAsia="Times New Roman" w:hAnsiTheme="majorHAnsi" w:cstheme="majorHAnsi"/>
        </w:rPr>
        <w:t>/</w:t>
      </w:r>
      <w:proofErr w:type="spellStart"/>
      <w:r w:rsidRPr="00114D2D">
        <w:rPr>
          <w:rFonts w:asciiTheme="majorHAnsi" w:eastAsia="Times New Roman" w:hAnsiTheme="majorHAnsi" w:cstheme="majorHAnsi"/>
        </w:rPr>
        <w:t>DoseRT</w:t>
      </w:r>
      <w:proofErr w:type="spellEnd"/>
      <w:r w:rsidRPr="00114D2D">
        <w:rPr>
          <w:rFonts w:asciiTheme="majorHAnsi" w:eastAsia="Times New Roman" w:hAnsiTheme="majorHAnsi" w:cstheme="majorHAnsi"/>
        </w:rPr>
        <w:t xml:space="preserve"> or equivalent SGRT and Cherenkov systems</w:t>
      </w:r>
    </w:p>
    <w:p w14:paraId="1A162116" w14:textId="77777777" w:rsidR="004E56CF" w:rsidRPr="00114D2D" w:rsidRDefault="004E56CF" w:rsidP="004E56CF">
      <w:pPr>
        <w:numPr>
          <w:ilvl w:val="0"/>
          <w:numId w:val="8"/>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Experience integrating with Varian Edge, GE Discovery RT CT, and </w:t>
      </w:r>
      <w:proofErr w:type="spellStart"/>
      <w:r w:rsidRPr="00114D2D">
        <w:rPr>
          <w:rFonts w:asciiTheme="majorHAnsi" w:eastAsia="Times New Roman" w:hAnsiTheme="majorHAnsi" w:cstheme="majorHAnsi"/>
        </w:rPr>
        <w:t>simRT</w:t>
      </w:r>
      <w:proofErr w:type="spellEnd"/>
      <w:r w:rsidRPr="00114D2D">
        <w:rPr>
          <w:rFonts w:asciiTheme="majorHAnsi" w:eastAsia="Times New Roman" w:hAnsiTheme="majorHAnsi" w:cstheme="majorHAnsi"/>
        </w:rPr>
        <w:t xml:space="preserve"> systems</w:t>
      </w:r>
    </w:p>
    <w:p w14:paraId="5E0014E5" w14:textId="77777777" w:rsidR="004E56CF" w:rsidRPr="00114D2D" w:rsidRDefault="004E56CF" w:rsidP="004E56CF">
      <w:pPr>
        <w:numPr>
          <w:ilvl w:val="0"/>
          <w:numId w:val="8"/>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lastRenderedPageBreak/>
        <w:t>Ability to provide all required software modules and perpetual licenses</w:t>
      </w:r>
    </w:p>
    <w:p w14:paraId="442E6F1B" w14:textId="77777777" w:rsidR="004E56CF" w:rsidRPr="00114D2D" w:rsidRDefault="004E56CF" w:rsidP="004E56CF">
      <w:pPr>
        <w:numPr>
          <w:ilvl w:val="0"/>
          <w:numId w:val="8"/>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Ability to provide onsite clinical and HTM training</w:t>
      </w:r>
    </w:p>
    <w:p w14:paraId="44693773" w14:textId="77777777" w:rsidR="004E56CF" w:rsidRPr="00114D2D" w:rsidRDefault="004E56CF" w:rsidP="004E56CF">
      <w:pPr>
        <w:numPr>
          <w:ilvl w:val="0"/>
          <w:numId w:val="8"/>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Prior compliance with VA cybersecurity requirements (VA Handbook 6500.6)</w:t>
      </w:r>
    </w:p>
    <w:p w14:paraId="13810C0C"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6. Required Response Content (5–8 pages)</w:t>
      </w:r>
    </w:p>
    <w:p w14:paraId="58B7F6F5" w14:textId="77777777" w:rsidR="004E56CF" w:rsidRPr="00114D2D" w:rsidRDefault="004E56CF" w:rsidP="004E56CF">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Interested vendors shall submit a capability statement including the following sections:</w:t>
      </w:r>
    </w:p>
    <w:p w14:paraId="248A039A"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A. Company Information</w:t>
      </w:r>
    </w:p>
    <w:p w14:paraId="5DB8E251" w14:textId="77777777" w:rsidR="004E56CF" w:rsidRPr="00114D2D" w:rsidRDefault="004E56CF" w:rsidP="004E56CF">
      <w:pPr>
        <w:numPr>
          <w:ilvl w:val="0"/>
          <w:numId w:val="9"/>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UEI, CAGE Code, Business Size</w:t>
      </w:r>
    </w:p>
    <w:p w14:paraId="18CF202F" w14:textId="77777777" w:rsidR="004E56CF" w:rsidRPr="00114D2D" w:rsidRDefault="004E56CF" w:rsidP="004E56CF">
      <w:pPr>
        <w:numPr>
          <w:ilvl w:val="0"/>
          <w:numId w:val="9"/>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Confirmation of NAICS 334510</w:t>
      </w:r>
    </w:p>
    <w:p w14:paraId="5D126DFC" w14:textId="77777777" w:rsidR="004E56CF" w:rsidRPr="00114D2D" w:rsidRDefault="004E56CF" w:rsidP="004E56CF">
      <w:pPr>
        <w:numPr>
          <w:ilvl w:val="0"/>
          <w:numId w:val="9"/>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Applicable contract vehicles</w:t>
      </w:r>
    </w:p>
    <w:p w14:paraId="27123E41"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B. Technical Capability</w:t>
      </w:r>
    </w:p>
    <w:p w14:paraId="01EB1810" w14:textId="77777777" w:rsidR="004E56CF" w:rsidRPr="00114D2D" w:rsidRDefault="004E56CF" w:rsidP="004E56CF">
      <w:pPr>
        <w:numPr>
          <w:ilvl w:val="0"/>
          <w:numId w:val="10"/>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Relevant project experience from the last 5 years</w:t>
      </w:r>
    </w:p>
    <w:p w14:paraId="3306C620" w14:textId="77777777" w:rsidR="004E56CF" w:rsidRPr="00114D2D" w:rsidRDefault="004E56CF" w:rsidP="004E56CF">
      <w:pPr>
        <w:numPr>
          <w:ilvl w:val="0"/>
          <w:numId w:val="10"/>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Details of integration capabilities with Varian/GE/</w:t>
      </w:r>
      <w:proofErr w:type="spellStart"/>
      <w:r w:rsidRPr="00114D2D">
        <w:rPr>
          <w:rFonts w:asciiTheme="majorHAnsi" w:eastAsia="Times New Roman" w:hAnsiTheme="majorHAnsi" w:cstheme="majorHAnsi"/>
        </w:rPr>
        <w:t>simRT</w:t>
      </w:r>
      <w:proofErr w:type="spellEnd"/>
    </w:p>
    <w:p w14:paraId="25EB88D4" w14:textId="77777777" w:rsidR="004E56CF" w:rsidRPr="00114D2D" w:rsidRDefault="004E56CF" w:rsidP="004E56CF">
      <w:pPr>
        <w:numPr>
          <w:ilvl w:val="0"/>
          <w:numId w:val="10"/>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Calibration and optical setup methodology</w:t>
      </w:r>
    </w:p>
    <w:p w14:paraId="57ECF745" w14:textId="77777777" w:rsidR="004E56CF" w:rsidRPr="00114D2D" w:rsidRDefault="004E56CF" w:rsidP="004E56CF">
      <w:pPr>
        <w:numPr>
          <w:ilvl w:val="0"/>
          <w:numId w:val="10"/>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Training and Go</w:t>
      </w:r>
      <w:r w:rsidRPr="00114D2D">
        <w:rPr>
          <w:rFonts w:asciiTheme="majorHAnsi" w:eastAsia="Times New Roman" w:hAnsiTheme="majorHAnsi" w:cstheme="majorHAnsi"/>
        </w:rPr>
        <w:noBreakHyphen/>
        <w:t>Live support plan</w:t>
      </w:r>
    </w:p>
    <w:p w14:paraId="38D6EC22"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C. Staffing</w:t>
      </w:r>
    </w:p>
    <w:p w14:paraId="282D9491" w14:textId="77777777" w:rsidR="004E56CF" w:rsidRPr="00114D2D" w:rsidRDefault="004E56CF" w:rsidP="004E56CF">
      <w:pPr>
        <w:numPr>
          <w:ilvl w:val="0"/>
          <w:numId w:val="11"/>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Manufacturer-trained installation personnel</w:t>
      </w:r>
    </w:p>
    <w:p w14:paraId="77A94BB3" w14:textId="77777777" w:rsidR="004E56CF" w:rsidRPr="00114D2D" w:rsidRDefault="004E56CF" w:rsidP="004E56CF">
      <w:pPr>
        <w:numPr>
          <w:ilvl w:val="0"/>
          <w:numId w:val="11"/>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Key personnel qualifications</w:t>
      </w:r>
    </w:p>
    <w:p w14:paraId="34CA07BE"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D. Security Compliance</w:t>
      </w:r>
    </w:p>
    <w:p w14:paraId="4597C549" w14:textId="77777777" w:rsidR="004E56CF" w:rsidRPr="00114D2D" w:rsidRDefault="004E56CF" w:rsidP="004E56CF">
      <w:pPr>
        <w:numPr>
          <w:ilvl w:val="0"/>
          <w:numId w:val="12"/>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Ability to comply with VA Handbook 6500.6 cybersecurity requirements</w:t>
      </w:r>
    </w:p>
    <w:p w14:paraId="6A786360" w14:textId="77777777" w:rsidR="004E56CF" w:rsidRPr="00114D2D" w:rsidRDefault="004E56CF" w:rsidP="004E56CF">
      <w:pPr>
        <w:spacing w:after="0" w:line="240" w:lineRule="auto"/>
        <w:rPr>
          <w:rFonts w:asciiTheme="majorHAnsi" w:eastAsia="Times New Roman" w:hAnsiTheme="majorHAnsi" w:cstheme="majorHAnsi"/>
          <w:b/>
          <w:bCs/>
        </w:rPr>
      </w:pPr>
      <w:r w:rsidRPr="00114D2D">
        <w:rPr>
          <w:rFonts w:asciiTheme="majorHAnsi" w:eastAsia="Times New Roman" w:hAnsiTheme="majorHAnsi" w:cstheme="majorHAnsi"/>
          <w:b/>
          <w:bCs/>
        </w:rPr>
        <w:t>E. Schedule</w:t>
      </w:r>
    </w:p>
    <w:p w14:paraId="27893C42" w14:textId="77777777" w:rsidR="004E56CF" w:rsidRPr="00114D2D" w:rsidRDefault="004E56CF" w:rsidP="004E56CF">
      <w:pPr>
        <w:numPr>
          <w:ilvl w:val="0"/>
          <w:numId w:val="13"/>
        </w:num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Ability to meet required timelines, including 90-day full implementation</w:t>
      </w:r>
    </w:p>
    <w:p w14:paraId="38FAF256" w14:textId="77777777" w:rsidR="00C913DE" w:rsidRPr="00114D2D" w:rsidRDefault="00C913DE" w:rsidP="000071EA">
      <w:pPr>
        <w:spacing w:after="0" w:line="240" w:lineRule="auto"/>
        <w:ind w:left="990"/>
        <w:rPr>
          <w:rFonts w:asciiTheme="majorHAnsi" w:eastAsia="Times New Roman" w:hAnsiTheme="majorHAnsi" w:cstheme="majorHAnsi"/>
        </w:rPr>
      </w:pPr>
    </w:p>
    <w:p w14:paraId="38FAF257" w14:textId="1AC4AA14" w:rsidR="00C913DE" w:rsidRPr="00114D2D" w:rsidRDefault="00C913DE" w:rsidP="000071EA">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Potential candidates having the capabilities necessary to provide the above stated supplies at a fair and reasonable price are invited to respond to this Sources Sought Notice via e-mail to Timothy Felix at </w:t>
      </w:r>
      <w:hyperlink r:id="rId7" w:history="1">
        <w:r w:rsidRPr="00114D2D">
          <w:rPr>
            <w:rStyle w:val="Hyperlink"/>
            <w:rFonts w:asciiTheme="majorHAnsi" w:eastAsia="Times New Roman" w:hAnsiTheme="majorHAnsi" w:cstheme="majorHAnsi"/>
          </w:rPr>
          <w:t>timothy.felix@va.gov</w:t>
        </w:r>
      </w:hyperlink>
      <w:r w:rsidRPr="00114D2D">
        <w:rPr>
          <w:rFonts w:asciiTheme="majorHAnsi" w:eastAsia="Times New Roman" w:hAnsiTheme="majorHAnsi" w:cstheme="majorHAnsi"/>
        </w:rPr>
        <w:t xml:space="preserve">  no later than April </w:t>
      </w:r>
      <w:r w:rsidR="004E56CF" w:rsidRPr="00114D2D">
        <w:rPr>
          <w:rFonts w:asciiTheme="majorHAnsi" w:eastAsia="Times New Roman" w:hAnsiTheme="majorHAnsi" w:cstheme="majorHAnsi"/>
        </w:rPr>
        <w:t>20</w:t>
      </w:r>
      <w:r w:rsidRPr="00114D2D">
        <w:rPr>
          <w:rFonts w:asciiTheme="majorHAnsi" w:eastAsia="Times New Roman" w:hAnsiTheme="majorHAnsi" w:cstheme="majorHAnsi"/>
        </w:rPr>
        <w:t xml:space="preserve">, 2026, at 1:00PM (EST).  </w:t>
      </w:r>
    </w:p>
    <w:p w14:paraId="38FAF258" w14:textId="77777777" w:rsidR="00C913DE" w:rsidRPr="00114D2D" w:rsidRDefault="00C913DE" w:rsidP="000071EA">
      <w:pPr>
        <w:spacing w:after="0" w:line="240" w:lineRule="auto"/>
        <w:rPr>
          <w:rFonts w:asciiTheme="majorHAnsi" w:eastAsia="Times New Roman" w:hAnsiTheme="majorHAnsi" w:cstheme="majorHAnsi"/>
        </w:rPr>
      </w:pPr>
    </w:p>
    <w:p w14:paraId="6BF57B4F" w14:textId="77777777" w:rsidR="004F2201" w:rsidRPr="00114D2D" w:rsidRDefault="00C913DE" w:rsidP="004F2201">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RESPONSES SHOULD INCLUDE THE FOLLOWING INFORMATION: Company</w:t>
      </w:r>
      <w:r w:rsidRPr="00114D2D">
        <w:rPr>
          <w:rFonts w:asciiTheme="majorHAnsi" w:eastAsia="Times New Roman" w:hAnsiTheme="majorHAnsi" w:cstheme="majorHAnsi"/>
          <w:b/>
        </w:rPr>
        <w:t xml:space="preserve"> name, address</w:t>
      </w:r>
      <w:proofErr w:type="gramStart"/>
      <w:r w:rsidRPr="00114D2D">
        <w:rPr>
          <w:rFonts w:asciiTheme="majorHAnsi" w:eastAsia="Times New Roman" w:hAnsiTheme="majorHAnsi" w:cstheme="majorHAnsi"/>
          <w:b/>
        </w:rPr>
        <w:t>, SAM</w:t>
      </w:r>
      <w:proofErr w:type="gramEnd"/>
      <w:r w:rsidRPr="00114D2D">
        <w:rPr>
          <w:rFonts w:asciiTheme="majorHAnsi" w:eastAsia="Times New Roman" w:hAnsiTheme="majorHAnsi" w:cstheme="majorHAnsi"/>
          <w:b/>
        </w:rPr>
        <w:t xml:space="preserve"> Unique Entity Identifier and business size</w:t>
      </w:r>
      <w:r w:rsidRPr="00114D2D">
        <w:rPr>
          <w:rFonts w:asciiTheme="majorHAnsi" w:eastAsia="Times New Roman" w:hAnsiTheme="majorHAnsi" w:cstheme="majorHAnsi"/>
        </w:rPr>
        <w:t xml:space="preserve">; point of contact name, phone number, and e-mail address, whether services are presently offered on a current GSA Federal Supply Schedule contract.  </w:t>
      </w:r>
      <w:r w:rsidRPr="00114D2D">
        <w:rPr>
          <w:rFonts w:asciiTheme="majorHAnsi" w:eastAsia="Times New Roman" w:hAnsiTheme="majorHAnsi" w:cstheme="majorHAnsi"/>
          <w:b/>
        </w:rPr>
        <w:t xml:space="preserve">NAICS Code 334510, Size Standard: 1,250 employees </w:t>
      </w:r>
      <w:r w:rsidRPr="00114D2D">
        <w:rPr>
          <w:rFonts w:asciiTheme="majorHAnsi" w:eastAsia="Times New Roman" w:hAnsiTheme="majorHAnsi" w:cstheme="majorHAnsi"/>
          <w:bCs/>
        </w:rPr>
        <w:t>are</w:t>
      </w:r>
      <w:r w:rsidRPr="00114D2D">
        <w:rPr>
          <w:rFonts w:asciiTheme="majorHAnsi" w:eastAsia="Times New Roman" w:hAnsiTheme="majorHAnsi" w:cstheme="majorHAnsi"/>
        </w:rPr>
        <w:t xml:space="preserve"> applicable to determine business size standard. Any questions or concerns may also be directed via email to Timothy Felix at </w:t>
      </w:r>
      <w:hyperlink r:id="rId8" w:history="1">
        <w:r w:rsidRPr="00114D2D">
          <w:rPr>
            <w:rStyle w:val="Hyperlink"/>
            <w:rFonts w:asciiTheme="majorHAnsi" w:eastAsia="Times New Roman" w:hAnsiTheme="majorHAnsi" w:cstheme="majorHAnsi"/>
          </w:rPr>
          <w:t>timothy.felix@va.gov</w:t>
        </w:r>
      </w:hyperlink>
      <w:r w:rsidRPr="00114D2D">
        <w:rPr>
          <w:rFonts w:asciiTheme="majorHAnsi" w:eastAsia="Times New Roman" w:hAnsiTheme="majorHAnsi" w:cstheme="majorHAnsi"/>
        </w:rPr>
        <w:t>.</w:t>
      </w:r>
      <w:r w:rsidR="004F2201" w:rsidRPr="00114D2D">
        <w:rPr>
          <w:rFonts w:asciiTheme="majorHAnsi" w:eastAsia="Times New Roman" w:hAnsiTheme="majorHAnsi" w:cstheme="majorHAnsi"/>
        </w:rPr>
        <w:t xml:space="preserve"> No question accepted after no later than April 20, 2026, at 1:00PM (EST).  </w:t>
      </w:r>
    </w:p>
    <w:p w14:paraId="38FAF25A" w14:textId="77777777" w:rsidR="00C913DE" w:rsidRPr="00114D2D" w:rsidRDefault="00C913DE" w:rsidP="000071EA">
      <w:pPr>
        <w:spacing w:after="0" w:line="240" w:lineRule="auto"/>
        <w:rPr>
          <w:rFonts w:asciiTheme="majorHAnsi" w:eastAsia="Times New Roman" w:hAnsiTheme="majorHAnsi" w:cstheme="majorHAnsi"/>
        </w:rPr>
      </w:pPr>
    </w:p>
    <w:p w14:paraId="4368A91F" w14:textId="212CF1BD" w:rsidR="00C913DE" w:rsidRPr="00114D2D" w:rsidRDefault="00C913DE" w:rsidP="00C913DE">
      <w:pPr>
        <w:spacing w:after="0" w:line="240" w:lineRule="auto"/>
        <w:rPr>
          <w:rFonts w:asciiTheme="majorHAnsi" w:eastAsia="Times New Roman" w:hAnsiTheme="majorHAnsi" w:cstheme="majorHAnsi"/>
        </w:rPr>
      </w:pPr>
      <w:r w:rsidRPr="00114D2D">
        <w:rPr>
          <w:rFonts w:asciiTheme="majorHAnsi" w:eastAsia="Times New Roman" w:hAnsiTheme="majorHAnsi" w:cstheme="majorHAnsi"/>
        </w:rPr>
        <w:t xml:space="preserve">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114D2D">
        <w:rPr>
          <w:rFonts w:asciiTheme="majorHAnsi" w:eastAsia="Times New Roman" w:hAnsiTheme="majorHAnsi" w:cstheme="majorHAnsi"/>
        </w:rPr>
        <w:t>as a result of</w:t>
      </w:r>
      <w:proofErr w:type="gramEnd"/>
      <w:r w:rsidRPr="00114D2D">
        <w:rPr>
          <w:rFonts w:asciiTheme="majorHAnsi" w:eastAsia="Times New Roman" w:hAnsiTheme="majorHAnsi" w:cstheme="majorHAnsi"/>
        </w:rPr>
        <w:t xml:space="preserve"> this announcement.  There is no solicitation available </w:t>
      </w:r>
      <w:proofErr w:type="gramStart"/>
      <w:r w:rsidRPr="00114D2D">
        <w:rPr>
          <w:rFonts w:asciiTheme="majorHAnsi" w:eastAsia="Times New Roman" w:hAnsiTheme="majorHAnsi" w:cstheme="majorHAnsi"/>
        </w:rPr>
        <w:t>at this time</w:t>
      </w:r>
      <w:proofErr w:type="gramEnd"/>
      <w:r w:rsidRPr="00114D2D">
        <w:rPr>
          <w:rFonts w:asciiTheme="majorHAnsi" w:eastAsia="Times New Roman" w:hAnsiTheme="majorHAnsi" w:cstheme="majorHAnsi"/>
        </w:rPr>
        <w:t>.</w:t>
      </w:r>
    </w:p>
    <w:sectPr w:rsidR="00C913DE" w:rsidRPr="00114D2D">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F26E" w14:textId="77777777" w:rsidR="00C913DE" w:rsidRDefault="00C913DE">
      <w:pPr>
        <w:spacing w:after="0" w:line="240" w:lineRule="auto"/>
      </w:pPr>
      <w:r>
        <w:separator/>
      </w:r>
    </w:p>
  </w:endnote>
  <w:endnote w:type="continuationSeparator" w:id="0">
    <w:p w14:paraId="38FAF270" w14:textId="77777777" w:rsidR="00C913DE" w:rsidRDefault="00C91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0DE1" w14:paraId="38FAF261" w14:textId="77777777" w:rsidTr="009C37D0">
      <w:tc>
        <w:tcPr>
          <w:tcW w:w="4788" w:type="dxa"/>
        </w:tcPr>
        <w:p w14:paraId="38FAF25F" w14:textId="77777777" w:rsidR="00C913DE" w:rsidRDefault="00C913DE" w:rsidP="009C37D0">
          <w:pPr>
            <w:pStyle w:val="Footer"/>
          </w:pPr>
        </w:p>
      </w:tc>
      <w:tc>
        <w:tcPr>
          <w:tcW w:w="4788" w:type="dxa"/>
        </w:tcPr>
        <w:p w14:paraId="38FAF260" w14:textId="77777777" w:rsidR="00C913DE" w:rsidRDefault="00C913DE" w:rsidP="009C37D0">
          <w:pPr>
            <w:pStyle w:val="Footer"/>
            <w:jc w:val="right"/>
          </w:pPr>
          <w:r>
            <w:t>Sources Sought Notice</w:t>
          </w:r>
        </w:p>
      </w:tc>
    </w:tr>
  </w:tbl>
  <w:p w14:paraId="38FAF262" w14:textId="77777777" w:rsidR="00C913DE" w:rsidRDefault="00C913DE" w:rsidP="00C838FE">
    <w:pPr>
      <w:pStyle w:val="Footer"/>
    </w:pPr>
  </w:p>
  <w:p w14:paraId="38FAF263" w14:textId="77777777" w:rsidR="00050DE1" w:rsidRDefault="00C913DE">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0DE1" w14:paraId="38FAF267" w14:textId="77777777" w:rsidTr="009C37D0">
      <w:tc>
        <w:tcPr>
          <w:tcW w:w="4788" w:type="dxa"/>
        </w:tcPr>
        <w:p w14:paraId="38FAF265" w14:textId="77777777" w:rsidR="00C913DE" w:rsidRDefault="00C913DE">
          <w:pPr>
            <w:pStyle w:val="Footer"/>
          </w:pPr>
          <w:r w:rsidRPr="009C37D0">
            <w:t>*= Required Field</w:t>
          </w:r>
        </w:p>
      </w:tc>
      <w:tc>
        <w:tcPr>
          <w:tcW w:w="4788" w:type="dxa"/>
        </w:tcPr>
        <w:p w14:paraId="38FAF266" w14:textId="77777777" w:rsidR="00C913DE" w:rsidRDefault="00C913DE" w:rsidP="009C37D0">
          <w:pPr>
            <w:pStyle w:val="Footer"/>
            <w:jc w:val="right"/>
          </w:pPr>
          <w:r>
            <w:t>Sources Sought Notice</w:t>
          </w:r>
        </w:p>
      </w:tc>
    </w:tr>
  </w:tbl>
  <w:p w14:paraId="38FAF268" w14:textId="77777777" w:rsidR="00C913DE" w:rsidRDefault="00C913DE">
    <w:pPr>
      <w:pStyle w:val="Footer"/>
    </w:pPr>
  </w:p>
  <w:p w14:paraId="38FAF269" w14:textId="77777777" w:rsidR="00050DE1" w:rsidRDefault="00C913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F26A" w14:textId="77777777" w:rsidR="00C913DE" w:rsidRDefault="00C913DE">
      <w:pPr>
        <w:spacing w:after="0" w:line="240" w:lineRule="auto"/>
      </w:pPr>
      <w:r>
        <w:separator/>
      </w:r>
    </w:p>
  </w:footnote>
  <w:footnote w:type="continuationSeparator" w:id="0">
    <w:p w14:paraId="38FAF26C" w14:textId="77777777" w:rsidR="00C913DE" w:rsidRDefault="00C91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F25E" w14:textId="77777777" w:rsidR="00C913DE" w:rsidRPr="00B830CF" w:rsidRDefault="00C913D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F264" w14:textId="77777777" w:rsidR="00C913DE" w:rsidRPr="003D4081" w:rsidRDefault="00C913D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E9D"/>
    <w:multiLevelType w:val="multilevel"/>
    <w:tmpl w:val="AEA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0BE5"/>
    <w:multiLevelType w:val="multilevel"/>
    <w:tmpl w:val="F5F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2BE2"/>
    <w:multiLevelType w:val="multilevel"/>
    <w:tmpl w:val="4C7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C0B9E"/>
    <w:multiLevelType w:val="multilevel"/>
    <w:tmpl w:val="BE6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625F9"/>
    <w:multiLevelType w:val="multilevel"/>
    <w:tmpl w:val="0CD8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53B4B"/>
    <w:multiLevelType w:val="hybridMultilevel"/>
    <w:tmpl w:val="D65C0D38"/>
    <w:lvl w:ilvl="0" w:tplc="391E95C0">
      <w:start w:val="1"/>
      <w:numFmt w:val="bullet"/>
      <w:lvlText w:val=""/>
      <w:lvlJc w:val="left"/>
      <w:pPr>
        <w:ind w:left="720" w:hanging="360"/>
      </w:pPr>
      <w:rPr>
        <w:rFonts w:ascii="Symbol" w:hAnsi="Symbol" w:hint="default"/>
      </w:rPr>
    </w:lvl>
    <w:lvl w:ilvl="1" w:tplc="630AECCC">
      <w:start w:val="1"/>
      <w:numFmt w:val="bullet"/>
      <w:lvlText w:val="o"/>
      <w:lvlJc w:val="left"/>
      <w:pPr>
        <w:ind w:left="1440" w:hanging="360"/>
      </w:pPr>
      <w:rPr>
        <w:rFonts w:ascii="Courier New" w:hAnsi="Courier New" w:cs="Courier New" w:hint="default"/>
      </w:rPr>
    </w:lvl>
    <w:lvl w:ilvl="2" w:tplc="EA38FEC0">
      <w:start w:val="1"/>
      <w:numFmt w:val="bullet"/>
      <w:lvlText w:val=""/>
      <w:lvlJc w:val="left"/>
      <w:pPr>
        <w:ind w:left="2160" w:hanging="360"/>
      </w:pPr>
      <w:rPr>
        <w:rFonts w:ascii="Wingdings" w:hAnsi="Wingdings" w:hint="default"/>
      </w:rPr>
    </w:lvl>
    <w:lvl w:ilvl="3" w:tplc="A7F2678E" w:tentative="1">
      <w:start w:val="1"/>
      <w:numFmt w:val="bullet"/>
      <w:lvlText w:val=""/>
      <w:lvlJc w:val="left"/>
      <w:pPr>
        <w:ind w:left="2880" w:hanging="360"/>
      </w:pPr>
      <w:rPr>
        <w:rFonts w:ascii="Symbol" w:hAnsi="Symbol" w:hint="default"/>
      </w:rPr>
    </w:lvl>
    <w:lvl w:ilvl="4" w:tplc="39F82704" w:tentative="1">
      <w:start w:val="1"/>
      <w:numFmt w:val="bullet"/>
      <w:lvlText w:val="o"/>
      <w:lvlJc w:val="left"/>
      <w:pPr>
        <w:ind w:left="3600" w:hanging="360"/>
      </w:pPr>
      <w:rPr>
        <w:rFonts w:ascii="Courier New" w:hAnsi="Courier New" w:cs="Courier New" w:hint="default"/>
      </w:rPr>
    </w:lvl>
    <w:lvl w:ilvl="5" w:tplc="1400A3EA" w:tentative="1">
      <w:start w:val="1"/>
      <w:numFmt w:val="bullet"/>
      <w:lvlText w:val=""/>
      <w:lvlJc w:val="left"/>
      <w:pPr>
        <w:ind w:left="4320" w:hanging="360"/>
      </w:pPr>
      <w:rPr>
        <w:rFonts w:ascii="Wingdings" w:hAnsi="Wingdings" w:hint="default"/>
      </w:rPr>
    </w:lvl>
    <w:lvl w:ilvl="6" w:tplc="DC80AD9E" w:tentative="1">
      <w:start w:val="1"/>
      <w:numFmt w:val="bullet"/>
      <w:lvlText w:val=""/>
      <w:lvlJc w:val="left"/>
      <w:pPr>
        <w:ind w:left="5040" w:hanging="360"/>
      </w:pPr>
      <w:rPr>
        <w:rFonts w:ascii="Symbol" w:hAnsi="Symbol" w:hint="default"/>
      </w:rPr>
    </w:lvl>
    <w:lvl w:ilvl="7" w:tplc="03146550" w:tentative="1">
      <w:start w:val="1"/>
      <w:numFmt w:val="bullet"/>
      <w:lvlText w:val="o"/>
      <w:lvlJc w:val="left"/>
      <w:pPr>
        <w:ind w:left="5760" w:hanging="360"/>
      </w:pPr>
      <w:rPr>
        <w:rFonts w:ascii="Courier New" w:hAnsi="Courier New" w:cs="Courier New" w:hint="default"/>
      </w:rPr>
    </w:lvl>
    <w:lvl w:ilvl="8" w:tplc="29F896DA" w:tentative="1">
      <w:start w:val="1"/>
      <w:numFmt w:val="bullet"/>
      <w:lvlText w:val=""/>
      <w:lvlJc w:val="left"/>
      <w:pPr>
        <w:ind w:left="6480" w:hanging="360"/>
      </w:pPr>
      <w:rPr>
        <w:rFonts w:ascii="Wingdings" w:hAnsi="Wingdings" w:hint="default"/>
      </w:rPr>
    </w:lvl>
  </w:abstractNum>
  <w:abstractNum w:abstractNumId="6" w15:restartNumberingAfterBreak="0">
    <w:nsid w:val="4F245D1A"/>
    <w:multiLevelType w:val="hybridMultilevel"/>
    <w:tmpl w:val="0D863CA6"/>
    <w:lvl w:ilvl="0" w:tplc="9A786664">
      <w:start w:val="1"/>
      <w:numFmt w:val="bullet"/>
      <w:lvlText w:val=""/>
      <w:lvlJc w:val="left"/>
      <w:pPr>
        <w:ind w:left="720" w:hanging="360"/>
      </w:pPr>
      <w:rPr>
        <w:rFonts w:ascii="Symbol" w:hAnsi="Symbol" w:hint="default"/>
      </w:rPr>
    </w:lvl>
    <w:lvl w:ilvl="1" w:tplc="8EFCFAF0">
      <w:start w:val="1"/>
      <w:numFmt w:val="bullet"/>
      <w:lvlText w:val="o"/>
      <w:lvlJc w:val="left"/>
      <w:pPr>
        <w:ind w:left="1440" w:hanging="360"/>
      </w:pPr>
      <w:rPr>
        <w:rFonts w:ascii="Courier New" w:hAnsi="Courier New" w:cs="Courier New" w:hint="default"/>
      </w:rPr>
    </w:lvl>
    <w:lvl w:ilvl="2" w:tplc="8AA0C60A" w:tentative="1">
      <w:start w:val="1"/>
      <w:numFmt w:val="bullet"/>
      <w:lvlText w:val=""/>
      <w:lvlJc w:val="left"/>
      <w:pPr>
        <w:ind w:left="2160" w:hanging="360"/>
      </w:pPr>
      <w:rPr>
        <w:rFonts w:ascii="Wingdings" w:hAnsi="Wingdings" w:hint="default"/>
      </w:rPr>
    </w:lvl>
    <w:lvl w:ilvl="3" w:tplc="FA867D20" w:tentative="1">
      <w:start w:val="1"/>
      <w:numFmt w:val="bullet"/>
      <w:lvlText w:val=""/>
      <w:lvlJc w:val="left"/>
      <w:pPr>
        <w:ind w:left="2880" w:hanging="360"/>
      </w:pPr>
      <w:rPr>
        <w:rFonts w:ascii="Symbol" w:hAnsi="Symbol" w:hint="default"/>
      </w:rPr>
    </w:lvl>
    <w:lvl w:ilvl="4" w:tplc="A3625F02" w:tentative="1">
      <w:start w:val="1"/>
      <w:numFmt w:val="bullet"/>
      <w:lvlText w:val="o"/>
      <w:lvlJc w:val="left"/>
      <w:pPr>
        <w:ind w:left="3600" w:hanging="360"/>
      </w:pPr>
      <w:rPr>
        <w:rFonts w:ascii="Courier New" w:hAnsi="Courier New" w:cs="Courier New" w:hint="default"/>
      </w:rPr>
    </w:lvl>
    <w:lvl w:ilvl="5" w:tplc="6222197C" w:tentative="1">
      <w:start w:val="1"/>
      <w:numFmt w:val="bullet"/>
      <w:lvlText w:val=""/>
      <w:lvlJc w:val="left"/>
      <w:pPr>
        <w:ind w:left="4320" w:hanging="360"/>
      </w:pPr>
      <w:rPr>
        <w:rFonts w:ascii="Wingdings" w:hAnsi="Wingdings" w:hint="default"/>
      </w:rPr>
    </w:lvl>
    <w:lvl w:ilvl="6" w:tplc="101C6368" w:tentative="1">
      <w:start w:val="1"/>
      <w:numFmt w:val="bullet"/>
      <w:lvlText w:val=""/>
      <w:lvlJc w:val="left"/>
      <w:pPr>
        <w:ind w:left="5040" w:hanging="360"/>
      </w:pPr>
      <w:rPr>
        <w:rFonts w:ascii="Symbol" w:hAnsi="Symbol" w:hint="default"/>
      </w:rPr>
    </w:lvl>
    <w:lvl w:ilvl="7" w:tplc="2356EB08" w:tentative="1">
      <w:start w:val="1"/>
      <w:numFmt w:val="bullet"/>
      <w:lvlText w:val="o"/>
      <w:lvlJc w:val="left"/>
      <w:pPr>
        <w:ind w:left="5760" w:hanging="360"/>
      </w:pPr>
      <w:rPr>
        <w:rFonts w:ascii="Courier New" w:hAnsi="Courier New" w:cs="Courier New" w:hint="default"/>
      </w:rPr>
    </w:lvl>
    <w:lvl w:ilvl="8" w:tplc="1E422A16" w:tentative="1">
      <w:start w:val="1"/>
      <w:numFmt w:val="bullet"/>
      <w:lvlText w:val=""/>
      <w:lvlJc w:val="left"/>
      <w:pPr>
        <w:ind w:left="6480" w:hanging="360"/>
      </w:pPr>
      <w:rPr>
        <w:rFonts w:ascii="Wingdings" w:hAnsi="Wingdings" w:hint="default"/>
      </w:rPr>
    </w:lvl>
  </w:abstractNum>
  <w:abstractNum w:abstractNumId="7" w15:restartNumberingAfterBreak="0">
    <w:nsid w:val="4F4D70DF"/>
    <w:multiLevelType w:val="multilevel"/>
    <w:tmpl w:val="B1A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17A3C"/>
    <w:multiLevelType w:val="multilevel"/>
    <w:tmpl w:val="241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11DD8"/>
    <w:multiLevelType w:val="multilevel"/>
    <w:tmpl w:val="47C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92837"/>
    <w:multiLevelType w:val="multilevel"/>
    <w:tmpl w:val="DCF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73E88"/>
    <w:multiLevelType w:val="hybridMultilevel"/>
    <w:tmpl w:val="3CF87EC4"/>
    <w:lvl w:ilvl="0" w:tplc="5B2882DC">
      <w:start w:val="1"/>
      <w:numFmt w:val="bullet"/>
      <w:lvlText w:val=""/>
      <w:lvlJc w:val="left"/>
      <w:pPr>
        <w:ind w:left="720" w:hanging="360"/>
      </w:pPr>
      <w:rPr>
        <w:rFonts w:ascii="Symbol" w:hAnsi="Symbol" w:hint="default"/>
      </w:rPr>
    </w:lvl>
    <w:lvl w:ilvl="1" w:tplc="93DAA044" w:tentative="1">
      <w:start w:val="1"/>
      <w:numFmt w:val="bullet"/>
      <w:lvlText w:val="o"/>
      <w:lvlJc w:val="left"/>
      <w:pPr>
        <w:ind w:left="1440" w:hanging="360"/>
      </w:pPr>
      <w:rPr>
        <w:rFonts w:ascii="Courier New" w:hAnsi="Courier New" w:cs="Courier New" w:hint="default"/>
      </w:rPr>
    </w:lvl>
    <w:lvl w:ilvl="2" w:tplc="F4224E38" w:tentative="1">
      <w:start w:val="1"/>
      <w:numFmt w:val="bullet"/>
      <w:lvlText w:val=""/>
      <w:lvlJc w:val="left"/>
      <w:pPr>
        <w:ind w:left="2160" w:hanging="360"/>
      </w:pPr>
      <w:rPr>
        <w:rFonts w:ascii="Wingdings" w:hAnsi="Wingdings" w:hint="default"/>
      </w:rPr>
    </w:lvl>
    <w:lvl w:ilvl="3" w:tplc="0AEA340A" w:tentative="1">
      <w:start w:val="1"/>
      <w:numFmt w:val="bullet"/>
      <w:lvlText w:val=""/>
      <w:lvlJc w:val="left"/>
      <w:pPr>
        <w:ind w:left="2880" w:hanging="360"/>
      </w:pPr>
      <w:rPr>
        <w:rFonts w:ascii="Symbol" w:hAnsi="Symbol" w:hint="default"/>
      </w:rPr>
    </w:lvl>
    <w:lvl w:ilvl="4" w:tplc="AD4EFB00" w:tentative="1">
      <w:start w:val="1"/>
      <w:numFmt w:val="bullet"/>
      <w:lvlText w:val="o"/>
      <w:lvlJc w:val="left"/>
      <w:pPr>
        <w:ind w:left="3600" w:hanging="360"/>
      </w:pPr>
      <w:rPr>
        <w:rFonts w:ascii="Courier New" w:hAnsi="Courier New" w:cs="Courier New" w:hint="default"/>
      </w:rPr>
    </w:lvl>
    <w:lvl w:ilvl="5" w:tplc="D0DAEA2A" w:tentative="1">
      <w:start w:val="1"/>
      <w:numFmt w:val="bullet"/>
      <w:lvlText w:val=""/>
      <w:lvlJc w:val="left"/>
      <w:pPr>
        <w:ind w:left="4320" w:hanging="360"/>
      </w:pPr>
      <w:rPr>
        <w:rFonts w:ascii="Wingdings" w:hAnsi="Wingdings" w:hint="default"/>
      </w:rPr>
    </w:lvl>
    <w:lvl w:ilvl="6" w:tplc="F3E06B28" w:tentative="1">
      <w:start w:val="1"/>
      <w:numFmt w:val="bullet"/>
      <w:lvlText w:val=""/>
      <w:lvlJc w:val="left"/>
      <w:pPr>
        <w:ind w:left="5040" w:hanging="360"/>
      </w:pPr>
      <w:rPr>
        <w:rFonts w:ascii="Symbol" w:hAnsi="Symbol" w:hint="default"/>
      </w:rPr>
    </w:lvl>
    <w:lvl w:ilvl="7" w:tplc="7CA683B4" w:tentative="1">
      <w:start w:val="1"/>
      <w:numFmt w:val="bullet"/>
      <w:lvlText w:val="o"/>
      <w:lvlJc w:val="left"/>
      <w:pPr>
        <w:ind w:left="5760" w:hanging="360"/>
      </w:pPr>
      <w:rPr>
        <w:rFonts w:ascii="Courier New" w:hAnsi="Courier New" w:cs="Courier New" w:hint="default"/>
      </w:rPr>
    </w:lvl>
    <w:lvl w:ilvl="8" w:tplc="F4227236" w:tentative="1">
      <w:start w:val="1"/>
      <w:numFmt w:val="bullet"/>
      <w:lvlText w:val=""/>
      <w:lvlJc w:val="left"/>
      <w:pPr>
        <w:ind w:left="6480" w:hanging="360"/>
      </w:pPr>
      <w:rPr>
        <w:rFonts w:ascii="Wingdings" w:hAnsi="Wingdings" w:hint="default"/>
      </w:rPr>
    </w:lvl>
  </w:abstractNum>
  <w:abstractNum w:abstractNumId="12" w15:restartNumberingAfterBreak="0">
    <w:nsid w:val="720202FD"/>
    <w:multiLevelType w:val="multilevel"/>
    <w:tmpl w:val="854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008832">
    <w:abstractNumId w:val="6"/>
  </w:num>
  <w:num w:numId="2" w16cid:durableId="2011640562">
    <w:abstractNumId w:val="11"/>
  </w:num>
  <w:num w:numId="3" w16cid:durableId="717708495">
    <w:abstractNumId w:val="5"/>
  </w:num>
  <w:num w:numId="4" w16cid:durableId="72704489">
    <w:abstractNumId w:val="12"/>
  </w:num>
  <w:num w:numId="5" w16cid:durableId="334698449">
    <w:abstractNumId w:val="4"/>
  </w:num>
  <w:num w:numId="6" w16cid:durableId="1591115179">
    <w:abstractNumId w:val="10"/>
  </w:num>
  <w:num w:numId="7" w16cid:durableId="788822531">
    <w:abstractNumId w:val="7"/>
  </w:num>
  <w:num w:numId="8" w16cid:durableId="774642055">
    <w:abstractNumId w:val="1"/>
  </w:num>
  <w:num w:numId="9" w16cid:durableId="1390613597">
    <w:abstractNumId w:val="0"/>
  </w:num>
  <w:num w:numId="10" w16cid:durableId="869144751">
    <w:abstractNumId w:val="8"/>
  </w:num>
  <w:num w:numId="11" w16cid:durableId="1452237919">
    <w:abstractNumId w:val="3"/>
  </w:num>
  <w:num w:numId="12" w16cid:durableId="1007295422">
    <w:abstractNumId w:val="9"/>
  </w:num>
  <w:num w:numId="13" w16cid:durableId="1952390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E1"/>
    <w:rsid w:val="00050DE1"/>
    <w:rsid w:val="00114D2D"/>
    <w:rsid w:val="001A65CC"/>
    <w:rsid w:val="00415E59"/>
    <w:rsid w:val="004E56CF"/>
    <w:rsid w:val="004F2201"/>
    <w:rsid w:val="008E3292"/>
    <w:rsid w:val="009D297C"/>
    <w:rsid w:val="009F7FB0"/>
    <w:rsid w:val="00A7519B"/>
    <w:rsid w:val="00C91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F197"/>
  <w15:docId w15:val="{1935990A-1BFD-4620-BB43-E0CDF8FE560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D2D"/>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0C11"/>
    <w:rPr>
      <w:color w:val="0000FF" w:themeColor="hyperlink"/>
      <w:u w:val="single"/>
    </w:rPr>
  </w:style>
  <w:style w:type="character" w:customStyle="1" w:styleId="UnresolvedMention1">
    <w:name w:val="Unresolved Mention1"/>
    <w:basedOn w:val="DefaultParagraphFont"/>
    <w:uiPriority w:val="99"/>
    <w:semiHidden/>
    <w:unhideWhenUsed/>
    <w:rsid w:val="00B20C11"/>
    <w:rPr>
      <w:color w:val="605E5C"/>
      <w:shd w:val="clear" w:color="auto" w:fill="E1DFDD"/>
    </w:rPr>
  </w:style>
  <w:style w:type="character" w:styleId="UnresolvedMention">
    <w:name w:val="Unresolved Mention"/>
    <w:basedOn w:val="DefaultParagraphFont"/>
    <w:uiPriority w:val="99"/>
    <w:semiHidden/>
    <w:unhideWhenUsed/>
    <w:rsid w:val="00C91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imothy.felix@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imothy.felix@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3</Pages>
  <Words>874</Words>
  <Characters>5439</Characters>
  <Application>Microsoft Office Word</Application>
  <DocSecurity>0</DocSecurity>
  <Lines>169</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Timothy B.</cp:lastModifiedBy>
  <cp:revision>5</cp:revision>
  <dcterms:created xsi:type="dcterms:W3CDTF">2026-03-12T15:18:00Z</dcterms:created>
  <dcterms:modified xsi:type="dcterms:W3CDTF">2026-04-08T10:58:00Z</dcterms:modified>
</cp:coreProperties>
</file>