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36C26126Q0582 | Enclose Engineering Conference Room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95652-2613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36C26126Q0582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04-13-2026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12:00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PACIFIC TIME, LOS ANGELES,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7110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337214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Department of Veteran Affairs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VA Sierra Pacific Network (VISN 21)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Southern Nevada VA Healthcare System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6900 N Pecos Road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North Las Vegas NV</w:t>
            </w: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89086-4400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VA Sierra Pacific Network (VISN 21)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(NCO) 21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975 Kirman Avenue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McClellan CA  95652-2613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David Rovner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david.rovner@va.gov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223A29" w:rsidRPr="00D7016D" w:rsidP="00223A29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7016D">
        <w:rPr>
          <w:rFonts w:ascii="Times New Roman" w:hAnsi="Times New Roman" w:cs="Times New Roman"/>
          <w:b/>
          <w:bCs/>
          <w:sz w:val="24"/>
          <w:szCs w:val="24"/>
          <w:u w:val="single"/>
        </w:rPr>
        <w:t>**This is a Pre-Solicitation Announcement Only**</w:t>
      </w:r>
    </w:p>
    <w:p w:rsidR="00223A29" w:rsidRPr="00D7016D" w:rsidP="00223A29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7016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</w:p>
    <w:p w:rsidR="00223A29" w:rsidRPr="00D7016D" w:rsidP="00223A29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7016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Supply requirement with </w:t>
      </w:r>
      <w:r w:rsidRPr="00D7016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Incidental </w:t>
      </w:r>
      <w:r w:rsidRPr="00D7016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Installation to </w:t>
      </w:r>
      <w:r w:rsidRPr="00D7016D">
        <w:rPr>
          <w:rFonts w:ascii="Times New Roman" w:hAnsi="Times New Roman" w:cs="Times New Roman"/>
          <w:b/>
          <w:sz w:val="24"/>
          <w:szCs w:val="24"/>
          <w:u w:val="single"/>
        </w:rPr>
        <w:t>Enclose Engineering Conference Room</w:t>
      </w:r>
      <w:r w:rsidRPr="00D7016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, </w:t>
      </w:r>
      <w:r w:rsidRPr="00D7016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Southern Nevada </w:t>
      </w:r>
      <w:r w:rsidRPr="00D7016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VA </w:t>
      </w:r>
      <w:r w:rsidRPr="00D7016D">
        <w:rPr>
          <w:rFonts w:ascii="Times New Roman" w:hAnsi="Times New Roman" w:cs="Times New Roman"/>
          <w:b/>
          <w:bCs/>
          <w:sz w:val="24"/>
          <w:szCs w:val="24"/>
          <w:u w:val="single"/>
        </w:rPr>
        <w:t>M</w:t>
      </w:r>
      <w:r w:rsidRPr="00D7016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edical Center, </w:t>
      </w:r>
      <w:r w:rsidRPr="00D7016D">
        <w:rPr>
          <w:rFonts w:ascii="Times New Roman" w:hAnsi="Times New Roman" w:cs="Times New Roman"/>
          <w:b/>
          <w:bCs/>
          <w:sz w:val="24"/>
          <w:szCs w:val="24"/>
          <w:u w:val="single"/>
        </w:rPr>
        <w:t>Las Vegas, NV</w:t>
      </w:r>
    </w:p>
    <w:p w:rsidR="00223A29" w:rsidRPr="00D7016D" w:rsidP="00223A29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23A29" w:rsidRPr="00D7016D" w:rsidP="00223A29">
      <w:pPr>
        <w:jc w:val="both"/>
        <w:rPr>
          <w:rFonts w:ascii="Times New Roman" w:hAnsi="Times New Roman" w:cs="Times New Roman"/>
          <w:sz w:val="24"/>
          <w:szCs w:val="24"/>
        </w:rPr>
      </w:pPr>
      <w:r w:rsidRPr="00D7016D">
        <w:rPr>
          <w:rFonts w:ascii="Times New Roman" w:hAnsi="Times New Roman" w:cs="Times New Roman"/>
          <w:sz w:val="24"/>
          <w:szCs w:val="24"/>
        </w:rPr>
        <w:t xml:space="preserve">This is a pre-solicitation announcement only.  Solicitation documents will be available on or about </w:t>
      </w:r>
      <w:r w:rsidRPr="00D7016D">
        <w:rPr>
          <w:rFonts w:ascii="Times New Roman" w:hAnsi="Times New Roman" w:cs="Times New Roman"/>
          <w:b/>
          <w:bCs/>
          <w:sz w:val="24"/>
          <w:szCs w:val="24"/>
        </w:rPr>
        <w:t xml:space="preserve">April </w:t>
      </w:r>
      <w:r w:rsidRPr="00D7016D" w:rsidR="00D7016D">
        <w:rPr>
          <w:rFonts w:ascii="Times New Roman" w:hAnsi="Times New Roman" w:cs="Times New Roman"/>
          <w:b/>
          <w:bCs/>
          <w:sz w:val="24"/>
          <w:szCs w:val="24"/>
        </w:rPr>
        <w:t>13</w:t>
      </w:r>
      <w:r w:rsidRPr="00D7016D">
        <w:rPr>
          <w:rFonts w:ascii="Times New Roman" w:hAnsi="Times New Roman" w:cs="Times New Roman"/>
          <w:b/>
          <w:bCs/>
          <w:sz w:val="24"/>
          <w:szCs w:val="24"/>
        </w:rPr>
        <w:t>, 2026</w:t>
      </w:r>
      <w:r w:rsidRPr="00D7016D">
        <w:rPr>
          <w:rFonts w:ascii="Times New Roman" w:hAnsi="Times New Roman" w:cs="Times New Roman"/>
          <w:sz w:val="24"/>
          <w:szCs w:val="24"/>
        </w:rPr>
        <w:t xml:space="preserve">.  The solicitation will contain all necessary </w:t>
      </w:r>
      <w:r w:rsidR="00D7016D">
        <w:rPr>
          <w:rFonts w:ascii="Times New Roman" w:hAnsi="Times New Roman" w:cs="Times New Roman"/>
          <w:sz w:val="24"/>
          <w:szCs w:val="24"/>
        </w:rPr>
        <w:t xml:space="preserve">Request For Quote (RFQ) </w:t>
      </w:r>
      <w:r w:rsidRPr="00D7016D">
        <w:rPr>
          <w:rFonts w:ascii="Times New Roman" w:hAnsi="Times New Roman" w:cs="Times New Roman"/>
          <w:sz w:val="24"/>
          <w:szCs w:val="24"/>
        </w:rPr>
        <w:t>instructions.</w:t>
      </w:r>
    </w:p>
    <w:p w:rsidR="00223A29" w:rsidRPr="00D7016D" w:rsidP="00223A29">
      <w:pPr>
        <w:jc w:val="both"/>
        <w:rPr>
          <w:rFonts w:ascii="Times New Roman" w:hAnsi="Times New Roman" w:cs="Times New Roman"/>
          <w:sz w:val="24"/>
          <w:szCs w:val="24"/>
        </w:rPr>
      </w:pPr>
      <w:r w:rsidRPr="00D7016D">
        <w:rPr>
          <w:rFonts w:ascii="Times New Roman" w:hAnsi="Times New Roman" w:cs="Times New Roman"/>
          <w:sz w:val="24"/>
          <w:szCs w:val="24"/>
        </w:rPr>
        <w:t xml:space="preserve">This </w:t>
      </w:r>
      <w:r w:rsidR="00D7016D">
        <w:rPr>
          <w:rFonts w:ascii="Times New Roman" w:hAnsi="Times New Roman" w:cs="Times New Roman"/>
          <w:sz w:val="24"/>
          <w:szCs w:val="24"/>
        </w:rPr>
        <w:t xml:space="preserve">purchase of commercial equipment </w:t>
      </w:r>
      <w:r w:rsidRPr="00D7016D">
        <w:rPr>
          <w:rFonts w:ascii="Times New Roman" w:hAnsi="Times New Roman" w:cs="Times New Roman"/>
          <w:sz w:val="24"/>
          <w:szCs w:val="24"/>
        </w:rPr>
        <w:t xml:space="preserve">with incidental installation requirement will be solicited </w:t>
      </w:r>
      <w:r w:rsidRPr="00D7016D">
        <w:rPr>
          <w:rFonts w:ascii="Times New Roman" w:hAnsi="Times New Roman" w:cs="Times New Roman"/>
          <w:sz w:val="24"/>
          <w:szCs w:val="24"/>
        </w:rPr>
        <w:t xml:space="preserve">to all </w:t>
      </w:r>
      <w:r w:rsidRPr="00D7016D">
        <w:rPr>
          <w:rFonts w:ascii="Times New Roman" w:hAnsi="Times New Roman" w:cs="Times New Roman"/>
          <w:sz w:val="24"/>
          <w:szCs w:val="24"/>
        </w:rPr>
        <w:t xml:space="preserve">eligible </w:t>
      </w:r>
      <w:r w:rsidRPr="00D7016D">
        <w:rPr>
          <w:rFonts w:ascii="Times New Roman" w:hAnsi="Times New Roman" w:cs="Times New Roman"/>
          <w:sz w:val="24"/>
          <w:szCs w:val="24"/>
        </w:rPr>
        <w:t xml:space="preserve">Offerors </w:t>
      </w:r>
      <w:r w:rsidRPr="00D7016D">
        <w:rPr>
          <w:rFonts w:ascii="Times New Roman" w:hAnsi="Times New Roman" w:cs="Times New Roman"/>
          <w:sz w:val="24"/>
          <w:szCs w:val="24"/>
        </w:rPr>
        <w:t xml:space="preserve">and will be evaluated for </w:t>
      </w:r>
      <w:r w:rsidRPr="00D7016D">
        <w:rPr>
          <w:rFonts w:ascii="Times New Roman" w:hAnsi="Times New Roman" w:cs="Times New Roman"/>
          <w:b/>
          <w:bCs/>
          <w:sz w:val="24"/>
          <w:szCs w:val="24"/>
        </w:rPr>
        <w:t>price only</w:t>
      </w:r>
      <w:r w:rsidRPr="00D7016D">
        <w:rPr>
          <w:rFonts w:ascii="Times New Roman" w:hAnsi="Times New Roman" w:cs="Times New Roman"/>
          <w:sz w:val="24"/>
          <w:szCs w:val="24"/>
        </w:rPr>
        <w:t>.</w:t>
      </w:r>
    </w:p>
    <w:p w:rsidR="00223A29" w:rsidRPr="00D7016D" w:rsidP="00223A2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7016D">
        <w:rPr>
          <w:rFonts w:ascii="Times New Roman" w:hAnsi="Times New Roman" w:cs="Times New Roman"/>
          <w:sz w:val="24"/>
          <w:szCs w:val="24"/>
        </w:rPr>
        <w:t xml:space="preserve">Quotes </w:t>
      </w:r>
      <w:r w:rsidRPr="00D7016D">
        <w:rPr>
          <w:rFonts w:ascii="Times New Roman" w:hAnsi="Times New Roman" w:cs="Times New Roman"/>
          <w:sz w:val="24"/>
          <w:szCs w:val="24"/>
        </w:rPr>
        <w:t xml:space="preserve">will only be requested and accepted from </w:t>
      </w:r>
      <w:r w:rsidRPr="00D7016D">
        <w:rPr>
          <w:rFonts w:ascii="Times New Roman" w:hAnsi="Times New Roman" w:cs="Times New Roman"/>
          <w:sz w:val="24"/>
          <w:szCs w:val="24"/>
        </w:rPr>
        <w:t xml:space="preserve">eligible </w:t>
      </w:r>
      <w:r w:rsidRPr="00D7016D" w:rsidR="00D7016D">
        <w:rPr>
          <w:rFonts w:ascii="Times New Roman" w:hAnsi="Times New Roman" w:cs="Times New Roman"/>
          <w:sz w:val="24"/>
          <w:szCs w:val="24"/>
        </w:rPr>
        <w:t>c</w:t>
      </w:r>
      <w:r w:rsidRPr="00D7016D">
        <w:rPr>
          <w:rFonts w:ascii="Times New Roman" w:hAnsi="Times New Roman" w:cs="Times New Roman"/>
          <w:sz w:val="24"/>
          <w:szCs w:val="24"/>
        </w:rPr>
        <w:t xml:space="preserve">ontractors who are registered in </w:t>
      </w:r>
      <w:r w:rsidRPr="00D7016D">
        <w:rPr>
          <w:rFonts w:ascii="Times New Roman" w:hAnsi="Times New Roman" w:cs="Times New Roman"/>
          <w:sz w:val="24"/>
          <w:szCs w:val="24"/>
        </w:rPr>
        <w:t>S</w:t>
      </w:r>
      <w:r w:rsidRPr="00D7016D">
        <w:rPr>
          <w:rFonts w:ascii="Times New Roman" w:hAnsi="Times New Roman" w:cs="Times New Roman"/>
          <w:sz w:val="24"/>
          <w:szCs w:val="24"/>
        </w:rPr>
        <w:t>AM.GOV and SBA's VETCERT at the time the offer is submitted and prior to award.</w:t>
      </w:r>
    </w:p>
    <w:p w:rsidR="00223A29" w:rsidRPr="00D7016D" w:rsidP="00D7016D">
      <w:pPr>
        <w:rPr>
          <w:rFonts w:ascii="Times New Roman" w:hAnsi="Times New Roman" w:cs="Times New Roman"/>
          <w:sz w:val="24"/>
          <w:szCs w:val="24"/>
        </w:rPr>
      </w:pPr>
      <w:r w:rsidRPr="00D7016D">
        <w:rPr>
          <w:rFonts w:ascii="Times New Roman" w:hAnsi="Times New Roman" w:cs="Times New Roman"/>
          <w:sz w:val="24"/>
          <w:szCs w:val="24"/>
        </w:rPr>
        <w:t xml:space="preserve">The applicable North American Industry Classification System (NAICS) Code is </w:t>
      </w:r>
      <w:r w:rsidRPr="00D7016D">
        <w:rPr>
          <w:rFonts w:ascii="Times New Roman" w:hAnsi="Times New Roman" w:cs="Times New Roman"/>
          <w:b/>
          <w:bCs/>
          <w:sz w:val="24"/>
          <w:szCs w:val="24"/>
        </w:rPr>
        <w:t>337214 –</w:t>
      </w:r>
      <w:r w:rsidRPr="00D7016D">
        <w:rPr>
          <w:rFonts w:ascii="Times New Roman" w:hAnsi="Times New Roman" w:cs="Times New Roman"/>
          <w:sz w:val="24"/>
          <w:szCs w:val="24"/>
        </w:rPr>
        <w:t xml:space="preserve"> </w:t>
      </w:r>
      <w:r w:rsidRPr="00D7016D">
        <w:rPr>
          <w:rFonts w:ascii="Times New Roman" w:hAnsi="Times New Roman" w:cs="Times New Roman"/>
          <w:b/>
          <w:bCs/>
          <w:sz w:val="24"/>
          <w:szCs w:val="24"/>
        </w:rPr>
        <w:t>Office Furniture (except Wood) Manufacturing</w:t>
      </w:r>
      <w:r w:rsidRPr="00D7016D">
        <w:rPr>
          <w:rFonts w:ascii="Times New Roman" w:hAnsi="Times New Roman" w:cs="Times New Roman"/>
          <w:sz w:val="24"/>
          <w:szCs w:val="24"/>
        </w:rPr>
        <w:t>,</w:t>
      </w:r>
      <w:r w:rsidRPr="00D7016D" w:rsidR="00D7016D">
        <w:rPr>
          <w:rFonts w:ascii="Times New Roman" w:hAnsi="Times New Roman" w:cs="Times New Roman"/>
          <w:sz w:val="24"/>
          <w:szCs w:val="24"/>
        </w:rPr>
        <w:t xml:space="preserve"> </w:t>
      </w:r>
      <w:r w:rsidRPr="00D7016D">
        <w:rPr>
          <w:rFonts w:ascii="Times New Roman" w:hAnsi="Times New Roman" w:cs="Times New Roman"/>
          <w:sz w:val="24"/>
          <w:szCs w:val="24"/>
        </w:rPr>
        <w:t xml:space="preserve">and the small business size standard is </w:t>
      </w:r>
      <w:r w:rsidRPr="00D7016D">
        <w:rPr>
          <w:rFonts w:ascii="Times New Roman" w:hAnsi="Times New Roman" w:cs="Times New Roman"/>
          <w:b/>
          <w:bCs/>
          <w:sz w:val="24"/>
          <w:szCs w:val="24"/>
        </w:rPr>
        <w:t>1,100 Employees</w:t>
      </w:r>
      <w:r w:rsidRPr="00D7016D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223A29" w:rsidRPr="00D7016D" w:rsidP="00223A29">
      <w:pPr>
        <w:jc w:val="both"/>
        <w:rPr>
          <w:rFonts w:ascii="Times New Roman" w:hAnsi="Times New Roman" w:cs="Times New Roman"/>
          <w:sz w:val="24"/>
          <w:szCs w:val="24"/>
        </w:rPr>
      </w:pPr>
      <w:r w:rsidRPr="00D7016D">
        <w:rPr>
          <w:rFonts w:ascii="Times New Roman" w:hAnsi="Times New Roman" w:cs="Times New Roman"/>
          <w:sz w:val="24"/>
          <w:szCs w:val="24"/>
        </w:rPr>
        <w:t>No q</w:t>
      </w:r>
      <w:r w:rsidRPr="00D7016D">
        <w:rPr>
          <w:rFonts w:ascii="Times New Roman" w:hAnsi="Times New Roman" w:cs="Times New Roman"/>
          <w:sz w:val="24"/>
          <w:szCs w:val="24"/>
        </w:rPr>
        <w:t xml:space="preserve">uestions regarding this pre-solicitation </w:t>
      </w:r>
      <w:r w:rsidRPr="00D7016D">
        <w:rPr>
          <w:rFonts w:ascii="Times New Roman" w:hAnsi="Times New Roman" w:cs="Times New Roman"/>
          <w:sz w:val="24"/>
          <w:szCs w:val="24"/>
        </w:rPr>
        <w:t>will be answered. Potential offerors are reminded to check SAM.gov for any notices.</w:t>
      </w:r>
      <w:r w:rsidRPr="00D7016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23A29" w:rsidRPr="00D7016D" w:rsidP="00223A29">
      <w:pPr>
        <w:jc w:val="both"/>
        <w:rPr>
          <w:rFonts w:ascii="Times New Roman" w:hAnsi="Times New Roman" w:cs="Times New Roman"/>
          <w:sz w:val="24"/>
          <w:szCs w:val="24"/>
        </w:rPr>
      </w:pPr>
      <w:r w:rsidRPr="00D7016D">
        <w:rPr>
          <w:rFonts w:ascii="Times New Roman" w:hAnsi="Times New Roman" w:cs="Times New Roman"/>
          <w:sz w:val="24"/>
          <w:szCs w:val="24"/>
        </w:rPr>
        <w:t xml:space="preserve">Department of Veterans Affairs Network Contracting Office (NCO) 21 will be issuing a Request for Quote (RFQ) for a contractor for the </w:t>
      </w:r>
      <w:r w:rsidRPr="00D7016D" w:rsidR="00D7016D">
        <w:rPr>
          <w:rFonts w:ascii="Times New Roman" w:hAnsi="Times New Roman" w:cs="Times New Roman"/>
          <w:b/>
          <w:sz w:val="24"/>
          <w:szCs w:val="24"/>
        </w:rPr>
        <w:t>Enclose Engineering Conference Room</w:t>
      </w:r>
      <w:r w:rsidRPr="00D7016D" w:rsidR="00D7016D">
        <w:rPr>
          <w:rFonts w:ascii="Times New Roman" w:hAnsi="Times New Roman" w:cs="Times New Roman"/>
          <w:sz w:val="24"/>
          <w:szCs w:val="24"/>
        </w:rPr>
        <w:t xml:space="preserve"> </w:t>
      </w:r>
      <w:r w:rsidRPr="00D7016D">
        <w:rPr>
          <w:rFonts w:ascii="Times New Roman" w:hAnsi="Times New Roman" w:cs="Times New Roman"/>
          <w:sz w:val="24"/>
          <w:szCs w:val="24"/>
        </w:rPr>
        <w:t>requirement in accordance with the SOW</w:t>
      </w:r>
      <w:r w:rsidRPr="00D7016D">
        <w:rPr>
          <w:rFonts w:ascii="Times New Roman" w:hAnsi="Times New Roman" w:cs="Times New Roman"/>
          <w:sz w:val="24"/>
          <w:szCs w:val="24"/>
        </w:rPr>
        <w:t>, Drawings,</w:t>
      </w:r>
      <w:r w:rsidRPr="00D7016D">
        <w:rPr>
          <w:rFonts w:ascii="Times New Roman" w:hAnsi="Times New Roman" w:cs="Times New Roman"/>
          <w:sz w:val="24"/>
          <w:szCs w:val="24"/>
        </w:rPr>
        <w:t xml:space="preserve"> and S</w:t>
      </w:r>
      <w:r w:rsidRPr="00D7016D">
        <w:rPr>
          <w:rFonts w:ascii="Times New Roman" w:hAnsi="Times New Roman" w:cs="Times New Roman"/>
          <w:sz w:val="24"/>
          <w:szCs w:val="24"/>
        </w:rPr>
        <w:t xml:space="preserve">alient Characteristics </w:t>
      </w:r>
      <w:r w:rsidRPr="00D7016D">
        <w:rPr>
          <w:rFonts w:ascii="Times New Roman" w:hAnsi="Times New Roman" w:cs="Times New Roman"/>
          <w:sz w:val="24"/>
          <w:szCs w:val="24"/>
        </w:rPr>
        <w:t xml:space="preserve">located at </w:t>
      </w:r>
      <w:r w:rsidRPr="00D7016D">
        <w:rPr>
          <w:rFonts w:ascii="Times New Roman" w:hAnsi="Times New Roman" w:cs="Times New Roman"/>
          <w:sz w:val="24"/>
          <w:szCs w:val="24"/>
        </w:rPr>
        <w:t>6900 North Pecos Avenue</w:t>
      </w:r>
      <w:r w:rsidRPr="00D7016D">
        <w:rPr>
          <w:rFonts w:ascii="Times New Roman" w:hAnsi="Times New Roman" w:cs="Times New Roman"/>
          <w:sz w:val="24"/>
          <w:szCs w:val="24"/>
        </w:rPr>
        <w:t xml:space="preserve">, </w:t>
      </w:r>
      <w:r w:rsidRPr="00D7016D">
        <w:rPr>
          <w:rFonts w:ascii="Times New Roman" w:hAnsi="Times New Roman" w:cs="Times New Roman"/>
          <w:sz w:val="24"/>
          <w:szCs w:val="24"/>
        </w:rPr>
        <w:t>North Las Vegas, NV 89086-4400</w:t>
      </w:r>
      <w:r w:rsidRPr="00D7016D">
        <w:rPr>
          <w:rFonts w:ascii="Times New Roman" w:hAnsi="Times New Roman" w:cs="Times New Roman"/>
          <w:sz w:val="24"/>
          <w:szCs w:val="24"/>
        </w:rPr>
        <w:t>.</w:t>
      </w:r>
    </w:p>
    <w:p w:rsidR="00223A29" w:rsidRPr="00D7016D" w:rsidP="00223A29">
      <w:pPr>
        <w:jc w:val="both"/>
        <w:rPr>
          <w:rFonts w:ascii="Times New Roman" w:hAnsi="Times New Roman" w:cs="Times New Roman"/>
          <w:sz w:val="24"/>
          <w:szCs w:val="24"/>
        </w:rPr>
      </w:pPr>
      <w:r w:rsidRPr="00D7016D">
        <w:rPr>
          <w:rFonts w:ascii="Times New Roman" w:hAnsi="Times New Roman" w:cs="Times New Roman"/>
          <w:sz w:val="24"/>
          <w:szCs w:val="24"/>
        </w:rPr>
        <w:t>The duration of this project is approximately 60 calendar days from when After Receipt Order (ARO) is issued.</w:t>
      </w:r>
    </w:p>
    <w:p w:rsidR="00223A29" w:rsidRPr="00D7016D" w:rsidP="00223A2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16D">
        <w:rPr>
          <w:rFonts w:ascii="Times New Roman" w:eastAsia="Times New Roman" w:hAnsi="Times New Roman" w:cs="Times New Roman"/>
          <w:sz w:val="24"/>
          <w:szCs w:val="24"/>
        </w:rPr>
        <w:t xml:space="preserve">**Any offers received from </w:t>
      </w:r>
      <w:r w:rsidR="00D7016D">
        <w:rPr>
          <w:rFonts w:ascii="Times New Roman" w:eastAsia="Times New Roman" w:hAnsi="Times New Roman" w:cs="Times New Roman"/>
          <w:sz w:val="24"/>
          <w:szCs w:val="24"/>
        </w:rPr>
        <w:t xml:space="preserve">non-eligible </w:t>
      </w:r>
      <w:r w:rsidRPr="00D7016D">
        <w:rPr>
          <w:rFonts w:ascii="Times New Roman" w:eastAsia="Times New Roman" w:hAnsi="Times New Roman" w:cs="Times New Roman"/>
          <w:sz w:val="24"/>
          <w:szCs w:val="24"/>
        </w:rPr>
        <w:t>contractors will not be accepted.**</w:t>
      </w:r>
    </w:p>
    <w:p w:rsidR="00223A29" w:rsidRPr="00D7016D" w:rsidP="00223A2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23A29" w:rsidRPr="00D7016D" w:rsidP="00223A29">
      <w:pPr>
        <w:jc w:val="both"/>
        <w:rPr>
          <w:rFonts w:ascii="Times New Roman" w:hAnsi="Times New Roman" w:cs="Times New Roman"/>
          <w:sz w:val="24"/>
          <w:szCs w:val="24"/>
        </w:rPr>
      </w:pPr>
      <w:r w:rsidRPr="00D7016D">
        <w:rPr>
          <w:rFonts w:ascii="Times New Roman" w:hAnsi="Times New Roman" w:cs="Times New Roman"/>
          <w:sz w:val="24"/>
          <w:szCs w:val="24"/>
        </w:rPr>
        <w:t>-----------------------------------------END OF PRE-SOLICITATION NOTICE-------------------------</w:t>
      </w:r>
    </w:p>
    <w:p w:rsidR="00AF5C72" w:rsidRPr="00D7016D" w:rsidP="00223A29">
      <w:pPr>
        <w:rPr>
          <w:rFonts w:ascii="Times New Roman" w:hAnsi="Times New Roman" w:cs="Times New Roman"/>
          <w:sz w:val="24"/>
          <w:szCs w:val="24"/>
        </w:rPr>
      </w:pPr>
    </w:p>
    <w:p w:rsidR="0069346D">
      <w:pPr>
        <w:pStyle w:val="Heading2"/>
      </w:pPr>
      <w:r>
        <w:t>A.1</w:t>
      </w:r>
      <w:r>
        <w:t xml:space="preserve">  List of Attachments</w:t>
      </w:r>
    </w:p>
    <w:p w:rsidR="0069346D"/>
    <w:p w:rsidR="0069346D"/>
    <w:p>
      <w:pPr>
        <w:ind w:left="360"/>
      </w:pPr>
      <w:r>
        <w:t>See attached document: Attachment - SOW 04-07-26 DRAFT.</w:t>
      </w:r>
    </w:p>
    <w:p>
      <w:pPr>
        <w:ind w:left="360"/>
      </w:pPr>
      <w:r>
        <w:t>See attached document: Attachment - Salient Characteristics 03-24-26 DRAFT.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5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5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5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5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AC75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5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5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583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AC75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583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5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583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583"/>
    <w:rPr>
      <w:b/>
      <w:bCs/>
      <w:smallCaps/>
      <w:color w:val="366092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278A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5C278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5C278A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701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2026-04-07T22:39:19Z</dcterms:created>
  <dcterms:modified xsi:type="dcterms:W3CDTF">2026-04-07T22:39:19Z</dcterms:modified>
</cp:coreProperties>
</file>