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E5AF" w14:textId="77777777" w:rsidR="00A302A5" w:rsidRPr="004C7C18" w:rsidRDefault="00A302A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44316" w14:paraId="78A4E5B2" w14:textId="77777777" w:rsidTr="00917C3B">
        <w:tc>
          <w:tcPr>
            <w:tcW w:w="1098" w:type="dxa"/>
          </w:tcPr>
          <w:p w14:paraId="78A4E5B0" w14:textId="77777777" w:rsidR="00A302A5" w:rsidRPr="000762B6" w:rsidRDefault="00A302A5">
            <w:pPr>
              <w:rPr>
                <w:rFonts w:cstheme="minorHAnsi"/>
                <w:b/>
                <w:szCs w:val="20"/>
              </w:rPr>
            </w:pPr>
            <w:r w:rsidRPr="000762B6">
              <w:rPr>
                <w:rFonts w:cstheme="minorHAnsi"/>
                <w:b/>
                <w:szCs w:val="20"/>
              </w:rPr>
              <w:t>SUBJECT*</w:t>
            </w:r>
          </w:p>
        </w:tc>
        <w:tc>
          <w:tcPr>
            <w:tcW w:w="8820" w:type="dxa"/>
          </w:tcPr>
          <w:p w14:paraId="78A4E5B1" w14:textId="77777777" w:rsidR="00A302A5" w:rsidRPr="000104D7" w:rsidRDefault="00A302A5">
            <w:pPr>
              <w:rPr>
                <w:rStyle w:val="AAMSKBFill-InHighlight"/>
                <w:color w:val="auto"/>
              </w:rPr>
            </w:pPr>
            <w:r>
              <w:rPr>
                <w:rStyle w:val="AAMSKBFill-InHighlight"/>
                <w:color w:val="auto"/>
              </w:rPr>
              <w:t>VANIHCS SPS Water Testing</w:t>
            </w:r>
            <w:r w:rsidRPr="000104D7">
              <w:rPr>
                <w:rStyle w:val="AAMSKBFill-InHighlight"/>
                <w:color w:val="auto"/>
              </w:rPr>
              <w:t xml:space="preserve"> </w:t>
            </w:r>
            <w:r>
              <w:rPr>
                <w:rStyle w:val="AAMSKBFill-InHighlight"/>
                <w:color w:val="auto"/>
              </w:rPr>
              <w:t>(VA-27-00000760)</w:t>
            </w:r>
            <w:r w:rsidRPr="000104D7">
              <w:rPr>
                <w:rStyle w:val="AAMSKBFill-InHighlight"/>
                <w:color w:val="auto"/>
              </w:rPr>
              <w:t xml:space="preserve">  </w:t>
            </w:r>
          </w:p>
        </w:tc>
      </w:tr>
    </w:tbl>
    <w:p w14:paraId="78A4E5B3" w14:textId="77777777" w:rsidR="00A302A5" w:rsidRPr="004C7C18" w:rsidRDefault="00A302A5" w:rsidP="00783A50">
      <w:pPr>
        <w:spacing w:after="160" w:line="254" w:lineRule="auto"/>
        <w:rPr>
          <w:rFonts w:eastAsia="Calibri" w:cstheme="minorHAnsi"/>
          <w:szCs w:val="20"/>
        </w:rPr>
      </w:pPr>
    </w:p>
    <w:p w14:paraId="78A4E5B4" w14:textId="77777777" w:rsidR="00A302A5" w:rsidRPr="004C7C18" w:rsidRDefault="00A302A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44316" w14:paraId="78A4E5B7" w14:textId="77777777" w:rsidTr="006E6FE5">
        <w:tc>
          <w:tcPr>
            <w:tcW w:w="4698" w:type="dxa"/>
            <w:hideMark/>
          </w:tcPr>
          <w:p w14:paraId="78A4E5B5" w14:textId="77777777" w:rsidR="00A302A5" w:rsidRPr="000762B6" w:rsidRDefault="00A302A5">
            <w:pPr>
              <w:rPr>
                <w:rFonts w:cstheme="minorHAnsi"/>
                <w:b/>
                <w:szCs w:val="20"/>
              </w:rPr>
            </w:pPr>
            <w:r w:rsidRPr="000762B6">
              <w:rPr>
                <w:rFonts w:cstheme="minorHAnsi"/>
                <w:b/>
                <w:szCs w:val="20"/>
              </w:rPr>
              <w:t>CONTRACTING OFFICE’S ZIP CODE*</w:t>
            </w:r>
          </w:p>
        </w:tc>
        <w:tc>
          <w:tcPr>
            <w:tcW w:w="5220" w:type="dxa"/>
            <w:hideMark/>
          </w:tcPr>
          <w:p w14:paraId="78A4E5B6" w14:textId="77777777" w:rsidR="00A302A5" w:rsidRPr="000762B6" w:rsidRDefault="00A302A5">
            <w:pPr>
              <w:rPr>
                <w:rFonts w:cstheme="minorHAnsi"/>
              </w:rPr>
            </w:pPr>
            <w:r>
              <w:rPr>
                <w:rFonts w:cstheme="minorHAnsi"/>
              </w:rPr>
              <w:t>46240</w:t>
            </w:r>
          </w:p>
        </w:tc>
      </w:tr>
      <w:tr w:rsidR="00544316" w14:paraId="78A4E5BA" w14:textId="77777777" w:rsidTr="006E6FE5">
        <w:tc>
          <w:tcPr>
            <w:tcW w:w="4698" w:type="dxa"/>
            <w:hideMark/>
          </w:tcPr>
          <w:p w14:paraId="78A4E5B8" w14:textId="77777777" w:rsidR="00A302A5" w:rsidRPr="000762B6" w:rsidRDefault="00A302A5">
            <w:pPr>
              <w:rPr>
                <w:rFonts w:cstheme="minorHAnsi"/>
                <w:b/>
                <w:szCs w:val="20"/>
              </w:rPr>
            </w:pPr>
            <w:r w:rsidRPr="000762B6">
              <w:rPr>
                <w:rFonts w:cstheme="minorHAnsi"/>
                <w:b/>
                <w:szCs w:val="20"/>
              </w:rPr>
              <w:t>SOLICITATION NUMBER*</w:t>
            </w:r>
          </w:p>
        </w:tc>
        <w:tc>
          <w:tcPr>
            <w:tcW w:w="5220" w:type="dxa"/>
            <w:hideMark/>
          </w:tcPr>
          <w:p w14:paraId="78A4E5B9" w14:textId="77777777" w:rsidR="00A302A5" w:rsidRPr="000762B6" w:rsidRDefault="00A302A5">
            <w:pPr>
              <w:rPr>
                <w:rFonts w:cstheme="minorHAnsi"/>
              </w:rPr>
            </w:pPr>
            <w:r>
              <w:rPr>
                <w:rFonts w:cstheme="minorHAnsi"/>
              </w:rPr>
              <w:t>36C25026R0060</w:t>
            </w:r>
          </w:p>
        </w:tc>
      </w:tr>
      <w:tr w:rsidR="00544316" w14:paraId="78A4E5BD" w14:textId="77777777" w:rsidTr="006E6FE5">
        <w:tc>
          <w:tcPr>
            <w:tcW w:w="4698" w:type="dxa"/>
            <w:hideMark/>
          </w:tcPr>
          <w:p w14:paraId="78A4E5BB" w14:textId="77777777" w:rsidR="00A302A5" w:rsidRPr="000762B6" w:rsidRDefault="00A302A5">
            <w:pPr>
              <w:rPr>
                <w:rFonts w:cstheme="minorHAnsi"/>
                <w:b/>
                <w:szCs w:val="20"/>
              </w:rPr>
            </w:pPr>
            <w:r w:rsidRPr="000762B6">
              <w:rPr>
                <w:rFonts w:cstheme="minorHAnsi"/>
                <w:b/>
                <w:szCs w:val="20"/>
              </w:rPr>
              <w:t>RESPONSE DATE/TIME/ZONE</w:t>
            </w:r>
          </w:p>
        </w:tc>
        <w:tc>
          <w:tcPr>
            <w:tcW w:w="5220" w:type="dxa"/>
            <w:hideMark/>
          </w:tcPr>
          <w:p w14:paraId="78A4E5BC" w14:textId="77777777" w:rsidR="00A302A5" w:rsidRPr="004C7C18" w:rsidRDefault="00A302A5">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544316" w14:paraId="78A4E5C0" w14:textId="77777777" w:rsidTr="006E6FE5">
        <w:tc>
          <w:tcPr>
            <w:tcW w:w="4698" w:type="dxa"/>
          </w:tcPr>
          <w:p w14:paraId="78A4E5BE" w14:textId="77777777" w:rsidR="00A302A5" w:rsidRPr="000762B6" w:rsidRDefault="00A302A5">
            <w:pPr>
              <w:rPr>
                <w:rFonts w:cstheme="minorHAnsi"/>
                <w:b/>
                <w:szCs w:val="20"/>
              </w:rPr>
            </w:pPr>
            <w:r w:rsidRPr="000762B6">
              <w:rPr>
                <w:rFonts w:cstheme="minorHAnsi"/>
                <w:b/>
                <w:szCs w:val="20"/>
              </w:rPr>
              <w:t>ARCHIVE</w:t>
            </w:r>
          </w:p>
        </w:tc>
        <w:tc>
          <w:tcPr>
            <w:tcW w:w="5220" w:type="dxa"/>
            <w:hideMark/>
          </w:tcPr>
          <w:p w14:paraId="78A4E5BF" w14:textId="77777777" w:rsidR="00A302A5" w:rsidRPr="004C7C18" w:rsidRDefault="00A302A5">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44316" w14:paraId="78A4E5C3" w14:textId="77777777" w:rsidTr="006E6FE5">
        <w:tc>
          <w:tcPr>
            <w:tcW w:w="4698" w:type="dxa"/>
          </w:tcPr>
          <w:p w14:paraId="78A4E5C1" w14:textId="77777777" w:rsidR="00A302A5" w:rsidRPr="000762B6" w:rsidRDefault="00A302A5">
            <w:pPr>
              <w:rPr>
                <w:rFonts w:cstheme="minorHAnsi"/>
                <w:b/>
                <w:szCs w:val="20"/>
              </w:rPr>
            </w:pPr>
            <w:r w:rsidRPr="000762B6">
              <w:rPr>
                <w:rFonts w:cstheme="minorHAnsi"/>
                <w:b/>
                <w:szCs w:val="20"/>
              </w:rPr>
              <w:t>RECOVERY ACT FUNDS</w:t>
            </w:r>
          </w:p>
        </w:tc>
        <w:tc>
          <w:tcPr>
            <w:tcW w:w="5220" w:type="dxa"/>
            <w:hideMark/>
          </w:tcPr>
          <w:p w14:paraId="78A4E5C2" w14:textId="77777777" w:rsidR="00A302A5" w:rsidRPr="004C7C18" w:rsidRDefault="00A302A5">
            <w:pPr>
              <w:rPr>
                <w:rFonts w:cstheme="minorHAnsi"/>
                <w:szCs w:val="20"/>
              </w:rPr>
            </w:pPr>
            <w:r>
              <w:rPr>
                <w:rFonts w:cstheme="minorHAnsi"/>
                <w:szCs w:val="20"/>
              </w:rPr>
              <w:t>N</w:t>
            </w:r>
          </w:p>
        </w:tc>
      </w:tr>
      <w:tr w:rsidR="00544316" w14:paraId="78A4E5C6" w14:textId="77777777" w:rsidTr="006E6FE5">
        <w:tc>
          <w:tcPr>
            <w:tcW w:w="4698" w:type="dxa"/>
          </w:tcPr>
          <w:p w14:paraId="78A4E5C4" w14:textId="77777777" w:rsidR="00A302A5" w:rsidRPr="000762B6" w:rsidRDefault="00A302A5">
            <w:pPr>
              <w:rPr>
                <w:rFonts w:cstheme="minorHAnsi"/>
                <w:b/>
                <w:szCs w:val="20"/>
              </w:rPr>
            </w:pPr>
            <w:r w:rsidRPr="000762B6">
              <w:rPr>
                <w:rFonts w:cstheme="minorHAnsi"/>
                <w:b/>
                <w:szCs w:val="20"/>
              </w:rPr>
              <w:t>SET-ASIDE</w:t>
            </w:r>
          </w:p>
        </w:tc>
        <w:tc>
          <w:tcPr>
            <w:tcW w:w="5220" w:type="dxa"/>
            <w:hideMark/>
          </w:tcPr>
          <w:p w14:paraId="78A4E5C5" w14:textId="77777777" w:rsidR="00A302A5" w:rsidRPr="00C838FE" w:rsidRDefault="00A302A5">
            <w:pPr>
              <w:rPr>
                <w:rFonts w:cstheme="minorHAnsi"/>
                <w:szCs w:val="20"/>
              </w:rPr>
            </w:pPr>
            <w:r>
              <w:rPr>
                <w:rFonts w:cstheme="minorHAnsi"/>
                <w:szCs w:val="20"/>
              </w:rPr>
              <w:t>SBA</w:t>
            </w:r>
          </w:p>
        </w:tc>
      </w:tr>
      <w:tr w:rsidR="00544316" w14:paraId="78A4E5C9" w14:textId="77777777" w:rsidTr="006E6FE5">
        <w:tc>
          <w:tcPr>
            <w:tcW w:w="4698" w:type="dxa"/>
          </w:tcPr>
          <w:p w14:paraId="78A4E5C7" w14:textId="77777777" w:rsidR="00A302A5" w:rsidRPr="000762B6" w:rsidRDefault="00A302A5">
            <w:pPr>
              <w:rPr>
                <w:rFonts w:cstheme="minorHAnsi"/>
                <w:b/>
                <w:szCs w:val="20"/>
              </w:rPr>
            </w:pPr>
            <w:r w:rsidRPr="000762B6">
              <w:rPr>
                <w:rFonts w:cstheme="minorHAnsi"/>
                <w:b/>
                <w:szCs w:val="20"/>
              </w:rPr>
              <w:t>PRODUCT SERVICE CODE*</w:t>
            </w:r>
          </w:p>
        </w:tc>
        <w:tc>
          <w:tcPr>
            <w:tcW w:w="5220" w:type="dxa"/>
          </w:tcPr>
          <w:p w14:paraId="78A4E5C8" w14:textId="77777777" w:rsidR="00A302A5" w:rsidRPr="00C71F9E" w:rsidRDefault="00A302A5">
            <w:pPr>
              <w:rPr>
                <w:rStyle w:val="AAMSKBFill-InHighlight"/>
                <w:color w:val="auto"/>
              </w:rPr>
            </w:pPr>
            <w:r>
              <w:rPr>
                <w:rStyle w:val="AAMSKBFill-InHighlight"/>
                <w:color w:val="auto"/>
              </w:rPr>
              <w:t>B533</w:t>
            </w:r>
          </w:p>
        </w:tc>
      </w:tr>
      <w:tr w:rsidR="00544316" w14:paraId="78A4E5CC" w14:textId="77777777" w:rsidTr="006E6FE5">
        <w:tc>
          <w:tcPr>
            <w:tcW w:w="4698" w:type="dxa"/>
          </w:tcPr>
          <w:p w14:paraId="78A4E5CA" w14:textId="77777777" w:rsidR="00A302A5" w:rsidRPr="000762B6" w:rsidRDefault="00A302A5">
            <w:pPr>
              <w:rPr>
                <w:rFonts w:cstheme="minorHAnsi"/>
                <w:b/>
                <w:szCs w:val="20"/>
              </w:rPr>
            </w:pPr>
            <w:r w:rsidRPr="000762B6">
              <w:rPr>
                <w:rFonts w:cstheme="minorHAnsi"/>
                <w:b/>
                <w:szCs w:val="20"/>
              </w:rPr>
              <w:t>NAICS CODE*</w:t>
            </w:r>
          </w:p>
        </w:tc>
        <w:tc>
          <w:tcPr>
            <w:tcW w:w="5220" w:type="dxa"/>
            <w:hideMark/>
          </w:tcPr>
          <w:p w14:paraId="78A4E5CB" w14:textId="77777777" w:rsidR="00A302A5" w:rsidRPr="004C7C18" w:rsidRDefault="00A302A5">
            <w:pPr>
              <w:rPr>
                <w:rFonts w:cstheme="minorHAnsi"/>
                <w:szCs w:val="20"/>
              </w:rPr>
            </w:pPr>
            <w:r>
              <w:rPr>
                <w:rFonts w:cstheme="minorHAnsi"/>
                <w:szCs w:val="20"/>
              </w:rPr>
              <w:t>541380</w:t>
            </w:r>
          </w:p>
        </w:tc>
      </w:tr>
      <w:tr w:rsidR="00544316" w14:paraId="78A4E5D4" w14:textId="77777777" w:rsidTr="006E6FE5">
        <w:tc>
          <w:tcPr>
            <w:tcW w:w="4698" w:type="dxa"/>
            <w:hideMark/>
          </w:tcPr>
          <w:p w14:paraId="78A4E5CD" w14:textId="77777777" w:rsidR="00A302A5" w:rsidRPr="000762B6" w:rsidRDefault="00A302A5">
            <w:pPr>
              <w:rPr>
                <w:rFonts w:cstheme="minorHAnsi"/>
                <w:b/>
                <w:szCs w:val="20"/>
              </w:rPr>
            </w:pPr>
            <w:r w:rsidRPr="000762B6">
              <w:rPr>
                <w:rFonts w:cstheme="minorHAnsi"/>
                <w:b/>
                <w:szCs w:val="20"/>
              </w:rPr>
              <w:t>CONTRACTING OFFICE ADDRESS</w:t>
            </w:r>
          </w:p>
        </w:tc>
        <w:tc>
          <w:tcPr>
            <w:tcW w:w="5220" w:type="dxa"/>
          </w:tcPr>
          <w:p w14:paraId="78A4E5CE"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8A4E5CF"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C7C18">
              <w:rPr>
                <w:rStyle w:val="AAMSKBFill-InHighlight"/>
                <w:rFonts w:cstheme="minorHAnsi"/>
              </w:rPr>
              <w:t xml:space="preserve"> </w:t>
            </w:r>
          </w:p>
          <w:p w14:paraId="78A4E5D0"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4C7C18">
              <w:rPr>
                <w:rStyle w:val="AAMSKBFill-InHighlight"/>
                <w:rFonts w:cstheme="minorHAnsi"/>
              </w:rPr>
              <w:t xml:space="preserve"> </w:t>
            </w:r>
          </w:p>
          <w:p w14:paraId="78A4E5D1"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78A4E5D2"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Indianapolis IN  46240</w:t>
            </w:r>
            <w:r w:rsidRPr="004C7C18">
              <w:rPr>
                <w:rStyle w:val="AAMSKBFill-InHighlight"/>
                <w:rFonts w:cstheme="minorHAnsi"/>
              </w:rPr>
              <w:t xml:space="preserve"> </w:t>
            </w:r>
          </w:p>
          <w:p w14:paraId="78A4E5D3" w14:textId="77777777" w:rsidR="00A302A5" w:rsidRPr="004C7C18" w:rsidRDefault="00A302A5">
            <w:pPr>
              <w:rPr>
                <w:rFonts w:cstheme="minorHAnsi"/>
                <w:szCs w:val="20"/>
              </w:rPr>
            </w:pPr>
          </w:p>
        </w:tc>
      </w:tr>
      <w:tr w:rsidR="00544316" w14:paraId="78A4E5DE" w14:textId="77777777" w:rsidTr="006E6FE5">
        <w:tc>
          <w:tcPr>
            <w:tcW w:w="4698" w:type="dxa"/>
          </w:tcPr>
          <w:p w14:paraId="78A4E5D5" w14:textId="77777777" w:rsidR="00A302A5" w:rsidRPr="000762B6" w:rsidRDefault="00A302A5">
            <w:pPr>
              <w:rPr>
                <w:rFonts w:cstheme="minorHAnsi"/>
                <w:b/>
                <w:szCs w:val="20"/>
              </w:rPr>
            </w:pPr>
            <w:r w:rsidRPr="000762B6">
              <w:rPr>
                <w:rFonts w:cstheme="minorHAnsi"/>
                <w:b/>
                <w:szCs w:val="20"/>
              </w:rPr>
              <w:t>POINT OF CONTACT*</w:t>
            </w:r>
          </w:p>
          <w:p w14:paraId="78A4E5D6" w14:textId="77777777" w:rsidR="00A302A5" w:rsidRPr="000762B6" w:rsidRDefault="00A302A5">
            <w:pPr>
              <w:rPr>
                <w:rFonts w:cstheme="minorHAnsi"/>
                <w:b/>
                <w:szCs w:val="20"/>
              </w:rPr>
            </w:pPr>
          </w:p>
          <w:p w14:paraId="78A4E5D7" w14:textId="77777777" w:rsidR="00A302A5" w:rsidRPr="000762B6" w:rsidRDefault="00A302A5" w:rsidP="000762B6">
            <w:pPr>
              <w:rPr>
                <w:rFonts w:cstheme="minorHAnsi"/>
                <w:b/>
                <w:szCs w:val="20"/>
              </w:rPr>
            </w:pPr>
          </w:p>
        </w:tc>
        <w:tc>
          <w:tcPr>
            <w:tcW w:w="5220" w:type="dxa"/>
            <w:hideMark/>
          </w:tcPr>
          <w:p w14:paraId="78A4E5D8"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8A4E5D9"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Eric Sweatt</w:t>
            </w:r>
          </w:p>
          <w:p w14:paraId="78A4E5DA" w14:textId="77777777" w:rsidR="00A302A5" w:rsidRPr="004C7C18" w:rsidRDefault="00A302A5">
            <w:pPr>
              <w:rPr>
                <w:rFonts w:eastAsiaTheme="minorHAnsi" w:cstheme="minorHAnsi"/>
                <w:szCs w:val="20"/>
                <w:bdr w:val="none" w:sz="0" w:space="0" w:color="auto" w:frame="1"/>
              </w:rPr>
            </w:pPr>
            <w:r>
              <w:rPr>
                <w:rFonts w:eastAsiaTheme="minorHAnsi" w:cstheme="minorHAnsi"/>
                <w:szCs w:val="20"/>
                <w:bdr w:val="none" w:sz="0" w:space="0" w:color="auto" w:frame="1"/>
              </w:rPr>
              <w:t>eric.sweatt@va.gov</w:t>
            </w:r>
          </w:p>
          <w:p w14:paraId="78A4E5DB" w14:textId="77777777" w:rsidR="00A302A5" w:rsidRPr="004C7C18" w:rsidRDefault="00A302A5">
            <w:pPr>
              <w:rPr>
                <w:rFonts w:eastAsiaTheme="minorHAnsi" w:cstheme="minorHAnsi"/>
                <w:szCs w:val="20"/>
                <w:bdr w:val="none" w:sz="0" w:space="0" w:color="auto" w:frame="1"/>
              </w:rPr>
            </w:pPr>
          </w:p>
          <w:p w14:paraId="78A4E5DC" w14:textId="77777777" w:rsidR="00A302A5" w:rsidRPr="004C7C18" w:rsidRDefault="00A302A5">
            <w:pPr>
              <w:rPr>
                <w:rFonts w:eastAsiaTheme="minorHAnsi" w:cstheme="minorHAnsi"/>
                <w:szCs w:val="20"/>
                <w:bdr w:val="none" w:sz="0" w:space="0" w:color="auto" w:frame="1"/>
              </w:rPr>
            </w:pPr>
          </w:p>
          <w:p w14:paraId="78A4E5DD" w14:textId="77777777" w:rsidR="00A302A5" w:rsidRPr="004C7C18" w:rsidRDefault="00A302A5">
            <w:pPr>
              <w:rPr>
                <w:rFonts w:cstheme="minorHAnsi"/>
                <w:szCs w:val="20"/>
              </w:rPr>
            </w:pPr>
          </w:p>
        </w:tc>
      </w:tr>
    </w:tbl>
    <w:p w14:paraId="78A4E5DF" w14:textId="77777777" w:rsidR="00A302A5" w:rsidRPr="004C7C18" w:rsidRDefault="00A302A5" w:rsidP="00783A50">
      <w:pPr>
        <w:rPr>
          <w:rFonts w:cstheme="minorHAnsi"/>
          <w:szCs w:val="20"/>
        </w:rPr>
      </w:pPr>
    </w:p>
    <w:p w14:paraId="78A4E5E0" w14:textId="77777777" w:rsidR="00A302A5" w:rsidRPr="004C7C18" w:rsidRDefault="00A302A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4316" w14:paraId="78A4E5E3" w14:textId="77777777" w:rsidTr="000E2EDD">
        <w:tc>
          <w:tcPr>
            <w:tcW w:w="4675" w:type="dxa"/>
          </w:tcPr>
          <w:p w14:paraId="78A4E5E1" w14:textId="77777777" w:rsidR="00A302A5" w:rsidRPr="000762B6" w:rsidRDefault="00A302A5">
            <w:pPr>
              <w:rPr>
                <w:rFonts w:cstheme="minorHAnsi"/>
                <w:b/>
                <w:szCs w:val="20"/>
              </w:rPr>
            </w:pPr>
            <w:r w:rsidRPr="000762B6">
              <w:rPr>
                <w:rFonts w:cstheme="minorHAnsi"/>
                <w:b/>
                <w:szCs w:val="20"/>
              </w:rPr>
              <w:t>ADDRESS</w:t>
            </w:r>
          </w:p>
        </w:tc>
        <w:tc>
          <w:tcPr>
            <w:tcW w:w="5243" w:type="dxa"/>
          </w:tcPr>
          <w:p w14:paraId="78A4E5E2" w14:textId="77777777" w:rsidR="00A302A5" w:rsidRPr="00CB2EE9" w:rsidRDefault="00A302A5">
            <w:pPr>
              <w:rPr>
                <w:rStyle w:val="AAMSKBFill-InHighlight"/>
                <w:rFonts w:cstheme="minorHAnsi"/>
                <w:color w:val="auto"/>
              </w:rPr>
            </w:pPr>
            <w:r>
              <w:rPr>
                <w:rStyle w:val="AAMSKBFill-InHighlight"/>
                <w:rFonts w:cstheme="minorHAnsi"/>
                <w:color w:val="auto"/>
              </w:rPr>
              <w:t>VA Northern Indiana Health Care System</w:t>
            </w:r>
          </w:p>
        </w:tc>
      </w:tr>
      <w:tr w:rsidR="00544316" w14:paraId="78A4E5E6" w14:textId="77777777" w:rsidTr="000E2EDD">
        <w:tc>
          <w:tcPr>
            <w:tcW w:w="4675" w:type="dxa"/>
          </w:tcPr>
          <w:p w14:paraId="78A4E5E4" w14:textId="77777777" w:rsidR="00A302A5" w:rsidRPr="000762B6" w:rsidRDefault="00A302A5">
            <w:pPr>
              <w:rPr>
                <w:rFonts w:cstheme="minorHAnsi"/>
                <w:b/>
                <w:szCs w:val="20"/>
              </w:rPr>
            </w:pPr>
          </w:p>
        </w:tc>
        <w:tc>
          <w:tcPr>
            <w:tcW w:w="5243" w:type="dxa"/>
          </w:tcPr>
          <w:p w14:paraId="78A4E5E5" w14:textId="77777777" w:rsidR="00A302A5" w:rsidRPr="00CB2EE9" w:rsidRDefault="00A302A5">
            <w:pPr>
              <w:rPr>
                <w:rStyle w:val="AAMSKBFill-InHighlight"/>
                <w:rFonts w:cstheme="minorHAnsi"/>
                <w:color w:val="auto"/>
              </w:rPr>
            </w:pPr>
            <w:r>
              <w:rPr>
                <w:rStyle w:val="AAMSKBFill-InHighlight"/>
                <w:rFonts w:cstheme="minorHAnsi"/>
                <w:color w:val="auto"/>
              </w:rPr>
              <w:t>Multiple location - Statement of work for location</w:t>
            </w:r>
          </w:p>
        </w:tc>
      </w:tr>
      <w:tr w:rsidR="00544316" w14:paraId="78A4E5E9" w14:textId="77777777" w:rsidTr="000E2EDD">
        <w:tc>
          <w:tcPr>
            <w:tcW w:w="4675" w:type="dxa"/>
          </w:tcPr>
          <w:p w14:paraId="78A4E5E7" w14:textId="77777777" w:rsidR="00A302A5" w:rsidRPr="000762B6" w:rsidRDefault="00A302A5">
            <w:pPr>
              <w:rPr>
                <w:rFonts w:cstheme="minorHAnsi"/>
                <w:b/>
                <w:szCs w:val="20"/>
              </w:rPr>
            </w:pPr>
          </w:p>
        </w:tc>
        <w:tc>
          <w:tcPr>
            <w:tcW w:w="5243" w:type="dxa"/>
          </w:tcPr>
          <w:p w14:paraId="78A4E5E8" w14:textId="77777777" w:rsidR="00A302A5" w:rsidRPr="00CB2EE9" w:rsidRDefault="00A302A5">
            <w:pPr>
              <w:rPr>
                <w:rStyle w:val="AAMSKBFill-InHighlight"/>
                <w:rFonts w:cstheme="minorHAnsi"/>
                <w:color w:val="auto"/>
              </w:rPr>
            </w:pPr>
          </w:p>
        </w:tc>
      </w:tr>
      <w:tr w:rsidR="00544316" w14:paraId="78A4E5EC" w14:textId="77777777" w:rsidTr="000E2EDD">
        <w:tc>
          <w:tcPr>
            <w:tcW w:w="4675" w:type="dxa"/>
          </w:tcPr>
          <w:p w14:paraId="78A4E5EA" w14:textId="77777777" w:rsidR="00A302A5" w:rsidRPr="000762B6" w:rsidRDefault="00A302A5">
            <w:pPr>
              <w:rPr>
                <w:rFonts w:cstheme="minorHAnsi"/>
                <w:b/>
                <w:szCs w:val="20"/>
              </w:rPr>
            </w:pPr>
          </w:p>
        </w:tc>
        <w:tc>
          <w:tcPr>
            <w:tcW w:w="5243" w:type="dxa"/>
          </w:tcPr>
          <w:p w14:paraId="78A4E5EB" w14:textId="77777777" w:rsidR="00A302A5" w:rsidRPr="00CB2EE9" w:rsidRDefault="00A302A5">
            <w:pPr>
              <w:rPr>
                <w:rStyle w:val="AAMSKBFill-InHighlight"/>
                <w:rFonts w:cstheme="minorHAnsi"/>
                <w:color w:val="auto"/>
              </w:rPr>
            </w:pPr>
          </w:p>
        </w:tc>
      </w:tr>
      <w:tr w:rsidR="00544316" w14:paraId="78A4E5EF" w14:textId="77777777" w:rsidTr="000E2EDD">
        <w:tc>
          <w:tcPr>
            <w:tcW w:w="4675" w:type="dxa"/>
          </w:tcPr>
          <w:p w14:paraId="78A4E5ED" w14:textId="77777777" w:rsidR="00A302A5" w:rsidRPr="000762B6" w:rsidRDefault="00A302A5">
            <w:pPr>
              <w:rPr>
                <w:rFonts w:cstheme="minorHAnsi"/>
                <w:b/>
                <w:szCs w:val="20"/>
              </w:rPr>
            </w:pPr>
          </w:p>
        </w:tc>
        <w:tc>
          <w:tcPr>
            <w:tcW w:w="5243" w:type="dxa"/>
          </w:tcPr>
          <w:p w14:paraId="78A4E5EE" w14:textId="77777777" w:rsidR="00A302A5" w:rsidRPr="00CB2EE9" w:rsidRDefault="00A302A5">
            <w:pPr>
              <w:rPr>
                <w:rStyle w:val="AAMSKBFill-InHighlight"/>
                <w:rFonts w:cstheme="minorHAnsi"/>
                <w:color w:val="auto"/>
              </w:rPr>
            </w:pPr>
            <w:r w:rsidRPr="004C7C18">
              <w:rPr>
                <w:rFonts w:cstheme="minorHAnsi"/>
                <w:szCs w:val="20"/>
              </w:rPr>
              <w:t xml:space="preserve"> </w:t>
            </w:r>
          </w:p>
        </w:tc>
      </w:tr>
      <w:tr w:rsidR="00544316" w14:paraId="78A4E5F2" w14:textId="77777777" w:rsidTr="000E2EDD">
        <w:tc>
          <w:tcPr>
            <w:tcW w:w="4675" w:type="dxa"/>
            <w:hideMark/>
          </w:tcPr>
          <w:p w14:paraId="78A4E5F0" w14:textId="77777777" w:rsidR="00A302A5" w:rsidRPr="000762B6" w:rsidRDefault="00A302A5">
            <w:pPr>
              <w:rPr>
                <w:rFonts w:cstheme="minorHAnsi"/>
                <w:b/>
                <w:szCs w:val="20"/>
              </w:rPr>
            </w:pPr>
            <w:r w:rsidRPr="000762B6">
              <w:rPr>
                <w:rFonts w:cstheme="minorHAnsi"/>
                <w:b/>
                <w:szCs w:val="20"/>
              </w:rPr>
              <w:t>POSTAL CODE</w:t>
            </w:r>
          </w:p>
        </w:tc>
        <w:tc>
          <w:tcPr>
            <w:tcW w:w="5243" w:type="dxa"/>
            <w:hideMark/>
          </w:tcPr>
          <w:p w14:paraId="78A4E5F1" w14:textId="77777777" w:rsidR="00A302A5" w:rsidRPr="00CB2EE9" w:rsidRDefault="00A302A5">
            <w:pPr>
              <w:rPr>
                <w:rFonts w:cstheme="minorHAnsi"/>
                <w:szCs w:val="20"/>
              </w:rPr>
            </w:pPr>
          </w:p>
        </w:tc>
      </w:tr>
      <w:tr w:rsidR="00544316" w14:paraId="78A4E5F5" w14:textId="77777777" w:rsidTr="000E2EDD">
        <w:tc>
          <w:tcPr>
            <w:tcW w:w="4675" w:type="dxa"/>
            <w:hideMark/>
          </w:tcPr>
          <w:p w14:paraId="78A4E5F3" w14:textId="77777777" w:rsidR="00A302A5" w:rsidRPr="000762B6" w:rsidRDefault="00A302A5">
            <w:pPr>
              <w:rPr>
                <w:rFonts w:cstheme="minorHAnsi"/>
                <w:b/>
                <w:szCs w:val="20"/>
              </w:rPr>
            </w:pPr>
            <w:r w:rsidRPr="000762B6">
              <w:rPr>
                <w:rFonts w:cstheme="minorHAnsi"/>
                <w:b/>
                <w:szCs w:val="20"/>
              </w:rPr>
              <w:t>COUNTRY</w:t>
            </w:r>
          </w:p>
        </w:tc>
        <w:tc>
          <w:tcPr>
            <w:tcW w:w="5243" w:type="dxa"/>
            <w:hideMark/>
          </w:tcPr>
          <w:p w14:paraId="78A4E5F4" w14:textId="77777777" w:rsidR="00A302A5" w:rsidRPr="00CB2EE9" w:rsidRDefault="00A302A5">
            <w:pPr>
              <w:rPr>
                <w:rFonts w:cstheme="minorHAnsi"/>
                <w:szCs w:val="20"/>
              </w:rPr>
            </w:pPr>
            <w:r>
              <w:rPr>
                <w:rFonts w:cstheme="minorHAnsi"/>
                <w:szCs w:val="20"/>
              </w:rPr>
              <w:t>USA</w:t>
            </w:r>
          </w:p>
        </w:tc>
      </w:tr>
    </w:tbl>
    <w:p w14:paraId="78A4E5F6" w14:textId="77777777" w:rsidR="00A302A5" w:rsidRPr="004C7C18" w:rsidRDefault="00A302A5" w:rsidP="004C7C18">
      <w:pPr>
        <w:spacing w:after="160" w:line="252" w:lineRule="auto"/>
        <w:jc w:val="center"/>
        <w:rPr>
          <w:rFonts w:eastAsia="Calibri" w:cstheme="minorHAnsi"/>
          <w:b/>
        </w:rPr>
      </w:pPr>
    </w:p>
    <w:p w14:paraId="78A4E5F7" w14:textId="77777777" w:rsidR="00A302A5" w:rsidRPr="004C7C18" w:rsidRDefault="00A302A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4316" w14:paraId="78A4E5FA" w14:textId="77777777" w:rsidTr="009C37D0">
        <w:tc>
          <w:tcPr>
            <w:tcW w:w="4675" w:type="dxa"/>
            <w:hideMark/>
          </w:tcPr>
          <w:p w14:paraId="78A4E5F8" w14:textId="77777777" w:rsidR="00A302A5" w:rsidRPr="000762B6" w:rsidRDefault="00A302A5">
            <w:pPr>
              <w:rPr>
                <w:rFonts w:cstheme="minorHAnsi"/>
                <w:b/>
              </w:rPr>
            </w:pPr>
            <w:r w:rsidRPr="000762B6">
              <w:rPr>
                <w:rFonts w:cstheme="minorHAnsi"/>
                <w:b/>
              </w:rPr>
              <w:t>AGENCY’S URL</w:t>
            </w:r>
          </w:p>
        </w:tc>
        <w:tc>
          <w:tcPr>
            <w:tcW w:w="5243" w:type="dxa"/>
            <w:hideMark/>
          </w:tcPr>
          <w:p w14:paraId="78A4E5F9" w14:textId="77777777" w:rsidR="00A302A5" w:rsidRPr="004C7C18" w:rsidRDefault="00A302A5">
            <w:pPr>
              <w:rPr>
                <w:rFonts w:cstheme="minorHAnsi"/>
              </w:rPr>
            </w:pPr>
            <w:r>
              <w:rPr>
                <w:rFonts w:cstheme="minorHAnsi"/>
              </w:rPr>
              <w:t>https://www.va.gov/</w:t>
            </w:r>
          </w:p>
        </w:tc>
      </w:tr>
      <w:tr w:rsidR="00544316" w14:paraId="78A4E5FD" w14:textId="77777777" w:rsidTr="009C37D0">
        <w:tc>
          <w:tcPr>
            <w:tcW w:w="4675" w:type="dxa"/>
            <w:hideMark/>
          </w:tcPr>
          <w:p w14:paraId="78A4E5FB" w14:textId="77777777" w:rsidR="00A302A5" w:rsidRPr="000762B6" w:rsidRDefault="00A302A5">
            <w:pPr>
              <w:rPr>
                <w:rFonts w:cstheme="minorHAnsi"/>
                <w:b/>
              </w:rPr>
            </w:pPr>
            <w:r w:rsidRPr="000762B6">
              <w:rPr>
                <w:rFonts w:cstheme="minorHAnsi"/>
                <w:b/>
              </w:rPr>
              <w:t>URL DESCRIPTION</w:t>
            </w:r>
          </w:p>
        </w:tc>
        <w:tc>
          <w:tcPr>
            <w:tcW w:w="5243" w:type="dxa"/>
            <w:hideMark/>
          </w:tcPr>
          <w:p w14:paraId="78A4E5FC" w14:textId="77777777" w:rsidR="00A302A5" w:rsidRPr="004C7C18" w:rsidRDefault="00A302A5">
            <w:pPr>
              <w:rPr>
                <w:rFonts w:cstheme="minorHAnsi"/>
                <w:szCs w:val="20"/>
              </w:rPr>
            </w:pPr>
            <w:r>
              <w:rPr>
                <w:rFonts w:cstheme="minorHAnsi"/>
                <w:szCs w:val="20"/>
              </w:rPr>
              <w:t>Homepage</w:t>
            </w:r>
          </w:p>
        </w:tc>
      </w:tr>
      <w:tr w:rsidR="00544316" w14:paraId="78A4E600" w14:textId="77777777" w:rsidTr="009C37D0">
        <w:tc>
          <w:tcPr>
            <w:tcW w:w="4675" w:type="dxa"/>
            <w:hideMark/>
          </w:tcPr>
          <w:p w14:paraId="78A4E5FE" w14:textId="77777777" w:rsidR="00A302A5" w:rsidRPr="000762B6" w:rsidRDefault="00A302A5">
            <w:pPr>
              <w:rPr>
                <w:rFonts w:cstheme="minorHAnsi"/>
                <w:b/>
              </w:rPr>
            </w:pPr>
            <w:r w:rsidRPr="000762B6">
              <w:rPr>
                <w:rFonts w:cstheme="minorHAnsi"/>
                <w:b/>
              </w:rPr>
              <w:t>AGENCY CONTACT’S EMAIL ADDRESS</w:t>
            </w:r>
          </w:p>
        </w:tc>
        <w:tc>
          <w:tcPr>
            <w:tcW w:w="5243" w:type="dxa"/>
            <w:hideMark/>
          </w:tcPr>
          <w:p w14:paraId="78A4E5FF" w14:textId="77777777" w:rsidR="00A302A5" w:rsidRPr="004C7C18" w:rsidRDefault="00A302A5">
            <w:pPr>
              <w:rPr>
                <w:rFonts w:cstheme="minorHAnsi"/>
                <w:szCs w:val="20"/>
              </w:rPr>
            </w:pPr>
            <w:r>
              <w:rPr>
                <w:rFonts w:cstheme="minorHAnsi"/>
                <w:szCs w:val="20"/>
              </w:rPr>
              <w:t>eric.sweatt@va.gov</w:t>
            </w:r>
          </w:p>
        </w:tc>
      </w:tr>
      <w:tr w:rsidR="00544316" w14:paraId="78A4E603" w14:textId="77777777" w:rsidTr="009C37D0">
        <w:trPr>
          <w:trHeight w:val="233"/>
        </w:trPr>
        <w:tc>
          <w:tcPr>
            <w:tcW w:w="4675" w:type="dxa"/>
            <w:hideMark/>
          </w:tcPr>
          <w:p w14:paraId="78A4E601" w14:textId="77777777" w:rsidR="00A302A5" w:rsidRPr="000762B6" w:rsidRDefault="00A302A5">
            <w:pPr>
              <w:rPr>
                <w:rFonts w:cstheme="minorHAnsi"/>
                <w:b/>
              </w:rPr>
            </w:pPr>
            <w:r w:rsidRPr="000762B6">
              <w:rPr>
                <w:rFonts w:cstheme="minorHAnsi"/>
                <w:b/>
              </w:rPr>
              <w:t>EMAIL DESCRIPTION</w:t>
            </w:r>
          </w:p>
        </w:tc>
        <w:tc>
          <w:tcPr>
            <w:tcW w:w="5243" w:type="dxa"/>
            <w:hideMark/>
          </w:tcPr>
          <w:p w14:paraId="78A4E602" w14:textId="77777777" w:rsidR="00A302A5" w:rsidRPr="004C7C18" w:rsidRDefault="00A302A5">
            <w:pPr>
              <w:rPr>
                <w:rFonts w:cstheme="minorHAnsi"/>
                <w:szCs w:val="20"/>
              </w:rPr>
            </w:pPr>
            <w:r>
              <w:rPr>
                <w:rFonts w:cstheme="minorHAnsi"/>
                <w:szCs w:val="20"/>
              </w:rPr>
              <w:t>Only point of contact</w:t>
            </w:r>
          </w:p>
        </w:tc>
      </w:tr>
    </w:tbl>
    <w:p w14:paraId="78A4E604" w14:textId="77777777" w:rsidR="00A302A5" w:rsidRDefault="00A302A5">
      <w:r>
        <w:br w:type="page"/>
      </w:r>
    </w:p>
    <w:p w14:paraId="78A4E605" w14:textId="77777777" w:rsidR="00A302A5" w:rsidRPr="00917C3B" w:rsidRDefault="00A302A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8A4E606" w14:textId="77777777" w:rsidR="00A302A5" w:rsidRPr="007134D8" w:rsidRDefault="00A302A5" w:rsidP="007134D8">
      <w:pPr>
        <w:pBdr>
          <w:top w:val="single" w:sz="4" w:space="1" w:color="auto"/>
          <w:bottom w:val="single" w:sz="4" w:space="1" w:color="auto"/>
        </w:pBdr>
        <w:jc w:val="center"/>
        <w:rPr>
          <w:rFonts w:ascii="Arial" w:hAnsi="Arial" w:cs="Arial"/>
        </w:rPr>
      </w:pPr>
      <w:r w:rsidRPr="007134D8">
        <w:rPr>
          <w:rFonts w:ascii="Arial" w:hAnsi="Arial" w:cs="Arial"/>
        </w:rPr>
        <w:t xml:space="preserve">THIS IS A SOURCES SOUGHT ANNOUNCEMENT FOR INFORMATION ONLY. THIS IS NOT A SOLICITATION FOR PROPOSALS AND NO CONTRACT WILL BE AWARDED FROM THIS ANNOUNCEMENT. </w:t>
      </w:r>
    </w:p>
    <w:p w14:paraId="78A4E607" w14:textId="77777777" w:rsidR="00A302A5" w:rsidRPr="007134D8" w:rsidRDefault="00A302A5" w:rsidP="007134D8">
      <w:pPr>
        <w:rPr>
          <w:rFonts w:ascii="Arial" w:hAnsi="Arial" w:cs="Arial"/>
        </w:rPr>
      </w:pPr>
      <w:r w:rsidRPr="007134D8">
        <w:rPr>
          <w:rFonts w:ascii="Arial" w:hAnsi="Arial" w:cs="Arial"/>
        </w:rPr>
        <w:t xml:space="preserve">The purpose of this notice is to conduct market research and obtain information from qualified businesses with special interest in seeking: VA certified Service-Disabled Veteran owned Small Business (SDVOSB), VA certified Veteran Owned Small Business (VOSB) and Small Business (SB) concerns.  No solicitation is being issued </w:t>
      </w:r>
      <w:proofErr w:type="gramStart"/>
      <w:r w:rsidRPr="007134D8">
        <w:rPr>
          <w:rFonts w:ascii="Arial" w:hAnsi="Arial" w:cs="Arial"/>
        </w:rPr>
        <w:t>at this time</w:t>
      </w:r>
      <w:proofErr w:type="gramEnd"/>
      <w:r w:rsidRPr="007134D8">
        <w:rPr>
          <w:rFonts w:ascii="Arial" w:hAnsi="Arial" w:cs="Arial"/>
        </w:rPr>
        <w:t>. All information submitted in response to this announcement is voluntary; the Government will not pay for information requested nor will it compensate any respondent for any cost incurred in developing information provided to the Government.</w:t>
      </w:r>
      <w:r w:rsidRPr="007134D8">
        <w:rPr>
          <w:rFonts w:ascii="Arial" w:hAnsi="Arial" w:cs="Arial"/>
        </w:rPr>
        <w:br/>
      </w:r>
      <w:r w:rsidRPr="007134D8">
        <w:rPr>
          <w:rFonts w:ascii="Arial" w:hAnsi="Arial" w:cs="Arial"/>
          <w:b/>
        </w:rPr>
        <w:t xml:space="preserve">The Department of Veteran Affairs, Northern Indiana Health Care System (NIHCS) has a requirement for Water Testing and Reagents for the sterile processing system (SPS) at the Marion, Fort Wayne, and Jackie Walorski VA sites.  </w:t>
      </w:r>
    </w:p>
    <w:p w14:paraId="78A4E608" w14:textId="77777777" w:rsidR="00A302A5" w:rsidRPr="007134D8" w:rsidRDefault="00A302A5" w:rsidP="007134D8">
      <w:pPr>
        <w:rPr>
          <w:rFonts w:ascii="Arial" w:hAnsi="Arial" w:cs="Arial"/>
        </w:rPr>
      </w:pPr>
      <w:r w:rsidRPr="007134D8">
        <w:rPr>
          <w:rFonts w:ascii="Arial" w:hAnsi="Arial" w:cs="Arial"/>
        </w:rPr>
        <w:t>The appropriate NAICS Code 541380, Testing Laboratories, Size Standard $16.5 Million</w:t>
      </w:r>
    </w:p>
    <w:p w14:paraId="78A4E609" w14:textId="77777777" w:rsidR="00A302A5" w:rsidRPr="007134D8" w:rsidRDefault="00A302A5" w:rsidP="007134D8">
      <w:pPr>
        <w:spacing w:before="100" w:beforeAutospacing="1" w:after="100" w:afterAutospacing="1"/>
        <w:rPr>
          <w:rFonts w:ascii="Arial" w:hAnsi="Arial" w:cs="Arial"/>
        </w:rPr>
      </w:pPr>
      <w:r w:rsidRPr="007134D8">
        <w:rPr>
          <w:rFonts w:ascii="Arial" w:hAnsi="Arial" w:cs="Arial"/>
          <w:u w:val="single"/>
        </w:rPr>
        <w:t>Responses:</w:t>
      </w:r>
    </w:p>
    <w:p w14:paraId="78A4E60A" w14:textId="77777777" w:rsidR="00A302A5" w:rsidRPr="007134D8" w:rsidRDefault="00A302A5" w:rsidP="007134D8">
      <w:pPr>
        <w:spacing w:before="100" w:beforeAutospacing="1" w:after="100" w:afterAutospacing="1"/>
        <w:rPr>
          <w:rFonts w:ascii="Arial" w:hAnsi="Arial" w:cs="Arial"/>
        </w:rPr>
      </w:pPr>
      <w:r w:rsidRPr="007134D8">
        <w:rPr>
          <w:rFonts w:ascii="Arial" w:hAnsi="Arial" w:cs="Arial"/>
        </w:rPr>
        <w:t>Please submit your response in accordance with the following instructions:</w:t>
      </w:r>
    </w:p>
    <w:p w14:paraId="78A4E60B"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Responses shall be no more than 10 pages in length.</w:t>
      </w:r>
    </w:p>
    <w:p w14:paraId="78A4E60C"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b/>
          <w:bCs/>
        </w:rPr>
        <w:t>Responses are due by 4/22/2026 at 15:00 PM EST.</w:t>
      </w:r>
    </w:p>
    <w:p w14:paraId="78A4E60D"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Responses shall be submitted via email to eric.sweatt@va.gov.</w:t>
      </w:r>
    </w:p>
    <w:p w14:paraId="78A4E60E"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Emails cannot exceed 5mb </w:t>
      </w:r>
    </w:p>
    <w:p w14:paraId="78A4E60F"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Subject line of the Email shall include this Sources Sought Notice Number – Firm Name –NIHCS—Water Testing and Reagents for the SPS Services.</w:t>
      </w:r>
    </w:p>
    <w:p w14:paraId="78A4E610"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If your response contains proprietary information you will place “Proprietary Information” in front of the Sources Sought Notice Number.</w:t>
      </w:r>
    </w:p>
    <w:p w14:paraId="78A4E611"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u w:val="single"/>
        </w:rPr>
        <w:t>No marketing materials are allowed as part of this Sources Sought Notice.</w:t>
      </w:r>
      <w:r w:rsidRPr="007134D8">
        <w:rPr>
          <w:rFonts w:ascii="Arial" w:hAnsi="Arial" w:cs="Arial"/>
        </w:rPr>
        <w:t>  The Government will not review any other information or attachments included in your submission that is not listed herein or exceeds the 10-page limitation.</w:t>
      </w:r>
    </w:p>
    <w:p w14:paraId="78A4E612"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Contractors Federal Supply Schedule Contract that carries the desired services</w:t>
      </w:r>
    </w:p>
    <w:p w14:paraId="78A4E613"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If you do not have a Federal Supply Schedule contract, you shall state “open market”</w:t>
      </w:r>
    </w:p>
    <w:p w14:paraId="78A4E614"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Provide the Schedule</w:t>
      </w:r>
    </w:p>
    <w:p w14:paraId="78A4E615"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Provide expiration date of your Contract</w:t>
      </w:r>
    </w:p>
    <w:p w14:paraId="78A4E616"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Provide your GSA/FSS/SAC Contract Number</w:t>
      </w:r>
    </w:p>
    <w:p w14:paraId="78A4E617"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Provide the SIN for water testing and reagents for SPS services</w:t>
      </w:r>
    </w:p>
    <w:p w14:paraId="78A4E618"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If any of the items are not on your GSA/FSS contract, you will mark which items are open market.</w:t>
      </w:r>
    </w:p>
    <w:p w14:paraId="78A4E619"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Contractor Point of Contact to include:</w:t>
      </w:r>
    </w:p>
    <w:p w14:paraId="78A4E61A"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Name</w:t>
      </w:r>
    </w:p>
    <w:p w14:paraId="78A4E61B"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Title</w:t>
      </w:r>
    </w:p>
    <w:p w14:paraId="78A4E61C"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Phone</w:t>
      </w:r>
    </w:p>
    <w:p w14:paraId="78A4E61D"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lastRenderedPageBreak/>
        <w:t>Email</w:t>
      </w:r>
    </w:p>
    <w:p w14:paraId="78A4E61E" w14:textId="77777777" w:rsidR="00A302A5" w:rsidRPr="007134D8" w:rsidRDefault="00A302A5" w:rsidP="007134D8">
      <w:pPr>
        <w:numPr>
          <w:ilvl w:val="0"/>
          <w:numId w:val="1"/>
        </w:numPr>
        <w:spacing w:before="100" w:beforeAutospacing="1" w:after="100" w:afterAutospacing="1"/>
        <w:rPr>
          <w:rFonts w:ascii="Arial" w:hAnsi="Arial" w:cs="Arial"/>
        </w:rPr>
      </w:pPr>
      <w:r w:rsidRPr="007134D8">
        <w:rPr>
          <w:rFonts w:ascii="Arial" w:hAnsi="Arial" w:cs="Arial"/>
        </w:rPr>
        <w:t>Company Information to include:</w:t>
      </w:r>
    </w:p>
    <w:p w14:paraId="78A4E61F"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Name</w:t>
      </w:r>
    </w:p>
    <w:p w14:paraId="78A4E620"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Address</w:t>
      </w:r>
    </w:p>
    <w:p w14:paraId="78A4E621"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SAM UEI Number</w:t>
      </w:r>
    </w:p>
    <w:p w14:paraId="78A4E622"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Tax ID Number</w:t>
      </w:r>
    </w:p>
    <w:p w14:paraId="78A4E623"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Business Size</w:t>
      </w:r>
    </w:p>
    <w:p w14:paraId="78A4E624"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Provide information as to what water testing services are provided by your company.</w:t>
      </w:r>
    </w:p>
    <w:p w14:paraId="78A4E625"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Provide how your company invoices for services in the commercial marketplace.</w:t>
      </w:r>
    </w:p>
    <w:p w14:paraId="78A4E626" w14:textId="77777777" w:rsidR="00A302A5" w:rsidRPr="007134D8" w:rsidRDefault="00A302A5" w:rsidP="007134D8">
      <w:pPr>
        <w:numPr>
          <w:ilvl w:val="1"/>
          <w:numId w:val="1"/>
        </w:numPr>
        <w:spacing w:before="100" w:beforeAutospacing="1" w:after="100" w:afterAutospacing="1"/>
        <w:rPr>
          <w:rFonts w:ascii="Arial" w:hAnsi="Arial" w:cs="Arial"/>
        </w:rPr>
      </w:pPr>
      <w:r w:rsidRPr="007134D8">
        <w:rPr>
          <w:rFonts w:ascii="Arial" w:hAnsi="Arial" w:cs="Arial"/>
        </w:rPr>
        <w:t>​</w:t>
      </w:r>
      <w:r w:rsidRPr="007134D8">
        <w:rPr>
          <w:rFonts w:ascii="Arial" w:hAnsi="Arial" w:cs="Arial"/>
        </w:rPr>
        <w:t>Business Size/Type: Service-Disabled Veteran Owned Small Business (SDVOSB), Veteran Owned Small Business (VOSB), 8(a), Hub Zone Small Business, Women Owned Small Business (WOSB), Small Disadvantaged Business (SDB), Small Business, or Large Business.</w:t>
      </w:r>
    </w:p>
    <w:p w14:paraId="78A4E627"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 xml:space="preserve">All prospective Contractors are reminded that in accordance with FAR 4.11 they shall be registered in the System for Award Management (SAM) database and shall complete annual Representations and Certifications in SAM prior to any offer.  SAM is located at </w:t>
      </w:r>
      <w:hyperlink r:id="rId7" w:tooltip="http://www.sam.gov" w:history="1">
        <w:r w:rsidRPr="007134D8">
          <w:rPr>
            <w:rFonts w:ascii="Arial" w:hAnsi="Arial" w:cs="Arial"/>
            <w:u w:val="single"/>
          </w:rPr>
          <w:t>http://www.sam.gov</w:t>
        </w:r>
      </w:hyperlink>
      <w:r w:rsidRPr="007134D8">
        <w:rPr>
          <w:rFonts w:ascii="Arial" w:hAnsi="Arial" w:cs="Arial"/>
        </w:rPr>
        <w:t xml:space="preserve"> and consolidated the capabilities of CCR/FedReg, ORCA, and EPLS.  There is no cost to use SAM.</w:t>
      </w:r>
    </w:p>
    <w:p w14:paraId="78A4E628"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FOR SDVOSB/VOSB ONLY</w:t>
      </w:r>
      <w:bookmarkStart w:id="0" w:name="OLE_LINK1"/>
      <w:r w:rsidRPr="007134D8">
        <w:rPr>
          <w:rFonts w:ascii="Arial" w:hAnsi="Arial" w:cs="Arial"/>
        </w:rPr>
        <w:t xml:space="preserve">:  In order to be eligible, interested parties must be registered in the System for Award Management (SAM) data base at https://sam.gov. For firms claiming SDVOSB/VOSB classification status, they must also be registered and certified through the Department of Veterans Affairs Office of Small &amp; Disadvantaged Business Utilization data base, located at </w:t>
      </w:r>
      <w:hyperlink r:id="rId8" w:history="1">
        <w:r w:rsidRPr="007134D8">
          <w:rPr>
            <w:rFonts w:ascii="Arial" w:hAnsi="Arial" w:cs="Arial"/>
            <w:color w:val="0000FF" w:themeColor="hyperlink"/>
            <w:u w:val="single"/>
          </w:rPr>
          <w:t>https://veterans.certify.sba.gov/</w:t>
        </w:r>
      </w:hyperlink>
      <w:r w:rsidRPr="007134D8">
        <w:rPr>
          <w:rFonts w:ascii="Arial" w:hAnsi="Arial" w:cs="Arial"/>
        </w:rPr>
        <w:t xml:space="preserve">. Please include a copy of your </w:t>
      </w:r>
      <w:proofErr w:type="gramStart"/>
      <w:r w:rsidRPr="007134D8">
        <w:rPr>
          <w:rFonts w:ascii="Arial" w:hAnsi="Arial" w:cs="Arial"/>
        </w:rPr>
        <w:t>certification</w:t>
      </w:r>
      <w:proofErr w:type="gramEnd"/>
      <w:r w:rsidRPr="007134D8">
        <w:rPr>
          <w:rFonts w:ascii="Arial" w:hAnsi="Arial" w:cs="Arial"/>
        </w:rPr>
        <w:t xml:space="preserve"> with your response. </w:t>
      </w:r>
      <w:bookmarkEnd w:id="0"/>
    </w:p>
    <w:p w14:paraId="78A4E629"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 xml:space="preserve">Contractor shall include 3 past contracts for the same or similar services.  Contractor </w:t>
      </w:r>
      <w:proofErr w:type="gramStart"/>
      <w:r w:rsidRPr="007134D8">
        <w:rPr>
          <w:rFonts w:ascii="Arial" w:hAnsi="Arial" w:cs="Arial"/>
        </w:rPr>
        <w:t>shall</w:t>
      </w:r>
      <w:proofErr w:type="gramEnd"/>
      <w:r w:rsidRPr="007134D8">
        <w:rPr>
          <w:rFonts w:ascii="Arial" w:hAnsi="Arial" w:cs="Arial"/>
        </w:rPr>
        <w:t xml:space="preserve"> include at minimum:</w:t>
      </w:r>
    </w:p>
    <w:p w14:paraId="78A4E62A"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Name of Company</w:t>
      </w:r>
    </w:p>
    <w:p w14:paraId="78A4E62B"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Company POC</w:t>
      </w:r>
    </w:p>
    <w:p w14:paraId="78A4E62C"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Company POC phone</w:t>
      </w:r>
    </w:p>
    <w:p w14:paraId="78A4E62D"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Company POC email</w:t>
      </w:r>
    </w:p>
    <w:p w14:paraId="78A4E62E"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Dollar amount of contract</w:t>
      </w:r>
    </w:p>
    <w:p w14:paraId="78A4E62F"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Contract number</w:t>
      </w:r>
    </w:p>
    <w:p w14:paraId="78A4E630"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Period of Performance</w:t>
      </w:r>
    </w:p>
    <w:p w14:paraId="78A4E631" w14:textId="77777777" w:rsidR="00A302A5" w:rsidRPr="007134D8" w:rsidRDefault="00A302A5" w:rsidP="007134D8">
      <w:pPr>
        <w:numPr>
          <w:ilvl w:val="1"/>
          <w:numId w:val="2"/>
        </w:numPr>
        <w:spacing w:before="100" w:beforeAutospacing="1" w:after="100" w:afterAutospacing="1"/>
        <w:rPr>
          <w:rFonts w:ascii="Arial" w:hAnsi="Arial" w:cs="Arial"/>
        </w:rPr>
      </w:pPr>
      <w:r w:rsidRPr="007134D8">
        <w:rPr>
          <w:rFonts w:ascii="Arial" w:hAnsi="Arial" w:cs="Arial"/>
        </w:rPr>
        <w:t>Description of services provided</w:t>
      </w:r>
    </w:p>
    <w:p w14:paraId="78A4E632"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Contractor shall include any relevant comments about the attachments, if applicable.</w:t>
      </w:r>
    </w:p>
    <w:p w14:paraId="78A4E633"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Contractor shall provide a public price list/contract price list for the services described herein.</w:t>
      </w:r>
    </w:p>
    <w:p w14:paraId="78A4E634"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Contractor shall provide a detailed response to include your firm’s ability, capability, and responsibility to deliver the services presented in this Sources Sought Notice.</w:t>
      </w:r>
    </w:p>
    <w:p w14:paraId="78A4E635" w14:textId="77777777" w:rsidR="00A302A5" w:rsidRPr="007134D8" w:rsidRDefault="00A302A5" w:rsidP="007134D8">
      <w:pPr>
        <w:numPr>
          <w:ilvl w:val="0"/>
          <w:numId w:val="2"/>
        </w:numPr>
        <w:spacing w:before="100" w:beforeAutospacing="1" w:after="100" w:afterAutospacing="1"/>
        <w:rPr>
          <w:rFonts w:ascii="Arial" w:hAnsi="Arial" w:cs="Arial"/>
        </w:rPr>
      </w:pPr>
      <w:r w:rsidRPr="007134D8">
        <w:rPr>
          <w:rFonts w:ascii="Arial" w:hAnsi="Arial" w:cs="Arial"/>
        </w:rPr>
        <w:t>Contractor shall provide if they plan to sub-contract all or part of the work, and to what firm to include the subs duns number and business size.</w:t>
      </w:r>
    </w:p>
    <w:p w14:paraId="78A4E636" w14:textId="77777777" w:rsidR="00A302A5" w:rsidRPr="007134D8" w:rsidRDefault="00A302A5" w:rsidP="007134D8">
      <w:pPr>
        <w:spacing w:before="100" w:beforeAutospacing="1" w:after="100" w:afterAutospacing="1"/>
        <w:rPr>
          <w:rFonts w:ascii="Arial" w:hAnsi="Arial" w:cs="Arial"/>
        </w:rPr>
      </w:pPr>
      <w:r w:rsidRPr="007134D8">
        <w:rPr>
          <w:rFonts w:ascii="Arial" w:hAnsi="Arial" w:cs="Arial"/>
        </w:rPr>
        <w:lastRenderedPageBreak/>
        <w:t>Determination by the Government does not compete with this proposed contract action based on responses to this notice is solely within the discretion of the Government.</w:t>
      </w:r>
    </w:p>
    <w:p w14:paraId="78A4E637" w14:textId="77777777" w:rsidR="00A302A5" w:rsidRPr="007134D8" w:rsidRDefault="00A302A5" w:rsidP="007134D8">
      <w:pPr>
        <w:spacing w:after="0" w:line="240" w:lineRule="auto"/>
        <w:jc w:val="center"/>
        <w:rPr>
          <w:rFonts w:ascii="Arial" w:hAnsi="Arial" w:cs="Arial"/>
          <w:b/>
          <w:bCs/>
        </w:rPr>
      </w:pPr>
      <w:r w:rsidRPr="007134D8">
        <w:rPr>
          <w:rFonts w:ascii="Arial" w:hAnsi="Arial" w:cs="Arial"/>
          <w:b/>
          <w:bCs/>
        </w:rPr>
        <w:t>STATEMENT OF WORK</w:t>
      </w:r>
    </w:p>
    <w:p w14:paraId="78A4E638" w14:textId="77777777" w:rsidR="00A302A5" w:rsidRPr="007134D8" w:rsidRDefault="00A302A5" w:rsidP="007134D8">
      <w:pPr>
        <w:spacing w:after="0" w:line="240" w:lineRule="auto"/>
        <w:jc w:val="center"/>
        <w:rPr>
          <w:rFonts w:ascii="Arial" w:hAnsi="Arial" w:cs="Arial"/>
          <w:b/>
          <w:bCs/>
        </w:rPr>
      </w:pPr>
      <w:r w:rsidRPr="007134D8">
        <w:rPr>
          <w:rFonts w:ascii="Arial" w:hAnsi="Arial" w:cs="Arial"/>
          <w:b/>
          <w:bCs/>
        </w:rPr>
        <w:t>SPS Water Testing Services</w:t>
      </w:r>
    </w:p>
    <w:p w14:paraId="78A4E639" w14:textId="77777777" w:rsidR="00A302A5" w:rsidRPr="007134D8" w:rsidRDefault="00A302A5" w:rsidP="007134D8">
      <w:pPr>
        <w:rPr>
          <w:rFonts w:ascii="Arial" w:hAnsi="Arial" w:cs="Arial"/>
        </w:rPr>
      </w:pPr>
      <w:r w:rsidRPr="007134D8">
        <w:rPr>
          <w:rFonts w:ascii="Arial" w:hAnsi="Arial" w:cs="Arial"/>
        </w:rPr>
        <w:t>Part I.  Description of Services:</w:t>
      </w:r>
    </w:p>
    <w:p w14:paraId="78A4E63A" w14:textId="77777777" w:rsidR="00A302A5" w:rsidRPr="007134D8" w:rsidRDefault="00A302A5" w:rsidP="007134D8">
      <w:pPr>
        <w:rPr>
          <w:rFonts w:ascii="Arial" w:hAnsi="Arial" w:cs="Arial"/>
        </w:rPr>
      </w:pPr>
      <w:r w:rsidRPr="007134D8">
        <w:rPr>
          <w:rFonts w:ascii="Arial" w:hAnsi="Arial" w:cs="Arial"/>
        </w:rPr>
        <w:t>The contractor shall provide all the following for testing the water for/within SPS per the ANSI/AAMI ST108:2023 at the Marion, Fort Wayne, and Jackie Walorski VA sites as defined in this Statement of Work (SOW).</w:t>
      </w:r>
    </w:p>
    <w:p w14:paraId="78A4E63B" w14:textId="77777777" w:rsidR="00A302A5" w:rsidRPr="007134D8" w:rsidRDefault="00A302A5" w:rsidP="007134D8">
      <w:pPr>
        <w:numPr>
          <w:ilvl w:val="0"/>
          <w:numId w:val="3"/>
        </w:numPr>
        <w:spacing w:line="259" w:lineRule="auto"/>
        <w:contextualSpacing/>
        <w:rPr>
          <w:rFonts w:ascii="Arial" w:hAnsi="Arial" w:cs="Arial"/>
        </w:rPr>
      </w:pPr>
      <w:r w:rsidRPr="007134D8">
        <w:rPr>
          <w:rFonts w:ascii="Arial" w:hAnsi="Arial" w:cs="Arial"/>
        </w:rPr>
        <w:t>WORK TO BE PERFORMED:</w:t>
      </w:r>
    </w:p>
    <w:p w14:paraId="78A4E63C" w14:textId="77777777" w:rsidR="00A302A5" w:rsidRPr="007134D8" w:rsidRDefault="00A302A5" w:rsidP="007134D8">
      <w:pPr>
        <w:numPr>
          <w:ilvl w:val="0"/>
          <w:numId w:val="4"/>
        </w:numPr>
        <w:spacing w:line="259" w:lineRule="auto"/>
        <w:contextualSpacing/>
        <w:rPr>
          <w:rFonts w:ascii="Arial" w:hAnsi="Arial" w:cs="Arial"/>
        </w:rPr>
      </w:pPr>
      <w:r w:rsidRPr="007134D8">
        <w:rPr>
          <w:rFonts w:ascii="Arial" w:hAnsi="Arial" w:cs="Arial"/>
        </w:rPr>
        <w:t>Contractors shall provide all labor, materials, equipment, transportation, lodging and supervision necessary to collect appropriate samples and deliver to a lab meeting requirement for processing of AAMI ST108.</w:t>
      </w:r>
    </w:p>
    <w:p w14:paraId="78A4E63D" w14:textId="77777777" w:rsidR="00A302A5" w:rsidRPr="007134D8" w:rsidRDefault="00A302A5" w:rsidP="007134D8">
      <w:pPr>
        <w:numPr>
          <w:ilvl w:val="0"/>
          <w:numId w:val="4"/>
        </w:numPr>
        <w:spacing w:after="0" w:line="240" w:lineRule="auto"/>
        <w:contextualSpacing/>
        <w:rPr>
          <w:rFonts w:ascii="Arial" w:hAnsi="Arial" w:cs="Arial"/>
        </w:rPr>
      </w:pPr>
      <w:r w:rsidRPr="007134D8">
        <w:rPr>
          <w:rFonts w:ascii="Arial" w:hAnsi="Arial" w:cs="Arial"/>
        </w:rPr>
        <w:t xml:space="preserve">Contractors </w:t>
      </w:r>
      <w:r w:rsidRPr="007134D8">
        <w:rPr>
          <w:rFonts w:ascii="Arial" w:eastAsia="Times New Roman" w:hAnsi="Arial" w:cs="Arial"/>
        </w:rPr>
        <w:t>shall calibrate the conductivity/resistivity meter monthly during their testing visit and provide a water analysis report.</w:t>
      </w:r>
    </w:p>
    <w:p w14:paraId="78A4E63E" w14:textId="77777777" w:rsidR="00A302A5" w:rsidRPr="007134D8" w:rsidRDefault="00A302A5" w:rsidP="007134D8">
      <w:pPr>
        <w:numPr>
          <w:ilvl w:val="0"/>
          <w:numId w:val="4"/>
        </w:numPr>
        <w:spacing w:after="0" w:line="240" w:lineRule="auto"/>
        <w:contextualSpacing/>
        <w:rPr>
          <w:rFonts w:ascii="Arial" w:eastAsia="Times New Roman" w:hAnsi="Arial" w:cs="Arial"/>
        </w:rPr>
      </w:pPr>
      <w:r w:rsidRPr="007134D8">
        <w:rPr>
          <w:rFonts w:ascii="Arial" w:eastAsia="Times New Roman" w:hAnsi="Arial" w:cs="Arial"/>
        </w:rPr>
        <w:t xml:space="preserve">The contractor will be part of the multidisciplinary team that assists the water working group with resolving out of range water testing, in addition to: </w:t>
      </w:r>
    </w:p>
    <w:p w14:paraId="78A4E63F" w14:textId="77777777" w:rsidR="00A302A5" w:rsidRPr="007134D8" w:rsidRDefault="00A302A5" w:rsidP="007134D8">
      <w:pPr>
        <w:numPr>
          <w:ilvl w:val="0"/>
          <w:numId w:val="5"/>
        </w:numPr>
        <w:spacing w:after="0" w:line="240" w:lineRule="auto"/>
        <w:rPr>
          <w:rFonts w:ascii="Arial" w:eastAsia="Times New Roman" w:hAnsi="Arial" w:cs="Arial"/>
        </w:rPr>
      </w:pPr>
      <w:r w:rsidRPr="007134D8">
        <w:rPr>
          <w:rFonts w:ascii="Arial" w:eastAsia="Times New Roman" w:hAnsi="Arial" w:cs="Arial"/>
        </w:rPr>
        <w:t>Serves as the subject matter expert on water testing per the ST108:2023</w:t>
      </w:r>
    </w:p>
    <w:p w14:paraId="78A4E640" w14:textId="77777777" w:rsidR="00A302A5" w:rsidRPr="007134D8" w:rsidRDefault="00A302A5" w:rsidP="007134D8">
      <w:pPr>
        <w:numPr>
          <w:ilvl w:val="0"/>
          <w:numId w:val="5"/>
        </w:numPr>
        <w:spacing w:after="0" w:line="240" w:lineRule="auto"/>
        <w:rPr>
          <w:rFonts w:ascii="Arial" w:eastAsia="Times New Roman" w:hAnsi="Arial" w:cs="Arial"/>
        </w:rPr>
      </w:pPr>
      <w:r w:rsidRPr="007134D8">
        <w:rPr>
          <w:rFonts w:ascii="Arial" w:eastAsia="Times New Roman" w:hAnsi="Arial" w:cs="Arial"/>
        </w:rPr>
        <w:t>Serves as the subject matter expert on corrective actions and to mitigate risks for out-of-range water testing parameters.</w:t>
      </w:r>
    </w:p>
    <w:p w14:paraId="78A4E641" w14:textId="77777777" w:rsidR="00A302A5" w:rsidRPr="007134D8" w:rsidRDefault="00A302A5" w:rsidP="007134D8">
      <w:pPr>
        <w:numPr>
          <w:ilvl w:val="0"/>
          <w:numId w:val="5"/>
        </w:numPr>
        <w:spacing w:after="0" w:line="240" w:lineRule="auto"/>
        <w:rPr>
          <w:rFonts w:ascii="Arial" w:eastAsia="Times New Roman" w:hAnsi="Arial" w:cs="Arial"/>
        </w:rPr>
      </w:pPr>
      <w:r w:rsidRPr="007134D8">
        <w:rPr>
          <w:rFonts w:ascii="Arial" w:eastAsia="Times New Roman" w:hAnsi="Arial" w:cs="Arial"/>
        </w:rPr>
        <w:t>Completes the monthly, quarterly, and yearly testing per the ST108:2023 and per the VHA water contract/SOW.</w:t>
      </w:r>
    </w:p>
    <w:p w14:paraId="78A4E642" w14:textId="77777777" w:rsidR="00A302A5" w:rsidRPr="007134D8" w:rsidRDefault="00A302A5" w:rsidP="007134D8">
      <w:pPr>
        <w:numPr>
          <w:ilvl w:val="0"/>
          <w:numId w:val="5"/>
        </w:numPr>
        <w:spacing w:after="0" w:line="240" w:lineRule="auto"/>
        <w:rPr>
          <w:rFonts w:ascii="Arial" w:eastAsia="Times New Roman" w:hAnsi="Arial" w:cs="Arial"/>
        </w:rPr>
      </w:pPr>
      <w:r w:rsidRPr="007134D8">
        <w:rPr>
          <w:rFonts w:ascii="Arial" w:eastAsia="Times New Roman" w:hAnsi="Arial" w:cs="Arial"/>
        </w:rPr>
        <w:t>Completes performance qualification testing per the ST108:2023 and per the VHA contract/SOW.</w:t>
      </w:r>
    </w:p>
    <w:p w14:paraId="78A4E643" w14:textId="77777777" w:rsidR="00A302A5" w:rsidRPr="007134D8" w:rsidRDefault="00A302A5" w:rsidP="007134D8">
      <w:pPr>
        <w:numPr>
          <w:ilvl w:val="0"/>
          <w:numId w:val="5"/>
        </w:numPr>
        <w:spacing w:after="0" w:line="240" w:lineRule="auto"/>
        <w:rPr>
          <w:rFonts w:ascii="Arial" w:eastAsia="Times New Roman" w:hAnsi="Arial" w:cs="Arial"/>
        </w:rPr>
      </w:pPr>
      <w:r w:rsidRPr="007134D8">
        <w:rPr>
          <w:rFonts w:ascii="Arial" w:eastAsia="Times New Roman" w:hAnsi="Arial" w:cs="Arial"/>
        </w:rPr>
        <w:t xml:space="preserve">Completes follow up testing as ordered by engineering for out-of-range water parameters per the ST108:2023 and VHA water contract/SOW. </w:t>
      </w:r>
    </w:p>
    <w:p w14:paraId="78A4E644" w14:textId="77777777" w:rsidR="00A302A5" w:rsidRPr="007134D8" w:rsidRDefault="00A302A5" w:rsidP="007134D8">
      <w:pPr>
        <w:rPr>
          <w:rFonts w:ascii="Arial" w:eastAsia="Times New Roman" w:hAnsi="Arial" w:cs="Arial"/>
        </w:rPr>
      </w:pPr>
      <w:r w:rsidRPr="007134D8">
        <w:rPr>
          <w:rFonts w:ascii="Arial" w:eastAsia="Times New Roman" w:hAnsi="Arial" w:cs="Arial"/>
        </w:rPr>
        <w:t>Contractor shall provide consultative services as needed such as resolving abnormal water testing results, water system analysis, and mitigation of the tests performed</w:t>
      </w:r>
    </w:p>
    <w:p w14:paraId="78A4E645" w14:textId="77777777" w:rsidR="00A302A5" w:rsidRPr="007134D8" w:rsidRDefault="00A302A5" w:rsidP="007134D8">
      <w:pPr>
        <w:spacing w:after="0" w:line="240" w:lineRule="auto"/>
        <w:rPr>
          <w:rFonts w:ascii="Arial" w:hAnsi="Arial" w:cs="Arial"/>
        </w:rPr>
      </w:pPr>
      <w:r w:rsidRPr="007134D8">
        <w:rPr>
          <w:rFonts w:ascii="Arial" w:hAnsi="Arial" w:cs="Arial"/>
        </w:rPr>
        <w:t>Part II Work Requirements</w:t>
      </w:r>
    </w:p>
    <w:p w14:paraId="78A4E646" w14:textId="77777777" w:rsidR="00A302A5" w:rsidRPr="007134D8" w:rsidRDefault="00A302A5" w:rsidP="007134D8">
      <w:pPr>
        <w:numPr>
          <w:ilvl w:val="0"/>
          <w:numId w:val="6"/>
        </w:numPr>
        <w:spacing w:after="0" w:line="240" w:lineRule="auto"/>
        <w:rPr>
          <w:rFonts w:ascii="Arial" w:hAnsi="Arial" w:cs="Arial"/>
        </w:rPr>
      </w:pPr>
      <w:r w:rsidRPr="007134D8">
        <w:rPr>
          <w:rFonts w:ascii="Arial" w:hAnsi="Arial" w:cs="Arial"/>
        </w:rPr>
        <w:t>Water Treatment Testing Qualifications:</w:t>
      </w:r>
    </w:p>
    <w:p w14:paraId="78A4E647" w14:textId="77777777" w:rsidR="00A302A5" w:rsidRPr="007134D8" w:rsidRDefault="00A302A5" w:rsidP="007134D8">
      <w:pPr>
        <w:numPr>
          <w:ilvl w:val="1"/>
          <w:numId w:val="6"/>
        </w:numPr>
        <w:spacing w:after="0" w:line="240" w:lineRule="auto"/>
        <w:rPr>
          <w:rFonts w:ascii="Arial" w:hAnsi="Arial" w:cs="Arial"/>
        </w:rPr>
      </w:pPr>
      <w:r w:rsidRPr="007134D8">
        <w:rPr>
          <w:rFonts w:ascii="Arial" w:hAnsi="Arial" w:cs="Arial"/>
        </w:rPr>
        <w:t xml:space="preserve">The contractor shall have been in </w:t>
      </w:r>
      <w:proofErr w:type="gramStart"/>
      <w:r w:rsidRPr="007134D8">
        <w:rPr>
          <w:rFonts w:ascii="Arial" w:hAnsi="Arial" w:cs="Arial"/>
        </w:rPr>
        <w:t>business</w:t>
      </w:r>
      <w:proofErr w:type="gramEnd"/>
      <w:r w:rsidRPr="007134D8">
        <w:rPr>
          <w:rFonts w:ascii="Arial" w:hAnsi="Arial" w:cs="Arial"/>
        </w:rPr>
        <w:t xml:space="preserve"> at least five years providing water treatment testing of water distribution systems similar in design at a medical center.  Provide a list of at least five references </w:t>
      </w:r>
      <w:proofErr w:type="gramStart"/>
      <w:r w:rsidRPr="007134D8">
        <w:rPr>
          <w:rFonts w:ascii="Arial" w:hAnsi="Arial" w:cs="Arial"/>
        </w:rPr>
        <w:t>similar to</w:t>
      </w:r>
      <w:proofErr w:type="gramEnd"/>
      <w:r w:rsidRPr="007134D8">
        <w:rPr>
          <w:rFonts w:ascii="Arial" w:hAnsi="Arial" w:cs="Arial"/>
        </w:rPr>
        <w:t xml:space="preserve"> Department of Veterans Affairs who have utilized the services for water treatment in the last three years.</w:t>
      </w:r>
    </w:p>
    <w:p w14:paraId="78A4E648" w14:textId="77777777" w:rsidR="00A302A5" w:rsidRPr="007134D8" w:rsidRDefault="00A302A5" w:rsidP="007134D8">
      <w:pPr>
        <w:numPr>
          <w:ilvl w:val="1"/>
          <w:numId w:val="6"/>
        </w:numPr>
        <w:spacing w:after="0" w:line="240" w:lineRule="auto"/>
        <w:rPr>
          <w:rFonts w:ascii="Arial" w:hAnsi="Arial" w:cs="Arial"/>
        </w:rPr>
      </w:pPr>
      <w:r w:rsidRPr="007134D8">
        <w:rPr>
          <w:rFonts w:ascii="Arial" w:hAnsi="Arial" w:cs="Arial"/>
        </w:rPr>
        <w:t xml:space="preserve">One water treatment specialist who has a bachelor’s degree in chemical engineering or the physical sciences from an accredited college or university shall be assigned to this contract.  The water treatment specialist must have at least five </w:t>
      </w:r>
      <w:proofErr w:type="gramStart"/>
      <w:r w:rsidRPr="007134D8">
        <w:rPr>
          <w:rFonts w:ascii="Arial" w:hAnsi="Arial" w:cs="Arial"/>
        </w:rPr>
        <w:t>years</w:t>
      </w:r>
      <w:proofErr w:type="gramEnd"/>
      <w:r w:rsidRPr="007134D8">
        <w:rPr>
          <w:rFonts w:ascii="Arial" w:hAnsi="Arial" w:cs="Arial"/>
        </w:rPr>
        <w:t xml:space="preserve"> successful experience with water treatment programs and shall furnish references from at least three customers who utilize water treatment programs. </w:t>
      </w:r>
    </w:p>
    <w:p w14:paraId="78A4E649" w14:textId="77777777" w:rsidR="00A302A5" w:rsidRPr="007134D8" w:rsidRDefault="00A302A5" w:rsidP="007134D8">
      <w:pPr>
        <w:numPr>
          <w:ilvl w:val="1"/>
          <w:numId w:val="6"/>
        </w:numPr>
        <w:spacing w:after="0" w:line="240" w:lineRule="auto"/>
        <w:rPr>
          <w:rFonts w:ascii="Arial" w:hAnsi="Arial" w:cs="Arial"/>
        </w:rPr>
      </w:pPr>
      <w:r w:rsidRPr="007134D8">
        <w:rPr>
          <w:rFonts w:ascii="Arial" w:hAnsi="Arial" w:cs="Arial"/>
        </w:rPr>
        <w:t xml:space="preserve">The contractor must operate (or continuously maintain a contract with) a state of Indiana certified laboratory to perform complete scientific analyses of water chemistry, deposits, metallic materials affected by corrosion and provide recommendations for correction of problems related to the chemical and mechanical water treatment program.  A Professional Chemist shall supervise the laboratory. </w:t>
      </w:r>
    </w:p>
    <w:p w14:paraId="78A4E64A" w14:textId="77777777" w:rsidR="00A302A5" w:rsidRPr="007134D8" w:rsidRDefault="00A302A5" w:rsidP="007134D8">
      <w:pPr>
        <w:numPr>
          <w:ilvl w:val="0"/>
          <w:numId w:val="6"/>
        </w:numPr>
        <w:spacing w:after="0" w:line="240" w:lineRule="auto"/>
        <w:rPr>
          <w:rFonts w:ascii="Arial" w:hAnsi="Arial" w:cs="Arial"/>
        </w:rPr>
      </w:pPr>
      <w:r w:rsidRPr="007134D8">
        <w:rPr>
          <w:rFonts w:ascii="Arial" w:hAnsi="Arial" w:cs="Arial"/>
        </w:rPr>
        <w:t xml:space="preserve">On-Site Services: </w:t>
      </w:r>
    </w:p>
    <w:p w14:paraId="78A4E64B" w14:textId="77777777" w:rsidR="00A302A5" w:rsidRPr="007134D8" w:rsidRDefault="00A302A5" w:rsidP="007134D8">
      <w:pPr>
        <w:numPr>
          <w:ilvl w:val="1"/>
          <w:numId w:val="6"/>
        </w:numPr>
        <w:spacing w:after="0" w:line="240" w:lineRule="auto"/>
        <w:rPr>
          <w:rFonts w:ascii="Arial" w:hAnsi="Arial" w:cs="Arial"/>
        </w:rPr>
      </w:pPr>
      <w:r w:rsidRPr="007134D8">
        <w:rPr>
          <w:rFonts w:ascii="Arial" w:hAnsi="Arial" w:cs="Arial"/>
        </w:rPr>
        <w:t xml:space="preserve">Provide complete written instructions, supplemented by oral instructions and demonstrations, to SPS personnel for their performance of routine water tests.  </w:t>
      </w:r>
      <w:r w:rsidRPr="007134D8">
        <w:rPr>
          <w:rFonts w:ascii="Arial" w:hAnsi="Arial" w:cs="Arial"/>
        </w:rPr>
        <w:lastRenderedPageBreak/>
        <w:t xml:space="preserve">The instructions cover all aspects of safe chemical handling and safe and accurate testing and methods to suit the SPS operating parameters and water treatment performance requirements. </w:t>
      </w:r>
    </w:p>
    <w:p w14:paraId="78A4E64C" w14:textId="77777777" w:rsidR="00A302A5" w:rsidRPr="007134D8" w:rsidRDefault="00A302A5" w:rsidP="007134D8">
      <w:pPr>
        <w:numPr>
          <w:ilvl w:val="1"/>
          <w:numId w:val="6"/>
        </w:numPr>
        <w:spacing w:after="0" w:line="240" w:lineRule="auto"/>
        <w:rPr>
          <w:rFonts w:ascii="Arial" w:hAnsi="Arial" w:cs="Arial"/>
        </w:rPr>
      </w:pPr>
      <w:r w:rsidRPr="007134D8">
        <w:rPr>
          <w:rFonts w:ascii="Arial" w:hAnsi="Arial" w:cs="Arial"/>
        </w:rPr>
        <w:t xml:space="preserve">Provide one training session within one week of the start of the contract. Provide one training session annually after the new contract has been awarded. </w:t>
      </w:r>
    </w:p>
    <w:p w14:paraId="78A4E64D" w14:textId="77777777" w:rsidR="00A302A5" w:rsidRPr="007134D8" w:rsidRDefault="00A302A5" w:rsidP="007134D8">
      <w:pPr>
        <w:numPr>
          <w:ilvl w:val="1"/>
          <w:numId w:val="6"/>
        </w:numPr>
        <w:spacing w:after="0" w:line="240" w:lineRule="auto"/>
        <w:rPr>
          <w:rFonts w:ascii="Arial" w:hAnsi="Arial" w:cs="Arial"/>
        </w:rPr>
      </w:pPr>
      <w:r w:rsidRPr="007134D8">
        <w:rPr>
          <w:rFonts w:ascii="Arial" w:hAnsi="Arial" w:cs="Arial"/>
        </w:rPr>
        <w:t xml:space="preserve">The vendor will provide a handheld resistivity meter as well as pH hardness colorimetric dipsticks to the VA. The vendor shall calibrate the resistivity meter </w:t>
      </w:r>
      <w:proofErr w:type="gramStart"/>
      <w:r w:rsidRPr="007134D8">
        <w:rPr>
          <w:rFonts w:ascii="Arial" w:hAnsi="Arial" w:cs="Arial"/>
        </w:rPr>
        <w:t>on a monthly basis</w:t>
      </w:r>
      <w:proofErr w:type="gramEnd"/>
      <w:r w:rsidRPr="007134D8">
        <w:rPr>
          <w:rFonts w:ascii="Arial" w:hAnsi="Arial" w:cs="Arial"/>
        </w:rPr>
        <w:t xml:space="preserve"> during their testing visit and provide a calibration certification with this visit as part of the report. The vendor shall provide a detailed operations manual and training to the VA staff for procedures related to VA required testing noted below:</w:t>
      </w:r>
    </w:p>
    <w:p w14:paraId="78A4E64E" w14:textId="77777777" w:rsidR="00A302A5" w:rsidRPr="007134D8" w:rsidRDefault="00A302A5" w:rsidP="007134D8">
      <w:pPr>
        <w:spacing w:after="0" w:line="240" w:lineRule="auto"/>
        <w:ind w:left="1440"/>
        <w:rPr>
          <w:rFonts w:ascii="Arial" w:hAnsi="Arial" w:cs="Arial"/>
        </w:rPr>
      </w:pPr>
    </w:p>
    <w:p w14:paraId="78A4E64F" w14:textId="77777777" w:rsidR="00A302A5" w:rsidRPr="007134D8" w:rsidRDefault="00A302A5" w:rsidP="007134D8">
      <w:pPr>
        <w:numPr>
          <w:ilvl w:val="0"/>
          <w:numId w:val="6"/>
        </w:numPr>
        <w:contextualSpacing/>
        <w:rPr>
          <w:b/>
          <w:bCs/>
          <w:u w:val="single"/>
        </w:rPr>
      </w:pPr>
      <w:r w:rsidRPr="007134D8">
        <w:rPr>
          <w:b/>
          <w:bCs/>
          <w:u w:val="single"/>
        </w:rPr>
        <w:t xml:space="preserve">AAMI ST108 UTILITY WATER, CRITICAL WATER, AND STEAM TESTING BY VENDOR: </w:t>
      </w:r>
    </w:p>
    <w:tbl>
      <w:tblPr>
        <w:tblStyle w:val="TableGrid"/>
        <w:tblW w:w="0" w:type="auto"/>
        <w:jc w:val="center"/>
        <w:tblLook w:val="04A0" w:firstRow="1" w:lastRow="0" w:firstColumn="1" w:lastColumn="0" w:noHBand="0" w:noVBand="1"/>
      </w:tblPr>
      <w:tblGrid>
        <w:gridCol w:w="1394"/>
        <w:gridCol w:w="1047"/>
        <w:gridCol w:w="1456"/>
        <w:gridCol w:w="1126"/>
        <w:gridCol w:w="1324"/>
        <w:gridCol w:w="710"/>
        <w:gridCol w:w="1024"/>
        <w:gridCol w:w="603"/>
        <w:gridCol w:w="892"/>
      </w:tblGrid>
      <w:tr w:rsidR="00544316" w14:paraId="78A4E651" w14:textId="77777777" w:rsidTr="00D562BE">
        <w:trPr>
          <w:jc w:val="center"/>
        </w:trPr>
        <w:tc>
          <w:tcPr>
            <w:tcW w:w="14302" w:type="dxa"/>
            <w:gridSpan w:val="9"/>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650"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b/>
                <w:bCs/>
                <w:sz w:val="18"/>
                <w:szCs w:val="18"/>
              </w:rPr>
              <w:t>Fort Wayne – Routine (monthly) POU Testing by Vendor</w:t>
            </w:r>
          </w:p>
        </w:tc>
      </w:tr>
      <w:tr w:rsidR="00544316" w14:paraId="78A4E65A" w14:textId="77777777" w:rsidTr="00D562BE">
        <w:trPr>
          <w:trHeight w:val="23"/>
          <w:jc w:val="center"/>
        </w:trPr>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52"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Water Quality Measurement</w:t>
            </w:r>
          </w:p>
        </w:tc>
        <w:tc>
          <w:tcPr>
            <w:tcW w:w="154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53"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Units</w:t>
            </w:r>
          </w:p>
        </w:tc>
        <w:tc>
          <w:tcPr>
            <w:tcW w:w="2198"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54"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Type of Testing</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5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Routine Sample Site</w:t>
            </w:r>
          </w:p>
          <w:p w14:paraId="78A4E656" w14:textId="77777777" w:rsidR="00A302A5" w:rsidRPr="007134D8" w:rsidRDefault="00A302A5" w:rsidP="007134D8">
            <w:pPr>
              <w:spacing w:line="259" w:lineRule="auto"/>
              <w:jc w:val="center"/>
              <w:rPr>
                <w:rFonts w:ascii="Arial" w:hAnsi="Arial" w:cs="Arial"/>
                <w:b/>
                <w:bCs/>
                <w:sz w:val="18"/>
                <w:szCs w:val="18"/>
              </w:rPr>
            </w:pPr>
            <w:r w:rsidRPr="007134D8">
              <w:rPr>
                <w:rFonts w:ascii="Arial" w:hAnsi="Arial" w:cs="Arial"/>
                <w:b/>
                <w:bCs/>
                <w:sz w:val="18"/>
                <w:szCs w:val="18"/>
              </w:rPr>
              <w:t>Utility</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57"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Routine Sample Site</w:t>
            </w:r>
          </w:p>
          <w:p w14:paraId="78A4E658" w14:textId="77777777" w:rsidR="00A302A5" w:rsidRPr="007134D8" w:rsidRDefault="00A302A5" w:rsidP="007134D8">
            <w:pPr>
              <w:spacing w:line="259" w:lineRule="auto"/>
              <w:jc w:val="center"/>
              <w:rPr>
                <w:rFonts w:ascii="Arial" w:hAnsi="Arial" w:cs="Arial"/>
                <w:b/>
                <w:bCs/>
                <w:sz w:val="18"/>
                <w:szCs w:val="18"/>
              </w:rPr>
            </w:pPr>
            <w:r w:rsidRPr="007134D8">
              <w:rPr>
                <w:rFonts w:ascii="Arial" w:hAnsi="Arial" w:cs="Arial"/>
                <w:b/>
                <w:bCs/>
                <w:sz w:val="18"/>
                <w:szCs w:val="18"/>
              </w:rPr>
              <w:t>Critical</w:t>
            </w:r>
          </w:p>
        </w:tc>
        <w:tc>
          <w:tcPr>
            <w:tcW w:w="4952" w:type="dxa"/>
            <w:gridSpan w:val="4"/>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59"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Minimum Frequency of Testing and Testing Range</w:t>
            </w:r>
          </w:p>
        </w:tc>
      </w:tr>
      <w:tr w:rsidR="00544316" w14:paraId="78A4E662" w14:textId="77777777" w:rsidTr="00D562BE">
        <w:trPr>
          <w:trHeight w:val="2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65B" w14:textId="77777777" w:rsidR="00A302A5" w:rsidRPr="007134D8" w:rsidRDefault="00A302A5" w:rsidP="007134D8">
            <w:pPr>
              <w:spacing w:line="259" w:lineRule="auto"/>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5C" w14:textId="77777777" w:rsidR="00A302A5" w:rsidRPr="007134D8" w:rsidRDefault="00A302A5" w:rsidP="007134D8">
            <w:pPr>
              <w:spacing w:line="259" w:lineRule="auto"/>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5D" w14:textId="77777777" w:rsidR="00A302A5" w:rsidRPr="007134D8" w:rsidRDefault="00A302A5" w:rsidP="007134D8">
            <w:pPr>
              <w:spacing w:line="259" w:lineRule="auto"/>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5E" w14:textId="77777777" w:rsidR="00A302A5" w:rsidRPr="007134D8" w:rsidRDefault="00A302A5" w:rsidP="007134D8">
            <w:pPr>
              <w:spacing w:line="259" w:lineRule="auto"/>
              <w:rPr>
                <w:rFonts w:ascii="Arial" w:hAnsi="Arial" w:cs="Arial"/>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5F" w14:textId="77777777" w:rsidR="00A302A5" w:rsidRPr="007134D8" w:rsidRDefault="00A302A5" w:rsidP="007134D8">
            <w:pPr>
              <w:spacing w:line="259" w:lineRule="auto"/>
              <w:rPr>
                <w:rFonts w:ascii="Arial" w:hAnsi="Arial" w:cs="Arial"/>
                <w:b/>
                <w:bCs/>
                <w:sz w:val="18"/>
                <w:szCs w:val="18"/>
              </w:rPr>
            </w:pPr>
          </w:p>
        </w:tc>
        <w:tc>
          <w:tcPr>
            <w:tcW w:w="270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60"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Utility Water</w:t>
            </w:r>
          </w:p>
        </w:tc>
        <w:tc>
          <w:tcPr>
            <w:tcW w:w="225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6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Critical Water</w:t>
            </w:r>
          </w:p>
        </w:tc>
      </w:tr>
      <w:tr w:rsidR="00544316" w14:paraId="78A4E670"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66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pH</w:t>
            </w:r>
          </w:p>
        </w:tc>
        <w:tc>
          <w:tcPr>
            <w:tcW w:w="1542" w:type="dxa"/>
            <w:tcBorders>
              <w:top w:val="single" w:sz="4" w:space="0" w:color="auto"/>
              <w:left w:val="single" w:sz="4" w:space="0" w:color="auto"/>
              <w:bottom w:val="single" w:sz="4" w:space="0" w:color="auto"/>
              <w:right w:val="single" w:sz="4" w:space="0" w:color="auto"/>
            </w:tcBorders>
            <w:hideMark/>
          </w:tcPr>
          <w:p w14:paraId="78A4E66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pH</w:t>
            </w:r>
          </w:p>
        </w:tc>
        <w:tc>
          <w:tcPr>
            <w:tcW w:w="2198" w:type="dxa"/>
            <w:tcBorders>
              <w:top w:val="single" w:sz="4" w:space="0" w:color="auto"/>
              <w:left w:val="single" w:sz="4" w:space="0" w:color="auto"/>
              <w:bottom w:val="single" w:sz="4" w:space="0" w:color="auto"/>
              <w:right w:val="single" w:sz="4" w:space="0" w:color="auto"/>
            </w:tcBorders>
            <w:hideMark/>
          </w:tcPr>
          <w:p w14:paraId="78A4E66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pH Meter or Colorimetric dipsticks</w:t>
            </w:r>
          </w:p>
        </w:tc>
        <w:tc>
          <w:tcPr>
            <w:tcW w:w="1870" w:type="dxa"/>
            <w:tcBorders>
              <w:top w:val="single" w:sz="4" w:space="0" w:color="auto"/>
              <w:left w:val="single" w:sz="4" w:space="0" w:color="auto"/>
              <w:bottom w:val="single" w:sz="4" w:space="0" w:color="auto"/>
              <w:right w:val="single" w:sz="4" w:space="0" w:color="auto"/>
            </w:tcBorders>
          </w:tcPr>
          <w:p w14:paraId="78A4E66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Medivator Basin x4</w:t>
            </w:r>
          </w:p>
          <w:p w14:paraId="78A4E667" w14:textId="77777777" w:rsidR="00A302A5" w:rsidRPr="007134D8" w:rsidRDefault="00A302A5" w:rsidP="007134D8">
            <w:pPr>
              <w:spacing w:line="259" w:lineRule="auto"/>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6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x3</w:t>
            </w:r>
          </w:p>
          <w:p w14:paraId="78A4E669"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66A"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Ultrasonic x1</w:t>
            </w:r>
          </w:p>
          <w:p w14:paraId="78A4E66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Eye Ultrasonic X1</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6C"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6.5-9.5</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6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66E"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5.0-7.5</w:t>
            </w:r>
          </w:p>
        </w:tc>
        <w:tc>
          <w:tcPr>
            <w:tcW w:w="1172" w:type="dxa"/>
            <w:tcBorders>
              <w:top w:val="single" w:sz="4" w:space="0" w:color="auto"/>
              <w:left w:val="single" w:sz="4" w:space="0" w:color="auto"/>
              <w:bottom w:val="single" w:sz="4" w:space="0" w:color="auto"/>
              <w:right w:val="single" w:sz="4" w:space="0" w:color="auto"/>
            </w:tcBorders>
            <w:hideMark/>
          </w:tcPr>
          <w:p w14:paraId="78A4E66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67E"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67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Conductivity</w:t>
            </w:r>
          </w:p>
        </w:tc>
        <w:tc>
          <w:tcPr>
            <w:tcW w:w="1542" w:type="dxa"/>
            <w:tcBorders>
              <w:top w:val="single" w:sz="4" w:space="0" w:color="auto"/>
              <w:left w:val="single" w:sz="4" w:space="0" w:color="auto"/>
              <w:bottom w:val="single" w:sz="4" w:space="0" w:color="auto"/>
              <w:right w:val="single" w:sz="4" w:space="0" w:color="auto"/>
            </w:tcBorders>
            <w:hideMark/>
          </w:tcPr>
          <w:p w14:paraId="78A4E67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uS/cm</w:t>
            </w:r>
          </w:p>
        </w:tc>
        <w:tc>
          <w:tcPr>
            <w:tcW w:w="2198" w:type="dxa"/>
            <w:tcBorders>
              <w:top w:val="single" w:sz="4" w:space="0" w:color="auto"/>
              <w:left w:val="single" w:sz="4" w:space="0" w:color="auto"/>
              <w:bottom w:val="single" w:sz="4" w:space="0" w:color="auto"/>
              <w:right w:val="single" w:sz="4" w:space="0" w:color="auto"/>
            </w:tcBorders>
            <w:hideMark/>
          </w:tcPr>
          <w:p w14:paraId="78A4E67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Conductivity Meter</w:t>
            </w:r>
          </w:p>
        </w:tc>
        <w:tc>
          <w:tcPr>
            <w:tcW w:w="1870" w:type="dxa"/>
            <w:tcBorders>
              <w:top w:val="single" w:sz="4" w:space="0" w:color="auto"/>
              <w:left w:val="single" w:sz="4" w:space="0" w:color="auto"/>
              <w:bottom w:val="single" w:sz="4" w:space="0" w:color="auto"/>
              <w:right w:val="single" w:sz="4" w:space="0" w:color="auto"/>
            </w:tcBorders>
          </w:tcPr>
          <w:p w14:paraId="78A4E67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Medivator Basin x4</w:t>
            </w:r>
          </w:p>
          <w:p w14:paraId="78A4E675" w14:textId="77777777" w:rsidR="00A302A5" w:rsidRPr="007134D8" w:rsidRDefault="00A302A5" w:rsidP="007134D8">
            <w:pPr>
              <w:spacing w:line="259" w:lineRule="auto"/>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7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x3</w:t>
            </w:r>
          </w:p>
          <w:p w14:paraId="78A4E67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67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Ultrasonic x1</w:t>
            </w:r>
          </w:p>
          <w:p w14:paraId="78A4E679"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Eye UltrasonicX1</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7A"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&lt;500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7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67C"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67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68C"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67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Total Alkalinity</w:t>
            </w:r>
          </w:p>
        </w:tc>
        <w:tc>
          <w:tcPr>
            <w:tcW w:w="1542" w:type="dxa"/>
            <w:tcBorders>
              <w:top w:val="single" w:sz="4" w:space="0" w:color="auto"/>
              <w:left w:val="single" w:sz="4" w:space="0" w:color="auto"/>
              <w:bottom w:val="single" w:sz="4" w:space="0" w:color="auto"/>
              <w:right w:val="single" w:sz="4" w:space="0" w:color="auto"/>
            </w:tcBorders>
            <w:hideMark/>
          </w:tcPr>
          <w:p w14:paraId="78A4E68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mg CaCO3/L</w:t>
            </w:r>
          </w:p>
        </w:tc>
        <w:tc>
          <w:tcPr>
            <w:tcW w:w="2198" w:type="dxa"/>
            <w:tcBorders>
              <w:top w:val="single" w:sz="4" w:space="0" w:color="auto"/>
              <w:left w:val="single" w:sz="4" w:space="0" w:color="auto"/>
              <w:bottom w:val="single" w:sz="4" w:space="0" w:color="auto"/>
              <w:right w:val="single" w:sz="4" w:space="0" w:color="auto"/>
            </w:tcBorders>
            <w:hideMark/>
          </w:tcPr>
          <w:p w14:paraId="78A4E68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Colorimetric dipsticks or Alkalinity test kit</w:t>
            </w:r>
          </w:p>
        </w:tc>
        <w:tc>
          <w:tcPr>
            <w:tcW w:w="1870" w:type="dxa"/>
            <w:tcBorders>
              <w:top w:val="single" w:sz="4" w:space="0" w:color="auto"/>
              <w:left w:val="single" w:sz="4" w:space="0" w:color="auto"/>
              <w:bottom w:val="single" w:sz="4" w:space="0" w:color="auto"/>
              <w:right w:val="single" w:sz="4" w:space="0" w:color="auto"/>
            </w:tcBorders>
          </w:tcPr>
          <w:p w14:paraId="78A4E68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Medivator Basin x4</w:t>
            </w:r>
          </w:p>
          <w:p w14:paraId="78A4E683" w14:textId="77777777" w:rsidR="00A302A5" w:rsidRPr="007134D8" w:rsidRDefault="00A302A5" w:rsidP="007134D8">
            <w:pPr>
              <w:spacing w:line="259" w:lineRule="auto"/>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8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x3</w:t>
            </w:r>
          </w:p>
          <w:p w14:paraId="78A4E68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68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Ultrasonic x1</w:t>
            </w:r>
          </w:p>
          <w:p w14:paraId="78A4E68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Eye Ultrasonic X1</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8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&lt;400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89"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68A"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&lt;8</w:t>
            </w:r>
          </w:p>
        </w:tc>
        <w:tc>
          <w:tcPr>
            <w:tcW w:w="1172" w:type="dxa"/>
            <w:tcBorders>
              <w:top w:val="single" w:sz="4" w:space="0" w:color="auto"/>
              <w:left w:val="single" w:sz="4" w:space="0" w:color="auto"/>
              <w:bottom w:val="single" w:sz="4" w:space="0" w:color="auto"/>
              <w:right w:val="single" w:sz="4" w:space="0" w:color="auto"/>
            </w:tcBorders>
            <w:hideMark/>
          </w:tcPr>
          <w:p w14:paraId="78A4E68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69A"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68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Total Hardness</w:t>
            </w:r>
          </w:p>
        </w:tc>
        <w:tc>
          <w:tcPr>
            <w:tcW w:w="1542" w:type="dxa"/>
            <w:tcBorders>
              <w:top w:val="single" w:sz="4" w:space="0" w:color="auto"/>
              <w:left w:val="single" w:sz="4" w:space="0" w:color="auto"/>
              <w:bottom w:val="single" w:sz="4" w:space="0" w:color="auto"/>
              <w:right w:val="single" w:sz="4" w:space="0" w:color="auto"/>
            </w:tcBorders>
            <w:hideMark/>
          </w:tcPr>
          <w:p w14:paraId="78A4E68E"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mg CaCO3/L</w:t>
            </w:r>
          </w:p>
        </w:tc>
        <w:tc>
          <w:tcPr>
            <w:tcW w:w="2198" w:type="dxa"/>
            <w:tcBorders>
              <w:top w:val="single" w:sz="4" w:space="0" w:color="auto"/>
              <w:left w:val="single" w:sz="4" w:space="0" w:color="auto"/>
              <w:bottom w:val="single" w:sz="4" w:space="0" w:color="auto"/>
              <w:right w:val="single" w:sz="4" w:space="0" w:color="auto"/>
            </w:tcBorders>
            <w:hideMark/>
          </w:tcPr>
          <w:p w14:paraId="78A4E68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 xml:space="preserve">Determination of ppm as CaCO3/L by colorimetric dipsticks, titration kit, or handheld </w:t>
            </w:r>
            <w:r w:rsidRPr="007134D8">
              <w:rPr>
                <w:rFonts w:ascii="Arial" w:hAnsi="Arial" w:cs="Arial"/>
                <w:sz w:val="18"/>
                <w:szCs w:val="18"/>
              </w:rPr>
              <w:lastRenderedPageBreak/>
              <w:t>meter</w:t>
            </w:r>
          </w:p>
        </w:tc>
        <w:tc>
          <w:tcPr>
            <w:tcW w:w="1870" w:type="dxa"/>
            <w:tcBorders>
              <w:top w:val="single" w:sz="4" w:space="0" w:color="auto"/>
              <w:left w:val="single" w:sz="4" w:space="0" w:color="auto"/>
              <w:bottom w:val="single" w:sz="4" w:space="0" w:color="auto"/>
              <w:right w:val="single" w:sz="4" w:space="0" w:color="auto"/>
            </w:tcBorders>
          </w:tcPr>
          <w:p w14:paraId="78A4E69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lastRenderedPageBreak/>
              <w:t>Medivator Basin x4</w:t>
            </w:r>
          </w:p>
          <w:p w14:paraId="78A4E691" w14:textId="77777777" w:rsidR="00A302A5" w:rsidRPr="007134D8" w:rsidRDefault="00A302A5" w:rsidP="007134D8">
            <w:pPr>
              <w:spacing w:line="259" w:lineRule="auto"/>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9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x3</w:t>
            </w:r>
          </w:p>
          <w:p w14:paraId="78A4E69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69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Ultrasonic x1</w:t>
            </w:r>
          </w:p>
          <w:p w14:paraId="78A4E69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 xml:space="preserve">Eye </w:t>
            </w:r>
            <w:r w:rsidRPr="007134D8">
              <w:rPr>
                <w:rFonts w:ascii="Arial" w:hAnsi="Arial" w:cs="Arial"/>
                <w:sz w:val="18"/>
                <w:szCs w:val="18"/>
              </w:rPr>
              <w:lastRenderedPageBreak/>
              <w:t>Ultrasonic X1</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9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lastRenderedPageBreak/>
              <w:t>&lt;150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9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69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w:t>
            </w:r>
          </w:p>
        </w:tc>
        <w:tc>
          <w:tcPr>
            <w:tcW w:w="1172" w:type="dxa"/>
            <w:tcBorders>
              <w:top w:val="single" w:sz="4" w:space="0" w:color="auto"/>
              <w:left w:val="single" w:sz="4" w:space="0" w:color="auto"/>
              <w:bottom w:val="single" w:sz="4" w:space="0" w:color="auto"/>
              <w:right w:val="single" w:sz="4" w:space="0" w:color="auto"/>
            </w:tcBorders>
            <w:hideMark/>
          </w:tcPr>
          <w:p w14:paraId="78A4E699"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6A9"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69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Bacteria</w:t>
            </w:r>
          </w:p>
        </w:tc>
        <w:tc>
          <w:tcPr>
            <w:tcW w:w="1542" w:type="dxa"/>
            <w:tcBorders>
              <w:top w:val="single" w:sz="4" w:space="0" w:color="auto"/>
              <w:left w:val="single" w:sz="4" w:space="0" w:color="auto"/>
              <w:bottom w:val="single" w:sz="4" w:space="0" w:color="auto"/>
              <w:right w:val="single" w:sz="4" w:space="0" w:color="auto"/>
            </w:tcBorders>
            <w:hideMark/>
          </w:tcPr>
          <w:p w14:paraId="78A4E69C"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CFU/mL</w:t>
            </w:r>
          </w:p>
        </w:tc>
        <w:tc>
          <w:tcPr>
            <w:tcW w:w="2198" w:type="dxa"/>
            <w:tcBorders>
              <w:top w:val="single" w:sz="4" w:space="0" w:color="auto"/>
              <w:left w:val="single" w:sz="4" w:space="0" w:color="auto"/>
              <w:bottom w:val="single" w:sz="4" w:space="0" w:color="auto"/>
              <w:right w:val="single" w:sz="4" w:space="0" w:color="auto"/>
            </w:tcBorders>
            <w:hideMark/>
          </w:tcPr>
          <w:p w14:paraId="78A4E69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Heterotrophic Plate Count (HPC)</w:t>
            </w:r>
          </w:p>
        </w:tc>
        <w:tc>
          <w:tcPr>
            <w:tcW w:w="1870" w:type="dxa"/>
            <w:tcBorders>
              <w:top w:val="single" w:sz="4" w:space="0" w:color="auto"/>
              <w:left w:val="single" w:sz="4" w:space="0" w:color="auto"/>
              <w:bottom w:val="single" w:sz="4" w:space="0" w:color="auto"/>
              <w:right w:val="single" w:sz="4" w:space="0" w:color="auto"/>
            </w:tcBorders>
          </w:tcPr>
          <w:p w14:paraId="78A4E69E"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NA</w:t>
            </w:r>
          </w:p>
          <w:p w14:paraId="78A4E69F" w14:textId="77777777" w:rsidR="00A302A5" w:rsidRPr="007134D8" w:rsidRDefault="00A302A5" w:rsidP="007134D8">
            <w:pPr>
              <w:spacing w:line="259" w:lineRule="auto"/>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A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x3</w:t>
            </w:r>
          </w:p>
          <w:p w14:paraId="78A4E6A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Medivator Basin x4</w:t>
            </w:r>
          </w:p>
          <w:p w14:paraId="78A4E6A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6A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Ultrasonic x1</w:t>
            </w:r>
          </w:p>
          <w:p w14:paraId="78A4E6A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Eye Ultrasonic X1</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A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&lt;500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A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6A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6A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6B8"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6AA"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Endotoxin</w:t>
            </w:r>
          </w:p>
        </w:tc>
        <w:tc>
          <w:tcPr>
            <w:tcW w:w="1542" w:type="dxa"/>
            <w:tcBorders>
              <w:top w:val="single" w:sz="4" w:space="0" w:color="auto"/>
              <w:left w:val="single" w:sz="4" w:space="0" w:color="auto"/>
              <w:bottom w:val="single" w:sz="4" w:space="0" w:color="auto"/>
              <w:right w:val="single" w:sz="4" w:space="0" w:color="auto"/>
            </w:tcBorders>
            <w:hideMark/>
          </w:tcPr>
          <w:p w14:paraId="78A4E6A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EU/mL</w:t>
            </w:r>
          </w:p>
        </w:tc>
        <w:tc>
          <w:tcPr>
            <w:tcW w:w="2198" w:type="dxa"/>
            <w:tcBorders>
              <w:top w:val="single" w:sz="4" w:space="0" w:color="auto"/>
              <w:left w:val="single" w:sz="4" w:space="0" w:color="auto"/>
              <w:bottom w:val="single" w:sz="4" w:space="0" w:color="auto"/>
              <w:right w:val="single" w:sz="4" w:space="0" w:color="auto"/>
            </w:tcBorders>
            <w:hideMark/>
          </w:tcPr>
          <w:p w14:paraId="78A4E6AC"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LAL Test</w:t>
            </w:r>
          </w:p>
        </w:tc>
        <w:tc>
          <w:tcPr>
            <w:tcW w:w="1870" w:type="dxa"/>
            <w:tcBorders>
              <w:top w:val="single" w:sz="4" w:space="0" w:color="auto"/>
              <w:left w:val="single" w:sz="4" w:space="0" w:color="auto"/>
              <w:bottom w:val="single" w:sz="4" w:space="0" w:color="auto"/>
              <w:right w:val="single" w:sz="4" w:space="0" w:color="auto"/>
            </w:tcBorders>
          </w:tcPr>
          <w:p w14:paraId="78A4E6A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NA</w:t>
            </w:r>
          </w:p>
          <w:p w14:paraId="78A4E6AE" w14:textId="77777777" w:rsidR="00A302A5" w:rsidRPr="007134D8" w:rsidRDefault="00A302A5" w:rsidP="007134D8">
            <w:pPr>
              <w:spacing w:line="259" w:lineRule="auto"/>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A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x3</w:t>
            </w:r>
          </w:p>
          <w:p w14:paraId="78A4E6B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Medivator Basin x4</w:t>
            </w:r>
          </w:p>
          <w:p w14:paraId="78A4E6B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6B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Ultrasonic x1</w:t>
            </w:r>
          </w:p>
          <w:p w14:paraId="78A4E6B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Eye Ultrasonic X1</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B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NA</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6B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NA</w:t>
            </w:r>
          </w:p>
        </w:tc>
        <w:tc>
          <w:tcPr>
            <w:tcW w:w="1080" w:type="dxa"/>
            <w:tcBorders>
              <w:top w:val="single" w:sz="4" w:space="0" w:color="auto"/>
              <w:left w:val="single" w:sz="4" w:space="0" w:color="auto"/>
              <w:bottom w:val="single" w:sz="4" w:space="0" w:color="auto"/>
              <w:right w:val="single" w:sz="4" w:space="0" w:color="auto"/>
            </w:tcBorders>
            <w:hideMark/>
          </w:tcPr>
          <w:p w14:paraId="78A4E6B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6B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bl>
    <w:p w14:paraId="78A4E6B9" w14:textId="77777777" w:rsidR="00A302A5" w:rsidRPr="007134D8" w:rsidRDefault="00A302A5" w:rsidP="007134D8">
      <w:pPr>
        <w:numPr>
          <w:ilvl w:val="0"/>
          <w:numId w:val="6"/>
        </w:numPr>
        <w:contextualSpacing/>
        <w:rPr>
          <w:b/>
          <w:bCs/>
          <w:u w:val="single"/>
        </w:rPr>
      </w:pPr>
    </w:p>
    <w:tbl>
      <w:tblPr>
        <w:tblStyle w:val="TableGrid"/>
        <w:tblW w:w="0" w:type="auto"/>
        <w:tblInd w:w="2335" w:type="dxa"/>
        <w:tblLook w:val="04A0" w:firstRow="1" w:lastRow="0" w:firstColumn="1" w:lastColumn="0" w:noHBand="0" w:noVBand="1"/>
      </w:tblPr>
      <w:tblGrid>
        <w:gridCol w:w="1599"/>
        <w:gridCol w:w="1183"/>
        <w:gridCol w:w="1660"/>
        <w:gridCol w:w="1083"/>
        <w:gridCol w:w="674"/>
        <w:gridCol w:w="1042"/>
      </w:tblGrid>
      <w:tr w:rsidR="00544316" w14:paraId="78A4E6BB" w14:textId="77777777" w:rsidTr="00D562BE">
        <w:tc>
          <w:tcPr>
            <w:tcW w:w="10162" w:type="dxa"/>
            <w:gridSpan w:val="6"/>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6BA" w14:textId="77777777" w:rsidR="00A302A5" w:rsidRPr="007134D8" w:rsidRDefault="00A302A5" w:rsidP="007134D8">
            <w:pPr>
              <w:spacing w:line="259" w:lineRule="auto"/>
              <w:jc w:val="center"/>
            </w:pPr>
            <w:r w:rsidRPr="007134D8">
              <w:rPr>
                <w:b/>
                <w:bCs/>
              </w:rPr>
              <w:t>Fort Wayne – Point of Generation Routine (monthly) Testing by Vendor</w:t>
            </w:r>
          </w:p>
        </w:tc>
      </w:tr>
      <w:tr w:rsidR="00544316" w14:paraId="78A4E6C3" w14:textId="77777777" w:rsidTr="00D562BE">
        <w:trPr>
          <w:trHeight w:val="23"/>
        </w:trPr>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BC" w14:textId="77777777" w:rsidR="00A302A5" w:rsidRPr="007134D8" w:rsidRDefault="00A302A5" w:rsidP="007134D8">
            <w:pPr>
              <w:spacing w:line="259" w:lineRule="auto"/>
              <w:jc w:val="center"/>
            </w:pPr>
            <w:r w:rsidRPr="007134D8">
              <w:t>Water Quality Measurement</w:t>
            </w:r>
          </w:p>
        </w:tc>
        <w:tc>
          <w:tcPr>
            <w:tcW w:w="154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BD" w14:textId="77777777" w:rsidR="00A302A5" w:rsidRPr="007134D8" w:rsidRDefault="00A302A5" w:rsidP="007134D8">
            <w:pPr>
              <w:spacing w:line="259" w:lineRule="auto"/>
              <w:jc w:val="center"/>
            </w:pPr>
            <w:r w:rsidRPr="007134D8">
              <w:t>Units</w:t>
            </w:r>
          </w:p>
        </w:tc>
        <w:tc>
          <w:tcPr>
            <w:tcW w:w="2198"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BE" w14:textId="77777777" w:rsidR="00A302A5" w:rsidRPr="007134D8" w:rsidRDefault="00A302A5" w:rsidP="007134D8">
            <w:pPr>
              <w:spacing w:line="259" w:lineRule="auto"/>
              <w:jc w:val="center"/>
            </w:pPr>
            <w:r w:rsidRPr="007134D8">
              <w:t>Type of Testing</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tcPr>
          <w:p w14:paraId="78A4E6BF" w14:textId="77777777" w:rsidR="00A302A5" w:rsidRPr="007134D8" w:rsidRDefault="00A302A5" w:rsidP="007134D8">
            <w:pPr>
              <w:spacing w:line="259" w:lineRule="auto"/>
              <w:jc w:val="center"/>
            </w:pPr>
            <w:r w:rsidRPr="007134D8">
              <w:t>Routine Sample Site</w:t>
            </w:r>
          </w:p>
          <w:p w14:paraId="78A4E6C0" w14:textId="77777777" w:rsidR="00A302A5" w:rsidRPr="007134D8" w:rsidRDefault="00A302A5" w:rsidP="007134D8">
            <w:pPr>
              <w:spacing w:line="259" w:lineRule="auto"/>
              <w:jc w:val="center"/>
              <w:rPr>
                <w:b/>
                <w:bCs/>
              </w:rPr>
            </w:pPr>
          </w:p>
          <w:p w14:paraId="78A4E6C1" w14:textId="77777777" w:rsidR="00A302A5" w:rsidRPr="007134D8" w:rsidRDefault="00A302A5" w:rsidP="007134D8">
            <w:pPr>
              <w:spacing w:line="259" w:lineRule="auto"/>
              <w:jc w:val="center"/>
              <w:rPr>
                <w:b/>
                <w:bCs/>
              </w:rPr>
            </w:pPr>
            <w:r w:rsidRPr="007134D8">
              <w:rPr>
                <w:b/>
                <w:bCs/>
              </w:rPr>
              <w:t>Critical</w:t>
            </w:r>
          </w:p>
        </w:tc>
        <w:tc>
          <w:tcPr>
            <w:tcW w:w="2682"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C2" w14:textId="77777777" w:rsidR="00A302A5" w:rsidRPr="007134D8" w:rsidRDefault="00A302A5" w:rsidP="007134D8">
            <w:pPr>
              <w:spacing w:line="259" w:lineRule="auto"/>
              <w:jc w:val="center"/>
            </w:pPr>
            <w:r w:rsidRPr="007134D8">
              <w:t>Minimum Frequency of Testing and Testing Range</w:t>
            </w:r>
          </w:p>
        </w:tc>
      </w:tr>
      <w:tr w:rsidR="00544316" w14:paraId="78A4E6C9" w14:textId="77777777" w:rsidTr="00D562BE">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6C4" w14:textId="77777777" w:rsidR="00A302A5" w:rsidRPr="007134D8" w:rsidRDefault="00A302A5" w:rsidP="007134D8">
            <w:pPr>
              <w:spacing w:line="259" w:lineRule="auto"/>
              <w:jc w:val="cente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C5" w14:textId="77777777" w:rsidR="00A302A5" w:rsidRPr="007134D8" w:rsidRDefault="00A302A5" w:rsidP="007134D8">
            <w:pPr>
              <w:spacing w:line="259" w:lineRule="auto"/>
              <w:jc w:val="cente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C6" w14:textId="77777777" w:rsidR="00A302A5" w:rsidRPr="007134D8" w:rsidRDefault="00A302A5" w:rsidP="007134D8">
            <w:pPr>
              <w:spacing w:line="259" w:lineRule="auto"/>
              <w:jc w:val="cente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6C7" w14:textId="77777777" w:rsidR="00A302A5" w:rsidRPr="007134D8" w:rsidRDefault="00A302A5" w:rsidP="007134D8">
            <w:pPr>
              <w:spacing w:line="259" w:lineRule="auto"/>
              <w:jc w:val="center"/>
              <w:rPr>
                <w:b/>
                <w:bCs/>
              </w:rPr>
            </w:pPr>
          </w:p>
        </w:tc>
        <w:tc>
          <w:tcPr>
            <w:tcW w:w="268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C8" w14:textId="77777777" w:rsidR="00A302A5" w:rsidRPr="007134D8" w:rsidRDefault="00A302A5" w:rsidP="007134D8">
            <w:pPr>
              <w:spacing w:line="259" w:lineRule="auto"/>
              <w:jc w:val="center"/>
            </w:pPr>
            <w:r w:rsidRPr="007134D8">
              <w:t>Critical Water</w:t>
            </w:r>
          </w:p>
        </w:tc>
      </w:tr>
      <w:tr w:rsidR="00544316" w14:paraId="78A4E6D1"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6CA" w14:textId="77777777" w:rsidR="00A302A5" w:rsidRPr="007134D8" w:rsidRDefault="00A302A5" w:rsidP="007134D8">
            <w:pPr>
              <w:spacing w:line="259" w:lineRule="auto"/>
              <w:jc w:val="center"/>
            </w:pPr>
            <w:r w:rsidRPr="007134D8">
              <w:t>pH</w:t>
            </w:r>
          </w:p>
        </w:tc>
        <w:tc>
          <w:tcPr>
            <w:tcW w:w="1542" w:type="dxa"/>
            <w:tcBorders>
              <w:top w:val="single" w:sz="4" w:space="0" w:color="auto"/>
              <w:left w:val="single" w:sz="4" w:space="0" w:color="auto"/>
              <w:bottom w:val="single" w:sz="4" w:space="0" w:color="auto"/>
              <w:right w:val="single" w:sz="4" w:space="0" w:color="auto"/>
            </w:tcBorders>
            <w:hideMark/>
          </w:tcPr>
          <w:p w14:paraId="78A4E6CB" w14:textId="77777777" w:rsidR="00A302A5" w:rsidRPr="007134D8" w:rsidRDefault="00A302A5" w:rsidP="007134D8">
            <w:pPr>
              <w:spacing w:line="259" w:lineRule="auto"/>
              <w:jc w:val="center"/>
            </w:pPr>
            <w:r w:rsidRPr="007134D8">
              <w:t>pH</w:t>
            </w:r>
          </w:p>
        </w:tc>
        <w:tc>
          <w:tcPr>
            <w:tcW w:w="2198" w:type="dxa"/>
            <w:tcBorders>
              <w:top w:val="single" w:sz="4" w:space="0" w:color="auto"/>
              <w:left w:val="single" w:sz="4" w:space="0" w:color="auto"/>
              <w:bottom w:val="single" w:sz="4" w:space="0" w:color="auto"/>
              <w:right w:val="single" w:sz="4" w:space="0" w:color="auto"/>
            </w:tcBorders>
            <w:hideMark/>
          </w:tcPr>
          <w:p w14:paraId="78A4E6CC" w14:textId="77777777" w:rsidR="00A302A5" w:rsidRPr="007134D8" w:rsidRDefault="00A302A5" w:rsidP="007134D8">
            <w:pPr>
              <w:spacing w:line="259" w:lineRule="auto"/>
              <w:jc w:val="center"/>
            </w:pPr>
            <w:r w:rsidRPr="007134D8">
              <w:t>pH Meter or Colorimetric dipsticks</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CD" w14:textId="77777777" w:rsidR="00A302A5" w:rsidRPr="007134D8" w:rsidRDefault="00A302A5" w:rsidP="007134D8">
            <w:pPr>
              <w:spacing w:line="259" w:lineRule="auto"/>
              <w:jc w:val="center"/>
            </w:pPr>
            <w:r w:rsidRPr="007134D8">
              <w:t>Loop Supply</w:t>
            </w:r>
          </w:p>
          <w:p w14:paraId="78A4E6CE" w14:textId="77777777" w:rsidR="00A302A5" w:rsidRPr="007134D8" w:rsidRDefault="00A302A5" w:rsidP="007134D8">
            <w:pPr>
              <w:spacing w:line="259" w:lineRule="auto"/>
              <w:jc w:val="center"/>
            </w:pPr>
            <w:r w:rsidRPr="007134D8">
              <w:t>Loop Return</w:t>
            </w:r>
          </w:p>
        </w:tc>
        <w:tc>
          <w:tcPr>
            <w:tcW w:w="1242" w:type="dxa"/>
            <w:tcBorders>
              <w:top w:val="single" w:sz="4" w:space="0" w:color="auto"/>
              <w:left w:val="single" w:sz="4" w:space="0" w:color="auto"/>
              <w:bottom w:val="single" w:sz="4" w:space="0" w:color="auto"/>
              <w:right w:val="single" w:sz="4" w:space="0" w:color="auto"/>
            </w:tcBorders>
            <w:hideMark/>
          </w:tcPr>
          <w:p w14:paraId="78A4E6CF" w14:textId="77777777" w:rsidR="00A302A5" w:rsidRPr="007134D8" w:rsidRDefault="00A302A5" w:rsidP="007134D8">
            <w:pPr>
              <w:spacing w:line="259" w:lineRule="auto"/>
              <w:jc w:val="center"/>
            </w:pPr>
            <w:r w:rsidRPr="007134D8">
              <w:t>5.0-7.5</w:t>
            </w:r>
          </w:p>
        </w:tc>
        <w:tc>
          <w:tcPr>
            <w:tcW w:w="1440" w:type="dxa"/>
            <w:tcBorders>
              <w:top w:val="single" w:sz="4" w:space="0" w:color="auto"/>
              <w:left w:val="single" w:sz="4" w:space="0" w:color="auto"/>
              <w:bottom w:val="single" w:sz="4" w:space="0" w:color="auto"/>
              <w:right w:val="single" w:sz="4" w:space="0" w:color="auto"/>
            </w:tcBorders>
            <w:hideMark/>
          </w:tcPr>
          <w:p w14:paraId="78A4E6D0" w14:textId="77777777" w:rsidR="00A302A5" w:rsidRPr="007134D8" w:rsidRDefault="00A302A5" w:rsidP="007134D8">
            <w:pPr>
              <w:spacing w:line="259" w:lineRule="auto"/>
              <w:jc w:val="center"/>
            </w:pPr>
            <w:r w:rsidRPr="007134D8">
              <w:t>Monthly</w:t>
            </w:r>
          </w:p>
        </w:tc>
      </w:tr>
      <w:tr w:rsidR="00544316" w14:paraId="78A4E6D9"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6D2" w14:textId="77777777" w:rsidR="00A302A5" w:rsidRPr="007134D8" w:rsidRDefault="00A302A5" w:rsidP="007134D8">
            <w:pPr>
              <w:spacing w:line="259" w:lineRule="auto"/>
              <w:jc w:val="center"/>
            </w:pPr>
            <w:r w:rsidRPr="007134D8">
              <w:t>Conductivity</w:t>
            </w:r>
          </w:p>
        </w:tc>
        <w:tc>
          <w:tcPr>
            <w:tcW w:w="1542" w:type="dxa"/>
            <w:tcBorders>
              <w:top w:val="single" w:sz="4" w:space="0" w:color="auto"/>
              <w:left w:val="single" w:sz="4" w:space="0" w:color="auto"/>
              <w:bottom w:val="single" w:sz="4" w:space="0" w:color="auto"/>
              <w:right w:val="single" w:sz="4" w:space="0" w:color="auto"/>
            </w:tcBorders>
            <w:hideMark/>
          </w:tcPr>
          <w:p w14:paraId="78A4E6D3" w14:textId="77777777" w:rsidR="00A302A5" w:rsidRPr="007134D8" w:rsidRDefault="00A302A5" w:rsidP="007134D8">
            <w:pPr>
              <w:spacing w:line="259" w:lineRule="auto"/>
              <w:jc w:val="center"/>
            </w:pPr>
            <w:r w:rsidRPr="007134D8">
              <w:t>uS/cm</w:t>
            </w:r>
          </w:p>
        </w:tc>
        <w:tc>
          <w:tcPr>
            <w:tcW w:w="2198" w:type="dxa"/>
            <w:tcBorders>
              <w:top w:val="single" w:sz="4" w:space="0" w:color="auto"/>
              <w:left w:val="single" w:sz="4" w:space="0" w:color="auto"/>
              <w:bottom w:val="single" w:sz="4" w:space="0" w:color="auto"/>
              <w:right w:val="single" w:sz="4" w:space="0" w:color="auto"/>
            </w:tcBorders>
            <w:hideMark/>
          </w:tcPr>
          <w:p w14:paraId="78A4E6D4" w14:textId="77777777" w:rsidR="00A302A5" w:rsidRPr="007134D8" w:rsidRDefault="00A302A5" w:rsidP="007134D8">
            <w:pPr>
              <w:spacing w:line="259" w:lineRule="auto"/>
              <w:jc w:val="center"/>
            </w:pPr>
            <w:r w:rsidRPr="007134D8">
              <w:t>Conductivity Meter (in line or measurement of a collected sample)</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D5" w14:textId="77777777" w:rsidR="00A302A5" w:rsidRPr="007134D8" w:rsidRDefault="00A302A5" w:rsidP="007134D8">
            <w:pPr>
              <w:spacing w:line="259" w:lineRule="auto"/>
              <w:jc w:val="center"/>
            </w:pPr>
            <w:r w:rsidRPr="007134D8">
              <w:t>Loop Supply</w:t>
            </w:r>
          </w:p>
          <w:p w14:paraId="78A4E6D6" w14:textId="77777777" w:rsidR="00A302A5" w:rsidRPr="007134D8" w:rsidRDefault="00A302A5" w:rsidP="007134D8">
            <w:pPr>
              <w:spacing w:line="259" w:lineRule="auto"/>
              <w:jc w:val="center"/>
            </w:pPr>
            <w:r w:rsidRPr="007134D8">
              <w:t>Loop Return</w:t>
            </w:r>
          </w:p>
        </w:tc>
        <w:tc>
          <w:tcPr>
            <w:tcW w:w="1242" w:type="dxa"/>
            <w:tcBorders>
              <w:top w:val="single" w:sz="4" w:space="0" w:color="auto"/>
              <w:left w:val="single" w:sz="4" w:space="0" w:color="auto"/>
              <w:bottom w:val="single" w:sz="4" w:space="0" w:color="auto"/>
              <w:right w:val="single" w:sz="4" w:space="0" w:color="auto"/>
            </w:tcBorders>
            <w:hideMark/>
          </w:tcPr>
          <w:p w14:paraId="78A4E6D7" w14:textId="77777777" w:rsidR="00A302A5" w:rsidRPr="007134D8" w:rsidRDefault="00A302A5" w:rsidP="007134D8">
            <w:pPr>
              <w:spacing w:line="259" w:lineRule="auto"/>
              <w:jc w:val="center"/>
            </w:pPr>
            <w:r w:rsidRPr="007134D8">
              <w:t>&lt;10</w:t>
            </w:r>
          </w:p>
        </w:tc>
        <w:tc>
          <w:tcPr>
            <w:tcW w:w="1440" w:type="dxa"/>
            <w:tcBorders>
              <w:top w:val="single" w:sz="4" w:space="0" w:color="auto"/>
              <w:left w:val="single" w:sz="4" w:space="0" w:color="auto"/>
              <w:bottom w:val="single" w:sz="4" w:space="0" w:color="auto"/>
              <w:right w:val="single" w:sz="4" w:space="0" w:color="auto"/>
            </w:tcBorders>
            <w:hideMark/>
          </w:tcPr>
          <w:p w14:paraId="78A4E6D8" w14:textId="77777777" w:rsidR="00A302A5" w:rsidRPr="007134D8" w:rsidRDefault="00A302A5" w:rsidP="007134D8">
            <w:pPr>
              <w:spacing w:line="259" w:lineRule="auto"/>
              <w:jc w:val="center"/>
            </w:pPr>
            <w:r w:rsidRPr="007134D8">
              <w:t>Monthly</w:t>
            </w:r>
          </w:p>
        </w:tc>
      </w:tr>
      <w:tr w:rsidR="00544316" w14:paraId="78A4E6E1"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6DA" w14:textId="77777777" w:rsidR="00A302A5" w:rsidRPr="007134D8" w:rsidRDefault="00A302A5" w:rsidP="007134D8">
            <w:pPr>
              <w:spacing w:line="259" w:lineRule="auto"/>
              <w:jc w:val="center"/>
            </w:pPr>
            <w:r w:rsidRPr="007134D8">
              <w:t xml:space="preserve"> Total Alkalinity</w:t>
            </w:r>
          </w:p>
        </w:tc>
        <w:tc>
          <w:tcPr>
            <w:tcW w:w="1542" w:type="dxa"/>
            <w:tcBorders>
              <w:top w:val="single" w:sz="4" w:space="0" w:color="auto"/>
              <w:left w:val="single" w:sz="4" w:space="0" w:color="auto"/>
              <w:bottom w:val="single" w:sz="4" w:space="0" w:color="auto"/>
              <w:right w:val="single" w:sz="4" w:space="0" w:color="auto"/>
            </w:tcBorders>
            <w:hideMark/>
          </w:tcPr>
          <w:p w14:paraId="78A4E6DB" w14:textId="77777777" w:rsidR="00A302A5" w:rsidRPr="007134D8" w:rsidRDefault="00A302A5" w:rsidP="007134D8">
            <w:pPr>
              <w:spacing w:line="259" w:lineRule="auto"/>
              <w:jc w:val="center"/>
            </w:pPr>
            <w:r w:rsidRPr="007134D8">
              <w:t>mg CaCO3/L</w:t>
            </w:r>
          </w:p>
        </w:tc>
        <w:tc>
          <w:tcPr>
            <w:tcW w:w="2198" w:type="dxa"/>
            <w:tcBorders>
              <w:top w:val="single" w:sz="4" w:space="0" w:color="auto"/>
              <w:left w:val="single" w:sz="4" w:space="0" w:color="auto"/>
              <w:bottom w:val="single" w:sz="4" w:space="0" w:color="auto"/>
              <w:right w:val="single" w:sz="4" w:space="0" w:color="auto"/>
            </w:tcBorders>
            <w:hideMark/>
          </w:tcPr>
          <w:p w14:paraId="78A4E6DC" w14:textId="77777777" w:rsidR="00A302A5" w:rsidRPr="007134D8" w:rsidRDefault="00A302A5" w:rsidP="007134D8">
            <w:pPr>
              <w:spacing w:line="259" w:lineRule="auto"/>
              <w:jc w:val="center"/>
            </w:pPr>
            <w:r w:rsidRPr="007134D8">
              <w:t xml:space="preserve">Colorimetric dipsticks or Alkalinity test </w:t>
            </w:r>
            <w:r w:rsidRPr="007134D8">
              <w:lastRenderedPageBreak/>
              <w:t>kit</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DD" w14:textId="77777777" w:rsidR="00A302A5" w:rsidRPr="007134D8" w:rsidRDefault="00A302A5" w:rsidP="007134D8">
            <w:pPr>
              <w:spacing w:line="259" w:lineRule="auto"/>
              <w:jc w:val="center"/>
            </w:pPr>
            <w:r w:rsidRPr="007134D8">
              <w:lastRenderedPageBreak/>
              <w:t>Loop Supply</w:t>
            </w:r>
          </w:p>
          <w:p w14:paraId="78A4E6DE" w14:textId="77777777" w:rsidR="00A302A5" w:rsidRPr="007134D8" w:rsidRDefault="00A302A5" w:rsidP="007134D8">
            <w:pPr>
              <w:spacing w:line="259" w:lineRule="auto"/>
              <w:jc w:val="center"/>
            </w:pPr>
            <w:r w:rsidRPr="007134D8">
              <w:t xml:space="preserve">Loop </w:t>
            </w:r>
            <w:r w:rsidRPr="007134D8">
              <w:lastRenderedPageBreak/>
              <w:t>Return</w:t>
            </w:r>
          </w:p>
        </w:tc>
        <w:tc>
          <w:tcPr>
            <w:tcW w:w="1242" w:type="dxa"/>
            <w:tcBorders>
              <w:top w:val="single" w:sz="4" w:space="0" w:color="auto"/>
              <w:left w:val="single" w:sz="4" w:space="0" w:color="auto"/>
              <w:bottom w:val="single" w:sz="4" w:space="0" w:color="auto"/>
              <w:right w:val="single" w:sz="4" w:space="0" w:color="auto"/>
            </w:tcBorders>
            <w:hideMark/>
          </w:tcPr>
          <w:p w14:paraId="78A4E6DF" w14:textId="77777777" w:rsidR="00A302A5" w:rsidRPr="007134D8" w:rsidRDefault="00A302A5" w:rsidP="007134D8">
            <w:pPr>
              <w:spacing w:line="259" w:lineRule="auto"/>
              <w:jc w:val="center"/>
            </w:pPr>
            <w:r w:rsidRPr="007134D8">
              <w:lastRenderedPageBreak/>
              <w:t>&lt;8</w:t>
            </w:r>
          </w:p>
        </w:tc>
        <w:tc>
          <w:tcPr>
            <w:tcW w:w="1440" w:type="dxa"/>
            <w:tcBorders>
              <w:top w:val="single" w:sz="4" w:space="0" w:color="auto"/>
              <w:left w:val="single" w:sz="4" w:space="0" w:color="auto"/>
              <w:bottom w:val="single" w:sz="4" w:space="0" w:color="auto"/>
              <w:right w:val="single" w:sz="4" w:space="0" w:color="auto"/>
            </w:tcBorders>
            <w:hideMark/>
          </w:tcPr>
          <w:p w14:paraId="78A4E6E0" w14:textId="77777777" w:rsidR="00A302A5" w:rsidRPr="007134D8" w:rsidRDefault="00A302A5" w:rsidP="007134D8">
            <w:pPr>
              <w:spacing w:line="259" w:lineRule="auto"/>
              <w:jc w:val="center"/>
            </w:pPr>
            <w:r w:rsidRPr="007134D8">
              <w:t>Monthly</w:t>
            </w:r>
          </w:p>
        </w:tc>
      </w:tr>
      <w:tr w:rsidR="00544316" w14:paraId="78A4E6E9"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6E2" w14:textId="77777777" w:rsidR="00A302A5" w:rsidRPr="007134D8" w:rsidRDefault="00A302A5" w:rsidP="007134D8">
            <w:pPr>
              <w:spacing w:line="259" w:lineRule="auto"/>
              <w:jc w:val="center"/>
            </w:pPr>
            <w:r w:rsidRPr="007134D8">
              <w:t>Total Hardness</w:t>
            </w:r>
          </w:p>
        </w:tc>
        <w:tc>
          <w:tcPr>
            <w:tcW w:w="1542" w:type="dxa"/>
            <w:tcBorders>
              <w:top w:val="single" w:sz="4" w:space="0" w:color="auto"/>
              <w:left w:val="single" w:sz="4" w:space="0" w:color="auto"/>
              <w:bottom w:val="single" w:sz="4" w:space="0" w:color="auto"/>
              <w:right w:val="single" w:sz="4" w:space="0" w:color="auto"/>
            </w:tcBorders>
            <w:hideMark/>
          </w:tcPr>
          <w:p w14:paraId="78A4E6E3" w14:textId="77777777" w:rsidR="00A302A5" w:rsidRPr="007134D8" w:rsidRDefault="00A302A5" w:rsidP="007134D8">
            <w:pPr>
              <w:spacing w:line="259" w:lineRule="auto"/>
              <w:jc w:val="center"/>
            </w:pPr>
            <w:r w:rsidRPr="007134D8">
              <w:t>mg CaCO3/L</w:t>
            </w:r>
          </w:p>
        </w:tc>
        <w:tc>
          <w:tcPr>
            <w:tcW w:w="2198" w:type="dxa"/>
            <w:tcBorders>
              <w:top w:val="single" w:sz="4" w:space="0" w:color="auto"/>
              <w:left w:val="single" w:sz="4" w:space="0" w:color="auto"/>
              <w:bottom w:val="single" w:sz="4" w:space="0" w:color="auto"/>
              <w:right w:val="single" w:sz="4" w:space="0" w:color="auto"/>
            </w:tcBorders>
            <w:hideMark/>
          </w:tcPr>
          <w:p w14:paraId="78A4E6E4" w14:textId="77777777" w:rsidR="00A302A5" w:rsidRPr="007134D8" w:rsidRDefault="00A302A5" w:rsidP="007134D8">
            <w:pPr>
              <w:spacing w:line="259" w:lineRule="auto"/>
              <w:jc w:val="center"/>
            </w:pPr>
            <w:r w:rsidRPr="007134D8">
              <w:t>Determination of ppm as CaCO3/L by colorimetric dipsticks, titration kit, or handheld meter</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E5" w14:textId="77777777" w:rsidR="00A302A5" w:rsidRPr="007134D8" w:rsidRDefault="00A302A5" w:rsidP="007134D8">
            <w:pPr>
              <w:spacing w:line="259" w:lineRule="auto"/>
              <w:jc w:val="center"/>
            </w:pPr>
            <w:r w:rsidRPr="007134D8">
              <w:t>Loop Supply</w:t>
            </w:r>
          </w:p>
          <w:p w14:paraId="78A4E6E6" w14:textId="77777777" w:rsidR="00A302A5" w:rsidRPr="007134D8" w:rsidRDefault="00A302A5" w:rsidP="007134D8">
            <w:pPr>
              <w:spacing w:line="259" w:lineRule="auto"/>
              <w:jc w:val="center"/>
            </w:pPr>
            <w:r w:rsidRPr="007134D8">
              <w:t>Loop Return</w:t>
            </w:r>
          </w:p>
        </w:tc>
        <w:tc>
          <w:tcPr>
            <w:tcW w:w="1242" w:type="dxa"/>
            <w:tcBorders>
              <w:top w:val="single" w:sz="4" w:space="0" w:color="auto"/>
              <w:left w:val="single" w:sz="4" w:space="0" w:color="auto"/>
              <w:bottom w:val="single" w:sz="4" w:space="0" w:color="auto"/>
              <w:right w:val="single" w:sz="4" w:space="0" w:color="auto"/>
            </w:tcBorders>
            <w:hideMark/>
          </w:tcPr>
          <w:p w14:paraId="78A4E6E7" w14:textId="77777777" w:rsidR="00A302A5" w:rsidRPr="007134D8" w:rsidRDefault="00A302A5" w:rsidP="007134D8">
            <w:pPr>
              <w:spacing w:line="259" w:lineRule="auto"/>
              <w:jc w:val="center"/>
            </w:pPr>
            <w:r w:rsidRPr="007134D8">
              <w:t>&lt;1</w:t>
            </w:r>
          </w:p>
        </w:tc>
        <w:tc>
          <w:tcPr>
            <w:tcW w:w="1440" w:type="dxa"/>
            <w:tcBorders>
              <w:top w:val="single" w:sz="4" w:space="0" w:color="auto"/>
              <w:left w:val="single" w:sz="4" w:space="0" w:color="auto"/>
              <w:bottom w:val="single" w:sz="4" w:space="0" w:color="auto"/>
              <w:right w:val="single" w:sz="4" w:space="0" w:color="auto"/>
            </w:tcBorders>
            <w:hideMark/>
          </w:tcPr>
          <w:p w14:paraId="78A4E6E8" w14:textId="77777777" w:rsidR="00A302A5" w:rsidRPr="007134D8" w:rsidRDefault="00A302A5" w:rsidP="007134D8">
            <w:pPr>
              <w:spacing w:line="259" w:lineRule="auto"/>
              <w:jc w:val="center"/>
            </w:pPr>
            <w:r w:rsidRPr="007134D8">
              <w:t>Monthly</w:t>
            </w:r>
          </w:p>
        </w:tc>
      </w:tr>
      <w:tr w:rsidR="00544316" w14:paraId="78A4E6F1"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6EA" w14:textId="77777777" w:rsidR="00A302A5" w:rsidRPr="007134D8" w:rsidRDefault="00A302A5" w:rsidP="007134D8">
            <w:pPr>
              <w:spacing w:line="259" w:lineRule="auto"/>
              <w:jc w:val="center"/>
            </w:pPr>
            <w:r w:rsidRPr="007134D8">
              <w:t>Bacteria</w:t>
            </w:r>
          </w:p>
        </w:tc>
        <w:tc>
          <w:tcPr>
            <w:tcW w:w="1542" w:type="dxa"/>
            <w:tcBorders>
              <w:top w:val="single" w:sz="4" w:space="0" w:color="auto"/>
              <w:left w:val="single" w:sz="4" w:space="0" w:color="auto"/>
              <w:bottom w:val="single" w:sz="4" w:space="0" w:color="auto"/>
              <w:right w:val="single" w:sz="4" w:space="0" w:color="auto"/>
            </w:tcBorders>
            <w:hideMark/>
          </w:tcPr>
          <w:p w14:paraId="78A4E6EB" w14:textId="77777777" w:rsidR="00A302A5" w:rsidRPr="007134D8" w:rsidRDefault="00A302A5" w:rsidP="007134D8">
            <w:pPr>
              <w:spacing w:line="259" w:lineRule="auto"/>
              <w:jc w:val="center"/>
            </w:pPr>
            <w:r w:rsidRPr="007134D8">
              <w:t>CFU/mL</w:t>
            </w:r>
          </w:p>
        </w:tc>
        <w:tc>
          <w:tcPr>
            <w:tcW w:w="2198" w:type="dxa"/>
            <w:tcBorders>
              <w:top w:val="single" w:sz="4" w:space="0" w:color="auto"/>
              <w:left w:val="single" w:sz="4" w:space="0" w:color="auto"/>
              <w:bottom w:val="single" w:sz="4" w:space="0" w:color="auto"/>
              <w:right w:val="single" w:sz="4" w:space="0" w:color="auto"/>
            </w:tcBorders>
            <w:hideMark/>
          </w:tcPr>
          <w:p w14:paraId="78A4E6EC" w14:textId="77777777" w:rsidR="00A302A5" w:rsidRPr="007134D8" w:rsidRDefault="00A302A5" w:rsidP="007134D8">
            <w:pPr>
              <w:spacing w:line="259" w:lineRule="auto"/>
              <w:jc w:val="center"/>
            </w:pPr>
            <w:r w:rsidRPr="007134D8">
              <w:t>Heterotrophic Plate Count (HPC)</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ED" w14:textId="77777777" w:rsidR="00A302A5" w:rsidRPr="007134D8" w:rsidRDefault="00A302A5" w:rsidP="007134D8">
            <w:pPr>
              <w:spacing w:line="259" w:lineRule="auto"/>
              <w:jc w:val="center"/>
            </w:pPr>
            <w:r w:rsidRPr="007134D8">
              <w:t>Loop Supply</w:t>
            </w:r>
          </w:p>
          <w:p w14:paraId="78A4E6EE" w14:textId="77777777" w:rsidR="00A302A5" w:rsidRPr="007134D8" w:rsidRDefault="00A302A5" w:rsidP="007134D8">
            <w:pPr>
              <w:spacing w:line="259" w:lineRule="auto"/>
              <w:jc w:val="center"/>
            </w:pPr>
            <w:r w:rsidRPr="007134D8">
              <w:t>Loop Return</w:t>
            </w:r>
          </w:p>
        </w:tc>
        <w:tc>
          <w:tcPr>
            <w:tcW w:w="1242" w:type="dxa"/>
            <w:tcBorders>
              <w:top w:val="single" w:sz="4" w:space="0" w:color="auto"/>
              <w:left w:val="single" w:sz="4" w:space="0" w:color="auto"/>
              <w:bottom w:val="single" w:sz="4" w:space="0" w:color="auto"/>
              <w:right w:val="single" w:sz="4" w:space="0" w:color="auto"/>
            </w:tcBorders>
            <w:hideMark/>
          </w:tcPr>
          <w:p w14:paraId="78A4E6EF" w14:textId="77777777" w:rsidR="00A302A5" w:rsidRPr="007134D8" w:rsidRDefault="00A302A5" w:rsidP="007134D8">
            <w:pPr>
              <w:spacing w:line="259" w:lineRule="auto"/>
              <w:jc w:val="center"/>
            </w:pPr>
            <w:r w:rsidRPr="007134D8">
              <w:t>&lt;10</w:t>
            </w:r>
          </w:p>
        </w:tc>
        <w:tc>
          <w:tcPr>
            <w:tcW w:w="1440" w:type="dxa"/>
            <w:tcBorders>
              <w:top w:val="single" w:sz="4" w:space="0" w:color="auto"/>
              <w:left w:val="single" w:sz="4" w:space="0" w:color="auto"/>
              <w:bottom w:val="single" w:sz="4" w:space="0" w:color="auto"/>
              <w:right w:val="single" w:sz="4" w:space="0" w:color="auto"/>
            </w:tcBorders>
            <w:hideMark/>
          </w:tcPr>
          <w:p w14:paraId="78A4E6F0" w14:textId="77777777" w:rsidR="00A302A5" w:rsidRPr="007134D8" w:rsidRDefault="00A302A5" w:rsidP="007134D8">
            <w:pPr>
              <w:spacing w:line="259" w:lineRule="auto"/>
              <w:jc w:val="center"/>
            </w:pPr>
            <w:r w:rsidRPr="007134D8">
              <w:t>Monthly</w:t>
            </w:r>
          </w:p>
        </w:tc>
      </w:tr>
      <w:tr w:rsidR="00544316" w14:paraId="78A4E6F9"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6F2" w14:textId="77777777" w:rsidR="00A302A5" w:rsidRPr="007134D8" w:rsidRDefault="00A302A5" w:rsidP="007134D8">
            <w:pPr>
              <w:spacing w:line="259" w:lineRule="auto"/>
              <w:jc w:val="center"/>
            </w:pPr>
            <w:r w:rsidRPr="007134D8">
              <w:t>Endotoxin</w:t>
            </w:r>
          </w:p>
        </w:tc>
        <w:tc>
          <w:tcPr>
            <w:tcW w:w="1542" w:type="dxa"/>
            <w:tcBorders>
              <w:top w:val="single" w:sz="4" w:space="0" w:color="auto"/>
              <w:left w:val="single" w:sz="4" w:space="0" w:color="auto"/>
              <w:bottom w:val="single" w:sz="4" w:space="0" w:color="auto"/>
              <w:right w:val="single" w:sz="4" w:space="0" w:color="auto"/>
            </w:tcBorders>
            <w:hideMark/>
          </w:tcPr>
          <w:p w14:paraId="78A4E6F3" w14:textId="77777777" w:rsidR="00A302A5" w:rsidRPr="007134D8" w:rsidRDefault="00A302A5" w:rsidP="007134D8">
            <w:pPr>
              <w:spacing w:line="259" w:lineRule="auto"/>
              <w:jc w:val="center"/>
            </w:pPr>
            <w:r w:rsidRPr="007134D8">
              <w:t>EU/mL</w:t>
            </w:r>
          </w:p>
        </w:tc>
        <w:tc>
          <w:tcPr>
            <w:tcW w:w="2198" w:type="dxa"/>
            <w:tcBorders>
              <w:top w:val="single" w:sz="4" w:space="0" w:color="auto"/>
              <w:left w:val="single" w:sz="4" w:space="0" w:color="auto"/>
              <w:bottom w:val="single" w:sz="4" w:space="0" w:color="auto"/>
              <w:right w:val="single" w:sz="4" w:space="0" w:color="auto"/>
            </w:tcBorders>
            <w:hideMark/>
          </w:tcPr>
          <w:p w14:paraId="78A4E6F4" w14:textId="77777777" w:rsidR="00A302A5" w:rsidRPr="007134D8" w:rsidRDefault="00A302A5" w:rsidP="007134D8">
            <w:pPr>
              <w:spacing w:line="259" w:lineRule="auto"/>
              <w:jc w:val="center"/>
            </w:pPr>
            <w:r w:rsidRPr="007134D8">
              <w:t>LAL Test</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6F5" w14:textId="77777777" w:rsidR="00A302A5" w:rsidRPr="007134D8" w:rsidRDefault="00A302A5" w:rsidP="007134D8">
            <w:pPr>
              <w:spacing w:line="259" w:lineRule="auto"/>
              <w:jc w:val="center"/>
            </w:pPr>
            <w:r w:rsidRPr="007134D8">
              <w:t>Loop Supply</w:t>
            </w:r>
          </w:p>
          <w:p w14:paraId="78A4E6F6" w14:textId="77777777" w:rsidR="00A302A5" w:rsidRPr="007134D8" w:rsidRDefault="00A302A5" w:rsidP="007134D8">
            <w:pPr>
              <w:spacing w:line="259" w:lineRule="auto"/>
              <w:jc w:val="center"/>
            </w:pPr>
            <w:r w:rsidRPr="007134D8">
              <w:t>Loop Return</w:t>
            </w:r>
          </w:p>
        </w:tc>
        <w:tc>
          <w:tcPr>
            <w:tcW w:w="1242" w:type="dxa"/>
            <w:tcBorders>
              <w:top w:val="single" w:sz="4" w:space="0" w:color="auto"/>
              <w:left w:val="single" w:sz="4" w:space="0" w:color="auto"/>
              <w:bottom w:val="single" w:sz="4" w:space="0" w:color="auto"/>
              <w:right w:val="single" w:sz="4" w:space="0" w:color="auto"/>
            </w:tcBorders>
            <w:hideMark/>
          </w:tcPr>
          <w:p w14:paraId="78A4E6F7" w14:textId="77777777" w:rsidR="00A302A5" w:rsidRPr="007134D8" w:rsidRDefault="00A302A5" w:rsidP="007134D8">
            <w:pPr>
              <w:spacing w:line="259" w:lineRule="auto"/>
              <w:jc w:val="center"/>
            </w:pPr>
            <w:r w:rsidRPr="007134D8">
              <w:t>&lt;10</w:t>
            </w:r>
          </w:p>
        </w:tc>
        <w:tc>
          <w:tcPr>
            <w:tcW w:w="1440" w:type="dxa"/>
            <w:tcBorders>
              <w:top w:val="single" w:sz="4" w:space="0" w:color="auto"/>
              <w:left w:val="single" w:sz="4" w:space="0" w:color="auto"/>
              <w:bottom w:val="single" w:sz="4" w:space="0" w:color="auto"/>
              <w:right w:val="single" w:sz="4" w:space="0" w:color="auto"/>
            </w:tcBorders>
            <w:hideMark/>
          </w:tcPr>
          <w:p w14:paraId="78A4E6F8" w14:textId="77777777" w:rsidR="00A302A5" w:rsidRPr="007134D8" w:rsidRDefault="00A302A5" w:rsidP="007134D8">
            <w:pPr>
              <w:spacing w:line="259" w:lineRule="auto"/>
              <w:jc w:val="center"/>
            </w:pPr>
            <w:r w:rsidRPr="007134D8">
              <w:t>Monthly</w:t>
            </w:r>
          </w:p>
        </w:tc>
      </w:tr>
    </w:tbl>
    <w:p w14:paraId="78A4E6FA" w14:textId="77777777" w:rsidR="00A302A5" w:rsidRPr="007134D8" w:rsidRDefault="00A302A5" w:rsidP="007134D8">
      <w:pPr>
        <w:numPr>
          <w:ilvl w:val="0"/>
          <w:numId w:val="6"/>
        </w:numPr>
        <w:contextualSpacing/>
        <w:rPr>
          <w:b/>
          <w:bCs/>
          <w:u w:val="single"/>
        </w:rPr>
      </w:pPr>
    </w:p>
    <w:tbl>
      <w:tblPr>
        <w:tblStyle w:val="TableGrid"/>
        <w:tblW w:w="0" w:type="auto"/>
        <w:tblLook w:val="04A0" w:firstRow="1" w:lastRow="0" w:firstColumn="1" w:lastColumn="0" w:noHBand="0" w:noVBand="1"/>
      </w:tblPr>
      <w:tblGrid>
        <w:gridCol w:w="1107"/>
        <w:gridCol w:w="824"/>
        <w:gridCol w:w="1125"/>
        <w:gridCol w:w="865"/>
        <w:gridCol w:w="865"/>
        <w:gridCol w:w="784"/>
        <w:gridCol w:w="545"/>
        <w:gridCol w:w="817"/>
        <w:gridCol w:w="505"/>
        <w:gridCol w:w="817"/>
        <w:gridCol w:w="505"/>
        <w:gridCol w:w="817"/>
      </w:tblGrid>
      <w:tr w:rsidR="00544316" w14:paraId="78A4E6FC" w14:textId="77777777" w:rsidTr="00D562BE">
        <w:tc>
          <w:tcPr>
            <w:tcW w:w="14390" w:type="dxa"/>
            <w:gridSpan w:val="12"/>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6FB" w14:textId="77777777" w:rsidR="00A302A5" w:rsidRPr="007134D8" w:rsidRDefault="00A302A5" w:rsidP="007134D8">
            <w:pPr>
              <w:spacing w:line="276" w:lineRule="auto"/>
              <w:jc w:val="center"/>
              <w:rPr>
                <w:rFonts w:ascii="Arial" w:hAnsi="Arial" w:cs="Arial"/>
              </w:rPr>
            </w:pPr>
            <w:r w:rsidRPr="007134D8">
              <w:rPr>
                <w:rFonts w:ascii="Arial" w:hAnsi="Arial" w:cs="Arial"/>
                <w:b/>
                <w:bCs/>
              </w:rPr>
              <w:t>Fort Wayne – Performance Qualification Testing (quarterly) Testing by Vendor</w:t>
            </w:r>
          </w:p>
        </w:tc>
      </w:tr>
      <w:tr w:rsidR="00544316" w14:paraId="78A4E707" w14:textId="77777777" w:rsidTr="00D562BE">
        <w:trPr>
          <w:trHeight w:val="23"/>
        </w:trPr>
        <w:tc>
          <w:tcPr>
            <w:tcW w:w="1503"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F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Quality Measurement</w:t>
            </w:r>
          </w:p>
        </w:tc>
        <w:tc>
          <w:tcPr>
            <w:tcW w:w="967"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F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Units</w:t>
            </w:r>
          </w:p>
        </w:tc>
        <w:tc>
          <w:tcPr>
            <w:tcW w:w="1434"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6F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Type of Testing</w:t>
            </w:r>
          </w:p>
        </w:tc>
        <w:tc>
          <w:tcPr>
            <w:tcW w:w="1806"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70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PQ Sample Site</w:t>
            </w:r>
          </w:p>
          <w:p w14:paraId="78A4E701" w14:textId="77777777" w:rsidR="00A302A5" w:rsidRPr="007134D8" w:rsidRDefault="00A302A5" w:rsidP="007134D8">
            <w:pPr>
              <w:spacing w:line="276" w:lineRule="auto"/>
              <w:rPr>
                <w:rFonts w:ascii="Arial" w:hAnsi="Arial" w:cs="Arial"/>
                <w:b/>
                <w:bCs/>
                <w:sz w:val="18"/>
                <w:szCs w:val="18"/>
              </w:rPr>
            </w:pPr>
            <w:r w:rsidRPr="007134D8">
              <w:rPr>
                <w:rFonts w:ascii="Arial" w:hAnsi="Arial" w:cs="Arial"/>
                <w:b/>
                <w:bCs/>
                <w:sz w:val="18"/>
                <w:szCs w:val="18"/>
              </w:rPr>
              <w:t>Utility</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70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PQ Sample Site</w:t>
            </w:r>
          </w:p>
          <w:p w14:paraId="78A4E703" w14:textId="77777777" w:rsidR="00A302A5" w:rsidRPr="007134D8" w:rsidRDefault="00A302A5" w:rsidP="007134D8">
            <w:pPr>
              <w:spacing w:line="276" w:lineRule="auto"/>
              <w:rPr>
                <w:rFonts w:ascii="Arial" w:hAnsi="Arial" w:cs="Arial"/>
                <w:b/>
                <w:bCs/>
                <w:sz w:val="18"/>
                <w:szCs w:val="18"/>
              </w:rPr>
            </w:pPr>
            <w:r w:rsidRPr="007134D8">
              <w:rPr>
                <w:rFonts w:ascii="Arial" w:hAnsi="Arial" w:cs="Arial"/>
                <w:b/>
                <w:bCs/>
                <w:sz w:val="18"/>
                <w:szCs w:val="18"/>
              </w:rPr>
              <w:t>Critical</w:t>
            </w:r>
          </w:p>
        </w:tc>
        <w:tc>
          <w:tcPr>
            <w:tcW w:w="122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70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PQ Sample Site</w:t>
            </w:r>
          </w:p>
          <w:p w14:paraId="78A4E705" w14:textId="77777777" w:rsidR="00A302A5" w:rsidRPr="007134D8" w:rsidRDefault="00A302A5" w:rsidP="007134D8">
            <w:pPr>
              <w:spacing w:line="276" w:lineRule="auto"/>
              <w:rPr>
                <w:rFonts w:ascii="Arial" w:hAnsi="Arial" w:cs="Arial"/>
                <w:b/>
                <w:bCs/>
                <w:sz w:val="18"/>
                <w:szCs w:val="18"/>
              </w:rPr>
            </w:pPr>
            <w:r w:rsidRPr="007134D8">
              <w:rPr>
                <w:rFonts w:ascii="Arial" w:hAnsi="Arial" w:cs="Arial"/>
                <w:b/>
                <w:bCs/>
                <w:sz w:val="18"/>
                <w:szCs w:val="18"/>
              </w:rPr>
              <w:t>Steam</w:t>
            </w:r>
          </w:p>
        </w:tc>
        <w:tc>
          <w:tcPr>
            <w:tcW w:w="5838" w:type="dxa"/>
            <w:gridSpan w:val="6"/>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70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Minimum Frequency of Testing and Testing Range</w:t>
            </w:r>
          </w:p>
        </w:tc>
      </w:tr>
      <w:tr w:rsidR="00544316" w14:paraId="78A4E711" w14:textId="77777777" w:rsidTr="00D562BE">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708" w14:textId="77777777" w:rsidR="00A302A5" w:rsidRPr="007134D8" w:rsidRDefault="00A302A5" w:rsidP="007134D8">
            <w:pPr>
              <w:spacing w:line="276" w:lineRule="auto"/>
              <w:rPr>
                <w:rFonts w:ascii="Arial" w:hAnsi="Arial" w:cs="Arial"/>
                <w:sz w:val="18"/>
                <w:szCs w:val="18"/>
              </w:rPr>
            </w:pPr>
          </w:p>
        </w:tc>
        <w:tc>
          <w:tcPr>
            <w:tcW w:w="967" w:type="dxa"/>
            <w:vMerge/>
            <w:tcBorders>
              <w:top w:val="single" w:sz="4" w:space="0" w:color="auto"/>
              <w:left w:val="single" w:sz="4" w:space="0" w:color="auto"/>
              <w:bottom w:val="single" w:sz="4" w:space="0" w:color="auto"/>
              <w:right w:val="single" w:sz="4" w:space="0" w:color="auto"/>
            </w:tcBorders>
            <w:vAlign w:val="center"/>
            <w:hideMark/>
          </w:tcPr>
          <w:p w14:paraId="78A4E709" w14:textId="77777777" w:rsidR="00A302A5" w:rsidRPr="007134D8" w:rsidRDefault="00A302A5" w:rsidP="007134D8">
            <w:pPr>
              <w:spacing w:line="276" w:lineRule="auto"/>
              <w:rPr>
                <w:rFonts w:ascii="Arial" w:hAnsi="Arial" w:cs="Arial"/>
                <w:sz w:val="18"/>
                <w:szCs w:val="18"/>
              </w:rPr>
            </w:pPr>
          </w:p>
        </w:tc>
        <w:tc>
          <w:tcPr>
            <w:tcW w:w="1434" w:type="dxa"/>
            <w:vMerge/>
            <w:tcBorders>
              <w:top w:val="single" w:sz="4" w:space="0" w:color="auto"/>
              <w:left w:val="single" w:sz="4" w:space="0" w:color="auto"/>
              <w:bottom w:val="single" w:sz="4" w:space="0" w:color="auto"/>
              <w:right w:val="single" w:sz="4" w:space="0" w:color="auto"/>
            </w:tcBorders>
            <w:vAlign w:val="center"/>
            <w:hideMark/>
          </w:tcPr>
          <w:p w14:paraId="78A4E70A" w14:textId="77777777" w:rsidR="00A302A5" w:rsidRPr="007134D8" w:rsidRDefault="00A302A5" w:rsidP="007134D8">
            <w:pPr>
              <w:spacing w:line="276" w:lineRule="auto"/>
              <w:rPr>
                <w:rFonts w:ascii="Arial" w:hAnsi="Arial" w:cs="Arial"/>
                <w:sz w:val="18"/>
                <w:szCs w:val="18"/>
              </w:rPr>
            </w:pPr>
          </w:p>
        </w:tc>
        <w:tc>
          <w:tcPr>
            <w:tcW w:w="1806" w:type="dxa"/>
            <w:vMerge/>
            <w:tcBorders>
              <w:top w:val="single" w:sz="4" w:space="0" w:color="auto"/>
              <w:left w:val="single" w:sz="4" w:space="0" w:color="auto"/>
              <w:bottom w:val="single" w:sz="4" w:space="0" w:color="auto"/>
              <w:right w:val="single" w:sz="4" w:space="0" w:color="auto"/>
            </w:tcBorders>
            <w:vAlign w:val="center"/>
            <w:hideMark/>
          </w:tcPr>
          <w:p w14:paraId="78A4E70B" w14:textId="77777777" w:rsidR="00A302A5" w:rsidRPr="007134D8" w:rsidRDefault="00A302A5" w:rsidP="007134D8">
            <w:pPr>
              <w:spacing w:line="276" w:lineRule="auto"/>
              <w:rPr>
                <w:rFonts w:ascii="Arial" w:hAnsi="Arial" w:cs="Arial"/>
                <w:b/>
                <w:bCs/>
                <w:sz w:val="18"/>
                <w:szCs w:val="18"/>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14:paraId="78A4E70C" w14:textId="77777777" w:rsidR="00A302A5" w:rsidRPr="007134D8" w:rsidRDefault="00A302A5" w:rsidP="007134D8">
            <w:pPr>
              <w:spacing w:line="276" w:lineRule="auto"/>
              <w:rPr>
                <w:rFonts w:ascii="Arial" w:hAnsi="Arial" w:cs="Arial"/>
                <w:b/>
                <w:bCs/>
                <w:sz w:val="18"/>
                <w:szCs w:val="18"/>
              </w:rPr>
            </w:pPr>
          </w:p>
        </w:tc>
        <w:tc>
          <w:tcPr>
            <w:tcW w:w="1222" w:type="dxa"/>
            <w:vMerge/>
            <w:tcBorders>
              <w:top w:val="single" w:sz="4" w:space="0" w:color="auto"/>
              <w:left w:val="single" w:sz="4" w:space="0" w:color="auto"/>
              <w:bottom w:val="single" w:sz="4" w:space="0" w:color="auto"/>
              <w:right w:val="single" w:sz="4" w:space="0" w:color="auto"/>
            </w:tcBorders>
            <w:vAlign w:val="center"/>
            <w:hideMark/>
          </w:tcPr>
          <w:p w14:paraId="78A4E70D" w14:textId="77777777" w:rsidR="00A302A5" w:rsidRPr="007134D8" w:rsidRDefault="00A302A5" w:rsidP="007134D8">
            <w:pPr>
              <w:spacing w:line="276" w:lineRule="auto"/>
              <w:rPr>
                <w:rFonts w:ascii="Arial" w:hAnsi="Arial" w:cs="Arial"/>
                <w:b/>
                <w:bCs/>
                <w:sz w:val="18"/>
                <w:szCs w:val="18"/>
              </w:rPr>
            </w:pPr>
          </w:p>
        </w:tc>
        <w:tc>
          <w:tcPr>
            <w:tcW w:w="193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0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Water</w:t>
            </w:r>
          </w:p>
        </w:tc>
        <w:tc>
          <w:tcPr>
            <w:tcW w:w="1915"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0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Critical Water</w:t>
            </w:r>
          </w:p>
        </w:tc>
        <w:tc>
          <w:tcPr>
            <w:tcW w:w="1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1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Steam</w:t>
            </w:r>
          </w:p>
        </w:tc>
      </w:tr>
      <w:tr w:rsidR="00544316" w14:paraId="78A4E72E"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1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w:t>
            </w:r>
          </w:p>
        </w:tc>
        <w:tc>
          <w:tcPr>
            <w:tcW w:w="967" w:type="dxa"/>
            <w:tcBorders>
              <w:top w:val="single" w:sz="4" w:space="0" w:color="auto"/>
              <w:left w:val="single" w:sz="4" w:space="0" w:color="auto"/>
              <w:bottom w:val="single" w:sz="4" w:space="0" w:color="auto"/>
              <w:right w:val="single" w:sz="4" w:space="0" w:color="auto"/>
            </w:tcBorders>
            <w:hideMark/>
          </w:tcPr>
          <w:p w14:paraId="78A4E71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w:t>
            </w:r>
          </w:p>
        </w:tc>
        <w:tc>
          <w:tcPr>
            <w:tcW w:w="1434" w:type="dxa"/>
            <w:tcBorders>
              <w:top w:val="single" w:sz="4" w:space="0" w:color="auto"/>
              <w:left w:val="single" w:sz="4" w:space="0" w:color="auto"/>
              <w:bottom w:val="single" w:sz="4" w:space="0" w:color="auto"/>
              <w:right w:val="single" w:sz="4" w:space="0" w:color="auto"/>
            </w:tcBorders>
            <w:hideMark/>
          </w:tcPr>
          <w:p w14:paraId="78A4E71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 Meter or Colorimetric dipsticks</w:t>
            </w:r>
          </w:p>
        </w:tc>
        <w:tc>
          <w:tcPr>
            <w:tcW w:w="1806" w:type="dxa"/>
            <w:tcBorders>
              <w:top w:val="single" w:sz="4" w:space="0" w:color="auto"/>
              <w:left w:val="single" w:sz="4" w:space="0" w:color="auto"/>
              <w:bottom w:val="single" w:sz="4" w:space="0" w:color="auto"/>
              <w:right w:val="single" w:sz="4" w:space="0" w:color="auto"/>
            </w:tcBorders>
            <w:hideMark/>
          </w:tcPr>
          <w:p w14:paraId="78A4E71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1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1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1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1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1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1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w:t>
            </w:r>
            <w:r w:rsidRPr="007134D8">
              <w:rPr>
                <w:rFonts w:ascii="Arial" w:hAnsi="Arial" w:cs="Arial"/>
                <w:sz w:val="18"/>
                <w:szCs w:val="18"/>
              </w:rPr>
              <w:lastRenderedPageBreak/>
              <w:t>r</w:t>
            </w:r>
          </w:p>
          <w:p w14:paraId="78A4E71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1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1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1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72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2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2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2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2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2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2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2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2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6.5-9.5</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2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2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5.0-7.5</w:t>
            </w:r>
          </w:p>
        </w:tc>
        <w:tc>
          <w:tcPr>
            <w:tcW w:w="957" w:type="dxa"/>
            <w:tcBorders>
              <w:top w:val="single" w:sz="4" w:space="0" w:color="auto"/>
              <w:left w:val="single" w:sz="4" w:space="0" w:color="auto"/>
              <w:bottom w:val="single" w:sz="4" w:space="0" w:color="auto"/>
              <w:right w:val="single" w:sz="4" w:space="0" w:color="auto"/>
            </w:tcBorders>
            <w:hideMark/>
          </w:tcPr>
          <w:p w14:paraId="78A4E72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2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5.0-9.2</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2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74B"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2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Conductivity</w:t>
            </w:r>
          </w:p>
        </w:tc>
        <w:tc>
          <w:tcPr>
            <w:tcW w:w="967" w:type="dxa"/>
            <w:tcBorders>
              <w:top w:val="single" w:sz="4" w:space="0" w:color="auto"/>
              <w:left w:val="single" w:sz="4" w:space="0" w:color="auto"/>
              <w:bottom w:val="single" w:sz="4" w:space="0" w:color="auto"/>
              <w:right w:val="single" w:sz="4" w:space="0" w:color="auto"/>
            </w:tcBorders>
            <w:hideMark/>
          </w:tcPr>
          <w:p w14:paraId="78A4E73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uS/cm</w:t>
            </w:r>
          </w:p>
        </w:tc>
        <w:tc>
          <w:tcPr>
            <w:tcW w:w="1434" w:type="dxa"/>
            <w:tcBorders>
              <w:top w:val="single" w:sz="4" w:space="0" w:color="auto"/>
              <w:left w:val="single" w:sz="4" w:space="0" w:color="auto"/>
              <w:bottom w:val="single" w:sz="4" w:space="0" w:color="auto"/>
              <w:right w:val="single" w:sz="4" w:space="0" w:color="auto"/>
            </w:tcBorders>
            <w:hideMark/>
          </w:tcPr>
          <w:p w14:paraId="78A4E73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Conductivity Meter</w:t>
            </w:r>
          </w:p>
        </w:tc>
        <w:tc>
          <w:tcPr>
            <w:tcW w:w="1806" w:type="dxa"/>
            <w:tcBorders>
              <w:top w:val="single" w:sz="4" w:space="0" w:color="auto"/>
              <w:left w:val="single" w:sz="4" w:space="0" w:color="auto"/>
              <w:bottom w:val="single" w:sz="4" w:space="0" w:color="auto"/>
              <w:right w:val="single" w:sz="4" w:space="0" w:color="auto"/>
            </w:tcBorders>
            <w:hideMark/>
          </w:tcPr>
          <w:p w14:paraId="78A4E73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3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3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3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3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3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3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3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3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3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3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x3</w:t>
            </w:r>
          </w:p>
          <w:p w14:paraId="78A4E73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3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3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4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4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4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4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4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4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&lt;500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4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4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74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4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4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768"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4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Total Alkalinity</w:t>
            </w:r>
          </w:p>
        </w:tc>
        <w:tc>
          <w:tcPr>
            <w:tcW w:w="967" w:type="dxa"/>
            <w:tcBorders>
              <w:top w:val="single" w:sz="4" w:space="0" w:color="auto"/>
              <w:left w:val="single" w:sz="4" w:space="0" w:color="auto"/>
              <w:bottom w:val="single" w:sz="4" w:space="0" w:color="auto"/>
              <w:right w:val="single" w:sz="4" w:space="0" w:color="auto"/>
            </w:tcBorders>
            <w:hideMark/>
          </w:tcPr>
          <w:p w14:paraId="78A4E74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 CaCO3</w:t>
            </w:r>
            <w:r w:rsidRPr="007134D8">
              <w:rPr>
                <w:rFonts w:ascii="Arial" w:hAnsi="Arial" w:cs="Arial"/>
                <w:sz w:val="18"/>
                <w:szCs w:val="18"/>
              </w:rPr>
              <w:lastRenderedPageBreak/>
              <w:t>/L</w:t>
            </w:r>
          </w:p>
        </w:tc>
        <w:tc>
          <w:tcPr>
            <w:tcW w:w="1434" w:type="dxa"/>
            <w:tcBorders>
              <w:top w:val="single" w:sz="4" w:space="0" w:color="auto"/>
              <w:left w:val="single" w:sz="4" w:space="0" w:color="auto"/>
              <w:bottom w:val="single" w:sz="4" w:space="0" w:color="auto"/>
              <w:right w:val="single" w:sz="4" w:space="0" w:color="auto"/>
            </w:tcBorders>
            <w:hideMark/>
          </w:tcPr>
          <w:p w14:paraId="78A4E74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 xml:space="preserve">Colorimetric dipsticks or </w:t>
            </w:r>
            <w:r w:rsidRPr="007134D8">
              <w:rPr>
                <w:rFonts w:ascii="Arial" w:hAnsi="Arial" w:cs="Arial"/>
                <w:sz w:val="18"/>
                <w:szCs w:val="18"/>
              </w:rPr>
              <w:lastRenderedPageBreak/>
              <w:t>Alkalinity test kit</w:t>
            </w:r>
          </w:p>
        </w:tc>
        <w:tc>
          <w:tcPr>
            <w:tcW w:w="1806" w:type="dxa"/>
            <w:tcBorders>
              <w:top w:val="single" w:sz="4" w:space="0" w:color="auto"/>
              <w:left w:val="single" w:sz="4" w:space="0" w:color="auto"/>
              <w:bottom w:val="single" w:sz="4" w:space="0" w:color="auto"/>
              <w:right w:val="single" w:sz="4" w:space="0" w:color="auto"/>
            </w:tcBorders>
            <w:hideMark/>
          </w:tcPr>
          <w:p w14:paraId="78A4E74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 xml:space="preserve">Decon sinks </w:t>
            </w:r>
            <w:r w:rsidRPr="007134D8">
              <w:rPr>
                <w:rFonts w:ascii="Arial" w:hAnsi="Arial" w:cs="Arial"/>
                <w:sz w:val="18"/>
                <w:szCs w:val="18"/>
              </w:rPr>
              <w:lastRenderedPageBreak/>
              <w:t>x4</w:t>
            </w:r>
          </w:p>
          <w:p w14:paraId="78A4E75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5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5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5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5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5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5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5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5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5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 xml:space="preserve">Decon sinks </w:t>
            </w:r>
            <w:r w:rsidRPr="007134D8">
              <w:rPr>
                <w:rFonts w:ascii="Arial" w:hAnsi="Arial" w:cs="Arial"/>
                <w:sz w:val="18"/>
                <w:szCs w:val="18"/>
              </w:rPr>
              <w:lastRenderedPageBreak/>
              <w:t>x3</w:t>
            </w:r>
          </w:p>
          <w:p w14:paraId="78A4E75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5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5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5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5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5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6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6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6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&lt;400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6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6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&lt;8</w:t>
            </w:r>
          </w:p>
        </w:tc>
        <w:tc>
          <w:tcPr>
            <w:tcW w:w="957" w:type="dxa"/>
            <w:tcBorders>
              <w:top w:val="single" w:sz="4" w:space="0" w:color="auto"/>
              <w:left w:val="single" w:sz="4" w:space="0" w:color="auto"/>
              <w:bottom w:val="single" w:sz="4" w:space="0" w:color="auto"/>
              <w:right w:val="single" w:sz="4" w:space="0" w:color="auto"/>
            </w:tcBorders>
            <w:hideMark/>
          </w:tcPr>
          <w:p w14:paraId="78A4E76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6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&lt;8</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6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785"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6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Total Hardness</w:t>
            </w:r>
          </w:p>
        </w:tc>
        <w:tc>
          <w:tcPr>
            <w:tcW w:w="967" w:type="dxa"/>
            <w:tcBorders>
              <w:top w:val="single" w:sz="4" w:space="0" w:color="auto"/>
              <w:left w:val="single" w:sz="4" w:space="0" w:color="auto"/>
              <w:bottom w:val="single" w:sz="4" w:space="0" w:color="auto"/>
              <w:right w:val="single" w:sz="4" w:space="0" w:color="auto"/>
            </w:tcBorders>
            <w:hideMark/>
          </w:tcPr>
          <w:p w14:paraId="78A4E76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 CaCO3/L</w:t>
            </w:r>
          </w:p>
        </w:tc>
        <w:tc>
          <w:tcPr>
            <w:tcW w:w="1434" w:type="dxa"/>
            <w:tcBorders>
              <w:top w:val="single" w:sz="4" w:space="0" w:color="auto"/>
              <w:left w:val="single" w:sz="4" w:space="0" w:color="auto"/>
              <w:bottom w:val="single" w:sz="4" w:space="0" w:color="auto"/>
              <w:right w:val="single" w:sz="4" w:space="0" w:color="auto"/>
            </w:tcBorders>
            <w:hideMark/>
          </w:tcPr>
          <w:p w14:paraId="78A4E76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Determination of ppm as CaCO3/L by colorimetric dipsticks, titration kit, or handheld meter</w:t>
            </w:r>
          </w:p>
        </w:tc>
        <w:tc>
          <w:tcPr>
            <w:tcW w:w="1806" w:type="dxa"/>
            <w:tcBorders>
              <w:top w:val="single" w:sz="4" w:space="0" w:color="auto"/>
              <w:left w:val="single" w:sz="4" w:space="0" w:color="auto"/>
              <w:bottom w:val="single" w:sz="4" w:space="0" w:color="auto"/>
              <w:right w:val="single" w:sz="4" w:space="0" w:color="auto"/>
            </w:tcBorders>
            <w:hideMark/>
          </w:tcPr>
          <w:p w14:paraId="78A4E76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6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6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6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7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7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City </w:t>
            </w:r>
            <w:r w:rsidRPr="007134D8">
              <w:rPr>
                <w:rFonts w:ascii="Arial" w:hAnsi="Arial" w:cs="Arial"/>
                <w:sz w:val="18"/>
                <w:szCs w:val="18"/>
              </w:rPr>
              <w:lastRenderedPageBreak/>
              <w:t>Water</w:t>
            </w:r>
          </w:p>
          <w:p w14:paraId="78A4E77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7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7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7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7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77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7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7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7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7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7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w:t>
            </w:r>
            <w:r w:rsidRPr="007134D8">
              <w:rPr>
                <w:rFonts w:ascii="Arial" w:hAnsi="Arial" w:cs="Arial"/>
                <w:sz w:val="18"/>
                <w:szCs w:val="18"/>
              </w:rPr>
              <w:lastRenderedPageBreak/>
              <w:t xml:space="preserve">RO </w:t>
            </w:r>
          </w:p>
          <w:p w14:paraId="78A4E77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7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7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8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8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78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8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8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799"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8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Total Organic Carbon (TOC)</w:t>
            </w:r>
          </w:p>
        </w:tc>
        <w:tc>
          <w:tcPr>
            <w:tcW w:w="967" w:type="dxa"/>
            <w:tcBorders>
              <w:top w:val="single" w:sz="4" w:space="0" w:color="auto"/>
              <w:left w:val="single" w:sz="4" w:space="0" w:color="auto"/>
              <w:bottom w:val="single" w:sz="4" w:space="0" w:color="auto"/>
              <w:right w:val="single" w:sz="4" w:space="0" w:color="auto"/>
            </w:tcBorders>
            <w:hideMark/>
          </w:tcPr>
          <w:p w14:paraId="78A4E78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 (ppm)</w:t>
            </w:r>
          </w:p>
        </w:tc>
        <w:tc>
          <w:tcPr>
            <w:tcW w:w="1434" w:type="dxa"/>
            <w:tcBorders>
              <w:top w:val="single" w:sz="4" w:space="0" w:color="auto"/>
              <w:left w:val="single" w:sz="4" w:space="0" w:color="auto"/>
              <w:bottom w:val="single" w:sz="4" w:space="0" w:color="auto"/>
              <w:right w:val="single" w:sz="4" w:space="0" w:color="auto"/>
            </w:tcBorders>
          </w:tcPr>
          <w:p w14:paraId="78A4E788"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78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8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x3</w:t>
            </w:r>
          </w:p>
          <w:p w14:paraId="78A4E78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8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8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8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8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9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9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9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9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9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8" w:type="dxa"/>
            <w:tcBorders>
              <w:top w:val="single" w:sz="4" w:space="0" w:color="auto"/>
              <w:left w:val="single" w:sz="4" w:space="0" w:color="auto"/>
              <w:bottom w:val="single" w:sz="4" w:space="0" w:color="auto"/>
              <w:right w:val="single" w:sz="4" w:space="0" w:color="auto"/>
            </w:tcBorders>
            <w:hideMark/>
          </w:tcPr>
          <w:p w14:paraId="78A4E79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79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9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9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r>
      <w:tr w:rsidR="00544316" w14:paraId="78A4E7B6"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9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Aluminum</w:t>
            </w:r>
          </w:p>
        </w:tc>
        <w:tc>
          <w:tcPr>
            <w:tcW w:w="967" w:type="dxa"/>
            <w:tcBorders>
              <w:top w:val="single" w:sz="4" w:space="0" w:color="auto"/>
              <w:left w:val="single" w:sz="4" w:space="0" w:color="auto"/>
              <w:bottom w:val="single" w:sz="4" w:space="0" w:color="auto"/>
              <w:right w:val="single" w:sz="4" w:space="0" w:color="auto"/>
            </w:tcBorders>
            <w:hideMark/>
          </w:tcPr>
          <w:p w14:paraId="78A4E79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79C"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79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9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9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A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w:t>
            </w:r>
            <w:r w:rsidRPr="007134D8">
              <w:rPr>
                <w:rFonts w:ascii="Arial" w:hAnsi="Arial" w:cs="Arial"/>
                <w:sz w:val="18"/>
                <w:szCs w:val="18"/>
              </w:rPr>
              <w:lastRenderedPageBreak/>
              <w:t>nic x2</w:t>
            </w:r>
          </w:p>
          <w:p w14:paraId="78A4E7A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A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A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A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A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A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A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7A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A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A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A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Loop Supply</w:t>
            </w:r>
          </w:p>
          <w:p w14:paraId="78A4E7A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A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A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A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B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B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B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7B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B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B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7D3"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B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Chloride</w:t>
            </w:r>
          </w:p>
        </w:tc>
        <w:tc>
          <w:tcPr>
            <w:tcW w:w="967" w:type="dxa"/>
            <w:tcBorders>
              <w:top w:val="single" w:sz="4" w:space="0" w:color="auto"/>
              <w:left w:val="single" w:sz="4" w:space="0" w:color="auto"/>
              <w:bottom w:val="single" w:sz="4" w:space="0" w:color="auto"/>
              <w:right w:val="single" w:sz="4" w:space="0" w:color="auto"/>
            </w:tcBorders>
            <w:hideMark/>
          </w:tcPr>
          <w:p w14:paraId="78A4E7B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7B9"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7B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B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B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B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B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B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C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C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C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Carbon </w:t>
            </w:r>
            <w:r w:rsidRPr="007134D8">
              <w:rPr>
                <w:rFonts w:ascii="Arial" w:hAnsi="Arial" w:cs="Arial"/>
                <w:sz w:val="18"/>
                <w:szCs w:val="18"/>
              </w:rPr>
              <w:lastRenderedPageBreak/>
              <w:t>Filter</w:t>
            </w:r>
          </w:p>
          <w:p w14:paraId="78A4E7C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C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7C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C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C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C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C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C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C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C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C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&lt;250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C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C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7D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D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D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7F0"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D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Copper</w:t>
            </w:r>
          </w:p>
        </w:tc>
        <w:tc>
          <w:tcPr>
            <w:tcW w:w="967" w:type="dxa"/>
            <w:tcBorders>
              <w:top w:val="single" w:sz="4" w:space="0" w:color="auto"/>
              <w:left w:val="single" w:sz="4" w:space="0" w:color="auto"/>
              <w:bottom w:val="single" w:sz="4" w:space="0" w:color="auto"/>
              <w:right w:val="single" w:sz="4" w:space="0" w:color="auto"/>
            </w:tcBorders>
            <w:hideMark/>
          </w:tcPr>
          <w:p w14:paraId="78A4E7D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7D6"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7D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D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D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7D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D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D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D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D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D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E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E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x3</w:t>
            </w:r>
          </w:p>
          <w:p w14:paraId="78A4E7E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7E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7E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7E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7E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7E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7E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E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E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E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7E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7E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E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7E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0D"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7F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Iron</w:t>
            </w:r>
          </w:p>
        </w:tc>
        <w:tc>
          <w:tcPr>
            <w:tcW w:w="967" w:type="dxa"/>
            <w:tcBorders>
              <w:top w:val="single" w:sz="4" w:space="0" w:color="auto"/>
              <w:left w:val="single" w:sz="4" w:space="0" w:color="auto"/>
              <w:bottom w:val="single" w:sz="4" w:space="0" w:color="auto"/>
              <w:right w:val="single" w:sz="4" w:space="0" w:color="auto"/>
            </w:tcBorders>
            <w:hideMark/>
          </w:tcPr>
          <w:p w14:paraId="78A4E7F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7F3"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7F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7F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7F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Washer </w:t>
            </w:r>
            <w:r w:rsidRPr="007134D8">
              <w:rPr>
                <w:rFonts w:ascii="Arial" w:hAnsi="Arial" w:cs="Arial"/>
                <w:sz w:val="18"/>
                <w:szCs w:val="18"/>
              </w:rPr>
              <w:lastRenderedPageBreak/>
              <w:t>x2</w:t>
            </w:r>
          </w:p>
          <w:p w14:paraId="78A4E7F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7F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7F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7F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7F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7F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7F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7F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7F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0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0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Eye Ultrasonic X1</w:t>
            </w:r>
          </w:p>
          <w:p w14:paraId="78A4E80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0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0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0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0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0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0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0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80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0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0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2A"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0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Manganese</w:t>
            </w:r>
          </w:p>
        </w:tc>
        <w:tc>
          <w:tcPr>
            <w:tcW w:w="967" w:type="dxa"/>
            <w:tcBorders>
              <w:top w:val="single" w:sz="4" w:space="0" w:color="auto"/>
              <w:left w:val="single" w:sz="4" w:space="0" w:color="auto"/>
              <w:bottom w:val="single" w:sz="4" w:space="0" w:color="auto"/>
              <w:right w:val="single" w:sz="4" w:space="0" w:color="auto"/>
            </w:tcBorders>
            <w:hideMark/>
          </w:tcPr>
          <w:p w14:paraId="78A4E80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810"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81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1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81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1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1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1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1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1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81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After Carbon Filter</w:t>
            </w:r>
          </w:p>
          <w:p w14:paraId="78A4E81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1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81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1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1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1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2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2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2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2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2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2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2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82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2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2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47"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2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Nitrate</w:t>
            </w:r>
          </w:p>
        </w:tc>
        <w:tc>
          <w:tcPr>
            <w:tcW w:w="967" w:type="dxa"/>
            <w:tcBorders>
              <w:top w:val="single" w:sz="4" w:space="0" w:color="auto"/>
              <w:left w:val="single" w:sz="4" w:space="0" w:color="auto"/>
              <w:bottom w:val="single" w:sz="4" w:space="0" w:color="auto"/>
              <w:right w:val="single" w:sz="4" w:space="0" w:color="auto"/>
            </w:tcBorders>
            <w:hideMark/>
          </w:tcPr>
          <w:p w14:paraId="78A4E82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82D"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82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2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83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3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3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3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3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3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83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83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3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x3</w:t>
            </w:r>
          </w:p>
          <w:p w14:paraId="78A4E83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3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3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3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3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3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3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4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4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4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4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84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4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4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64"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4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Phosphate</w:t>
            </w:r>
          </w:p>
        </w:tc>
        <w:tc>
          <w:tcPr>
            <w:tcW w:w="967" w:type="dxa"/>
            <w:tcBorders>
              <w:top w:val="single" w:sz="4" w:space="0" w:color="auto"/>
              <w:left w:val="single" w:sz="4" w:space="0" w:color="auto"/>
              <w:bottom w:val="single" w:sz="4" w:space="0" w:color="auto"/>
              <w:right w:val="single" w:sz="4" w:space="0" w:color="auto"/>
            </w:tcBorders>
            <w:hideMark/>
          </w:tcPr>
          <w:p w14:paraId="78A4E84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84A"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84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4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Medivator Basin </w:t>
            </w:r>
            <w:r w:rsidRPr="007134D8">
              <w:rPr>
                <w:rFonts w:ascii="Arial" w:hAnsi="Arial" w:cs="Arial"/>
                <w:sz w:val="18"/>
                <w:szCs w:val="18"/>
              </w:rPr>
              <w:lastRenderedPageBreak/>
              <w:t>x4</w:t>
            </w:r>
          </w:p>
          <w:p w14:paraId="78A4E84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4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4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5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5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5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85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85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5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85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5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w:t>
            </w:r>
            <w:r w:rsidRPr="007134D8">
              <w:rPr>
                <w:rFonts w:ascii="Arial" w:hAnsi="Arial" w:cs="Arial"/>
                <w:sz w:val="18"/>
                <w:szCs w:val="18"/>
              </w:rPr>
              <w:lastRenderedPageBreak/>
              <w:t>nic x1</w:t>
            </w:r>
          </w:p>
          <w:p w14:paraId="78A4E85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5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5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5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5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5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5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5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6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86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6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6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81"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6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Silicate</w:t>
            </w:r>
          </w:p>
        </w:tc>
        <w:tc>
          <w:tcPr>
            <w:tcW w:w="967" w:type="dxa"/>
            <w:tcBorders>
              <w:top w:val="single" w:sz="4" w:space="0" w:color="auto"/>
              <w:left w:val="single" w:sz="4" w:space="0" w:color="auto"/>
              <w:bottom w:val="single" w:sz="4" w:space="0" w:color="auto"/>
              <w:right w:val="single" w:sz="4" w:space="0" w:color="auto"/>
            </w:tcBorders>
            <w:hideMark/>
          </w:tcPr>
          <w:p w14:paraId="78A4E86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867"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86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6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86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6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6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6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6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6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Utility DI</w:t>
            </w:r>
          </w:p>
          <w:p w14:paraId="78A4E87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87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7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87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7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7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7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7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7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7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7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7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7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7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87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7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8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9E"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8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Sulfate</w:t>
            </w:r>
          </w:p>
        </w:tc>
        <w:tc>
          <w:tcPr>
            <w:tcW w:w="967" w:type="dxa"/>
            <w:tcBorders>
              <w:top w:val="single" w:sz="4" w:space="0" w:color="auto"/>
              <w:left w:val="single" w:sz="4" w:space="0" w:color="auto"/>
              <w:bottom w:val="single" w:sz="4" w:space="0" w:color="auto"/>
              <w:right w:val="single" w:sz="4" w:space="0" w:color="auto"/>
            </w:tcBorders>
            <w:hideMark/>
          </w:tcPr>
          <w:p w14:paraId="78A4E88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884"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88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8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88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8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8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8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8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8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88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88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8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x3</w:t>
            </w:r>
          </w:p>
          <w:p w14:paraId="78A4E89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9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9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9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9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9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9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9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9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9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9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89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9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9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BB"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9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Zinc</w:t>
            </w:r>
          </w:p>
        </w:tc>
        <w:tc>
          <w:tcPr>
            <w:tcW w:w="967" w:type="dxa"/>
            <w:tcBorders>
              <w:top w:val="single" w:sz="4" w:space="0" w:color="auto"/>
              <w:left w:val="single" w:sz="4" w:space="0" w:color="auto"/>
              <w:bottom w:val="single" w:sz="4" w:space="0" w:color="auto"/>
              <w:right w:val="single" w:sz="4" w:space="0" w:color="auto"/>
            </w:tcBorders>
            <w:hideMark/>
          </w:tcPr>
          <w:p w14:paraId="78A4E8A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8A1"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8A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A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w:t>
            </w:r>
            <w:r w:rsidRPr="007134D8">
              <w:rPr>
                <w:rFonts w:ascii="Arial" w:hAnsi="Arial" w:cs="Arial"/>
                <w:sz w:val="18"/>
                <w:szCs w:val="18"/>
              </w:rPr>
              <w:lastRenderedPageBreak/>
              <w:t>or Basin x4</w:t>
            </w:r>
          </w:p>
          <w:p w14:paraId="78A4E8A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A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A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A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A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A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8A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p w14:paraId="78A4E8A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A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8A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Washer </w:t>
            </w:r>
            <w:r w:rsidRPr="007134D8">
              <w:rPr>
                <w:rFonts w:ascii="Arial" w:hAnsi="Arial" w:cs="Arial"/>
                <w:sz w:val="18"/>
                <w:szCs w:val="18"/>
              </w:rPr>
              <w:lastRenderedPageBreak/>
              <w:t>x1</w:t>
            </w:r>
          </w:p>
          <w:p w14:paraId="78A4E8A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A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B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B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B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B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B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B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B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B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8B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B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B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8D8"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B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Bacteria</w:t>
            </w:r>
          </w:p>
        </w:tc>
        <w:tc>
          <w:tcPr>
            <w:tcW w:w="967" w:type="dxa"/>
            <w:tcBorders>
              <w:top w:val="single" w:sz="4" w:space="0" w:color="auto"/>
              <w:left w:val="single" w:sz="4" w:space="0" w:color="auto"/>
              <w:bottom w:val="single" w:sz="4" w:space="0" w:color="auto"/>
              <w:right w:val="single" w:sz="4" w:space="0" w:color="auto"/>
            </w:tcBorders>
            <w:hideMark/>
          </w:tcPr>
          <w:p w14:paraId="78A4E8B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CFU/mL</w:t>
            </w:r>
          </w:p>
        </w:tc>
        <w:tc>
          <w:tcPr>
            <w:tcW w:w="1434" w:type="dxa"/>
            <w:tcBorders>
              <w:top w:val="single" w:sz="4" w:space="0" w:color="auto"/>
              <w:left w:val="single" w:sz="4" w:space="0" w:color="auto"/>
              <w:bottom w:val="single" w:sz="4" w:space="0" w:color="auto"/>
              <w:right w:val="single" w:sz="4" w:space="0" w:color="auto"/>
            </w:tcBorders>
            <w:hideMark/>
          </w:tcPr>
          <w:p w14:paraId="78A4E8B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Heterotrophic Plate Count (HPC)</w:t>
            </w:r>
          </w:p>
        </w:tc>
        <w:tc>
          <w:tcPr>
            <w:tcW w:w="1806" w:type="dxa"/>
            <w:tcBorders>
              <w:top w:val="single" w:sz="4" w:space="0" w:color="auto"/>
              <w:left w:val="single" w:sz="4" w:space="0" w:color="auto"/>
              <w:bottom w:val="single" w:sz="4" w:space="0" w:color="auto"/>
              <w:right w:val="single" w:sz="4" w:space="0" w:color="auto"/>
            </w:tcBorders>
            <w:hideMark/>
          </w:tcPr>
          <w:p w14:paraId="78A4E8B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x4</w:t>
            </w:r>
          </w:p>
          <w:p w14:paraId="78A4E8C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8C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8C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X2</w:t>
            </w:r>
          </w:p>
          <w:p w14:paraId="78A4E8C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8C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8C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8C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After Carbon Filter</w:t>
            </w:r>
          </w:p>
          <w:p w14:paraId="78A4E8C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1 Supply Medivator 2 Supply</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C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x3</w:t>
            </w:r>
          </w:p>
          <w:p w14:paraId="78A4E8C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8C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C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C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C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C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C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 xml:space="preserve">After RO </w:t>
            </w:r>
          </w:p>
          <w:p w14:paraId="78A4E8D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D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NA</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D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&lt;500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D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8D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8D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D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D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r>
      <w:tr w:rsidR="00544316" w14:paraId="78A4E8ED"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8D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Endotoxin</w:t>
            </w:r>
          </w:p>
        </w:tc>
        <w:tc>
          <w:tcPr>
            <w:tcW w:w="967" w:type="dxa"/>
            <w:tcBorders>
              <w:top w:val="single" w:sz="4" w:space="0" w:color="auto"/>
              <w:left w:val="single" w:sz="4" w:space="0" w:color="auto"/>
              <w:bottom w:val="single" w:sz="4" w:space="0" w:color="auto"/>
              <w:right w:val="single" w:sz="4" w:space="0" w:color="auto"/>
            </w:tcBorders>
            <w:hideMark/>
          </w:tcPr>
          <w:p w14:paraId="78A4E8D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EU/mL</w:t>
            </w:r>
          </w:p>
        </w:tc>
        <w:tc>
          <w:tcPr>
            <w:tcW w:w="1434" w:type="dxa"/>
            <w:tcBorders>
              <w:top w:val="single" w:sz="4" w:space="0" w:color="auto"/>
              <w:left w:val="single" w:sz="4" w:space="0" w:color="auto"/>
              <w:bottom w:val="single" w:sz="4" w:space="0" w:color="auto"/>
              <w:right w:val="single" w:sz="4" w:space="0" w:color="auto"/>
            </w:tcBorders>
            <w:hideMark/>
          </w:tcPr>
          <w:p w14:paraId="78A4E8D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LAL Test</w:t>
            </w:r>
          </w:p>
        </w:tc>
        <w:tc>
          <w:tcPr>
            <w:tcW w:w="1806" w:type="dxa"/>
            <w:tcBorders>
              <w:top w:val="single" w:sz="4" w:space="0" w:color="auto"/>
              <w:left w:val="single" w:sz="4" w:space="0" w:color="auto"/>
              <w:bottom w:val="single" w:sz="4" w:space="0" w:color="auto"/>
              <w:right w:val="single" w:sz="4" w:space="0" w:color="auto"/>
            </w:tcBorders>
            <w:hideMark/>
          </w:tcPr>
          <w:p w14:paraId="78A4E8D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D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x3</w:t>
            </w:r>
          </w:p>
          <w:p w14:paraId="78A4E8D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Medivator basin x4</w:t>
            </w:r>
          </w:p>
          <w:p w14:paraId="78A4E8D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8E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x1</w:t>
            </w:r>
          </w:p>
          <w:p w14:paraId="78A4E8E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Eye Ultrasonic X1</w:t>
            </w:r>
          </w:p>
          <w:p w14:paraId="78A4E8E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Supply</w:t>
            </w:r>
          </w:p>
          <w:p w14:paraId="78A4E8E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Loop Return</w:t>
            </w:r>
          </w:p>
          <w:p w14:paraId="78A4E8E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RO </w:t>
            </w:r>
          </w:p>
          <w:p w14:paraId="78A4E8E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E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E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E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8" w:type="dxa"/>
            <w:tcBorders>
              <w:top w:val="single" w:sz="4" w:space="0" w:color="auto"/>
              <w:left w:val="single" w:sz="4" w:space="0" w:color="auto"/>
              <w:bottom w:val="single" w:sz="4" w:space="0" w:color="auto"/>
              <w:right w:val="single" w:sz="4" w:space="0" w:color="auto"/>
            </w:tcBorders>
            <w:hideMark/>
          </w:tcPr>
          <w:p w14:paraId="78A4E8E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8E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E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8E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r>
    </w:tbl>
    <w:p w14:paraId="78A4E8EE" w14:textId="77777777" w:rsidR="00A302A5" w:rsidRPr="007134D8" w:rsidRDefault="00A302A5" w:rsidP="007134D8">
      <w:pPr>
        <w:numPr>
          <w:ilvl w:val="0"/>
          <w:numId w:val="6"/>
        </w:numPr>
        <w:contextualSpacing/>
        <w:rPr>
          <w:b/>
          <w:bCs/>
          <w:u w:val="single"/>
        </w:rPr>
      </w:pPr>
    </w:p>
    <w:p w14:paraId="78A4E8EF" w14:textId="77777777" w:rsidR="00A302A5" w:rsidRPr="007134D8" w:rsidRDefault="00A302A5" w:rsidP="007134D8">
      <w:pPr>
        <w:numPr>
          <w:ilvl w:val="0"/>
          <w:numId w:val="6"/>
        </w:numPr>
        <w:contextualSpacing/>
        <w:rPr>
          <w:b/>
          <w:bCs/>
          <w:u w:val="single"/>
        </w:rPr>
      </w:pPr>
    </w:p>
    <w:p w14:paraId="78A4E8F0" w14:textId="77777777" w:rsidR="00A302A5" w:rsidRPr="007134D8" w:rsidRDefault="00A302A5" w:rsidP="007134D8">
      <w:pPr>
        <w:numPr>
          <w:ilvl w:val="0"/>
          <w:numId w:val="6"/>
        </w:numPr>
        <w:contextualSpacing/>
        <w:rPr>
          <w:b/>
          <w:bCs/>
          <w:u w:val="single"/>
        </w:rPr>
      </w:pPr>
    </w:p>
    <w:tbl>
      <w:tblPr>
        <w:tblStyle w:val="TableGrid"/>
        <w:tblW w:w="0" w:type="auto"/>
        <w:jc w:val="center"/>
        <w:tblLook w:val="04A0" w:firstRow="1" w:lastRow="0" w:firstColumn="1" w:lastColumn="0" w:noHBand="0" w:noVBand="1"/>
      </w:tblPr>
      <w:tblGrid>
        <w:gridCol w:w="1847"/>
        <w:gridCol w:w="1519"/>
        <w:gridCol w:w="2164"/>
        <w:gridCol w:w="1829"/>
        <w:gridCol w:w="1058"/>
        <w:gridCol w:w="1159"/>
      </w:tblGrid>
      <w:tr w:rsidR="00544316" w14:paraId="78A4E8F2" w14:textId="77777777" w:rsidTr="00D562BE">
        <w:trPr>
          <w:jc w:val="center"/>
        </w:trPr>
        <w:tc>
          <w:tcPr>
            <w:tcW w:w="9732" w:type="dxa"/>
            <w:gridSpan w:val="6"/>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8F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b/>
                <w:bCs/>
                <w:sz w:val="18"/>
                <w:szCs w:val="18"/>
              </w:rPr>
              <w:t>Marion – Routine (monthly) POU Testing by Vendor</w:t>
            </w:r>
          </w:p>
        </w:tc>
      </w:tr>
      <w:tr w:rsidR="00544316" w14:paraId="78A4E8F9" w14:textId="77777777" w:rsidTr="00D562BE">
        <w:trPr>
          <w:trHeight w:val="23"/>
          <w:jc w:val="center"/>
        </w:trPr>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8F3"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Water Quality Measurement</w:t>
            </w:r>
          </w:p>
        </w:tc>
        <w:tc>
          <w:tcPr>
            <w:tcW w:w="154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8F4"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Units</w:t>
            </w:r>
          </w:p>
        </w:tc>
        <w:tc>
          <w:tcPr>
            <w:tcW w:w="2198"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8F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Type of Testing</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8F6"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Routine Sample Site</w:t>
            </w:r>
          </w:p>
          <w:p w14:paraId="78A4E8F7" w14:textId="77777777" w:rsidR="00A302A5" w:rsidRPr="007134D8" w:rsidRDefault="00A302A5" w:rsidP="007134D8">
            <w:pPr>
              <w:spacing w:line="259" w:lineRule="auto"/>
              <w:jc w:val="center"/>
              <w:rPr>
                <w:rFonts w:ascii="Arial" w:hAnsi="Arial" w:cs="Arial"/>
                <w:b/>
                <w:bCs/>
                <w:sz w:val="18"/>
                <w:szCs w:val="18"/>
              </w:rPr>
            </w:pPr>
            <w:r w:rsidRPr="007134D8">
              <w:rPr>
                <w:rFonts w:ascii="Arial" w:hAnsi="Arial" w:cs="Arial"/>
                <w:b/>
                <w:bCs/>
                <w:sz w:val="18"/>
                <w:szCs w:val="18"/>
              </w:rPr>
              <w:t>Critical</w:t>
            </w:r>
          </w:p>
        </w:tc>
        <w:tc>
          <w:tcPr>
            <w:tcW w:w="2252"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8F8"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Minimum Frequency of Testing and Testing Range</w:t>
            </w:r>
          </w:p>
        </w:tc>
      </w:tr>
      <w:tr w:rsidR="00544316" w14:paraId="78A4E8FF" w14:textId="77777777" w:rsidTr="00D562BE">
        <w:trPr>
          <w:trHeight w:val="2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8FA" w14:textId="77777777" w:rsidR="00A302A5" w:rsidRPr="007134D8" w:rsidRDefault="00A302A5" w:rsidP="007134D8">
            <w:pPr>
              <w:spacing w:line="259" w:lineRule="auto"/>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8FB" w14:textId="77777777" w:rsidR="00A302A5" w:rsidRPr="007134D8" w:rsidRDefault="00A302A5" w:rsidP="007134D8">
            <w:pPr>
              <w:spacing w:line="259" w:lineRule="auto"/>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8FC" w14:textId="77777777" w:rsidR="00A302A5" w:rsidRPr="007134D8" w:rsidRDefault="00A302A5" w:rsidP="007134D8">
            <w:pPr>
              <w:spacing w:line="259" w:lineRule="auto"/>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8FD" w14:textId="77777777" w:rsidR="00A302A5" w:rsidRPr="007134D8" w:rsidRDefault="00A302A5" w:rsidP="007134D8">
            <w:pPr>
              <w:spacing w:line="259" w:lineRule="auto"/>
              <w:rPr>
                <w:rFonts w:ascii="Arial" w:hAnsi="Arial" w:cs="Arial"/>
                <w:b/>
                <w:bCs/>
                <w:sz w:val="18"/>
                <w:szCs w:val="18"/>
              </w:rPr>
            </w:pPr>
          </w:p>
        </w:tc>
        <w:tc>
          <w:tcPr>
            <w:tcW w:w="225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8FE"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Critical Water</w:t>
            </w:r>
          </w:p>
        </w:tc>
      </w:tr>
      <w:tr w:rsidR="00544316" w14:paraId="78A4E908"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90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pH</w:t>
            </w:r>
          </w:p>
        </w:tc>
        <w:tc>
          <w:tcPr>
            <w:tcW w:w="1542" w:type="dxa"/>
            <w:tcBorders>
              <w:top w:val="single" w:sz="4" w:space="0" w:color="auto"/>
              <w:left w:val="single" w:sz="4" w:space="0" w:color="auto"/>
              <w:bottom w:val="single" w:sz="4" w:space="0" w:color="auto"/>
              <w:right w:val="single" w:sz="4" w:space="0" w:color="auto"/>
            </w:tcBorders>
            <w:hideMark/>
          </w:tcPr>
          <w:p w14:paraId="78A4E90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pH</w:t>
            </w:r>
          </w:p>
        </w:tc>
        <w:tc>
          <w:tcPr>
            <w:tcW w:w="2198" w:type="dxa"/>
            <w:tcBorders>
              <w:top w:val="single" w:sz="4" w:space="0" w:color="auto"/>
              <w:left w:val="single" w:sz="4" w:space="0" w:color="auto"/>
              <w:bottom w:val="single" w:sz="4" w:space="0" w:color="auto"/>
              <w:right w:val="single" w:sz="4" w:space="0" w:color="auto"/>
            </w:tcBorders>
            <w:hideMark/>
          </w:tcPr>
          <w:p w14:paraId="78A4E90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pH Meter or Colorimetric dipsticks</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0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x1</w:t>
            </w:r>
          </w:p>
          <w:p w14:paraId="78A4E90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905" w14:textId="77777777" w:rsidR="00A302A5" w:rsidRPr="007134D8" w:rsidRDefault="00A302A5" w:rsidP="007134D8">
            <w:pPr>
              <w:spacing w:line="259" w:lineRule="auto"/>
              <w:rPr>
                <w:rFonts w:ascii="Arial" w:hAnsi="Arial" w:cs="Arial"/>
                <w:sz w:val="18"/>
                <w:szCs w:val="18"/>
              </w:rPr>
            </w:pPr>
          </w:p>
        </w:tc>
        <w:tc>
          <w:tcPr>
            <w:tcW w:w="1080" w:type="dxa"/>
            <w:tcBorders>
              <w:top w:val="single" w:sz="4" w:space="0" w:color="auto"/>
              <w:left w:val="single" w:sz="4" w:space="0" w:color="auto"/>
              <w:bottom w:val="single" w:sz="4" w:space="0" w:color="auto"/>
              <w:right w:val="single" w:sz="4" w:space="0" w:color="auto"/>
            </w:tcBorders>
            <w:hideMark/>
          </w:tcPr>
          <w:p w14:paraId="78A4E90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5.0-7.5</w:t>
            </w:r>
          </w:p>
        </w:tc>
        <w:tc>
          <w:tcPr>
            <w:tcW w:w="1172" w:type="dxa"/>
            <w:tcBorders>
              <w:top w:val="single" w:sz="4" w:space="0" w:color="auto"/>
              <w:left w:val="single" w:sz="4" w:space="0" w:color="auto"/>
              <w:bottom w:val="single" w:sz="4" w:space="0" w:color="auto"/>
              <w:right w:val="single" w:sz="4" w:space="0" w:color="auto"/>
            </w:tcBorders>
            <w:hideMark/>
          </w:tcPr>
          <w:p w14:paraId="78A4E90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911"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909"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Conductivity</w:t>
            </w:r>
          </w:p>
        </w:tc>
        <w:tc>
          <w:tcPr>
            <w:tcW w:w="1542" w:type="dxa"/>
            <w:tcBorders>
              <w:top w:val="single" w:sz="4" w:space="0" w:color="auto"/>
              <w:left w:val="single" w:sz="4" w:space="0" w:color="auto"/>
              <w:bottom w:val="single" w:sz="4" w:space="0" w:color="auto"/>
              <w:right w:val="single" w:sz="4" w:space="0" w:color="auto"/>
            </w:tcBorders>
            <w:hideMark/>
          </w:tcPr>
          <w:p w14:paraId="78A4E90A"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uS/cm</w:t>
            </w:r>
          </w:p>
        </w:tc>
        <w:tc>
          <w:tcPr>
            <w:tcW w:w="2198" w:type="dxa"/>
            <w:tcBorders>
              <w:top w:val="single" w:sz="4" w:space="0" w:color="auto"/>
              <w:left w:val="single" w:sz="4" w:space="0" w:color="auto"/>
              <w:bottom w:val="single" w:sz="4" w:space="0" w:color="auto"/>
              <w:right w:val="single" w:sz="4" w:space="0" w:color="auto"/>
            </w:tcBorders>
            <w:hideMark/>
          </w:tcPr>
          <w:p w14:paraId="78A4E90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Conductivity Meter</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0C"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x1</w:t>
            </w:r>
          </w:p>
          <w:p w14:paraId="78A4E90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lastRenderedPageBreak/>
              <w:t>Washer x1</w:t>
            </w:r>
          </w:p>
          <w:p w14:paraId="78A4E90E" w14:textId="77777777" w:rsidR="00A302A5" w:rsidRPr="007134D8" w:rsidRDefault="00A302A5" w:rsidP="007134D8">
            <w:pPr>
              <w:spacing w:line="259" w:lineRule="auto"/>
              <w:rPr>
                <w:rFonts w:ascii="Arial" w:hAnsi="Arial" w:cs="Arial"/>
                <w:sz w:val="18"/>
                <w:szCs w:val="18"/>
              </w:rPr>
            </w:pPr>
          </w:p>
        </w:tc>
        <w:tc>
          <w:tcPr>
            <w:tcW w:w="1080" w:type="dxa"/>
            <w:tcBorders>
              <w:top w:val="single" w:sz="4" w:space="0" w:color="auto"/>
              <w:left w:val="single" w:sz="4" w:space="0" w:color="auto"/>
              <w:bottom w:val="single" w:sz="4" w:space="0" w:color="auto"/>
              <w:right w:val="single" w:sz="4" w:space="0" w:color="auto"/>
            </w:tcBorders>
            <w:hideMark/>
          </w:tcPr>
          <w:p w14:paraId="78A4E90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lastRenderedPageBreak/>
              <w:t>&lt;10</w:t>
            </w:r>
          </w:p>
        </w:tc>
        <w:tc>
          <w:tcPr>
            <w:tcW w:w="1172" w:type="dxa"/>
            <w:tcBorders>
              <w:top w:val="single" w:sz="4" w:space="0" w:color="auto"/>
              <w:left w:val="single" w:sz="4" w:space="0" w:color="auto"/>
              <w:bottom w:val="single" w:sz="4" w:space="0" w:color="auto"/>
              <w:right w:val="single" w:sz="4" w:space="0" w:color="auto"/>
            </w:tcBorders>
            <w:hideMark/>
          </w:tcPr>
          <w:p w14:paraId="78A4E91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91A"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91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Total Alkalinity</w:t>
            </w:r>
          </w:p>
        </w:tc>
        <w:tc>
          <w:tcPr>
            <w:tcW w:w="1542" w:type="dxa"/>
            <w:tcBorders>
              <w:top w:val="single" w:sz="4" w:space="0" w:color="auto"/>
              <w:left w:val="single" w:sz="4" w:space="0" w:color="auto"/>
              <w:bottom w:val="single" w:sz="4" w:space="0" w:color="auto"/>
              <w:right w:val="single" w:sz="4" w:space="0" w:color="auto"/>
            </w:tcBorders>
            <w:hideMark/>
          </w:tcPr>
          <w:p w14:paraId="78A4E91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mg CaCO3/L</w:t>
            </w:r>
          </w:p>
        </w:tc>
        <w:tc>
          <w:tcPr>
            <w:tcW w:w="2198" w:type="dxa"/>
            <w:tcBorders>
              <w:top w:val="single" w:sz="4" w:space="0" w:color="auto"/>
              <w:left w:val="single" w:sz="4" w:space="0" w:color="auto"/>
              <w:bottom w:val="single" w:sz="4" w:space="0" w:color="auto"/>
              <w:right w:val="single" w:sz="4" w:space="0" w:color="auto"/>
            </w:tcBorders>
            <w:hideMark/>
          </w:tcPr>
          <w:p w14:paraId="78A4E91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Colorimetric dipsticks or Alkalinity test kit</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1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x1</w:t>
            </w:r>
          </w:p>
          <w:p w14:paraId="78A4E91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917" w14:textId="77777777" w:rsidR="00A302A5" w:rsidRPr="007134D8" w:rsidRDefault="00A302A5" w:rsidP="007134D8">
            <w:pPr>
              <w:spacing w:line="259" w:lineRule="auto"/>
              <w:rPr>
                <w:rFonts w:ascii="Arial" w:hAnsi="Arial" w:cs="Arial"/>
                <w:sz w:val="18"/>
                <w:szCs w:val="18"/>
              </w:rPr>
            </w:pPr>
          </w:p>
        </w:tc>
        <w:tc>
          <w:tcPr>
            <w:tcW w:w="1080" w:type="dxa"/>
            <w:tcBorders>
              <w:top w:val="single" w:sz="4" w:space="0" w:color="auto"/>
              <w:left w:val="single" w:sz="4" w:space="0" w:color="auto"/>
              <w:bottom w:val="single" w:sz="4" w:space="0" w:color="auto"/>
              <w:right w:val="single" w:sz="4" w:space="0" w:color="auto"/>
            </w:tcBorders>
            <w:hideMark/>
          </w:tcPr>
          <w:p w14:paraId="78A4E91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&lt;8</w:t>
            </w:r>
          </w:p>
        </w:tc>
        <w:tc>
          <w:tcPr>
            <w:tcW w:w="1172" w:type="dxa"/>
            <w:tcBorders>
              <w:top w:val="single" w:sz="4" w:space="0" w:color="auto"/>
              <w:left w:val="single" w:sz="4" w:space="0" w:color="auto"/>
              <w:bottom w:val="single" w:sz="4" w:space="0" w:color="auto"/>
              <w:right w:val="single" w:sz="4" w:space="0" w:color="auto"/>
            </w:tcBorders>
            <w:hideMark/>
          </w:tcPr>
          <w:p w14:paraId="78A4E919"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923"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91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Total Hardness</w:t>
            </w:r>
          </w:p>
        </w:tc>
        <w:tc>
          <w:tcPr>
            <w:tcW w:w="1542" w:type="dxa"/>
            <w:tcBorders>
              <w:top w:val="single" w:sz="4" w:space="0" w:color="auto"/>
              <w:left w:val="single" w:sz="4" w:space="0" w:color="auto"/>
              <w:bottom w:val="single" w:sz="4" w:space="0" w:color="auto"/>
              <w:right w:val="single" w:sz="4" w:space="0" w:color="auto"/>
            </w:tcBorders>
            <w:hideMark/>
          </w:tcPr>
          <w:p w14:paraId="78A4E91C"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mg CaCO3/L</w:t>
            </w:r>
          </w:p>
        </w:tc>
        <w:tc>
          <w:tcPr>
            <w:tcW w:w="2198" w:type="dxa"/>
            <w:tcBorders>
              <w:top w:val="single" w:sz="4" w:space="0" w:color="auto"/>
              <w:left w:val="single" w:sz="4" w:space="0" w:color="auto"/>
              <w:bottom w:val="single" w:sz="4" w:space="0" w:color="auto"/>
              <w:right w:val="single" w:sz="4" w:space="0" w:color="auto"/>
            </w:tcBorders>
            <w:hideMark/>
          </w:tcPr>
          <w:p w14:paraId="78A4E91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Determination of ppm as CaCO3/L by colorimetric dipsticks, titration kit, or handheld meter</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1E"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x1</w:t>
            </w:r>
          </w:p>
          <w:p w14:paraId="78A4E91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920" w14:textId="77777777" w:rsidR="00A302A5" w:rsidRPr="007134D8" w:rsidRDefault="00A302A5" w:rsidP="007134D8">
            <w:pPr>
              <w:spacing w:line="259" w:lineRule="auto"/>
              <w:rPr>
                <w:rFonts w:ascii="Arial" w:hAnsi="Arial" w:cs="Arial"/>
                <w:sz w:val="18"/>
                <w:szCs w:val="18"/>
              </w:rPr>
            </w:pPr>
          </w:p>
        </w:tc>
        <w:tc>
          <w:tcPr>
            <w:tcW w:w="1080" w:type="dxa"/>
            <w:tcBorders>
              <w:top w:val="single" w:sz="4" w:space="0" w:color="auto"/>
              <w:left w:val="single" w:sz="4" w:space="0" w:color="auto"/>
              <w:bottom w:val="single" w:sz="4" w:space="0" w:color="auto"/>
              <w:right w:val="single" w:sz="4" w:space="0" w:color="auto"/>
            </w:tcBorders>
            <w:hideMark/>
          </w:tcPr>
          <w:p w14:paraId="78A4E92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w:t>
            </w:r>
          </w:p>
        </w:tc>
        <w:tc>
          <w:tcPr>
            <w:tcW w:w="1172" w:type="dxa"/>
            <w:tcBorders>
              <w:top w:val="single" w:sz="4" w:space="0" w:color="auto"/>
              <w:left w:val="single" w:sz="4" w:space="0" w:color="auto"/>
              <w:bottom w:val="single" w:sz="4" w:space="0" w:color="auto"/>
              <w:right w:val="single" w:sz="4" w:space="0" w:color="auto"/>
            </w:tcBorders>
            <w:hideMark/>
          </w:tcPr>
          <w:p w14:paraId="78A4E922"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92C"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92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Bacteria</w:t>
            </w:r>
          </w:p>
        </w:tc>
        <w:tc>
          <w:tcPr>
            <w:tcW w:w="1542" w:type="dxa"/>
            <w:tcBorders>
              <w:top w:val="single" w:sz="4" w:space="0" w:color="auto"/>
              <w:left w:val="single" w:sz="4" w:space="0" w:color="auto"/>
              <w:bottom w:val="single" w:sz="4" w:space="0" w:color="auto"/>
              <w:right w:val="single" w:sz="4" w:space="0" w:color="auto"/>
            </w:tcBorders>
            <w:hideMark/>
          </w:tcPr>
          <w:p w14:paraId="78A4E925"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CFU/mL</w:t>
            </w:r>
          </w:p>
        </w:tc>
        <w:tc>
          <w:tcPr>
            <w:tcW w:w="2198" w:type="dxa"/>
            <w:tcBorders>
              <w:top w:val="single" w:sz="4" w:space="0" w:color="auto"/>
              <w:left w:val="single" w:sz="4" w:space="0" w:color="auto"/>
              <w:bottom w:val="single" w:sz="4" w:space="0" w:color="auto"/>
              <w:right w:val="single" w:sz="4" w:space="0" w:color="auto"/>
            </w:tcBorders>
            <w:hideMark/>
          </w:tcPr>
          <w:p w14:paraId="78A4E926"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Heterotrophic Plate Count (HPC)</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27"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x1</w:t>
            </w:r>
          </w:p>
          <w:p w14:paraId="78A4E928"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929" w14:textId="77777777" w:rsidR="00A302A5" w:rsidRPr="007134D8" w:rsidRDefault="00A302A5" w:rsidP="007134D8">
            <w:pPr>
              <w:spacing w:line="259" w:lineRule="auto"/>
              <w:rPr>
                <w:rFonts w:ascii="Arial" w:hAnsi="Arial" w:cs="Arial"/>
                <w:sz w:val="18"/>
                <w:szCs w:val="18"/>
              </w:rPr>
            </w:pPr>
          </w:p>
        </w:tc>
        <w:tc>
          <w:tcPr>
            <w:tcW w:w="1080" w:type="dxa"/>
            <w:tcBorders>
              <w:top w:val="single" w:sz="4" w:space="0" w:color="auto"/>
              <w:left w:val="single" w:sz="4" w:space="0" w:color="auto"/>
              <w:bottom w:val="single" w:sz="4" w:space="0" w:color="auto"/>
              <w:right w:val="single" w:sz="4" w:space="0" w:color="auto"/>
            </w:tcBorders>
            <w:hideMark/>
          </w:tcPr>
          <w:p w14:paraId="78A4E92A"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92B"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r w:rsidR="00544316" w14:paraId="78A4E935"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92D"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Endotoxin</w:t>
            </w:r>
          </w:p>
        </w:tc>
        <w:tc>
          <w:tcPr>
            <w:tcW w:w="1542" w:type="dxa"/>
            <w:tcBorders>
              <w:top w:val="single" w:sz="4" w:space="0" w:color="auto"/>
              <w:left w:val="single" w:sz="4" w:space="0" w:color="auto"/>
              <w:bottom w:val="single" w:sz="4" w:space="0" w:color="auto"/>
              <w:right w:val="single" w:sz="4" w:space="0" w:color="auto"/>
            </w:tcBorders>
            <w:hideMark/>
          </w:tcPr>
          <w:p w14:paraId="78A4E92E"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EU/mL</w:t>
            </w:r>
          </w:p>
        </w:tc>
        <w:tc>
          <w:tcPr>
            <w:tcW w:w="2198" w:type="dxa"/>
            <w:tcBorders>
              <w:top w:val="single" w:sz="4" w:space="0" w:color="auto"/>
              <w:left w:val="single" w:sz="4" w:space="0" w:color="auto"/>
              <w:bottom w:val="single" w:sz="4" w:space="0" w:color="auto"/>
              <w:right w:val="single" w:sz="4" w:space="0" w:color="auto"/>
            </w:tcBorders>
            <w:hideMark/>
          </w:tcPr>
          <w:p w14:paraId="78A4E92F"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LAL Test</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30"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Decon sinks x1</w:t>
            </w:r>
          </w:p>
          <w:p w14:paraId="78A4E931"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Washer x1</w:t>
            </w:r>
          </w:p>
          <w:p w14:paraId="78A4E932" w14:textId="77777777" w:rsidR="00A302A5" w:rsidRPr="007134D8" w:rsidRDefault="00A302A5" w:rsidP="007134D8">
            <w:pPr>
              <w:spacing w:line="259" w:lineRule="auto"/>
              <w:rPr>
                <w:rFonts w:ascii="Arial" w:hAnsi="Arial" w:cs="Arial"/>
                <w:sz w:val="18"/>
                <w:szCs w:val="18"/>
              </w:rPr>
            </w:pPr>
          </w:p>
        </w:tc>
        <w:tc>
          <w:tcPr>
            <w:tcW w:w="1080" w:type="dxa"/>
            <w:tcBorders>
              <w:top w:val="single" w:sz="4" w:space="0" w:color="auto"/>
              <w:left w:val="single" w:sz="4" w:space="0" w:color="auto"/>
              <w:bottom w:val="single" w:sz="4" w:space="0" w:color="auto"/>
              <w:right w:val="single" w:sz="4" w:space="0" w:color="auto"/>
            </w:tcBorders>
            <w:hideMark/>
          </w:tcPr>
          <w:p w14:paraId="78A4E933"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934" w14:textId="77777777" w:rsidR="00A302A5" w:rsidRPr="007134D8" w:rsidRDefault="00A302A5" w:rsidP="007134D8">
            <w:pPr>
              <w:spacing w:line="259" w:lineRule="auto"/>
              <w:rPr>
                <w:rFonts w:ascii="Arial" w:hAnsi="Arial" w:cs="Arial"/>
                <w:sz w:val="18"/>
                <w:szCs w:val="18"/>
              </w:rPr>
            </w:pPr>
            <w:r w:rsidRPr="007134D8">
              <w:rPr>
                <w:rFonts w:ascii="Arial" w:hAnsi="Arial" w:cs="Arial"/>
                <w:sz w:val="18"/>
                <w:szCs w:val="18"/>
              </w:rPr>
              <w:t>Monthly</w:t>
            </w:r>
          </w:p>
        </w:tc>
      </w:tr>
    </w:tbl>
    <w:p w14:paraId="78A4E936" w14:textId="77777777" w:rsidR="00A302A5" w:rsidRPr="007134D8" w:rsidRDefault="00A302A5" w:rsidP="007134D8">
      <w:pPr>
        <w:numPr>
          <w:ilvl w:val="0"/>
          <w:numId w:val="6"/>
        </w:numPr>
        <w:contextualSpacing/>
        <w:rPr>
          <w:b/>
          <w:bCs/>
          <w:u w:val="single"/>
        </w:rPr>
      </w:pPr>
    </w:p>
    <w:tbl>
      <w:tblPr>
        <w:tblStyle w:val="TableGrid"/>
        <w:tblW w:w="0" w:type="auto"/>
        <w:tblInd w:w="2335" w:type="dxa"/>
        <w:tblLook w:val="04A0" w:firstRow="1" w:lastRow="0" w:firstColumn="1" w:lastColumn="0" w:noHBand="0" w:noVBand="1"/>
      </w:tblPr>
      <w:tblGrid>
        <w:gridCol w:w="1599"/>
        <w:gridCol w:w="1183"/>
        <w:gridCol w:w="1660"/>
        <w:gridCol w:w="1083"/>
        <w:gridCol w:w="674"/>
        <w:gridCol w:w="1042"/>
      </w:tblGrid>
      <w:tr w:rsidR="00544316" w14:paraId="78A4E938" w14:textId="77777777" w:rsidTr="00D562BE">
        <w:tc>
          <w:tcPr>
            <w:tcW w:w="10162" w:type="dxa"/>
            <w:gridSpan w:val="6"/>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937" w14:textId="77777777" w:rsidR="00A302A5" w:rsidRPr="007134D8" w:rsidRDefault="00A302A5" w:rsidP="007134D8">
            <w:pPr>
              <w:spacing w:line="259" w:lineRule="auto"/>
              <w:jc w:val="center"/>
            </w:pPr>
            <w:r w:rsidRPr="007134D8">
              <w:rPr>
                <w:b/>
                <w:bCs/>
              </w:rPr>
              <w:t>Marion – Point of Generation Routine (monthly) Testing by Vendor</w:t>
            </w:r>
          </w:p>
        </w:tc>
      </w:tr>
      <w:tr w:rsidR="00544316" w14:paraId="78A4E940" w14:textId="77777777" w:rsidTr="00D562BE">
        <w:trPr>
          <w:trHeight w:val="23"/>
        </w:trPr>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39" w14:textId="77777777" w:rsidR="00A302A5" w:rsidRPr="007134D8" w:rsidRDefault="00A302A5" w:rsidP="007134D8">
            <w:pPr>
              <w:spacing w:line="259" w:lineRule="auto"/>
              <w:jc w:val="center"/>
            </w:pPr>
            <w:r w:rsidRPr="007134D8">
              <w:t>Water Quality Measurement</w:t>
            </w:r>
          </w:p>
        </w:tc>
        <w:tc>
          <w:tcPr>
            <w:tcW w:w="154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3A" w14:textId="77777777" w:rsidR="00A302A5" w:rsidRPr="007134D8" w:rsidRDefault="00A302A5" w:rsidP="007134D8">
            <w:pPr>
              <w:spacing w:line="259" w:lineRule="auto"/>
              <w:jc w:val="center"/>
            </w:pPr>
            <w:r w:rsidRPr="007134D8">
              <w:t>Units</w:t>
            </w:r>
          </w:p>
        </w:tc>
        <w:tc>
          <w:tcPr>
            <w:tcW w:w="2198"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3B" w14:textId="77777777" w:rsidR="00A302A5" w:rsidRPr="007134D8" w:rsidRDefault="00A302A5" w:rsidP="007134D8">
            <w:pPr>
              <w:spacing w:line="259" w:lineRule="auto"/>
              <w:jc w:val="center"/>
            </w:pPr>
            <w:r w:rsidRPr="007134D8">
              <w:t>Type of Testing</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tcPr>
          <w:p w14:paraId="78A4E93C" w14:textId="77777777" w:rsidR="00A302A5" w:rsidRPr="007134D8" w:rsidRDefault="00A302A5" w:rsidP="007134D8">
            <w:pPr>
              <w:spacing w:line="259" w:lineRule="auto"/>
              <w:jc w:val="center"/>
            </w:pPr>
            <w:r w:rsidRPr="007134D8">
              <w:t>Routine Sample Site</w:t>
            </w:r>
          </w:p>
          <w:p w14:paraId="78A4E93D" w14:textId="77777777" w:rsidR="00A302A5" w:rsidRPr="007134D8" w:rsidRDefault="00A302A5" w:rsidP="007134D8">
            <w:pPr>
              <w:spacing w:line="259" w:lineRule="auto"/>
              <w:jc w:val="center"/>
              <w:rPr>
                <w:b/>
                <w:bCs/>
              </w:rPr>
            </w:pPr>
          </w:p>
          <w:p w14:paraId="78A4E93E" w14:textId="77777777" w:rsidR="00A302A5" w:rsidRPr="007134D8" w:rsidRDefault="00A302A5" w:rsidP="007134D8">
            <w:pPr>
              <w:spacing w:line="259" w:lineRule="auto"/>
              <w:jc w:val="center"/>
              <w:rPr>
                <w:b/>
                <w:bCs/>
              </w:rPr>
            </w:pPr>
            <w:r w:rsidRPr="007134D8">
              <w:rPr>
                <w:b/>
                <w:bCs/>
              </w:rPr>
              <w:t>Critical</w:t>
            </w:r>
          </w:p>
        </w:tc>
        <w:tc>
          <w:tcPr>
            <w:tcW w:w="2682" w:type="dxa"/>
            <w:gridSpan w:val="2"/>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3F" w14:textId="77777777" w:rsidR="00A302A5" w:rsidRPr="007134D8" w:rsidRDefault="00A302A5" w:rsidP="007134D8">
            <w:pPr>
              <w:spacing w:line="259" w:lineRule="auto"/>
              <w:jc w:val="center"/>
            </w:pPr>
            <w:r w:rsidRPr="007134D8">
              <w:t>Minimum Frequency of Testing and Testing Range</w:t>
            </w:r>
          </w:p>
        </w:tc>
      </w:tr>
      <w:tr w:rsidR="00544316" w14:paraId="78A4E946" w14:textId="77777777" w:rsidTr="00D562BE">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941" w14:textId="77777777" w:rsidR="00A302A5" w:rsidRPr="007134D8" w:rsidRDefault="00A302A5" w:rsidP="007134D8">
            <w:pPr>
              <w:spacing w:line="259" w:lineRule="auto"/>
              <w:jc w:val="cente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942" w14:textId="77777777" w:rsidR="00A302A5" w:rsidRPr="007134D8" w:rsidRDefault="00A302A5" w:rsidP="007134D8">
            <w:pPr>
              <w:spacing w:line="259" w:lineRule="auto"/>
              <w:jc w:val="cente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943" w14:textId="77777777" w:rsidR="00A302A5" w:rsidRPr="007134D8" w:rsidRDefault="00A302A5" w:rsidP="007134D8">
            <w:pPr>
              <w:spacing w:line="259" w:lineRule="auto"/>
              <w:jc w:val="cente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944" w14:textId="77777777" w:rsidR="00A302A5" w:rsidRPr="007134D8" w:rsidRDefault="00A302A5" w:rsidP="007134D8">
            <w:pPr>
              <w:spacing w:line="259" w:lineRule="auto"/>
              <w:jc w:val="center"/>
              <w:rPr>
                <w:b/>
                <w:bCs/>
              </w:rPr>
            </w:pPr>
          </w:p>
        </w:tc>
        <w:tc>
          <w:tcPr>
            <w:tcW w:w="268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45" w14:textId="77777777" w:rsidR="00A302A5" w:rsidRPr="007134D8" w:rsidRDefault="00A302A5" w:rsidP="007134D8">
            <w:pPr>
              <w:spacing w:line="259" w:lineRule="auto"/>
              <w:jc w:val="center"/>
            </w:pPr>
            <w:r w:rsidRPr="007134D8">
              <w:t>Critical Water</w:t>
            </w:r>
          </w:p>
        </w:tc>
      </w:tr>
      <w:tr w:rsidR="00544316" w14:paraId="78A4E94D"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947" w14:textId="77777777" w:rsidR="00A302A5" w:rsidRPr="007134D8" w:rsidRDefault="00A302A5" w:rsidP="007134D8">
            <w:pPr>
              <w:spacing w:line="259" w:lineRule="auto"/>
              <w:jc w:val="center"/>
            </w:pPr>
            <w:r w:rsidRPr="007134D8">
              <w:t>pH</w:t>
            </w:r>
          </w:p>
        </w:tc>
        <w:tc>
          <w:tcPr>
            <w:tcW w:w="1542" w:type="dxa"/>
            <w:tcBorders>
              <w:top w:val="single" w:sz="4" w:space="0" w:color="auto"/>
              <w:left w:val="single" w:sz="4" w:space="0" w:color="auto"/>
              <w:bottom w:val="single" w:sz="4" w:space="0" w:color="auto"/>
              <w:right w:val="single" w:sz="4" w:space="0" w:color="auto"/>
            </w:tcBorders>
            <w:hideMark/>
          </w:tcPr>
          <w:p w14:paraId="78A4E948" w14:textId="77777777" w:rsidR="00A302A5" w:rsidRPr="007134D8" w:rsidRDefault="00A302A5" w:rsidP="007134D8">
            <w:pPr>
              <w:spacing w:line="259" w:lineRule="auto"/>
              <w:jc w:val="center"/>
            </w:pPr>
            <w:r w:rsidRPr="007134D8">
              <w:t>pH</w:t>
            </w:r>
          </w:p>
        </w:tc>
        <w:tc>
          <w:tcPr>
            <w:tcW w:w="2198" w:type="dxa"/>
            <w:tcBorders>
              <w:top w:val="single" w:sz="4" w:space="0" w:color="auto"/>
              <w:left w:val="single" w:sz="4" w:space="0" w:color="auto"/>
              <w:bottom w:val="single" w:sz="4" w:space="0" w:color="auto"/>
              <w:right w:val="single" w:sz="4" w:space="0" w:color="auto"/>
            </w:tcBorders>
            <w:hideMark/>
          </w:tcPr>
          <w:p w14:paraId="78A4E949" w14:textId="77777777" w:rsidR="00A302A5" w:rsidRPr="007134D8" w:rsidRDefault="00A302A5" w:rsidP="007134D8">
            <w:pPr>
              <w:spacing w:line="259" w:lineRule="auto"/>
              <w:jc w:val="center"/>
            </w:pPr>
            <w:r w:rsidRPr="007134D8">
              <w:t>pH Meter or Colorimetric dipsticks</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4A" w14:textId="77777777" w:rsidR="00A302A5" w:rsidRPr="007134D8" w:rsidRDefault="00A302A5" w:rsidP="007134D8">
            <w:pPr>
              <w:spacing w:line="259" w:lineRule="auto"/>
              <w:jc w:val="center"/>
            </w:pPr>
            <w:r w:rsidRPr="007134D8">
              <w:t>Supply</w:t>
            </w:r>
          </w:p>
        </w:tc>
        <w:tc>
          <w:tcPr>
            <w:tcW w:w="1242" w:type="dxa"/>
            <w:tcBorders>
              <w:top w:val="single" w:sz="4" w:space="0" w:color="auto"/>
              <w:left w:val="single" w:sz="4" w:space="0" w:color="auto"/>
              <w:bottom w:val="single" w:sz="4" w:space="0" w:color="auto"/>
              <w:right w:val="single" w:sz="4" w:space="0" w:color="auto"/>
            </w:tcBorders>
            <w:hideMark/>
          </w:tcPr>
          <w:p w14:paraId="78A4E94B" w14:textId="77777777" w:rsidR="00A302A5" w:rsidRPr="007134D8" w:rsidRDefault="00A302A5" w:rsidP="007134D8">
            <w:pPr>
              <w:spacing w:line="259" w:lineRule="auto"/>
              <w:jc w:val="center"/>
            </w:pPr>
            <w:r w:rsidRPr="007134D8">
              <w:t>5.0-7.5</w:t>
            </w:r>
          </w:p>
        </w:tc>
        <w:tc>
          <w:tcPr>
            <w:tcW w:w="1440" w:type="dxa"/>
            <w:tcBorders>
              <w:top w:val="single" w:sz="4" w:space="0" w:color="auto"/>
              <w:left w:val="single" w:sz="4" w:space="0" w:color="auto"/>
              <w:bottom w:val="single" w:sz="4" w:space="0" w:color="auto"/>
              <w:right w:val="single" w:sz="4" w:space="0" w:color="auto"/>
            </w:tcBorders>
            <w:hideMark/>
          </w:tcPr>
          <w:p w14:paraId="78A4E94C" w14:textId="77777777" w:rsidR="00A302A5" w:rsidRPr="007134D8" w:rsidRDefault="00A302A5" w:rsidP="007134D8">
            <w:pPr>
              <w:spacing w:line="259" w:lineRule="auto"/>
              <w:jc w:val="center"/>
            </w:pPr>
            <w:r w:rsidRPr="007134D8">
              <w:t>Monthly</w:t>
            </w:r>
          </w:p>
        </w:tc>
      </w:tr>
      <w:tr w:rsidR="00544316" w14:paraId="78A4E954"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94E" w14:textId="77777777" w:rsidR="00A302A5" w:rsidRPr="007134D8" w:rsidRDefault="00A302A5" w:rsidP="007134D8">
            <w:pPr>
              <w:spacing w:line="259" w:lineRule="auto"/>
              <w:jc w:val="center"/>
            </w:pPr>
            <w:r w:rsidRPr="007134D8">
              <w:t>Conductivity</w:t>
            </w:r>
          </w:p>
        </w:tc>
        <w:tc>
          <w:tcPr>
            <w:tcW w:w="1542" w:type="dxa"/>
            <w:tcBorders>
              <w:top w:val="single" w:sz="4" w:space="0" w:color="auto"/>
              <w:left w:val="single" w:sz="4" w:space="0" w:color="auto"/>
              <w:bottom w:val="single" w:sz="4" w:space="0" w:color="auto"/>
              <w:right w:val="single" w:sz="4" w:space="0" w:color="auto"/>
            </w:tcBorders>
            <w:hideMark/>
          </w:tcPr>
          <w:p w14:paraId="78A4E94F" w14:textId="77777777" w:rsidR="00A302A5" w:rsidRPr="007134D8" w:rsidRDefault="00A302A5" w:rsidP="007134D8">
            <w:pPr>
              <w:spacing w:line="259" w:lineRule="auto"/>
              <w:jc w:val="center"/>
            </w:pPr>
            <w:r w:rsidRPr="007134D8">
              <w:t>uS/cm</w:t>
            </w:r>
          </w:p>
        </w:tc>
        <w:tc>
          <w:tcPr>
            <w:tcW w:w="2198" w:type="dxa"/>
            <w:tcBorders>
              <w:top w:val="single" w:sz="4" w:space="0" w:color="auto"/>
              <w:left w:val="single" w:sz="4" w:space="0" w:color="auto"/>
              <w:bottom w:val="single" w:sz="4" w:space="0" w:color="auto"/>
              <w:right w:val="single" w:sz="4" w:space="0" w:color="auto"/>
            </w:tcBorders>
            <w:hideMark/>
          </w:tcPr>
          <w:p w14:paraId="78A4E950" w14:textId="77777777" w:rsidR="00A302A5" w:rsidRPr="007134D8" w:rsidRDefault="00A302A5" w:rsidP="007134D8">
            <w:pPr>
              <w:spacing w:line="259" w:lineRule="auto"/>
              <w:jc w:val="center"/>
            </w:pPr>
            <w:r w:rsidRPr="007134D8">
              <w:t>Conductivity Meter (in line or measurement of a collected sample)</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51" w14:textId="77777777" w:rsidR="00A302A5" w:rsidRPr="007134D8" w:rsidRDefault="00A302A5" w:rsidP="007134D8">
            <w:pPr>
              <w:spacing w:line="259" w:lineRule="auto"/>
              <w:jc w:val="center"/>
            </w:pPr>
            <w:r w:rsidRPr="007134D8">
              <w:t>Supply</w:t>
            </w:r>
          </w:p>
        </w:tc>
        <w:tc>
          <w:tcPr>
            <w:tcW w:w="1242" w:type="dxa"/>
            <w:tcBorders>
              <w:top w:val="single" w:sz="4" w:space="0" w:color="auto"/>
              <w:left w:val="single" w:sz="4" w:space="0" w:color="auto"/>
              <w:bottom w:val="single" w:sz="4" w:space="0" w:color="auto"/>
              <w:right w:val="single" w:sz="4" w:space="0" w:color="auto"/>
            </w:tcBorders>
            <w:hideMark/>
          </w:tcPr>
          <w:p w14:paraId="78A4E952" w14:textId="77777777" w:rsidR="00A302A5" w:rsidRPr="007134D8" w:rsidRDefault="00A302A5" w:rsidP="007134D8">
            <w:pPr>
              <w:spacing w:line="259" w:lineRule="auto"/>
              <w:jc w:val="center"/>
            </w:pPr>
            <w:r w:rsidRPr="007134D8">
              <w:t>&lt;10</w:t>
            </w:r>
          </w:p>
        </w:tc>
        <w:tc>
          <w:tcPr>
            <w:tcW w:w="1440" w:type="dxa"/>
            <w:tcBorders>
              <w:top w:val="single" w:sz="4" w:space="0" w:color="auto"/>
              <w:left w:val="single" w:sz="4" w:space="0" w:color="auto"/>
              <w:bottom w:val="single" w:sz="4" w:space="0" w:color="auto"/>
              <w:right w:val="single" w:sz="4" w:space="0" w:color="auto"/>
            </w:tcBorders>
            <w:hideMark/>
          </w:tcPr>
          <w:p w14:paraId="78A4E953" w14:textId="77777777" w:rsidR="00A302A5" w:rsidRPr="007134D8" w:rsidRDefault="00A302A5" w:rsidP="007134D8">
            <w:pPr>
              <w:spacing w:line="259" w:lineRule="auto"/>
              <w:jc w:val="center"/>
            </w:pPr>
            <w:r w:rsidRPr="007134D8">
              <w:t>Monthly</w:t>
            </w:r>
          </w:p>
        </w:tc>
      </w:tr>
      <w:tr w:rsidR="00544316" w14:paraId="78A4E95B"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955" w14:textId="77777777" w:rsidR="00A302A5" w:rsidRPr="007134D8" w:rsidRDefault="00A302A5" w:rsidP="007134D8">
            <w:pPr>
              <w:spacing w:line="259" w:lineRule="auto"/>
              <w:jc w:val="center"/>
            </w:pPr>
            <w:r w:rsidRPr="007134D8">
              <w:t xml:space="preserve"> Total Alkalinity</w:t>
            </w:r>
          </w:p>
        </w:tc>
        <w:tc>
          <w:tcPr>
            <w:tcW w:w="1542" w:type="dxa"/>
            <w:tcBorders>
              <w:top w:val="single" w:sz="4" w:space="0" w:color="auto"/>
              <w:left w:val="single" w:sz="4" w:space="0" w:color="auto"/>
              <w:bottom w:val="single" w:sz="4" w:space="0" w:color="auto"/>
              <w:right w:val="single" w:sz="4" w:space="0" w:color="auto"/>
            </w:tcBorders>
            <w:hideMark/>
          </w:tcPr>
          <w:p w14:paraId="78A4E956" w14:textId="77777777" w:rsidR="00A302A5" w:rsidRPr="007134D8" w:rsidRDefault="00A302A5" w:rsidP="007134D8">
            <w:pPr>
              <w:spacing w:line="259" w:lineRule="auto"/>
              <w:jc w:val="center"/>
            </w:pPr>
            <w:r w:rsidRPr="007134D8">
              <w:t>mg CaCO3/L</w:t>
            </w:r>
          </w:p>
        </w:tc>
        <w:tc>
          <w:tcPr>
            <w:tcW w:w="2198" w:type="dxa"/>
            <w:tcBorders>
              <w:top w:val="single" w:sz="4" w:space="0" w:color="auto"/>
              <w:left w:val="single" w:sz="4" w:space="0" w:color="auto"/>
              <w:bottom w:val="single" w:sz="4" w:space="0" w:color="auto"/>
              <w:right w:val="single" w:sz="4" w:space="0" w:color="auto"/>
            </w:tcBorders>
            <w:hideMark/>
          </w:tcPr>
          <w:p w14:paraId="78A4E957" w14:textId="77777777" w:rsidR="00A302A5" w:rsidRPr="007134D8" w:rsidRDefault="00A302A5" w:rsidP="007134D8">
            <w:pPr>
              <w:spacing w:line="259" w:lineRule="auto"/>
              <w:jc w:val="center"/>
            </w:pPr>
            <w:r w:rsidRPr="007134D8">
              <w:t>Colorimetric dipsticks or Alkalinity test kit</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58" w14:textId="77777777" w:rsidR="00A302A5" w:rsidRPr="007134D8" w:rsidRDefault="00A302A5" w:rsidP="007134D8">
            <w:pPr>
              <w:spacing w:line="259" w:lineRule="auto"/>
              <w:jc w:val="center"/>
            </w:pPr>
            <w:r w:rsidRPr="007134D8">
              <w:t>Supply</w:t>
            </w:r>
          </w:p>
        </w:tc>
        <w:tc>
          <w:tcPr>
            <w:tcW w:w="1242" w:type="dxa"/>
            <w:tcBorders>
              <w:top w:val="single" w:sz="4" w:space="0" w:color="auto"/>
              <w:left w:val="single" w:sz="4" w:space="0" w:color="auto"/>
              <w:bottom w:val="single" w:sz="4" w:space="0" w:color="auto"/>
              <w:right w:val="single" w:sz="4" w:space="0" w:color="auto"/>
            </w:tcBorders>
            <w:hideMark/>
          </w:tcPr>
          <w:p w14:paraId="78A4E959" w14:textId="77777777" w:rsidR="00A302A5" w:rsidRPr="007134D8" w:rsidRDefault="00A302A5" w:rsidP="007134D8">
            <w:pPr>
              <w:spacing w:line="259" w:lineRule="auto"/>
              <w:jc w:val="center"/>
            </w:pPr>
            <w:r w:rsidRPr="007134D8">
              <w:t>&lt;8</w:t>
            </w:r>
          </w:p>
        </w:tc>
        <w:tc>
          <w:tcPr>
            <w:tcW w:w="1440" w:type="dxa"/>
            <w:tcBorders>
              <w:top w:val="single" w:sz="4" w:space="0" w:color="auto"/>
              <w:left w:val="single" w:sz="4" w:space="0" w:color="auto"/>
              <w:bottom w:val="single" w:sz="4" w:space="0" w:color="auto"/>
              <w:right w:val="single" w:sz="4" w:space="0" w:color="auto"/>
            </w:tcBorders>
            <w:hideMark/>
          </w:tcPr>
          <w:p w14:paraId="78A4E95A" w14:textId="77777777" w:rsidR="00A302A5" w:rsidRPr="007134D8" w:rsidRDefault="00A302A5" w:rsidP="007134D8">
            <w:pPr>
              <w:spacing w:line="259" w:lineRule="auto"/>
              <w:jc w:val="center"/>
            </w:pPr>
            <w:r w:rsidRPr="007134D8">
              <w:t>Monthly</w:t>
            </w:r>
          </w:p>
        </w:tc>
      </w:tr>
      <w:tr w:rsidR="00544316" w14:paraId="78A4E962"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95C" w14:textId="77777777" w:rsidR="00A302A5" w:rsidRPr="007134D8" w:rsidRDefault="00A302A5" w:rsidP="007134D8">
            <w:pPr>
              <w:spacing w:line="259" w:lineRule="auto"/>
              <w:jc w:val="center"/>
            </w:pPr>
            <w:r w:rsidRPr="007134D8">
              <w:t xml:space="preserve">Total </w:t>
            </w:r>
            <w:r w:rsidRPr="007134D8">
              <w:lastRenderedPageBreak/>
              <w:t>Hardness</w:t>
            </w:r>
          </w:p>
        </w:tc>
        <w:tc>
          <w:tcPr>
            <w:tcW w:w="1542" w:type="dxa"/>
            <w:tcBorders>
              <w:top w:val="single" w:sz="4" w:space="0" w:color="auto"/>
              <w:left w:val="single" w:sz="4" w:space="0" w:color="auto"/>
              <w:bottom w:val="single" w:sz="4" w:space="0" w:color="auto"/>
              <w:right w:val="single" w:sz="4" w:space="0" w:color="auto"/>
            </w:tcBorders>
            <w:hideMark/>
          </w:tcPr>
          <w:p w14:paraId="78A4E95D" w14:textId="77777777" w:rsidR="00A302A5" w:rsidRPr="007134D8" w:rsidRDefault="00A302A5" w:rsidP="007134D8">
            <w:pPr>
              <w:spacing w:line="259" w:lineRule="auto"/>
              <w:jc w:val="center"/>
            </w:pPr>
            <w:r w:rsidRPr="007134D8">
              <w:lastRenderedPageBreak/>
              <w:t xml:space="preserve">mg </w:t>
            </w:r>
            <w:r w:rsidRPr="007134D8">
              <w:lastRenderedPageBreak/>
              <w:t>CaCO3/L</w:t>
            </w:r>
          </w:p>
        </w:tc>
        <w:tc>
          <w:tcPr>
            <w:tcW w:w="2198" w:type="dxa"/>
            <w:tcBorders>
              <w:top w:val="single" w:sz="4" w:space="0" w:color="auto"/>
              <w:left w:val="single" w:sz="4" w:space="0" w:color="auto"/>
              <w:bottom w:val="single" w:sz="4" w:space="0" w:color="auto"/>
              <w:right w:val="single" w:sz="4" w:space="0" w:color="auto"/>
            </w:tcBorders>
            <w:hideMark/>
          </w:tcPr>
          <w:p w14:paraId="78A4E95E" w14:textId="77777777" w:rsidR="00A302A5" w:rsidRPr="007134D8" w:rsidRDefault="00A302A5" w:rsidP="007134D8">
            <w:pPr>
              <w:spacing w:line="259" w:lineRule="auto"/>
              <w:jc w:val="center"/>
            </w:pPr>
            <w:r w:rsidRPr="007134D8">
              <w:lastRenderedPageBreak/>
              <w:t xml:space="preserve">Determination of ppm as </w:t>
            </w:r>
            <w:r w:rsidRPr="007134D8">
              <w:lastRenderedPageBreak/>
              <w:t>CaCO3/L by colorimetric dipsticks, titration kit, or handheld meter</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5F" w14:textId="77777777" w:rsidR="00A302A5" w:rsidRPr="007134D8" w:rsidRDefault="00A302A5" w:rsidP="007134D8">
            <w:pPr>
              <w:spacing w:line="259" w:lineRule="auto"/>
              <w:jc w:val="center"/>
            </w:pPr>
            <w:r w:rsidRPr="007134D8">
              <w:lastRenderedPageBreak/>
              <w:t>Supply</w:t>
            </w:r>
          </w:p>
        </w:tc>
        <w:tc>
          <w:tcPr>
            <w:tcW w:w="1242" w:type="dxa"/>
            <w:tcBorders>
              <w:top w:val="single" w:sz="4" w:space="0" w:color="auto"/>
              <w:left w:val="single" w:sz="4" w:space="0" w:color="auto"/>
              <w:bottom w:val="single" w:sz="4" w:space="0" w:color="auto"/>
              <w:right w:val="single" w:sz="4" w:space="0" w:color="auto"/>
            </w:tcBorders>
            <w:hideMark/>
          </w:tcPr>
          <w:p w14:paraId="78A4E960" w14:textId="77777777" w:rsidR="00A302A5" w:rsidRPr="007134D8" w:rsidRDefault="00A302A5" w:rsidP="007134D8">
            <w:pPr>
              <w:spacing w:line="259" w:lineRule="auto"/>
              <w:jc w:val="center"/>
            </w:pPr>
            <w:r w:rsidRPr="007134D8">
              <w:t>&lt;1</w:t>
            </w:r>
          </w:p>
        </w:tc>
        <w:tc>
          <w:tcPr>
            <w:tcW w:w="1440" w:type="dxa"/>
            <w:tcBorders>
              <w:top w:val="single" w:sz="4" w:space="0" w:color="auto"/>
              <w:left w:val="single" w:sz="4" w:space="0" w:color="auto"/>
              <w:bottom w:val="single" w:sz="4" w:space="0" w:color="auto"/>
              <w:right w:val="single" w:sz="4" w:space="0" w:color="auto"/>
            </w:tcBorders>
            <w:hideMark/>
          </w:tcPr>
          <w:p w14:paraId="78A4E961" w14:textId="77777777" w:rsidR="00A302A5" w:rsidRPr="007134D8" w:rsidRDefault="00A302A5" w:rsidP="007134D8">
            <w:pPr>
              <w:spacing w:line="259" w:lineRule="auto"/>
              <w:jc w:val="center"/>
            </w:pPr>
            <w:r w:rsidRPr="007134D8">
              <w:t>Monthly</w:t>
            </w:r>
          </w:p>
        </w:tc>
      </w:tr>
      <w:tr w:rsidR="00544316" w14:paraId="78A4E969"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963" w14:textId="77777777" w:rsidR="00A302A5" w:rsidRPr="007134D8" w:rsidRDefault="00A302A5" w:rsidP="007134D8">
            <w:pPr>
              <w:spacing w:line="259" w:lineRule="auto"/>
              <w:jc w:val="center"/>
            </w:pPr>
            <w:r w:rsidRPr="007134D8">
              <w:t>Bacteria</w:t>
            </w:r>
          </w:p>
        </w:tc>
        <w:tc>
          <w:tcPr>
            <w:tcW w:w="1542" w:type="dxa"/>
            <w:tcBorders>
              <w:top w:val="single" w:sz="4" w:space="0" w:color="auto"/>
              <w:left w:val="single" w:sz="4" w:space="0" w:color="auto"/>
              <w:bottom w:val="single" w:sz="4" w:space="0" w:color="auto"/>
              <w:right w:val="single" w:sz="4" w:space="0" w:color="auto"/>
            </w:tcBorders>
            <w:hideMark/>
          </w:tcPr>
          <w:p w14:paraId="78A4E964" w14:textId="77777777" w:rsidR="00A302A5" w:rsidRPr="007134D8" w:rsidRDefault="00A302A5" w:rsidP="007134D8">
            <w:pPr>
              <w:spacing w:line="259" w:lineRule="auto"/>
              <w:jc w:val="center"/>
            </w:pPr>
            <w:r w:rsidRPr="007134D8">
              <w:t>CFU/mL</w:t>
            </w:r>
          </w:p>
        </w:tc>
        <w:tc>
          <w:tcPr>
            <w:tcW w:w="2198" w:type="dxa"/>
            <w:tcBorders>
              <w:top w:val="single" w:sz="4" w:space="0" w:color="auto"/>
              <w:left w:val="single" w:sz="4" w:space="0" w:color="auto"/>
              <w:bottom w:val="single" w:sz="4" w:space="0" w:color="auto"/>
              <w:right w:val="single" w:sz="4" w:space="0" w:color="auto"/>
            </w:tcBorders>
            <w:hideMark/>
          </w:tcPr>
          <w:p w14:paraId="78A4E965" w14:textId="77777777" w:rsidR="00A302A5" w:rsidRPr="007134D8" w:rsidRDefault="00A302A5" w:rsidP="007134D8">
            <w:pPr>
              <w:spacing w:line="259" w:lineRule="auto"/>
              <w:jc w:val="center"/>
            </w:pPr>
            <w:r w:rsidRPr="007134D8">
              <w:t>Heterotrophic Plate Count (HPC)</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66" w14:textId="77777777" w:rsidR="00A302A5" w:rsidRPr="007134D8" w:rsidRDefault="00A302A5" w:rsidP="007134D8">
            <w:pPr>
              <w:spacing w:line="259" w:lineRule="auto"/>
              <w:jc w:val="center"/>
            </w:pPr>
            <w:r w:rsidRPr="007134D8">
              <w:t>Supply</w:t>
            </w:r>
          </w:p>
        </w:tc>
        <w:tc>
          <w:tcPr>
            <w:tcW w:w="1242" w:type="dxa"/>
            <w:tcBorders>
              <w:top w:val="single" w:sz="4" w:space="0" w:color="auto"/>
              <w:left w:val="single" w:sz="4" w:space="0" w:color="auto"/>
              <w:bottom w:val="single" w:sz="4" w:space="0" w:color="auto"/>
              <w:right w:val="single" w:sz="4" w:space="0" w:color="auto"/>
            </w:tcBorders>
            <w:hideMark/>
          </w:tcPr>
          <w:p w14:paraId="78A4E967" w14:textId="77777777" w:rsidR="00A302A5" w:rsidRPr="007134D8" w:rsidRDefault="00A302A5" w:rsidP="007134D8">
            <w:pPr>
              <w:spacing w:line="259" w:lineRule="auto"/>
              <w:jc w:val="center"/>
            </w:pPr>
            <w:r w:rsidRPr="007134D8">
              <w:t>&lt;10</w:t>
            </w:r>
          </w:p>
        </w:tc>
        <w:tc>
          <w:tcPr>
            <w:tcW w:w="1440" w:type="dxa"/>
            <w:tcBorders>
              <w:top w:val="single" w:sz="4" w:space="0" w:color="auto"/>
              <w:left w:val="single" w:sz="4" w:space="0" w:color="auto"/>
              <w:bottom w:val="single" w:sz="4" w:space="0" w:color="auto"/>
              <w:right w:val="single" w:sz="4" w:space="0" w:color="auto"/>
            </w:tcBorders>
            <w:hideMark/>
          </w:tcPr>
          <w:p w14:paraId="78A4E968" w14:textId="77777777" w:rsidR="00A302A5" w:rsidRPr="007134D8" w:rsidRDefault="00A302A5" w:rsidP="007134D8">
            <w:pPr>
              <w:spacing w:line="259" w:lineRule="auto"/>
              <w:jc w:val="center"/>
            </w:pPr>
            <w:r w:rsidRPr="007134D8">
              <w:t>Monthly</w:t>
            </w:r>
          </w:p>
        </w:tc>
      </w:tr>
      <w:tr w:rsidR="00544316" w14:paraId="78A4E970" w14:textId="77777777" w:rsidTr="00D562BE">
        <w:tc>
          <w:tcPr>
            <w:tcW w:w="1870" w:type="dxa"/>
            <w:tcBorders>
              <w:top w:val="single" w:sz="4" w:space="0" w:color="auto"/>
              <w:left w:val="single" w:sz="4" w:space="0" w:color="auto"/>
              <w:bottom w:val="single" w:sz="4" w:space="0" w:color="auto"/>
              <w:right w:val="single" w:sz="4" w:space="0" w:color="auto"/>
            </w:tcBorders>
            <w:hideMark/>
          </w:tcPr>
          <w:p w14:paraId="78A4E96A" w14:textId="77777777" w:rsidR="00A302A5" w:rsidRPr="007134D8" w:rsidRDefault="00A302A5" w:rsidP="007134D8">
            <w:pPr>
              <w:spacing w:line="259" w:lineRule="auto"/>
              <w:jc w:val="center"/>
            </w:pPr>
            <w:r w:rsidRPr="007134D8">
              <w:t>Endotoxin</w:t>
            </w:r>
          </w:p>
        </w:tc>
        <w:tc>
          <w:tcPr>
            <w:tcW w:w="1542" w:type="dxa"/>
            <w:tcBorders>
              <w:top w:val="single" w:sz="4" w:space="0" w:color="auto"/>
              <w:left w:val="single" w:sz="4" w:space="0" w:color="auto"/>
              <w:bottom w:val="single" w:sz="4" w:space="0" w:color="auto"/>
              <w:right w:val="single" w:sz="4" w:space="0" w:color="auto"/>
            </w:tcBorders>
            <w:hideMark/>
          </w:tcPr>
          <w:p w14:paraId="78A4E96B" w14:textId="77777777" w:rsidR="00A302A5" w:rsidRPr="007134D8" w:rsidRDefault="00A302A5" w:rsidP="007134D8">
            <w:pPr>
              <w:spacing w:line="259" w:lineRule="auto"/>
              <w:jc w:val="center"/>
            </w:pPr>
            <w:r w:rsidRPr="007134D8">
              <w:t>EU/mL</w:t>
            </w:r>
          </w:p>
        </w:tc>
        <w:tc>
          <w:tcPr>
            <w:tcW w:w="2198" w:type="dxa"/>
            <w:tcBorders>
              <w:top w:val="single" w:sz="4" w:space="0" w:color="auto"/>
              <w:left w:val="single" w:sz="4" w:space="0" w:color="auto"/>
              <w:bottom w:val="single" w:sz="4" w:space="0" w:color="auto"/>
              <w:right w:val="single" w:sz="4" w:space="0" w:color="auto"/>
            </w:tcBorders>
            <w:hideMark/>
          </w:tcPr>
          <w:p w14:paraId="78A4E96C" w14:textId="77777777" w:rsidR="00A302A5" w:rsidRPr="007134D8" w:rsidRDefault="00A302A5" w:rsidP="007134D8">
            <w:pPr>
              <w:spacing w:line="259" w:lineRule="auto"/>
              <w:jc w:val="center"/>
            </w:pPr>
            <w:r w:rsidRPr="007134D8">
              <w:t>LAL Test</w:t>
            </w: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6D" w14:textId="77777777" w:rsidR="00A302A5" w:rsidRPr="007134D8" w:rsidRDefault="00A302A5" w:rsidP="007134D8">
            <w:pPr>
              <w:spacing w:line="259" w:lineRule="auto"/>
              <w:jc w:val="center"/>
            </w:pPr>
            <w:r w:rsidRPr="007134D8">
              <w:t>Supply</w:t>
            </w:r>
          </w:p>
        </w:tc>
        <w:tc>
          <w:tcPr>
            <w:tcW w:w="1242" w:type="dxa"/>
            <w:tcBorders>
              <w:top w:val="single" w:sz="4" w:space="0" w:color="auto"/>
              <w:left w:val="single" w:sz="4" w:space="0" w:color="auto"/>
              <w:bottom w:val="single" w:sz="4" w:space="0" w:color="auto"/>
              <w:right w:val="single" w:sz="4" w:space="0" w:color="auto"/>
            </w:tcBorders>
            <w:hideMark/>
          </w:tcPr>
          <w:p w14:paraId="78A4E96E" w14:textId="77777777" w:rsidR="00A302A5" w:rsidRPr="007134D8" w:rsidRDefault="00A302A5" w:rsidP="007134D8">
            <w:pPr>
              <w:spacing w:line="259" w:lineRule="auto"/>
              <w:jc w:val="center"/>
            </w:pPr>
            <w:r w:rsidRPr="007134D8">
              <w:t>&lt;10</w:t>
            </w:r>
          </w:p>
        </w:tc>
        <w:tc>
          <w:tcPr>
            <w:tcW w:w="1440" w:type="dxa"/>
            <w:tcBorders>
              <w:top w:val="single" w:sz="4" w:space="0" w:color="auto"/>
              <w:left w:val="single" w:sz="4" w:space="0" w:color="auto"/>
              <w:bottom w:val="single" w:sz="4" w:space="0" w:color="auto"/>
              <w:right w:val="single" w:sz="4" w:space="0" w:color="auto"/>
            </w:tcBorders>
            <w:hideMark/>
          </w:tcPr>
          <w:p w14:paraId="78A4E96F" w14:textId="77777777" w:rsidR="00A302A5" w:rsidRPr="007134D8" w:rsidRDefault="00A302A5" w:rsidP="007134D8">
            <w:pPr>
              <w:spacing w:line="259" w:lineRule="auto"/>
              <w:jc w:val="center"/>
            </w:pPr>
            <w:r w:rsidRPr="007134D8">
              <w:t>Monthly</w:t>
            </w:r>
          </w:p>
        </w:tc>
      </w:tr>
    </w:tbl>
    <w:p w14:paraId="78A4E971" w14:textId="77777777" w:rsidR="00A302A5" w:rsidRPr="007134D8" w:rsidRDefault="00A302A5" w:rsidP="007134D8">
      <w:pPr>
        <w:numPr>
          <w:ilvl w:val="0"/>
          <w:numId w:val="6"/>
        </w:numPr>
        <w:contextualSpacing/>
        <w:rPr>
          <w:b/>
          <w:bCs/>
          <w:u w:val="single"/>
        </w:rPr>
      </w:pPr>
    </w:p>
    <w:tbl>
      <w:tblPr>
        <w:tblStyle w:val="TableGrid"/>
        <w:tblW w:w="0" w:type="auto"/>
        <w:tblLook w:val="04A0" w:firstRow="1" w:lastRow="0" w:firstColumn="1" w:lastColumn="0" w:noHBand="0" w:noVBand="1"/>
      </w:tblPr>
      <w:tblGrid>
        <w:gridCol w:w="1128"/>
        <w:gridCol w:w="838"/>
        <w:gridCol w:w="1144"/>
        <w:gridCol w:w="879"/>
        <w:gridCol w:w="730"/>
        <w:gridCol w:w="796"/>
        <w:gridCol w:w="552"/>
        <w:gridCol w:w="829"/>
        <w:gridCol w:w="511"/>
        <w:gridCol w:w="829"/>
        <w:gridCol w:w="511"/>
        <w:gridCol w:w="829"/>
      </w:tblGrid>
      <w:tr w:rsidR="00544316" w14:paraId="78A4E973" w14:textId="77777777" w:rsidTr="00D562BE">
        <w:tc>
          <w:tcPr>
            <w:tcW w:w="14390" w:type="dxa"/>
            <w:gridSpan w:val="12"/>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972" w14:textId="77777777" w:rsidR="00A302A5" w:rsidRPr="007134D8" w:rsidRDefault="00A302A5" w:rsidP="007134D8">
            <w:pPr>
              <w:spacing w:line="276" w:lineRule="auto"/>
              <w:jc w:val="center"/>
              <w:rPr>
                <w:rFonts w:ascii="Arial" w:hAnsi="Arial" w:cs="Arial"/>
              </w:rPr>
            </w:pPr>
            <w:r w:rsidRPr="007134D8">
              <w:rPr>
                <w:rFonts w:ascii="Arial" w:hAnsi="Arial" w:cs="Arial"/>
                <w:b/>
                <w:bCs/>
              </w:rPr>
              <w:t>Marion – Performance Qualification Testing (quarterly) Testing by Vendor</w:t>
            </w:r>
          </w:p>
        </w:tc>
      </w:tr>
      <w:tr w:rsidR="00544316" w14:paraId="78A4E97E" w14:textId="77777777" w:rsidTr="00D562BE">
        <w:trPr>
          <w:trHeight w:val="23"/>
        </w:trPr>
        <w:tc>
          <w:tcPr>
            <w:tcW w:w="1503"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Quality Measurement</w:t>
            </w:r>
          </w:p>
        </w:tc>
        <w:tc>
          <w:tcPr>
            <w:tcW w:w="967"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Units</w:t>
            </w:r>
          </w:p>
        </w:tc>
        <w:tc>
          <w:tcPr>
            <w:tcW w:w="1434"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Type of Testing</w:t>
            </w:r>
          </w:p>
        </w:tc>
        <w:tc>
          <w:tcPr>
            <w:tcW w:w="1806"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PQ Sample Site</w:t>
            </w:r>
          </w:p>
          <w:p w14:paraId="78A4E978" w14:textId="77777777" w:rsidR="00A302A5" w:rsidRPr="007134D8" w:rsidRDefault="00A302A5" w:rsidP="007134D8">
            <w:pPr>
              <w:spacing w:line="276" w:lineRule="auto"/>
              <w:rPr>
                <w:rFonts w:ascii="Arial" w:hAnsi="Arial" w:cs="Arial"/>
                <w:b/>
                <w:bCs/>
                <w:sz w:val="18"/>
                <w:szCs w:val="18"/>
              </w:rPr>
            </w:pPr>
            <w:r w:rsidRPr="007134D8">
              <w:rPr>
                <w:rFonts w:ascii="Arial" w:hAnsi="Arial" w:cs="Arial"/>
                <w:b/>
                <w:bCs/>
                <w:sz w:val="18"/>
                <w:szCs w:val="18"/>
              </w:rPr>
              <w:t>Utility</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PQ Sample Site</w:t>
            </w:r>
          </w:p>
          <w:p w14:paraId="78A4E97A" w14:textId="77777777" w:rsidR="00A302A5" w:rsidRPr="007134D8" w:rsidRDefault="00A302A5" w:rsidP="007134D8">
            <w:pPr>
              <w:spacing w:line="276" w:lineRule="auto"/>
              <w:rPr>
                <w:rFonts w:ascii="Arial" w:hAnsi="Arial" w:cs="Arial"/>
                <w:b/>
                <w:bCs/>
                <w:sz w:val="18"/>
                <w:szCs w:val="18"/>
              </w:rPr>
            </w:pPr>
            <w:r w:rsidRPr="007134D8">
              <w:rPr>
                <w:rFonts w:ascii="Arial" w:hAnsi="Arial" w:cs="Arial"/>
                <w:b/>
                <w:bCs/>
                <w:sz w:val="18"/>
                <w:szCs w:val="18"/>
              </w:rPr>
              <w:t>Critical</w:t>
            </w:r>
          </w:p>
        </w:tc>
        <w:tc>
          <w:tcPr>
            <w:tcW w:w="122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PQ Sample Site</w:t>
            </w:r>
          </w:p>
          <w:p w14:paraId="78A4E97C" w14:textId="77777777" w:rsidR="00A302A5" w:rsidRPr="007134D8" w:rsidRDefault="00A302A5" w:rsidP="007134D8">
            <w:pPr>
              <w:spacing w:line="276" w:lineRule="auto"/>
              <w:rPr>
                <w:rFonts w:ascii="Arial" w:hAnsi="Arial" w:cs="Arial"/>
                <w:b/>
                <w:bCs/>
                <w:sz w:val="18"/>
                <w:szCs w:val="18"/>
              </w:rPr>
            </w:pPr>
            <w:r w:rsidRPr="007134D8">
              <w:rPr>
                <w:rFonts w:ascii="Arial" w:hAnsi="Arial" w:cs="Arial"/>
                <w:b/>
                <w:bCs/>
                <w:sz w:val="18"/>
                <w:szCs w:val="18"/>
              </w:rPr>
              <w:t>Steam</w:t>
            </w:r>
          </w:p>
        </w:tc>
        <w:tc>
          <w:tcPr>
            <w:tcW w:w="5838" w:type="dxa"/>
            <w:gridSpan w:val="6"/>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97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Minimum Frequency of Testing and Testing Range</w:t>
            </w:r>
          </w:p>
        </w:tc>
      </w:tr>
      <w:tr w:rsidR="00544316" w14:paraId="78A4E988" w14:textId="77777777" w:rsidTr="00D562BE">
        <w:trPr>
          <w:trHeight w:val="2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97F" w14:textId="77777777" w:rsidR="00A302A5" w:rsidRPr="007134D8" w:rsidRDefault="00A302A5" w:rsidP="007134D8">
            <w:pPr>
              <w:spacing w:line="276" w:lineRule="auto"/>
              <w:rPr>
                <w:rFonts w:ascii="Arial" w:hAnsi="Arial" w:cs="Arial"/>
                <w:sz w:val="18"/>
                <w:szCs w:val="18"/>
              </w:rPr>
            </w:pPr>
          </w:p>
        </w:tc>
        <w:tc>
          <w:tcPr>
            <w:tcW w:w="967" w:type="dxa"/>
            <w:vMerge/>
            <w:tcBorders>
              <w:top w:val="single" w:sz="4" w:space="0" w:color="auto"/>
              <w:left w:val="single" w:sz="4" w:space="0" w:color="auto"/>
              <w:bottom w:val="single" w:sz="4" w:space="0" w:color="auto"/>
              <w:right w:val="single" w:sz="4" w:space="0" w:color="auto"/>
            </w:tcBorders>
            <w:vAlign w:val="center"/>
            <w:hideMark/>
          </w:tcPr>
          <w:p w14:paraId="78A4E980" w14:textId="77777777" w:rsidR="00A302A5" w:rsidRPr="007134D8" w:rsidRDefault="00A302A5" w:rsidP="007134D8">
            <w:pPr>
              <w:spacing w:line="276" w:lineRule="auto"/>
              <w:rPr>
                <w:rFonts w:ascii="Arial" w:hAnsi="Arial" w:cs="Arial"/>
                <w:sz w:val="18"/>
                <w:szCs w:val="18"/>
              </w:rPr>
            </w:pPr>
          </w:p>
        </w:tc>
        <w:tc>
          <w:tcPr>
            <w:tcW w:w="1434" w:type="dxa"/>
            <w:vMerge/>
            <w:tcBorders>
              <w:top w:val="single" w:sz="4" w:space="0" w:color="auto"/>
              <w:left w:val="single" w:sz="4" w:space="0" w:color="auto"/>
              <w:bottom w:val="single" w:sz="4" w:space="0" w:color="auto"/>
              <w:right w:val="single" w:sz="4" w:space="0" w:color="auto"/>
            </w:tcBorders>
            <w:vAlign w:val="center"/>
            <w:hideMark/>
          </w:tcPr>
          <w:p w14:paraId="78A4E981" w14:textId="77777777" w:rsidR="00A302A5" w:rsidRPr="007134D8" w:rsidRDefault="00A302A5" w:rsidP="007134D8">
            <w:pPr>
              <w:spacing w:line="276" w:lineRule="auto"/>
              <w:rPr>
                <w:rFonts w:ascii="Arial" w:hAnsi="Arial" w:cs="Arial"/>
                <w:sz w:val="18"/>
                <w:szCs w:val="18"/>
              </w:rPr>
            </w:pPr>
          </w:p>
        </w:tc>
        <w:tc>
          <w:tcPr>
            <w:tcW w:w="1806" w:type="dxa"/>
            <w:vMerge/>
            <w:tcBorders>
              <w:top w:val="single" w:sz="4" w:space="0" w:color="auto"/>
              <w:left w:val="single" w:sz="4" w:space="0" w:color="auto"/>
              <w:bottom w:val="single" w:sz="4" w:space="0" w:color="auto"/>
              <w:right w:val="single" w:sz="4" w:space="0" w:color="auto"/>
            </w:tcBorders>
            <w:vAlign w:val="center"/>
            <w:hideMark/>
          </w:tcPr>
          <w:p w14:paraId="78A4E982" w14:textId="77777777" w:rsidR="00A302A5" w:rsidRPr="007134D8" w:rsidRDefault="00A302A5" w:rsidP="007134D8">
            <w:pPr>
              <w:spacing w:line="276" w:lineRule="auto"/>
              <w:rPr>
                <w:rFonts w:ascii="Arial" w:hAnsi="Arial" w:cs="Arial"/>
                <w:b/>
                <w:bCs/>
                <w:sz w:val="18"/>
                <w:szCs w:val="18"/>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14:paraId="78A4E983" w14:textId="77777777" w:rsidR="00A302A5" w:rsidRPr="007134D8" w:rsidRDefault="00A302A5" w:rsidP="007134D8">
            <w:pPr>
              <w:spacing w:line="276" w:lineRule="auto"/>
              <w:rPr>
                <w:rFonts w:ascii="Arial" w:hAnsi="Arial" w:cs="Arial"/>
                <w:b/>
                <w:bCs/>
                <w:sz w:val="18"/>
                <w:szCs w:val="18"/>
              </w:rPr>
            </w:pPr>
          </w:p>
        </w:tc>
        <w:tc>
          <w:tcPr>
            <w:tcW w:w="1222" w:type="dxa"/>
            <w:vMerge/>
            <w:tcBorders>
              <w:top w:val="single" w:sz="4" w:space="0" w:color="auto"/>
              <w:left w:val="single" w:sz="4" w:space="0" w:color="auto"/>
              <w:bottom w:val="single" w:sz="4" w:space="0" w:color="auto"/>
              <w:right w:val="single" w:sz="4" w:space="0" w:color="auto"/>
            </w:tcBorders>
            <w:vAlign w:val="center"/>
            <w:hideMark/>
          </w:tcPr>
          <w:p w14:paraId="78A4E984" w14:textId="77777777" w:rsidR="00A302A5" w:rsidRPr="007134D8" w:rsidRDefault="00A302A5" w:rsidP="007134D8">
            <w:pPr>
              <w:spacing w:line="276" w:lineRule="auto"/>
              <w:rPr>
                <w:rFonts w:ascii="Arial" w:hAnsi="Arial" w:cs="Arial"/>
                <w:b/>
                <w:bCs/>
                <w:sz w:val="18"/>
                <w:szCs w:val="18"/>
              </w:rPr>
            </w:pPr>
          </w:p>
        </w:tc>
        <w:tc>
          <w:tcPr>
            <w:tcW w:w="193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8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Water</w:t>
            </w:r>
          </w:p>
        </w:tc>
        <w:tc>
          <w:tcPr>
            <w:tcW w:w="1915"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8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Critical Water</w:t>
            </w:r>
          </w:p>
        </w:tc>
        <w:tc>
          <w:tcPr>
            <w:tcW w:w="1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8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Steam</w:t>
            </w:r>
          </w:p>
        </w:tc>
      </w:tr>
      <w:tr w:rsidR="00544316" w14:paraId="78A4E99F"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98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w:t>
            </w:r>
          </w:p>
        </w:tc>
        <w:tc>
          <w:tcPr>
            <w:tcW w:w="967" w:type="dxa"/>
            <w:tcBorders>
              <w:top w:val="single" w:sz="4" w:space="0" w:color="auto"/>
              <w:left w:val="single" w:sz="4" w:space="0" w:color="auto"/>
              <w:bottom w:val="single" w:sz="4" w:space="0" w:color="auto"/>
              <w:right w:val="single" w:sz="4" w:space="0" w:color="auto"/>
            </w:tcBorders>
            <w:hideMark/>
          </w:tcPr>
          <w:p w14:paraId="78A4E98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w:t>
            </w:r>
          </w:p>
        </w:tc>
        <w:tc>
          <w:tcPr>
            <w:tcW w:w="1434" w:type="dxa"/>
            <w:tcBorders>
              <w:top w:val="single" w:sz="4" w:space="0" w:color="auto"/>
              <w:left w:val="single" w:sz="4" w:space="0" w:color="auto"/>
              <w:bottom w:val="single" w:sz="4" w:space="0" w:color="auto"/>
              <w:right w:val="single" w:sz="4" w:space="0" w:color="auto"/>
            </w:tcBorders>
            <w:hideMark/>
          </w:tcPr>
          <w:p w14:paraId="78A4E98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 Meter or Colorimetric dipsticks</w:t>
            </w:r>
          </w:p>
        </w:tc>
        <w:tc>
          <w:tcPr>
            <w:tcW w:w="1806" w:type="dxa"/>
            <w:tcBorders>
              <w:top w:val="single" w:sz="4" w:space="0" w:color="auto"/>
              <w:left w:val="single" w:sz="4" w:space="0" w:color="auto"/>
              <w:bottom w:val="single" w:sz="4" w:space="0" w:color="auto"/>
              <w:right w:val="single" w:sz="4" w:space="0" w:color="auto"/>
            </w:tcBorders>
            <w:hideMark/>
          </w:tcPr>
          <w:p w14:paraId="78A4E98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98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98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98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99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99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99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9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99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99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99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99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9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9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6.5-9.5</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9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99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5.0-7.5</w:t>
            </w:r>
          </w:p>
        </w:tc>
        <w:tc>
          <w:tcPr>
            <w:tcW w:w="957" w:type="dxa"/>
            <w:tcBorders>
              <w:top w:val="single" w:sz="4" w:space="0" w:color="auto"/>
              <w:left w:val="single" w:sz="4" w:space="0" w:color="auto"/>
              <w:bottom w:val="single" w:sz="4" w:space="0" w:color="auto"/>
              <w:right w:val="single" w:sz="4" w:space="0" w:color="auto"/>
            </w:tcBorders>
            <w:hideMark/>
          </w:tcPr>
          <w:p w14:paraId="78A4E99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9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5.0-9.2</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9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9B6"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9A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Conductivity</w:t>
            </w:r>
          </w:p>
        </w:tc>
        <w:tc>
          <w:tcPr>
            <w:tcW w:w="967" w:type="dxa"/>
            <w:tcBorders>
              <w:top w:val="single" w:sz="4" w:space="0" w:color="auto"/>
              <w:left w:val="single" w:sz="4" w:space="0" w:color="auto"/>
              <w:bottom w:val="single" w:sz="4" w:space="0" w:color="auto"/>
              <w:right w:val="single" w:sz="4" w:space="0" w:color="auto"/>
            </w:tcBorders>
            <w:hideMark/>
          </w:tcPr>
          <w:p w14:paraId="78A4E9A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uS/cm</w:t>
            </w:r>
          </w:p>
        </w:tc>
        <w:tc>
          <w:tcPr>
            <w:tcW w:w="1434" w:type="dxa"/>
            <w:tcBorders>
              <w:top w:val="single" w:sz="4" w:space="0" w:color="auto"/>
              <w:left w:val="single" w:sz="4" w:space="0" w:color="auto"/>
              <w:bottom w:val="single" w:sz="4" w:space="0" w:color="auto"/>
              <w:right w:val="single" w:sz="4" w:space="0" w:color="auto"/>
            </w:tcBorders>
            <w:hideMark/>
          </w:tcPr>
          <w:p w14:paraId="78A4E9A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Conductivity Meter</w:t>
            </w:r>
          </w:p>
        </w:tc>
        <w:tc>
          <w:tcPr>
            <w:tcW w:w="1806" w:type="dxa"/>
            <w:tcBorders>
              <w:top w:val="single" w:sz="4" w:space="0" w:color="auto"/>
              <w:left w:val="single" w:sz="4" w:space="0" w:color="auto"/>
              <w:bottom w:val="single" w:sz="4" w:space="0" w:color="auto"/>
              <w:right w:val="single" w:sz="4" w:space="0" w:color="auto"/>
            </w:tcBorders>
            <w:hideMark/>
          </w:tcPr>
          <w:p w14:paraId="78A4E9A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9A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9A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9A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City </w:t>
            </w:r>
            <w:r w:rsidRPr="007134D8">
              <w:rPr>
                <w:rFonts w:ascii="Arial" w:hAnsi="Arial" w:cs="Arial"/>
                <w:sz w:val="18"/>
                <w:szCs w:val="18"/>
              </w:rPr>
              <w:lastRenderedPageBreak/>
              <w:t>Water</w:t>
            </w:r>
          </w:p>
          <w:p w14:paraId="78A4E9A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9A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9A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A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x1</w:t>
            </w:r>
          </w:p>
          <w:p w14:paraId="78A4E9A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9A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9A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After RO</w:t>
            </w:r>
          </w:p>
          <w:p w14:paraId="78A4E9A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A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B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&lt;500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B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9B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9B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B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B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9CD"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9B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Total Alkalinity</w:t>
            </w:r>
          </w:p>
        </w:tc>
        <w:tc>
          <w:tcPr>
            <w:tcW w:w="967" w:type="dxa"/>
            <w:tcBorders>
              <w:top w:val="single" w:sz="4" w:space="0" w:color="auto"/>
              <w:left w:val="single" w:sz="4" w:space="0" w:color="auto"/>
              <w:bottom w:val="single" w:sz="4" w:space="0" w:color="auto"/>
              <w:right w:val="single" w:sz="4" w:space="0" w:color="auto"/>
            </w:tcBorders>
            <w:hideMark/>
          </w:tcPr>
          <w:p w14:paraId="78A4E9B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 CaCO3/L</w:t>
            </w:r>
          </w:p>
        </w:tc>
        <w:tc>
          <w:tcPr>
            <w:tcW w:w="1434" w:type="dxa"/>
            <w:tcBorders>
              <w:top w:val="single" w:sz="4" w:space="0" w:color="auto"/>
              <w:left w:val="single" w:sz="4" w:space="0" w:color="auto"/>
              <w:bottom w:val="single" w:sz="4" w:space="0" w:color="auto"/>
              <w:right w:val="single" w:sz="4" w:space="0" w:color="auto"/>
            </w:tcBorders>
            <w:hideMark/>
          </w:tcPr>
          <w:p w14:paraId="78A4E9B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Colorimetric dipsticks or Alkalinity test kit</w:t>
            </w:r>
          </w:p>
        </w:tc>
        <w:tc>
          <w:tcPr>
            <w:tcW w:w="1806" w:type="dxa"/>
            <w:tcBorders>
              <w:top w:val="single" w:sz="4" w:space="0" w:color="auto"/>
              <w:left w:val="single" w:sz="4" w:space="0" w:color="auto"/>
              <w:bottom w:val="single" w:sz="4" w:space="0" w:color="auto"/>
              <w:right w:val="single" w:sz="4" w:space="0" w:color="auto"/>
            </w:tcBorders>
            <w:hideMark/>
          </w:tcPr>
          <w:p w14:paraId="78A4E9B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9B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9B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9B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9B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9B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9C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C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9C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9C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9C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9C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C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C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&lt;400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C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9C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&lt;8</w:t>
            </w:r>
          </w:p>
        </w:tc>
        <w:tc>
          <w:tcPr>
            <w:tcW w:w="957" w:type="dxa"/>
            <w:tcBorders>
              <w:top w:val="single" w:sz="4" w:space="0" w:color="auto"/>
              <w:left w:val="single" w:sz="4" w:space="0" w:color="auto"/>
              <w:bottom w:val="single" w:sz="4" w:space="0" w:color="auto"/>
              <w:right w:val="single" w:sz="4" w:space="0" w:color="auto"/>
            </w:tcBorders>
            <w:hideMark/>
          </w:tcPr>
          <w:p w14:paraId="78A4E9C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C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&lt;8</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C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9E4"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9C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Total Hardness</w:t>
            </w:r>
          </w:p>
        </w:tc>
        <w:tc>
          <w:tcPr>
            <w:tcW w:w="967" w:type="dxa"/>
            <w:tcBorders>
              <w:top w:val="single" w:sz="4" w:space="0" w:color="auto"/>
              <w:left w:val="single" w:sz="4" w:space="0" w:color="auto"/>
              <w:bottom w:val="single" w:sz="4" w:space="0" w:color="auto"/>
              <w:right w:val="single" w:sz="4" w:space="0" w:color="auto"/>
            </w:tcBorders>
            <w:hideMark/>
          </w:tcPr>
          <w:p w14:paraId="78A4E9C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 CaCO3/L</w:t>
            </w:r>
          </w:p>
        </w:tc>
        <w:tc>
          <w:tcPr>
            <w:tcW w:w="1434" w:type="dxa"/>
            <w:tcBorders>
              <w:top w:val="single" w:sz="4" w:space="0" w:color="auto"/>
              <w:left w:val="single" w:sz="4" w:space="0" w:color="auto"/>
              <w:bottom w:val="single" w:sz="4" w:space="0" w:color="auto"/>
              <w:right w:val="single" w:sz="4" w:space="0" w:color="auto"/>
            </w:tcBorders>
            <w:hideMark/>
          </w:tcPr>
          <w:p w14:paraId="78A4E9D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Determination of ppm as CaCO3/L by colorimetric dipsticks, titration kit, or handheld meter</w:t>
            </w:r>
          </w:p>
        </w:tc>
        <w:tc>
          <w:tcPr>
            <w:tcW w:w="1806" w:type="dxa"/>
            <w:tcBorders>
              <w:top w:val="single" w:sz="4" w:space="0" w:color="auto"/>
              <w:left w:val="single" w:sz="4" w:space="0" w:color="auto"/>
              <w:bottom w:val="single" w:sz="4" w:space="0" w:color="auto"/>
              <w:right w:val="single" w:sz="4" w:space="0" w:color="auto"/>
            </w:tcBorders>
            <w:hideMark/>
          </w:tcPr>
          <w:p w14:paraId="78A4E9D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9D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9D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9D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9D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9D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9D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D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9D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9D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9D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9D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D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D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D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9E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9E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E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E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9F5"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9E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Total Organic Carbon (TOC)</w:t>
            </w:r>
          </w:p>
        </w:tc>
        <w:tc>
          <w:tcPr>
            <w:tcW w:w="967" w:type="dxa"/>
            <w:tcBorders>
              <w:top w:val="single" w:sz="4" w:space="0" w:color="auto"/>
              <w:left w:val="single" w:sz="4" w:space="0" w:color="auto"/>
              <w:bottom w:val="single" w:sz="4" w:space="0" w:color="auto"/>
              <w:right w:val="single" w:sz="4" w:space="0" w:color="auto"/>
            </w:tcBorders>
            <w:hideMark/>
          </w:tcPr>
          <w:p w14:paraId="78A4E9E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 (ppm)</w:t>
            </w:r>
          </w:p>
        </w:tc>
        <w:tc>
          <w:tcPr>
            <w:tcW w:w="1434" w:type="dxa"/>
            <w:tcBorders>
              <w:top w:val="single" w:sz="4" w:space="0" w:color="auto"/>
              <w:left w:val="single" w:sz="4" w:space="0" w:color="auto"/>
              <w:bottom w:val="single" w:sz="4" w:space="0" w:color="auto"/>
              <w:right w:val="single" w:sz="4" w:space="0" w:color="auto"/>
            </w:tcBorders>
          </w:tcPr>
          <w:p w14:paraId="78A4E9E7"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9E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E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9E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9E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9E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9E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9E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E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F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8" w:type="dxa"/>
            <w:tcBorders>
              <w:top w:val="single" w:sz="4" w:space="0" w:color="auto"/>
              <w:left w:val="single" w:sz="4" w:space="0" w:color="auto"/>
              <w:bottom w:val="single" w:sz="4" w:space="0" w:color="auto"/>
              <w:right w:val="single" w:sz="4" w:space="0" w:color="auto"/>
            </w:tcBorders>
            <w:hideMark/>
          </w:tcPr>
          <w:p w14:paraId="78A4E9F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9F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F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9F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r>
      <w:tr w:rsidR="00544316" w14:paraId="78A4EA0C"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9F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Aluminum</w:t>
            </w:r>
          </w:p>
        </w:tc>
        <w:tc>
          <w:tcPr>
            <w:tcW w:w="967" w:type="dxa"/>
            <w:tcBorders>
              <w:top w:val="single" w:sz="4" w:space="0" w:color="auto"/>
              <w:left w:val="single" w:sz="4" w:space="0" w:color="auto"/>
              <w:bottom w:val="single" w:sz="4" w:space="0" w:color="auto"/>
              <w:right w:val="single" w:sz="4" w:space="0" w:color="auto"/>
            </w:tcBorders>
            <w:hideMark/>
          </w:tcPr>
          <w:p w14:paraId="78A4E9F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9F8"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9F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9F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9F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9F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9F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9F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9F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0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0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0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0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0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0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0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0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0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A0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0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0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23"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0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Chloride</w:t>
            </w:r>
          </w:p>
        </w:tc>
        <w:tc>
          <w:tcPr>
            <w:tcW w:w="967" w:type="dxa"/>
            <w:tcBorders>
              <w:top w:val="single" w:sz="4" w:space="0" w:color="auto"/>
              <w:left w:val="single" w:sz="4" w:space="0" w:color="auto"/>
              <w:bottom w:val="single" w:sz="4" w:space="0" w:color="auto"/>
              <w:right w:val="single" w:sz="4" w:space="0" w:color="auto"/>
            </w:tcBorders>
            <w:hideMark/>
          </w:tcPr>
          <w:p w14:paraId="78A4EA0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0F"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1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1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1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1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1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1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1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w:t>
            </w:r>
            <w:r w:rsidRPr="007134D8">
              <w:rPr>
                <w:rFonts w:ascii="Arial" w:hAnsi="Arial" w:cs="Arial"/>
                <w:sz w:val="18"/>
                <w:szCs w:val="18"/>
              </w:rPr>
              <w:lastRenderedPageBreak/>
              <w:t>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1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x1</w:t>
            </w:r>
          </w:p>
          <w:p w14:paraId="78A4EA1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1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1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1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1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1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&lt;250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1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1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A2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2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2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3A"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2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Copper</w:t>
            </w:r>
          </w:p>
        </w:tc>
        <w:tc>
          <w:tcPr>
            <w:tcW w:w="967" w:type="dxa"/>
            <w:tcBorders>
              <w:top w:val="single" w:sz="4" w:space="0" w:color="auto"/>
              <w:left w:val="single" w:sz="4" w:space="0" w:color="auto"/>
              <w:bottom w:val="single" w:sz="4" w:space="0" w:color="auto"/>
              <w:right w:val="single" w:sz="4" w:space="0" w:color="auto"/>
            </w:tcBorders>
            <w:hideMark/>
          </w:tcPr>
          <w:p w14:paraId="78A4EA2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26"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2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2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2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2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2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2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2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2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2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3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3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3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3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3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3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3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A3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3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3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51"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3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Iron</w:t>
            </w:r>
          </w:p>
        </w:tc>
        <w:tc>
          <w:tcPr>
            <w:tcW w:w="967" w:type="dxa"/>
            <w:tcBorders>
              <w:top w:val="single" w:sz="4" w:space="0" w:color="auto"/>
              <w:left w:val="single" w:sz="4" w:space="0" w:color="auto"/>
              <w:bottom w:val="single" w:sz="4" w:space="0" w:color="auto"/>
              <w:right w:val="single" w:sz="4" w:space="0" w:color="auto"/>
            </w:tcBorders>
            <w:hideMark/>
          </w:tcPr>
          <w:p w14:paraId="78A4EA3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3D"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3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3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4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4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4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4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4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4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4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4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4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4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4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4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4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4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A4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4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5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68"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5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Manganese</w:t>
            </w:r>
          </w:p>
        </w:tc>
        <w:tc>
          <w:tcPr>
            <w:tcW w:w="967" w:type="dxa"/>
            <w:tcBorders>
              <w:top w:val="single" w:sz="4" w:space="0" w:color="auto"/>
              <w:left w:val="single" w:sz="4" w:space="0" w:color="auto"/>
              <w:bottom w:val="single" w:sz="4" w:space="0" w:color="auto"/>
              <w:right w:val="single" w:sz="4" w:space="0" w:color="auto"/>
            </w:tcBorders>
            <w:hideMark/>
          </w:tcPr>
          <w:p w14:paraId="78A4EA5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54"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5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5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5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5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City </w:t>
            </w:r>
            <w:r w:rsidRPr="007134D8">
              <w:rPr>
                <w:rFonts w:ascii="Arial" w:hAnsi="Arial" w:cs="Arial"/>
                <w:sz w:val="18"/>
                <w:szCs w:val="18"/>
              </w:rPr>
              <w:lastRenderedPageBreak/>
              <w:t>Water</w:t>
            </w:r>
          </w:p>
          <w:p w14:paraId="78A4EA5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5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5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5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x1</w:t>
            </w:r>
          </w:p>
          <w:p w14:paraId="78A4EA5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5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w:t>
            </w:r>
            <w:r w:rsidRPr="007134D8">
              <w:rPr>
                <w:rFonts w:ascii="Arial" w:hAnsi="Arial" w:cs="Arial"/>
                <w:sz w:val="18"/>
                <w:szCs w:val="18"/>
              </w:rPr>
              <w:lastRenderedPageBreak/>
              <w:t>y</w:t>
            </w:r>
          </w:p>
          <w:p w14:paraId="78A4EA5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6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6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6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6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6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A6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6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6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7F"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6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Nitrate</w:t>
            </w:r>
          </w:p>
        </w:tc>
        <w:tc>
          <w:tcPr>
            <w:tcW w:w="967" w:type="dxa"/>
            <w:tcBorders>
              <w:top w:val="single" w:sz="4" w:space="0" w:color="auto"/>
              <w:left w:val="single" w:sz="4" w:space="0" w:color="auto"/>
              <w:bottom w:val="single" w:sz="4" w:space="0" w:color="auto"/>
              <w:right w:val="single" w:sz="4" w:space="0" w:color="auto"/>
            </w:tcBorders>
            <w:hideMark/>
          </w:tcPr>
          <w:p w14:paraId="78A4EA6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6B"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6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6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6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6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7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7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7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7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7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7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7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7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7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7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7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7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A7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7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7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96"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8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Phosphate</w:t>
            </w:r>
          </w:p>
        </w:tc>
        <w:tc>
          <w:tcPr>
            <w:tcW w:w="967" w:type="dxa"/>
            <w:tcBorders>
              <w:top w:val="single" w:sz="4" w:space="0" w:color="auto"/>
              <w:left w:val="single" w:sz="4" w:space="0" w:color="auto"/>
              <w:bottom w:val="single" w:sz="4" w:space="0" w:color="auto"/>
              <w:right w:val="single" w:sz="4" w:space="0" w:color="auto"/>
            </w:tcBorders>
            <w:hideMark/>
          </w:tcPr>
          <w:p w14:paraId="78A4EA8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82"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8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8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8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8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8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8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8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8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8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8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8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8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8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9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9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9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A9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9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9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AD"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9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Silicate</w:t>
            </w:r>
          </w:p>
        </w:tc>
        <w:tc>
          <w:tcPr>
            <w:tcW w:w="967" w:type="dxa"/>
            <w:tcBorders>
              <w:top w:val="single" w:sz="4" w:space="0" w:color="auto"/>
              <w:left w:val="single" w:sz="4" w:space="0" w:color="auto"/>
              <w:bottom w:val="single" w:sz="4" w:space="0" w:color="auto"/>
              <w:right w:val="single" w:sz="4" w:space="0" w:color="auto"/>
            </w:tcBorders>
            <w:hideMark/>
          </w:tcPr>
          <w:p w14:paraId="78A4EA9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99"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9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9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9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9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9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9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A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Carbon Filter</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A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A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A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A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A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A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A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A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A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AA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A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A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C4"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A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Sulfate</w:t>
            </w:r>
          </w:p>
        </w:tc>
        <w:tc>
          <w:tcPr>
            <w:tcW w:w="967" w:type="dxa"/>
            <w:tcBorders>
              <w:top w:val="single" w:sz="4" w:space="0" w:color="auto"/>
              <w:left w:val="single" w:sz="4" w:space="0" w:color="auto"/>
              <w:bottom w:val="single" w:sz="4" w:space="0" w:color="auto"/>
              <w:right w:val="single" w:sz="4" w:space="0" w:color="auto"/>
            </w:tcBorders>
            <w:hideMark/>
          </w:tcPr>
          <w:p w14:paraId="78A4EAA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B0"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B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B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B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B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B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B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B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Carbon Filter </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B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B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B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B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B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B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B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&lt;150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B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C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957" w:type="dxa"/>
            <w:tcBorders>
              <w:top w:val="single" w:sz="4" w:space="0" w:color="auto"/>
              <w:left w:val="single" w:sz="4" w:space="0" w:color="auto"/>
              <w:bottom w:val="single" w:sz="4" w:space="0" w:color="auto"/>
              <w:right w:val="single" w:sz="4" w:space="0" w:color="auto"/>
            </w:tcBorders>
            <w:hideMark/>
          </w:tcPr>
          <w:p w14:paraId="78A4EAC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C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C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DB"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C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Zinc</w:t>
            </w:r>
          </w:p>
        </w:tc>
        <w:tc>
          <w:tcPr>
            <w:tcW w:w="967" w:type="dxa"/>
            <w:tcBorders>
              <w:top w:val="single" w:sz="4" w:space="0" w:color="auto"/>
              <w:left w:val="single" w:sz="4" w:space="0" w:color="auto"/>
              <w:bottom w:val="single" w:sz="4" w:space="0" w:color="auto"/>
              <w:right w:val="single" w:sz="4" w:space="0" w:color="auto"/>
            </w:tcBorders>
            <w:hideMark/>
          </w:tcPr>
          <w:p w14:paraId="78A4EAC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mg/L</w:t>
            </w:r>
          </w:p>
        </w:tc>
        <w:tc>
          <w:tcPr>
            <w:tcW w:w="1434" w:type="dxa"/>
            <w:tcBorders>
              <w:top w:val="single" w:sz="4" w:space="0" w:color="auto"/>
              <w:left w:val="single" w:sz="4" w:space="0" w:color="auto"/>
              <w:bottom w:val="single" w:sz="4" w:space="0" w:color="auto"/>
              <w:right w:val="single" w:sz="4" w:space="0" w:color="auto"/>
            </w:tcBorders>
          </w:tcPr>
          <w:p w14:paraId="78A4EAC7" w14:textId="77777777" w:rsidR="00A302A5" w:rsidRPr="007134D8" w:rsidRDefault="00A302A5" w:rsidP="007134D8">
            <w:pPr>
              <w:spacing w:line="276" w:lineRule="auto"/>
              <w:rPr>
                <w:rFonts w:ascii="Arial" w:hAnsi="Arial" w:cs="Arial"/>
                <w:sz w:val="18"/>
                <w:szCs w:val="18"/>
              </w:rPr>
            </w:pPr>
          </w:p>
        </w:tc>
        <w:tc>
          <w:tcPr>
            <w:tcW w:w="1806" w:type="dxa"/>
            <w:tcBorders>
              <w:top w:val="single" w:sz="4" w:space="0" w:color="auto"/>
              <w:left w:val="single" w:sz="4" w:space="0" w:color="auto"/>
              <w:bottom w:val="single" w:sz="4" w:space="0" w:color="auto"/>
              <w:right w:val="single" w:sz="4" w:space="0" w:color="auto"/>
            </w:tcBorders>
            <w:hideMark/>
          </w:tcPr>
          <w:p w14:paraId="78A4EAC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C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C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C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C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w:t>
            </w:r>
            <w:r w:rsidRPr="007134D8">
              <w:rPr>
                <w:rFonts w:ascii="Arial" w:hAnsi="Arial" w:cs="Arial"/>
                <w:sz w:val="18"/>
                <w:szCs w:val="18"/>
              </w:rPr>
              <w:lastRenderedPageBreak/>
              <w:t>r</w:t>
            </w:r>
          </w:p>
          <w:p w14:paraId="78A4EAC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C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Carbon Filter </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C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Decon sinks x1</w:t>
            </w:r>
          </w:p>
          <w:p w14:paraId="78A4EAD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D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D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D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D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lastRenderedPageBreak/>
              <w:t>Sterilizer x2</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D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D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D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957" w:type="dxa"/>
            <w:tcBorders>
              <w:top w:val="single" w:sz="4" w:space="0" w:color="auto"/>
              <w:left w:val="single" w:sz="4" w:space="0" w:color="auto"/>
              <w:bottom w:val="single" w:sz="4" w:space="0" w:color="auto"/>
              <w:right w:val="single" w:sz="4" w:space="0" w:color="auto"/>
            </w:tcBorders>
            <w:hideMark/>
          </w:tcPr>
          <w:p w14:paraId="78A4EAD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D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&lt;0.1</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D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r>
      <w:tr w:rsidR="00544316" w14:paraId="78A4EAF2"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D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Bacteria</w:t>
            </w:r>
          </w:p>
        </w:tc>
        <w:tc>
          <w:tcPr>
            <w:tcW w:w="967" w:type="dxa"/>
            <w:tcBorders>
              <w:top w:val="single" w:sz="4" w:space="0" w:color="auto"/>
              <w:left w:val="single" w:sz="4" w:space="0" w:color="auto"/>
              <w:bottom w:val="single" w:sz="4" w:space="0" w:color="auto"/>
              <w:right w:val="single" w:sz="4" w:space="0" w:color="auto"/>
            </w:tcBorders>
            <w:hideMark/>
          </w:tcPr>
          <w:p w14:paraId="78A4EAD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CFU/mL</w:t>
            </w:r>
          </w:p>
        </w:tc>
        <w:tc>
          <w:tcPr>
            <w:tcW w:w="1434" w:type="dxa"/>
            <w:tcBorders>
              <w:top w:val="single" w:sz="4" w:space="0" w:color="auto"/>
              <w:left w:val="single" w:sz="4" w:space="0" w:color="auto"/>
              <w:bottom w:val="single" w:sz="4" w:space="0" w:color="auto"/>
              <w:right w:val="single" w:sz="4" w:space="0" w:color="auto"/>
            </w:tcBorders>
            <w:hideMark/>
          </w:tcPr>
          <w:p w14:paraId="78A4EAD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Heterotrophic Plate Count (HPC)</w:t>
            </w:r>
          </w:p>
        </w:tc>
        <w:tc>
          <w:tcPr>
            <w:tcW w:w="1806" w:type="dxa"/>
            <w:tcBorders>
              <w:top w:val="single" w:sz="4" w:space="0" w:color="auto"/>
              <w:left w:val="single" w:sz="4" w:space="0" w:color="auto"/>
              <w:bottom w:val="single" w:sz="4" w:space="0" w:color="auto"/>
              <w:right w:val="single" w:sz="4" w:space="0" w:color="auto"/>
            </w:tcBorders>
            <w:hideMark/>
          </w:tcPr>
          <w:p w14:paraId="78A4EAD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x2</w:t>
            </w:r>
          </w:p>
          <w:p w14:paraId="78A4EAE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x2</w:t>
            </w:r>
          </w:p>
          <w:p w14:paraId="78A4EAE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Ultrasonic x2</w:t>
            </w:r>
          </w:p>
          <w:p w14:paraId="78A4EAE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City Water</w:t>
            </w:r>
          </w:p>
          <w:p w14:paraId="78A4EAE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Water Softener</w:t>
            </w:r>
          </w:p>
          <w:p w14:paraId="78A4EAE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Utility DI</w:t>
            </w:r>
          </w:p>
          <w:p w14:paraId="78A4EAE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 xml:space="preserve">After Carbon Filter </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E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E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E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E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E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E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E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&lt;500</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E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Quarterly</w:t>
            </w:r>
          </w:p>
        </w:tc>
        <w:tc>
          <w:tcPr>
            <w:tcW w:w="958" w:type="dxa"/>
            <w:tcBorders>
              <w:top w:val="single" w:sz="4" w:space="0" w:color="auto"/>
              <w:left w:val="single" w:sz="4" w:space="0" w:color="auto"/>
              <w:bottom w:val="single" w:sz="4" w:space="0" w:color="auto"/>
              <w:right w:val="single" w:sz="4" w:space="0" w:color="auto"/>
            </w:tcBorders>
            <w:hideMark/>
          </w:tcPr>
          <w:p w14:paraId="78A4EAE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AE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F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F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r>
      <w:tr w:rsidR="00544316" w14:paraId="78A4EB03" w14:textId="77777777" w:rsidTr="00D562BE">
        <w:tc>
          <w:tcPr>
            <w:tcW w:w="1503" w:type="dxa"/>
            <w:tcBorders>
              <w:top w:val="single" w:sz="4" w:space="0" w:color="auto"/>
              <w:left w:val="single" w:sz="4" w:space="0" w:color="auto"/>
              <w:bottom w:val="single" w:sz="4" w:space="0" w:color="auto"/>
              <w:right w:val="single" w:sz="4" w:space="0" w:color="auto"/>
            </w:tcBorders>
            <w:hideMark/>
          </w:tcPr>
          <w:p w14:paraId="78A4EAF3"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Endotoxin</w:t>
            </w:r>
          </w:p>
        </w:tc>
        <w:tc>
          <w:tcPr>
            <w:tcW w:w="967" w:type="dxa"/>
            <w:tcBorders>
              <w:top w:val="single" w:sz="4" w:space="0" w:color="auto"/>
              <w:left w:val="single" w:sz="4" w:space="0" w:color="auto"/>
              <w:bottom w:val="single" w:sz="4" w:space="0" w:color="auto"/>
              <w:right w:val="single" w:sz="4" w:space="0" w:color="auto"/>
            </w:tcBorders>
            <w:hideMark/>
          </w:tcPr>
          <w:p w14:paraId="78A4EAF4"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EU/mL</w:t>
            </w:r>
          </w:p>
        </w:tc>
        <w:tc>
          <w:tcPr>
            <w:tcW w:w="1434" w:type="dxa"/>
            <w:tcBorders>
              <w:top w:val="single" w:sz="4" w:space="0" w:color="auto"/>
              <w:left w:val="single" w:sz="4" w:space="0" w:color="auto"/>
              <w:bottom w:val="single" w:sz="4" w:space="0" w:color="auto"/>
              <w:right w:val="single" w:sz="4" w:space="0" w:color="auto"/>
            </w:tcBorders>
            <w:hideMark/>
          </w:tcPr>
          <w:p w14:paraId="78A4EAF5"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LAL Test</w:t>
            </w:r>
          </w:p>
        </w:tc>
        <w:tc>
          <w:tcPr>
            <w:tcW w:w="1806" w:type="dxa"/>
            <w:tcBorders>
              <w:top w:val="single" w:sz="4" w:space="0" w:color="auto"/>
              <w:left w:val="single" w:sz="4" w:space="0" w:color="auto"/>
              <w:bottom w:val="single" w:sz="4" w:space="0" w:color="auto"/>
              <w:right w:val="single" w:sz="4" w:space="0" w:color="auto"/>
            </w:tcBorders>
            <w:hideMark/>
          </w:tcPr>
          <w:p w14:paraId="78A4EAF6"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F7"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Decon sinks x1</w:t>
            </w:r>
          </w:p>
          <w:p w14:paraId="78A4EAF8"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Washer x1</w:t>
            </w:r>
          </w:p>
          <w:p w14:paraId="78A4EAF9"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Supply</w:t>
            </w:r>
          </w:p>
          <w:p w14:paraId="78A4EAFA"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RO</w:t>
            </w:r>
          </w:p>
          <w:p w14:paraId="78A4EAFB"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After DI</w:t>
            </w:r>
          </w:p>
        </w:tc>
        <w:tc>
          <w:tcPr>
            <w:tcW w:w="1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AFC"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7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FD"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AFE"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958" w:type="dxa"/>
            <w:tcBorders>
              <w:top w:val="single" w:sz="4" w:space="0" w:color="auto"/>
              <w:left w:val="single" w:sz="4" w:space="0" w:color="auto"/>
              <w:bottom w:val="single" w:sz="4" w:space="0" w:color="auto"/>
              <w:right w:val="single" w:sz="4" w:space="0" w:color="auto"/>
            </w:tcBorders>
            <w:hideMark/>
          </w:tcPr>
          <w:p w14:paraId="78A4EAFF"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&lt;10</w:t>
            </w:r>
          </w:p>
        </w:tc>
        <w:tc>
          <w:tcPr>
            <w:tcW w:w="957" w:type="dxa"/>
            <w:tcBorders>
              <w:top w:val="single" w:sz="4" w:space="0" w:color="auto"/>
              <w:left w:val="single" w:sz="4" w:space="0" w:color="auto"/>
              <w:bottom w:val="single" w:sz="4" w:space="0" w:color="auto"/>
              <w:right w:val="single" w:sz="4" w:space="0" w:color="auto"/>
            </w:tcBorders>
            <w:hideMark/>
          </w:tcPr>
          <w:p w14:paraId="78A4EB00"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Monthly</w:t>
            </w:r>
          </w:p>
        </w:tc>
        <w:tc>
          <w:tcPr>
            <w:tcW w:w="1096"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01"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c>
          <w:tcPr>
            <w:tcW w:w="89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02" w14:textId="77777777" w:rsidR="00A302A5" w:rsidRPr="007134D8" w:rsidRDefault="00A302A5" w:rsidP="007134D8">
            <w:pPr>
              <w:spacing w:line="276" w:lineRule="auto"/>
              <w:rPr>
                <w:rFonts w:ascii="Arial" w:hAnsi="Arial" w:cs="Arial"/>
                <w:sz w:val="18"/>
                <w:szCs w:val="18"/>
              </w:rPr>
            </w:pPr>
            <w:r w:rsidRPr="007134D8">
              <w:rPr>
                <w:rFonts w:ascii="Arial" w:hAnsi="Arial" w:cs="Arial"/>
                <w:sz w:val="18"/>
                <w:szCs w:val="18"/>
              </w:rPr>
              <w:t>NA</w:t>
            </w:r>
          </w:p>
        </w:tc>
      </w:tr>
    </w:tbl>
    <w:p w14:paraId="78A4EB04" w14:textId="77777777" w:rsidR="00A302A5" w:rsidRPr="007134D8" w:rsidRDefault="00A302A5" w:rsidP="007134D8">
      <w:pPr>
        <w:numPr>
          <w:ilvl w:val="0"/>
          <w:numId w:val="6"/>
        </w:numPr>
        <w:contextualSpacing/>
        <w:rPr>
          <w:b/>
          <w:bCs/>
          <w:u w:val="single"/>
        </w:rPr>
      </w:pPr>
    </w:p>
    <w:p w14:paraId="78A4EB05" w14:textId="77777777" w:rsidR="00A302A5" w:rsidRPr="007134D8" w:rsidRDefault="00A302A5" w:rsidP="007134D8">
      <w:pPr>
        <w:numPr>
          <w:ilvl w:val="0"/>
          <w:numId w:val="6"/>
        </w:numPr>
        <w:contextualSpacing/>
        <w:rPr>
          <w:b/>
          <w:bCs/>
          <w:u w:val="single"/>
        </w:rPr>
      </w:pPr>
    </w:p>
    <w:p w14:paraId="78A4EB06" w14:textId="77777777" w:rsidR="00A302A5" w:rsidRPr="007134D8" w:rsidRDefault="00A302A5" w:rsidP="007134D8">
      <w:pPr>
        <w:numPr>
          <w:ilvl w:val="0"/>
          <w:numId w:val="6"/>
        </w:numPr>
        <w:contextualSpacing/>
        <w:rPr>
          <w:b/>
          <w:bCs/>
          <w:u w:val="single"/>
        </w:rPr>
      </w:pPr>
    </w:p>
    <w:p w14:paraId="78A4EB07" w14:textId="77777777" w:rsidR="00A302A5" w:rsidRPr="007134D8" w:rsidRDefault="00A302A5" w:rsidP="007134D8">
      <w:pPr>
        <w:numPr>
          <w:ilvl w:val="0"/>
          <w:numId w:val="6"/>
        </w:numPr>
        <w:contextualSpacing/>
        <w:rPr>
          <w:b/>
          <w:bCs/>
          <w:u w:val="single"/>
        </w:rPr>
      </w:pPr>
    </w:p>
    <w:p w14:paraId="78A4EB08" w14:textId="77777777" w:rsidR="00A302A5" w:rsidRPr="007134D8" w:rsidRDefault="00A302A5" w:rsidP="007134D8">
      <w:pPr>
        <w:numPr>
          <w:ilvl w:val="0"/>
          <w:numId w:val="6"/>
        </w:numPr>
        <w:contextualSpacing/>
        <w:rPr>
          <w:b/>
          <w:bCs/>
          <w:u w:val="single"/>
        </w:rPr>
      </w:pPr>
    </w:p>
    <w:p w14:paraId="78A4EB09" w14:textId="77777777" w:rsidR="00A302A5" w:rsidRPr="007134D8" w:rsidRDefault="00A302A5" w:rsidP="007134D8">
      <w:pPr>
        <w:numPr>
          <w:ilvl w:val="0"/>
          <w:numId w:val="6"/>
        </w:numPr>
        <w:contextualSpacing/>
        <w:rPr>
          <w:b/>
          <w:bCs/>
          <w:u w:val="single"/>
        </w:rPr>
      </w:pPr>
    </w:p>
    <w:tbl>
      <w:tblPr>
        <w:tblStyle w:val="TableGrid"/>
        <w:tblW w:w="0" w:type="auto"/>
        <w:tblLook w:val="04A0" w:firstRow="1" w:lastRow="0" w:firstColumn="1" w:lastColumn="0" w:noHBand="0" w:noVBand="1"/>
      </w:tblPr>
      <w:tblGrid>
        <w:gridCol w:w="1439"/>
        <w:gridCol w:w="1050"/>
        <w:gridCol w:w="1473"/>
        <w:gridCol w:w="1113"/>
        <w:gridCol w:w="1113"/>
        <w:gridCol w:w="677"/>
        <w:gridCol w:w="1046"/>
        <w:gridCol w:w="619"/>
        <w:gridCol w:w="1046"/>
      </w:tblGrid>
      <w:tr w:rsidR="00544316" w14:paraId="78A4EB0B" w14:textId="77777777" w:rsidTr="00D562BE">
        <w:tc>
          <w:tcPr>
            <w:tcW w:w="14125" w:type="dxa"/>
            <w:gridSpan w:val="9"/>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B0A" w14:textId="77777777" w:rsidR="00A302A5" w:rsidRPr="007134D8" w:rsidRDefault="00A302A5" w:rsidP="007134D8">
            <w:pPr>
              <w:spacing w:line="276" w:lineRule="auto"/>
              <w:jc w:val="center"/>
              <w:rPr>
                <w:rFonts w:ascii="Arial" w:hAnsi="Arial" w:cs="Arial"/>
              </w:rPr>
            </w:pPr>
            <w:r w:rsidRPr="007134D8">
              <w:rPr>
                <w:rFonts w:ascii="Arial" w:hAnsi="Arial" w:cs="Arial"/>
                <w:b/>
                <w:bCs/>
              </w:rPr>
              <w:t>JWC – Performance Qualification Testing (quarterly) Testing by Vendor</w:t>
            </w:r>
          </w:p>
        </w:tc>
      </w:tr>
      <w:tr w:rsidR="00544316" w14:paraId="78A4EB14" w14:textId="77777777" w:rsidTr="00D562BE">
        <w:trPr>
          <w:trHeight w:val="23"/>
        </w:trPr>
        <w:tc>
          <w:tcPr>
            <w:tcW w:w="1439"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B0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Water Quality Measurement</w:t>
            </w:r>
          </w:p>
        </w:tc>
        <w:tc>
          <w:tcPr>
            <w:tcW w:w="105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B0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Units</w:t>
            </w:r>
          </w:p>
        </w:tc>
        <w:tc>
          <w:tcPr>
            <w:tcW w:w="2096"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B0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Type of Testing</w:t>
            </w:r>
          </w:p>
        </w:tc>
        <w:tc>
          <w:tcPr>
            <w:tcW w:w="216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B0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PQ Sample Site</w:t>
            </w:r>
          </w:p>
          <w:p w14:paraId="78A4EB10" w14:textId="77777777" w:rsidR="00A302A5" w:rsidRPr="007134D8" w:rsidRDefault="00A302A5" w:rsidP="007134D8">
            <w:pPr>
              <w:spacing w:line="276" w:lineRule="auto"/>
              <w:rPr>
                <w:rFonts w:ascii="Arial" w:hAnsi="Arial" w:cs="Arial"/>
                <w:b/>
                <w:bCs/>
                <w:sz w:val="20"/>
                <w:szCs w:val="20"/>
              </w:rPr>
            </w:pPr>
            <w:r w:rsidRPr="007134D8">
              <w:rPr>
                <w:rFonts w:ascii="Arial" w:hAnsi="Arial" w:cs="Arial"/>
                <w:b/>
                <w:bCs/>
                <w:sz w:val="20"/>
                <w:szCs w:val="20"/>
              </w:rPr>
              <w:t>Utility</w:t>
            </w:r>
          </w:p>
        </w:tc>
        <w:tc>
          <w:tcPr>
            <w:tcW w:w="216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B1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PQ Sample Site</w:t>
            </w:r>
          </w:p>
          <w:p w14:paraId="78A4EB12" w14:textId="77777777" w:rsidR="00A302A5" w:rsidRPr="007134D8" w:rsidRDefault="00A302A5" w:rsidP="007134D8">
            <w:pPr>
              <w:spacing w:line="276" w:lineRule="auto"/>
              <w:rPr>
                <w:rFonts w:ascii="Arial" w:hAnsi="Arial" w:cs="Arial"/>
                <w:b/>
                <w:bCs/>
                <w:sz w:val="20"/>
                <w:szCs w:val="20"/>
              </w:rPr>
            </w:pPr>
            <w:r w:rsidRPr="007134D8">
              <w:rPr>
                <w:rFonts w:ascii="Arial" w:hAnsi="Arial" w:cs="Arial"/>
                <w:b/>
                <w:bCs/>
                <w:sz w:val="20"/>
                <w:szCs w:val="20"/>
              </w:rPr>
              <w:t>Critical</w:t>
            </w:r>
          </w:p>
        </w:tc>
        <w:tc>
          <w:tcPr>
            <w:tcW w:w="5220" w:type="dxa"/>
            <w:gridSpan w:val="4"/>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B1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Minimum Frequency of Testing and Testing Range</w:t>
            </w:r>
          </w:p>
        </w:tc>
      </w:tr>
      <w:tr w:rsidR="00544316" w14:paraId="78A4EB1C" w14:textId="77777777" w:rsidTr="00D562BE">
        <w:trPr>
          <w:trHeight w:val="22"/>
        </w:trPr>
        <w:tc>
          <w:tcPr>
            <w:tcW w:w="1439" w:type="dxa"/>
            <w:vMerge/>
            <w:tcBorders>
              <w:top w:val="single" w:sz="4" w:space="0" w:color="auto"/>
              <w:left w:val="single" w:sz="4" w:space="0" w:color="auto"/>
              <w:bottom w:val="single" w:sz="4" w:space="0" w:color="auto"/>
              <w:right w:val="single" w:sz="4" w:space="0" w:color="auto"/>
            </w:tcBorders>
            <w:vAlign w:val="center"/>
            <w:hideMark/>
          </w:tcPr>
          <w:p w14:paraId="78A4EB15" w14:textId="77777777" w:rsidR="00A302A5" w:rsidRPr="007134D8" w:rsidRDefault="00A302A5" w:rsidP="007134D8">
            <w:pPr>
              <w:spacing w:line="276" w:lineRule="auto"/>
              <w:rPr>
                <w:rFonts w:ascii="Arial" w:hAnsi="Arial" w:cs="Arial"/>
                <w:sz w:val="20"/>
                <w:szCs w:val="20"/>
              </w:rPr>
            </w:pPr>
          </w:p>
        </w:tc>
        <w:tc>
          <w:tcPr>
            <w:tcW w:w="1050" w:type="dxa"/>
            <w:vMerge/>
            <w:tcBorders>
              <w:top w:val="single" w:sz="4" w:space="0" w:color="auto"/>
              <w:left w:val="single" w:sz="4" w:space="0" w:color="auto"/>
              <w:bottom w:val="single" w:sz="4" w:space="0" w:color="auto"/>
              <w:right w:val="single" w:sz="4" w:space="0" w:color="auto"/>
            </w:tcBorders>
            <w:vAlign w:val="center"/>
            <w:hideMark/>
          </w:tcPr>
          <w:p w14:paraId="78A4EB16" w14:textId="77777777" w:rsidR="00A302A5" w:rsidRPr="007134D8" w:rsidRDefault="00A302A5" w:rsidP="007134D8">
            <w:pPr>
              <w:spacing w:line="276" w:lineRule="auto"/>
              <w:rPr>
                <w:rFonts w:ascii="Arial" w:hAnsi="Arial" w:cs="Arial"/>
                <w:sz w:val="20"/>
                <w:szCs w:val="20"/>
              </w:rPr>
            </w:pPr>
          </w:p>
        </w:tc>
        <w:tc>
          <w:tcPr>
            <w:tcW w:w="2096" w:type="dxa"/>
            <w:vMerge/>
            <w:tcBorders>
              <w:top w:val="single" w:sz="4" w:space="0" w:color="auto"/>
              <w:left w:val="single" w:sz="4" w:space="0" w:color="auto"/>
              <w:bottom w:val="single" w:sz="4" w:space="0" w:color="auto"/>
              <w:right w:val="single" w:sz="4" w:space="0" w:color="auto"/>
            </w:tcBorders>
            <w:vAlign w:val="center"/>
            <w:hideMark/>
          </w:tcPr>
          <w:p w14:paraId="78A4EB17" w14:textId="77777777" w:rsidR="00A302A5" w:rsidRPr="007134D8" w:rsidRDefault="00A302A5" w:rsidP="007134D8">
            <w:pPr>
              <w:spacing w:line="276" w:lineRule="auto"/>
              <w:rPr>
                <w:rFonts w:ascii="Arial" w:hAnsi="Arial" w:cs="Arial"/>
                <w:sz w:val="20"/>
                <w:szCs w:val="20"/>
              </w:rPr>
            </w:pP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78A4EB18" w14:textId="77777777" w:rsidR="00A302A5" w:rsidRPr="007134D8" w:rsidRDefault="00A302A5" w:rsidP="007134D8">
            <w:pPr>
              <w:spacing w:line="276" w:lineRule="auto"/>
              <w:rPr>
                <w:rFonts w:ascii="Arial" w:hAnsi="Arial" w:cs="Arial"/>
                <w:b/>
                <w:bCs/>
                <w:sz w:val="20"/>
                <w:szCs w:val="20"/>
              </w:rPr>
            </w:pP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78A4EB19" w14:textId="77777777" w:rsidR="00A302A5" w:rsidRPr="007134D8" w:rsidRDefault="00A302A5" w:rsidP="007134D8">
            <w:pPr>
              <w:spacing w:line="276" w:lineRule="auto"/>
              <w:rPr>
                <w:rFonts w:ascii="Arial" w:hAnsi="Arial" w:cs="Arial"/>
                <w:b/>
                <w:bCs/>
                <w:sz w:val="20"/>
                <w:szCs w:val="20"/>
              </w:rPr>
            </w:pPr>
          </w:p>
        </w:tc>
        <w:tc>
          <w:tcPr>
            <w:tcW w:w="270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1A" w14:textId="77777777" w:rsidR="00A302A5" w:rsidRPr="007134D8" w:rsidRDefault="00A302A5" w:rsidP="007134D8">
            <w:pPr>
              <w:spacing w:line="276" w:lineRule="auto"/>
              <w:jc w:val="center"/>
              <w:rPr>
                <w:rFonts w:ascii="Arial" w:hAnsi="Arial" w:cs="Arial"/>
                <w:sz w:val="20"/>
                <w:szCs w:val="20"/>
              </w:rPr>
            </w:pPr>
            <w:r w:rsidRPr="007134D8">
              <w:rPr>
                <w:rFonts w:ascii="Arial" w:hAnsi="Arial" w:cs="Arial"/>
                <w:sz w:val="20"/>
                <w:szCs w:val="20"/>
              </w:rPr>
              <w:t>Utility Water</w:t>
            </w:r>
          </w:p>
        </w:tc>
        <w:tc>
          <w:tcPr>
            <w:tcW w:w="252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1B" w14:textId="77777777" w:rsidR="00A302A5" w:rsidRPr="007134D8" w:rsidRDefault="00A302A5" w:rsidP="007134D8">
            <w:pPr>
              <w:spacing w:line="276" w:lineRule="auto"/>
              <w:jc w:val="center"/>
              <w:rPr>
                <w:rFonts w:ascii="Arial" w:hAnsi="Arial" w:cs="Arial"/>
                <w:sz w:val="20"/>
                <w:szCs w:val="20"/>
              </w:rPr>
            </w:pPr>
            <w:r w:rsidRPr="007134D8">
              <w:rPr>
                <w:rFonts w:ascii="Arial" w:hAnsi="Arial" w:cs="Arial"/>
                <w:sz w:val="20"/>
                <w:szCs w:val="20"/>
              </w:rPr>
              <w:t>Critical Water</w:t>
            </w:r>
          </w:p>
        </w:tc>
      </w:tr>
      <w:tr w:rsidR="00544316" w14:paraId="78A4EB29"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1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pH</w:t>
            </w:r>
          </w:p>
        </w:tc>
        <w:tc>
          <w:tcPr>
            <w:tcW w:w="1050" w:type="dxa"/>
            <w:tcBorders>
              <w:top w:val="single" w:sz="4" w:space="0" w:color="auto"/>
              <w:left w:val="single" w:sz="4" w:space="0" w:color="auto"/>
              <w:bottom w:val="single" w:sz="4" w:space="0" w:color="auto"/>
              <w:right w:val="single" w:sz="4" w:space="0" w:color="auto"/>
            </w:tcBorders>
            <w:hideMark/>
          </w:tcPr>
          <w:p w14:paraId="78A4EB1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pH</w:t>
            </w:r>
          </w:p>
        </w:tc>
        <w:tc>
          <w:tcPr>
            <w:tcW w:w="2096" w:type="dxa"/>
            <w:tcBorders>
              <w:top w:val="single" w:sz="4" w:space="0" w:color="auto"/>
              <w:left w:val="single" w:sz="4" w:space="0" w:color="auto"/>
              <w:bottom w:val="single" w:sz="4" w:space="0" w:color="auto"/>
              <w:right w:val="single" w:sz="4" w:space="0" w:color="auto"/>
            </w:tcBorders>
            <w:hideMark/>
          </w:tcPr>
          <w:p w14:paraId="78A4EB1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pH Meter or Colorimetric dipsticks</w:t>
            </w:r>
          </w:p>
        </w:tc>
        <w:tc>
          <w:tcPr>
            <w:tcW w:w="2160" w:type="dxa"/>
            <w:tcBorders>
              <w:top w:val="single" w:sz="4" w:space="0" w:color="auto"/>
              <w:left w:val="single" w:sz="4" w:space="0" w:color="auto"/>
              <w:bottom w:val="single" w:sz="4" w:space="0" w:color="auto"/>
              <w:right w:val="single" w:sz="4" w:space="0" w:color="auto"/>
            </w:tcBorders>
            <w:hideMark/>
          </w:tcPr>
          <w:p w14:paraId="78A4EB2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2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2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2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 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2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2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6.5-9.5</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2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2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5.0-7.5</w:t>
            </w:r>
          </w:p>
        </w:tc>
        <w:tc>
          <w:tcPr>
            <w:tcW w:w="1440" w:type="dxa"/>
            <w:tcBorders>
              <w:top w:val="single" w:sz="4" w:space="0" w:color="auto"/>
              <w:left w:val="single" w:sz="4" w:space="0" w:color="auto"/>
              <w:bottom w:val="single" w:sz="4" w:space="0" w:color="auto"/>
              <w:right w:val="single" w:sz="4" w:space="0" w:color="auto"/>
            </w:tcBorders>
            <w:hideMark/>
          </w:tcPr>
          <w:p w14:paraId="78A4EB2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Monthly</w:t>
            </w:r>
          </w:p>
        </w:tc>
      </w:tr>
      <w:tr w:rsidR="00544316" w14:paraId="78A4EB37"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2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Conductivity</w:t>
            </w:r>
          </w:p>
        </w:tc>
        <w:tc>
          <w:tcPr>
            <w:tcW w:w="1050" w:type="dxa"/>
            <w:tcBorders>
              <w:top w:val="single" w:sz="4" w:space="0" w:color="auto"/>
              <w:left w:val="single" w:sz="4" w:space="0" w:color="auto"/>
              <w:bottom w:val="single" w:sz="4" w:space="0" w:color="auto"/>
              <w:right w:val="single" w:sz="4" w:space="0" w:color="auto"/>
            </w:tcBorders>
            <w:hideMark/>
          </w:tcPr>
          <w:p w14:paraId="78A4EB2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uS/cm</w:t>
            </w:r>
          </w:p>
        </w:tc>
        <w:tc>
          <w:tcPr>
            <w:tcW w:w="2096" w:type="dxa"/>
            <w:tcBorders>
              <w:top w:val="single" w:sz="4" w:space="0" w:color="auto"/>
              <w:left w:val="single" w:sz="4" w:space="0" w:color="auto"/>
              <w:bottom w:val="single" w:sz="4" w:space="0" w:color="auto"/>
              <w:right w:val="single" w:sz="4" w:space="0" w:color="auto"/>
            </w:tcBorders>
            <w:hideMark/>
          </w:tcPr>
          <w:p w14:paraId="78A4EB2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Conductivity Meter</w:t>
            </w:r>
          </w:p>
        </w:tc>
        <w:tc>
          <w:tcPr>
            <w:tcW w:w="2160" w:type="dxa"/>
            <w:tcBorders>
              <w:top w:val="single" w:sz="4" w:space="0" w:color="auto"/>
              <w:left w:val="single" w:sz="4" w:space="0" w:color="auto"/>
              <w:bottom w:val="single" w:sz="4" w:space="0" w:color="auto"/>
              <w:right w:val="single" w:sz="4" w:space="0" w:color="auto"/>
            </w:tcBorders>
            <w:hideMark/>
          </w:tcPr>
          <w:p w14:paraId="78A4EB2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2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2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3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3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3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3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&lt;500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3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3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&lt;10</w:t>
            </w:r>
          </w:p>
        </w:tc>
        <w:tc>
          <w:tcPr>
            <w:tcW w:w="1440" w:type="dxa"/>
            <w:tcBorders>
              <w:top w:val="single" w:sz="4" w:space="0" w:color="auto"/>
              <w:left w:val="single" w:sz="4" w:space="0" w:color="auto"/>
              <w:bottom w:val="single" w:sz="4" w:space="0" w:color="auto"/>
              <w:right w:val="single" w:sz="4" w:space="0" w:color="auto"/>
            </w:tcBorders>
            <w:hideMark/>
          </w:tcPr>
          <w:p w14:paraId="78A4EB3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Monthly</w:t>
            </w:r>
          </w:p>
        </w:tc>
      </w:tr>
      <w:tr w:rsidR="00544316" w14:paraId="78A4EB44"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3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Total Alkalinity</w:t>
            </w:r>
          </w:p>
        </w:tc>
        <w:tc>
          <w:tcPr>
            <w:tcW w:w="1050" w:type="dxa"/>
            <w:tcBorders>
              <w:top w:val="single" w:sz="4" w:space="0" w:color="auto"/>
              <w:left w:val="single" w:sz="4" w:space="0" w:color="auto"/>
              <w:bottom w:val="single" w:sz="4" w:space="0" w:color="auto"/>
              <w:right w:val="single" w:sz="4" w:space="0" w:color="auto"/>
            </w:tcBorders>
            <w:hideMark/>
          </w:tcPr>
          <w:p w14:paraId="78A4EB3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 CaCO3/L</w:t>
            </w:r>
          </w:p>
        </w:tc>
        <w:tc>
          <w:tcPr>
            <w:tcW w:w="2096" w:type="dxa"/>
            <w:tcBorders>
              <w:top w:val="single" w:sz="4" w:space="0" w:color="auto"/>
              <w:left w:val="single" w:sz="4" w:space="0" w:color="auto"/>
              <w:bottom w:val="single" w:sz="4" w:space="0" w:color="auto"/>
              <w:right w:val="single" w:sz="4" w:space="0" w:color="auto"/>
            </w:tcBorders>
            <w:hideMark/>
          </w:tcPr>
          <w:p w14:paraId="78A4EB3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Colorimetric dipsticks or Alkalinity test kit</w:t>
            </w:r>
          </w:p>
        </w:tc>
        <w:tc>
          <w:tcPr>
            <w:tcW w:w="2160" w:type="dxa"/>
            <w:tcBorders>
              <w:top w:val="single" w:sz="4" w:space="0" w:color="auto"/>
              <w:left w:val="single" w:sz="4" w:space="0" w:color="auto"/>
              <w:bottom w:val="single" w:sz="4" w:space="0" w:color="auto"/>
              <w:right w:val="single" w:sz="4" w:space="0" w:color="auto"/>
            </w:tcBorders>
            <w:hideMark/>
          </w:tcPr>
          <w:p w14:paraId="78A4EB3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3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3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3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3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4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&lt;400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4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4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&lt;8</w:t>
            </w:r>
          </w:p>
        </w:tc>
        <w:tc>
          <w:tcPr>
            <w:tcW w:w="1440" w:type="dxa"/>
            <w:tcBorders>
              <w:top w:val="single" w:sz="4" w:space="0" w:color="auto"/>
              <w:left w:val="single" w:sz="4" w:space="0" w:color="auto"/>
              <w:bottom w:val="single" w:sz="4" w:space="0" w:color="auto"/>
              <w:right w:val="single" w:sz="4" w:space="0" w:color="auto"/>
            </w:tcBorders>
            <w:hideMark/>
          </w:tcPr>
          <w:p w14:paraId="78A4EB4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Monthly</w:t>
            </w:r>
          </w:p>
        </w:tc>
      </w:tr>
      <w:tr w:rsidR="00544316" w14:paraId="78A4EB51"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4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Total Hardness</w:t>
            </w:r>
          </w:p>
        </w:tc>
        <w:tc>
          <w:tcPr>
            <w:tcW w:w="1050" w:type="dxa"/>
            <w:tcBorders>
              <w:top w:val="single" w:sz="4" w:space="0" w:color="auto"/>
              <w:left w:val="single" w:sz="4" w:space="0" w:color="auto"/>
              <w:bottom w:val="single" w:sz="4" w:space="0" w:color="auto"/>
              <w:right w:val="single" w:sz="4" w:space="0" w:color="auto"/>
            </w:tcBorders>
            <w:hideMark/>
          </w:tcPr>
          <w:p w14:paraId="78A4EB4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 CaCO3/L</w:t>
            </w:r>
          </w:p>
        </w:tc>
        <w:tc>
          <w:tcPr>
            <w:tcW w:w="2096" w:type="dxa"/>
            <w:tcBorders>
              <w:top w:val="single" w:sz="4" w:space="0" w:color="auto"/>
              <w:left w:val="single" w:sz="4" w:space="0" w:color="auto"/>
              <w:bottom w:val="single" w:sz="4" w:space="0" w:color="auto"/>
              <w:right w:val="single" w:sz="4" w:space="0" w:color="auto"/>
            </w:tcBorders>
            <w:hideMark/>
          </w:tcPr>
          <w:p w14:paraId="78A4EB4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Determination of ppm as CaCO3/L by colorimetric </w:t>
            </w:r>
            <w:r w:rsidRPr="007134D8">
              <w:rPr>
                <w:rFonts w:ascii="Arial" w:hAnsi="Arial" w:cs="Arial"/>
                <w:sz w:val="20"/>
                <w:szCs w:val="20"/>
              </w:rPr>
              <w:lastRenderedPageBreak/>
              <w:t>dipsticks, titration kit, or handheld meter</w:t>
            </w:r>
          </w:p>
        </w:tc>
        <w:tc>
          <w:tcPr>
            <w:tcW w:w="2160" w:type="dxa"/>
            <w:tcBorders>
              <w:top w:val="single" w:sz="4" w:space="0" w:color="auto"/>
              <w:left w:val="single" w:sz="4" w:space="0" w:color="auto"/>
              <w:bottom w:val="single" w:sz="4" w:space="0" w:color="auto"/>
              <w:right w:val="single" w:sz="4" w:space="0" w:color="auto"/>
            </w:tcBorders>
            <w:hideMark/>
          </w:tcPr>
          <w:p w14:paraId="78A4EB4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Decon sink x2</w:t>
            </w:r>
          </w:p>
          <w:p w14:paraId="78A4EB4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Medivator </w:t>
            </w:r>
            <w:r w:rsidRPr="007134D8">
              <w:rPr>
                <w:rFonts w:ascii="Arial" w:hAnsi="Arial" w:cs="Arial"/>
                <w:sz w:val="20"/>
                <w:szCs w:val="20"/>
              </w:rPr>
              <w:lastRenderedPageBreak/>
              <w:t>Basin x4</w:t>
            </w:r>
          </w:p>
          <w:p w14:paraId="78A4EB4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4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4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4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&lt;150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4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4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w:t>
            </w:r>
          </w:p>
        </w:tc>
        <w:tc>
          <w:tcPr>
            <w:tcW w:w="1440" w:type="dxa"/>
            <w:tcBorders>
              <w:top w:val="single" w:sz="4" w:space="0" w:color="auto"/>
              <w:left w:val="single" w:sz="4" w:space="0" w:color="auto"/>
              <w:bottom w:val="single" w:sz="4" w:space="0" w:color="auto"/>
              <w:right w:val="single" w:sz="4" w:space="0" w:color="auto"/>
            </w:tcBorders>
            <w:hideMark/>
          </w:tcPr>
          <w:p w14:paraId="78A4EB5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Monthly</w:t>
            </w:r>
          </w:p>
        </w:tc>
      </w:tr>
      <w:tr w:rsidR="00544316" w14:paraId="78A4EB5B"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5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Total Organic Carbon (TOC)</w:t>
            </w:r>
          </w:p>
        </w:tc>
        <w:tc>
          <w:tcPr>
            <w:tcW w:w="1050" w:type="dxa"/>
            <w:tcBorders>
              <w:top w:val="single" w:sz="4" w:space="0" w:color="auto"/>
              <w:left w:val="single" w:sz="4" w:space="0" w:color="auto"/>
              <w:bottom w:val="single" w:sz="4" w:space="0" w:color="auto"/>
              <w:right w:val="single" w:sz="4" w:space="0" w:color="auto"/>
            </w:tcBorders>
            <w:hideMark/>
          </w:tcPr>
          <w:p w14:paraId="78A4EB5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 (ppm)</w:t>
            </w:r>
          </w:p>
        </w:tc>
        <w:tc>
          <w:tcPr>
            <w:tcW w:w="2096" w:type="dxa"/>
            <w:tcBorders>
              <w:top w:val="single" w:sz="4" w:space="0" w:color="auto"/>
              <w:left w:val="single" w:sz="4" w:space="0" w:color="auto"/>
              <w:bottom w:val="single" w:sz="4" w:space="0" w:color="auto"/>
              <w:right w:val="single" w:sz="4" w:space="0" w:color="auto"/>
            </w:tcBorders>
          </w:tcPr>
          <w:p w14:paraId="78A4EB54"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5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5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5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5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080" w:type="dxa"/>
            <w:tcBorders>
              <w:top w:val="single" w:sz="4" w:space="0" w:color="auto"/>
              <w:left w:val="single" w:sz="4" w:space="0" w:color="auto"/>
              <w:bottom w:val="single" w:sz="4" w:space="0" w:color="auto"/>
              <w:right w:val="single" w:sz="4" w:space="0" w:color="auto"/>
            </w:tcBorders>
            <w:hideMark/>
          </w:tcPr>
          <w:p w14:paraId="78A4EB5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&lt;1.0</w:t>
            </w:r>
          </w:p>
        </w:tc>
        <w:tc>
          <w:tcPr>
            <w:tcW w:w="1440" w:type="dxa"/>
            <w:tcBorders>
              <w:top w:val="single" w:sz="4" w:space="0" w:color="auto"/>
              <w:left w:val="single" w:sz="4" w:space="0" w:color="auto"/>
              <w:bottom w:val="single" w:sz="4" w:space="0" w:color="auto"/>
              <w:right w:val="single" w:sz="4" w:space="0" w:color="auto"/>
            </w:tcBorders>
            <w:hideMark/>
          </w:tcPr>
          <w:p w14:paraId="78A4EB5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69"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5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Aluminum</w:t>
            </w:r>
          </w:p>
        </w:tc>
        <w:tc>
          <w:tcPr>
            <w:tcW w:w="1050" w:type="dxa"/>
            <w:tcBorders>
              <w:top w:val="single" w:sz="4" w:space="0" w:color="auto"/>
              <w:left w:val="single" w:sz="4" w:space="0" w:color="auto"/>
              <w:bottom w:val="single" w:sz="4" w:space="0" w:color="auto"/>
              <w:right w:val="single" w:sz="4" w:space="0" w:color="auto"/>
            </w:tcBorders>
            <w:hideMark/>
          </w:tcPr>
          <w:p w14:paraId="78A4EB5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5E"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5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6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6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6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6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6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NA </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6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6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6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hideMark/>
          </w:tcPr>
          <w:p w14:paraId="78A4EB6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77"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6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Chloride</w:t>
            </w:r>
          </w:p>
        </w:tc>
        <w:tc>
          <w:tcPr>
            <w:tcW w:w="1050" w:type="dxa"/>
            <w:tcBorders>
              <w:top w:val="single" w:sz="4" w:space="0" w:color="auto"/>
              <w:left w:val="single" w:sz="4" w:space="0" w:color="auto"/>
              <w:bottom w:val="single" w:sz="4" w:space="0" w:color="auto"/>
              <w:right w:val="single" w:sz="4" w:space="0" w:color="auto"/>
            </w:tcBorders>
            <w:hideMark/>
          </w:tcPr>
          <w:p w14:paraId="78A4EB6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6C"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6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6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6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7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7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Medivator 30 Supply </w:t>
            </w:r>
            <w:r w:rsidRPr="007134D8">
              <w:rPr>
                <w:rFonts w:ascii="Arial" w:hAnsi="Arial" w:cs="Arial"/>
                <w:sz w:val="20"/>
                <w:szCs w:val="20"/>
              </w:rPr>
              <w:t>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7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7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&lt;250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7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7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w:t>
            </w:r>
          </w:p>
        </w:tc>
        <w:tc>
          <w:tcPr>
            <w:tcW w:w="1440" w:type="dxa"/>
            <w:tcBorders>
              <w:top w:val="single" w:sz="4" w:space="0" w:color="auto"/>
              <w:left w:val="single" w:sz="4" w:space="0" w:color="auto"/>
              <w:bottom w:val="single" w:sz="4" w:space="0" w:color="auto"/>
              <w:right w:val="single" w:sz="4" w:space="0" w:color="auto"/>
            </w:tcBorders>
            <w:hideMark/>
          </w:tcPr>
          <w:p w14:paraId="78A4EB7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85"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7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Copper</w:t>
            </w:r>
          </w:p>
        </w:tc>
        <w:tc>
          <w:tcPr>
            <w:tcW w:w="1050" w:type="dxa"/>
            <w:tcBorders>
              <w:top w:val="single" w:sz="4" w:space="0" w:color="auto"/>
              <w:left w:val="single" w:sz="4" w:space="0" w:color="auto"/>
              <w:bottom w:val="single" w:sz="4" w:space="0" w:color="auto"/>
              <w:right w:val="single" w:sz="4" w:space="0" w:color="auto"/>
            </w:tcBorders>
            <w:hideMark/>
          </w:tcPr>
          <w:p w14:paraId="78A4EB7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7A"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7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7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7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7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City Water</w:t>
            </w:r>
          </w:p>
          <w:p w14:paraId="78A4EB7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8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8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8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8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hideMark/>
          </w:tcPr>
          <w:p w14:paraId="78A4EB8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93"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8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Iron</w:t>
            </w:r>
          </w:p>
        </w:tc>
        <w:tc>
          <w:tcPr>
            <w:tcW w:w="1050" w:type="dxa"/>
            <w:tcBorders>
              <w:top w:val="single" w:sz="4" w:space="0" w:color="auto"/>
              <w:left w:val="single" w:sz="4" w:space="0" w:color="auto"/>
              <w:bottom w:val="single" w:sz="4" w:space="0" w:color="auto"/>
              <w:right w:val="single" w:sz="4" w:space="0" w:color="auto"/>
            </w:tcBorders>
            <w:hideMark/>
          </w:tcPr>
          <w:p w14:paraId="78A4EB8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88"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8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8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8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8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8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8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8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9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9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hideMark/>
          </w:tcPr>
          <w:p w14:paraId="78A4EB9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A1"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9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Manganese</w:t>
            </w:r>
          </w:p>
        </w:tc>
        <w:tc>
          <w:tcPr>
            <w:tcW w:w="1050" w:type="dxa"/>
            <w:tcBorders>
              <w:top w:val="single" w:sz="4" w:space="0" w:color="auto"/>
              <w:left w:val="single" w:sz="4" w:space="0" w:color="auto"/>
              <w:bottom w:val="single" w:sz="4" w:space="0" w:color="auto"/>
              <w:right w:val="single" w:sz="4" w:space="0" w:color="auto"/>
            </w:tcBorders>
            <w:hideMark/>
          </w:tcPr>
          <w:p w14:paraId="78A4EB9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96"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9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9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9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9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9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9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9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9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9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hideMark/>
          </w:tcPr>
          <w:p w14:paraId="78A4EBA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AF"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A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Nitrate</w:t>
            </w:r>
          </w:p>
        </w:tc>
        <w:tc>
          <w:tcPr>
            <w:tcW w:w="1050" w:type="dxa"/>
            <w:tcBorders>
              <w:top w:val="single" w:sz="4" w:space="0" w:color="auto"/>
              <w:left w:val="single" w:sz="4" w:space="0" w:color="auto"/>
              <w:bottom w:val="single" w:sz="4" w:space="0" w:color="auto"/>
              <w:right w:val="single" w:sz="4" w:space="0" w:color="auto"/>
            </w:tcBorders>
            <w:hideMark/>
          </w:tcPr>
          <w:p w14:paraId="78A4EBA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A4"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A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A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A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A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A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Medivator </w:t>
            </w:r>
            <w:r w:rsidRPr="007134D8">
              <w:rPr>
                <w:rFonts w:ascii="Arial" w:hAnsi="Arial" w:cs="Arial"/>
                <w:sz w:val="20"/>
                <w:szCs w:val="20"/>
              </w:rPr>
              <w:lastRenderedPageBreak/>
              <w:t>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A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A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A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A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w:t>
            </w:r>
          </w:p>
        </w:tc>
        <w:tc>
          <w:tcPr>
            <w:tcW w:w="1440" w:type="dxa"/>
            <w:tcBorders>
              <w:top w:val="single" w:sz="4" w:space="0" w:color="auto"/>
              <w:left w:val="single" w:sz="4" w:space="0" w:color="auto"/>
              <w:bottom w:val="single" w:sz="4" w:space="0" w:color="auto"/>
              <w:right w:val="single" w:sz="4" w:space="0" w:color="auto"/>
            </w:tcBorders>
            <w:hideMark/>
          </w:tcPr>
          <w:p w14:paraId="78A4EBA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BD"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B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Phosphate</w:t>
            </w:r>
          </w:p>
        </w:tc>
        <w:tc>
          <w:tcPr>
            <w:tcW w:w="1050" w:type="dxa"/>
            <w:tcBorders>
              <w:top w:val="single" w:sz="4" w:space="0" w:color="auto"/>
              <w:left w:val="single" w:sz="4" w:space="0" w:color="auto"/>
              <w:bottom w:val="single" w:sz="4" w:space="0" w:color="auto"/>
              <w:right w:val="single" w:sz="4" w:space="0" w:color="auto"/>
            </w:tcBorders>
            <w:hideMark/>
          </w:tcPr>
          <w:p w14:paraId="78A4EBB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B2"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B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B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B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B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B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Medivator 30 Supply </w:t>
            </w:r>
            <w:r w:rsidRPr="007134D8">
              <w:rPr>
                <w:rFonts w:ascii="Arial" w:hAnsi="Arial" w:cs="Arial"/>
                <w:sz w:val="20"/>
                <w:szCs w:val="20"/>
              </w:rPr>
              <w:t>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B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B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&lt;5</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B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B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w:t>
            </w:r>
          </w:p>
        </w:tc>
        <w:tc>
          <w:tcPr>
            <w:tcW w:w="1440" w:type="dxa"/>
            <w:tcBorders>
              <w:top w:val="single" w:sz="4" w:space="0" w:color="auto"/>
              <w:left w:val="single" w:sz="4" w:space="0" w:color="auto"/>
              <w:bottom w:val="single" w:sz="4" w:space="0" w:color="auto"/>
              <w:right w:val="single" w:sz="4" w:space="0" w:color="auto"/>
            </w:tcBorders>
            <w:hideMark/>
          </w:tcPr>
          <w:p w14:paraId="78A4EBB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CB"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B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Silicate</w:t>
            </w:r>
          </w:p>
        </w:tc>
        <w:tc>
          <w:tcPr>
            <w:tcW w:w="1050" w:type="dxa"/>
            <w:tcBorders>
              <w:top w:val="single" w:sz="4" w:space="0" w:color="auto"/>
              <w:left w:val="single" w:sz="4" w:space="0" w:color="auto"/>
              <w:bottom w:val="single" w:sz="4" w:space="0" w:color="auto"/>
              <w:right w:val="single" w:sz="4" w:space="0" w:color="auto"/>
            </w:tcBorders>
            <w:hideMark/>
          </w:tcPr>
          <w:p w14:paraId="78A4EBB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C0"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C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C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C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C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C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C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C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&lt;50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C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C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w:t>
            </w:r>
          </w:p>
        </w:tc>
        <w:tc>
          <w:tcPr>
            <w:tcW w:w="1440" w:type="dxa"/>
            <w:tcBorders>
              <w:top w:val="single" w:sz="4" w:space="0" w:color="auto"/>
              <w:left w:val="single" w:sz="4" w:space="0" w:color="auto"/>
              <w:bottom w:val="single" w:sz="4" w:space="0" w:color="auto"/>
              <w:right w:val="single" w:sz="4" w:space="0" w:color="auto"/>
            </w:tcBorders>
            <w:hideMark/>
          </w:tcPr>
          <w:p w14:paraId="78A4EBC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D9"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C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Sulfate</w:t>
            </w:r>
          </w:p>
        </w:tc>
        <w:tc>
          <w:tcPr>
            <w:tcW w:w="1050" w:type="dxa"/>
            <w:tcBorders>
              <w:top w:val="single" w:sz="4" w:space="0" w:color="auto"/>
              <w:left w:val="single" w:sz="4" w:space="0" w:color="auto"/>
              <w:bottom w:val="single" w:sz="4" w:space="0" w:color="auto"/>
              <w:right w:val="single" w:sz="4" w:space="0" w:color="auto"/>
            </w:tcBorders>
            <w:hideMark/>
          </w:tcPr>
          <w:p w14:paraId="78A4EBC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CE"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C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D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D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D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D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D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 xml:space="preserve">NA </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D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&lt;150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D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D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w:t>
            </w:r>
          </w:p>
        </w:tc>
        <w:tc>
          <w:tcPr>
            <w:tcW w:w="1440" w:type="dxa"/>
            <w:tcBorders>
              <w:top w:val="single" w:sz="4" w:space="0" w:color="auto"/>
              <w:left w:val="single" w:sz="4" w:space="0" w:color="auto"/>
              <w:bottom w:val="single" w:sz="4" w:space="0" w:color="auto"/>
              <w:right w:val="single" w:sz="4" w:space="0" w:color="auto"/>
            </w:tcBorders>
            <w:hideMark/>
          </w:tcPr>
          <w:p w14:paraId="78A4EBD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E7"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D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lastRenderedPageBreak/>
              <w:t>Zinc</w:t>
            </w:r>
          </w:p>
        </w:tc>
        <w:tc>
          <w:tcPr>
            <w:tcW w:w="1050" w:type="dxa"/>
            <w:tcBorders>
              <w:top w:val="single" w:sz="4" w:space="0" w:color="auto"/>
              <w:left w:val="single" w:sz="4" w:space="0" w:color="auto"/>
              <w:bottom w:val="single" w:sz="4" w:space="0" w:color="auto"/>
              <w:right w:val="single" w:sz="4" w:space="0" w:color="auto"/>
            </w:tcBorders>
            <w:hideMark/>
          </w:tcPr>
          <w:p w14:paraId="78A4EBD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mg/L</w:t>
            </w:r>
          </w:p>
        </w:tc>
        <w:tc>
          <w:tcPr>
            <w:tcW w:w="2096" w:type="dxa"/>
            <w:tcBorders>
              <w:top w:val="single" w:sz="4" w:space="0" w:color="auto"/>
              <w:left w:val="single" w:sz="4" w:space="0" w:color="auto"/>
              <w:bottom w:val="single" w:sz="4" w:space="0" w:color="auto"/>
              <w:right w:val="single" w:sz="4" w:space="0" w:color="auto"/>
            </w:tcBorders>
          </w:tcPr>
          <w:p w14:paraId="78A4EBDC" w14:textId="77777777" w:rsidR="00A302A5" w:rsidRPr="007134D8" w:rsidRDefault="00A302A5" w:rsidP="007134D8">
            <w:pPr>
              <w:spacing w:line="276" w:lineRule="auto"/>
              <w:rPr>
                <w:rFonts w:ascii="Arial" w:hAnsi="Arial" w:cs="Arial"/>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78A4EBD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D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p w14:paraId="78A4EBD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E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E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E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E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E4"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E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&lt;0.1</w:t>
            </w:r>
          </w:p>
        </w:tc>
        <w:tc>
          <w:tcPr>
            <w:tcW w:w="1440" w:type="dxa"/>
            <w:tcBorders>
              <w:top w:val="single" w:sz="4" w:space="0" w:color="auto"/>
              <w:left w:val="single" w:sz="4" w:space="0" w:color="auto"/>
              <w:bottom w:val="single" w:sz="4" w:space="0" w:color="auto"/>
              <w:right w:val="single" w:sz="4" w:space="0" w:color="auto"/>
            </w:tcBorders>
            <w:hideMark/>
          </w:tcPr>
          <w:p w14:paraId="78A4EBE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r>
      <w:tr w:rsidR="00544316" w14:paraId="78A4EBF4" w14:textId="77777777" w:rsidTr="00D562BE">
        <w:tc>
          <w:tcPr>
            <w:tcW w:w="1439" w:type="dxa"/>
            <w:tcBorders>
              <w:top w:val="single" w:sz="4" w:space="0" w:color="auto"/>
              <w:left w:val="single" w:sz="4" w:space="0" w:color="auto"/>
              <w:bottom w:val="single" w:sz="4" w:space="0" w:color="auto"/>
              <w:right w:val="single" w:sz="4" w:space="0" w:color="auto"/>
            </w:tcBorders>
            <w:hideMark/>
          </w:tcPr>
          <w:p w14:paraId="78A4EBE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Bacteria</w:t>
            </w:r>
          </w:p>
        </w:tc>
        <w:tc>
          <w:tcPr>
            <w:tcW w:w="1050" w:type="dxa"/>
            <w:tcBorders>
              <w:top w:val="single" w:sz="4" w:space="0" w:color="auto"/>
              <w:left w:val="single" w:sz="4" w:space="0" w:color="auto"/>
              <w:bottom w:val="single" w:sz="4" w:space="0" w:color="auto"/>
              <w:right w:val="single" w:sz="4" w:space="0" w:color="auto"/>
            </w:tcBorders>
            <w:hideMark/>
          </w:tcPr>
          <w:p w14:paraId="78A4EBE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CFU/mL</w:t>
            </w:r>
          </w:p>
        </w:tc>
        <w:tc>
          <w:tcPr>
            <w:tcW w:w="2096" w:type="dxa"/>
            <w:tcBorders>
              <w:top w:val="single" w:sz="4" w:space="0" w:color="auto"/>
              <w:left w:val="single" w:sz="4" w:space="0" w:color="auto"/>
              <w:bottom w:val="single" w:sz="4" w:space="0" w:color="auto"/>
              <w:right w:val="single" w:sz="4" w:space="0" w:color="auto"/>
            </w:tcBorders>
            <w:hideMark/>
          </w:tcPr>
          <w:p w14:paraId="78A4EBE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Heterotrophic Plate Count (HPC)</w:t>
            </w:r>
          </w:p>
        </w:tc>
        <w:tc>
          <w:tcPr>
            <w:tcW w:w="2160" w:type="dxa"/>
            <w:tcBorders>
              <w:top w:val="single" w:sz="4" w:space="0" w:color="auto"/>
              <w:left w:val="single" w:sz="4" w:space="0" w:color="auto"/>
              <w:bottom w:val="single" w:sz="4" w:space="0" w:color="auto"/>
              <w:right w:val="single" w:sz="4" w:space="0" w:color="auto"/>
            </w:tcBorders>
            <w:hideMark/>
          </w:tcPr>
          <w:p w14:paraId="78A4EBE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Decon sink x2</w:t>
            </w:r>
          </w:p>
          <w:p w14:paraId="78A4EBE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Water Softener</w:t>
            </w:r>
          </w:p>
          <w:p w14:paraId="78A4EBE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City Water</w:t>
            </w:r>
          </w:p>
          <w:p w14:paraId="78A4EBEE"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30 Supply Medivator 31 Supply</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EF"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F0"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&lt;500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F1"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BF2"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&lt;10</w:t>
            </w:r>
          </w:p>
        </w:tc>
        <w:tc>
          <w:tcPr>
            <w:tcW w:w="1440" w:type="dxa"/>
            <w:tcBorders>
              <w:top w:val="single" w:sz="4" w:space="0" w:color="auto"/>
              <w:left w:val="single" w:sz="4" w:space="0" w:color="auto"/>
              <w:bottom w:val="single" w:sz="4" w:space="0" w:color="auto"/>
              <w:right w:val="single" w:sz="4" w:space="0" w:color="auto"/>
            </w:tcBorders>
            <w:hideMark/>
          </w:tcPr>
          <w:p w14:paraId="78A4EBF3"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Monthly</w:t>
            </w:r>
          </w:p>
        </w:tc>
      </w:tr>
      <w:tr w:rsidR="00544316" w14:paraId="78A4EBFE" w14:textId="77777777" w:rsidTr="00D562BE">
        <w:trPr>
          <w:trHeight w:val="197"/>
        </w:trPr>
        <w:tc>
          <w:tcPr>
            <w:tcW w:w="1439" w:type="dxa"/>
            <w:tcBorders>
              <w:top w:val="single" w:sz="4" w:space="0" w:color="auto"/>
              <w:left w:val="single" w:sz="4" w:space="0" w:color="auto"/>
              <w:bottom w:val="single" w:sz="4" w:space="0" w:color="auto"/>
              <w:right w:val="single" w:sz="4" w:space="0" w:color="auto"/>
            </w:tcBorders>
            <w:hideMark/>
          </w:tcPr>
          <w:p w14:paraId="78A4EBF5"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Endotoxin</w:t>
            </w:r>
          </w:p>
        </w:tc>
        <w:tc>
          <w:tcPr>
            <w:tcW w:w="1050" w:type="dxa"/>
            <w:tcBorders>
              <w:top w:val="single" w:sz="4" w:space="0" w:color="auto"/>
              <w:left w:val="single" w:sz="4" w:space="0" w:color="auto"/>
              <w:bottom w:val="single" w:sz="4" w:space="0" w:color="auto"/>
              <w:right w:val="single" w:sz="4" w:space="0" w:color="auto"/>
            </w:tcBorders>
            <w:hideMark/>
          </w:tcPr>
          <w:p w14:paraId="78A4EBF6"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EU/mL</w:t>
            </w:r>
          </w:p>
        </w:tc>
        <w:tc>
          <w:tcPr>
            <w:tcW w:w="2096" w:type="dxa"/>
            <w:tcBorders>
              <w:top w:val="single" w:sz="4" w:space="0" w:color="auto"/>
              <w:left w:val="single" w:sz="4" w:space="0" w:color="auto"/>
              <w:bottom w:val="single" w:sz="4" w:space="0" w:color="auto"/>
              <w:right w:val="single" w:sz="4" w:space="0" w:color="auto"/>
            </w:tcBorders>
            <w:hideMark/>
          </w:tcPr>
          <w:p w14:paraId="78A4EBF7"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LAL Test</w:t>
            </w:r>
          </w:p>
        </w:tc>
        <w:tc>
          <w:tcPr>
            <w:tcW w:w="2160" w:type="dxa"/>
            <w:tcBorders>
              <w:top w:val="single" w:sz="4" w:space="0" w:color="auto"/>
              <w:left w:val="single" w:sz="4" w:space="0" w:color="auto"/>
              <w:bottom w:val="single" w:sz="4" w:space="0" w:color="auto"/>
              <w:right w:val="single" w:sz="4" w:space="0" w:color="auto"/>
            </w:tcBorders>
            <w:hideMark/>
          </w:tcPr>
          <w:p w14:paraId="78A4EBF8"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21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BF9"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Medivator Basin x4</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FA"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BFB"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NA</w:t>
            </w:r>
          </w:p>
        </w:tc>
        <w:tc>
          <w:tcPr>
            <w:tcW w:w="1080" w:type="dxa"/>
            <w:tcBorders>
              <w:top w:val="single" w:sz="4" w:space="0" w:color="auto"/>
              <w:left w:val="single" w:sz="4" w:space="0" w:color="auto"/>
              <w:bottom w:val="single" w:sz="4" w:space="0" w:color="auto"/>
              <w:right w:val="single" w:sz="4" w:space="0" w:color="auto"/>
            </w:tcBorders>
            <w:hideMark/>
          </w:tcPr>
          <w:p w14:paraId="78A4EBFC"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&lt;10</w:t>
            </w:r>
          </w:p>
        </w:tc>
        <w:tc>
          <w:tcPr>
            <w:tcW w:w="1440" w:type="dxa"/>
            <w:tcBorders>
              <w:top w:val="single" w:sz="4" w:space="0" w:color="auto"/>
              <w:left w:val="single" w:sz="4" w:space="0" w:color="auto"/>
              <w:bottom w:val="single" w:sz="4" w:space="0" w:color="auto"/>
              <w:right w:val="single" w:sz="4" w:space="0" w:color="auto"/>
            </w:tcBorders>
            <w:hideMark/>
          </w:tcPr>
          <w:p w14:paraId="78A4EBFD" w14:textId="77777777" w:rsidR="00A302A5" w:rsidRPr="007134D8" w:rsidRDefault="00A302A5" w:rsidP="007134D8">
            <w:pPr>
              <w:spacing w:line="276" w:lineRule="auto"/>
              <w:rPr>
                <w:rFonts w:ascii="Arial" w:hAnsi="Arial" w:cs="Arial"/>
                <w:sz w:val="20"/>
                <w:szCs w:val="20"/>
              </w:rPr>
            </w:pPr>
            <w:r w:rsidRPr="007134D8">
              <w:rPr>
                <w:rFonts w:ascii="Arial" w:hAnsi="Arial" w:cs="Arial"/>
                <w:sz w:val="20"/>
                <w:szCs w:val="20"/>
              </w:rPr>
              <w:t>Monthly</w:t>
            </w:r>
          </w:p>
        </w:tc>
      </w:tr>
    </w:tbl>
    <w:p w14:paraId="78A4EBFF" w14:textId="77777777" w:rsidR="00A302A5" w:rsidRPr="007134D8" w:rsidRDefault="00A302A5" w:rsidP="007134D8">
      <w:pPr>
        <w:numPr>
          <w:ilvl w:val="0"/>
          <w:numId w:val="6"/>
        </w:numPr>
        <w:contextualSpacing/>
        <w:rPr>
          <w:b/>
          <w:bCs/>
          <w:u w:val="single"/>
        </w:rPr>
      </w:pPr>
    </w:p>
    <w:p w14:paraId="78A4EC00" w14:textId="77777777" w:rsidR="00A302A5" w:rsidRPr="007134D8" w:rsidRDefault="00A302A5" w:rsidP="007134D8">
      <w:pPr>
        <w:numPr>
          <w:ilvl w:val="0"/>
          <w:numId w:val="6"/>
        </w:numPr>
        <w:contextualSpacing/>
        <w:rPr>
          <w:b/>
          <w:bCs/>
          <w:u w:val="single"/>
        </w:rPr>
      </w:pPr>
    </w:p>
    <w:tbl>
      <w:tblPr>
        <w:tblStyle w:val="TableGrid"/>
        <w:tblW w:w="0" w:type="auto"/>
        <w:jc w:val="center"/>
        <w:tblLook w:val="04A0" w:firstRow="1" w:lastRow="0" w:firstColumn="1" w:lastColumn="0" w:noHBand="0" w:noVBand="1"/>
      </w:tblPr>
      <w:tblGrid>
        <w:gridCol w:w="1413"/>
        <w:gridCol w:w="1066"/>
        <w:gridCol w:w="1486"/>
        <w:gridCol w:w="1156"/>
        <w:gridCol w:w="1156"/>
        <w:gridCol w:w="732"/>
        <w:gridCol w:w="1041"/>
        <w:gridCol w:w="623"/>
        <w:gridCol w:w="903"/>
      </w:tblGrid>
      <w:tr w:rsidR="00544316" w14:paraId="78A4EC02" w14:textId="77777777" w:rsidTr="00D562BE">
        <w:trPr>
          <w:jc w:val="center"/>
        </w:trPr>
        <w:tc>
          <w:tcPr>
            <w:tcW w:w="14302" w:type="dxa"/>
            <w:gridSpan w:val="9"/>
            <w:tcBorders>
              <w:top w:val="single" w:sz="4" w:space="0" w:color="auto"/>
              <w:left w:val="single" w:sz="4" w:space="0" w:color="auto"/>
              <w:bottom w:val="single" w:sz="4" w:space="0" w:color="auto"/>
              <w:right w:val="single" w:sz="4" w:space="0" w:color="auto"/>
            </w:tcBorders>
            <w:shd w:val="clear" w:color="auto" w:fill="B2A1C7" w:themeFill="accent4" w:themeFillTint="99"/>
            <w:hideMark/>
          </w:tcPr>
          <w:p w14:paraId="78A4EC0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b/>
                <w:bCs/>
                <w:sz w:val="18"/>
                <w:szCs w:val="18"/>
              </w:rPr>
              <w:t>JWC – Routine (monthly) POU Testing by Vendor</w:t>
            </w:r>
          </w:p>
        </w:tc>
      </w:tr>
      <w:tr w:rsidR="00544316" w14:paraId="78A4EC0B" w14:textId="77777777" w:rsidTr="00D562BE">
        <w:trPr>
          <w:trHeight w:val="23"/>
          <w:jc w:val="center"/>
        </w:trPr>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C03"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Water Quality Measurement</w:t>
            </w:r>
          </w:p>
        </w:tc>
        <w:tc>
          <w:tcPr>
            <w:tcW w:w="1542"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C04"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Units</w:t>
            </w:r>
          </w:p>
        </w:tc>
        <w:tc>
          <w:tcPr>
            <w:tcW w:w="2198"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C0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Type of Testing</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C06"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Routine Sample Site</w:t>
            </w:r>
          </w:p>
          <w:p w14:paraId="78A4EC07" w14:textId="77777777" w:rsidR="00A302A5" w:rsidRPr="007134D8" w:rsidRDefault="00A302A5" w:rsidP="007134D8">
            <w:pPr>
              <w:spacing w:line="259" w:lineRule="auto"/>
              <w:jc w:val="center"/>
              <w:rPr>
                <w:rFonts w:ascii="Arial" w:hAnsi="Arial" w:cs="Arial"/>
                <w:b/>
                <w:bCs/>
                <w:sz w:val="18"/>
                <w:szCs w:val="18"/>
              </w:rPr>
            </w:pPr>
            <w:r w:rsidRPr="007134D8">
              <w:rPr>
                <w:rFonts w:ascii="Arial" w:hAnsi="Arial" w:cs="Arial"/>
                <w:b/>
                <w:bCs/>
                <w:sz w:val="18"/>
                <w:szCs w:val="18"/>
              </w:rPr>
              <w:t>Utility</w:t>
            </w:r>
          </w:p>
        </w:tc>
        <w:tc>
          <w:tcPr>
            <w:tcW w:w="1870" w:type="dxa"/>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C08"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Routine Sample Site</w:t>
            </w:r>
          </w:p>
          <w:p w14:paraId="78A4EC09" w14:textId="77777777" w:rsidR="00A302A5" w:rsidRPr="007134D8" w:rsidRDefault="00A302A5" w:rsidP="007134D8">
            <w:pPr>
              <w:spacing w:line="259" w:lineRule="auto"/>
              <w:jc w:val="center"/>
              <w:rPr>
                <w:rFonts w:ascii="Arial" w:hAnsi="Arial" w:cs="Arial"/>
                <w:b/>
                <w:bCs/>
                <w:sz w:val="18"/>
                <w:szCs w:val="18"/>
              </w:rPr>
            </w:pPr>
            <w:r w:rsidRPr="007134D8">
              <w:rPr>
                <w:rFonts w:ascii="Arial" w:hAnsi="Arial" w:cs="Arial"/>
                <w:b/>
                <w:bCs/>
                <w:sz w:val="18"/>
                <w:szCs w:val="18"/>
              </w:rPr>
              <w:t>Critical</w:t>
            </w:r>
          </w:p>
        </w:tc>
        <w:tc>
          <w:tcPr>
            <w:tcW w:w="4952" w:type="dxa"/>
            <w:gridSpan w:val="4"/>
            <w:tcBorders>
              <w:top w:val="single" w:sz="4" w:space="0" w:color="auto"/>
              <w:left w:val="single" w:sz="4" w:space="0" w:color="auto"/>
              <w:bottom w:val="single" w:sz="4" w:space="0" w:color="auto"/>
              <w:right w:val="single" w:sz="4" w:space="0" w:color="auto"/>
            </w:tcBorders>
            <w:shd w:val="clear" w:color="auto" w:fill="CCC0D9" w:themeFill="accent4" w:themeFillTint="66"/>
            <w:hideMark/>
          </w:tcPr>
          <w:p w14:paraId="78A4EC0A"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Minimum Frequency of Testing and Testing Range</w:t>
            </w:r>
          </w:p>
        </w:tc>
      </w:tr>
      <w:tr w:rsidR="00544316" w14:paraId="78A4EC13" w14:textId="77777777" w:rsidTr="00D562BE">
        <w:trPr>
          <w:trHeight w:val="2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A4EC0C" w14:textId="77777777" w:rsidR="00A302A5" w:rsidRPr="007134D8" w:rsidRDefault="00A302A5" w:rsidP="007134D8">
            <w:pPr>
              <w:spacing w:line="259" w:lineRule="auto"/>
              <w:jc w:val="center"/>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C0D" w14:textId="77777777" w:rsidR="00A302A5" w:rsidRPr="007134D8" w:rsidRDefault="00A302A5" w:rsidP="007134D8">
            <w:pPr>
              <w:spacing w:line="259" w:lineRule="auto"/>
              <w:jc w:val="center"/>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C0E" w14:textId="77777777" w:rsidR="00A302A5" w:rsidRPr="007134D8" w:rsidRDefault="00A302A5" w:rsidP="007134D8">
            <w:pPr>
              <w:spacing w:line="259" w:lineRule="auto"/>
              <w:jc w:val="center"/>
              <w:rPr>
                <w:rFonts w:ascii="Arial" w:hAnsi="Arial" w:cs="Arial"/>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C0F" w14:textId="77777777" w:rsidR="00A302A5" w:rsidRPr="007134D8" w:rsidRDefault="00A302A5" w:rsidP="007134D8">
            <w:pPr>
              <w:spacing w:line="259" w:lineRule="auto"/>
              <w:jc w:val="center"/>
              <w:rPr>
                <w:rFonts w:ascii="Arial" w:hAnsi="Arial" w:cs="Arial"/>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A4EC10" w14:textId="77777777" w:rsidR="00A302A5" w:rsidRPr="007134D8" w:rsidRDefault="00A302A5" w:rsidP="007134D8">
            <w:pPr>
              <w:spacing w:line="259" w:lineRule="auto"/>
              <w:jc w:val="center"/>
              <w:rPr>
                <w:rFonts w:ascii="Arial" w:hAnsi="Arial" w:cs="Arial"/>
                <w:b/>
                <w:bCs/>
                <w:sz w:val="18"/>
                <w:szCs w:val="18"/>
              </w:rPr>
            </w:pPr>
          </w:p>
        </w:tc>
        <w:tc>
          <w:tcPr>
            <w:tcW w:w="270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1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Utility Water</w:t>
            </w:r>
          </w:p>
        </w:tc>
        <w:tc>
          <w:tcPr>
            <w:tcW w:w="225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12"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Critical Water</w:t>
            </w:r>
          </w:p>
        </w:tc>
      </w:tr>
      <w:tr w:rsidR="00544316" w14:paraId="78A4EC1E"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C14"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pH</w:t>
            </w:r>
          </w:p>
        </w:tc>
        <w:tc>
          <w:tcPr>
            <w:tcW w:w="1542" w:type="dxa"/>
            <w:tcBorders>
              <w:top w:val="single" w:sz="4" w:space="0" w:color="auto"/>
              <w:left w:val="single" w:sz="4" w:space="0" w:color="auto"/>
              <w:bottom w:val="single" w:sz="4" w:space="0" w:color="auto"/>
              <w:right w:val="single" w:sz="4" w:space="0" w:color="auto"/>
            </w:tcBorders>
            <w:hideMark/>
          </w:tcPr>
          <w:p w14:paraId="78A4EC1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pH</w:t>
            </w:r>
          </w:p>
        </w:tc>
        <w:tc>
          <w:tcPr>
            <w:tcW w:w="2198" w:type="dxa"/>
            <w:tcBorders>
              <w:top w:val="single" w:sz="4" w:space="0" w:color="auto"/>
              <w:left w:val="single" w:sz="4" w:space="0" w:color="auto"/>
              <w:bottom w:val="single" w:sz="4" w:space="0" w:color="auto"/>
              <w:right w:val="single" w:sz="4" w:space="0" w:color="auto"/>
            </w:tcBorders>
            <w:hideMark/>
          </w:tcPr>
          <w:p w14:paraId="78A4EC16"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pH Meter or Colorimetric dipsticks</w:t>
            </w:r>
          </w:p>
        </w:tc>
        <w:tc>
          <w:tcPr>
            <w:tcW w:w="1870" w:type="dxa"/>
            <w:tcBorders>
              <w:top w:val="single" w:sz="4" w:space="0" w:color="auto"/>
              <w:left w:val="single" w:sz="4" w:space="0" w:color="auto"/>
              <w:bottom w:val="single" w:sz="4" w:space="0" w:color="auto"/>
              <w:right w:val="single" w:sz="4" w:space="0" w:color="auto"/>
            </w:tcBorders>
          </w:tcPr>
          <w:p w14:paraId="78A4EC17"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Medivator Basin x4</w:t>
            </w:r>
          </w:p>
          <w:p w14:paraId="78A4EC18" w14:textId="77777777" w:rsidR="00A302A5" w:rsidRPr="007134D8" w:rsidRDefault="00A302A5" w:rsidP="007134D8">
            <w:pPr>
              <w:spacing w:line="259" w:lineRule="auto"/>
              <w:jc w:val="center"/>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19" w14:textId="77777777" w:rsidR="00A302A5" w:rsidRPr="007134D8" w:rsidRDefault="00A302A5" w:rsidP="007134D8">
            <w:pPr>
              <w:spacing w:line="276" w:lineRule="auto"/>
              <w:jc w:val="center"/>
              <w:rPr>
                <w:rFonts w:ascii="Arial" w:hAnsi="Arial" w:cs="Arial"/>
                <w:sz w:val="18"/>
                <w:szCs w:val="18"/>
              </w:rPr>
            </w:pPr>
            <w:r w:rsidRPr="007134D8">
              <w:rPr>
                <w:rFonts w:ascii="Arial" w:hAnsi="Arial" w:cs="Arial"/>
                <w:sz w:val="18"/>
                <w:szCs w:val="18"/>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1A"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6.5-9.5</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1B"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C1C"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5.0-7.5</w:t>
            </w:r>
          </w:p>
        </w:tc>
        <w:tc>
          <w:tcPr>
            <w:tcW w:w="1172" w:type="dxa"/>
            <w:tcBorders>
              <w:top w:val="single" w:sz="4" w:space="0" w:color="auto"/>
              <w:left w:val="single" w:sz="4" w:space="0" w:color="auto"/>
              <w:bottom w:val="single" w:sz="4" w:space="0" w:color="auto"/>
              <w:right w:val="single" w:sz="4" w:space="0" w:color="auto"/>
            </w:tcBorders>
            <w:hideMark/>
          </w:tcPr>
          <w:p w14:paraId="78A4EC1D"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Monthly</w:t>
            </w:r>
          </w:p>
        </w:tc>
      </w:tr>
      <w:tr w:rsidR="00544316" w14:paraId="78A4EC29"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C1F"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Conductivity</w:t>
            </w:r>
          </w:p>
        </w:tc>
        <w:tc>
          <w:tcPr>
            <w:tcW w:w="1542" w:type="dxa"/>
            <w:tcBorders>
              <w:top w:val="single" w:sz="4" w:space="0" w:color="auto"/>
              <w:left w:val="single" w:sz="4" w:space="0" w:color="auto"/>
              <w:bottom w:val="single" w:sz="4" w:space="0" w:color="auto"/>
              <w:right w:val="single" w:sz="4" w:space="0" w:color="auto"/>
            </w:tcBorders>
            <w:hideMark/>
          </w:tcPr>
          <w:p w14:paraId="78A4EC20"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uS/cm</w:t>
            </w:r>
          </w:p>
        </w:tc>
        <w:tc>
          <w:tcPr>
            <w:tcW w:w="2198" w:type="dxa"/>
            <w:tcBorders>
              <w:top w:val="single" w:sz="4" w:space="0" w:color="auto"/>
              <w:left w:val="single" w:sz="4" w:space="0" w:color="auto"/>
              <w:bottom w:val="single" w:sz="4" w:space="0" w:color="auto"/>
              <w:right w:val="single" w:sz="4" w:space="0" w:color="auto"/>
            </w:tcBorders>
            <w:hideMark/>
          </w:tcPr>
          <w:p w14:paraId="78A4EC2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Conductivity Meter</w:t>
            </w:r>
          </w:p>
        </w:tc>
        <w:tc>
          <w:tcPr>
            <w:tcW w:w="1870" w:type="dxa"/>
            <w:tcBorders>
              <w:top w:val="single" w:sz="4" w:space="0" w:color="auto"/>
              <w:left w:val="single" w:sz="4" w:space="0" w:color="auto"/>
              <w:bottom w:val="single" w:sz="4" w:space="0" w:color="auto"/>
              <w:right w:val="single" w:sz="4" w:space="0" w:color="auto"/>
            </w:tcBorders>
          </w:tcPr>
          <w:p w14:paraId="78A4EC22"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Medivator Basin x4</w:t>
            </w:r>
          </w:p>
          <w:p w14:paraId="78A4EC23" w14:textId="77777777" w:rsidR="00A302A5" w:rsidRPr="007134D8" w:rsidRDefault="00A302A5" w:rsidP="007134D8">
            <w:pPr>
              <w:spacing w:line="259" w:lineRule="auto"/>
              <w:jc w:val="center"/>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24"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2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&lt;500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26"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C27"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C28"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Monthly</w:t>
            </w:r>
          </w:p>
        </w:tc>
      </w:tr>
      <w:tr w:rsidR="00544316" w14:paraId="78A4EC34"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C2A"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Total Alkalinity</w:t>
            </w:r>
          </w:p>
        </w:tc>
        <w:tc>
          <w:tcPr>
            <w:tcW w:w="1542" w:type="dxa"/>
            <w:tcBorders>
              <w:top w:val="single" w:sz="4" w:space="0" w:color="auto"/>
              <w:left w:val="single" w:sz="4" w:space="0" w:color="auto"/>
              <w:bottom w:val="single" w:sz="4" w:space="0" w:color="auto"/>
              <w:right w:val="single" w:sz="4" w:space="0" w:color="auto"/>
            </w:tcBorders>
            <w:hideMark/>
          </w:tcPr>
          <w:p w14:paraId="78A4EC2B"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mg CaCO3/L</w:t>
            </w:r>
          </w:p>
        </w:tc>
        <w:tc>
          <w:tcPr>
            <w:tcW w:w="2198" w:type="dxa"/>
            <w:tcBorders>
              <w:top w:val="single" w:sz="4" w:space="0" w:color="auto"/>
              <w:left w:val="single" w:sz="4" w:space="0" w:color="auto"/>
              <w:bottom w:val="single" w:sz="4" w:space="0" w:color="auto"/>
              <w:right w:val="single" w:sz="4" w:space="0" w:color="auto"/>
            </w:tcBorders>
            <w:hideMark/>
          </w:tcPr>
          <w:p w14:paraId="78A4EC2C"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 xml:space="preserve">Colorimetric dipsticks or Alkalinity test </w:t>
            </w:r>
            <w:r w:rsidRPr="007134D8">
              <w:rPr>
                <w:rFonts w:ascii="Arial" w:hAnsi="Arial" w:cs="Arial"/>
                <w:sz w:val="18"/>
                <w:szCs w:val="18"/>
              </w:rPr>
              <w:lastRenderedPageBreak/>
              <w:t>kit</w:t>
            </w:r>
          </w:p>
        </w:tc>
        <w:tc>
          <w:tcPr>
            <w:tcW w:w="1870" w:type="dxa"/>
            <w:tcBorders>
              <w:top w:val="single" w:sz="4" w:space="0" w:color="auto"/>
              <w:left w:val="single" w:sz="4" w:space="0" w:color="auto"/>
              <w:bottom w:val="single" w:sz="4" w:space="0" w:color="auto"/>
              <w:right w:val="single" w:sz="4" w:space="0" w:color="auto"/>
            </w:tcBorders>
          </w:tcPr>
          <w:p w14:paraId="78A4EC2D"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lastRenderedPageBreak/>
              <w:t>Medivator Basin x4</w:t>
            </w:r>
          </w:p>
          <w:p w14:paraId="78A4EC2E" w14:textId="77777777" w:rsidR="00A302A5" w:rsidRPr="007134D8" w:rsidRDefault="00A302A5" w:rsidP="007134D8">
            <w:pPr>
              <w:spacing w:line="259" w:lineRule="auto"/>
              <w:jc w:val="center"/>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2F"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lastRenderedPageBreak/>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30"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&lt;400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3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C32"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&lt;8</w:t>
            </w:r>
          </w:p>
        </w:tc>
        <w:tc>
          <w:tcPr>
            <w:tcW w:w="1172" w:type="dxa"/>
            <w:tcBorders>
              <w:top w:val="single" w:sz="4" w:space="0" w:color="auto"/>
              <w:left w:val="single" w:sz="4" w:space="0" w:color="auto"/>
              <w:bottom w:val="single" w:sz="4" w:space="0" w:color="auto"/>
              <w:right w:val="single" w:sz="4" w:space="0" w:color="auto"/>
            </w:tcBorders>
            <w:hideMark/>
          </w:tcPr>
          <w:p w14:paraId="78A4EC33"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Monthly</w:t>
            </w:r>
          </w:p>
        </w:tc>
      </w:tr>
      <w:tr w:rsidR="00544316" w14:paraId="78A4EC3F"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C3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Total Hardness</w:t>
            </w:r>
          </w:p>
        </w:tc>
        <w:tc>
          <w:tcPr>
            <w:tcW w:w="1542" w:type="dxa"/>
            <w:tcBorders>
              <w:top w:val="single" w:sz="4" w:space="0" w:color="auto"/>
              <w:left w:val="single" w:sz="4" w:space="0" w:color="auto"/>
              <w:bottom w:val="single" w:sz="4" w:space="0" w:color="auto"/>
              <w:right w:val="single" w:sz="4" w:space="0" w:color="auto"/>
            </w:tcBorders>
            <w:hideMark/>
          </w:tcPr>
          <w:p w14:paraId="78A4EC36"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mg CaCO3/L</w:t>
            </w:r>
          </w:p>
        </w:tc>
        <w:tc>
          <w:tcPr>
            <w:tcW w:w="2198" w:type="dxa"/>
            <w:tcBorders>
              <w:top w:val="single" w:sz="4" w:space="0" w:color="auto"/>
              <w:left w:val="single" w:sz="4" w:space="0" w:color="auto"/>
              <w:bottom w:val="single" w:sz="4" w:space="0" w:color="auto"/>
              <w:right w:val="single" w:sz="4" w:space="0" w:color="auto"/>
            </w:tcBorders>
            <w:hideMark/>
          </w:tcPr>
          <w:p w14:paraId="78A4EC37"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Determination of ppm as CaCO3/L by colorimetric dipsticks, titration kit, or handheld meter</w:t>
            </w:r>
          </w:p>
        </w:tc>
        <w:tc>
          <w:tcPr>
            <w:tcW w:w="1870" w:type="dxa"/>
            <w:tcBorders>
              <w:top w:val="single" w:sz="4" w:space="0" w:color="auto"/>
              <w:left w:val="single" w:sz="4" w:space="0" w:color="auto"/>
              <w:bottom w:val="single" w:sz="4" w:space="0" w:color="auto"/>
              <w:right w:val="single" w:sz="4" w:space="0" w:color="auto"/>
            </w:tcBorders>
          </w:tcPr>
          <w:p w14:paraId="78A4EC38"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Medivator Basin x4</w:t>
            </w:r>
          </w:p>
          <w:p w14:paraId="78A4EC39" w14:textId="77777777" w:rsidR="00A302A5" w:rsidRPr="007134D8" w:rsidRDefault="00A302A5" w:rsidP="007134D8">
            <w:pPr>
              <w:spacing w:line="259" w:lineRule="auto"/>
              <w:jc w:val="center"/>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3A"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NA</w:t>
            </w: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3B"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&lt;150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3C"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C3D"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&lt;1</w:t>
            </w:r>
          </w:p>
        </w:tc>
        <w:tc>
          <w:tcPr>
            <w:tcW w:w="1172" w:type="dxa"/>
            <w:tcBorders>
              <w:top w:val="single" w:sz="4" w:space="0" w:color="auto"/>
              <w:left w:val="single" w:sz="4" w:space="0" w:color="auto"/>
              <w:bottom w:val="single" w:sz="4" w:space="0" w:color="auto"/>
              <w:right w:val="single" w:sz="4" w:space="0" w:color="auto"/>
            </w:tcBorders>
            <w:hideMark/>
          </w:tcPr>
          <w:p w14:paraId="78A4EC3E"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Monthly</w:t>
            </w:r>
          </w:p>
        </w:tc>
      </w:tr>
      <w:tr w:rsidR="00544316" w14:paraId="78A4EC4B"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C40"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Bacteria</w:t>
            </w:r>
          </w:p>
        </w:tc>
        <w:tc>
          <w:tcPr>
            <w:tcW w:w="1542" w:type="dxa"/>
            <w:tcBorders>
              <w:top w:val="single" w:sz="4" w:space="0" w:color="auto"/>
              <w:left w:val="single" w:sz="4" w:space="0" w:color="auto"/>
              <w:bottom w:val="single" w:sz="4" w:space="0" w:color="auto"/>
              <w:right w:val="single" w:sz="4" w:space="0" w:color="auto"/>
            </w:tcBorders>
            <w:hideMark/>
          </w:tcPr>
          <w:p w14:paraId="78A4EC4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CFU/mL</w:t>
            </w:r>
          </w:p>
        </w:tc>
        <w:tc>
          <w:tcPr>
            <w:tcW w:w="2198" w:type="dxa"/>
            <w:tcBorders>
              <w:top w:val="single" w:sz="4" w:space="0" w:color="auto"/>
              <w:left w:val="single" w:sz="4" w:space="0" w:color="auto"/>
              <w:bottom w:val="single" w:sz="4" w:space="0" w:color="auto"/>
              <w:right w:val="single" w:sz="4" w:space="0" w:color="auto"/>
            </w:tcBorders>
            <w:hideMark/>
          </w:tcPr>
          <w:p w14:paraId="78A4EC42"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Heterotrophic Plate Count (HPC)</w:t>
            </w:r>
          </w:p>
        </w:tc>
        <w:tc>
          <w:tcPr>
            <w:tcW w:w="1870" w:type="dxa"/>
            <w:tcBorders>
              <w:top w:val="single" w:sz="4" w:space="0" w:color="auto"/>
              <w:left w:val="single" w:sz="4" w:space="0" w:color="auto"/>
              <w:bottom w:val="single" w:sz="4" w:space="0" w:color="auto"/>
              <w:right w:val="single" w:sz="4" w:space="0" w:color="auto"/>
            </w:tcBorders>
          </w:tcPr>
          <w:p w14:paraId="78A4EC43"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NA</w:t>
            </w:r>
          </w:p>
          <w:p w14:paraId="78A4EC44" w14:textId="77777777" w:rsidR="00A302A5" w:rsidRPr="007134D8" w:rsidRDefault="00A302A5" w:rsidP="007134D8">
            <w:pPr>
              <w:spacing w:line="259" w:lineRule="auto"/>
              <w:jc w:val="center"/>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4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Medivator Basin x4</w:t>
            </w:r>
          </w:p>
          <w:p w14:paraId="78A4EC46" w14:textId="77777777" w:rsidR="00A302A5" w:rsidRPr="007134D8" w:rsidRDefault="00A302A5" w:rsidP="007134D8">
            <w:pPr>
              <w:spacing w:line="259" w:lineRule="auto"/>
              <w:jc w:val="cente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47"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&lt;500</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48"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Quarterly</w:t>
            </w:r>
          </w:p>
        </w:tc>
        <w:tc>
          <w:tcPr>
            <w:tcW w:w="1080" w:type="dxa"/>
            <w:tcBorders>
              <w:top w:val="single" w:sz="4" w:space="0" w:color="auto"/>
              <w:left w:val="single" w:sz="4" w:space="0" w:color="auto"/>
              <w:bottom w:val="single" w:sz="4" w:space="0" w:color="auto"/>
              <w:right w:val="single" w:sz="4" w:space="0" w:color="auto"/>
            </w:tcBorders>
            <w:hideMark/>
          </w:tcPr>
          <w:p w14:paraId="78A4EC49"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C4A"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Monthly</w:t>
            </w:r>
          </w:p>
        </w:tc>
      </w:tr>
      <w:tr w:rsidR="00544316" w14:paraId="78A4EC57" w14:textId="77777777" w:rsidTr="00D562BE">
        <w:trPr>
          <w:jc w:val="center"/>
        </w:trPr>
        <w:tc>
          <w:tcPr>
            <w:tcW w:w="1870" w:type="dxa"/>
            <w:tcBorders>
              <w:top w:val="single" w:sz="4" w:space="0" w:color="auto"/>
              <w:left w:val="single" w:sz="4" w:space="0" w:color="auto"/>
              <w:bottom w:val="single" w:sz="4" w:space="0" w:color="auto"/>
              <w:right w:val="single" w:sz="4" w:space="0" w:color="auto"/>
            </w:tcBorders>
            <w:hideMark/>
          </w:tcPr>
          <w:p w14:paraId="78A4EC4C"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Endotoxin</w:t>
            </w:r>
          </w:p>
        </w:tc>
        <w:tc>
          <w:tcPr>
            <w:tcW w:w="1542" w:type="dxa"/>
            <w:tcBorders>
              <w:top w:val="single" w:sz="4" w:space="0" w:color="auto"/>
              <w:left w:val="single" w:sz="4" w:space="0" w:color="auto"/>
              <w:bottom w:val="single" w:sz="4" w:space="0" w:color="auto"/>
              <w:right w:val="single" w:sz="4" w:space="0" w:color="auto"/>
            </w:tcBorders>
            <w:hideMark/>
          </w:tcPr>
          <w:p w14:paraId="78A4EC4D"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EU/mL</w:t>
            </w:r>
          </w:p>
        </w:tc>
        <w:tc>
          <w:tcPr>
            <w:tcW w:w="2198" w:type="dxa"/>
            <w:tcBorders>
              <w:top w:val="single" w:sz="4" w:space="0" w:color="auto"/>
              <w:left w:val="single" w:sz="4" w:space="0" w:color="auto"/>
              <w:bottom w:val="single" w:sz="4" w:space="0" w:color="auto"/>
              <w:right w:val="single" w:sz="4" w:space="0" w:color="auto"/>
            </w:tcBorders>
            <w:hideMark/>
          </w:tcPr>
          <w:p w14:paraId="78A4EC4E"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LAL Test</w:t>
            </w:r>
          </w:p>
        </w:tc>
        <w:tc>
          <w:tcPr>
            <w:tcW w:w="1870" w:type="dxa"/>
            <w:tcBorders>
              <w:top w:val="single" w:sz="4" w:space="0" w:color="auto"/>
              <w:left w:val="single" w:sz="4" w:space="0" w:color="auto"/>
              <w:bottom w:val="single" w:sz="4" w:space="0" w:color="auto"/>
              <w:right w:val="single" w:sz="4" w:space="0" w:color="auto"/>
            </w:tcBorders>
          </w:tcPr>
          <w:p w14:paraId="78A4EC4F"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NA</w:t>
            </w:r>
          </w:p>
          <w:p w14:paraId="78A4EC50" w14:textId="77777777" w:rsidR="00A302A5" w:rsidRPr="007134D8" w:rsidRDefault="00A302A5" w:rsidP="007134D8">
            <w:pPr>
              <w:spacing w:line="259" w:lineRule="auto"/>
              <w:jc w:val="center"/>
              <w:rPr>
                <w:rFonts w:ascii="Arial" w:hAnsi="Arial" w:cs="Arial"/>
                <w:sz w:val="18"/>
                <w:szCs w:val="18"/>
              </w:rPr>
            </w:pPr>
          </w:p>
        </w:tc>
        <w:tc>
          <w:tcPr>
            <w:tcW w:w="18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A4EC51"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Medivator Basin x4</w:t>
            </w:r>
          </w:p>
          <w:p w14:paraId="78A4EC52" w14:textId="77777777" w:rsidR="00A302A5" w:rsidRPr="007134D8" w:rsidRDefault="00A302A5" w:rsidP="007134D8">
            <w:pPr>
              <w:spacing w:line="259" w:lineRule="auto"/>
              <w:jc w:val="cente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53"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NA</w:t>
            </w:r>
          </w:p>
        </w:tc>
        <w:tc>
          <w:tcPr>
            <w:tcW w:w="144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8A4EC54"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NA</w:t>
            </w:r>
          </w:p>
        </w:tc>
        <w:tc>
          <w:tcPr>
            <w:tcW w:w="1080" w:type="dxa"/>
            <w:tcBorders>
              <w:top w:val="single" w:sz="4" w:space="0" w:color="auto"/>
              <w:left w:val="single" w:sz="4" w:space="0" w:color="auto"/>
              <w:bottom w:val="single" w:sz="4" w:space="0" w:color="auto"/>
              <w:right w:val="single" w:sz="4" w:space="0" w:color="auto"/>
            </w:tcBorders>
            <w:hideMark/>
          </w:tcPr>
          <w:p w14:paraId="78A4EC55"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&lt;10</w:t>
            </w:r>
          </w:p>
        </w:tc>
        <w:tc>
          <w:tcPr>
            <w:tcW w:w="1172" w:type="dxa"/>
            <w:tcBorders>
              <w:top w:val="single" w:sz="4" w:space="0" w:color="auto"/>
              <w:left w:val="single" w:sz="4" w:space="0" w:color="auto"/>
              <w:bottom w:val="single" w:sz="4" w:space="0" w:color="auto"/>
              <w:right w:val="single" w:sz="4" w:space="0" w:color="auto"/>
            </w:tcBorders>
            <w:hideMark/>
          </w:tcPr>
          <w:p w14:paraId="78A4EC56" w14:textId="77777777" w:rsidR="00A302A5" w:rsidRPr="007134D8" w:rsidRDefault="00A302A5" w:rsidP="007134D8">
            <w:pPr>
              <w:spacing w:line="259" w:lineRule="auto"/>
              <w:jc w:val="center"/>
              <w:rPr>
                <w:rFonts w:ascii="Arial" w:hAnsi="Arial" w:cs="Arial"/>
                <w:sz w:val="18"/>
                <w:szCs w:val="18"/>
              </w:rPr>
            </w:pPr>
            <w:r w:rsidRPr="007134D8">
              <w:rPr>
                <w:rFonts w:ascii="Arial" w:hAnsi="Arial" w:cs="Arial"/>
                <w:sz w:val="18"/>
                <w:szCs w:val="18"/>
              </w:rPr>
              <w:t>Monthly</w:t>
            </w:r>
          </w:p>
        </w:tc>
      </w:tr>
    </w:tbl>
    <w:p w14:paraId="78A4EC58" w14:textId="77777777" w:rsidR="00A302A5" w:rsidRPr="007134D8" w:rsidRDefault="00A302A5" w:rsidP="007134D8">
      <w:pPr>
        <w:numPr>
          <w:ilvl w:val="0"/>
          <w:numId w:val="6"/>
        </w:numPr>
        <w:contextualSpacing/>
        <w:rPr>
          <w:b/>
          <w:bCs/>
          <w:u w:val="single"/>
        </w:rPr>
      </w:pPr>
    </w:p>
    <w:p w14:paraId="78A4EC59" w14:textId="77777777" w:rsidR="00A302A5" w:rsidRPr="007134D8" w:rsidRDefault="00A302A5" w:rsidP="007134D8">
      <w:pPr>
        <w:spacing w:after="0" w:line="240" w:lineRule="auto"/>
        <w:rPr>
          <w:rFonts w:ascii="Arial" w:hAnsi="Arial" w:cs="Arial"/>
        </w:rPr>
      </w:pPr>
      <w:r w:rsidRPr="007134D8">
        <w:rPr>
          <w:rFonts w:ascii="Arial" w:hAnsi="Arial" w:cs="Arial"/>
        </w:rPr>
        <w:t xml:space="preserve">Part III Supporting information:  </w:t>
      </w:r>
    </w:p>
    <w:p w14:paraId="78A4EC5A" w14:textId="77777777" w:rsidR="00A302A5" w:rsidRPr="007134D8" w:rsidRDefault="00A302A5" w:rsidP="007134D8">
      <w:pPr>
        <w:numPr>
          <w:ilvl w:val="0"/>
          <w:numId w:val="7"/>
        </w:numPr>
        <w:tabs>
          <w:tab w:val="left" w:pos="180"/>
          <w:tab w:val="left" w:pos="720"/>
        </w:tabs>
        <w:spacing w:before="1" w:after="0" w:line="240" w:lineRule="auto"/>
        <w:rPr>
          <w:rFonts w:ascii="Arial" w:hAnsi="Arial" w:cs="Arial"/>
        </w:rPr>
      </w:pPr>
      <w:r w:rsidRPr="007134D8">
        <w:rPr>
          <w:rFonts w:ascii="Arial" w:hAnsi="Arial" w:cs="Arial"/>
        </w:rPr>
        <w:t>All work to be performed during the normal business hours of 7:00a – 4:30p, Monday through Friday, excluding National Holidays. excluding federal holidays.</w:t>
      </w:r>
      <w:r w:rsidRPr="007134D8">
        <w:rPr>
          <w:rFonts w:ascii="Arial" w:hAnsi="Arial" w:cs="Arial"/>
          <w:spacing w:val="1"/>
        </w:rPr>
        <w:t xml:space="preserve"> </w:t>
      </w:r>
      <w:r w:rsidRPr="007134D8">
        <w:rPr>
          <w:rFonts w:ascii="Arial" w:hAnsi="Arial" w:cs="Arial"/>
        </w:rPr>
        <w:t>Federal</w:t>
      </w:r>
      <w:r w:rsidRPr="007134D8">
        <w:rPr>
          <w:rFonts w:ascii="Arial" w:hAnsi="Arial" w:cs="Arial"/>
          <w:spacing w:val="-52"/>
        </w:rPr>
        <w:t xml:space="preserve"> </w:t>
      </w:r>
      <w:r w:rsidRPr="007134D8">
        <w:rPr>
          <w:rFonts w:ascii="Arial" w:hAnsi="Arial" w:cs="Arial"/>
        </w:rPr>
        <w:t>holidays are New Year's Day, Martin Luther King Day, President's Day, Memorial Day,</w:t>
      </w:r>
      <w:r w:rsidRPr="007134D8">
        <w:rPr>
          <w:rFonts w:ascii="Arial" w:hAnsi="Arial" w:cs="Arial"/>
          <w:color w:val="333333"/>
          <w:shd w:val="clear" w:color="auto" w:fill="FFFFFF"/>
        </w:rPr>
        <w:t xml:space="preserve"> Juneteenth</w:t>
      </w:r>
      <w:r>
        <w:rPr>
          <w:rFonts w:ascii="Arial" w:hAnsi="Arial" w:cs="Arial"/>
          <w:color w:val="333333"/>
          <w:shd w:val="clear" w:color="auto" w:fill="FFFFFF"/>
        </w:rPr>
        <w:t>,</w:t>
      </w:r>
      <w:r w:rsidRPr="007134D8">
        <w:rPr>
          <w:rFonts w:ascii="Arial" w:hAnsi="Arial" w:cs="Arial"/>
          <w:color w:val="333333"/>
          <w:shd w:val="clear" w:color="auto" w:fill="FFFFFF"/>
        </w:rPr>
        <w:t xml:space="preserve"> Independence Day,</w:t>
      </w:r>
      <w:r w:rsidRPr="007134D8">
        <w:rPr>
          <w:rFonts w:ascii="Arial" w:hAnsi="Arial" w:cs="Arial"/>
        </w:rPr>
        <w:t xml:space="preserve"> Labor Day, Columbus Day, Veterans Day, Thanksgiving Day, Christmas, and any other day</w:t>
      </w:r>
      <w:r w:rsidRPr="007134D8">
        <w:rPr>
          <w:rFonts w:ascii="Arial" w:hAnsi="Arial" w:cs="Arial"/>
          <w:spacing w:val="1"/>
        </w:rPr>
        <w:t xml:space="preserve"> </w:t>
      </w:r>
      <w:r w:rsidRPr="007134D8">
        <w:rPr>
          <w:rFonts w:ascii="Arial" w:hAnsi="Arial" w:cs="Arial"/>
        </w:rPr>
        <w:t>specifically</w:t>
      </w:r>
      <w:r w:rsidRPr="007134D8">
        <w:rPr>
          <w:rFonts w:ascii="Arial" w:hAnsi="Arial" w:cs="Arial"/>
          <w:spacing w:val="-4"/>
        </w:rPr>
        <w:t xml:space="preserve"> </w:t>
      </w:r>
      <w:r w:rsidRPr="007134D8">
        <w:rPr>
          <w:rFonts w:ascii="Arial" w:hAnsi="Arial" w:cs="Arial"/>
        </w:rPr>
        <w:t>declared by</w:t>
      </w:r>
      <w:r w:rsidRPr="007134D8">
        <w:rPr>
          <w:rFonts w:ascii="Arial" w:hAnsi="Arial" w:cs="Arial"/>
          <w:spacing w:val="-3"/>
        </w:rPr>
        <w:t xml:space="preserve"> </w:t>
      </w:r>
      <w:r w:rsidRPr="007134D8">
        <w:rPr>
          <w:rFonts w:ascii="Arial" w:hAnsi="Arial" w:cs="Arial"/>
        </w:rPr>
        <w:t>the</w:t>
      </w:r>
      <w:r w:rsidRPr="007134D8">
        <w:rPr>
          <w:rFonts w:ascii="Arial" w:hAnsi="Arial" w:cs="Arial"/>
          <w:spacing w:val="-2"/>
        </w:rPr>
        <w:t xml:space="preserve"> </w:t>
      </w:r>
      <w:r w:rsidRPr="007134D8">
        <w:rPr>
          <w:rFonts w:ascii="Arial" w:hAnsi="Arial" w:cs="Arial"/>
        </w:rPr>
        <w:t>President</w:t>
      </w:r>
      <w:r w:rsidRPr="007134D8">
        <w:rPr>
          <w:rFonts w:ascii="Arial" w:hAnsi="Arial" w:cs="Arial"/>
          <w:spacing w:val="1"/>
        </w:rPr>
        <w:t xml:space="preserve"> </w:t>
      </w:r>
      <w:r w:rsidRPr="007134D8">
        <w:rPr>
          <w:rFonts w:ascii="Arial" w:hAnsi="Arial" w:cs="Arial"/>
        </w:rPr>
        <w:t>of</w:t>
      </w:r>
      <w:r w:rsidRPr="007134D8">
        <w:rPr>
          <w:rFonts w:ascii="Arial" w:hAnsi="Arial" w:cs="Arial"/>
          <w:spacing w:val="-1"/>
        </w:rPr>
        <w:t xml:space="preserve"> </w:t>
      </w:r>
      <w:r w:rsidRPr="007134D8">
        <w:rPr>
          <w:rFonts w:ascii="Arial" w:hAnsi="Arial" w:cs="Arial"/>
        </w:rPr>
        <w:t>the United States</w:t>
      </w:r>
      <w:r w:rsidRPr="007134D8">
        <w:rPr>
          <w:rFonts w:ascii="Arial" w:hAnsi="Arial" w:cs="Arial"/>
          <w:spacing w:val="-3"/>
        </w:rPr>
        <w:t xml:space="preserve"> </w:t>
      </w:r>
      <w:r w:rsidRPr="007134D8">
        <w:rPr>
          <w:rFonts w:ascii="Arial" w:hAnsi="Arial" w:cs="Arial"/>
        </w:rPr>
        <w:t>to be</w:t>
      </w:r>
      <w:r w:rsidRPr="007134D8">
        <w:rPr>
          <w:rFonts w:ascii="Arial" w:hAnsi="Arial" w:cs="Arial"/>
          <w:spacing w:val="-2"/>
        </w:rPr>
        <w:t xml:space="preserve"> </w:t>
      </w:r>
      <w:r w:rsidRPr="007134D8">
        <w:rPr>
          <w:rFonts w:ascii="Arial" w:hAnsi="Arial" w:cs="Arial"/>
        </w:rPr>
        <w:t>a</w:t>
      </w:r>
      <w:r w:rsidRPr="007134D8">
        <w:rPr>
          <w:rFonts w:ascii="Arial" w:hAnsi="Arial" w:cs="Arial"/>
          <w:spacing w:val="-1"/>
        </w:rPr>
        <w:t xml:space="preserve"> </w:t>
      </w:r>
      <w:r w:rsidRPr="007134D8">
        <w:rPr>
          <w:rFonts w:ascii="Arial" w:hAnsi="Arial" w:cs="Arial"/>
        </w:rPr>
        <w:t>national</w:t>
      </w:r>
      <w:r w:rsidRPr="007134D8">
        <w:rPr>
          <w:rFonts w:ascii="Arial" w:hAnsi="Arial" w:cs="Arial"/>
          <w:spacing w:val="1"/>
        </w:rPr>
        <w:t xml:space="preserve"> </w:t>
      </w:r>
      <w:r w:rsidRPr="007134D8">
        <w:rPr>
          <w:rFonts w:ascii="Arial" w:hAnsi="Arial" w:cs="Arial"/>
        </w:rPr>
        <w:t>holiday.</w:t>
      </w:r>
    </w:p>
    <w:p w14:paraId="78A4EC5B" w14:textId="77777777" w:rsidR="00A302A5" w:rsidRPr="007134D8" w:rsidRDefault="00A302A5" w:rsidP="007134D8">
      <w:pPr>
        <w:numPr>
          <w:ilvl w:val="0"/>
          <w:numId w:val="7"/>
        </w:numPr>
        <w:tabs>
          <w:tab w:val="left" w:pos="180"/>
          <w:tab w:val="left" w:pos="720"/>
        </w:tabs>
        <w:spacing w:before="1" w:after="0" w:line="240" w:lineRule="auto"/>
        <w:jc w:val="both"/>
        <w:rPr>
          <w:rFonts w:ascii="Arial" w:hAnsi="Arial" w:cs="Arial"/>
        </w:rPr>
      </w:pPr>
      <w:r w:rsidRPr="007134D8">
        <w:rPr>
          <w:rFonts w:ascii="Arial" w:hAnsi="Arial" w:cs="Arial"/>
        </w:rPr>
        <w:t>Security: The C&amp;A requirements do not apply, and a Security Accreditation Package is not required.</w:t>
      </w:r>
    </w:p>
    <w:p w14:paraId="78A4EC5C" w14:textId="77777777" w:rsidR="00A302A5" w:rsidRPr="007134D8" w:rsidRDefault="00A302A5" w:rsidP="007134D8">
      <w:pPr>
        <w:numPr>
          <w:ilvl w:val="0"/>
          <w:numId w:val="7"/>
        </w:numPr>
        <w:tabs>
          <w:tab w:val="left" w:pos="180"/>
          <w:tab w:val="left" w:pos="720"/>
        </w:tabs>
        <w:spacing w:before="1" w:after="0" w:line="240" w:lineRule="auto"/>
        <w:jc w:val="both"/>
        <w:rPr>
          <w:rFonts w:ascii="Arial" w:hAnsi="Arial" w:cs="Arial"/>
        </w:rPr>
      </w:pPr>
      <w:r w:rsidRPr="007134D8">
        <w:rPr>
          <w:rFonts w:ascii="Arial" w:hAnsi="Arial" w:cs="Arial"/>
        </w:rPr>
        <w:t>Place of Performance:</w:t>
      </w:r>
    </w:p>
    <w:p w14:paraId="78A4EC5D" w14:textId="77777777" w:rsidR="00A302A5" w:rsidRPr="007134D8" w:rsidRDefault="00A302A5" w:rsidP="007134D8">
      <w:pPr>
        <w:widowControl w:val="0"/>
        <w:autoSpaceDE w:val="0"/>
        <w:autoSpaceDN w:val="0"/>
        <w:spacing w:after="0" w:line="240" w:lineRule="auto"/>
        <w:ind w:firstLine="720"/>
        <w:rPr>
          <w:rFonts w:ascii="Arial" w:hAnsi="Arial" w:cs="Arial"/>
        </w:rPr>
      </w:pPr>
      <w:bookmarkStart w:id="1" w:name="OLE_LINK2"/>
      <w:bookmarkStart w:id="2" w:name="_Hlk77061580"/>
      <w:r w:rsidRPr="007134D8">
        <w:rPr>
          <w:rFonts w:ascii="Arial" w:hAnsi="Arial" w:cs="Arial"/>
        </w:rPr>
        <w:t xml:space="preserve">VA Northern Indiana Health Care System </w:t>
      </w:r>
      <w:bookmarkEnd w:id="1"/>
      <w:r w:rsidRPr="007134D8">
        <w:rPr>
          <w:rFonts w:ascii="Arial" w:hAnsi="Arial" w:cs="Arial"/>
        </w:rPr>
        <w:t>(Marion)</w:t>
      </w:r>
    </w:p>
    <w:p w14:paraId="78A4EC5E"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1700 E 38</w:t>
      </w:r>
      <w:r w:rsidRPr="007134D8">
        <w:rPr>
          <w:rFonts w:ascii="Arial" w:hAnsi="Arial" w:cs="Arial"/>
          <w:vertAlign w:val="superscript"/>
        </w:rPr>
        <w:t>th</w:t>
      </w:r>
      <w:r w:rsidRPr="007134D8">
        <w:rPr>
          <w:rFonts w:ascii="Arial" w:hAnsi="Arial" w:cs="Arial"/>
        </w:rPr>
        <w:t xml:space="preserve"> St.</w:t>
      </w:r>
    </w:p>
    <w:p w14:paraId="78A4EC5F"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Marion, Indiana 46953</w:t>
      </w:r>
    </w:p>
    <w:p w14:paraId="78A4EC60" w14:textId="77777777" w:rsidR="00A302A5" w:rsidRPr="007134D8" w:rsidRDefault="00A302A5" w:rsidP="007134D8">
      <w:pPr>
        <w:widowControl w:val="0"/>
        <w:autoSpaceDE w:val="0"/>
        <w:autoSpaceDN w:val="0"/>
        <w:spacing w:after="0" w:line="240" w:lineRule="auto"/>
        <w:ind w:firstLine="720"/>
        <w:rPr>
          <w:rFonts w:ascii="Arial" w:hAnsi="Arial" w:cs="Arial"/>
        </w:rPr>
      </w:pPr>
    </w:p>
    <w:p w14:paraId="78A4EC61"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VA Northern Indiana Health Care System (Fort Wayne)</w:t>
      </w:r>
    </w:p>
    <w:p w14:paraId="78A4EC62"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2121 Lake Ave.</w:t>
      </w:r>
    </w:p>
    <w:p w14:paraId="78A4EC63"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Fort Wayne, Indiana 46805</w:t>
      </w:r>
    </w:p>
    <w:p w14:paraId="78A4EC64" w14:textId="77777777" w:rsidR="00A302A5" w:rsidRPr="007134D8" w:rsidRDefault="00A302A5" w:rsidP="007134D8">
      <w:pPr>
        <w:widowControl w:val="0"/>
        <w:autoSpaceDE w:val="0"/>
        <w:autoSpaceDN w:val="0"/>
        <w:spacing w:after="0" w:line="240" w:lineRule="auto"/>
        <w:ind w:firstLine="720"/>
        <w:rPr>
          <w:rFonts w:ascii="Arial" w:hAnsi="Arial" w:cs="Arial"/>
        </w:rPr>
      </w:pPr>
    </w:p>
    <w:p w14:paraId="78A4EC65"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 xml:space="preserve">Jackie Walorski VA Clinic (St. Joseph County VA Health Care Center) </w:t>
      </w:r>
    </w:p>
    <w:p w14:paraId="78A4EC66"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 xml:space="preserve">1540 Trinity Place, </w:t>
      </w:r>
    </w:p>
    <w:p w14:paraId="78A4EC67" w14:textId="77777777" w:rsidR="00A302A5" w:rsidRPr="007134D8" w:rsidRDefault="00A302A5" w:rsidP="007134D8">
      <w:pPr>
        <w:widowControl w:val="0"/>
        <w:autoSpaceDE w:val="0"/>
        <w:autoSpaceDN w:val="0"/>
        <w:spacing w:after="0" w:line="240" w:lineRule="auto"/>
        <w:ind w:firstLine="720"/>
        <w:rPr>
          <w:rFonts w:ascii="Arial" w:hAnsi="Arial" w:cs="Arial"/>
        </w:rPr>
      </w:pPr>
      <w:r w:rsidRPr="007134D8">
        <w:rPr>
          <w:rFonts w:ascii="Arial" w:hAnsi="Arial" w:cs="Arial"/>
        </w:rPr>
        <w:t>Mishawaka, IN 46545.</w:t>
      </w:r>
    </w:p>
    <w:p w14:paraId="78A4EC68" w14:textId="77777777" w:rsidR="00A302A5" w:rsidRPr="007134D8" w:rsidRDefault="00A302A5" w:rsidP="007134D8">
      <w:pPr>
        <w:widowControl w:val="0"/>
        <w:autoSpaceDE w:val="0"/>
        <w:autoSpaceDN w:val="0"/>
        <w:spacing w:after="0" w:line="240" w:lineRule="auto"/>
        <w:ind w:firstLine="720"/>
        <w:rPr>
          <w:rFonts w:ascii="Arial" w:hAnsi="Arial" w:cs="Arial"/>
        </w:rPr>
      </w:pPr>
    </w:p>
    <w:bookmarkEnd w:id="2"/>
    <w:p w14:paraId="78A4EC69" w14:textId="77777777" w:rsidR="00A302A5" w:rsidRPr="007134D8" w:rsidRDefault="00A302A5" w:rsidP="007134D8">
      <w:r w:rsidRPr="007134D8">
        <w:rPr>
          <w:rFonts w:ascii="Arial" w:hAnsi="Arial" w:cs="Arial"/>
          <w:bCs/>
        </w:rPr>
        <w:t>Submittals are required for all Products and Services: Provide t</w:t>
      </w:r>
      <w:r w:rsidRPr="007134D8">
        <w:rPr>
          <w:rFonts w:ascii="Arial" w:hAnsi="Arial" w:cs="Arial"/>
        </w:rPr>
        <w:t>hree hard copies of all specifications of all products: name, ingredients, control range, test procedures, physical state (liquid, powder, etc.), container size, method of delivery, compatibility with present materials being used, catalog data, MSDS sheets</w:t>
      </w:r>
    </w:p>
    <w:p w14:paraId="78A4EC6A" w14:textId="77777777" w:rsidR="00A302A5" w:rsidRPr="007134D8" w:rsidRDefault="00A302A5"/>
    <w:sectPr w:rsidR="00E17F41" w:rsidRPr="007134D8">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4EC7B" w14:textId="77777777" w:rsidR="00A302A5" w:rsidRDefault="00A302A5">
      <w:pPr>
        <w:spacing w:after="0" w:line="240" w:lineRule="auto"/>
      </w:pPr>
      <w:r>
        <w:separator/>
      </w:r>
    </w:p>
  </w:endnote>
  <w:endnote w:type="continuationSeparator" w:id="0">
    <w:p w14:paraId="78A4EC7D" w14:textId="77777777" w:rsidR="00A302A5" w:rsidRDefault="00A30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44316" w14:paraId="78A4EC6E" w14:textId="77777777" w:rsidTr="009C37D0">
      <w:tc>
        <w:tcPr>
          <w:tcW w:w="4788" w:type="dxa"/>
        </w:tcPr>
        <w:p w14:paraId="78A4EC6C" w14:textId="77777777" w:rsidR="00A302A5" w:rsidRDefault="00A302A5" w:rsidP="009C37D0">
          <w:pPr>
            <w:pStyle w:val="Footer"/>
          </w:pPr>
        </w:p>
      </w:tc>
      <w:tc>
        <w:tcPr>
          <w:tcW w:w="4788" w:type="dxa"/>
        </w:tcPr>
        <w:p w14:paraId="78A4EC6D" w14:textId="77777777" w:rsidR="00A302A5" w:rsidRDefault="00A302A5" w:rsidP="009C37D0">
          <w:pPr>
            <w:pStyle w:val="Footer"/>
            <w:jc w:val="right"/>
          </w:pPr>
          <w:r>
            <w:t>Sources Sought Notice</w:t>
          </w:r>
        </w:p>
      </w:tc>
    </w:tr>
  </w:tbl>
  <w:p w14:paraId="78A4EC6F" w14:textId="77777777" w:rsidR="00A302A5" w:rsidRDefault="00A302A5" w:rsidP="00C838FE">
    <w:pPr>
      <w:pStyle w:val="Footer"/>
    </w:pPr>
  </w:p>
  <w:p w14:paraId="78A4EC70" w14:textId="77777777" w:rsidR="00544316" w:rsidRDefault="00A302A5">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r>
      <w:fldChar w:fldCharType="begin"/>
    </w:r>
    <w:r>
      <w:instrText xml:space="preserve"> NUMPAGES   \* MERGEFORMAT </w:instrText>
    </w:r>
    <w:r>
      <w:fldChar w:fldCharType="separate"/>
    </w:r>
    <w:r>
      <w:t>35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44316" w14:paraId="78A4EC74" w14:textId="77777777" w:rsidTr="009C37D0">
      <w:tc>
        <w:tcPr>
          <w:tcW w:w="4788" w:type="dxa"/>
        </w:tcPr>
        <w:p w14:paraId="78A4EC72" w14:textId="77777777" w:rsidR="00A302A5" w:rsidRDefault="00A302A5">
          <w:pPr>
            <w:pStyle w:val="Footer"/>
          </w:pPr>
          <w:r w:rsidRPr="009C37D0">
            <w:t>*= Required Field</w:t>
          </w:r>
        </w:p>
      </w:tc>
      <w:tc>
        <w:tcPr>
          <w:tcW w:w="4788" w:type="dxa"/>
        </w:tcPr>
        <w:p w14:paraId="78A4EC73" w14:textId="77777777" w:rsidR="00A302A5" w:rsidRDefault="00A302A5" w:rsidP="009C37D0">
          <w:pPr>
            <w:pStyle w:val="Footer"/>
            <w:jc w:val="right"/>
          </w:pPr>
          <w:r>
            <w:t>Sources Sought Notice</w:t>
          </w:r>
        </w:p>
      </w:tc>
    </w:tr>
  </w:tbl>
  <w:p w14:paraId="78A4EC75" w14:textId="77777777" w:rsidR="00A302A5" w:rsidRDefault="00A302A5">
    <w:pPr>
      <w:pStyle w:val="Footer"/>
    </w:pPr>
  </w:p>
  <w:p w14:paraId="78A4EC76" w14:textId="77777777" w:rsidR="00544316" w:rsidRDefault="00A302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EC77" w14:textId="77777777" w:rsidR="00A302A5" w:rsidRDefault="00A302A5">
      <w:pPr>
        <w:spacing w:after="0" w:line="240" w:lineRule="auto"/>
      </w:pPr>
      <w:r>
        <w:separator/>
      </w:r>
    </w:p>
  </w:footnote>
  <w:footnote w:type="continuationSeparator" w:id="0">
    <w:p w14:paraId="78A4EC79" w14:textId="77777777" w:rsidR="00A302A5" w:rsidRDefault="00A30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EC6B" w14:textId="77777777" w:rsidR="00A302A5" w:rsidRPr="00B830CF" w:rsidRDefault="00A302A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EC71" w14:textId="77777777" w:rsidR="00A302A5" w:rsidRPr="003D4081" w:rsidRDefault="00A302A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98D"/>
    <w:multiLevelType w:val="hybridMultilevel"/>
    <w:tmpl w:val="ECC02DBE"/>
    <w:lvl w:ilvl="0" w:tplc="22AED64A">
      <w:start w:val="1"/>
      <w:numFmt w:val="upperLetter"/>
      <w:lvlText w:val="%1."/>
      <w:lvlJc w:val="left"/>
      <w:pPr>
        <w:ind w:left="720" w:hanging="360"/>
      </w:pPr>
      <w:rPr>
        <w:rFonts w:hint="default"/>
      </w:rPr>
    </w:lvl>
    <w:lvl w:ilvl="1" w:tplc="72CEC494">
      <w:start w:val="1"/>
      <w:numFmt w:val="lowerLetter"/>
      <w:lvlText w:val="%2."/>
      <w:lvlJc w:val="left"/>
      <w:pPr>
        <w:ind w:left="1440" w:hanging="360"/>
      </w:pPr>
    </w:lvl>
    <w:lvl w:ilvl="2" w:tplc="17F0BEB8" w:tentative="1">
      <w:start w:val="1"/>
      <w:numFmt w:val="lowerRoman"/>
      <w:lvlText w:val="%3."/>
      <w:lvlJc w:val="right"/>
      <w:pPr>
        <w:ind w:left="2160" w:hanging="180"/>
      </w:pPr>
    </w:lvl>
    <w:lvl w:ilvl="3" w:tplc="308A86B6" w:tentative="1">
      <w:start w:val="1"/>
      <w:numFmt w:val="decimal"/>
      <w:lvlText w:val="%4."/>
      <w:lvlJc w:val="left"/>
      <w:pPr>
        <w:ind w:left="2880" w:hanging="360"/>
      </w:pPr>
    </w:lvl>
    <w:lvl w:ilvl="4" w:tplc="87B81570" w:tentative="1">
      <w:start w:val="1"/>
      <w:numFmt w:val="lowerLetter"/>
      <w:lvlText w:val="%5."/>
      <w:lvlJc w:val="left"/>
      <w:pPr>
        <w:ind w:left="3600" w:hanging="360"/>
      </w:pPr>
    </w:lvl>
    <w:lvl w:ilvl="5" w:tplc="F0883CB4" w:tentative="1">
      <w:start w:val="1"/>
      <w:numFmt w:val="lowerRoman"/>
      <w:lvlText w:val="%6."/>
      <w:lvlJc w:val="right"/>
      <w:pPr>
        <w:ind w:left="4320" w:hanging="180"/>
      </w:pPr>
    </w:lvl>
    <w:lvl w:ilvl="6" w:tplc="56C63F06" w:tentative="1">
      <w:start w:val="1"/>
      <w:numFmt w:val="decimal"/>
      <w:lvlText w:val="%7."/>
      <w:lvlJc w:val="left"/>
      <w:pPr>
        <w:ind w:left="5040" w:hanging="360"/>
      </w:pPr>
    </w:lvl>
    <w:lvl w:ilvl="7" w:tplc="1CECE9D8" w:tentative="1">
      <w:start w:val="1"/>
      <w:numFmt w:val="lowerLetter"/>
      <w:lvlText w:val="%8."/>
      <w:lvlJc w:val="left"/>
      <w:pPr>
        <w:ind w:left="5760" w:hanging="360"/>
      </w:pPr>
    </w:lvl>
    <w:lvl w:ilvl="8" w:tplc="85A448B0" w:tentative="1">
      <w:start w:val="1"/>
      <w:numFmt w:val="lowerRoman"/>
      <w:lvlText w:val="%9."/>
      <w:lvlJc w:val="right"/>
      <w:pPr>
        <w:ind w:left="6480" w:hanging="180"/>
      </w:pPr>
    </w:lvl>
  </w:abstractNum>
  <w:abstractNum w:abstractNumId="1" w15:restartNumberingAfterBreak="0">
    <w:nsid w:val="2CF20B39"/>
    <w:multiLevelType w:val="hybridMultilevel"/>
    <w:tmpl w:val="51E2D5DA"/>
    <w:lvl w:ilvl="0" w:tplc="3224F656">
      <w:start w:val="1"/>
      <w:numFmt w:val="bullet"/>
      <w:lvlText w:val=""/>
      <w:lvlJc w:val="left"/>
      <w:pPr>
        <w:ind w:left="1440" w:hanging="360"/>
      </w:pPr>
      <w:rPr>
        <w:rFonts w:ascii="Symbol" w:hAnsi="Symbol" w:hint="default"/>
      </w:rPr>
    </w:lvl>
    <w:lvl w:ilvl="1" w:tplc="0C5EEF0C">
      <w:start w:val="1"/>
      <w:numFmt w:val="bullet"/>
      <w:lvlText w:val="o"/>
      <w:lvlJc w:val="left"/>
      <w:pPr>
        <w:ind w:left="2160" w:hanging="360"/>
      </w:pPr>
      <w:rPr>
        <w:rFonts w:ascii="Courier New" w:hAnsi="Courier New" w:cs="Courier New" w:hint="default"/>
      </w:rPr>
    </w:lvl>
    <w:lvl w:ilvl="2" w:tplc="419EA3CE">
      <w:start w:val="1"/>
      <w:numFmt w:val="bullet"/>
      <w:lvlText w:val=""/>
      <w:lvlJc w:val="left"/>
      <w:pPr>
        <w:ind w:left="2880" w:hanging="360"/>
      </w:pPr>
      <w:rPr>
        <w:rFonts w:ascii="Wingdings" w:hAnsi="Wingdings" w:hint="default"/>
      </w:rPr>
    </w:lvl>
    <w:lvl w:ilvl="3" w:tplc="99C23126">
      <w:start w:val="1"/>
      <w:numFmt w:val="bullet"/>
      <w:lvlText w:val=""/>
      <w:lvlJc w:val="left"/>
      <w:pPr>
        <w:ind w:left="3600" w:hanging="360"/>
      </w:pPr>
      <w:rPr>
        <w:rFonts w:ascii="Symbol" w:hAnsi="Symbol" w:hint="default"/>
      </w:rPr>
    </w:lvl>
    <w:lvl w:ilvl="4" w:tplc="EC063094">
      <w:start w:val="1"/>
      <w:numFmt w:val="bullet"/>
      <w:lvlText w:val="o"/>
      <w:lvlJc w:val="left"/>
      <w:pPr>
        <w:ind w:left="4320" w:hanging="360"/>
      </w:pPr>
      <w:rPr>
        <w:rFonts w:ascii="Courier New" w:hAnsi="Courier New" w:cs="Courier New" w:hint="default"/>
      </w:rPr>
    </w:lvl>
    <w:lvl w:ilvl="5" w:tplc="289A1F5E">
      <w:start w:val="1"/>
      <w:numFmt w:val="bullet"/>
      <w:lvlText w:val=""/>
      <w:lvlJc w:val="left"/>
      <w:pPr>
        <w:ind w:left="5040" w:hanging="360"/>
      </w:pPr>
      <w:rPr>
        <w:rFonts w:ascii="Wingdings" w:hAnsi="Wingdings" w:hint="default"/>
      </w:rPr>
    </w:lvl>
    <w:lvl w:ilvl="6" w:tplc="C71E3DCA">
      <w:start w:val="1"/>
      <w:numFmt w:val="bullet"/>
      <w:lvlText w:val=""/>
      <w:lvlJc w:val="left"/>
      <w:pPr>
        <w:ind w:left="5760" w:hanging="360"/>
      </w:pPr>
      <w:rPr>
        <w:rFonts w:ascii="Symbol" w:hAnsi="Symbol" w:hint="default"/>
      </w:rPr>
    </w:lvl>
    <w:lvl w:ilvl="7" w:tplc="C1A8EE2E">
      <w:start w:val="1"/>
      <w:numFmt w:val="bullet"/>
      <w:lvlText w:val="o"/>
      <w:lvlJc w:val="left"/>
      <w:pPr>
        <w:ind w:left="6480" w:hanging="360"/>
      </w:pPr>
      <w:rPr>
        <w:rFonts w:ascii="Courier New" w:hAnsi="Courier New" w:cs="Courier New" w:hint="default"/>
      </w:rPr>
    </w:lvl>
    <w:lvl w:ilvl="8" w:tplc="18A83310">
      <w:start w:val="1"/>
      <w:numFmt w:val="bullet"/>
      <w:lvlText w:val=""/>
      <w:lvlJc w:val="left"/>
      <w:pPr>
        <w:ind w:left="7200" w:hanging="360"/>
      </w:pPr>
      <w:rPr>
        <w:rFonts w:ascii="Wingdings" w:hAnsi="Wingdings" w:hint="default"/>
      </w:rPr>
    </w:lvl>
  </w:abstractNum>
  <w:abstractNum w:abstractNumId="2" w15:restartNumberingAfterBreak="0">
    <w:nsid w:val="487452A5"/>
    <w:multiLevelType w:val="hybridMultilevel"/>
    <w:tmpl w:val="94980CBC"/>
    <w:lvl w:ilvl="0" w:tplc="C46AB138">
      <w:start w:val="1"/>
      <w:numFmt w:val="bullet"/>
      <w:lvlText w:val=""/>
      <w:lvlJc w:val="left"/>
      <w:pPr>
        <w:ind w:left="720" w:hanging="360"/>
      </w:pPr>
      <w:rPr>
        <w:rFonts w:ascii="Symbol" w:hAnsi="Symbol" w:hint="default"/>
      </w:rPr>
    </w:lvl>
    <w:lvl w:ilvl="1" w:tplc="4EBAB262">
      <w:start w:val="1"/>
      <w:numFmt w:val="bullet"/>
      <w:lvlText w:val="o"/>
      <w:lvlJc w:val="left"/>
      <w:pPr>
        <w:ind w:left="1440" w:hanging="360"/>
      </w:pPr>
      <w:rPr>
        <w:rFonts w:ascii="Courier New" w:hAnsi="Courier New" w:cs="Courier New" w:hint="default"/>
      </w:rPr>
    </w:lvl>
    <w:lvl w:ilvl="2" w:tplc="DB922672" w:tentative="1">
      <w:start w:val="1"/>
      <w:numFmt w:val="bullet"/>
      <w:lvlText w:val=""/>
      <w:lvlJc w:val="left"/>
      <w:pPr>
        <w:ind w:left="2160" w:hanging="360"/>
      </w:pPr>
      <w:rPr>
        <w:rFonts w:ascii="Wingdings" w:hAnsi="Wingdings" w:hint="default"/>
      </w:rPr>
    </w:lvl>
    <w:lvl w:ilvl="3" w:tplc="633E98E2" w:tentative="1">
      <w:start w:val="1"/>
      <w:numFmt w:val="bullet"/>
      <w:lvlText w:val=""/>
      <w:lvlJc w:val="left"/>
      <w:pPr>
        <w:ind w:left="2880" w:hanging="360"/>
      </w:pPr>
      <w:rPr>
        <w:rFonts w:ascii="Symbol" w:hAnsi="Symbol" w:hint="default"/>
      </w:rPr>
    </w:lvl>
    <w:lvl w:ilvl="4" w:tplc="7DD48F08" w:tentative="1">
      <w:start w:val="1"/>
      <w:numFmt w:val="bullet"/>
      <w:lvlText w:val="o"/>
      <w:lvlJc w:val="left"/>
      <w:pPr>
        <w:ind w:left="3600" w:hanging="360"/>
      </w:pPr>
      <w:rPr>
        <w:rFonts w:ascii="Courier New" w:hAnsi="Courier New" w:cs="Courier New" w:hint="default"/>
      </w:rPr>
    </w:lvl>
    <w:lvl w:ilvl="5" w:tplc="9F24D7CC" w:tentative="1">
      <w:start w:val="1"/>
      <w:numFmt w:val="bullet"/>
      <w:lvlText w:val=""/>
      <w:lvlJc w:val="left"/>
      <w:pPr>
        <w:ind w:left="4320" w:hanging="360"/>
      </w:pPr>
      <w:rPr>
        <w:rFonts w:ascii="Wingdings" w:hAnsi="Wingdings" w:hint="default"/>
      </w:rPr>
    </w:lvl>
    <w:lvl w:ilvl="6" w:tplc="28326B96" w:tentative="1">
      <w:start w:val="1"/>
      <w:numFmt w:val="bullet"/>
      <w:lvlText w:val=""/>
      <w:lvlJc w:val="left"/>
      <w:pPr>
        <w:ind w:left="5040" w:hanging="360"/>
      </w:pPr>
      <w:rPr>
        <w:rFonts w:ascii="Symbol" w:hAnsi="Symbol" w:hint="default"/>
      </w:rPr>
    </w:lvl>
    <w:lvl w:ilvl="7" w:tplc="F03E3D66" w:tentative="1">
      <w:start w:val="1"/>
      <w:numFmt w:val="bullet"/>
      <w:lvlText w:val="o"/>
      <w:lvlJc w:val="left"/>
      <w:pPr>
        <w:ind w:left="5760" w:hanging="360"/>
      </w:pPr>
      <w:rPr>
        <w:rFonts w:ascii="Courier New" w:hAnsi="Courier New" w:cs="Courier New" w:hint="default"/>
      </w:rPr>
    </w:lvl>
    <w:lvl w:ilvl="8" w:tplc="D10A1490" w:tentative="1">
      <w:start w:val="1"/>
      <w:numFmt w:val="bullet"/>
      <w:lvlText w:val=""/>
      <w:lvlJc w:val="left"/>
      <w:pPr>
        <w:ind w:left="6480" w:hanging="360"/>
      </w:pPr>
      <w:rPr>
        <w:rFonts w:ascii="Wingdings" w:hAnsi="Wingdings" w:hint="default"/>
      </w:rPr>
    </w:lvl>
  </w:abstractNum>
  <w:abstractNum w:abstractNumId="3" w15:restartNumberingAfterBreak="0">
    <w:nsid w:val="4C2F64F0"/>
    <w:multiLevelType w:val="hybridMultilevel"/>
    <w:tmpl w:val="211446A6"/>
    <w:lvl w:ilvl="0" w:tplc="90520288">
      <w:start w:val="1"/>
      <w:numFmt w:val="upperLetter"/>
      <w:lvlText w:val="%1."/>
      <w:lvlJc w:val="left"/>
      <w:pPr>
        <w:ind w:left="720" w:hanging="360"/>
      </w:pPr>
    </w:lvl>
    <w:lvl w:ilvl="1" w:tplc="53AA001C" w:tentative="1">
      <w:start w:val="1"/>
      <w:numFmt w:val="lowerLetter"/>
      <w:lvlText w:val="%2."/>
      <w:lvlJc w:val="left"/>
      <w:pPr>
        <w:ind w:left="1440" w:hanging="360"/>
      </w:pPr>
    </w:lvl>
    <w:lvl w:ilvl="2" w:tplc="80108E64">
      <w:start w:val="1"/>
      <w:numFmt w:val="lowerRoman"/>
      <w:lvlText w:val="%3."/>
      <w:lvlJc w:val="right"/>
      <w:pPr>
        <w:ind w:left="2160" w:hanging="180"/>
      </w:pPr>
    </w:lvl>
    <w:lvl w:ilvl="3" w:tplc="373C5D10" w:tentative="1">
      <w:start w:val="1"/>
      <w:numFmt w:val="decimal"/>
      <w:lvlText w:val="%4."/>
      <w:lvlJc w:val="left"/>
      <w:pPr>
        <w:ind w:left="2880" w:hanging="360"/>
      </w:pPr>
    </w:lvl>
    <w:lvl w:ilvl="4" w:tplc="A0F67EB4" w:tentative="1">
      <w:start w:val="1"/>
      <w:numFmt w:val="lowerLetter"/>
      <w:lvlText w:val="%5."/>
      <w:lvlJc w:val="left"/>
      <w:pPr>
        <w:ind w:left="3600" w:hanging="360"/>
      </w:pPr>
    </w:lvl>
    <w:lvl w:ilvl="5" w:tplc="28EC41E2" w:tentative="1">
      <w:start w:val="1"/>
      <w:numFmt w:val="lowerRoman"/>
      <w:lvlText w:val="%6."/>
      <w:lvlJc w:val="right"/>
      <w:pPr>
        <w:ind w:left="4320" w:hanging="180"/>
      </w:pPr>
    </w:lvl>
    <w:lvl w:ilvl="6" w:tplc="00341CE0" w:tentative="1">
      <w:start w:val="1"/>
      <w:numFmt w:val="decimal"/>
      <w:lvlText w:val="%7."/>
      <w:lvlJc w:val="left"/>
      <w:pPr>
        <w:ind w:left="5040" w:hanging="360"/>
      </w:pPr>
    </w:lvl>
    <w:lvl w:ilvl="7" w:tplc="3DF674DA" w:tentative="1">
      <w:start w:val="1"/>
      <w:numFmt w:val="lowerLetter"/>
      <w:lvlText w:val="%8."/>
      <w:lvlJc w:val="left"/>
      <w:pPr>
        <w:ind w:left="5760" w:hanging="360"/>
      </w:pPr>
    </w:lvl>
    <w:lvl w:ilvl="8" w:tplc="3FB2FB40" w:tentative="1">
      <w:start w:val="1"/>
      <w:numFmt w:val="lowerRoman"/>
      <w:lvlText w:val="%9."/>
      <w:lvlJc w:val="right"/>
      <w:pPr>
        <w:ind w:left="6480" w:hanging="180"/>
      </w:pPr>
    </w:lvl>
  </w:abstractNum>
  <w:abstractNum w:abstractNumId="4" w15:restartNumberingAfterBreak="0">
    <w:nsid w:val="5B326759"/>
    <w:multiLevelType w:val="hybridMultilevel"/>
    <w:tmpl w:val="2F8EC2E0"/>
    <w:lvl w:ilvl="0" w:tplc="7C1EF646">
      <w:start w:val="1"/>
      <w:numFmt w:val="bullet"/>
      <w:lvlText w:val=""/>
      <w:lvlJc w:val="left"/>
      <w:pPr>
        <w:ind w:left="720" w:hanging="360"/>
      </w:pPr>
      <w:rPr>
        <w:rFonts w:ascii="Symbol" w:hAnsi="Symbol" w:hint="default"/>
      </w:rPr>
    </w:lvl>
    <w:lvl w:ilvl="1" w:tplc="830AAC6C">
      <w:start w:val="1"/>
      <w:numFmt w:val="bullet"/>
      <w:lvlText w:val="o"/>
      <w:lvlJc w:val="left"/>
      <w:pPr>
        <w:ind w:left="1440" w:hanging="360"/>
      </w:pPr>
      <w:rPr>
        <w:rFonts w:ascii="Courier New" w:hAnsi="Courier New" w:cs="Courier New" w:hint="default"/>
      </w:rPr>
    </w:lvl>
    <w:lvl w:ilvl="2" w:tplc="227EA43C" w:tentative="1">
      <w:start w:val="1"/>
      <w:numFmt w:val="bullet"/>
      <w:lvlText w:val=""/>
      <w:lvlJc w:val="left"/>
      <w:pPr>
        <w:ind w:left="2160" w:hanging="360"/>
      </w:pPr>
      <w:rPr>
        <w:rFonts w:ascii="Wingdings" w:hAnsi="Wingdings" w:hint="default"/>
      </w:rPr>
    </w:lvl>
    <w:lvl w:ilvl="3" w:tplc="05946B4C" w:tentative="1">
      <w:start w:val="1"/>
      <w:numFmt w:val="bullet"/>
      <w:lvlText w:val=""/>
      <w:lvlJc w:val="left"/>
      <w:pPr>
        <w:ind w:left="2880" w:hanging="360"/>
      </w:pPr>
      <w:rPr>
        <w:rFonts w:ascii="Symbol" w:hAnsi="Symbol" w:hint="default"/>
      </w:rPr>
    </w:lvl>
    <w:lvl w:ilvl="4" w:tplc="A16630F2" w:tentative="1">
      <w:start w:val="1"/>
      <w:numFmt w:val="bullet"/>
      <w:lvlText w:val="o"/>
      <w:lvlJc w:val="left"/>
      <w:pPr>
        <w:ind w:left="3600" w:hanging="360"/>
      </w:pPr>
      <w:rPr>
        <w:rFonts w:ascii="Courier New" w:hAnsi="Courier New" w:cs="Courier New" w:hint="default"/>
      </w:rPr>
    </w:lvl>
    <w:lvl w:ilvl="5" w:tplc="42BECAFE" w:tentative="1">
      <w:start w:val="1"/>
      <w:numFmt w:val="bullet"/>
      <w:lvlText w:val=""/>
      <w:lvlJc w:val="left"/>
      <w:pPr>
        <w:ind w:left="4320" w:hanging="360"/>
      </w:pPr>
      <w:rPr>
        <w:rFonts w:ascii="Wingdings" w:hAnsi="Wingdings" w:hint="default"/>
      </w:rPr>
    </w:lvl>
    <w:lvl w:ilvl="6" w:tplc="06229E20" w:tentative="1">
      <w:start w:val="1"/>
      <w:numFmt w:val="bullet"/>
      <w:lvlText w:val=""/>
      <w:lvlJc w:val="left"/>
      <w:pPr>
        <w:ind w:left="5040" w:hanging="360"/>
      </w:pPr>
      <w:rPr>
        <w:rFonts w:ascii="Symbol" w:hAnsi="Symbol" w:hint="default"/>
      </w:rPr>
    </w:lvl>
    <w:lvl w:ilvl="7" w:tplc="D5DA8CC2" w:tentative="1">
      <w:start w:val="1"/>
      <w:numFmt w:val="bullet"/>
      <w:lvlText w:val="o"/>
      <w:lvlJc w:val="left"/>
      <w:pPr>
        <w:ind w:left="5760" w:hanging="360"/>
      </w:pPr>
      <w:rPr>
        <w:rFonts w:ascii="Courier New" w:hAnsi="Courier New" w:cs="Courier New" w:hint="default"/>
      </w:rPr>
    </w:lvl>
    <w:lvl w:ilvl="8" w:tplc="8FCC0726" w:tentative="1">
      <w:start w:val="1"/>
      <w:numFmt w:val="bullet"/>
      <w:lvlText w:val=""/>
      <w:lvlJc w:val="left"/>
      <w:pPr>
        <w:ind w:left="6480" w:hanging="360"/>
      </w:pPr>
      <w:rPr>
        <w:rFonts w:ascii="Wingdings" w:hAnsi="Wingdings" w:hint="default"/>
      </w:rPr>
    </w:lvl>
  </w:abstractNum>
  <w:abstractNum w:abstractNumId="5" w15:restartNumberingAfterBreak="0">
    <w:nsid w:val="5B713542"/>
    <w:multiLevelType w:val="hybridMultilevel"/>
    <w:tmpl w:val="5CF6D018"/>
    <w:lvl w:ilvl="0" w:tplc="6C52E0CC">
      <w:start w:val="1"/>
      <w:numFmt w:val="upperLetter"/>
      <w:lvlText w:val="%1."/>
      <w:lvlJc w:val="left"/>
      <w:pPr>
        <w:ind w:left="720" w:hanging="360"/>
      </w:pPr>
      <w:rPr>
        <w:rFonts w:hint="default"/>
      </w:rPr>
    </w:lvl>
    <w:lvl w:ilvl="1" w:tplc="785E2424" w:tentative="1">
      <w:start w:val="1"/>
      <w:numFmt w:val="lowerLetter"/>
      <w:lvlText w:val="%2."/>
      <w:lvlJc w:val="left"/>
      <w:pPr>
        <w:ind w:left="1440" w:hanging="360"/>
      </w:pPr>
    </w:lvl>
    <w:lvl w:ilvl="2" w:tplc="BF9677A2" w:tentative="1">
      <w:start w:val="1"/>
      <w:numFmt w:val="lowerRoman"/>
      <w:lvlText w:val="%3."/>
      <w:lvlJc w:val="right"/>
      <w:pPr>
        <w:ind w:left="2160" w:hanging="180"/>
      </w:pPr>
    </w:lvl>
    <w:lvl w:ilvl="3" w:tplc="E99A456C" w:tentative="1">
      <w:start w:val="1"/>
      <w:numFmt w:val="decimal"/>
      <w:lvlText w:val="%4."/>
      <w:lvlJc w:val="left"/>
      <w:pPr>
        <w:ind w:left="2880" w:hanging="360"/>
      </w:pPr>
    </w:lvl>
    <w:lvl w:ilvl="4" w:tplc="A3F2E93C" w:tentative="1">
      <w:start w:val="1"/>
      <w:numFmt w:val="lowerLetter"/>
      <w:lvlText w:val="%5."/>
      <w:lvlJc w:val="left"/>
      <w:pPr>
        <w:ind w:left="3600" w:hanging="360"/>
      </w:pPr>
    </w:lvl>
    <w:lvl w:ilvl="5" w:tplc="37D449BC" w:tentative="1">
      <w:start w:val="1"/>
      <w:numFmt w:val="lowerRoman"/>
      <w:lvlText w:val="%6."/>
      <w:lvlJc w:val="right"/>
      <w:pPr>
        <w:ind w:left="4320" w:hanging="180"/>
      </w:pPr>
    </w:lvl>
    <w:lvl w:ilvl="6" w:tplc="409E5F2E" w:tentative="1">
      <w:start w:val="1"/>
      <w:numFmt w:val="decimal"/>
      <w:lvlText w:val="%7."/>
      <w:lvlJc w:val="left"/>
      <w:pPr>
        <w:ind w:left="5040" w:hanging="360"/>
      </w:pPr>
    </w:lvl>
    <w:lvl w:ilvl="7" w:tplc="C660D938" w:tentative="1">
      <w:start w:val="1"/>
      <w:numFmt w:val="lowerLetter"/>
      <w:lvlText w:val="%8."/>
      <w:lvlJc w:val="left"/>
      <w:pPr>
        <w:ind w:left="5760" w:hanging="360"/>
      </w:pPr>
    </w:lvl>
    <w:lvl w:ilvl="8" w:tplc="D0E09A18" w:tentative="1">
      <w:start w:val="1"/>
      <w:numFmt w:val="lowerRoman"/>
      <w:lvlText w:val="%9."/>
      <w:lvlJc w:val="right"/>
      <w:pPr>
        <w:ind w:left="6480" w:hanging="180"/>
      </w:pPr>
    </w:lvl>
  </w:abstractNum>
  <w:abstractNum w:abstractNumId="6" w15:restartNumberingAfterBreak="0">
    <w:nsid w:val="75F51702"/>
    <w:multiLevelType w:val="hybridMultilevel"/>
    <w:tmpl w:val="DB6E8EBE"/>
    <w:lvl w:ilvl="0" w:tplc="C9568752">
      <w:start w:val="1"/>
      <w:numFmt w:val="decimal"/>
      <w:lvlText w:val="%1."/>
      <w:lvlJc w:val="left"/>
      <w:pPr>
        <w:ind w:left="1080" w:hanging="360"/>
      </w:pPr>
      <w:rPr>
        <w:rFonts w:hint="default"/>
      </w:rPr>
    </w:lvl>
    <w:lvl w:ilvl="1" w:tplc="CF6AB4E0" w:tentative="1">
      <w:start w:val="1"/>
      <w:numFmt w:val="lowerLetter"/>
      <w:lvlText w:val="%2."/>
      <w:lvlJc w:val="left"/>
      <w:pPr>
        <w:ind w:left="1800" w:hanging="360"/>
      </w:pPr>
    </w:lvl>
    <w:lvl w:ilvl="2" w:tplc="AB321A86" w:tentative="1">
      <w:start w:val="1"/>
      <w:numFmt w:val="lowerRoman"/>
      <w:lvlText w:val="%3."/>
      <w:lvlJc w:val="right"/>
      <w:pPr>
        <w:ind w:left="2520" w:hanging="180"/>
      </w:pPr>
    </w:lvl>
    <w:lvl w:ilvl="3" w:tplc="D4D213BA" w:tentative="1">
      <w:start w:val="1"/>
      <w:numFmt w:val="decimal"/>
      <w:lvlText w:val="%4."/>
      <w:lvlJc w:val="left"/>
      <w:pPr>
        <w:ind w:left="3240" w:hanging="360"/>
      </w:pPr>
    </w:lvl>
    <w:lvl w:ilvl="4" w:tplc="08FE7430" w:tentative="1">
      <w:start w:val="1"/>
      <w:numFmt w:val="lowerLetter"/>
      <w:lvlText w:val="%5."/>
      <w:lvlJc w:val="left"/>
      <w:pPr>
        <w:ind w:left="3960" w:hanging="360"/>
      </w:pPr>
    </w:lvl>
    <w:lvl w:ilvl="5" w:tplc="B3A407A6" w:tentative="1">
      <w:start w:val="1"/>
      <w:numFmt w:val="lowerRoman"/>
      <w:lvlText w:val="%6."/>
      <w:lvlJc w:val="right"/>
      <w:pPr>
        <w:ind w:left="4680" w:hanging="180"/>
      </w:pPr>
    </w:lvl>
    <w:lvl w:ilvl="6" w:tplc="EB9C496E" w:tentative="1">
      <w:start w:val="1"/>
      <w:numFmt w:val="decimal"/>
      <w:lvlText w:val="%7."/>
      <w:lvlJc w:val="left"/>
      <w:pPr>
        <w:ind w:left="5400" w:hanging="360"/>
      </w:pPr>
    </w:lvl>
    <w:lvl w:ilvl="7" w:tplc="8BA235B4" w:tentative="1">
      <w:start w:val="1"/>
      <w:numFmt w:val="lowerLetter"/>
      <w:lvlText w:val="%8."/>
      <w:lvlJc w:val="left"/>
      <w:pPr>
        <w:ind w:left="6120" w:hanging="360"/>
      </w:pPr>
    </w:lvl>
    <w:lvl w:ilvl="8" w:tplc="B6A215E6" w:tentative="1">
      <w:start w:val="1"/>
      <w:numFmt w:val="lowerRoman"/>
      <w:lvlText w:val="%9."/>
      <w:lvlJc w:val="right"/>
      <w:pPr>
        <w:ind w:left="6840" w:hanging="180"/>
      </w:pPr>
    </w:lvl>
  </w:abstractNum>
  <w:num w:numId="1" w16cid:durableId="300425060">
    <w:abstractNumId w:val="4"/>
  </w:num>
  <w:num w:numId="2" w16cid:durableId="1294363529">
    <w:abstractNumId w:val="2"/>
  </w:num>
  <w:num w:numId="3" w16cid:durableId="1094785309">
    <w:abstractNumId w:val="5"/>
  </w:num>
  <w:num w:numId="4" w16cid:durableId="2027822242">
    <w:abstractNumId w:val="6"/>
  </w:num>
  <w:num w:numId="5" w16cid:durableId="642346954">
    <w:abstractNumId w:val="1"/>
  </w:num>
  <w:num w:numId="6" w16cid:durableId="1548949867">
    <w:abstractNumId w:val="0"/>
  </w:num>
  <w:num w:numId="7" w16cid:durableId="2122720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316"/>
    <w:rsid w:val="00282BD9"/>
    <w:rsid w:val="00544316"/>
    <w:rsid w:val="00A3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E5AF"/>
  <w15:docId w15:val="{9F0BF29E-786D-4F65-B123-0D93746B142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5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5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489"/>
    <w:rPr>
      <w:rFonts w:eastAsiaTheme="majorEastAsia" w:cstheme="majorBidi"/>
      <w:color w:val="272727" w:themeColor="text1" w:themeTint="D8"/>
    </w:rPr>
  </w:style>
  <w:style w:type="paragraph" w:styleId="Quote">
    <w:name w:val="Quote"/>
    <w:basedOn w:val="Normal"/>
    <w:next w:val="Normal"/>
    <w:link w:val="QuoteChar"/>
    <w:uiPriority w:val="29"/>
    <w:qFormat/>
    <w:rsid w:val="00695489"/>
    <w:pPr>
      <w:spacing w:before="160"/>
      <w:jc w:val="center"/>
    </w:pPr>
    <w:rPr>
      <w:i/>
      <w:iCs/>
      <w:color w:val="404040" w:themeColor="text1" w:themeTint="BF"/>
    </w:rPr>
  </w:style>
  <w:style w:type="character" w:customStyle="1" w:styleId="QuoteChar">
    <w:name w:val="Quote Char"/>
    <w:basedOn w:val="DefaultParagraphFont"/>
    <w:link w:val="Quote"/>
    <w:uiPriority w:val="29"/>
    <w:rsid w:val="00695489"/>
    <w:rPr>
      <w:i/>
      <w:iCs/>
      <w:color w:val="404040" w:themeColor="text1" w:themeTint="BF"/>
    </w:rPr>
  </w:style>
  <w:style w:type="paragraph" w:styleId="IntenseQuote">
    <w:name w:val="Intense Quote"/>
    <w:basedOn w:val="Normal"/>
    <w:next w:val="Normal"/>
    <w:link w:val="IntenseQuoteChar"/>
    <w:uiPriority w:val="30"/>
    <w:qFormat/>
    <w:rsid w:val="006954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5489"/>
    <w:rPr>
      <w:i/>
      <w:iCs/>
      <w:color w:val="365F91" w:themeColor="accent1" w:themeShade="BF"/>
    </w:rPr>
  </w:style>
  <w:style w:type="character" w:styleId="IntenseReference">
    <w:name w:val="Intense Reference"/>
    <w:basedOn w:val="DefaultParagraphFont"/>
    <w:uiPriority w:val="32"/>
    <w:qFormat/>
    <w:rsid w:val="00695489"/>
    <w:rPr>
      <w:b/>
      <w:bCs/>
      <w:smallCaps/>
      <w:color w:val="365F91" w:themeColor="accent1" w:themeShade="BF"/>
      <w:spacing w:val="5"/>
    </w:rPr>
  </w:style>
  <w:style w:type="numbering" w:customStyle="1" w:styleId="NoList1">
    <w:name w:val="No List1"/>
    <w:next w:val="NoList"/>
    <w:uiPriority w:val="99"/>
    <w:semiHidden/>
    <w:unhideWhenUsed/>
    <w:rsid w:val="007134D8"/>
  </w:style>
  <w:style w:type="table" w:customStyle="1" w:styleId="ListTable3-Accent41">
    <w:name w:val="List Table 3 - Accent 41"/>
    <w:basedOn w:val="TableNormal"/>
    <w:uiPriority w:val="48"/>
    <w:rsid w:val="007134D8"/>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character" w:styleId="CommentReference">
    <w:name w:val="annotation reference"/>
    <w:basedOn w:val="DefaultParagraphFont"/>
    <w:uiPriority w:val="99"/>
    <w:semiHidden/>
    <w:unhideWhenUsed/>
    <w:rsid w:val="007134D8"/>
    <w:rPr>
      <w:sz w:val="16"/>
      <w:szCs w:val="16"/>
    </w:rPr>
  </w:style>
  <w:style w:type="paragraph" w:styleId="CommentSubject">
    <w:name w:val="annotation subject"/>
    <w:basedOn w:val="CommentText"/>
    <w:next w:val="CommentText"/>
    <w:link w:val="CommentSubjectChar"/>
    <w:uiPriority w:val="99"/>
    <w:semiHidden/>
    <w:unhideWhenUsed/>
    <w:rsid w:val="007134D8"/>
    <w:rPr>
      <w:b/>
      <w:bCs/>
    </w:rPr>
  </w:style>
  <w:style w:type="character" w:customStyle="1" w:styleId="CommentSubjectChar">
    <w:name w:val="Comment Subject Char"/>
    <w:basedOn w:val="CommentTextChar"/>
    <w:link w:val="CommentSubject"/>
    <w:uiPriority w:val="99"/>
    <w:semiHidden/>
    <w:rsid w:val="007134D8"/>
    <w:rPr>
      <w:b/>
      <w:bCs/>
      <w:i/>
      <w:color w:val="808080" w:themeColor="background1" w:themeShade="80"/>
      <w:sz w:val="20"/>
      <w:szCs w:val="20"/>
    </w:rPr>
  </w:style>
  <w:style w:type="paragraph" w:styleId="BodyText">
    <w:name w:val="Body Text"/>
    <w:basedOn w:val="Normal"/>
    <w:link w:val="BodyTextChar"/>
    <w:uiPriority w:val="1"/>
    <w:qFormat/>
    <w:rsid w:val="007134D8"/>
    <w:pPr>
      <w:widowControl w:val="0"/>
      <w:autoSpaceDE w:val="0"/>
      <w:autoSpaceDN w:val="0"/>
    </w:pPr>
  </w:style>
  <w:style w:type="character" w:customStyle="1" w:styleId="BodyTextChar">
    <w:name w:val="Body Text Char"/>
    <w:basedOn w:val="DefaultParagraphFont"/>
    <w:link w:val="BodyText"/>
    <w:uiPriority w:val="1"/>
    <w:rsid w:val="007134D8"/>
    <w:rPr>
      <w:rFonts w:eastAsiaTheme="minorEastAsia"/>
      <w:kern w:val="0"/>
      <w:sz w:val="22"/>
      <w:szCs w:val="22"/>
      <w14:ligatures w14:val="none"/>
    </w:rPr>
  </w:style>
  <w:style w:type="character" w:styleId="Hyperlink">
    <w:name w:val="Hyperlink"/>
    <w:basedOn w:val="DefaultParagraphFont"/>
    <w:uiPriority w:val="99"/>
    <w:unhideWhenUsed/>
    <w:rsid w:val="007134D8"/>
    <w:rPr>
      <w:color w:val="0000FF" w:themeColor="hyperlink"/>
      <w:u w:val="single"/>
    </w:rPr>
  </w:style>
  <w:style w:type="character" w:customStyle="1" w:styleId="UnresolvedMention1">
    <w:name w:val="Unresolved Mention1"/>
    <w:basedOn w:val="DefaultParagraphFont"/>
    <w:uiPriority w:val="99"/>
    <w:semiHidden/>
    <w:unhideWhenUsed/>
    <w:rsid w:val="007134D8"/>
    <w:rPr>
      <w:color w:val="605E5C"/>
      <w:shd w:val="clear" w:color="auto" w:fill="E1DFDD"/>
    </w:rPr>
  </w:style>
  <w:style w:type="character" w:styleId="FollowedHyperlink">
    <w:name w:val="FollowedHyperlink"/>
    <w:basedOn w:val="DefaultParagraphFont"/>
    <w:uiPriority w:val="99"/>
    <w:semiHidden/>
    <w:unhideWhenUsed/>
    <w:rsid w:val="007134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33</Pages>
  <Words>4340</Words>
  <Characters>23439</Characters>
  <Application>Microsoft Office Word</Application>
  <DocSecurity>0</DocSecurity>
  <Lines>3348</Lines>
  <Paragraphs>1736</Paragraphs>
  <ScaleCrop>false</ScaleCrop>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Sweatt, Eric J.</cp:lastModifiedBy>
  <cp:revision>2</cp:revision>
  <dcterms:created xsi:type="dcterms:W3CDTF">2026-04-07T14:51:00Z</dcterms:created>
  <dcterms:modified xsi:type="dcterms:W3CDTF">2026-04-07T14:54:00Z</dcterms:modified>
</cp:coreProperties>
</file>