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Reference Lab Testing</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36C26226Q0581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8AM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Q301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621511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Clift Domen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Clift.Domen@va.gov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 Indian School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85012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Veterans Affairs Website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Clift.Domen@va.gov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Work 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91845" w:rsidRPr="00C91845" w:rsidP="00C91845">
      <w:pPr>
        <w:jc w:val="center"/>
        <w:rPr>
          <w:rFonts w:cs="Times New Roman"/>
          <w:b/>
          <w:bCs/>
          <w:sz w:val="24"/>
          <w:szCs w:val="24"/>
        </w:rPr>
      </w:pPr>
      <w:r w:rsidRPr="00C91845">
        <w:rPr>
          <w:rFonts w:cs="Times New Roman"/>
          <w:b/>
          <w:bCs/>
          <w:sz w:val="24"/>
          <w:szCs w:val="24"/>
        </w:rPr>
        <w:t>THIS REQUEST FOR INFORMATION (RFI) – SOURCES SOUGHT IS ISSUED SOLELY FOR MARKET RESEARCH AND PLANNING PURPOSES ONLY AND DOES NOT CONSTITUTE A SOLICITATION</w:t>
      </w:r>
    </w:p>
    <w:p w:rsidR="00C91845" w:rsidRPr="00C91845" w:rsidP="00C91845">
      <w:pPr>
        <w:jc w:val="center"/>
        <w:rPr>
          <w:rFonts w:eastAsia="Times New Roman" w:cs="Times New Roman"/>
          <w:b/>
          <w:sz w:val="24"/>
          <w:szCs w:val="24"/>
        </w:rPr>
      </w:pPr>
      <w:r w:rsidRPr="00C91845">
        <w:rPr>
          <w:rFonts w:eastAsia="Times New Roman" w:cs="Times New Roman"/>
          <w:b/>
          <w:sz w:val="24"/>
          <w:szCs w:val="24"/>
        </w:rPr>
        <w:t>THE SUBMISSION OF PRICING, CAPABILITIES FOR PLANNING PURPOSES, AND OTHER MARKET INFORMATION IS HIGHLY ENCOURAGED AND ALLOWED UNDER THIS RFI IN ACCORDANCE WITH (IAW) FAR 15.201(e).</w:t>
      </w:r>
    </w:p>
    <w:p w:rsidR="00C91845" w:rsidRPr="00C91845" w:rsidP="00C91845">
      <w:pPr>
        <w:jc w:val="both"/>
        <w:rPr>
          <w:rFonts w:eastAsia="Times New Roman" w:cs="Times New Roman"/>
          <w:sz w:val="24"/>
          <w:szCs w:val="24"/>
        </w:rPr>
      </w:pPr>
      <w:r w:rsidRPr="00C91845">
        <w:rPr>
          <w:rFonts w:eastAsia="Times New Roman" w:cs="Times New Roman"/>
          <w:b/>
          <w:bCs/>
          <w:sz w:val="24"/>
          <w:szCs w:val="24"/>
        </w:rPr>
        <w:t>1</w:t>
      </w:r>
      <w:r w:rsidRPr="00C91845">
        <w:rPr>
          <w:rFonts w:eastAsia="Times New Roman" w:cs="Times New Roman"/>
          <w:sz w:val="24"/>
          <w:szCs w:val="24"/>
        </w:rPr>
        <w:t xml:space="preserve">.  Responses to this Sources Sought Announcement must be in writing.  The purpose of this Sources Sought Announcement is for market research only to make appropriate acquisition decisions and to gain knowledge of Small Businesses, including Service-Disabled Veteran-Owned Small Businesses and Veteran-Owned Small Businesses (SDVOSB/VOSB), who are interested in submitting proposals for this procurement and who are capable of performing the work required for this procurement.  </w:t>
      </w:r>
    </w:p>
    <w:p w:rsidR="00C91845" w:rsidRPr="00C91845" w:rsidP="00C91845">
      <w:pPr>
        <w:jc w:val="both"/>
        <w:rPr>
          <w:rFonts w:eastAsia="Times New Roman" w:cs="Times New Roman"/>
          <w:sz w:val="24"/>
          <w:szCs w:val="24"/>
        </w:rPr>
      </w:pPr>
      <w:r w:rsidRPr="00C91845">
        <w:rPr>
          <w:rFonts w:eastAsia="Times New Roman" w:cs="Times New Roman"/>
          <w:b/>
          <w:bCs/>
          <w:sz w:val="24"/>
          <w:szCs w:val="24"/>
        </w:rPr>
        <w:t>2</w:t>
      </w:r>
      <w:r w:rsidRPr="00C91845">
        <w:rPr>
          <w:rFonts w:eastAsia="Times New Roman" w:cs="Times New Roman"/>
          <w:sz w:val="24"/>
          <w:szCs w:val="24"/>
        </w:rPr>
        <w:t xml:space="preserve">.  The NAICS for this requirement is 621511 – Medical Laboratories </w:t>
      </w:r>
    </w:p>
    <w:p w:rsidR="00C91845" w:rsidRPr="00C91845" w:rsidP="00C91845">
      <w:pPr>
        <w:jc w:val="both"/>
        <w:rPr>
          <w:rFonts w:eastAsia="Times New Roman" w:cs="Times New Roman"/>
          <w:sz w:val="24"/>
          <w:szCs w:val="24"/>
        </w:rPr>
      </w:pPr>
      <w:r w:rsidRPr="00C91845">
        <w:rPr>
          <w:rFonts w:eastAsia="Times New Roman" w:cs="Times New Roman"/>
          <w:b/>
          <w:bCs/>
          <w:sz w:val="24"/>
          <w:szCs w:val="24"/>
        </w:rPr>
        <w:t>3</w:t>
      </w:r>
      <w:r w:rsidRPr="00C91845">
        <w:rPr>
          <w:rFonts w:eastAsia="Times New Roman" w:cs="Times New Roman"/>
          <w:sz w:val="24"/>
          <w:szCs w:val="24"/>
        </w:rPr>
        <w:t xml:space="preserve">.  The Contractor shall provide all reference lab testing services for the test menu listed in Attachment A for the Phoenix VA Healthcare System located in Phoenix, Arizona. The required reference lab testing services (including supplies and packaging, testing, transportation, reports)  include </w:t>
      </w:r>
      <w:r w:rsidRPr="00C91845">
        <w:rPr>
          <w:rFonts w:eastAsia="Times New Roman" w:cs="Times New Roman"/>
          <w:sz w:val="24"/>
          <w:szCs w:val="24"/>
        </w:rPr>
        <w:t>all of</w:t>
      </w:r>
      <w:r w:rsidRPr="00C91845">
        <w:rPr>
          <w:rFonts w:eastAsia="Times New Roman" w:cs="Times New Roman"/>
          <w:sz w:val="24"/>
          <w:szCs w:val="24"/>
        </w:rPr>
        <w:t xml:space="preserve"> the test menu requirements identified in the spreadsheet (Attachment A) and </w:t>
      </w:r>
      <w:r w:rsidRPr="00C91845">
        <w:rPr>
          <w:rFonts w:eastAsia="Times New Roman" w:cs="Times New Roman"/>
          <w:sz w:val="24"/>
          <w:szCs w:val="24"/>
        </w:rPr>
        <w:t>all of</w:t>
      </w:r>
      <w:r w:rsidRPr="00C91845">
        <w:rPr>
          <w:rFonts w:eastAsia="Times New Roman" w:cs="Times New Roman"/>
          <w:sz w:val="24"/>
          <w:szCs w:val="24"/>
        </w:rPr>
        <w:t xml:space="preserve"> the associated services identified in the DRAFT Statement of Work (Attachment B) attached to this Sources Sought Announcement. </w:t>
      </w:r>
    </w:p>
    <w:p w:rsidR="00C91845" w:rsidRPr="00C91845" w:rsidP="00C91845">
      <w:pPr>
        <w:spacing w:line="360" w:lineRule="auto"/>
        <w:jc w:val="both"/>
        <w:rPr>
          <w:rFonts w:eastAsia="Times New Roman" w:cs="Times New Roman"/>
          <w:sz w:val="24"/>
          <w:szCs w:val="24"/>
        </w:rPr>
      </w:pPr>
      <w:r w:rsidRPr="00C91845">
        <w:rPr>
          <w:rFonts w:eastAsia="Times New Roman" w:cs="Times New Roman"/>
          <w:b/>
          <w:bCs/>
          <w:sz w:val="24"/>
          <w:szCs w:val="24"/>
        </w:rPr>
        <w:t>4</w:t>
      </w:r>
      <w:r w:rsidRPr="00C91845">
        <w:rPr>
          <w:rFonts w:eastAsia="Times New Roman" w:cs="Times New Roman"/>
          <w:sz w:val="24"/>
          <w:szCs w:val="24"/>
        </w:rPr>
        <w:t>. Interested and capable Contractors are encouraged to respond to this notice not later than Tuesday, April 14</w:t>
      </w:r>
      <w:r w:rsidRPr="00C91845">
        <w:rPr>
          <w:rFonts w:eastAsia="Times New Roman" w:cs="Times New Roman"/>
          <w:sz w:val="24"/>
          <w:szCs w:val="24"/>
          <w:vertAlign w:val="superscript"/>
        </w:rPr>
        <w:t>th</w:t>
      </w:r>
      <w:r w:rsidRPr="00C91845">
        <w:rPr>
          <w:rFonts w:eastAsia="Times New Roman" w:cs="Times New Roman"/>
          <w:sz w:val="24"/>
          <w:szCs w:val="24"/>
        </w:rPr>
        <w:t xml:space="preserve">, 2026, at 08:00 AM PDT, by providing the following information via email only to </w:t>
      </w:r>
      <w:r>
        <w:fldChar w:fldCharType="begin"/>
      </w:r>
      <w:r>
        <w:instrText xml:space="preserve"> HYPERLINK "mailto:Clift.Domen@va.gov" </w:instrText>
      </w:r>
      <w:r>
        <w:fldChar w:fldCharType="separate"/>
      </w:r>
      <w:r w:rsidRPr="00C91845">
        <w:rPr>
          <w:rStyle w:val="Hyperlink"/>
          <w:rFonts w:eastAsia="Times New Roman" w:cs="Times New Roman"/>
          <w:sz w:val="24"/>
          <w:szCs w:val="24"/>
        </w:rPr>
        <w:t>Clift.Domen@va.gov</w:t>
      </w:r>
      <w:r>
        <w:fldChar w:fldCharType="end"/>
      </w:r>
      <w:r w:rsidRPr="00C91845">
        <w:rPr>
          <w:rFonts w:eastAsia="Times New Roman" w:cs="Times New Roman"/>
          <w:sz w:val="24"/>
          <w:szCs w:val="24"/>
        </w:rPr>
        <w:t>:</w:t>
      </w:r>
    </w:p>
    <w:p w:rsidR="00C91845" w:rsidRPr="00C91845" w:rsidP="00C91845">
      <w:pPr>
        <w:pStyle w:val="ListParagraph"/>
        <w:numPr>
          <w:ilvl w:val="0"/>
          <w:numId w:val="1"/>
        </w:numPr>
        <w:spacing w:line="360" w:lineRule="auto"/>
        <w:jc w:val="both"/>
        <w:rPr>
          <w:rFonts w:eastAsia="Times New Roman" w:cs="Times New Roman"/>
          <w:sz w:val="24"/>
          <w:szCs w:val="24"/>
        </w:rPr>
      </w:pPr>
      <w:r w:rsidRPr="00C91845">
        <w:rPr>
          <w:rFonts w:eastAsia="Times New Roman" w:cs="Times New Roman"/>
          <w:sz w:val="24"/>
          <w:szCs w:val="24"/>
        </w:rPr>
        <w:t>Company name</w:t>
      </w:r>
    </w:p>
    <w:p w:rsidR="00C91845" w:rsidRPr="00C91845" w:rsidP="00C91845">
      <w:pPr>
        <w:pStyle w:val="ListParagraph"/>
        <w:numPr>
          <w:ilvl w:val="0"/>
          <w:numId w:val="1"/>
        </w:numPr>
        <w:spacing w:line="360" w:lineRule="auto"/>
        <w:jc w:val="both"/>
        <w:rPr>
          <w:rFonts w:eastAsia="Times New Roman" w:cs="Times New Roman"/>
          <w:sz w:val="24"/>
          <w:szCs w:val="24"/>
        </w:rPr>
      </w:pPr>
      <w:r w:rsidRPr="00C91845">
        <w:rPr>
          <w:rFonts w:eastAsia="Times New Roman" w:cs="Times New Roman"/>
          <w:sz w:val="24"/>
          <w:szCs w:val="24"/>
        </w:rPr>
        <w:t>Address</w:t>
      </w:r>
    </w:p>
    <w:p w:rsidR="00C91845" w:rsidRPr="00C91845" w:rsidP="00C91845">
      <w:pPr>
        <w:pStyle w:val="ListParagraph"/>
        <w:numPr>
          <w:ilvl w:val="0"/>
          <w:numId w:val="1"/>
        </w:numPr>
        <w:spacing w:line="360" w:lineRule="auto"/>
        <w:jc w:val="both"/>
        <w:rPr>
          <w:rFonts w:eastAsia="Times New Roman" w:cs="Times New Roman"/>
          <w:sz w:val="24"/>
          <w:szCs w:val="24"/>
        </w:rPr>
      </w:pPr>
      <w:r w:rsidRPr="00C91845">
        <w:rPr>
          <w:rFonts w:eastAsia="Times New Roman" w:cs="Times New Roman"/>
          <w:sz w:val="24"/>
          <w:szCs w:val="24"/>
        </w:rPr>
        <w:t>Point of contact</w:t>
      </w:r>
    </w:p>
    <w:p w:rsidR="00C91845" w:rsidRPr="00C91845" w:rsidP="00C91845">
      <w:pPr>
        <w:pStyle w:val="ListParagraph"/>
        <w:numPr>
          <w:ilvl w:val="0"/>
          <w:numId w:val="1"/>
        </w:numPr>
        <w:spacing w:line="360" w:lineRule="auto"/>
        <w:jc w:val="both"/>
        <w:rPr>
          <w:rFonts w:eastAsia="Times New Roman" w:cs="Times New Roman"/>
          <w:sz w:val="24"/>
          <w:szCs w:val="24"/>
        </w:rPr>
      </w:pPr>
      <w:r w:rsidRPr="00C91845">
        <w:rPr>
          <w:rFonts w:eastAsia="Times New Roman" w:cs="Times New Roman"/>
          <w:sz w:val="24"/>
          <w:szCs w:val="24"/>
        </w:rPr>
        <w:t>Phone, fax, and email of primary point of contact</w:t>
      </w:r>
    </w:p>
    <w:p w:rsidR="00C91845" w:rsidRPr="00C91845" w:rsidP="00C91845">
      <w:pPr>
        <w:pStyle w:val="ListParagraph"/>
        <w:numPr>
          <w:ilvl w:val="0"/>
          <w:numId w:val="1"/>
        </w:numPr>
        <w:spacing w:line="360" w:lineRule="auto"/>
        <w:jc w:val="both"/>
        <w:rPr>
          <w:rFonts w:eastAsia="Times New Roman" w:cs="Times New Roman"/>
          <w:sz w:val="24"/>
          <w:szCs w:val="24"/>
        </w:rPr>
      </w:pPr>
      <w:r w:rsidRPr="00C91845">
        <w:rPr>
          <w:rFonts w:eastAsia="Times New Roman" w:cs="Times New Roman"/>
          <w:sz w:val="24"/>
          <w:szCs w:val="24"/>
        </w:rPr>
        <w:t>Contractor’s Unique Entity ID (SAM) number</w:t>
      </w:r>
    </w:p>
    <w:p w:rsidR="00C91845" w:rsidRPr="00C91845" w:rsidP="00C91845">
      <w:pPr>
        <w:pStyle w:val="ListParagraph"/>
        <w:numPr>
          <w:ilvl w:val="0"/>
          <w:numId w:val="1"/>
        </w:numPr>
        <w:spacing w:line="360" w:lineRule="auto"/>
        <w:jc w:val="both"/>
        <w:rPr>
          <w:rFonts w:eastAsia="Times New Roman" w:cs="Times New Roman"/>
          <w:sz w:val="24"/>
          <w:szCs w:val="24"/>
        </w:rPr>
      </w:pPr>
      <w:r w:rsidRPr="00C91845">
        <w:rPr>
          <w:rFonts w:eastAsia="Times New Roman" w:cs="Times New Roman"/>
          <w:sz w:val="24"/>
          <w:szCs w:val="24"/>
        </w:rPr>
        <w:t>Contractor’s small business type, if applicable, (e.g. Service-Disabled Veteran-Owned Small Business (SDVOSB), Veteran-Owned Small Business (VOSB), 8(a), HUB-Zone, Woman Owned Small Business, Small Disadvantaged Business, or Small Business).</w:t>
      </w:r>
    </w:p>
    <w:p w:rsidR="00C91845" w:rsidRPr="00C91845" w:rsidP="00C91845">
      <w:pPr>
        <w:pStyle w:val="ListParagraph"/>
        <w:numPr>
          <w:ilvl w:val="0"/>
          <w:numId w:val="1"/>
        </w:numPr>
        <w:spacing w:line="360" w:lineRule="auto"/>
        <w:jc w:val="both"/>
        <w:rPr>
          <w:rFonts w:eastAsia="Times New Roman" w:cs="Times New Roman"/>
          <w:sz w:val="24"/>
          <w:szCs w:val="24"/>
        </w:rPr>
      </w:pPr>
      <w:r w:rsidRPr="00C91845">
        <w:rPr>
          <w:rFonts w:eastAsia="Times New Roman" w:cs="Times New Roman"/>
          <w:sz w:val="24"/>
          <w:szCs w:val="24"/>
        </w:rPr>
        <w:t xml:space="preserve">Statement indicating whether  the Contractor </w:t>
      </w:r>
      <w:r w:rsidRPr="00C91845">
        <w:rPr>
          <w:rFonts w:eastAsia="Times New Roman" w:cs="Times New Roman"/>
          <w:sz w:val="24"/>
          <w:szCs w:val="24"/>
        </w:rPr>
        <w:t>is considered to be</w:t>
      </w:r>
      <w:r w:rsidRPr="00C91845">
        <w:rPr>
          <w:rFonts w:eastAsia="Times New Roman" w:cs="Times New Roman"/>
          <w:sz w:val="24"/>
          <w:szCs w:val="24"/>
        </w:rPr>
        <w:t xml:space="preserve"> “small” under the size standard for the NAICS code identified under this RFI.</w:t>
      </w:r>
    </w:p>
    <w:p w:rsidR="00C91845" w:rsidRPr="00C91845" w:rsidP="00C91845">
      <w:pPr>
        <w:pStyle w:val="ListParagraph"/>
        <w:numPr>
          <w:ilvl w:val="0"/>
          <w:numId w:val="1"/>
        </w:numPr>
        <w:spacing w:line="360" w:lineRule="auto"/>
        <w:jc w:val="both"/>
        <w:rPr>
          <w:rFonts w:eastAsia="Times New Roman" w:cs="Times New Roman"/>
          <w:sz w:val="24"/>
          <w:szCs w:val="24"/>
        </w:rPr>
      </w:pPr>
      <w:r w:rsidRPr="00C91845">
        <w:rPr>
          <w:rFonts w:eastAsia="Times New Roman" w:cs="Times New Roman"/>
          <w:sz w:val="24"/>
          <w:szCs w:val="24"/>
        </w:rPr>
        <w:t xml:space="preserve">Completed Attachment A providing the information requested in the spreadsheet for </w:t>
      </w:r>
      <w:r w:rsidRPr="00C91845">
        <w:rPr>
          <w:rFonts w:eastAsia="Times New Roman" w:cs="Times New Roman"/>
          <w:b/>
          <w:bCs/>
          <w:sz w:val="24"/>
          <w:szCs w:val="24"/>
        </w:rPr>
        <w:t>each</w:t>
      </w:r>
      <w:r w:rsidRPr="00C91845">
        <w:rPr>
          <w:rFonts w:eastAsia="Times New Roman" w:cs="Times New Roman"/>
          <w:sz w:val="24"/>
          <w:szCs w:val="24"/>
        </w:rPr>
        <w:t xml:space="preserve"> laboratory test listed in Attachment A.  </w:t>
      </w:r>
    </w:p>
    <w:p w:rsidR="00C91845" w:rsidRPr="00C91845" w:rsidP="00C91845">
      <w:pPr>
        <w:spacing w:line="360" w:lineRule="auto"/>
        <w:ind w:left="720"/>
        <w:jc w:val="both"/>
        <w:rPr>
          <w:rFonts w:eastAsia="Times New Roman" w:cs="Times New Roman"/>
          <w:sz w:val="24"/>
          <w:szCs w:val="24"/>
        </w:rPr>
      </w:pPr>
      <w:r w:rsidRPr="00C91845">
        <w:rPr>
          <w:rFonts w:eastAsia="Times New Roman" w:cs="Times New Roman"/>
          <w:b/>
          <w:bCs/>
          <w:sz w:val="24"/>
          <w:szCs w:val="24"/>
        </w:rPr>
        <w:t>NOTE:</w:t>
      </w:r>
      <w:r w:rsidRPr="00C91845">
        <w:rPr>
          <w:rFonts w:eastAsia="Times New Roman" w:cs="Times New Roman"/>
          <w:sz w:val="24"/>
          <w:szCs w:val="24"/>
        </w:rPr>
        <w:t xml:space="preserve">  The information requested above is required </w:t>
      </w:r>
      <w:r w:rsidRPr="00C91845">
        <w:rPr>
          <w:rFonts w:eastAsia="Times New Roman" w:cs="Times New Roman"/>
          <w:sz w:val="24"/>
          <w:szCs w:val="24"/>
        </w:rPr>
        <w:t>for</w:t>
      </w:r>
      <w:r w:rsidRPr="00C91845">
        <w:rPr>
          <w:rFonts w:eastAsia="Times New Roman" w:cs="Times New Roman"/>
          <w:sz w:val="24"/>
          <w:szCs w:val="24"/>
        </w:rPr>
        <w:t xml:space="preserve"> the Government to evaluate whether there are sufficient small business concerns of a particular type who </w:t>
      </w:r>
      <w:r w:rsidRPr="00C91845">
        <w:rPr>
          <w:rFonts w:eastAsia="Times New Roman" w:cs="Times New Roman"/>
          <w:sz w:val="24"/>
          <w:szCs w:val="24"/>
        </w:rPr>
        <w:t>are capable of performing</w:t>
      </w:r>
      <w:r w:rsidRPr="00C91845">
        <w:rPr>
          <w:rFonts w:eastAsia="Times New Roman" w:cs="Times New Roman"/>
          <w:sz w:val="24"/>
          <w:szCs w:val="24"/>
        </w:rPr>
        <w:t xml:space="preserve"> the work required by this procurement to determine if this procurement should be set aside for a given type of small business concern.  </w:t>
      </w:r>
      <w:r w:rsidRPr="00C91845">
        <w:rPr>
          <w:rFonts w:eastAsia="Times New Roman" w:cs="Times New Roman"/>
          <w:b/>
          <w:bCs/>
          <w:sz w:val="24"/>
          <w:szCs w:val="24"/>
        </w:rPr>
        <w:t>FAILURE TO SUBMIT THE IDENTITY, LOCATION, AND CLIA CERTIFICATION NUMBER OF THE LABORATORY THE CONTRACTOR WILL USE TO PERFORM EACH TEST LISTED IN ATTACHMENT A MAY BE VIEWED BY THE GOVERNMENT AS EVIDENCE THAT THE CONTRACTOR LACKS THE ABILITY TO PROVIDE THE REFERENCE LAB TESTING SERVICES REQUIRED BY THIS PROCUREMENT.  THIS, IN TURN, MAY AFFECT THE GOVERNMENT’S DETERMINATION ABOUT WHETHER THE REQUIREMENTS FOR A SET-ASIDE PROCUREMENT HAVE BEEN MET.</w:t>
      </w:r>
    </w:p>
    <w:p w:rsidR="00C91845" w:rsidRPr="00C91845" w:rsidP="00C91845">
      <w:pPr>
        <w:pStyle w:val="ListParagraph"/>
        <w:numPr>
          <w:ilvl w:val="0"/>
          <w:numId w:val="1"/>
        </w:numPr>
        <w:spacing w:line="360" w:lineRule="auto"/>
        <w:jc w:val="both"/>
        <w:rPr>
          <w:rFonts w:eastAsia="Times New Roman" w:cs="Times New Roman"/>
          <w:sz w:val="24"/>
          <w:szCs w:val="24"/>
        </w:rPr>
      </w:pPr>
      <w:r w:rsidRPr="00C91845">
        <w:rPr>
          <w:rFonts w:eastAsia="Times New Roman" w:cs="Times New Roman"/>
          <w:b/>
          <w:bCs/>
          <w:sz w:val="24"/>
          <w:szCs w:val="24"/>
        </w:rPr>
        <w:t xml:space="preserve">ALL </w:t>
      </w:r>
      <w:r w:rsidRPr="00C91845">
        <w:rPr>
          <w:rFonts w:eastAsia="Times New Roman" w:cs="Times New Roman"/>
          <w:sz w:val="24"/>
          <w:szCs w:val="24"/>
        </w:rPr>
        <w:t>of</w:t>
      </w:r>
      <w:r w:rsidRPr="00C91845">
        <w:rPr>
          <w:rFonts w:eastAsia="Times New Roman" w:cs="Times New Roman"/>
          <w:sz w:val="24"/>
          <w:szCs w:val="24"/>
        </w:rPr>
        <w:t xml:space="preserve"> the following Testing Laboratory Information:</w:t>
      </w:r>
    </w:p>
    <w:p w:rsidR="00C91845" w:rsidRPr="00C91845" w:rsidP="00C91845">
      <w:pPr>
        <w:pStyle w:val="ListParagraph"/>
        <w:numPr>
          <w:ilvl w:val="1"/>
          <w:numId w:val="1"/>
        </w:numPr>
        <w:spacing w:line="360" w:lineRule="auto"/>
        <w:jc w:val="both"/>
        <w:rPr>
          <w:rFonts w:eastAsia="Times New Roman" w:cs="Times New Roman"/>
          <w:sz w:val="24"/>
          <w:szCs w:val="24"/>
        </w:rPr>
      </w:pPr>
      <w:r w:rsidRPr="00C91845">
        <w:rPr>
          <w:rFonts w:eastAsia="Times New Roman" w:cs="Times New Roman"/>
          <w:sz w:val="24"/>
          <w:szCs w:val="24"/>
        </w:rPr>
        <w:t xml:space="preserve">Copy of the Contractor’s CLIA Certificate of Accreditation </w:t>
      </w:r>
      <w:bookmarkStart w:id="0" w:name="_Hlk169171926"/>
      <w:r w:rsidRPr="00C91845">
        <w:rPr>
          <w:rFonts w:eastAsia="Times New Roman" w:cs="Times New Roman"/>
          <w:sz w:val="24"/>
          <w:szCs w:val="24"/>
        </w:rPr>
        <w:t>that identifies the laboratory specialties/subspecialties that the Contractor is certified to perform</w:t>
      </w:r>
      <w:bookmarkEnd w:id="0"/>
      <w:r w:rsidRPr="00C91845">
        <w:rPr>
          <w:rFonts w:eastAsia="Times New Roman" w:cs="Times New Roman"/>
          <w:sz w:val="24"/>
          <w:szCs w:val="24"/>
        </w:rPr>
        <w:t xml:space="preserve"> and their effective date for </w:t>
      </w:r>
      <w:r w:rsidRPr="00C91845">
        <w:rPr>
          <w:rFonts w:eastAsia="Times New Roman" w:cs="Times New Roman"/>
          <w:b/>
          <w:bCs/>
          <w:sz w:val="24"/>
          <w:szCs w:val="24"/>
        </w:rPr>
        <w:t>each</w:t>
      </w:r>
      <w:r w:rsidRPr="00C91845">
        <w:rPr>
          <w:rFonts w:eastAsia="Times New Roman" w:cs="Times New Roman"/>
          <w:sz w:val="24"/>
          <w:szCs w:val="24"/>
        </w:rPr>
        <w:t xml:space="preserve"> Contractor laboratory location at which the Contractor will perform the laboratory testing described in Attachment A.  .</w:t>
      </w:r>
    </w:p>
    <w:p w:rsidR="00C91845" w:rsidRPr="00C91845" w:rsidP="00C91845">
      <w:pPr>
        <w:pStyle w:val="ListParagraph"/>
        <w:numPr>
          <w:ilvl w:val="1"/>
          <w:numId w:val="1"/>
        </w:numPr>
        <w:spacing w:line="360" w:lineRule="auto"/>
        <w:jc w:val="both"/>
        <w:rPr>
          <w:rFonts w:eastAsia="Times New Roman" w:cs="Times New Roman"/>
          <w:sz w:val="24"/>
          <w:szCs w:val="24"/>
        </w:rPr>
      </w:pPr>
      <w:r w:rsidRPr="00C91845">
        <w:rPr>
          <w:rFonts w:eastAsia="Times New Roman" w:cs="Times New Roman"/>
          <w:sz w:val="24"/>
          <w:szCs w:val="24"/>
        </w:rPr>
        <w:t xml:space="preserve">For </w:t>
      </w:r>
      <w:r w:rsidRPr="00C91845">
        <w:rPr>
          <w:rFonts w:eastAsia="Times New Roman" w:cs="Times New Roman"/>
          <w:b/>
          <w:bCs/>
          <w:sz w:val="24"/>
          <w:szCs w:val="24"/>
        </w:rPr>
        <w:t>each</w:t>
      </w:r>
      <w:r w:rsidRPr="00C91845">
        <w:rPr>
          <w:rFonts w:eastAsia="Times New Roman" w:cs="Times New Roman"/>
          <w:sz w:val="24"/>
          <w:szCs w:val="24"/>
        </w:rPr>
        <w:t xml:space="preserve"> subcontractor laboratory that the Contractor identifies to perform a test identified in Attachment A, provide a letter of commitment signed by the subcontractor, on the subcontractor’s letterhead that:</w:t>
      </w:r>
    </w:p>
    <w:p w:rsidR="00C91845" w:rsidRPr="00C91845" w:rsidP="00C91845">
      <w:pPr>
        <w:pStyle w:val="ListParagraph"/>
        <w:numPr>
          <w:ilvl w:val="2"/>
          <w:numId w:val="1"/>
        </w:numPr>
        <w:spacing w:line="360" w:lineRule="auto"/>
        <w:jc w:val="both"/>
        <w:rPr>
          <w:rFonts w:eastAsia="Times New Roman" w:cs="Times New Roman"/>
          <w:sz w:val="24"/>
          <w:szCs w:val="24"/>
        </w:rPr>
      </w:pPr>
      <w:r w:rsidRPr="00C91845">
        <w:rPr>
          <w:rFonts w:eastAsia="Times New Roman" w:cs="Times New Roman"/>
          <w:sz w:val="24"/>
          <w:szCs w:val="24"/>
        </w:rPr>
        <w:t xml:space="preserve">identifies each test that the subcontractor will perform for the </w:t>
      </w:r>
      <w:r w:rsidRPr="00C91845">
        <w:rPr>
          <w:rFonts w:eastAsia="Times New Roman" w:cs="Times New Roman"/>
          <w:sz w:val="24"/>
          <w:szCs w:val="24"/>
        </w:rPr>
        <w:t>Contractor;</w:t>
      </w:r>
    </w:p>
    <w:p w:rsidR="00C91845" w:rsidRPr="00C91845" w:rsidP="00C91845">
      <w:pPr>
        <w:pStyle w:val="ListParagraph"/>
        <w:numPr>
          <w:ilvl w:val="2"/>
          <w:numId w:val="1"/>
        </w:numPr>
        <w:spacing w:line="360" w:lineRule="auto"/>
        <w:jc w:val="both"/>
        <w:rPr>
          <w:rFonts w:eastAsia="Times New Roman" w:cs="Times New Roman"/>
          <w:sz w:val="24"/>
          <w:szCs w:val="24"/>
        </w:rPr>
      </w:pPr>
      <w:r w:rsidRPr="00C91845">
        <w:rPr>
          <w:rFonts w:eastAsia="Times New Roman" w:cs="Times New Roman"/>
          <w:sz w:val="24"/>
          <w:szCs w:val="24"/>
        </w:rPr>
        <w:t>states that the subcontractor will perform the identified test(s) if the Contractor is awarded a contract for this test; and</w:t>
      </w:r>
    </w:p>
    <w:p w:rsidR="00C91845" w:rsidRPr="00C91845" w:rsidP="00C91845">
      <w:pPr>
        <w:pStyle w:val="ListParagraph"/>
        <w:numPr>
          <w:ilvl w:val="2"/>
          <w:numId w:val="1"/>
        </w:numPr>
        <w:spacing w:line="360" w:lineRule="auto"/>
        <w:jc w:val="both"/>
        <w:rPr>
          <w:rFonts w:eastAsia="Times New Roman" w:cs="Times New Roman"/>
          <w:sz w:val="24"/>
          <w:szCs w:val="24"/>
        </w:rPr>
      </w:pPr>
      <w:r w:rsidRPr="00C91845">
        <w:rPr>
          <w:rFonts w:eastAsia="Times New Roman" w:cs="Times New Roman"/>
          <w:sz w:val="24"/>
          <w:szCs w:val="24"/>
        </w:rPr>
        <w:t>states that the subcontractor holds a CLIA Certificate of Accreditation in the laboratory specialties/subspecialties required to perform each test for each laboratory location where the subcontractor will perform the test.</w:t>
      </w:r>
    </w:p>
    <w:p w:rsidR="00C91845" w:rsidRPr="00C91845" w:rsidP="00C91845">
      <w:pPr>
        <w:pStyle w:val="ListParagraph"/>
        <w:spacing w:line="360" w:lineRule="auto"/>
        <w:jc w:val="both"/>
        <w:rPr>
          <w:rFonts w:eastAsia="Times New Roman" w:cs="Times New Roman"/>
          <w:sz w:val="24"/>
          <w:szCs w:val="24"/>
        </w:rPr>
      </w:pPr>
      <w:r w:rsidRPr="00C91845">
        <w:rPr>
          <w:rFonts w:eastAsia="Times New Roman" w:cs="Times New Roman"/>
          <w:b/>
          <w:bCs/>
          <w:sz w:val="24"/>
          <w:szCs w:val="24"/>
        </w:rPr>
        <w:t>NOTE:</w:t>
      </w:r>
      <w:r w:rsidRPr="00C91845">
        <w:rPr>
          <w:rFonts w:eastAsia="Times New Roman" w:cs="Times New Roman"/>
          <w:sz w:val="24"/>
          <w:szCs w:val="24"/>
        </w:rPr>
        <w:t xml:space="preserve">  The information requested above is required </w:t>
      </w:r>
      <w:r w:rsidRPr="00C91845">
        <w:rPr>
          <w:rFonts w:eastAsia="Times New Roman" w:cs="Times New Roman"/>
          <w:sz w:val="24"/>
          <w:szCs w:val="24"/>
        </w:rPr>
        <w:t>for</w:t>
      </w:r>
      <w:r w:rsidRPr="00C91845">
        <w:rPr>
          <w:rFonts w:eastAsia="Times New Roman" w:cs="Times New Roman"/>
          <w:sz w:val="24"/>
          <w:szCs w:val="24"/>
        </w:rPr>
        <w:t xml:space="preserve"> the Government to evaluate whether there are sufficient small business concerns of a particular type who </w:t>
      </w:r>
      <w:r w:rsidRPr="00C91845">
        <w:rPr>
          <w:rFonts w:eastAsia="Times New Roman" w:cs="Times New Roman"/>
          <w:sz w:val="24"/>
          <w:szCs w:val="24"/>
        </w:rPr>
        <w:t>are capable of performing</w:t>
      </w:r>
      <w:r w:rsidRPr="00C91845">
        <w:rPr>
          <w:rFonts w:eastAsia="Times New Roman" w:cs="Times New Roman"/>
          <w:sz w:val="24"/>
          <w:szCs w:val="24"/>
        </w:rPr>
        <w:t xml:space="preserve"> the work required by this procurement to determine if this procurement should be set aside for a given type of small business concern.  </w:t>
      </w:r>
      <w:r w:rsidRPr="00C91845">
        <w:rPr>
          <w:rFonts w:eastAsia="Times New Roman" w:cs="Times New Roman"/>
          <w:b/>
          <w:bCs/>
          <w:sz w:val="24"/>
          <w:szCs w:val="24"/>
        </w:rPr>
        <w:t xml:space="preserve">FAILURE TO SUBMIT THE CONTRACTOR’S CLIA CERTIFICATE OF ACCREDITATION THAT IDENTIFIES </w:t>
      </w:r>
      <w:r w:rsidRPr="00C91845">
        <w:rPr>
          <w:rFonts w:eastAsia="Times New Roman" w:cs="Times New Roman"/>
          <w:b/>
          <w:bCs/>
          <w:caps/>
          <w:sz w:val="24"/>
          <w:szCs w:val="24"/>
        </w:rPr>
        <w:t>the specialties/subspecialties of the laboratory TESTs that the Contractor is certified to perform For eACH contractor LABORATORY LOCATION at which the Contractor will perform testing, or fAILURE TO SUBMIT SUBCONTRACTOR LETTERS OF COMMITMENT THAT INCLUDE ALL OF THE INFORMATION REQUESTED ABOVE,</w:t>
      </w:r>
      <w:r w:rsidRPr="00C91845">
        <w:rPr>
          <w:rFonts w:eastAsia="Times New Roman" w:cs="Times New Roman"/>
          <w:b/>
          <w:bCs/>
          <w:sz w:val="24"/>
          <w:szCs w:val="24"/>
        </w:rPr>
        <w:t xml:space="preserve"> MAY BE VIEWED BY THE GOVERNMENT AS EVIDENCE THAT THE CONTRACTOR LACKS THE ABILITY TO PROVIDE THE REFERENCE LAB TESTING SERVICES REQUIRED BY THIS PROCUREMENT.  THIS, IN TURN, MAY AFFECT THE GOVERNMENT’S DETERMINATION ABOUT WHETHER THE REQUIREMENTS FOR A SET-ASIDE PROCUREMENT HAVE BEEN MET.</w:t>
      </w:r>
    </w:p>
    <w:p w:rsidR="00C91845" w:rsidRPr="00C91845" w:rsidP="00C91845">
      <w:pPr>
        <w:pStyle w:val="ListParagraph"/>
        <w:numPr>
          <w:ilvl w:val="0"/>
          <w:numId w:val="1"/>
        </w:numPr>
        <w:spacing w:line="360" w:lineRule="auto"/>
        <w:jc w:val="both"/>
        <w:rPr>
          <w:rFonts w:eastAsia="Times New Roman" w:cs="Times New Roman"/>
          <w:sz w:val="24"/>
          <w:szCs w:val="24"/>
        </w:rPr>
      </w:pPr>
      <w:r w:rsidRPr="00C91845">
        <w:rPr>
          <w:rFonts w:eastAsia="Times New Roman" w:cs="Times New Roman"/>
          <w:sz w:val="24"/>
          <w:szCs w:val="24"/>
        </w:rPr>
        <w:t xml:space="preserve">A capability statement that provides detailed information for </w:t>
      </w:r>
      <w:r w:rsidRPr="00C91845">
        <w:rPr>
          <w:rFonts w:eastAsia="Times New Roman" w:cs="Times New Roman"/>
          <w:b/>
          <w:bCs/>
          <w:sz w:val="24"/>
          <w:szCs w:val="24"/>
        </w:rPr>
        <w:t>one or more reference contracts</w:t>
      </w:r>
      <w:r w:rsidRPr="00C91845">
        <w:rPr>
          <w:rFonts w:eastAsia="Times New Roman" w:cs="Times New Roman"/>
          <w:sz w:val="24"/>
          <w:szCs w:val="24"/>
        </w:rPr>
        <w:t xml:space="preserve"> that demonstrates the Contractor’s experience providing reference lab testing services where the Contractor collects testing specimens from a healthcare facility, transports the specimens to a remote laboratory location, performs testing on the specimens, and returns test results to the healthcare facility. </w:t>
      </w:r>
      <w:r w:rsidRPr="00C91845">
        <w:rPr>
          <w:rFonts w:eastAsia="Times New Roman" w:cs="Times New Roman"/>
          <w:b/>
          <w:bCs/>
          <w:sz w:val="24"/>
          <w:szCs w:val="24"/>
        </w:rPr>
        <w:t>GENERAL STATEMENTS OF CAPABILITY ARE NOT ACCEPTABLE.</w:t>
      </w:r>
      <w:r w:rsidRPr="00C91845">
        <w:rPr>
          <w:rFonts w:eastAsia="Times New Roman" w:cs="Times New Roman"/>
          <w:sz w:val="24"/>
          <w:szCs w:val="24"/>
        </w:rPr>
        <w:t xml:space="preserve">  The Contractor must provide the following information </w:t>
      </w:r>
      <w:r w:rsidRPr="00C91845">
        <w:rPr>
          <w:rFonts w:eastAsia="Times New Roman" w:cs="Times New Roman"/>
          <w:b/>
          <w:bCs/>
          <w:sz w:val="24"/>
          <w:szCs w:val="24"/>
        </w:rPr>
        <w:t>for each reference contract that the Contractor identifies as evidence of the Contractor’s capability to perform the work required by this procurement:</w:t>
      </w:r>
      <w:r w:rsidRPr="00C91845">
        <w:rPr>
          <w:rFonts w:eastAsia="Times New Roman" w:cs="Times New Roman"/>
          <w:sz w:val="24"/>
          <w:szCs w:val="24"/>
        </w:rPr>
        <w:t xml:space="preserve">  </w:t>
      </w:r>
    </w:p>
    <w:p w:rsidR="00C91845" w:rsidRPr="00C91845" w:rsidP="00C91845">
      <w:pPr>
        <w:pStyle w:val="ListParagraph"/>
        <w:numPr>
          <w:ilvl w:val="1"/>
          <w:numId w:val="2"/>
        </w:numPr>
        <w:spacing w:line="360" w:lineRule="auto"/>
        <w:jc w:val="both"/>
        <w:rPr>
          <w:rFonts w:eastAsia="Times New Roman" w:cs="Times New Roman"/>
          <w:sz w:val="24"/>
          <w:szCs w:val="24"/>
        </w:rPr>
      </w:pPr>
      <w:r w:rsidRPr="00C91845">
        <w:rPr>
          <w:rFonts w:eastAsia="Times New Roman" w:cs="Times New Roman"/>
          <w:sz w:val="24"/>
          <w:szCs w:val="24"/>
        </w:rPr>
        <w:t xml:space="preserve">the legal name of entity with whom the Contractor held the </w:t>
      </w:r>
      <w:r w:rsidRPr="00C91845">
        <w:rPr>
          <w:rFonts w:eastAsia="Times New Roman" w:cs="Times New Roman"/>
          <w:sz w:val="24"/>
          <w:szCs w:val="24"/>
        </w:rPr>
        <w:t>contract;</w:t>
      </w:r>
    </w:p>
    <w:p w:rsidR="00C91845" w:rsidRPr="00C91845" w:rsidP="00C91845">
      <w:pPr>
        <w:pStyle w:val="ListParagraph"/>
        <w:numPr>
          <w:ilvl w:val="1"/>
          <w:numId w:val="2"/>
        </w:numPr>
        <w:spacing w:line="360" w:lineRule="auto"/>
        <w:jc w:val="both"/>
        <w:rPr>
          <w:rFonts w:eastAsia="Times New Roman" w:cs="Times New Roman"/>
          <w:sz w:val="24"/>
          <w:szCs w:val="24"/>
        </w:rPr>
      </w:pPr>
      <w:r w:rsidRPr="00C91845">
        <w:rPr>
          <w:rFonts w:eastAsia="Times New Roman" w:cs="Times New Roman"/>
          <w:sz w:val="24"/>
          <w:szCs w:val="24"/>
        </w:rPr>
        <w:t xml:space="preserve">the contract </w:t>
      </w:r>
      <w:r w:rsidRPr="00C91845">
        <w:rPr>
          <w:rFonts w:eastAsia="Times New Roman" w:cs="Times New Roman"/>
          <w:sz w:val="24"/>
          <w:szCs w:val="24"/>
        </w:rPr>
        <w:t>number;</w:t>
      </w:r>
    </w:p>
    <w:p w:rsidR="00C91845" w:rsidRPr="00C91845" w:rsidP="00C91845">
      <w:pPr>
        <w:pStyle w:val="ListParagraph"/>
        <w:numPr>
          <w:ilvl w:val="1"/>
          <w:numId w:val="2"/>
        </w:numPr>
        <w:spacing w:line="360" w:lineRule="auto"/>
        <w:jc w:val="both"/>
        <w:rPr>
          <w:rFonts w:eastAsia="Times New Roman" w:cs="Times New Roman"/>
          <w:sz w:val="24"/>
          <w:szCs w:val="24"/>
        </w:rPr>
      </w:pPr>
      <w:r w:rsidRPr="00C91845">
        <w:rPr>
          <w:rFonts w:eastAsia="Times New Roman" w:cs="Times New Roman"/>
          <w:sz w:val="24"/>
          <w:szCs w:val="24"/>
        </w:rPr>
        <w:t xml:space="preserve">a description providing details of the specific tasks the Contractor performed under that </w:t>
      </w:r>
      <w:r w:rsidRPr="00C91845">
        <w:rPr>
          <w:rFonts w:eastAsia="Times New Roman" w:cs="Times New Roman"/>
          <w:sz w:val="24"/>
          <w:szCs w:val="24"/>
        </w:rPr>
        <w:t>contract;</w:t>
      </w:r>
    </w:p>
    <w:p w:rsidR="00C91845" w:rsidRPr="00C91845" w:rsidP="00C91845">
      <w:pPr>
        <w:pStyle w:val="ListParagraph"/>
        <w:numPr>
          <w:ilvl w:val="1"/>
          <w:numId w:val="2"/>
        </w:numPr>
        <w:spacing w:line="360" w:lineRule="auto"/>
        <w:jc w:val="both"/>
        <w:rPr>
          <w:rFonts w:eastAsia="Times New Roman" w:cs="Times New Roman"/>
          <w:sz w:val="24"/>
          <w:szCs w:val="24"/>
        </w:rPr>
      </w:pPr>
      <w:r w:rsidRPr="00C91845">
        <w:rPr>
          <w:rFonts w:eastAsia="Times New Roman" w:cs="Times New Roman"/>
          <w:sz w:val="24"/>
          <w:szCs w:val="24"/>
        </w:rPr>
        <w:t xml:space="preserve">the dates during which the Contractor performed the </w:t>
      </w:r>
      <w:r w:rsidRPr="00C91845">
        <w:rPr>
          <w:rFonts w:eastAsia="Times New Roman" w:cs="Times New Roman"/>
          <w:sz w:val="24"/>
          <w:szCs w:val="24"/>
        </w:rPr>
        <w:t>contract;</w:t>
      </w:r>
    </w:p>
    <w:p w:rsidR="00C91845" w:rsidRPr="00C91845" w:rsidP="00C91845">
      <w:pPr>
        <w:pStyle w:val="ListParagraph"/>
        <w:numPr>
          <w:ilvl w:val="1"/>
          <w:numId w:val="2"/>
        </w:numPr>
        <w:spacing w:line="360" w:lineRule="auto"/>
        <w:jc w:val="both"/>
        <w:rPr>
          <w:rFonts w:eastAsia="Times New Roman" w:cs="Times New Roman"/>
          <w:sz w:val="24"/>
          <w:szCs w:val="24"/>
        </w:rPr>
      </w:pPr>
      <w:r w:rsidRPr="00C91845">
        <w:rPr>
          <w:rFonts w:eastAsia="Times New Roman" w:cs="Times New Roman"/>
          <w:sz w:val="24"/>
          <w:szCs w:val="24"/>
        </w:rPr>
        <w:t>the name, phone number, and email address of a person at the entity with whom the Contractor held the contract who can verify the information the Contractor provides regarding this reference contract.</w:t>
      </w:r>
    </w:p>
    <w:p w:rsidR="00C91845" w:rsidRPr="00C91845" w:rsidP="00C91845">
      <w:pPr>
        <w:ind w:left="720"/>
        <w:jc w:val="both"/>
        <w:rPr>
          <w:rFonts w:eastAsia="Times New Roman" w:cs="Times New Roman"/>
          <w:sz w:val="24"/>
          <w:szCs w:val="24"/>
        </w:rPr>
      </w:pPr>
      <w:r w:rsidRPr="00C91845">
        <w:rPr>
          <w:rFonts w:eastAsia="Times New Roman" w:cs="Times New Roman"/>
          <w:sz w:val="24"/>
          <w:szCs w:val="24"/>
        </w:rPr>
        <w:t xml:space="preserve">If a Contractor offers to demonstrate experience performing reference lab testing services through the proposed use of subcontractors, the Contractor must identify the legal name of </w:t>
      </w:r>
      <w:r w:rsidRPr="00C91845">
        <w:rPr>
          <w:rFonts w:eastAsia="Times New Roman" w:cs="Times New Roman"/>
          <w:b/>
          <w:bCs/>
          <w:sz w:val="24"/>
          <w:szCs w:val="24"/>
        </w:rPr>
        <w:t>each subcontractor</w:t>
      </w:r>
      <w:r w:rsidRPr="00C91845">
        <w:rPr>
          <w:rFonts w:eastAsia="Times New Roman" w:cs="Times New Roman"/>
          <w:sz w:val="24"/>
          <w:szCs w:val="24"/>
        </w:rPr>
        <w:t xml:space="preserve"> that the Contractor proposes to use and provide </w:t>
      </w:r>
      <w:r w:rsidRPr="00C91845">
        <w:rPr>
          <w:rFonts w:eastAsia="Times New Roman" w:cs="Times New Roman"/>
          <w:sz w:val="24"/>
          <w:szCs w:val="24"/>
        </w:rPr>
        <w:t>all of</w:t>
      </w:r>
      <w:r w:rsidRPr="00C91845">
        <w:rPr>
          <w:rFonts w:eastAsia="Times New Roman" w:cs="Times New Roman"/>
          <w:sz w:val="24"/>
          <w:szCs w:val="24"/>
        </w:rPr>
        <w:t xml:space="preserve"> the information required above for one or more reference contracts performed by </w:t>
      </w:r>
      <w:r w:rsidRPr="00C91845">
        <w:rPr>
          <w:rFonts w:eastAsia="Times New Roman" w:cs="Times New Roman"/>
          <w:b/>
          <w:bCs/>
          <w:sz w:val="24"/>
          <w:szCs w:val="24"/>
        </w:rPr>
        <w:t>each subcontractor</w:t>
      </w:r>
      <w:r w:rsidRPr="00C91845">
        <w:rPr>
          <w:rFonts w:eastAsia="Times New Roman" w:cs="Times New Roman"/>
          <w:sz w:val="24"/>
          <w:szCs w:val="24"/>
        </w:rPr>
        <w:t xml:space="preserve"> that the Contractor intends to use.</w:t>
      </w:r>
    </w:p>
    <w:p w:rsidR="00C91845" w:rsidRPr="00C91845" w:rsidP="00C91845">
      <w:pPr>
        <w:ind w:left="720"/>
        <w:jc w:val="both"/>
        <w:rPr>
          <w:rFonts w:eastAsia="Times New Roman" w:cs="Times New Roman"/>
          <w:b/>
          <w:bCs/>
          <w:sz w:val="24"/>
          <w:szCs w:val="24"/>
        </w:rPr>
      </w:pPr>
      <w:r w:rsidRPr="00C91845">
        <w:rPr>
          <w:rFonts w:eastAsia="Times New Roman" w:cs="Times New Roman"/>
          <w:b/>
          <w:bCs/>
          <w:sz w:val="24"/>
          <w:szCs w:val="24"/>
        </w:rPr>
        <w:t>NOTE:</w:t>
      </w:r>
      <w:r w:rsidRPr="00C91845">
        <w:rPr>
          <w:rFonts w:eastAsia="Times New Roman" w:cs="Times New Roman"/>
          <w:sz w:val="24"/>
          <w:szCs w:val="24"/>
        </w:rPr>
        <w:t xml:space="preserve">  The information requested above is required </w:t>
      </w:r>
      <w:r w:rsidRPr="00C91845">
        <w:rPr>
          <w:rFonts w:eastAsia="Times New Roman" w:cs="Times New Roman"/>
          <w:sz w:val="24"/>
          <w:szCs w:val="24"/>
        </w:rPr>
        <w:t>for</w:t>
      </w:r>
      <w:r w:rsidRPr="00C91845">
        <w:rPr>
          <w:rFonts w:eastAsia="Times New Roman" w:cs="Times New Roman"/>
          <w:sz w:val="24"/>
          <w:szCs w:val="24"/>
        </w:rPr>
        <w:t xml:space="preserve"> the Government to evaluate whether there are sufficient small business concerns of a particular type who </w:t>
      </w:r>
      <w:r w:rsidRPr="00C91845">
        <w:rPr>
          <w:rFonts w:eastAsia="Times New Roman" w:cs="Times New Roman"/>
          <w:sz w:val="24"/>
          <w:szCs w:val="24"/>
        </w:rPr>
        <w:t>are capable of performing</w:t>
      </w:r>
      <w:r w:rsidRPr="00C91845">
        <w:rPr>
          <w:rFonts w:eastAsia="Times New Roman" w:cs="Times New Roman"/>
          <w:sz w:val="24"/>
          <w:szCs w:val="24"/>
        </w:rPr>
        <w:t xml:space="preserve"> the work required by this procurement to determine if this procurement should be set aside for a given type of small business concern.  </w:t>
      </w:r>
      <w:r w:rsidRPr="00C91845">
        <w:rPr>
          <w:rFonts w:eastAsia="Times New Roman" w:cs="Times New Roman"/>
          <w:b/>
          <w:bCs/>
          <w:sz w:val="24"/>
          <w:szCs w:val="24"/>
        </w:rPr>
        <w:t>FAILURE TO SUBMIT ALL OF THE INFORMATION REQUESTED ABOVE TO SUPPORT A CONTRACTOR’S CLAIMED EXPERIENCE MAY BE VIEWED BY THE GOVERNMENT AS EVIDENCE THAT THE CONTRACTOR LACKS THE ABILITY TO PROVIDE THE REFERENCE LAB TESTING SERVICES REQUIRED BY THIS PROCUREMENT.  THIS, IN TURN, MAY AFFECT THE GOVERNMENT’S DETERMINATION ABOUT WHETHER THE REQUIREMENTS FOR A SET-ASIDE PROCUREMENT HAVE BEEN MET.</w:t>
      </w:r>
    </w:p>
    <w:p w:rsidR="00C91845" w:rsidRPr="00C91845" w:rsidP="00C91845">
      <w:pPr>
        <w:jc w:val="both"/>
        <w:rPr>
          <w:rFonts w:eastAsia="Times New Roman" w:cs="Times New Roman"/>
          <w:i/>
          <w:sz w:val="24"/>
          <w:szCs w:val="24"/>
        </w:rPr>
      </w:pPr>
      <w:r w:rsidRPr="00C91845">
        <w:rPr>
          <w:rFonts w:eastAsia="Times New Roman" w:cs="Times New Roman"/>
          <w:b/>
          <w:bCs/>
          <w:sz w:val="24"/>
          <w:szCs w:val="24"/>
        </w:rPr>
        <w:t>5</w:t>
      </w:r>
      <w:r w:rsidRPr="00C91845">
        <w:rPr>
          <w:rFonts w:eastAsia="Times New Roman" w:cs="Times New Roman"/>
          <w:sz w:val="24"/>
          <w:szCs w:val="24"/>
        </w:rPr>
        <w:t xml:space="preserve">. All Contractors who provide goods or services to the United States Government must be registered in the System for Award Management (SAM) database found at https://www.sam.gov.  Registration must include Representations and Certifications.  </w:t>
      </w:r>
    </w:p>
    <w:p w:rsidR="00C91845" w:rsidRPr="00C91845" w:rsidP="00C91845">
      <w:pPr>
        <w:jc w:val="center"/>
        <w:rPr>
          <w:rFonts w:eastAsia="Times New Roman" w:cs="Times New Roman"/>
          <w:i/>
          <w:sz w:val="24"/>
          <w:szCs w:val="24"/>
        </w:rPr>
      </w:pPr>
      <w:r w:rsidRPr="00C91845">
        <w:rPr>
          <w:rFonts w:eastAsia="Times New Roman" w:cs="Times New Roman"/>
          <w:i/>
          <w:sz w:val="24"/>
          <w:szCs w:val="24"/>
        </w:rPr>
        <w:t>--End of Sources Sought Announcement--</w:t>
      </w:r>
    </w:p>
    <w:p w:rsidR="00C91845" w:rsidRPr="00C91845" w:rsidP="00C91845">
      <w:pPr>
        <w:pStyle w:val="Heading2"/>
        <w:rPr>
          <w:rFonts w:asciiTheme="minorHAnsi" w:hAnsiTheme="minorHAnsi" w:cs="Times New Roman"/>
          <w:sz w:val="24"/>
          <w:szCs w:val="24"/>
        </w:rPr>
      </w:pPr>
      <w:r w:rsidRPr="00C91845">
        <w:rPr>
          <w:rFonts w:asciiTheme="minorHAnsi" w:hAnsiTheme="minorHAnsi" w:cs="Times New Roman"/>
          <w:sz w:val="24"/>
          <w:szCs w:val="24"/>
        </w:rPr>
        <w:t>DISCLAIMER</w:t>
      </w:r>
    </w:p>
    <w:p w:rsidR="00C91845" w:rsidRPr="00C91845" w:rsidP="00C91845">
      <w:pPr>
        <w:jc w:val="both"/>
        <w:rPr>
          <w:rFonts w:cs="Times New Roman"/>
          <w:sz w:val="24"/>
          <w:szCs w:val="24"/>
        </w:rPr>
      </w:pPr>
      <w:r w:rsidRPr="00C91845">
        <w:rPr>
          <w:rFonts w:cs="Times New Roman"/>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F346F5" w:rsidRPr="00C91845"/>
    <w:p>
      <w:pPr>
        <w:ind w:left="360"/>
      </w:pPr>
      <w:r>
        <w:t>See attached document: Attachment A - Test Menu Spreadsheet for Sources Sought Announcement.</w:t>
      </w:r>
    </w:p>
    <w:p>
      <w:pPr>
        <w:ind w:left="360"/>
      </w:pPr>
      <w:r>
        <w:t>See attached document: Attachment B - SOW.</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64779"/>
    <w:multiLevelType w:val="hybridMultilevel"/>
    <w:tmpl w:val="C1321048"/>
    <w:lvl w:ilvl="0">
      <w:start w:val="1"/>
      <w:numFmt w:val="lowerLetter"/>
      <w:lvlText w:val="%1)"/>
      <w:lvlJc w:val="left"/>
      <w:pPr>
        <w:ind w:left="720" w:hanging="360"/>
      </w:pPr>
      <w:rPr>
        <w:b/>
        <w:bCs/>
      </w:rPr>
    </w:lvl>
    <w:lvl w:ilvl="1">
      <w:start w:val="1"/>
      <w:numFmt w:val="decimal"/>
      <w:lvlText w:val="%2)"/>
      <w:lvlJc w:val="left"/>
      <w:pPr>
        <w:ind w:left="1440" w:hanging="360"/>
      </w:pPr>
      <w:rPr>
        <w:b/>
        <w:bCs/>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D39209A"/>
    <w:multiLevelType w:val="hybridMultilevel"/>
    <w:tmpl w:val="80B2BC30"/>
    <w:lvl w:ilvl="0">
      <w:start w:val="8"/>
      <w:numFmt w:val="lowerLetter"/>
      <w:lvlText w:val="%1)"/>
      <w:lvlJc w:val="left"/>
      <w:pPr>
        <w:ind w:left="720" w:hanging="360"/>
      </w:pPr>
      <w:rPr>
        <w:rFonts w:hint="default"/>
        <w:b/>
        <w:bCs/>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0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10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FC0"/>
    <w:rPr>
      <w:rFonts w:eastAsiaTheme="majorEastAsia" w:cstheme="majorBidi"/>
      <w:color w:val="272727" w:themeColor="text1" w:themeTint="D8"/>
    </w:rPr>
  </w:style>
  <w:style w:type="paragraph" w:styleId="Quote">
    <w:name w:val="Quote"/>
    <w:basedOn w:val="Normal"/>
    <w:next w:val="Normal"/>
    <w:link w:val="QuoteChar"/>
    <w:uiPriority w:val="29"/>
    <w:qFormat/>
    <w:rsid w:val="00210FC0"/>
    <w:pPr>
      <w:spacing w:before="160"/>
      <w:jc w:val="center"/>
    </w:pPr>
    <w:rPr>
      <w:i/>
      <w:iCs/>
      <w:color w:val="404040" w:themeColor="text1" w:themeTint="BF"/>
    </w:rPr>
  </w:style>
  <w:style w:type="character" w:customStyle="1" w:styleId="QuoteChar">
    <w:name w:val="Quote Char"/>
    <w:basedOn w:val="DefaultParagraphFont"/>
    <w:link w:val="Quote"/>
    <w:uiPriority w:val="29"/>
    <w:rsid w:val="00210FC0"/>
    <w:rPr>
      <w:i/>
      <w:iCs/>
      <w:color w:val="404040" w:themeColor="text1" w:themeTint="BF"/>
    </w:rPr>
  </w:style>
  <w:style w:type="paragraph" w:styleId="IntenseQuote">
    <w:name w:val="Intense Quote"/>
    <w:basedOn w:val="Normal"/>
    <w:next w:val="Normal"/>
    <w:link w:val="IntenseQuoteChar"/>
    <w:uiPriority w:val="30"/>
    <w:qFormat/>
    <w:rsid w:val="00210FC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10FC0"/>
    <w:rPr>
      <w:i/>
      <w:iCs/>
      <w:color w:val="366092" w:themeColor="accent1" w:themeShade="BF"/>
    </w:rPr>
  </w:style>
  <w:style w:type="character" w:styleId="IntenseReference">
    <w:name w:val="Intense Reference"/>
    <w:basedOn w:val="DefaultParagraphFont"/>
    <w:uiPriority w:val="32"/>
    <w:qFormat/>
    <w:rsid w:val="00210FC0"/>
    <w:rPr>
      <w:b/>
      <w:bCs/>
      <w:smallCaps/>
      <w:color w:val="366092" w:themeColor="accent1" w:themeShade="BF"/>
      <w:spacing w:val="5"/>
    </w:rPr>
  </w:style>
  <w:style w:type="character" w:styleId="Hyperlink">
    <w:name w:val="Hyperlink"/>
    <w:basedOn w:val="DefaultParagraphFont"/>
    <w:uiPriority w:val="99"/>
    <w:unhideWhenUsed/>
    <w:rsid w:val="00C91845"/>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2026-04-01T14:24:52Z</dcterms:created>
  <dcterms:modified xsi:type="dcterms:W3CDTF">2026-04-01T14:24:52Z</dcterms:modified>
</cp:coreProperties>
</file>