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8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40"/>
        <w:gridCol w:w="8640"/>
      </w:tblGrid>
      <w:tr w:rsidR="00853425" w14:paraId="3D0C8A7B" w14:textId="77777777" w:rsidTr="7782B8ED">
        <w:trPr>
          <w:trHeight w:val="180"/>
        </w:trPr>
        <w:tc>
          <w:tcPr>
            <w:tcW w:w="10980" w:type="dxa"/>
            <w:gridSpan w:val="2"/>
            <w:tcBorders>
              <w:top w:val="nil"/>
              <w:left w:val="nil"/>
              <w:bottom w:val="single" w:sz="18" w:space="0" w:color="auto"/>
              <w:right w:val="nil"/>
            </w:tcBorders>
            <w:vAlign w:val="center"/>
          </w:tcPr>
          <w:p w14:paraId="5CFEFBBE" w14:textId="3CA62D52" w:rsidR="00527AB5" w:rsidRPr="005B6A7A" w:rsidRDefault="00527AB5" w:rsidP="006D66C8">
            <w:pPr>
              <w:autoSpaceDE w:val="0"/>
              <w:autoSpaceDN w:val="0"/>
              <w:adjustRightInd w:val="0"/>
              <w:spacing w:after="0" w:line="240" w:lineRule="auto"/>
              <w:rPr>
                <w:rFonts w:cstheme="minorHAnsi"/>
                <w:color w:val="FF0000"/>
                <w:sz w:val="24"/>
                <w:szCs w:val="24"/>
              </w:rPr>
            </w:pPr>
          </w:p>
        </w:tc>
      </w:tr>
      <w:tr w:rsidR="00853425" w:rsidRPr="00B843E6" w14:paraId="3F052644" w14:textId="77777777" w:rsidTr="7782B8ED">
        <w:trPr>
          <w:trHeight w:val="872"/>
        </w:trPr>
        <w:tc>
          <w:tcPr>
            <w:tcW w:w="10980" w:type="dxa"/>
            <w:gridSpan w:val="2"/>
            <w:tcBorders>
              <w:top w:val="single" w:sz="18" w:space="0" w:color="auto"/>
              <w:left w:val="single" w:sz="18" w:space="0" w:color="auto"/>
              <w:bottom w:val="single" w:sz="18" w:space="0" w:color="auto"/>
              <w:right w:val="single" w:sz="18" w:space="0" w:color="auto"/>
            </w:tcBorders>
            <w:shd w:val="clear" w:color="auto" w:fill="DBE5F1" w:themeFill="accent1" w:themeFillTint="33"/>
            <w:vAlign w:val="center"/>
            <w:hideMark/>
          </w:tcPr>
          <w:p w14:paraId="12721E68" w14:textId="5E713D4B" w:rsidR="00853425" w:rsidRPr="00B843E6" w:rsidRDefault="006A0B70" w:rsidP="00DA0BD1">
            <w:pPr>
              <w:spacing w:after="100" w:afterAutospacing="1" w:line="240" w:lineRule="auto"/>
              <w:jc w:val="center"/>
              <w:rPr>
                <w:b/>
                <w:sz w:val="32"/>
                <w:szCs w:val="32"/>
              </w:rPr>
            </w:pPr>
            <w:r>
              <w:rPr>
                <w:b/>
                <w:sz w:val="32"/>
                <w:szCs w:val="32"/>
              </w:rPr>
              <w:t xml:space="preserve">SINGLE SOURCE JUSTIFICATION </w:t>
            </w:r>
            <w:r w:rsidR="00AF6464">
              <w:rPr>
                <w:b/>
                <w:sz w:val="32"/>
                <w:szCs w:val="32"/>
              </w:rPr>
              <w:t>NOT EXCEEDING</w:t>
            </w:r>
            <w:r>
              <w:rPr>
                <w:b/>
                <w:sz w:val="32"/>
                <w:szCs w:val="32"/>
              </w:rPr>
              <w:t xml:space="preserve"> THE SIMPLIFIED ACQUISTION THRESHOLD</w:t>
            </w:r>
          </w:p>
        </w:tc>
      </w:tr>
      <w:tr w:rsidR="00853425" w14:paraId="0006BED2" w14:textId="77777777" w:rsidTr="7782B8ED">
        <w:trPr>
          <w:trHeight w:val="461"/>
        </w:trPr>
        <w:tc>
          <w:tcPr>
            <w:tcW w:w="10980" w:type="dxa"/>
            <w:gridSpan w:val="2"/>
            <w:tcBorders>
              <w:top w:val="single" w:sz="18" w:space="0" w:color="auto"/>
              <w:left w:val="single" w:sz="4" w:space="0" w:color="auto"/>
              <w:bottom w:val="single" w:sz="4" w:space="0" w:color="auto"/>
              <w:right w:val="single" w:sz="4" w:space="0" w:color="auto"/>
            </w:tcBorders>
            <w:vAlign w:val="center"/>
            <w:hideMark/>
          </w:tcPr>
          <w:p w14:paraId="4399D82B" w14:textId="21BA8FC3" w:rsidR="00853425" w:rsidRPr="00B843E6" w:rsidRDefault="00853425" w:rsidP="00FA17CC">
            <w:pPr>
              <w:spacing w:after="0" w:line="240" w:lineRule="auto"/>
              <w:rPr>
                <w:rFonts w:cs="Calibri"/>
                <w:b/>
                <w:caps/>
                <w:color w:val="000000"/>
                <w:sz w:val="28"/>
                <w:szCs w:val="28"/>
              </w:rPr>
            </w:pPr>
            <w:r w:rsidRPr="00B843E6">
              <w:rPr>
                <w:rFonts w:cs="Calibri"/>
                <w:b/>
                <w:caps/>
                <w:color w:val="000000"/>
                <w:sz w:val="28"/>
                <w:szCs w:val="28"/>
              </w:rPr>
              <w:t>SECTION</w:t>
            </w:r>
            <w:r w:rsidR="00B843E6" w:rsidRPr="00B843E6">
              <w:rPr>
                <w:rFonts w:cs="Calibri"/>
                <w:b/>
                <w:caps/>
                <w:color w:val="000000"/>
                <w:sz w:val="28"/>
                <w:szCs w:val="28"/>
              </w:rPr>
              <w:t xml:space="preserve"> </w:t>
            </w:r>
            <w:r w:rsidR="008E32D7">
              <w:rPr>
                <w:rFonts w:cs="Calibri"/>
                <w:b/>
                <w:caps/>
                <w:color w:val="000000"/>
                <w:sz w:val="28"/>
                <w:szCs w:val="28"/>
              </w:rPr>
              <w:t>1</w:t>
            </w:r>
            <w:r w:rsidR="00B843E6" w:rsidRPr="00B843E6">
              <w:rPr>
                <w:rFonts w:cs="Calibri"/>
                <w:b/>
                <w:caps/>
                <w:color w:val="000000"/>
                <w:sz w:val="28"/>
                <w:szCs w:val="28"/>
              </w:rPr>
              <w:t>:</w:t>
            </w:r>
            <w:r w:rsidRPr="00B843E6">
              <w:rPr>
                <w:rFonts w:cs="Calibri"/>
                <w:b/>
                <w:caps/>
                <w:color w:val="000000"/>
                <w:sz w:val="28"/>
                <w:szCs w:val="28"/>
              </w:rPr>
              <w:t xml:space="preserve"> I</w:t>
            </w:r>
            <w:r w:rsidR="00B843E6" w:rsidRPr="00B843E6">
              <w:rPr>
                <w:rFonts w:cs="Calibri"/>
                <w:b/>
                <w:caps/>
                <w:color w:val="000000"/>
                <w:sz w:val="28"/>
                <w:szCs w:val="28"/>
              </w:rPr>
              <w:t xml:space="preserve">DENTIFICATION OF THE AGENCY AND </w:t>
            </w:r>
            <w:r w:rsidR="00E66AB6">
              <w:rPr>
                <w:rFonts w:cs="Calibri"/>
                <w:b/>
                <w:caps/>
                <w:color w:val="000000"/>
                <w:sz w:val="28"/>
                <w:szCs w:val="28"/>
              </w:rPr>
              <w:t xml:space="preserve">THE </w:t>
            </w:r>
            <w:r w:rsidR="00B843E6" w:rsidRPr="00B843E6">
              <w:rPr>
                <w:rFonts w:cs="Calibri"/>
                <w:b/>
                <w:caps/>
                <w:color w:val="000000"/>
                <w:sz w:val="28"/>
                <w:szCs w:val="28"/>
              </w:rPr>
              <w:t>CONTRACTING ACTIVITY</w:t>
            </w:r>
          </w:p>
        </w:tc>
      </w:tr>
      <w:tr w:rsidR="00853425" w14:paraId="74C9DDF8" w14:textId="77777777" w:rsidTr="7782B8ED">
        <w:trPr>
          <w:trHeight w:val="2033"/>
        </w:trPr>
        <w:tc>
          <w:tcPr>
            <w:tcW w:w="2340" w:type="dxa"/>
            <w:tcBorders>
              <w:top w:val="single" w:sz="4" w:space="0" w:color="auto"/>
              <w:left w:val="single" w:sz="4" w:space="0" w:color="auto"/>
              <w:bottom w:val="single" w:sz="4" w:space="0" w:color="auto"/>
              <w:right w:val="single" w:sz="4" w:space="0" w:color="auto"/>
            </w:tcBorders>
            <w:vAlign w:val="center"/>
            <w:hideMark/>
          </w:tcPr>
          <w:p w14:paraId="1DD31F8F" w14:textId="0F463BC4" w:rsidR="00DB4A59" w:rsidRPr="00187FC1" w:rsidRDefault="007D4399" w:rsidP="00FA17CC">
            <w:pPr>
              <w:pStyle w:val="Default"/>
              <w:rPr>
                <w:rFonts w:asciiTheme="minorHAnsi" w:hAnsiTheme="minorHAnsi" w:cstheme="minorHAnsi"/>
                <w:b/>
                <w:bCs/>
              </w:rPr>
            </w:pPr>
            <w:r w:rsidRPr="00187FC1">
              <w:rPr>
                <w:rFonts w:asciiTheme="minorHAnsi" w:hAnsiTheme="minorHAnsi" w:cstheme="minorHAnsi"/>
                <w:b/>
                <w:bCs/>
              </w:rPr>
              <w:t xml:space="preserve">Department of State </w:t>
            </w:r>
            <w:r w:rsidR="00B843E6" w:rsidRPr="00187FC1">
              <w:rPr>
                <w:rFonts w:asciiTheme="minorHAnsi" w:hAnsiTheme="minorHAnsi" w:cstheme="minorHAnsi"/>
                <w:b/>
                <w:bCs/>
              </w:rPr>
              <w:t>Contracting Activity</w:t>
            </w:r>
            <w:r w:rsidRPr="00187FC1">
              <w:rPr>
                <w:rFonts w:asciiTheme="minorHAnsi" w:hAnsiTheme="minorHAnsi" w:cstheme="minorHAnsi"/>
                <w:b/>
                <w:bCs/>
              </w:rPr>
              <w:t xml:space="preserve"> </w:t>
            </w:r>
          </w:p>
        </w:tc>
        <w:tc>
          <w:tcPr>
            <w:tcW w:w="8640" w:type="dxa"/>
            <w:tcBorders>
              <w:top w:val="single" w:sz="4" w:space="0" w:color="auto"/>
              <w:left w:val="single" w:sz="4" w:space="0" w:color="auto"/>
              <w:bottom w:val="single" w:sz="4" w:space="0" w:color="auto"/>
              <w:right w:val="single" w:sz="4" w:space="0" w:color="auto"/>
            </w:tcBorders>
            <w:vAlign w:val="center"/>
            <w:hideMark/>
          </w:tcPr>
          <w:p w14:paraId="27BBA947" w14:textId="626EFB59" w:rsidR="007D4399" w:rsidRPr="00187FC1" w:rsidRDefault="00000000" w:rsidP="00FA17CC">
            <w:pPr>
              <w:pStyle w:val="Default"/>
              <w:rPr>
                <w:rFonts w:asciiTheme="minorHAnsi" w:hAnsiTheme="minorHAnsi" w:cstheme="minorHAnsi"/>
              </w:rPr>
            </w:pPr>
            <w:sdt>
              <w:sdtPr>
                <w:rPr>
                  <w:rFonts w:asciiTheme="minorHAnsi" w:eastAsia="MS Gothic" w:hAnsiTheme="minorHAnsi" w:cstheme="minorHAnsi"/>
                </w:rPr>
                <w:id w:val="467556579"/>
                <w14:checkbox>
                  <w14:checked w14:val="0"/>
                  <w14:checkedState w14:val="2612" w14:font="MS Gothic"/>
                  <w14:uncheckedState w14:val="2610" w14:font="MS Gothic"/>
                </w14:checkbox>
              </w:sdtPr>
              <w:sdtContent>
                <w:r w:rsidR="00A71E06">
                  <w:rPr>
                    <w:rFonts w:ascii="MS Gothic" w:eastAsia="MS Gothic" w:hAnsi="MS Gothic" w:cstheme="minorHAnsi" w:hint="eastAsia"/>
                  </w:rPr>
                  <w:t>☐</w:t>
                </w:r>
              </w:sdtContent>
            </w:sdt>
            <w:r w:rsidR="007D4399" w:rsidRPr="00187FC1">
              <w:rPr>
                <w:rFonts w:asciiTheme="minorHAnsi" w:hAnsiTheme="minorHAnsi" w:cstheme="minorHAnsi"/>
              </w:rPr>
              <w:t xml:space="preserve">  </w:t>
            </w:r>
            <w:r w:rsidR="002071C9">
              <w:rPr>
                <w:rFonts w:asciiTheme="minorHAnsi" w:hAnsiTheme="minorHAnsi" w:cstheme="minorHAnsi"/>
              </w:rPr>
              <w:t xml:space="preserve">  </w:t>
            </w:r>
            <w:r w:rsidR="007D4399" w:rsidRPr="00187FC1">
              <w:rPr>
                <w:rFonts w:asciiTheme="minorHAnsi" w:hAnsiTheme="minorHAnsi" w:cstheme="minorHAnsi"/>
              </w:rPr>
              <w:t xml:space="preserve">Office of Acquisitions Management </w:t>
            </w:r>
          </w:p>
          <w:p w14:paraId="1D2DBEB0" w14:textId="280F3AB8" w:rsidR="007D4399" w:rsidRPr="00187FC1" w:rsidRDefault="00000000" w:rsidP="00FA17CC">
            <w:pPr>
              <w:pStyle w:val="Default"/>
              <w:rPr>
                <w:rFonts w:asciiTheme="minorHAnsi" w:hAnsiTheme="minorHAnsi" w:cstheme="minorHAnsi"/>
                <w:sz w:val="28"/>
                <w:szCs w:val="28"/>
              </w:rPr>
            </w:pPr>
            <w:sdt>
              <w:sdtPr>
                <w:rPr>
                  <w:rFonts w:asciiTheme="minorHAnsi" w:eastAsia="MS Gothic" w:hAnsiTheme="minorHAnsi" w:cstheme="minorHAnsi"/>
                </w:rPr>
                <w:id w:val="-562179142"/>
                <w14:checkbox>
                  <w14:checked w14:val="0"/>
                  <w14:checkedState w14:val="2612" w14:font="MS Gothic"/>
                  <w14:uncheckedState w14:val="2610" w14:font="MS Gothic"/>
                </w14:checkbox>
              </w:sdtPr>
              <w:sdtContent>
                <w:r w:rsidR="00A71E06">
                  <w:rPr>
                    <w:rFonts w:ascii="MS Gothic" w:eastAsia="MS Gothic" w:hAnsi="MS Gothic" w:cstheme="minorHAnsi" w:hint="eastAsia"/>
                  </w:rPr>
                  <w:t>☐</w:t>
                </w:r>
              </w:sdtContent>
            </w:sdt>
            <w:r w:rsidR="00F16F46" w:rsidRPr="00187FC1">
              <w:rPr>
                <w:rFonts w:asciiTheme="minorHAnsi" w:hAnsiTheme="minorHAnsi" w:cstheme="minorHAnsi"/>
              </w:rPr>
              <w:t xml:space="preserve">  </w:t>
            </w:r>
            <w:r w:rsidR="007D4399" w:rsidRPr="00187FC1">
              <w:rPr>
                <w:rFonts w:asciiTheme="minorHAnsi" w:hAnsiTheme="minorHAnsi" w:cstheme="minorHAnsi"/>
              </w:rPr>
              <w:t xml:space="preserve">  Foreign Service Institute </w:t>
            </w:r>
            <w:r w:rsidR="007D4399" w:rsidRPr="00187FC1">
              <w:rPr>
                <w:rFonts w:asciiTheme="minorHAnsi" w:hAnsiTheme="minorHAnsi" w:cstheme="minorHAnsi"/>
              </w:rPr>
              <w:br/>
            </w:r>
            <w:sdt>
              <w:sdtPr>
                <w:rPr>
                  <w:rFonts w:asciiTheme="minorHAnsi" w:eastAsia="MS Gothic" w:hAnsiTheme="minorHAnsi" w:cstheme="minorHAnsi"/>
                </w:rPr>
                <w:id w:val="401800734"/>
                <w14:checkbox>
                  <w14:checked w14:val="0"/>
                  <w14:checkedState w14:val="2612" w14:font="MS Gothic"/>
                  <w14:uncheckedState w14:val="2610" w14:font="MS Gothic"/>
                </w14:checkbox>
              </w:sdtPr>
              <w:sdtContent>
                <w:r w:rsidR="00A71E06">
                  <w:rPr>
                    <w:rFonts w:ascii="MS Gothic" w:eastAsia="MS Gothic" w:hAnsi="MS Gothic" w:cstheme="minorHAnsi" w:hint="eastAsia"/>
                  </w:rPr>
                  <w:t>☐</w:t>
                </w:r>
              </w:sdtContent>
            </w:sdt>
            <w:r w:rsidR="00F16F46" w:rsidRPr="00187FC1">
              <w:rPr>
                <w:rFonts w:asciiTheme="minorHAnsi" w:hAnsiTheme="minorHAnsi" w:cstheme="minorHAnsi"/>
              </w:rPr>
              <w:t xml:space="preserve">  </w:t>
            </w:r>
            <w:r w:rsidR="007D4399" w:rsidRPr="00187FC1">
              <w:rPr>
                <w:rFonts w:asciiTheme="minorHAnsi" w:hAnsiTheme="minorHAnsi" w:cstheme="minorHAnsi"/>
              </w:rPr>
              <w:t xml:space="preserve">  Office of Foreign Missions </w:t>
            </w:r>
            <w:r w:rsidR="007D4399" w:rsidRPr="00187FC1">
              <w:rPr>
                <w:rFonts w:asciiTheme="minorHAnsi" w:hAnsiTheme="minorHAnsi" w:cstheme="minorHAnsi"/>
              </w:rPr>
              <w:br/>
            </w:r>
            <w:sdt>
              <w:sdtPr>
                <w:rPr>
                  <w:rFonts w:asciiTheme="minorHAnsi" w:eastAsia="MS Gothic" w:hAnsiTheme="minorHAnsi" w:cstheme="minorHAnsi"/>
                </w:rPr>
                <w:id w:val="-1157221199"/>
                <w14:checkbox>
                  <w14:checked w14:val="0"/>
                  <w14:checkedState w14:val="2612" w14:font="MS Gothic"/>
                  <w14:uncheckedState w14:val="2610" w14:font="MS Gothic"/>
                </w14:checkbox>
              </w:sdtPr>
              <w:sdtContent>
                <w:r w:rsidR="00A71E06">
                  <w:rPr>
                    <w:rFonts w:ascii="MS Gothic" w:eastAsia="MS Gothic" w:hAnsi="MS Gothic" w:cstheme="minorHAnsi" w:hint="eastAsia"/>
                  </w:rPr>
                  <w:t>☐</w:t>
                </w:r>
              </w:sdtContent>
            </w:sdt>
            <w:r w:rsidR="00F16F46" w:rsidRPr="00187FC1">
              <w:rPr>
                <w:rFonts w:asciiTheme="minorHAnsi" w:hAnsiTheme="minorHAnsi" w:cstheme="minorHAnsi"/>
              </w:rPr>
              <w:t xml:space="preserve">  </w:t>
            </w:r>
            <w:r w:rsidR="007D4399" w:rsidRPr="00187FC1">
              <w:rPr>
                <w:rFonts w:asciiTheme="minorHAnsi" w:hAnsiTheme="minorHAnsi" w:cstheme="minorHAnsi"/>
              </w:rPr>
              <w:t xml:space="preserve">  U.S. Mission to the United Nations </w:t>
            </w:r>
          </w:p>
          <w:p w14:paraId="476E7D4D" w14:textId="0717D769" w:rsidR="00853425" w:rsidRPr="00187FC1" w:rsidRDefault="00000000" w:rsidP="00FA17CC">
            <w:pPr>
              <w:pStyle w:val="Default"/>
              <w:rPr>
                <w:rFonts w:asciiTheme="minorHAnsi" w:hAnsiTheme="minorHAnsi" w:cstheme="minorHAnsi"/>
              </w:rPr>
            </w:pPr>
            <w:sdt>
              <w:sdtPr>
                <w:rPr>
                  <w:rFonts w:asciiTheme="minorHAnsi" w:eastAsia="MS Gothic" w:hAnsiTheme="minorHAnsi" w:cstheme="minorHAnsi"/>
                </w:rPr>
                <w:id w:val="-1981216041"/>
                <w14:checkbox>
                  <w14:checked w14:val="1"/>
                  <w14:checkedState w14:val="2612" w14:font="MS Gothic"/>
                  <w14:uncheckedState w14:val="2610" w14:font="MS Gothic"/>
                </w14:checkbox>
              </w:sdtPr>
              <w:sdtContent>
                <w:r w:rsidR="00B3372A">
                  <w:rPr>
                    <w:rFonts w:ascii="MS Gothic" w:eastAsia="MS Gothic" w:hAnsi="MS Gothic" w:cstheme="minorHAnsi" w:hint="eastAsia"/>
                  </w:rPr>
                  <w:t>☒</w:t>
                </w:r>
              </w:sdtContent>
            </w:sdt>
            <w:r w:rsidR="00F16F46" w:rsidRPr="00187FC1">
              <w:rPr>
                <w:rFonts w:asciiTheme="minorHAnsi" w:hAnsiTheme="minorHAnsi" w:cstheme="minorHAnsi"/>
              </w:rPr>
              <w:t xml:space="preserve">  </w:t>
            </w:r>
            <w:r w:rsidR="007D4399" w:rsidRPr="00187FC1">
              <w:rPr>
                <w:rFonts w:asciiTheme="minorHAnsi" w:hAnsiTheme="minorHAnsi" w:cstheme="minorHAnsi"/>
              </w:rPr>
              <w:t xml:space="preserve">  Overseas Post </w:t>
            </w:r>
            <w:r w:rsidR="00063ED4" w:rsidRPr="00BA1033">
              <w:rPr>
                <w:rFonts w:asciiTheme="minorHAnsi" w:hAnsiTheme="minorHAnsi" w:cstheme="minorHAnsi"/>
                <w:color w:val="auto"/>
              </w:rPr>
              <w:t>Paramaribo</w:t>
            </w:r>
          </w:p>
        </w:tc>
      </w:tr>
      <w:tr w:rsidR="007D4399" w14:paraId="62E3CAE7" w14:textId="77777777" w:rsidTr="7782B8ED">
        <w:trPr>
          <w:trHeight w:val="377"/>
        </w:trPr>
        <w:tc>
          <w:tcPr>
            <w:tcW w:w="2340" w:type="dxa"/>
            <w:tcBorders>
              <w:top w:val="single" w:sz="4" w:space="0" w:color="auto"/>
              <w:left w:val="single" w:sz="4" w:space="0" w:color="auto"/>
              <w:bottom w:val="single" w:sz="4" w:space="0" w:color="auto"/>
              <w:right w:val="single" w:sz="4" w:space="0" w:color="auto"/>
            </w:tcBorders>
            <w:vAlign w:val="center"/>
          </w:tcPr>
          <w:p w14:paraId="5BF271F7" w14:textId="038B4BB7" w:rsidR="007D4399" w:rsidRPr="006A1102" w:rsidRDefault="007D4399" w:rsidP="00FA17CC">
            <w:pPr>
              <w:pStyle w:val="Default"/>
              <w:rPr>
                <w:rFonts w:asciiTheme="minorHAnsi" w:hAnsiTheme="minorHAnsi" w:cs="Calibri"/>
                <w:b/>
                <w:bCs/>
              </w:rPr>
            </w:pPr>
            <w:r w:rsidRPr="006A1102">
              <w:rPr>
                <w:rFonts w:asciiTheme="minorHAnsi" w:hAnsiTheme="minorHAnsi" w:cs="Calibri"/>
                <w:b/>
                <w:bCs/>
              </w:rPr>
              <w:t>Requiring Activity</w:t>
            </w:r>
          </w:p>
        </w:tc>
        <w:tc>
          <w:tcPr>
            <w:tcW w:w="8640" w:type="dxa"/>
            <w:tcBorders>
              <w:top w:val="single" w:sz="4" w:space="0" w:color="auto"/>
              <w:left w:val="single" w:sz="4" w:space="0" w:color="auto"/>
              <w:bottom w:val="single" w:sz="4" w:space="0" w:color="auto"/>
              <w:right w:val="single" w:sz="4" w:space="0" w:color="auto"/>
            </w:tcBorders>
            <w:vAlign w:val="center"/>
          </w:tcPr>
          <w:p w14:paraId="7F0AF847" w14:textId="6E450C2F" w:rsidR="007D4399" w:rsidRPr="00096DBC" w:rsidRDefault="0027453B" w:rsidP="00FA17CC">
            <w:pPr>
              <w:pStyle w:val="Default"/>
              <w:rPr>
                <w:rFonts w:asciiTheme="minorHAnsi" w:hAnsiTheme="minorHAnsi" w:cstheme="minorHAnsi"/>
              </w:rPr>
            </w:pPr>
            <w:r w:rsidRPr="00927021">
              <w:rPr>
                <w:rFonts w:asciiTheme="minorHAnsi" w:hAnsiTheme="minorHAnsi" w:cstheme="minorHAnsi"/>
                <w:b/>
                <w:bCs/>
                <w:color w:val="auto"/>
              </w:rPr>
              <w:t>OEM maintenance replacement parts and OEM certified Eaton breaker service</w:t>
            </w:r>
          </w:p>
        </w:tc>
      </w:tr>
      <w:tr w:rsidR="00853425" w14:paraId="621206D3" w14:textId="77777777" w:rsidTr="7782B8ED">
        <w:trPr>
          <w:trHeight w:val="461"/>
        </w:trPr>
        <w:tc>
          <w:tcPr>
            <w:tcW w:w="1098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84BE161" w14:textId="78754656" w:rsidR="008E32D7" w:rsidRPr="00F81EE0" w:rsidRDefault="00853425" w:rsidP="00FA17CC">
            <w:pPr>
              <w:spacing w:after="0" w:line="240" w:lineRule="auto"/>
              <w:rPr>
                <w:rFonts w:cs="Calibri"/>
                <w:b/>
                <w:caps/>
                <w:color w:val="000000"/>
                <w:sz w:val="28"/>
                <w:szCs w:val="28"/>
              </w:rPr>
            </w:pPr>
            <w:r w:rsidRPr="00F81EE0">
              <w:rPr>
                <w:rFonts w:cs="Calibri"/>
                <w:b/>
                <w:caps/>
                <w:color w:val="000000"/>
                <w:sz w:val="28"/>
                <w:szCs w:val="28"/>
              </w:rPr>
              <w:t xml:space="preserve">SECTION </w:t>
            </w:r>
            <w:r w:rsidR="008E32D7">
              <w:rPr>
                <w:rFonts w:cs="Calibri"/>
                <w:b/>
                <w:caps/>
                <w:color w:val="000000"/>
                <w:sz w:val="28"/>
                <w:szCs w:val="28"/>
              </w:rPr>
              <w:t>2</w:t>
            </w:r>
            <w:r w:rsidRPr="00F81EE0">
              <w:rPr>
                <w:rFonts w:cs="Calibri"/>
                <w:b/>
                <w:caps/>
                <w:color w:val="000000"/>
                <w:sz w:val="28"/>
                <w:szCs w:val="28"/>
              </w:rPr>
              <w:t xml:space="preserve">: </w:t>
            </w:r>
            <w:r w:rsidR="00EB234A" w:rsidRPr="00EB234A">
              <w:rPr>
                <w:rFonts w:cs="Calibri"/>
                <w:b/>
                <w:caps/>
                <w:color w:val="000000"/>
                <w:sz w:val="28"/>
                <w:szCs w:val="28"/>
              </w:rPr>
              <w:t>Nature and/or description of the action being approved</w:t>
            </w:r>
          </w:p>
        </w:tc>
      </w:tr>
      <w:tr w:rsidR="00853425" w14:paraId="5FF91B6C" w14:textId="77777777" w:rsidTr="7782B8ED">
        <w:trPr>
          <w:trHeight w:val="667"/>
        </w:trPr>
        <w:tc>
          <w:tcPr>
            <w:tcW w:w="10980" w:type="dxa"/>
            <w:gridSpan w:val="2"/>
            <w:tcBorders>
              <w:top w:val="single" w:sz="4" w:space="0" w:color="auto"/>
              <w:left w:val="single" w:sz="4" w:space="0" w:color="auto"/>
              <w:bottom w:val="single" w:sz="4" w:space="0" w:color="auto"/>
              <w:right w:val="single" w:sz="4" w:space="0" w:color="auto"/>
            </w:tcBorders>
            <w:vAlign w:val="center"/>
            <w:hideMark/>
          </w:tcPr>
          <w:p w14:paraId="22C8C6C2" w14:textId="77777777" w:rsidR="00E865EB" w:rsidRDefault="00E865EB" w:rsidP="00E865EB">
            <w:pPr>
              <w:spacing w:after="0" w:line="240" w:lineRule="auto"/>
              <w:rPr>
                <w:rFonts w:cstheme="minorHAnsi"/>
                <w:sz w:val="24"/>
                <w:szCs w:val="24"/>
              </w:rPr>
            </w:pPr>
            <w:r>
              <w:rPr>
                <w:rFonts w:cs="Calibri"/>
                <w:color w:val="000000"/>
                <w:sz w:val="24"/>
                <w:szCs w:val="24"/>
              </w:rPr>
              <w:t xml:space="preserve">Approval is requested to </w:t>
            </w:r>
            <w:r w:rsidRPr="00F7524A">
              <w:rPr>
                <w:rFonts w:cs="Calibri"/>
                <w:color w:val="000000" w:themeColor="text1"/>
                <w:sz w:val="24"/>
                <w:szCs w:val="24"/>
              </w:rPr>
              <w:t xml:space="preserve">award </w:t>
            </w:r>
            <w:r w:rsidRPr="000505E5">
              <w:rPr>
                <w:rFonts w:cs="Calibri"/>
                <w:color w:val="000000"/>
                <w:sz w:val="24"/>
                <w:szCs w:val="24"/>
              </w:rPr>
              <w:t xml:space="preserve">on a sole source basis to </w:t>
            </w:r>
            <w:r w:rsidRPr="00BA1033">
              <w:rPr>
                <w:rFonts w:cs="Calibri"/>
                <w:sz w:val="24"/>
                <w:szCs w:val="24"/>
              </w:rPr>
              <w:t>Eaton Electric</w:t>
            </w:r>
            <w:r>
              <w:rPr>
                <w:rFonts w:cs="Calibri"/>
                <w:sz w:val="24"/>
                <w:szCs w:val="24"/>
              </w:rPr>
              <w:t xml:space="preserve"> US</w:t>
            </w:r>
            <w:r w:rsidRPr="00BA1033">
              <w:rPr>
                <w:rFonts w:cs="Calibri"/>
                <w:sz w:val="24"/>
                <w:szCs w:val="24"/>
              </w:rPr>
              <w:t xml:space="preserve">, Hanover, MD </w:t>
            </w:r>
            <w:r w:rsidRPr="00CF0F0D">
              <w:rPr>
                <w:rFonts w:cs="Calibri"/>
                <w:color w:val="000000"/>
                <w:sz w:val="24"/>
                <w:szCs w:val="24"/>
              </w:rPr>
              <w:t>for the supplies and/or services described in Section 3 on behalf of the Requiring Activity.</w:t>
            </w:r>
            <w:r w:rsidRPr="000505E5">
              <w:rPr>
                <w:rFonts w:cstheme="minorHAnsi"/>
                <w:sz w:val="24"/>
                <w:szCs w:val="24"/>
              </w:rPr>
              <w:t xml:space="preserve"> </w:t>
            </w:r>
          </w:p>
          <w:p w14:paraId="5E9B273F" w14:textId="77777777" w:rsidR="00F7524A" w:rsidRDefault="00F7524A" w:rsidP="00F7524A">
            <w:pPr>
              <w:spacing w:after="0" w:line="240" w:lineRule="auto"/>
              <w:rPr>
                <w:rFonts w:cstheme="minorHAnsi"/>
                <w:sz w:val="24"/>
                <w:szCs w:val="24"/>
              </w:rPr>
            </w:pPr>
          </w:p>
          <w:p w14:paraId="3075143D" w14:textId="77777777" w:rsidR="00F7524A" w:rsidRDefault="00F7524A" w:rsidP="00F7524A">
            <w:pPr>
              <w:spacing w:after="0" w:line="240" w:lineRule="auto"/>
              <w:rPr>
                <w:rFonts w:cstheme="minorHAnsi"/>
                <w:sz w:val="24"/>
                <w:szCs w:val="24"/>
              </w:rPr>
            </w:pPr>
          </w:p>
          <w:p w14:paraId="689CBC85" w14:textId="2ABB2CDE" w:rsidR="00F7524A" w:rsidRPr="00D11013" w:rsidRDefault="00F7524A" w:rsidP="00F7524A">
            <w:pPr>
              <w:spacing w:after="0" w:line="240" w:lineRule="auto"/>
              <w:rPr>
                <w:rFonts w:cstheme="minorHAnsi"/>
                <w:b/>
                <w:bCs/>
                <w:color w:val="000000"/>
                <w:sz w:val="24"/>
                <w:szCs w:val="24"/>
              </w:rPr>
            </w:pPr>
          </w:p>
        </w:tc>
      </w:tr>
      <w:tr w:rsidR="00853425" w14:paraId="2ECD07AD" w14:textId="77777777" w:rsidTr="7782B8ED">
        <w:trPr>
          <w:trHeight w:hRule="exact" w:val="461"/>
        </w:trPr>
        <w:tc>
          <w:tcPr>
            <w:tcW w:w="10980" w:type="dxa"/>
            <w:gridSpan w:val="2"/>
            <w:tcBorders>
              <w:top w:val="single" w:sz="4" w:space="0" w:color="auto"/>
              <w:left w:val="single" w:sz="4" w:space="0" w:color="auto"/>
              <w:bottom w:val="single" w:sz="4" w:space="0" w:color="auto"/>
              <w:right w:val="single" w:sz="4" w:space="0" w:color="auto"/>
            </w:tcBorders>
            <w:vAlign w:val="center"/>
            <w:hideMark/>
          </w:tcPr>
          <w:p w14:paraId="729DE7A8" w14:textId="33426100" w:rsidR="00853425" w:rsidRDefault="008E32D7" w:rsidP="00FA17CC">
            <w:pPr>
              <w:spacing w:after="0" w:line="240" w:lineRule="auto"/>
              <w:rPr>
                <w:rFonts w:cs="Calibri"/>
                <w:color w:val="000000"/>
                <w:sz w:val="24"/>
                <w:szCs w:val="24"/>
              </w:rPr>
            </w:pPr>
            <w:r w:rsidRPr="008E32D7">
              <w:rPr>
                <w:rFonts w:cs="Calibri"/>
                <w:b/>
                <w:caps/>
                <w:color w:val="000000"/>
                <w:sz w:val="28"/>
                <w:szCs w:val="28"/>
              </w:rPr>
              <w:t>Section 3</w:t>
            </w:r>
            <w:r>
              <w:rPr>
                <w:rFonts w:cs="Calibri"/>
                <w:b/>
                <w:caps/>
                <w:color w:val="000000"/>
                <w:sz w:val="28"/>
                <w:szCs w:val="28"/>
              </w:rPr>
              <w:t>:</w:t>
            </w:r>
            <w:r w:rsidRPr="008E32D7">
              <w:rPr>
                <w:rFonts w:cs="Calibri"/>
                <w:b/>
                <w:caps/>
                <w:color w:val="000000"/>
                <w:sz w:val="28"/>
                <w:szCs w:val="28"/>
              </w:rPr>
              <w:t xml:space="preserve"> Description of Supplies/Services</w:t>
            </w:r>
            <w:r w:rsidR="004D4ACE">
              <w:rPr>
                <w:rFonts w:cs="Calibri"/>
                <w:b/>
                <w:caps/>
                <w:color w:val="000000"/>
                <w:sz w:val="28"/>
                <w:szCs w:val="28"/>
              </w:rPr>
              <w:t xml:space="preserve"> REQUIRED TO MEET THE AGENCY’S NEEDS</w:t>
            </w:r>
          </w:p>
        </w:tc>
      </w:tr>
      <w:tr w:rsidR="00853425" w14:paraId="0DC135E4" w14:textId="77777777" w:rsidTr="7782B8ED">
        <w:trPr>
          <w:trHeight w:val="2105"/>
        </w:trPr>
        <w:tc>
          <w:tcPr>
            <w:tcW w:w="10980" w:type="dxa"/>
            <w:gridSpan w:val="2"/>
            <w:tcBorders>
              <w:top w:val="single" w:sz="4" w:space="0" w:color="auto"/>
              <w:left w:val="single" w:sz="4" w:space="0" w:color="auto"/>
              <w:bottom w:val="single" w:sz="4" w:space="0" w:color="auto"/>
              <w:right w:val="single" w:sz="4" w:space="0" w:color="auto"/>
            </w:tcBorders>
            <w:hideMark/>
          </w:tcPr>
          <w:p w14:paraId="0AAC4434" w14:textId="1B6FE2A9" w:rsidR="00C12722" w:rsidRPr="00A71E06" w:rsidRDefault="004E473B" w:rsidP="00CD63FA">
            <w:pPr>
              <w:rPr>
                <w:rFonts w:cstheme="minorHAnsi"/>
                <w:color w:val="FF0000"/>
                <w:sz w:val="24"/>
                <w:szCs w:val="24"/>
              </w:rPr>
            </w:pPr>
            <w:r w:rsidRPr="00C12722">
              <w:rPr>
                <w:rFonts w:cstheme="minorHAnsi"/>
                <w:sz w:val="24"/>
                <w:szCs w:val="24"/>
              </w:rPr>
              <w:t xml:space="preserve">The requirement is to provide </w:t>
            </w:r>
            <w:r w:rsidRPr="00927021">
              <w:rPr>
                <w:rFonts w:cstheme="minorHAnsi"/>
                <w:b/>
                <w:bCs/>
                <w:sz w:val="24"/>
                <w:szCs w:val="24"/>
              </w:rPr>
              <w:t>OEM maintenance replacement parts and OEM</w:t>
            </w:r>
            <w:r>
              <w:rPr>
                <w:rFonts w:cstheme="minorHAnsi"/>
                <w:b/>
                <w:bCs/>
                <w:sz w:val="24"/>
                <w:szCs w:val="24"/>
              </w:rPr>
              <w:t>-</w:t>
            </w:r>
            <w:r w:rsidRPr="00927021">
              <w:rPr>
                <w:rFonts w:cstheme="minorHAnsi"/>
                <w:b/>
                <w:bCs/>
                <w:sz w:val="24"/>
                <w:szCs w:val="24"/>
              </w:rPr>
              <w:t>certified Eaton breaker service</w:t>
            </w:r>
            <w:r w:rsidRPr="00927021">
              <w:rPr>
                <w:rFonts w:cstheme="minorHAnsi"/>
                <w:b/>
                <w:bCs/>
                <w:color w:val="FF0000"/>
                <w:sz w:val="24"/>
                <w:szCs w:val="24"/>
              </w:rPr>
              <w:t xml:space="preserve"> </w:t>
            </w:r>
            <w:r w:rsidRPr="00927021">
              <w:rPr>
                <w:rFonts w:cstheme="minorHAnsi"/>
                <w:sz w:val="24"/>
                <w:szCs w:val="24"/>
              </w:rPr>
              <w:t>at</w:t>
            </w:r>
            <w:r w:rsidRPr="00927021">
              <w:rPr>
                <w:rFonts w:cstheme="minorHAnsi"/>
                <w:b/>
                <w:bCs/>
                <w:sz w:val="24"/>
                <w:szCs w:val="24"/>
              </w:rPr>
              <w:t xml:space="preserve"> U</w:t>
            </w:r>
            <w:r>
              <w:rPr>
                <w:rFonts w:cstheme="minorHAnsi"/>
                <w:b/>
                <w:bCs/>
                <w:sz w:val="24"/>
                <w:szCs w:val="24"/>
              </w:rPr>
              <w:t>.</w:t>
            </w:r>
            <w:r w:rsidRPr="00927021">
              <w:rPr>
                <w:rFonts w:cstheme="minorHAnsi"/>
                <w:b/>
                <w:bCs/>
                <w:sz w:val="24"/>
                <w:szCs w:val="24"/>
              </w:rPr>
              <w:t>S</w:t>
            </w:r>
            <w:r>
              <w:rPr>
                <w:rFonts w:cstheme="minorHAnsi"/>
                <w:b/>
                <w:bCs/>
                <w:sz w:val="24"/>
                <w:szCs w:val="24"/>
              </w:rPr>
              <w:t>.</w:t>
            </w:r>
            <w:r w:rsidRPr="00927021">
              <w:rPr>
                <w:rFonts w:cstheme="minorHAnsi"/>
                <w:b/>
                <w:bCs/>
                <w:sz w:val="24"/>
                <w:szCs w:val="24"/>
              </w:rPr>
              <w:t xml:space="preserve"> </w:t>
            </w:r>
            <w:r>
              <w:rPr>
                <w:rFonts w:cstheme="minorHAnsi"/>
                <w:b/>
                <w:bCs/>
                <w:sz w:val="24"/>
                <w:szCs w:val="24"/>
              </w:rPr>
              <w:t>Embassy Paramaribo</w:t>
            </w:r>
            <w:r>
              <w:rPr>
                <w:rFonts w:cstheme="minorHAnsi"/>
                <w:sz w:val="24"/>
                <w:szCs w:val="24"/>
              </w:rPr>
              <w:t>.</w:t>
            </w:r>
            <w:r w:rsidRPr="00C12722">
              <w:rPr>
                <w:rFonts w:cstheme="minorHAnsi"/>
                <w:color w:val="FF0000"/>
                <w:sz w:val="24"/>
                <w:szCs w:val="24"/>
              </w:rPr>
              <w:t xml:space="preserve"> </w:t>
            </w:r>
            <w:r w:rsidRPr="00C12722">
              <w:rPr>
                <w:rFonts w:cstheme="minorHAnsi"/>
                <w:sz w:val="24"/>
                <w:szCs w:val="24"/>
              </w:rPr>
              <w:t>The estimated value for the entire period of performance is $</w:t>
            </w:r>
            <w:r>
              <w:rPr>
                <w:rFonts w:cstheme="minorHAnsi"/>
                <w:sz w:val="24"/>
                <w:szCs w:val="24"/>
              </w:rPr>
              <w:t>87</w:t>
            </w:r>
            <w:r w:rsidRPr="00D6195D">
              <w:rPr>
                <w:rFonts w:cstheme="minorHAnsi"/>
                <w:sz w:val="24"/>
                <w:szCs w:val="24"/>
              </w:rPr>
              <w:t>,</w:t>
            </w:r>
            <w:r>
              <w:rPr>
                <w:rFonts w:cstheme="minorHAnsi"/>
                <w:sz w:val="24"/>
                <w:szCs w:val="24"/>
              </w:rPr>
              <w:t>000</w:t>
            </w:r>
            <w:r w:rsidRPr="00D6195D">
              <w:rPr>
                <w:rFonts w:cstheme="minorHAnsi"/>
                <w:sz w:val="24"/>
                <w:szCs w:val="24"/>
              </w:rPr>
              <w:t>.00 USD</w:t>
            </w:r>
            <w:r w:rsidRPr="00C12722">
              <w:rPr>
                <w:rFonts w:cstheme="minorHAnsi"/>
                <w:sz w:val="24"/>
                <w:szCs w:val="24"/>
              </w:rPr>
              <w:t>, including options.</w:t>
            </w:r>
            <w:r w:rsidRPr="00C12722">
              <w:rPr>
                <w:rFonts w:cstheme="minorHAnsi"/>
                <w:color w:val="FF0000"/>
                <w:sz w:val="24"/>
                <w:szCs w:val="24"/>
              </w:rPr>
              <w:t xml:space="preserve"> </w:t>
            </w:r>
            <w:r w:rsidRPr="00C12722">
              <w:rPr>
                <w:rFonts w:cstheme="minorHAnsi"/>
                <w:sz w:val="24"/>
                <w:szCs w:val="24"/>
              </w:rPr>
              <w:t xml:space="preserve">These supplies/services require </w:t>
            </w:r>
            <w:r w:rsidRPr="002D29E3">
              <w:rPr>
                <w:rFonts w:cstheme="minorHAnsi"/>
                <w:sz w:val="24"/>
                <w:szCs w:val="24"/>
              </w:rPr>
              <w:t xml:space="preserve">OEM service of </w:t>
            </w:r>
            <w:r>
              <w:rPr>
                <w:rFonts w:cstheme="minorHAnsi"/>
                <w:sz w:val="24"/>
                <w:szCs w:val="24"/>
              </w:rPr>
              <w:t>1</w:t>
            </w:r>
            <w:r w:rsidRPr="002D29E3">
              <w:rPr>
                <w:rFonts w:cstheme="minorHAnsi"/>
                <w:sz w:val="24"/>
                <w:szCs w:val="24"/>
              </w:rPr>
              <w:t>8 Magnum DS Drawout Air Circuit Breaker</w:t>
            </w:r>
            <w:r>
              <w:rPr>
                <w:rFonts w:cstheme="minorHAnsi"/>
                <w:sz w:val="24"/>
                <w:szCs w:val="24"/>
              </w:rPr>
              <w:t>, which is a proprietary</w:t>
            </w:r>
            <w:r w:rsidR="000C326F">
              <w:rPr>
                <w:rFonts w:cstheme="minorHAnsi"/>
                <w:sz w:val="24"/>
                <w:szCs w:val="24"/>
              </w:rPr>
              <w:t xml:space="preserve"> Eaton</w:t>
            </w:r>
            <w:r>
              <w:rPr>
                <w:rFonts w:cstheme="minorHAnsi"/>
                <w:sz w:val="24"/>
                <w:szCs w:val="24"/>
              </w:rPr>
              <w:t xml:space="preserve"> system</w:t>
            </w:r>
            <w:r w:rsidRPr="004431DB">
              <w:rPr>
                <w:rFonts w:cstheme="minorHAnsi"/>
                <w:sz w:val="24"/>
                <w:szCs w:val="24"/>
              </w:rPr>
              <w:t xml:space="preserve">. </w:t>
            </w:r>
            <w:r w:rsidRPr="00C12722">
              <w:rPr>
                <w:rFonts w:cstheme="minorHAnsi"/>
                <w:sz w:val="24"/>
                <w:szCs w:val="24"/>
              </w:rPr>
              <w:t xml:space="preserve">This will allow the Office of </w:t>
            </w:r>
            <w:r>
              <w:rPr>
                <w:rFonts w:cstheme="minorHAnsi"/>
                <w:sz w:val="24"/>
                <w:szCs w:val="24"/>
              </w:rPr>
              <w:t>Facility Management in Post Paramaribo</w:t>
            </w:r>
            <w:r>
              <w:rPr>
                <w:rFonts w:cstheme="minorHAnsi"/>
                <w:color w:val="FF0000"/>
                <w:sz w:val="24"/>
                <w:szCs w:val="24"/>
              </w:rPr>
              <w:t xml:space="preserve"> </w:t>
            </w:r>
            <w:r w:rsidRPr="00C12722">
              <w:rPr>
                <w:rFonts w:cstheme="minorHAnsi"/>
                <w:sz w:val="24"/>
                <w:szCs w:val="24"/>
              </w:rPr>
              <w:t xml:space="preserve">to accomplish </w:t>
            </w:r>
            <w:r>
              <w:rPr>
                <w:rFonts w:cstheme="minorHAnsi"/>
                <w:sz w:val="24"/>
                <w:szCs w:val="24"/>
              </w:rPr>
              <w:t>the correct preventive maintenance to critical electrical breakers.</w:t>
            </w:r>
          </w:p>
        </w:tc>
      </w:tr>
      <w:tr w:rsidR="00853425" w14:paraId="6DC3EF8A" w14:textId="77777777" w:rsidTr="7782B8ED">
        <w:trPr>
          <w:trHeight w:val="461"/>
        </w:trPr>
        <w:tc>
          <w:tcPr>
            <w:tcW w:w="1098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83D2BBE" w14:textId="03209E6E" w:rsidR="00853425" w:rsidRDefault="00853425" w:rsidP="00FA17CC">
            <w:pPr>
              <w:spacing w:after="0" w:line="240" w:lineRule="auto"/>
              <w:rPr>
                <w:rFonts w:cs="Calibri"/>
                <w:caps/>
                <w:color w:val="000000"/>
                <w:sz w:val="24"/>
                <w:szCs w:val="24"/>
              </w:rPr>
            </w:pPr>
            <w:r w:rsidRPr="00240D92">
              <w:rPr>
                <w:rFonts w:cs="Calibri"/>
                <w:b/>
                <w:caps/>
                <w:color w:val="000000"/>
                <w:sz w:val="28"/>
                <w:szCs w:val="28"/>
              </w:rPr>
              <w:t xml:space="preserve">SECTION </w:t>
            </w:r>
            <w:r w:rsidR="00240D92">
              <w:rPr>
                <w:rFonts w:cs="Calibri"/>
                <w:b/>
                <w:caps/>
                <w:color w:val="000000"/>
                <w:sz w:val="28"/>
                <w:szCs w:val="28"/>
              </w:rPr>
              <w:t>4</w:t>
            </w:r>
            <w:r w:rsidRPr="00240D92">
              <w:rPr>
                <w:rFonts w:cs="Calibri"/>
                <w:b/>
                <w:caps/>
                <w:color w:val="000000"/>
                <w:sz w:val="28"/>
                <w:szCs w:val="28"/>
              </w:rPr>
              <w:t xml:space="preserve">:  </w:t>
            </w:r>
            <w:r w:rsidR="005A2DF6">
              <w:rPr>
                <w:rFonts w:cs="Calibri"/>
                <w:b/>
                <w:caps/>
                <w:color w:val="000000"/>
                <w:sz w:val="28"/>
                <w:szCs w:val="28"/>
              </w:rPr>
              <w:t xml:space="preserve">IDENTIFICATION OF THE </w:t>
            </w:r>
            <w:r w:rsidR="00240D92" w:rsidRPr="00240D92">
              <w:rPr>
                <w:rFonts w:cs="Calibri"/>
                <w:b/>
                <w:caps/>
                <w:color w:val="000000"/>
                <w:sz w:val="28"/>
                <w:szCs w:val="28"/>
              </w:rPr>
              <w:t>Statutory Authority Permitting Other Than Full and Open Competition</w:t>
            </w:r>
          </w:p>
        </w:tc>
      </w:tr>
      <w:tr w:rsidR="00A7193F" w14:paraId="36727C21" w14:textId="77777777" w:rsidTr="7782B8ED">
        <w:trPr>
          <w:trHeight w:val="818"/>
        </w:trPr>
        <w:tc>
          <w:tcPr>
            <w:tcW w:w="1098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AB20C1" w14:textId="77777777" w:rsidR="00C12722" w:rsidRPr="00C12722" w:rsidRDefault="00C12722" w:rsidP="00C12722">
            <w:pPr>
              <w:ind w:left="-30"/>
              <w:rPr>
                <w:rFonts w:ascii="Calibri" w:hAnsi="Calibri" w:cs="Calibri"/>
                <w:b/>
                <w:sz w:val="24"/>
                <w:szCs w:val="24"/>
              </w:rPr>
            </w:pPr>
            <w:r w:rsidRPr="00C12722">
              <w:rPr>
                <w:rFonts w:ascii="Calibri" w:hAnsi="Calibri" w:cs="Calibri"/>
                <w:sz w:val="24"/>
                <w:szCs w:val="24"/>
              </w:rPr>
              <w:tab/>
              <w:t>In accordance with Federal Acquisition Regulation (FAR) 13.106-1(b)(1), the Contracting Officer has deemed only one source reasonably available based on the following:</w:t>
            </w:r>
          </w:p>
          <w:p w14:paraId="3C5BE18A" w14:textId="0439F8EE" w:rsidR="00C12722" w:rsidRPr="00C12722" w:rsidRDefault="00000000" w:rsidP="7782B8ED">
            <w:pPr>
              <w:spacing w:after="0"/>
              <w:ind w:left="-30"/>
              <w:jc w:val="both"/>
              <w:rPr>
                <w:rFonts w:ascii="Calibri" w:hAnsi="Calibri" w:cs="Calibri"/>
                <w:i/>
                <w:iCs/>
                <w:sz w:val="24"/>
                <w:szCs w:val="24"/>
              </w:rPr>
            </w:pPr>
            <w:sdt>
              <w:sdtPr>
                <w:rPr>
                  <w:rFonts w:ascii="Calibri" w:hAnsi="Calibri" w:cs="Calibri"/>
                  <w:sz w:val="24"/>
                  <w:szCs w:val="24"/>
                </w:rPr>
                <w:id w:val="-1810084970"/>
                <w14:checkbox>
                  <w14:checked w14:val="0"/>
                  <w14:checkedState w14:val="2612" w14:font="MS Gothic"/>
                  <w14:uncheckedState w14:val="2610" w14:font="MS Gothic"/>
                </w14:checkbox>
              </w:sdtPr>
              <w:sdtContent>
                <w:r w:rsidR="00875E21">
                  <w:rPr>
                    <w:rFonts w:ascii="MS Gothic" w:eastAsia="MS Gothic" w:hAnsi="MS Gothic" w:cs="Calibri" w:hint="eastAsia"/>
                    <w:sz w:val="24"/>
                    <w:szCs w:val="24"/>
                  </w:rPr>
                  <w:t>☐</w:t>
                </w:r>
              </w:sdtContent>
            </w:sdt>
            <w:r w:rsidR="7782B8ED" w:rsidRPr="7782B8ED">
              <w:rPr>
                <w:rFonts w:ascii="Calibri" w:hAnsi="Calibri" w:cs="Calibri"/>
                <w:i/>
                <w:iCs/>
                <w:color w:val="008000"/>
                <w:sz w:val="24"/>
                <w:szCs w:val="24"/>
              </w:rPr>
              <w:t xml:space="preserve"> </w:t>
            </w:r>
            <w:r w:rsidR="7782B8ED" w:rsidRPr="7782B8ED">
              <w:rPr>
                <w:rFonts w:ascii="Calibri" w:hAnsi="Calibri" w:cs="Calibri"/>
                <w:sz w:val="24"/>
                <w:szCs w:val="24"/>
              </w:rPr>
              <w:t>Urgency</w:t>
            </w:r>
          </w:p>
          <w:p w14:paraId="2BE83D7B" w14:textId="20F45B2C" w:rsidR="00C12722" w:rsidRPr="00C12722" w:rsidRDefault="00000000" w:rsidP="00C12722">
            <w:pPr>
              <w:tabs>
                <w:tab w:val="left" w:pos="720"/>
                <w:tab w:val="left" w:pos="1415"/>
              </w:tabs>
              <w:spacing w:after="0"/>
              <w:ind w:left="-30"/>
              <w:jc w:val="both"/>
              <w:rPr>
                <w:rFonts w:ascii="Calibri" w:hAnsi="Calibri" w:cs="Calibri"/>
                <w:sz w:val="24"/>
                <w:szCs w:val="24"/>
              </w:rPr>
            </w:pPr>
            <w:sdt>
              <w:sdtPr>
                <w:rPr>
                  <w:rFonts w:ascii="Calibri" w:eastAsia="MS Gothic" w:hAnsi="Calibri" w:cs="Calibri"/>
                  <w:sz w:val="24"/>
                  <w:szCs w:val="24"/>
                </w:rPr>
                <w:id w:val="2087643877"/>
                <w:placeholder>
                  <w:docPart w:val="182E371139A14472ADE2C105F96C5EAE"/>
                </w:placeholder>
                <w14:checkbox>
                  <w14:checked w14:val="1"/>
                  <w14:checkedState w14:val="2612" w14:font="MS Gothic"/>
                  <w14:uncheckedState w14:val="2610" w14:font="MS Gothic"/>
                </w14:checkbox>
              </w:sdtPr>
              <w:sdtContent>
                <w:r w:rsidR="00952D7D">
                  <w:rPr>
                    <w:rFonts w:ascii="MS Gothic" w:eastAsia="MS Gothic" w:hAnsi="MS Gothic" w:cs="Calibri" w:hint="eastAsia"/>
                    <w:sz w:val="24"/>
                    <w:szCs w:val="24"/>
                  </w:rPr>
                  <w:t>☒</w:t>
                </w:r>
              </w:sdtContent>
            </w:sdt>
            <w:r w:rsidR="00C12722" w:rsidRPr="00C12722">
              <w:rPr>
                <w:rFonts w:ascii="Calibri" w:eastAsia="MS Gothic" w:hAnsi="Calibri" w:cs="Calibri"/>
                <w:sz w:val="24"/>
                <w:szCs w:val="24"/>
              </w:rPr>
              <w:t xml:space="preserve"> </w:t>
            </w:r>
            <w:r w:rsidR="00C12722" w:rsidRPr="00C12722">
              <w:rPr>
                <w:rFonts w:ascii="Calibri" w:hAnsi="Calibri" w:cs="Calibri"/>
                <w:sz w:val="24"/>
                <w:szCs w:val="24"/>
              </w:rPr>
              <w:t>Exclusive licensing agreements</w:t>
            </w:r>
          </w:p>
          <w:p w14:paraId="078B6311" w14:textId="7F54F899" w:rsidR="00C12722" w:rsidRPr="00C12722" w:rsidRDefault="00000000" w:rsidP="00C12722">
            <w:pPr>
              <w:tabs>
                <w:tab w:val="left" w:pos="720"/>
                <w:tab w:val="left" w:pos="1415"/>
              </w:tabs>
              <w:spacing w:after="0"/>
              <w:ind w:left="-30"/>
              <w:jc w:val="both"/>
              <w:rPr>
                <w:rFonts w:ascii="Calibri" w:hAnsi="Calibri" w:cs="Calibri"/>
                <w:sz w:val="24"/>
                <w:szCs w:val="24"/>
              </w:rPr>
            </w:pPr>
            <w:sdt>
              <w:sdtPr>
                <w:rPr>
                  <w:rFonts w:ascii="Calibri" w:eastAsia="MS Gothic" w:hAnsi="Calibri" w:cs="Calibri"/>
                  <w:sz w:val="24"/>
                  <w:szCs w:val="24"/>
                </w:rPr>
                <w:id w:val="-990642817"/>
                <w:placeholder>
                  <w:docPart w:val="54D313C8C14242DCB4DF7ABF6F8FB3EA"/>
                </w:placeholder>
                <w14:checkbox>
                  <w14:checked w14:val="1"/>
                  <w14:checkedState w14:val="2612" w14:font="MS Gothic"/>
                  <w14:uncheckedState w14:val="2610" w14:font="MS Gothic"/>
                </w14:checkbox>
              </w:sdtPr>
              <w:sdtContent>
                <w:r w:rsidR="00952D7D">
                  <w:rPr>
                    <w:rFonts w:ascii="MS Gothic" w:eastAsia="MS Gothic" w:hAnsi="MS Gothic" w:cs="Calibri" w:hint="eastAsia"/>
                    <w:sz w:val="24"/>
                    <w:szCs w:val="24"/>
                  </w:rPr>
                  <w:t>☒</w:t>
                </w:r>
              </w:sdtContent>
            </w:sdt>
            <w:r w:rsidR="00C12722" w:rsidRPr="00C12722">
              <w:rPr>
                <w:rFonts w:ascii="Calibri" w:eastAsia="MS Gothic" w:hAnsi="Calibri" w:cs="Calibri"/>
                <w:sz w:val="24"/>
                <w:szCs w:val="24"/>
              </w:rPr>
              <w:t xml:space="preserve"> </w:t>
            </w:r>
            <w:r w:rsidR="00C12722" w:rsidRPr="00C12722">
              <w:rPr>
                <w:rFonts w:ascii="Calibri" w:hAnsi="Calibri" w:cs="Calibri"/>
                <w:sz w:val="24"/>
                <w:szCs w:val="24"/>
              </w:rPr>
              <w:t>Brand-name</w:t>
            </w:r>
            <w:r w:rsidR="004431DB">
              <w:rPr>
                <w:rFonts w:ascii="Calibri" w:hAnsi="Calibri" w:cs="Calibri"/>
                <w:sz w:val="24"/>
                <w:szCs w:val="24"/>
              </w:rPr>
              <w:t xml:space="preserve"> </w:t>
            </w:r>
          </w:p>
          <w:p w14:paraId="09642C51" w14:textId="77777777" w:rsidR="00C12722" w:rsidRPr="00C12722" w:rsidRDefault="00000000" w:rsidP="00C12722">
            <w:pPr>
              <w:tabs>
                <w:tab w:val="left" w:pos="720"/>
                <w:tab w:val="left" w:pos="1415"/>
              </w:tabs>
              <w:spacing w:after="0"/>
              <w:ind w:left="-30"/>
              <w:jc w:val="both"/>
              <w:rPr>
                <w:rFonts w:ascii="Calibri" w:hAnsi="Calibri" w:cs="Calibri"/>
                <w:sz w:val="24"/>
                <w:szCs w:val="24"/>
              </w:rPr>
            </w:pPr>
            <w:sdt>
              <w:sdtPr>
                <w:rPr>
                  <w:rFonts w:ascii="Calibri" w:eastAsia="MS Gothic" w:hAnsi="Calibri" w:cs="Calibri"/>
                  <w:sz w:val="24"/>
                  <w:szCs w:val="24"/>
                </w:rPr>
                <w:id w:val="-1237235002"/>
                <w:placeholder>
                  <w:docPart w:val="83DE13D2924D4E608B3AD6AA8A367F9D"/>
                </w:placeholder>
                <w14:checkbox>
                  <w14:checked w14:val="0"/>
                  <w14:checkedState w14:val="2612" w14:font="MS Gothic"/>
                  <w14:uncheckedState w14:val="2610" w14:font="MS Gothic"/>
                </w14:checkbox>
              </w:sdtPr>
              <w:sdtContent>
                <w:r w:rsidR="00C12722" w:rsidRPr="00C12722">
                  <w:rPr>
                    <w:rFonts w:ascii="Segoe UI Symbol" w:eastAsia="MS Mincho" w:hAnsi="Segoe UI Symbol" w:cs="Segoe UI Symbol"/>
                    <w:sz w:val="24"/>
                    <w:szCs w:val="24"/>
                  </w:rPr>
                  <w:t>☐</w:t>
                </w:r>
              </w:sdtContent>
            </w:sdt>
            <w:r w:rsidR="00C12722" w:rsidRPr="00C12722">
              <w:rPr>
                <w:rFonts w:ascii="Calibri" w:eastAsia="MS Gothic" w:hAnsi="Calibri" w:cs="Calibri"/>
                <w:sz w:val="24"/>
                <w:szCs w:val="24"/>
              </w:rPr>
              <w:t xml:space="preserve"> </w:t>
            </w:r>
            <w:r w:rsidR="00C12722" w:rsidRPr="00C12722">
              <w:rPr>
                <w:rFonts w:ascii="Calibri" w:hAnsi="Calibri" w:cs="Calibri"/>
                <w:sz w:val="24"/>
                <w:szCs w:val="24"/>
              </w:rPr>
              <w:t>Industrial mobilization</w:t>
            </w:r>
          </w:p>
          <w:p w14:paraId="41FA328F" w14:textId="700803FB" w:rsidR="00813E6A" w:rsidRPr="00287D23" w:rsidRDefault="00000000" w:rsidP="00875E21">
            <w:pPr>
              <w:tabs>
                <w:tab w:val="left" w:pos="720"/>
                <w:tab w:val="left" w:pos="1415"/>
              </w:tabs>
              <w:spacing w:after="0"/>
              <w:ind w:left="-30"/>
              <w:jc w:val="both"/>
              <w:rPr>
                <w:rFonts w:ascii="Times New Roman" w:eastAsia="MS Gothic" w:hAnsi="Times New Roman" w:cs="Times New Roman"/>
                <w:sz w:val="24"/>
                <w:szCs w:val="24"/>
              </w:rPr>
            </w:pPr>
            <w:sdt>
              <w:sdtPr>
                <w:rPr>
                  <w:rFonts w:ascii="Calibri" w:eastAsia="MS Gothic" w:hAnsi="Calibri" w:cs="Calibri"/>
                  <w:sz w:val="24"/>
                  <w:szCs w:val="24"/>
                </w:rPr>
                <w:id w:val="-1609809983"/>
                <w14:checkbox>
                  <w14:checked w14:val="0"/>
                  <w14:checkedState w14:val="2612" w14:font="MS Gothic"/>
                  <w14:uncheckedState w14:val="2610" w14:font="MS Gothic"/>
                </w14:checkbox>
              </w:sdtPr>
              <w:sdtContent>
                <w:r w:rsidR="00952D7D">
                  <w:rPr>
                    <w:rFonts w:ascii="MS Gothic" w:eastAsia="MS Gothic" w:hAnsi="MS Gothic" w:cs="Calibri" w:hint="eastAsia"/>
                    <w:sz w:val="24"/>
                    <w:szCs w:val="24"/>
                  </w:rPr>
                  <w:t>☐</w:t>
                </w:r>
              </w:sdtContent>
            </w:sdt>
            <w:r w:rsidR="7782B8ED" w:rsidRPr="7782B8ED">
              <w:rPr>
                <w:rFonts w:ascii="Calibri" w:eastAsia="MS Gothic" w:hAnsi="Calibri" w:cs="Calibri"/>
                <w:sz w:val="24"/>
                <w:szCs w:val="24"/>
              </w:rPr>
              <w:t xml:space="preserve"> </w:t>
            </w:r>
            <w:r w:rsidR="7782B8ED" w:rsidRPr="7782B8ED">
              <w:rPr>
                <w:rFonts w:ascii="Calibri" w:hAnsi="Calibri" w:cs="Calibri"/>
                <w:sz w:val="24"/>
                <w:szCs w:val="24"/>
              </w:rPr>
              <w:t xml:space="preserve">Other </w:t>
            </w:r>
          </w:p>
        </w:tc>
      </w:tr>
      <w:tr w:rsidR="00A7193F" w14:paraId="205E658B" w14:textId="77777777" w:rsidTr="7782B8ED">
        <w:trPr>
          <w:trHeight w:val="461"/>
        </w:trPr>
        <w:tc>
          <w:tcPr>
            <w:tcW w:w="1098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924498" w14:textId="4697AAC4" w:rsidR="00A7193F" w:rsidRPr="00A7193F" w:rsidRDefault="00A7193F" w:rsidP="00FA17CC">
            <w:pPr>
              <w:spacing w:after="0" w:line="240" w:lineRule="auto"/>
              <w:rPr>
                <w:rFonts w:cs="Calibri"/>
                <w:sz w:val="24"/>
                <w:szCs w:val="24"/>
              </w:rPr>
            </w:pPr>
            <w:r w:rsidRPr="00240D92">
              <w:rPr>
                <w:rFonts w:cs="Calibri"/>
                <w:b/>
                <w:caps/>
                <w:color w:val="000000"/>
                <w:sz w:val="28"/>
                <w:szCs w:val="28"/>
              </w:rPr>
              <w:lastRenderedPageBreak/>
              <w:t xml:space="preserve">SECTION </w:t>
            </w:r>
            <w:r>
              <w:rPr>
                <w:rFonts w:cs="Calibri"/>
                <w:b/>
                <w:caps/>
                <w:color w:val="000000"/>
                <w:sz w:val="28"/>
                <w:szCs w:val="28"/>
              </w:rPr>
              <w:t>5</w:t>
            </w:r>
            <w:r w:rsidRPr="00240D92">
              <w:rPr>
                <w:rFonts w:cs="Calibri"/>
                <w:b/>
                <w:caps/>
                <w:color w:val="000000"/>
                <w:sz w:val="28"/>
                <w:szCs w:val="28"/>
              </w:rPr>
              <w:t xml:space="preserve">:  </w:t>
            </w:r>
            <w:r w:rsidR="005A2DF6" w:rsidRPr="005A2DF6">
              <w:rPr>
                <w:rFonts w:cs="Calibri"/>
                <w:b/>
                <w:caps/>
                <w:color w:val="000000"/>
                <w:sz w:val="28"/>
                <w:szCs w:val="28"/>
              </w:rPr>
              <w:t>demonstration that the proposed contractor’s unique qualifications or the nature of the acquisition requires use of the authority cited</w:t>
            </w:r>
          </w:p>
        </w:tc>
      </w:tr>
      <w:tr w:rsidR="00A7193F" w14:paraId="4F6A8980" w14:textId="77777777" w:rsidTr="7782B8ED">
        <w:trPr>
          <w:trHeight w:val="415"/>
        </w:trPr>
        <w:tc>
          <w:tcPr>
            <w:tcW w:w="1098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4E21FB" w14:textId="77777777" w:rsidR="00DA6FB5" w:rsidRPr="002D29E3" w:rsidRDefault="00DA6FB5" w:rsidP="00DA6FB5">
            <w:pPr>
              <w:rPr>
                <w:rFonts w:cstheme="minorHAnsi"/>
                <w:sz w:val="24"/>
                <w:szCs w:val="24"/>
              </w:rPr>
            </w:pPr>
            <w:r w:rsidRPr="002D29E3">
              <w:rPr>
                <w:rFonts w:cstheme="minorHAnsi"/>
                <w:sz w:val="24"/>
                <w:szCs w:val="24"/>
              </w:rPr>
              <w:t xml:space="preserve">Eaton Electric </w:t>
            </w:r>
            <w:r>
              <w:rPr>
                <w:rFonts w:cstheme="minorHAnsi"/>
                <w:sz w:val="24"/>
                <w:szCs w:val="24"/>
              </w:rPr>
              <w:t xml:space="preserve">US </w:t>
            </w:r>
            <w:r w:rsidRPr="002D29E3">
              <w:rPr>
                <w:rFonts w:cstheme="minorHAnsi"/>
                <w:sz w:val="24"/>
                <w:szCs w:val="24"/>
              </w:rPr>
              <w:t>is the equipment manufacturer</w:t>
            </w:r>
            <w:r>
              <w:rPr>
                <w:rFonts w:cstheme="minorHAnsi"/>
                <w:sz w:val="24"/>
                <w:szCs w:val="24"/>
              </w:rPr>
              <w:t>; consequently,</w:t>
            </w:r>
            <w:r w:rsidRPr="002D29E3">
              <w:rPr>
                <w:rFonts w:cstheme="minorHAnsi"/>
                <w:sz w:val="24"/>
                <w:szCs w:val="24"/>
              </w:rPr>
              <w:t xml:space="preserve"> Eaton Electric can provide OEM</w:t>
            </w:r>
            <w:r>
              <w:rPr>
                <w:rFonts w:cstheme="minorHAnsi"/>
                <w:sz w:val="24"/>
                <w:szCs w:val="24"/>
              </w:rPr>
              <w:t>-</w:t>
            </w:r>
            <w:r w:rsidRPr="002D29E3">
              <w:rPr>
                <w:rFonts w:cstheme="minorHAnsi"/>
                <w:sz w:val="24"/>
                <w:szCs w:val="24"/>
              </w:rPr>
              <w:t>certified technicians for the breaker maintenance required</w:t>
            </w:r>
            <w:r>
              <w:rPr>
                <w:rFonts w:cstheme="minorHAnsi"/>
                <w:sz w:val="24"/>
                <w:szCs w:val="24"/>
              </w:rPr>
              <w:t xml:space="preserve"> on the Eaton proprietary system</w:t>
            </w:r>
            <w:r w:rsidRPr="002D29E3">
              <w:rPr>
                <w:rFonts w:cstheme="minorHAnsi"/>
                <w:sz w:val="24"/>
                <w:szCs w:val="24"/>
              </w:rPr>
              <w:t xml:space="preserve"> at </w:t>
            </w:r>
            <w:r w:rsidRPr="00952D7D">
              <w:rPr>
                <w:rFonts w:cstheme="minorHAnsi"/>
                <w:sz w:val="24"/>
                <w:szCs w:val="24"/>
              </w:rPr>
              <w:t>U.S. Embassy Paramaribo.</w:t>
            </w:r>
            <w:r>
              <w:rPr>
                <w:rFonts w:cstheme="minorHAnsi"/>
                <w:sz w:val="24"/>
                <w:szCs w:val="24"/>
              </w:rPr>
              <w:t xml:space="preserve"> Regional Eaton Service Centers in Brazil and Colombia did not respond to requests.</w:t>
            </w:r>
          </w:p>
          <w:p w14:paraId="177A8782" w14:textId="77777777" w:rsidR="00DA6FB5" w:rsidRDefault="00DA6FB5" w:rsidP="00DA6FB5">
            <w:pPr>
              <w:pStyle w:val="BodyText"/>
              <w:ind w:right="182"/>
              <w:rPr>
                <w:rFonts w:asciiTheme="minorHAnsi" w:eastAsiaTheme="minorHAnsi" w:hAnsiTheme="minorHAnsi" w:cstheme="minorHAnsi"/>
                <w:lang w:bidi="ar-SA"/>
              </w:rPr>
            </w:pPr>
            <w:r w:rsidRPr="002D29E3">
              <w:rPr>
                <w:rFonts w:asciiTheme="minorHAnsi" w:eastAsiaTheme="minorHAnsi" w:hAnsiTheme="minorHAnsi" w:cstheme="minorHAnsi"/>
                <w:lang w:bidi="ar-SA"/>
              </w:rPr>
              <w:t xml:space="preserve">The requirement was not publicized due to the specific details required in this installation that are only known by the manufacturer/installer. The system is critical to </w:t>
            </w:r>
            <w:r>
              <w:rPr>
                <w:rFonts w:asciiTheme="minorHAnsi" w:eastAsiaTheme="minorHAnsi" w:hAnsiTheme="minorHAnsi" w:cstheme="minorHAnsi"/>
                <w:lang w:bidi="ar-SA"/>
              </w:rPr>
              <w:t>m</w:t>
            </w:r>
            <w:r w:rsidRPr="002D29E3">
              <w:rPr>
                <w:rFonts w:asciiTheme="minorHAnsi" w:eastAsiaTheme="minorHAnsi" w:hAnsiTheme="minorHAnsi" w:cstheme="minorHAnsi"/>
                <w:lang w:bidi="ar-SA"/>
              </w:rPr>
              <w:t xml:space="preserve">ission </w:t>
            </w:r>
            <w:r>
              <w:rPr>
                <w:rFonts w:asciiTheme="minorHAnsi" w:eastAsiaTheme="minorHAnsi" w:hAnsiTheme="minorHAnsi" w:cstheme="minorHAnsi"/>
                <w:lang w:bidi="ar-SA"/>
              </w:rPr>
              <w:t>o</w:t>
            </w:r>
            <w:r w:rsidRPr="002D29E3">
              <w:rPr>
                <w:rFonts w:asciiTheme="minorHAnsi" w:eastAsiaTheme="minorHAnsi" w:hAnsiTheme="minorHAnsi" w:cstheme="minorHAnsi"/>
                <w:lang w:bidi="ar-SA"/>
              </w:rPr>
              <w:t>perations and the risk of having other compan</w:t>
            </w:r>
            <w:r>
              <w:rPr>
                <w:rFonts w:asciiTheme="minorHAnsi" w:eastAsiaTheme="minorHAnsi" w:hAnsiTheme="minorHAnsi" w:cstheme="minorHAnsi"/>
                <w:lang w:bidi="ar-SA"/>
              </w:rPr>
              <w:t>ies</w:t>
            </w:r>
            <w:r w:rsidRPr="002D29E3">
              <w:rPr>
                <w:rFonts w:asciiTheme="minorHAnsi" w:eastAsiaTheme="minorHAnsi" w:hAnsiTheme="minorHAnsi" w:cstheme="minorHAnsi"/>
                <w:lang w:bidi="ar-SA"/>
              </w:rPr>
              <w:t xml:space="preserve"> attempt repairs could result in a major power loss. In addition, incorrect repairs would damage the system</w:t>
            </w:r>
            <w:r>
              <w:rPr>
                <w:rFonts w:asciiTheme="minorHAnsi" w:eastAsiaTheme="minorHAnsi" w:hAnsiTheme="minorHAnsi" w:cstheme="minorHAnsi"/>
                <w:lang w:bidi="ar-SA"/>
              </w:rPr>
              <w:t>,</w:t>
            </w:r>
            <w:r w:rsidRPr="002D29E3">
              <w:rPr>
                <w:rFonts w:asciiTheme="minorHAnsi" w:eastAsiaTheme="minorHAnsi" w:hAnsiTheme="minorHAnsi" w:cstheme="minorHAnsi"/>
                <w:lang w:bidi="ar-SA"/>
              </w:rPr>
              <w:t xml:space="preserve"> resulting in total loss of power without an emergency generator backup</w:t>
            </w:r>
            <w:r>
              <w:rPr>
                <w:rFonts w:asciiTheme="minorHAnsi" w:eastAsiaTheme="minorHAnsi" w:hAnsiTheme="minorHAnsi" w:cstheme="minorHAnsi"/>
                <w:lang w:bidi="ar-SA"/>
              </w:rPr>
              <w:t xml:space="preserve"> and/or damage to equipment.</w:t>
            </w:r>
          </w:p>
          <w:p w14:paraId="52AD3A4D" w14:textId="77777777" w:rsidR="00DA6FB5" w:rsidRDefault="00DA6FB5" w:rsidP="00DA6FB5">
            <w:pPr>
              <w:pStyle w:val="BodyText"/>
              <w:ind w:right="182"/>
              <w:rPr>
                <w:rFonts w:asciiTheme="minorHAnsi" w:eastAsiaTheme="minorHAnsi" w:hAnsiTheme="minorHAnsi" w:cstheme="minorHAnsi"/>
                <w:lang w:bidi="ar-SA"/>
              </w:rPr>
            </w:pPr>
          </w:p>
          <w:p w14:paraId="5AA27F07" w14:textId="77777777" w:rsidR="00DA6FB5" w:rsidRPr="002D29E3" w:rsidRDefault="00DA6FB5" w:rsidP="00DA6FB5">
            <w:pPr>
              <w:pStyle w:val="BodyText"/>
              <w:rPr>
                <w:rFonts w:asciiTheme="minorHAnsi" w:eastAsiaTheme="minorHAnsi" w:hAnsiTheme="minorHAnsi" w:cstheme="minorHAnsi"/>
                <w:lang w:bidi="ar-SA"/>
              </w:rPr>
            </w:pPr>
            <w:r w:rsidRPr="002D29E3">
              <w:rPr>
                <w:rFonts w:asciiTheme="minorHAnsi" w:eastAsiaTheme="minorHAnsi" w:hAnsiTheme="minorHAnsi" w:cstheme="minorHAnsi"/>
                <w:lang w:bidi="ar-SA"/>
              </w:rPr>
              <w:t xml:space="preserve">The Contracting Officer believes the cost to the USG is fair and reasonable. Market survey </w:t>
            </w:r>
            <w:r>
              <w:rPr>
                <w:rFonts w:asciiTheme="minorHAnsi" w:eastAsiaTheme="minorHAnsi" w:hAnsiTheme="minorHAnsi" w:cstheme="minorHAnsi"/>
                <w:lang w:bidi="ar-SA"/>
              </w:rPr>
              <w:t xml:space="preserve">not possible to conduct </w:t>
            </w:r>
            <w:r w:rsidRPr="002D29E3">
              <w:rPr>
                <w:rFonts w:asciiTheme="minorHAnsi" w:eastAsiaTheme="minorHAnsi" w:hAnsiTheme="minorHAnsi" w:cstheme="minorHAnsi"/>
                <w:lang w:bidi="ar-SA"/>
              </w:rPr>
              <w:t>due to</w:t>
            </w:r>
            <w:r>
              <w:rPr>
                <w:rFonts w:asciiTheme="minorHAnsi" w:eastAsiaTheme="minorHAnsi" w:hAnsiTheme="minorHAnsi" w:cstheme="minorHAnsi"/>
                <w:lang w:bidi="ar-SA"/>
              </w:rPr>
              <w:t xml:space="preserve"> use of </w:t>
            </w:r>
            <w:r w:rsidRPr="002D29E3">
              <w:rPr>
                <w:rFonts w:asciiTheme="minorHAnsi" w:eastAsiaTheme="minorHAnsi" w:hAnsiTheme="minorHAnsi" w:cstheme="minorHAnsi"/>
                <w:lang w:bidi="ar-SA"/>
              </w:rPr>
              <w:t xml:space="preserve">one </w:t>
            </w:r>
            <w:r>
              <w:rPr>
                <w:rFonts w:asciiTheme="minorHAnsi" w:eastAsiaTheme="minorHAnsi" w:hAnsiTheme="minorHAnsi" w:cstheme="minorHAnsi"/>
                <w:lang w:bidi="ar-SA"/>
              </w:rPr>
              <w:t>proprietary</w:t>
            </w:r>
            <w:r w:rsidRPr="002D29E3">
              <w:rPr>
                <w:rFonts w:asciiTheme="minorHAnsi" w:eastAsiaTheme="minorHAnsi" w:hAnsiTheme="minorHAnsi" w:cstheme="minorHAnsi"/>
                <w:lang w:bidi="ar-SA"/>
              </w:rPr>
              <w:t xml:space="preserve"> source</w:t>
            </w:r>
            <w:r>
              <w:rPr>
                <w:rFonts w:asciiTheme="minorHAnsi" w:eastAsiaTheme="minorHAnsi" w:hAnsiTheme="minorHAnsi" w:cstheme="minorHAnsi"/>
                <w:lang w:bidi="ar-SA"/>
              </w:rPr>
              <w:t xml:space="preserve"> and system</w:t>
            </w:r>
            <w:r w:rsidRPr="002D29E3">
              <w:rPr>
                <w:rFonts w:asciiTheme="minorHAnsi" w:eastAsiaTheme="minorHAnsi" w:hAnsiTheme="minorHAnsi" w:cstheme="minorHAnsi"/>
                <w:lang w:bidi="ar-SA"/>
              </w:rPr>
              <w:t>.</w:t>
            </w:r>
          </w:p>
          <w:p w14:paraId="6A656898" w14:textId="700BF8E1" w:rsidR="008169EA" w:rsidRPr="001B2CCC" w:rsidRDefault="008169EA" w:rsidP="00152C10">
            <w:pPr>
              <w:spacing w:after="0" w:line="240" w:lineRule="auto"/>
              <w:rPr>
                <w:rFonts w:cstheme="minorHAnsi"/>
                <w:color w:val="FF0000"/>
                <w:sz w:val="24"/>
                <w:szCs w:val="24"/>
              </w:rPr>
            </w:pPr>
          </w:p>
        </w:tc>
      </w:tr>
      <w:tr w:rsidR="0002496A" w14:paraId="2502072D" w14:textId="77777777" w:rsidTr="7782B8ED">
        <w:trPr>
          <w:trHeight w:val="461"/>
        </w:trPr>
        <w:tc>
          <w:tcPr>
            <w:tcW w:w="1098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F46635" w14:textId="7236D35B" w:rsidR="0002496A" w:rsidRDefault="0002496A" w:rsidP="00FA17CC">
            <w:pPr>
              <w:spacing w:after="0" w:line="240" w:lineRule="auto"/>
              <w:rPr>
                <w:rFonts w:cs="Calibri"/>
                <w:sz w:val="24"/>
                <w:szCs w:val="24"/>
              </w:rPr>
            </w:pPr>
            <w:r>
              <w:rPr>
                <w:rFonts w:cs="Calibri"/>
                <w:b/>
                <w:caps/>
                <w:color w:val="000000"/>
                <w:sz w:val="28"/>
                <w:szCs w:val="28"/>
              </w:rPr>
              <w:t xml:space="preserve">SECTION </w:t>
            </w:r>
            <w:r w:rsidR="00152C10">
              <w:rPr>
                <w:rFonts w:cs="Calibri"/>
                <w:b/>
                <w:caps/>
                <w:color w:val="000000"/>
                <w:sz w:val="28"/>
                <w:szCs w:val="28"/>
              </w:rPr>
              <w:t>6</w:t>
            </w:r>
            <w:r>
              <w:rPr>
                <w:rFonts w:cs="Calibri"/>
                <w:b/>
                <w:caps/>
                <w:color w:val="000000"/>
                <w:sz w:val="28"/>
                <w:szCs w:val="28"/>
              </w:rPr>
              <w:t xml:space="preserve">. </w:t>
            </w:r>
            <w:r w:rsidR="00B32A69" w:rsidRPr="00B32A69">
              <w:rPr>
                <w:rFonts w:cs="Calibri"/>
                <w:b/>
                <w:caps/>
                <w:color w:val="000000"/>
                <w:sz w:val="28"/>
                <w:szCs w:val="28"/>
              </w:rPr>
              <w:t>determination by the Contracting Officer that the anticipated cost to the Government is fair and reasonable</w:t>
            </w:r>
          </w:p>
        </w:tc>
      </w:tr>
      <w:tr w:rsidR="0002496A" w14:paraId="217992CF" w14:textId="77777777" w:rsidTr="7782B8ED">
        <w:trPr>
          <w:trHeight w:val="415"/>
        </w:trPr>
        <w:tc>
          <w:tcPr>
            <w:tcW w:w="1098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F0CD99" w14:textId="2A47F264" w:rsidR="0002496A" w:rsidRPr="0002496A" w:rsidRDefault="00CD0EFB" w:rsidP="00C04101">
            <w:pPr>
              <w:pStyle w:val="Paragraph1"/>
              <w:ind w:left="-33"/>
            </w:pPr>
            <w:r w:rsidRPr="6AF9047F">
              <w:rPr>
                <w:rFonts w:asciiTheme="minorHAnsi" w:hAnsiTheme="minorHAnsi" w:cstheme="minorBidi"/>
              </w:rPr>
              <w:t xml:space="preserve">By signing the </w:t>
            </w:r>
            <w:r w:rsidR="5C6B23D6" w:rsidRPr="6AF9047F">
              <w:rPr>
                <w:rFonts w:asciiTheme="minorHAnsi" w:hAnsiTheme="minorHAnsi" w:cstheme="minorBidi"/>
              </w:rPr>
              <w:t>justification,</w:t>
            </w:r>
            <w:r w:rsidRPr="6AF9047F">
              <w:rPr>
                <w:rFonts w:asciiTheme="minorHAnsi" w:hAnsiTheme="minorHAnsi" w:cstheme="minorBidi"/>
              </w:rPr>
              <w:t xml:space="preserve"> the Contracting Officer makes a determination that the </w:t>
            </w:r>
            <w:r w:rsidRPr="00AF6464">
              <w:rPr>
                <w:rFonts w:asciiTheme="minorHAnsi" w:hAnsiTheme="minorHAnsi" w:cstheme="minorBidi"/>
                <w:color w:val="000000" w:themeColor="text1"/>
              </w:rPr>
              <w:t xml:space="preserve">price </w:t>
            </w:r>
            <w:r w:rsidRPr="6AF9047F">
              <w:rPr>
                <w:rFonts w:asciiTheme="minorHAnsi" w:hAnsiTheme="minorHAnsi" w:cstheme="minorBidi"/>
              </w:rPr>
              <w:t xml:space="preserve">to the Government is </w:t>
            </w:r>
            <w:r w:rsidR="00902887">
              <w:rPr>
                <w:rFonts w:asciiTheme="minorHAnsi" w:hAnsiTheme="minorHAnsi" w:cstheme="minorBidi"/>
              </w:rPr>
              <w:t>anticipated</w:t>
            </w:r>
            <w:r w:rsidRPr="6AF9047F">
              <w:rPr>
                <w:rFonts w:asciiTheme="minorHAnsi" w:hAnsiTheme="minorHAnsi" w:cstheme="minorBidi"/>
              </w:rPr>
              <w:t xml:space="preserve"> to be fair and reasonable. </w:t>
            </w:r>
          </w:p>
          <w:p w14:paraId="0B2B6CAC" w14:textId="77777777" w:rsidR="006F5F12" w:rsidRDefault="006F5F12" w:rsidP="00FA17CC">
            <w:pPr>
              <w:spacing w:after="0" w:line="240" w:lineRule="auto"/>
              <w:rPr>
                <w:rStyle w:val="Strong"/>
                <w:rFonts w:cstheme="minorHAnsi"/>
                <w:b w:val="0"/>
                <w:bCs w:val="0"/>
                <w:color w:val="FF0000"/>
                <w:sz w:val="24"/>
                <w:szCs w:val="24"/>
                <w:bdr w:val="none" w:sz="0" w:space="0" w:color="auto" w:frame="1"/>
                <w:shd w:val="clear" w:color="auto" w:fill="FFFFFF"/>
              </w:rPr>
            </w:pPr>
          </w:p>
          <w:p w14:paraId="0F67F047" w14:textId="4E686736" w:rsidR="00CB156A" w:rsidRPr="0002496A" w:rsidRDefault="00CB156A" w:rsidP="00FA17CC">
            <w:pPr>
              <w:spacing w:after="0" w:line="240" w:lineRule="auto"/>
              <w:rPr>
                <w:rFonts w:cs="Calibri"/>
                <w:b/>
                <w:bCs/>
                <w:sz w:val="24"/>
                <w:szCs w:val="24"/>
              </w:rPr>
            </w:pPr>
          </w:p>
        </w:tc>
      </w:tr>
    </w:tbl>
    <w:p w14:paraId="2892A3E5" w14:textId="67A3AE7B" w:rsidR="00152C10" w:rsidRDefault="00152C10"/>
    <w:p w14:paraId="0D699800" w14:textId="77777777" w:rsidR="00152C10" w:rsidRDefault="00152C10">
      <w:r>
        <w:br w:type="page"/>
      </w:r>
    </w:p>
    <w:tbl>
      <w:tblPr>
        <w:tblW w:w="10980" w:type="dxa"/>
        <w:tblInd w:w="-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980"/>
      </w:tblGrid>
      <w:tr w:rsidR="00D07A43" w14:paraId="15812582" w14:textId="77777777" w:rsidTr="00690D2F">
        <w:trPr>
          <w:trHeight w:val="461"/>
        </w:trPr>
        <w:tc>
          <w:tcPr>
            <w:tcW w:w="109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691CC3" w14:textId="75E1E928" w:rsidR="00D07A43" w:rsidRPr="00B22A0F" w:rsidRDefault="00D07A43" w:rsidP="00FA17CC">
            <w:pPr>
              <w:spacing w:after="0" w:line="240" w:lineRule="auto"/>
              <w:rPr>
                <w:rFonts w:cs="Calibri"/>
                <w:sz w:val="24"/>
                <w:szCs w:val="24"/>
                <w:highlight w:val="yellow"/>
              </w:rPr>
            </w:pPr>
            <w:r w:rsidRPr="00273608">
              <w:rPr>
                <w:rFonts w:cs="Calibri"/>
                <w:b/>
                <w:caps/>
                <w:color w:val="000000"/>
                <w:sz w:val="28"/>
                <w:szCs w:val="28"/>
              </w:rPr>
              <w:lastRenderedPageBreak/>
              <w:t xml:space="preserve">SECTION </w:t>
            </w:r>
            <w:r w:rsidR="00152C10">
              <w:rPr>
                <w:rFonts w:cs="Calibri"/>
                <w:b/>
                <w:caps/>
                <w:color w:val="000000"/>
                <w:sz w:val="28"/>
                <w:szCs w:val="28"/>
              </w:rPr>
              <w:t>7</w:t>
            </w:r>
            <w:r w:rsidRPr="00273608">
              <w:rPr>
                <w:rFonts w:cs="Calibri"/>
                <w:b/>
                <w:caps/>
                <w:color w:val="000000"/>
                <w:sz w:val="28"/>
                <w:szCs w:val="28"/>
              </w:rPr>
              <w:t xml:space="preserve">. CERTIFICATIONS </w:t>
            </w:r>
          </w:p>
        </w:tc>
      </w:tr>
      <w:tr w:rsidR="00D07A43" w:rsidRPr="00743718" w14:paraId="3B5E992B" w14:textId="77777777" w:rsidTr="00690D2F">
        <w:trPr>
          <w:trHeight w:val="746"/>
        </w:trPr>
        <w:tc>
          <w:tcPr>
            <w:tcW w:w="109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7F2DFC" w14:textId="77777777" w:rsidR="00B6184C" w:rsidRDefault="00B6184C" w:rsidP="00B6184C">
            <w:pPr>
              <w:pStyle w:val="Paragraph1"/>
              <w:spacing w:before="0"/>
              <w:rPr>
                <w:rFonts w:asciiTheme="minorHAnsi" w:hAnsiTheme="minorHAnsi" w:cstheme="minorHAnsi"/>
                <w:b/>
                <w:szCs w:val="24"/>
              </w:rPr>
            </w:pPr>
            <w:r w:rsidRPr="00AB41FD">
              <w:rPr>
                <w:rFonts w:asciiTheme="minorHAnsi" w:hAnsiTheme="minorHAnsi" w:cstheme="minorHAnsi"/>
                <w:b/>
                <w:szCs w:val="24"/>
              </w:rPr>
              <w:t>All reviews and approvals should be completed in the order listed unless otherwise authorized or required. </w:t>
            </w:r>
          </w:p>
          <w:p w14:paraId="37BC048B" w14:textId="77777777" w:rsidR="00AF6464" w:rsidRDefault="00AF6464" w:rsidP="00B6184C">
            <w:pPr>
              <w:pStyle w:val="Paragraph1"/>
              <w:spacing w:before="0"/>
              <w:rPr>
                <w:rFonts w:asciiTheme="minorHAnsi" w:hAnsiTheme="minorHAnsi" w:cstheme="minorHAnsi"/>
                <w:b/>
                <w:szCs w:val="24"/>
              </w:rPr>
            </w:pPr>
          </w:p>
          <w:p w14:paraId="29A3A85B" w14:textId="7BA253AD" w:rsidR="00B6184C" w:rsidRPr="00096648" w:rsidRDefault="00B6184C" w:rsidP="00B6184C">
            <w:pPr>
              <w:pStyle w:val="Paragraph1"/>
              <w:rPr>
                <w:rFonts w:asciiTheme="minorHAnsi" w:hAnsiTheme="minorHAnsi" w:cstheme="minorHAnsi"/>
                <w:b/>
                <w:szCs w:val="24"/>
              </w:rPr>
            </w:pPr>
            <w:r w:rsidRPr="00096648">
              <w:rPr>
                <w:rFonts w:asciiTheme="minorHAnsi" w:hAnsiTheme="minorHAnsi" w:cstheme="minorHAnsi"/>
                <w:b/>
                <w:szCs w:val="24"/>
              </w:rPr>
              <w:t xml:space="preserve">REQUIREMENTS CERTIFICATION </w:t>
            </w:r>
          </w:p>
          <w:p w14:paraId="067E67E7" w14:textId="77777777" w:rsidR="00B6184C" w:rsidRDefault="00B6184C" w:rsidP="00B6184C">
            <w:pPr>
              <w:pStyle w:val="Paragraph1"/>
              <w:rPr>
                <w:rFonts w:asciiTheme="minorHAnsi" w:hAnsiTheme="minorHAnsi" w:cstheme="minorHAnsi"/>
                <w:b/>
                <w:szCs w:val="24"/>
              </w:rPr>
            </w:pPr>
            <w:r w:rsidRPr="00096648">
              <w:rPr>
                <w:rFonts w:asciiTheme="minorHAnsi" w:hAnsiTheme="minorHAnsi" w:cstheme="minorHAnsi"/>
                <w:b/>
                <w:szCs w:val="24"/>
              </w:rPr>
              <w:t>I certify that the facts and representations under my cognizance which are included in this Justification and its supporting acquisition planning documents, except as noted herein, are complete and accurate to the best of my knowledge and belief.</w:t>
            </w:r>
          </w:p>
          <w:p w14:paraId="6B8B6F34" w14:textId="77777777" w:rsidR="00B6184C" w:rsidRDefault="00B6184C" w:rsidP="00B6184C">
            <w:pPr>
              <w:pStyle w:val="Paragraph1"/>
              <w:spacing w:before="0"/>
              <w:rPr>
                <w:rFonts w:asciiTheme="minorHAnsi" w:hAnsiTheme="minorHAnsi" w:cstheme="minorHAnsi"/>
                <w:b/>
                <w:szCs w:val="24"/>
              </w:rPr>
            </w:pPr>
          </w:p>
          <w:p w14:paraId="779D333D" w14:textId="77777777" w:rsidR="00853295" w:rsidRPr="00A1558D" w:rsidRDefault="00853295" w:rsidP="002D522A">
            <w:pPr>
              <w:pStyle w:val="Paragraph1"/>
              <w:spacing w:before="0"/>
              <w:ind w:left="720" w:hanging="720"/>
              <w:rPr>
                <w:rFonts w:asciiTheme="minorHAnsi" w:hAnsiTheme="minorHAnsi" w:cstheme="minorHAnsi"/>
                <w:b/>
                <w:szCs w:val="24"/>
              </w:rPr>
            </w:pPr>
          </w:p>
          <w:p w14:paraId="351E5F9E" w14:textId="77777777" w:rsidR="00CB4603" w:rsidRPr="00096648" w:rsidRDefault="00CB4603" w:rsidP="00CB4603">
            <w:pPr>
              <w:pStyle w:val="Paragraph1"/>
              <w:spacing w:before="0"/>
              <w:rPr>
                <w:rFonts w:asciiTheme="minorHAnsi" w:hAnsiTheme="minorHAnsi" w:cstheme="minorHAnsi"/>
                <w:b/>
                <w:szCs w:val="24"/>
              </w:rPr>
            </w:pPr>
            <w:r w:rsidRPr="00096648">
              <w:rPr>
                <w:rFonts w:asciiTheme="minorHAnsi" w:hAnsiTheme="minorHAnsi" w:cstheme="minorHAnsi"/>
                <w:b/>
                <w:szCs w:val="24"/>
              </w:rPr>
              <w:t xml:space="preserve">Requirements Cognizance: </w:t>
            </w:r>
          </w:p>
          <w:p w14:paraId="6946F2B5" w14:textId="77777777" w:rsidR="00CB4603" w:rsidRPr="007C68C6" w:rsidRDefault="00CB4603" w:rsidP="00CB4603">
            <w:pPr>
              <w:pStyle w:val="Paragraph1"/>
              <w:spacing w:before="0"/>
              <w:rPr>
                <w:rFonts w:asciiTheme="minorHAnsi" w:hAnsiTheme="minorHAnsi" w:cstheme="minorHAnsi"/>
                <w:b/>
                <w:szCs w:val="24"/>
              </w:rPr>
            </w:pPr>
            <w:r w:rsidRPr="007C68C6">
              <w:rPr>
                <w:rFonts w:asciiTheme="minorHAnsi" w:hAnsiTheme="minorHAnsi" w:cstheme="minorHAnsi"/>
                <w:b/>
                <w:szCs w:val="24"/>
              </w:rPr>
              <w:t>SIGNATURE:</w:t>
            </w:r>
          </w:p>
          <w:p w14:paraId="61DA0070" w14:textId="77777777" w:rsidR="00CB4603" w:rsidRPr="00096648" w:rsidRDefault="00CB4603" w:rsidP="00CB4603">
            <w:pPr>
              <w:pStyle w:val="Paragraph1"/>
              <w:ind w:left="720" w:hanging="720"/>
              <w:rPr>
                <w:rFonts w:asciiTheme="minorHAnsi" w:hAnsiTheme="minorHAnsi" w:cstheme="minorHAnsi"/>
                <w:b/>
                <w:szCs w:val="24"/>
              </w:rPr>
            </w:pPr>
          </w:p>
          <w:p w14:paraId="3BD22034" w14:textId="1CD3CD0F" w:rsidR="00875E21" w:rsidRPr="002340A8" w:rsidRDefault="00875E21" w:rsidP="00875E21">
            <w:pPr>
              <w:pStyle w:val="Paragraph1"/>
              <w:widowControl w:val="0"/>
              <w:rPr>
                <w:rFonts w:ascii="Lucida Handwriting" w:hAnsi="Lucida Handwriting" w:cstheme="minorHAnsi"/>
                <w:bCs/>
                <w:szCs w:val="24"/>
                <w:u w:val="single"/>
              </w:rPr>
            </w:pPr>
            <w:r w:rsidRPr="002340A8">
              <w:rPr>
                <w:rFonts w:ascii="Lucida Handwriting" w:hAnsi="Lucida Handwriting" w:cs="Dreaming Outloud Script Pro"/>
                <w:bCs/>
                <w:szCs w:val="24"/>
                <w:u w:val="thick"/>
              </w:rPr>
              <w:t xml:space="preserve">John Lynch                                </w:t>
            </w:r>
            <w:r w:rsidRPr="005A5262">
              <w:rPr>
                <w:rFonts w:ascii="Lucida Handwriting" w:hAnsi="Lucida Handwriting" w:cs="Dreaming Outloud Script Pro"/>
                <w:bCs/>
                <w:szCs w:val="24"/>
              </w:rPr>
              <w:t xml:space="preserve">              </w:t>
            </w:r>
            <w:r w:rsidRPr="002340A8">
              <w:rPr>
                <w:rFonts w:ascii="Lucida Handwriting" w:hAnsi="Lucida Handwriting" w:cs="Dreaming Outloud Script Pro"/>
                <w:bCs/>
                <w:szCs w:val="24"/>
                <w:u w:val="thick"/>
              </w:rPr>
              <w:t xml:space="preserve">      </w:t>
            </w:r>
            <w:r w:rsidR="00C61F86">
              <w:rPr>
                <w:rFonts w:ascii="Lucida Handwriting" w:hAnsi="Lucida Handwriting" w:cs="Dreaming Outloud Script Pro"/>
                <w:bCs/>
                <w:szCs w:val="24"/>
                <w:u w:val="thick"/>
              </w:rPr>
              <w:t>March 31, 2026</w:t>
            </w:r>
            <w:r>
              <w:rPr>
                <w:rFonts w:ascii="Lucida Handwriting" w:hAnsi="Lucida Handwriting" w:cs="Dreaming Outloud Script Pro"/>
                <w:bCs/>
                <w:szCs w:val="24"/>
                <w:u w:val="single"/>
              </w:rPr>
              <w:t xml:space="preserve">                 </w:t>
            </w:r>
            <w:r w:rsidRPr="002340A8">
              <w:rPr>
                <w:rFonts w:ascii="Lucida Handwriting" w:hAnsi="Lucida Handwriting" w:cs="Dreaming Outloud Script Pro"/>
                <w:bCs/>
                <w:szCs w:val="24"/>
                <w:u w:val="single"/>
              </w:rPr>
              <w:t xml:space="preserve">          </w:t>
            </w:r>
          </w:p>
          <w:p w14:paraId="072A4EC6" w14:textId="2E52E639" w:rsidR="00875E21" w:rsidRPr="00E45F17" w:rsidRDefault="00875E21" w:rsidP="00875E21">
            <w:pPr>
              <w:pStyle w:val="Paragraph1"/>
              <w:spacing w:before="0"/>
              <w:rPr>
                <w:rFonts w:asciiTheme="minorHAnsi" w:hAnsiTheme="minorHAnsi" w:cstheme="minorHAnsi"/>
                <w:bCs/>
                <w:szCs w:val="24"/>
              </w:rPr>
            </w:pPr>
            <w:r w:rsidRPr="00E45F17">
              <w:rPr>
                <w:rFonts w:asciiTheme="minorHAnsi" w:hAnsiTheme="minorHAnsi" w:cstheme="minorHAnsi"/>
                <w:bCs/>
                <w:szCs w:val="24"/>
              </w:rPr>
              <w:t>John Lynch</w:t>
            </w:r>
            <w:r w:rsidRPr="00E45F17">
              <w:rPr>
                <w:rFonts w:asciiTheme="minorHAnsi" w:hAnsiTheme="minorHAnsi" w:cstheme="minorHAnsi"/>
                <w:bCs/>
                <w:szCs w:val="24"/>
              </w:rPr>
              <w:tab/>
            </w:r>
            <w:r w:rsidRPr="00E45F17">
              <w:rPr>
                <w:rFonts w:asciiTheme="minorHAnsi" w:hAnsiTheme="minorHAnsi" w:cstheme="minorHAnsi"/>
                <w:bCs/>
                <w:szCs w:val="24"/>
              </w:rPr>
              <w:tab/>
            </w:r>
            <w:r w:rsidRPr="00E45F17">
              <w:rPr>
                <w:rFonts w:asciiTheme="minorHAnsi" w:hAnsiTheme="minorHAnsi" w:cstheme="minorHAnsi"/>
                <w:bCs/>
                <w:szCs w:val="24"/>
              </w:rPr>
              <w:tab/>
            </w:r>
            <w:r w:rsidRPr="00E45F17">
              <w:rPr>
                <w:rFonts w:asciiTheme="minorHAnsi" w:hAnsiTheme="minorHAnsi" w:cstheme="minorHAnsi"/>
                <w:bCs/>
                <w:szCs w:val="24"/>
              </w:rPr>
              <w:tab/>
            </w:r>
            <w:r w:rsidRPr="00E45F17">
              <w:rPr>
                <w:rFonts w:asciiTheme="minorHAnsi" w:hAnsiTheme="minorHAnsi" w:cstheme="minorHAnsi"/>
                <w:bCs/>
                <w:szCs w:val="24"/>
              </w:rPr>
              <w:tab/>
            </w:r>
            <w:r w:rsidRPr="00E45F17">
              <w:rPr>
                <w:rFonts w:asciiTheme="minorHAnsi" w:hAnsiTheme="minorHAnsi" w:cstheme="minorHAnsi"/>
                <w:bCs/>
                <w:szCs w:val="24"/>
              </w:rPr>
              <w:tab/>
            </w:r>
            <w:r w:rsidRPr="00E45F17">
              <w:rPr>
                <w:rFonts w:asciiTheme="minorHAnsi" w:hAnsiTheme="minorHAnsi" w:cstheme="minorHAnsi"/>
                <w:bCs/>
                <w:szCs w:val="24"/>
              </w:rPr>
              <w:tab/>
            </w:r>
            <w:r w:rsidR="00C61F86">
              <w:rPr>
                <w:rFonts w:asciiTheme="minorHAnsi" w:hAnsiTheme="minorHAnsi" w:cstheme="minorHAnsi"/>
                <w:bCs/>
                <w:szCs w:val="24"/>
              </w:rPr>
              <w:t>Date</w:t>
            </w:r>
          </w:p>
          <w:p w14:paraId="7D1CBA46" w14:textId="77777777" w:rsidR="00875E21" w:rsidRPr="00E45F17" w:rsidRDefault="00875E21" w:rsidP="00875E21">
            <w:pPr>
              <w:pStyle w:val="Paragraph1"/>
              <w:spacing w:before="0"/>
              <w:rPr>
                <w:rFonts w:asciiTheme="minorHAnsi" w:hAnsiTheme="minorHAnsi" w:cstheme="minorHAnsi"/>
                <w:bCs/>
                <w:szCs w:val="24"/>
              </w:rPr>
            </w:pPr>
            <w:r w:rsidRPr="00E45F17">
              <w:rPr>
                <w:rFonts w:asciiTheme="minorHAnsi" w:hAnsiTheme="minorHAnsi" w:cstheme="minorHAnsi"/>
                <w:bCs/>
                <w:szCs w:val="24"/>
              </w:rPr>
              <w:t>Project Coordinator Electrical</w:t>
            </w:r>
          </w:p>
          <w:p w14:paraId="5223000C" w14:textId="77777777" w:rsidR="00875E21" w:rsidRPr="00E45F17" w:rsidRDefault="00875E21" w:rsidP="00875E21">
            <w:pPr>
              <w:pStyle w:val="Paragraph1"/>
              <w:spacing w:before="0"/>
              <w:rPr>
                <w:rFonts w:asciiTheme="minorHAnsi" w:hAnsiTheme="minorHAnsi" w:cstheme="minorHAnsi"/>
                <w:bCs/>
                <w:szCs w:val="24"/>
              </w:rPr>
            </w:pPr>
            <w:r w:rsidRPr="00E45F17">
              <w:rPr>
                <w:rFonts w:asciiTheme="minorHAnsi" w:hAnsiTheme="minorHAnsi" w:cstheme="minorHAnsi"/>
                <w:bCs/>
                <w:szCs w:val="24"/>
              </w:rPr>
              <w:t>OBO – Power Systems Support</w:t>
            </w:r>
          </w:p>
          <w:p w14:paraId="1922FE85" w14:textId="77777777" w:rsidR="00CB4603" w:rsidRDefault="00CB4603" w:rsidP="00CB4603">
            <w:pPr>
              <w:pStyle w:val="Paragraph1"/>
              <w:spacing w:before="0"/>
              <w:ind w:left="720" w:hanging="720"/>
              <w:rPr>
                <w:rFonts w:asciiTheme="minorHAnsi" w:hAnsiTheme="minorHAnsi" w:cstheme="minorHAnsi"/>
                <w:b/>
                <w:szCs w:val="24"/>
              </w:rPr>
            </w:pPr>
          </w:p>
          <w:p w14:paraId="5E7DD604" w14:textId="77777777" w:rsidR="00902887" w:rsidRDefault="00902887" w:rsidP="00CB4603">
            <w:pPr>
              <w:pStyle w:val="Paragraph1"/>
              <w:spacing w:before="0"/>
              <w:ind w:left="720" w:hanging="720"/>
              <w:rPr>
                <w:rFonts w:asciiTheme="minorHAnsi" w:hAnsiTheme="minorHAnsi" w:cstheme="minorHAnsi"/>
                <w:b/>
                <w:szCs w:val="24"/>
              </w:rPr>
            </w:pPr>
          </w:p>
          <w:p w14:paraId="16499BD8" w14:textId="0915C619" w:rsidR="00CD247A" w:rsidRPr="00A1558D" w:rsidRDefault="00902887" w:rsidP="00CD247A">
            <w:pPr>
              <w:pStyle w:val="Paragraph1"/>
              <w:spacing w:before="0"/>
              <w:ind w:left="720" w:hanging="720"/>
              <w:rPr>
                <w:rFonts w:asciiTheme="minorHAnsi" w:hAnsiTheme="minorHAnsi" w:cstheme="minorHAnsi"/>
                <w:b/>
                <w:szCs w:val="24"/>
              </w:rPr>
            </w:pPr>
            <w:r>
              <w:rPr>
                <w:rFonts w:asciiTheme="minorHAnsi" w:hAnsiTheme="minorHAnsi" w:cstheme="minorHAnsi"/>
                <w:b/>
                <w:szCs w:val="24"/>
              </w:rPr>
              <w:t>C</w:t>
            </w:r>
            <w:r w:rsidR="00CD247A" w:rsidRPr="00A1558D">
              <w:rPr>
                <w:rFonts w:asciiTheme="minorHAnsi" w:hAnsiTheme="minorHAnsi" w:cstheme="minorHAnsi"/>
                <w:b/>
                <w:szCs w:val="24"/>
              </w:rPr>
              <w:t xml:space="preserve">ONTRACTING OFFICER CERTIFICATION </w:t>
            </w:r>
          </w:p>
          <w:p w14:paraId="20EC72C8" w14:textId="77777777" w:rsidR="00CD247A" w:rsidRPr="008B2F97" w:rsidRDefault="00CD247A" w:rsidP="00CD247A">
            <w:pPr>
              <w:pStyle w:val="Paragraph1"/>
              <w:spacing w:before="0"/>
              <w:rPr>
                <w:rFonts w:asciiTheme="minorHAnsi" w:hAnsiTheme="minorHAnsi" w:cstheme="minorHAnsi"/>
                <w:b/>
                <w:color w:val="000000" w:themeColor="text1"/>
                <w:szCs w:val="24"/>
              </w:rPr>
            </w:pPr>
            <w:r w:rsidRPr="00A1558D">
              <w:rPr>
                <w:rFonts w:asciiTheme="minorHAnsi" w:hAnsiTheme="minorHAnsi" w:cstheme="minorHAnsi"/>
                <w:b/>
                <w:szCs w:val="24"/>
              </w:rPr>
              <w:t xml:space="preserve">I certify that this submission is accurate to the best of my knowledge, and that it contains complete </w:t>
            </w:r>
            <w:r w:rsidRPr="008B2F97">
              <w:rPr>
                <w:rFonts w:asciiTheme="minorHAnsi" w:hAnsiTheme="minorHAnsi" w:cstheme="minorHAnsi"/>
                <w:b/>
                <w:color w:val="000000" w:themeColor="text1"/>
                <w:szCs w:val="24"/>
              </w:rPr>
              <w:t>information necessary to enable other officials to make an informed recommendation for approval or disapproval.</w:t>
            </w:r>
          </w:p>
          <w:p w14:paraId="29FC16CF" w14:textId="722D702D" w:rsidR="00CD247A" w:rsidRPr="008B2F97" w:rsidRDefault="00CD247A" w:rsidP="00CD247A">
            <w:pPr>
              <w:pStyle w:val="Paragraph1"/>
              <w:spacing w:before="0"/>
              <w:rPr>
                <w:rFonts w:asciiTheme="minorHAnsi" w:hAnsiTheme="minorHAnsi" w:cstheme="minorHAnsi"/>
                <w:b/>
                <w:color w:val="000000" w:themeColor="text1"/>
                <w:szCs w:val="24"/>
              </w:rPr>
            </w:pPr>
          </w:p>
          <w:p w14:paraId="4703C6DC" w14:textId="77777777" w:rsidR="00CD247A" w:rsidRPr="007C68C6" w:rsidRDefault="00CD247A" w:rsidP="00CD247A">
            <w:pPr>
              <w:pStyle w:val="Paragraph1"/>
              <w:spacing w:before="0"/>
              <w:ind w:left="720" w:hanging="720"/>
              <w:rPr>
                <w:rFonts w:asciiTheme="minorHAnsi" w:hAnsiTheme="minorHAnsi" w:cstheme="minorHAnsi"/>
                <w:b/>
                <w:szCs w:val="24"/>
              </w:rPr>
            </w:pPr>
            <w:r w:rsidRPr="007C68C6">
              <w:rPr>
                <w:rFonts w:asciiTheme="minorHAnsi" w:hAnsiTheme="minorHAnsi" w:cstheme="minorHAnsi"/>
                <w:b/>
                <w:szCs w:val="24"/>
              </w:rPr>
              <w:t>SIGNATURE:</w:t>
            </w:r>
          </w:p>
          <w:p w14:paraId="76F0C095" w14:textId="77777777" w:rsidR="00CD247A" w:rsidRPr="009E424E" w:rsidRDefault="00CD247A" w:rsidP="00CD247A">
            <w:pPr>
              <w:pStyle w:val="Paragraph1"/>
              <w:spacing w:before="0"/>
              <w:rPr>
                <w:rFonts w:asciiTheme="minorHAnsi" w:hAnsiTheme="minorHAnsi" w:cstheme="minorHAnsi"/>
                <w:b/>
                <w:szCs w:val="24"/>
              </w:rPr>
            </w:pPr>
          </w:p>
          <w:p w14:paraId="660859E0" w14:textId="7F272273" w:rsidR="000639AB" w:rsidRPr="002340A8" w:rsidRDefault="000639AB" w:rsidP="000639AB">
            <w:pPr>
              <w:pStyle w:val="Paragraph1"/>
              <w:widowControl w:val="0"/>
              <w:rPr>
                <w:rFonts w:ascii="Lucida Handwriting" w:hAnsi="Lucida Handwriting" w:cstheme="minorHAnsi"/>
                <w:bCs/>
                <w:szCs w:val="24"/>
                <w:u w:val="single"/>
              </w:rPr>
            </w:pPr>
            <w:r>
              <w:rPr>
                <w:rFonts w:ascii="Lucida Handwriting" w:hAnsi="Lucida Handwriting" w:cs="Dreaming Outloud Script Pro"/>
                <w:bCs/>
                <w:szCs w:val="24"/>
                <w:u w:val="thick"/>
              </w:rPr>
              <w:t>Sarah Boman</w:t>
            </w:r>
            <w:r w:rsidRPr="002340A8">
              <w:rPr>
                <w:rFonts w:ascii="Lucida Handwriting" w:hAnsi="Lucida Handwriting" w:cs="Dreaming Outloud Script Pro"/>
                <w:bCs/>
                <w:szCs w:val="24"/>
                <w:u w:val="thick"/>
              </w:rPr>
              <w:t xml:space="preserve">                                </w:t>
            </w:r>
            <w:r w:rsidRPr="005A5262">
              <w:rPr>
                <w:rFonts w:ascii="Lucida Handwriting" w:hAnsi="Lucida Handwriting" w:cs="Dreaming Outloud Script Pro"/>
                <w:bCs/>
                <w:szCs w:val="24"/>
              </w:rPr>
              <w:t xml:space="preserve">              </w:t>
            </w:r>
            <w:r w:rsidRPr="002340A8">
              <w:rPr>
                <w:rFonts w:ascii="Lucida Handwriting" w:hAnsi="Lucida Handwriting" w:cs="Dreaming Outloud Script Pro"/>
                <w:bCs/>
                <w:szCs w:val="24"/>
                <w:u w:val="thick"/>
              </w:rPr>
              <w:t xml:space="preserve">      </w:t>
            </w:r>
            <w:r>
              <w:rPr>
                <w:rFonts w:ascii="Lucida Handwriting" w:hAnsi="Lucida Handwriting" w:cs="Dreaming Outloud Script Pro"/>
                <w:bCs/>
                <w:szCs w:val="24"/>
                <w:u w:val="thick"/>
              </w:rPr>
              <w:t>March 31, 2026</w:t>
            </w:r>
            <w:r>
              <w:rPr>
                <w:rFonts w:ascii="Lucida Handwriting" w:hAnsi="Lucida Handwriting" w:cs="Dreaming Outloud Script Pro"/>
                <w:bCs/>
                <w:szCs w:val="24"/>
                <w:u w:val="single"/>
              </w:rPr>
              <w:t xml:space="preserve">                 </w:t>
            </w:r>
            <w:r w:rsidRPr="002340A8">
              <w:rPr>
                <w:rFonts w:ascii="Lucida Handwriting" w:hAnsi="Lucida Handwriting" w:cs="Dreaming Outloud Script Pro"/>
                <w:bCs/>
                <w:szCs w:val="24"/>
                <w:u w:val="single"/>
              </w:rPr>
              <w:t xml:space="preserve">          </w:t>
            </w:r>
          </w:p>
          <w:p w14:paraId="696CDC29" w14:textId="64C999EA" w:rsidR="000639AB" w:rsidRPr="00E45F17" w:rsidRDefault="000639AB" w:rsidP="000639AB">
            <w:pPr>
              <w:pStyle w:val="Paragraph1"/>
              <w:spacing w:before="0"/>
              <w:rPr>
                <w:rFonts w:asciiTheme="minorHAnsi" w:hAnsiTheme="minorHAnsi" w:cstheme="minorHAnsi"/>
                <w:bCs/>
                <w:szCs w:val="24"/>
              </w:rPr>
            </w:pPr>
            <w:r>
              <w:rPr>
                <w:rFonts w:asciiTheme="minorHAnsi" w:hAnsiTheme="minorHAnsi" w:cstheme="minorHAnsi"/>
                <w:bCs/>
                <w:szCs w:val="24"/>
              </w:rPr>
              <w:t>Sarah Boman</w:t>
            </w:r>
            <w:r w:rsidRPr="00E45F17">
              <w:rPr>
                <w:rFonts w:asciiTheme="minorHAnsi" w:hAnsiTheme="minorHAnsi" w:cstheme="minorHAnsi"/>
                <w:bCs/>
                <w:szCs w:val="24"/>
              </w:rPr>
              <w:tab/>
            </w:r>
            <w:r w:rsidRPr="00E45F17">
              <w:rPr>
                <w:rFonts w:asciiTheme="minorHAnsi" w:hAnsiTheme="minorHAnsi" w:cstheme="minorHAnsi"/>
                <w:bCs/>
                <w:szCs w:val="24"/>
              </w:rPr>
              <w:tab/>
            </w:r>
            <w:r w:rsidRPr="00E45F17">
              <w:rPr>
                <w:rFonts w:asciiTheme="minorHAnsi" w:hAnsiTheme="minorHAnsi" w:cstheme="minorHAnsi"/>
                <w:bCs/>
                <w:szCs w:val="24"/>
              </w:rPr>
              <w:tab/>
            </w:r>
            <w:r w:rsidRPr="00E45F17">
              <w:rPr>
                <w:rFonts w:asciiTheme="minorHAnsi" w:hAnsiTheme="minorHAnsi" w:cstheme="minorHAnsi"/>
                <w:bCs/>
                <w:szCs w:val="24"/>
              </w:rPr>
              <w:tab/>
            </w:r>
            <w:r w:rsidRPr="00E45F17">
              <w:rPr>
                <w:rFonts w:asciiTheme="minorHAnsi" w:hAnsiTheme="minorHAnsi" w:cstheme="minorHAnsi"/>
                <w:bCs/>
                <w:szCs w:val="24"/>
              </w:rPr>
              <w:tab/>
            </w:r>
            <w:r w:rsidRPr="00E45F17">
              <w:rPr>
                <w:rFonts w:asciiTheme="minorHAnsi" w:hAnsiTheme="minorHAnsi" w:cstheme="minorHAnsi"/>
                <w:bCs/>
                <w:szCs w:val="24"/>
              </w:rPr>
              <w:tab/>
            </w:r>
            <w:r w:rsidRPr="00E45F17">
              <w:rPr>
                <w:rFonts w:asciiTheme="minorHAnsi" w:hAnsiTheme="minorHAnsi" w:cstheme="minorHAnsi"/>
                <w:bCs/>
                <w:szCs w:val="24"/>
              </w:rPr>
              <w:tab/>
            </w:r>
            <w:r>
              <w:rPr>
                <w:rFonts w:asciiTheme="minorHAnsi" w:hAnsiTheme="minorHAnsi" w:cstheme="minorHAnsi"/>
                <w:bCs/>
                <w:szCs w:val="24"/>
              </w:rPr>
              <w:t>Date</w:t>
            </w:r>
          </w:p>
          <w:p w14:paraId="14B4A483" w14:textId="77777777" w:rsidR="00CD247A" w:rsidRPr="000639AB" w:rsidRDefault="00CD247A" w:rsidP="00CD247A">
            <w:pPr>
              <w:pStyle w:val="Paragraph1"/>
              <w:spacing w:before="0"/>
              <w:ind w:left="720" w:hanging="720"/>
              <w:rPr>
                <w:rFonts w:asciiTheme="minorHAnsi" w:hAnsiTheme="minorHAnsi" w:cstheme="minorHAnsi"/>
                <w:szCs w:val="24"/>
              </w:rPr>
            </w:pPr>
            <w:r w:rsidRPr="000639AB">
              <w:rPr>
                <w:rFonts w:asciiTheme="minorHAnsi" w:hAnsiTheme="minorHAnsi" w:cstheme="minorHAnsi"/>
                <w:szCs w:val="24"/>
              </w:rPr>
              <w:t>Contracting Officer</w:t>
            </w:r>
          </w:p>
          <w:p w14:paraId="0AE3017D" w14:textId="04DC2B92" w:rsidR="006A0B70" w:rsidRPr="000639AB" w:rsidRDefault="00D058C3" w:rsidP="00CD247A">
            <w:pPr>
              <w:pStyle w:val="Paragraph1"/>
              <w:spacing w:before="0"/>
              <w:ind w:left="720" w:hanging="720"/>
              <w:rPr>
                <w:rFonts w:asciiTheme="minorHAnsi" w:hAnsiTheme="minorHAnsi" w:cstheme="minorHAnsi"/>
                <w:szCs w:val="24"/>
              </w:rPr>
            </w:pPr>
            <w:r w:rsidRPr="000639AB">
              <w:rPr>
                <w:rFonts w:asciiTheme="minorHAnsi" w:hAnsiTheme="minorHAnsi" w:cstheme="minorHAnsi"/>
                <w:szCs w:val="24"/>
              </w:rPr>
              <w:t>U.S. Embassy Paramaribo</w:t>
            </w:r>
          </w:p>
          <w:p w14:paraId="50E3ED2C" w14:textId="77777777" w:rsidR="00890866" w:rsidRPr="00743718" w:rsidRDefault="00890866" w:rsidP="00FA17CC">
            <w:pPr>
              <w:pStyle w:val="Paragraph1"/>
              <w:spacing w:before="0"/>
              <w:rPr>
                <w:rFonts w:asciiTheme="minorHAnsi" w:hAnsiTheme="minorHAnsi" w:cstheme="minorHAnsi"/>
                <w:szCs w:val="24"/>
              </w:rPr>
            </w:pPr>
          </w:p>
          <w:p w14:paraId="10FC553C" w14:textId="3750F5EF" w:rsidR="00D07A43" w:rsidRPr="00031180" w:rsidRDefault="00D07A43" w:rsidP="00902887">
            <w:pPr>
              <w:pStyle w:val="Paragraph1"/>
              <w:spacing w:before="0"/>
              <w:rPr>
                <w:rFonts w:cstheme="minorHAnsi"/>
                <w:szCs w:val="24"/>
              </w:rPr>
            </w:pPr>
          </w:p>
        </w:tc>
      </w:tr>
      <w:tr w:rsidR="000639AB" w:rsidRPr="00743718" w14:paraId="621BF7C3" w14:textId="77777777" w:rsidTr="00690D2F">
        <w:trPr>
          <w:trHeight w:val="746"/>
        </w:trPr>
        <w:tc>
          <w:tcPr>
            <w:tcW w:w="109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FD2FB4" w14:textId="77777777" w:rsidR="000639AB" w:rsidRPr="00AB41FD" w:rsidRDefault="000639AB" w:rsidP="00B6184C">
            <w:pPr>
              <w:pStyle w:val="Paragraph1"/>
              <w:spacing w:before="0"/>
              <w:rPr>
                <w:rFonts w:asciiTheme="minorHAnsi" w:hAnsiTheme="minorHAnsi" w:cstheme="minorHAnsi"/>
                <w:b/>
                <w:szCs w:val="24"/>
              </w:rPr>
            </w:pPr>
          </w:p>
        </w:tc>
      </w:tr>
      <w:tr w:rsidR="000639AB" w:rsidRPr="00743718" w14:paraId="16F92234" w14:textId="77777777" w:rsidTr="00690D2F">
        <w:trPr>
          <w:trHeight w:val="746"/>
        </w:trPr>
        <w:tc>
          <w:tcPr>
            <w:tcW w:w="109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17AA9D" w14:textId="77777777" w:rsidR="000639AB" w:rsidRPr="00AB41FD" w:rsidRDefault="000639AB" w:rsidP="00B6184C">
            <w:pPr>
              <w:pStyle w:val="Paragraph1"/>
              <w:spacing w:before="0"/>
              <w:rPr>
                <w:rFonts w:asciiTheme="minorHAnsi" w:hAnsiTheme="minorHAnsi" w:cstheme="minorHAnsi"/>
                <w:b/>
                <w:szCs w:val="24"/>
              </w:rPr>
            </w:pPr>
          </w:p>
        </w:tc>
      </w:tr>
    </w:tbl>
    <w:p w14:paraId="606F384C" w14:textId="16AD35B5" w:rsidR="00F97140" w:rsidRDefault="00F97140" w:rsidP="00902887"/>
    <w:sectPr w:rsidR="00F97140" w:rsidSect="00A80402">
      <w:headerReference w:type="default" r:id="rId11"/>
      <w:footerReference w:type="default" r:id="rId12"/>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9BEBA" w14:textId="77777777" w:rsidR="003041E4" w:rsidRDefault="003041E4" w:rsidP="00132139">
      <w:pPr>
        <w:spacing w:after="0" w:line="240" w:lineRule="auto"/>
      </w:pPr>
      <w:r>
        <w:separator/>
      </w:r>
    </w:p>
  </w:endnote>
  <w:endnote w:type="continuationSeparator" w:id="0">
    <w:p w14:paraId="4B0E7596" w14:textId="77777777" w:rsidR="003041E4" w:rsidRDefault="003041E4" w:rsidP="00132139">
      <w:pPr>
        <w:spacing w:after="0" w:line="240" w:lineRule="auto"/>
      </w:pPr>
      <w:r>
        <w:continuationSeparator/>
      </w:r>
    </w:p>
  </w:endnote>
  <w:endnote w:type="continuationNotice" w:id="1">
    <w:p w14:paraId="19EB7D85" w14:textId="77777777" w:rsidR="003041E4" w:rsidRDefault="003041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 Helvetica Bold">
    <w:altName w:val="Calibri"/>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Handwriting">
    <w:panose1 w:val="03010101010101010101"/>
    <w:charset w:val="00"/>
    <w:family w:val="script"/>
    <w:pitch w:val="variable"/>
    <w:sig w:usb0="00000003" w:usb1="00000000" w:usb2="00000000" w:usb3="00000000" w:csb0="00000001" w:csb1="00000000"/>
  </w:font>
  <w:font w:name="Dreaming Outloud Script Pro">
    <w:charset w:val="00"/>
    <w:family w:val="script"/>
    <w:pitch w:val="variable"/>
    <w:sig w:usb0="800000EF" w:usb1="0000000A" w:usb2="0000000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357967"/>
      <w:docPartObj>
        <w:docPartGallery w:val="Page Numbers (Bottom of Page)"/>
        <w:docPartUnique/>
      </w:docPartObj>
    </w:sdtPr>
    <w:sdtContent>
      <w:sdt>
        <w:sdtPr>
          <w:id w:val="1728636285"/>
          <w:docPartObj>
            <w:docPartGallery w:val="Page Numbers (Top of Page)"/>
            <w:docPartUnique/>
          </w:docPartObj>
        </w:sdtPr>
        <w:sdtContent>
          <w:p w14:paraId="036E9EB0" w14:textId="1CC6C48B" w:rsidR="006825CD" w:rsidRDefault="006825C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0A1BC05" w14:textId="44284BA4" w:rsidR="4E92AD0A" w:rsidRDefault="4E92AD0A" w:rsidP="4E92AD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9E084" w14:textId="77777777" w:rsidR="003041E4" w:rsidRDefault="003041E4" w:rsidP="00132139">
      <w:pPr>
        <w:spacing w:after="0" w:line="240" w:lineRule="auto"/>
      </w:pPr>
      <w:r>
        <w:separator/>
      </w:r>
    </w:p>
  </w:footnote>
  <w:footnote w:type="continuationSeparator" w:id="0">
    <w:p w14:paraId="67A752CD" w14:textId="77777777" w:rsidR="003041E4" w:rsidRDefault="003041E4" w:rsidP="00132139">
      <w:pPr>
        <w:spacing w:after="0" w:line="240" w:lineRule="auto"/>
      </w:pPr>
      <w:r>
        <w:continuationSeparator/>
      </w:r>
    </w:p>
  </w:footnote>
  <w:footnote w:type="continuationNotice" w:id="1">
    <w:p w14:paraId="0E3F442A" w14:textId="77777777" w:rsidR="003041E4" w:rsidRDefault="003041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71C79" w14:textId="4F0BC83E" w:rsidR="00853425" w:rsidRDefault="00F16F46">
    <w:pPr>
      <w:pStyle w:val="Header"/>
    </w:pPr>
    <w:r>
      <w:rPr>
        <w:noProof/>
      </w:rPr>
      <w:drawing>
        <wp:inline distT="0" distB="0" distL="0" distR="0" wp14:anchorId="5255AB2B" wp14:editId="4DFBC6F0">
          <wp:extent cx="3535680" cy="388620"/>
          <wp:effectExtent l="0" t="0" r="762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535680" cy="3886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33CC2"/>
    <w:multiLevelType w:val="hybridMultilevel"/>
    <w:tmpl w:val="34FAB350"/>
    <w:lvl w:ilvl="0" w:tplc="DFECF16A">
      <w:start w:val="1"/>
      <w:numFmt w:val="lowerLetter"/>
      <w:lvlText w:val="%1."/>
      <w:lvlJc w:val="left"/>
      <w:pPr>
        <w:ind w:left="-60" w:hanging="360"/>
      </w:pPr>
      <w:rPr>
        <w:rFonts w:hint="default"/>
      </w:rPr>
    </w:lvl>
    <w:lvl w:ilvl="1" w:tplc="04090019" w:tentative="1">
      <w:start w:val="1"/>
      <w:numFmt w:val="lowerLetter"/>
      <w:lvlText w:val="%2."/>
      <w:lvlJc w:val="left"/>
      <w:pPr>
        <w:ind w:left="660" w:hanging="360"/>
      </w:pPr>
    </w:lvl>
    <w:lvl w:ilvl="2" w:tplc="0409001B" w:tentative="1">
      <w:start w:val="1"/>
      <w:numFmt w:val="lowerRoman"/>
      <w:lvlText w:val="%3."/>
      <w:lvlJc w:val="right"/>
      <w:pPr>
        <w:ind w:left="1380" w:hanging="180"/>
      </w:pPr>
    </w:lvl>
    <w:lvl w:ilvl="3" w:tplc="0409000F" w:tentative="1">
      <w:start w:val="1"/>
      <w:numFmt w:val="decimal"/>
      <w:lvlText w:val="%4."/>
      <w:lvlJc w:val="left"/>
      <w:pPr>
        <w:ind w:left="2100" w:hanging="360"/>
      </w:pPr>
    </w:lvl>
    <w:lvl w:ilvl="4" w:tplc="04090019" w:tentative="1">
      <w:start w:val="1"/>
      <w:numFmt w:val="lowerLetter"/>
      <w:lvlText w:val="%5."/>
      <w:lvlJc w:val="left"/>
      <w:pPr>
        <w:ind w:left="2820" w:hanging="360"/>
      </w:pPr>
    </w:lvl>
    <w:lvl w:ilvl="5" w:tplc="0409001B" w:tentative="1">
      <w:start w:val="1"/>
      <w:numFmt w:val="lowerRoman"/>
      <w:lvlText w:val="%6."/>
      <w:lvlJc w:val="right"/>
      <w:pPr>
        <w:ind w:left="3540" w:hanging="180"/>
      </w:pPr>
    </w:lvl>
    <w:lvl w:ilvl="6" w:tplc="0409000F" w:tentative="1">
      <w:start w:val="1"/>
      <w:numFmt w:val="decimal"/>
      <w:lvlText w:val="%7."/>
      <w:lvlJc w:val="left"/>
      <w:pPr>
        <w:ind w:left="4260" w:hanging="360"/>
      </w:pPr>
    </w:lvl>
    <w:lvl w:ilvl="7" w:tplc="04090019" w:tentative="1">
      <w:start w:val="1"/>
      <w:numFmt w:val="lowerLetter"/>
      <w:lvlText w:val="%8."/>
      <w:lvlJc w:val="left"/>
      <w:pPr>
        <w:ind w:left="4980" w:hanging="360"/>
      </w:pPr>
    </w:lvl>
    <w:lvl w:ilvl="8" w:tplc="0409001B" w:tentative="1">
      <w:start w:val="1"/>
      <w:numFmt w:val="lowerRoman"/>
      <w:lvlText w:val="%9."/>
      <w:lvlJc w:val="right"/>
      <w:pPr>
        <w:ind w:left="5700" w:hanging="180"/>
      </w:pPr>
    </w:lvl>
  </w:abstractNum>
  <w:abstractNum w:abstractNumId="1" w15:restartNumberingAfterBreak="0">
    <w:nsid w:val="37C94B92"/>
    <w:multiLevelType w:val="hybridMultilevel"/>
    <w:tmpl w:val="BB681E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E9134A"/>
    <w:multiLevelType w:val="hybridMultilevel"/>
    <w:tmpl w:val="12709CEA"/>
    <w:lvl w:ilvl="0" w:tplc="D6A2B1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BC2BDC"/>
    <w:multiLevelType w:val="hybridMultilevel"/>
    <w:tmpl w:val="A5843362"/>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53CF7066"/>
    <w:multiLevelType w:val="hybridMultilevel"/>
    <w:tmpl w:val="F3D84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E90EF3"/>
    <w:multiLevelType w:val="hybridMultilevel"/>
    <w:tmpl w:val="7D2208B8"/>
    <w:lvl w:ilvl="0" w:tplc="7C9A8D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243C5B"/>
    <w:multiLevelType w:val="hybridMultilevel"/>
    <w:tmpl w:val="46D4A594"/>
    <w:lvl w:ilvl="0" w:tplc="2424F3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4F6D31"/>
    <w:multiLevelType w:val="hybridMultilevel"/>
    <w:tmpl w:val="78E0AA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D13C99"/>
    <w:multiLevelType w:val="hybridMultilevel"/>
    <w:tmpl w:val="E2BAB8EE"/>
    <w:lvl w:ilvl="0" w:tplc="651EA9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6862087">
    <w:abstractNumId w:val="8"/>
  </w:num>
  <w:num w:numId="2" w16cid:durableId="1100446773">
    <w:abstractNumId w:val="2"/>
  </w:num>
  <w:num w:numId="3" w16cid:durableId="274405421">
    <w:abstractNumId w:val="5"/>
  </w:num>
  <w:num w:numId="4" w16cid:durableId="1611817869">
    <w:abstractNumId w:val="0"/>
  </w:num>
  <w:num w:numId="5" w16cid:durableId="1892887540">
    <w:abstractNumId w:val="4"/>
  </w:num>
  <w:num w:numId="6" w16cid:durableId="1464739443">
    <w:abstractNumId w:val="7"/>
  </w:num>
  <w:num w:numId="7" w16cid:durableId="333148610">
    <w:abstractNumId w:val="1"/>
  </w:num>
  <w:num w:numId="8" w16cid:durableId="52045856">
    <w:abstractNumId w:val="3"/>
  </w:num>
  <w:num w:numId="9" w16cid:durableId="17759050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BF6"/>
    <w:rsid w:val="000115AF"/>
    <w:rsid w:val="0002496A"/>
    <w:rsid w:val="00027887"/>
    <w:rsid w:val="00030D21"/>
    <w:rsid w:val="00031180"/>
    <w:rsid w:val="00037988"/>
    <w:rsid w:val="00040AC6"/>
    <w:rsid w:val="00040F08"/>
    <w:rsid w:val="000436F0"/>
    <w:rsid w:val="000463A6"/>
    <w:rsid w:val="00047403"/>
    <w:rsid w:val="000505E5"/>
    <w:rsid w:val="000537D9"/>
    <w:rsid w:val="000552DF"/>
    <w:rsid w:val="00063893"/>
    <w:rsid w:val="000639AB"/>
    <w:rsid w:val="00063ED4"/>
    <w:rsid w:val="000648BB"/>
    <w:rsid w:val="00085F15"/>
    <w:rsid w:val="00092126"/>
    <w:rsid w:val="00095EE7"/>
    <w:rsid w:val="00096648"/>
    <w:rsid w:val="00096DBC"/>
    <w:rsid w:val="000A553F"/>
    <w:rsid w:val="000B03EA"/>
    <w:rsid w:val="000B0AA3"/>
    <w:rsid w:val="000B332A"/>
    <w:rsid w:val="000B749F"/>
    <w:rsid w:val="000C326F"/>
    <w:rsid w:val="000D065B"/>
    <w:rsid w:val="000D119B"/>
    <w:rsid w:val="000D44CD"/>
    <w:rsid w:val="000E1338"/>
    <w:rsid w:val="000F0262"/>
    <w:rsid w:val="00105018"/>
    <w:rsid w:val="001146DE"/>
    <w:rsid w:val="001169F7"/>
    <w:rsid w:val="00132139"/>
    <w:rsid w:val="0013627E"/>
    <w:rsid w:val="00140F49"/>
    <w:rsid w:val="00142D3D"/>
    <w:rsid w:val="00150A78"/>
    <w:rsid w:val="00152C10"/>
    <w:rsid w:val="00153015"/>
    <w:rsid w:val="00154569"/>
    <w:rsid w:val="001545CF"/>
    <w:rsid w:val="00154F81"/>
    <w:rsid w:val="00156CD9"/>
    <w:rsid w:val="00157747"/>
    <w:rsid w:val="00167B19"/>
    <w:rsid w:val="00170EC3"/>
    <w:rsid w:val="001715A9"/>
    <w:rsid w:val="00174257"/>
    <w:rsid w:val="00176D8D"/>
    <w:rsid w:val="0018413C"/>
    <w:rsid w:val="00187FC1"/>
    <w:rsid w:val="001A45AE"/>
    <w:rsid w:val="001B0E8A"/>
    <w:rsid w:val="001B1C53"/>
    <w:rsid w:val="001B1E69"/>
    <w:rsid w:val="001B2CCC"/>
    <w:rsid w:val="001B3521"/>
    <w:rsid w:val="001C1081"/>
    <w:rsid w:val="001C350C"/>
    <w:rsid w:val="001D2DE7"/>
    <w:rsid w:val="001D404B"/>
    <w:rsid w:val="001D7F39"/>
    <w:rsid w:val="001F69E4"/>
    <w:rsid w:val="002050E4"/>
    <w:rsid w:val="002071C9"/>
    <w:rsid w:val="00214338"/>
    <w:rsid w:val="00214972"/>
    <w:rsid w:val="00215F23"/>
    <w:rsid w:val="00217487"/>
    <w:rsid w:val="002330D5"/>
    <w:rsid w:val="00233DEA"/>
    <w:rsid w:val="00240D92"/>
    <w:rsid w:val="00241A1E"/>
    <w:rsid w:val="00242DF7"/>
    <w:rsid w:val="002432AA"/>
    <w:rsid w:val="00243797"/>
    <w:rsid w:val="0025326F"/>
    <w:rsid w:val="00262DF9"/>
    <w:rsid w:val="00263A04"/>
    <w:rsid w:val="00264338"/>
    <w:rsid w:val="00273608"/>
    <w:rsid w:val="0027453B"/>
    <w:rsid w:val="00281359"/>
    <w:rsid w:val="00284906"/>
    <w:rsid w:val="00287D23"/>
    <w:rsid w:val="002935A2"/>
    <w:rsid w:val="002B0223"/>
    <w:rsid w:val="002D522A"/>
    <w:rsid w:val="002D6458"/>
    <w:rsid w:val="002D6C09"/>
    <w:rsid w:val="002F77C2"/>
    <w:rsid w:val="00300E41"/>
    <w:rsid w:val="00302E0B"/>
    <w:rsid w:val="003041E4"/>
    <w:rsid w:val="003206C6"/>
    <w:rsid w:val="003232AA"/>
    <w:rsid w:val="00343B50"/>
    <w:rsid w:val="00344929"/>
    <w:rsid w:val="00344D19"/>
    <w:rsid w:val="00352214"/>
    <w:rsid w:val="00354EFF"/>
    <w:rsid w:val="00356B8C"/>
    <w:rsid w:val="0036026F"/>
    <w:rsid w:val="00361746"/>
    <w:rsid w:val="003636C5"/>
    <w:rsid w:val="00376128"/>
    <w:rsid w:val="0037691E"/>
    <w:rsid w:val="00380367"/>
    <w:rsid w:val="00382F9B"/>
    <w:rsid w:val="00392038"/>
    <w:rsid w:val="00395F30"/>
    <w:rsid w:val="003A0B14"/>
    <w:rsid w:val="003A0D1F"/>
    <w:rsid w:val="003A19E3"/>
    <w:rsid w:val="003A2B39"/>
    <w:rsid w:val="003A4066"/>
    <w:rsid w:val="003B0F18"/>
    <w:rsid w:val="003B3BA0"/>
    <w:rsid w:val="003B4F57"/>
    <w:rsid w:val="003D0D51"/>
    <w:rsid w:val="003F127D"/>
    <w:rsid w:val="00400C92"/>
    <w:rsid w:val="0041233D"/>
    <w:rsid w:val="00415A08"/>
    <w:rsid w:val="004175C7"/>
    <w:rsid w:val="00442E91"/>
    <w:rsid w:val="004431DB"/>
    <w:rsid w:val="004539EC"/>
    <w:rsid w:val="00457631"/>
    <w:rsid w:val="00464C08"/>
    <w:rsid w:val="004718E5"/>
    <w:rsid w:val="00475AF7"/>
    <w:rsid w:val="004845D8"/>
    <w:rsid w:val="00485280"/>
    <w:rsid w:val="004947C3"/>
    <w:rsid w:val="004A2970"/>
    <w:rsid w:val="004B3461"/>
    <w:rsid w:val="004B5185"/>
    <w:rsid w:val="004C2829"/>
    <w:rsid w:val="004D195A"/>
    <w:rsid w:val="004D4ACE"/>
    <w:rsid w:val="004E473B"/>
    <w:rsid w:val="004E6A90"/>
    <w:rsid w:val="004F1185"/>
    <w:rsid w:val="004F3018"/>
    <w:rsid w:val="004F61E7"/>
    <w:rsid w:val="00502BF2"/>
    <w:rsid w:val="005050AB"/>
    <w:rsid w:val="00506A62"/>
    <w:rsid w:val="00521EFE"/>
    <w:rsid w:val="00527AB5"/>
    <w:rsid w:val="005432E9"/>
    <w:rsid w:val="00546A63"/>
    <w:rsid w:val="00552703"/>
    <w:rsid w:val="005615EE"/>
    <w:rsid w:val="0056286E"/>
    <w:rsid w:val="0056423B"/>
    <w:rsid w:val="005646FA"/>
    <w:rsid w:val="00564E3E"/>
    <w:rsid w:val="0056787A"/>
    <w:rsid w:val="00570378"/>
    <w:rsid w:val="00570399"/>
    <w:rsid w:val="00572073"/>
    <w:rsid w:val="00573F80"/>
    <w:rsid w:val="00575B28"/>
    <w:rsid w:val="0058128B"/>
    <w:rsid w:val="005A2DF6"/>
    <w:rsid w:val="005A6053"/>
    <w:rsid w:val="005B17F8"/>
    <w:rsid w:val="005B1EB3"/>
    <w:rsid w:val="005B6A7A"/>
    <w:rsid w:val="005C2D20"/>
    <w:rsid w:val="005C73F6"/>
    <w:rsid w:val="005D04FF"/>
    <w:rsid w:val="005D647B"/>
    <w:rsid w:val="005E6731"/>
    <w:rsid w:val="00613BA3"/>
    <w:rsid w:val="00621556"/>
    <w:rsid w:val="00622850"/>
    <w:rsid w:val="0063021B"/>
    <w:rsid w:val="006370A9"/>
    <w:rsid w:val="00637E53"/>
    <w:rsid w:val="00645BF6"/>
    <w:rsid w:val="00652D4D"/>
    <w:rsid w:val="006625B2"/>
    <w:rsid w:val="00672F2F"/>
    <w:rsid w:val="0067342A"/>
    <w:rsid w:val="006825CD"/>
    <w:rsid w:val="00685411"/>
    <w:rsid w:val="006873D8"/>
    <w:rsid w:val="0069099E"/>
    <w:rsid w:val="00690D2F"/>
    <w:rsid w:val="00694592"/>
    <w:rsid w:val="00696B3F"/>
    <w:rsid w:val="006A0B70"/>
    <w:rsid w:val="006A1102"/>
    <w:rsid w:val="006A170A"/>
    <w:rsid w:val="006A40DC"/>
    <w:rsid w:val="006A4CC4"/>
    <w:rsid w:val="006B4607"/>
    <w:rsid w:val="006B7253"/>
    <w:rsid w:val="006C5734"/>
    <w:rsid w:val="006C7E81"/>
    <w:rsid w:val="006D0C05"/>
    <w:rsid w:val="006D66C8"/>
    <w:rsid w:val="006E0BFF"/>
    <w:rsid w:val="006E31ED"/>
    <w:rsid w:val="006E4DBB"/>
    <w:rsid w:val="006F5F12"/>
    <w:rsid w:val="006F69E4"/>
    <w:rsid w:val="006F7A42"/>
    <w:rsid w:val="00701450"/>
    <w:rsid w:val="00701FCD"/>
    <w:rsid w:val="007164E0"/>
    <w:rsid w:val="0073651E"/>
    <w:rsid w:val="00743718"/>
    <w:rsid w:val="00747803"/>
    <w:rsid w:val="00747CF1"/>
    <w:rsid w:val="00751DA8"/>
    <w:rsid w:val="0075515B"/>
    <w:rsid w:val="00765F14"/>
    <w:rsid w:val="007721ED"/>
    <w:rsid w:val="00775717"/>
    <w:rsid w:val="00775AFF"/>
    <w:rsid w:val="007774F2"/>
    <w:rsid w:val="007920BD"/>
    <w:rsid w:val="00792A0A"/>
    <w:rsid w:val="00796F68"/>
    <w:rsid w:val="007A770C"/>
    <w:rsid w:val="007B277F"/>
    <w:rsid w:val="007B458E"/>
    <w:rsid w:val="007B540D"/>
    <w:rsid w:val="007C0628"/>
    <w:rsid w:val="007C68C6"/>
    <w:rsid w:val="007D055F"/>
    <w:rsid w:val="007D4399"/>
    <w:rsid w:val="007D5FF7"/>
    <w:rsid w:val="007D6D5B"/>
    <w:rsid w:val="007E2908"/>
    <w:rsid w:val="007E3A58"/>
    <w:rsid w:val="007F490F"/>
    <w:rsid w:val="007F5020"/>
    <w:rsid w:val="007F72E4"/>
    <w:rsid w:val="008026F6"/>
    <w:rsid w:val="00811040"/>
    <w:rsid w:val="00813E6A"/>
    <w:rsid w:val="008169EA"/>
    <w:rsid w:val="0081792B"/>
    <w:rsid w:val="008208FD"/>
    <w:rsid w:val="00835016"/>
    <w:rsid w:val="00835721"/>
    <w:rsid w:val="00836C0E"/>
    <w:rsid w:val="0084377A"/>
    <w:rsid w:val="008521B8"/>
    <w:rsid w:val="00853295"/>
    <w:rsid w:val="00853425"/>
    <w:rsid w:val="00865A88"/>
    <w:rsid w:val="00866DCB"/>
    <w:rsid w:val="00874162"/>
    <w:rsid w:val="00875E21"/>
    <w:rsid w:val="00890866"/>
    <w:rsid w:val="00891962"/>
    <w:rsid w:val="008B246D"/>
    <w:rsid w:val="008B5096"/>
    <w:rsid w:val="008C3590"/>
    <w:rsid w:val="008C43D3"/>
    <w:rsid w:val="008E32D7"/>
    <w:rsid w:val="008E4C84"/>
    <w:rsid w:val="008E7ECF"/>
    <w:rsid w:val="00902887"/>
    <w:rsid w:val="00902AEA"/>
    <w:rsid w:val="00903649"/>
    <w:rsid w:val="00913518"/>
    <w:rsid w:val="00920353"/>
    <w:rsid w:val="00933335"/>
    <w:rsid w:val="00933AFB"/>
    <w:rsid w:val="009430B7"/>
    <w:rsid w:val="00952D7D"/>
    <w:rsid w:val="00960A55"/>
    <w:rsid w:val="00970142"/>
    <w:rsid w:val="009735BD"/>
    <w:rsid w:val="00986CC4"/>
    <w:rsid w:val="00990FA7"/>
    <w:rsid w:val="00992395"/>
    <w:rsid w:val="009A0C1E"/>
    <w:rsid w:val="009B0608"/>
    <w:rsid w:val="009B6AD8"/>
    <w:rsid w:val="009C5F5C"/>
    <w:rsid w:val="009D6E51"/>
    <w:rsid w:val="009D7456"/>
    <w:rsid w:val="009E5E4E"/>
    <w:rsid w:val="009E71B0"/>
    <w:rsid w:val="00A10505"/>
    <w:rsid w:val="00A11931"/>
    <w:rsid w:val="00A16467"/>
    <w:rsid w:val="00A220ED"/>
    <w:rsid w:val="00A23264"/>
    <w:rsid w:val="00A256DA"/>
    <w:rsid w:val="00A42195"/>
    <w:rsid w:val="00A45C13"/>
    <w:rsid w:val="00A523F1"/>
    <w:rsid w:val="00A628CA"/>
    <w:rsid w:val="00A63BBA"/>
    <w:rsid w:val="00A7193F"/>
    <w:rsid w:val="00A71E06"/>
    <w:rsid w:val="00A80402"/>
    <w:rsid w:val="00A871FF"/>
    <w:rsid w:val="00A9398A"/>
    <w:rsid w:val="00AA1679"/>
    <w:rsid w:val="00AA3803"/>
    <w:rsid w:val="00AA55B2"/>
    <w:rsid w:val="00AB3A53"/>
    <w:rsid w:val="00AD188D"/>
    <w:rsid w:val="00AD683B"/>
    <w:rsid w:val="00AD6BD2"/>
    <w:rsid w:val="00AE051B"/>
    <w:rsid w:val="00AF6464"/>
    <w:rsid w:val="00AF7683"/>
    <w:rsid w:val="00B01BDC"/>
    <w:rsid w:val="00B1326C"/>
    <w:rsid w:val="00B1559E"/>
    <w:rsid w:val="00B22A0F"/>
    <w:rsid w:val="00B32A69"/>
    <w:rsid w:val="00B3360C"/>
    <w:rsid w:val="00B3372A"/>
    <w:rsid w:val="00B414C1"/>
    <w:rsid w:val="00B4225F"/>
    <w:rsid w:val="00B477FF"/>
    <w:rsid w:val="00B50A38"/>
    <w:rsid w:val="00B6184C"/>
    <w:rsid w:val="00B662C3"/>
    <w:rsid w:val="00B72278"/>
    <w:rsid w:val="00B76563"/>
    <w:rsid w:val="00B843E6"/>
    <w:rsid w:val="00B856DC"/>
    <w:rsid w:val="00B95EA5"/>
    <w:rsid w:val="00BA1033"/>
    <w:rsid w:val="00BA304F"/>
    <w:rsid w:val="00BD38F0"/>
    <w:rsid w:val="00BD7CD9"/>
    <w:rsid w:val="00BF2345"/>
    <w:rsid w:val="00BF30BF"/>
    <w:rsid w:val="00C01C47"/>
    <w:rsid w:val="00C03D86"/>
    <w:rsid w:val="00C04101"/>
    <w:rsid w:val="00C10A14"/>
    <w:rsid w:val="00C12722"/>
    <w:rsid w:val="00C13EE3"/>
    <w:rsid w:val="00C2146E"/>
    <w:rsid w:val="00C22AA9"/>
    <w:rsid w:val="00C23555"/>
    <w:rsid w:val="00C244F6"/>
    <w:rsid w:val="00C24C33"/>
    <w:rsid w:val="00C33566"/>
    <w:rsid w:val="00C42AD5"/>
    <w:rsid w:val="00C4437C"/>
    <w:rsid w:val="00C51549"/>
    <w:rsid w:val="00C54455"/>
    <w:rsid w:val="00C54D67"/>
    <w:rsid w:val="00C56A4F"/>
    <w:rsid w:val="00C61F86"/>
    <w:rsid w:val="00C71E5F"/>
    <w:rsid w:val="00C8293D"/>
    <w:rsid w:val="00C87B4C"/>
    <w:rsid w:val="00C95294"/>
    <w:rsid w:val="00C96874"/>
    <w:rsid w:val="00CA18B0"/>
    <w:rsid w:val="00CB156A"/>
    <w:rsid w:val="00CB4603"/>
    <w:rsid w:val="00CB6C9D"/>
    <w:rsid w:val="00CB75C3"/>
    <w:rsid w:val="00CC00F8"/>
    <w:rsid w:val="00CD0EFB"/>
    <w:rsid w:val="00CD16B0"/>
    <w:rsid w:val="00CD247A"/>
    <w:rsid w:val="00CD376B"/>
    <w:rsid w:val="00CD5662"/>
    <w:rsid w:val="00CD63FA"/>
    <w:rsid w:val="00CD7620"/>
    <w:rsid w:val="00CD7EDA"/>
    <w:rsid w:val="00CE39DD"/>
    <w:rsid w:val="00CF0F0D"/>
    <w:rsid w:val="00D0515C"/>
    <w:rsid w:val="00D05870"/>
    <w:rsid w:val="00D058C3"/>
    <w:rsid w:val="00D07A43"/>
    <w:rsid w:val="00D11013"/>
    <w:rsid w:val="00D376FA"/>
    <w:rsid w:val="00D43B60"/>
    <w:rsid w:val="00D511A6"/>
    <w:rsid w:val="00D570DE"/>
    <w:rsid w:val="00D61F45"/>
    <w:rsid w:val="00D665B5"/>
    <w:rsid w:val="00D71B98"/>
    <w:rsid w:val="00D753D1"/>
    <w:rsid w:val="00D82D96"/>
    <w:rsid w:val="00D82E8E"/>
    <w:rsid w:val="00D831C8"/>
    <w:rsid w:val="00D86378"/>
    <w:rsid w:val="00D94569"/>
    <w:rsid w:val="00DA0BD1"/>
    <w:rsid w:val="00DA4DD9"/>
    <w:rsid w:val="00DA5862"/>
    <w:rsid w:val="00DA5990"/>
    <w:rsid w:val="00DA6FB5"/>
    <w:rsid w:val="00DB4A59"/>
    <w:rsid w:val="00DC0324"/>
    <w:rsid w:val="00DC40A0"/>
    <w:rsid w:val="00DC6E48"/>
    <w:rsid w:val="00DC6EF8"/>
    <w:rsid w:val="00DC7889"/>
    <w:rsid w:val="00DD1A66"/>
    <w:rsid w:val="00DE0388"/>
    <w:rsid w:val="00DE7370"/>
    <w:rsid w:val="00DF2CD8"/>
    <w:rsid w:val="00E0765B"/>
    <w:rsid w:val="00E20BAC"/>
    <w:rsid w:val="00E42FE0"/>
    <w:rsid w:val="00E4512B"/>
    <w:rsid w:val="00E54161"/>
    <w:rsid w:val="00E66AB6"/>
    <w:rsid w:val="00E865EB"/>
    <w:rsid w:val="00E9117C"/>
    <w:rsid w:val="00E966AD"/>
    <w:rsid w:val="00EA02B1"/>
    <w:rsid w:val="00EA5038"/>
    <w:rsid w:val="00EB234A"/>
    <w:rsid w:val="00ED4DAF"/>
    <w:rsid w:val="00EF0A17"/>
    <w:rsid w:val="00EF2A8D"/>
    <w:rsid w:val="00EF2B54"/>
    <w:rsid w:val="00F00267"/>
    <w:rsid w:val="00F01DB9"/>
    <w:rsid w:val="00F045B8"/>
    <w:rsid w:val="00F04F13"/>
    <w:rsid w:val="00F15A62"/>
    <w:rsid w:val="00F16F46"/>
    <w:rsid w:val="00F25A94"/>
    <w:rsid w:val="00F3189E"/>
    <w:rsid w:val="00F31917"/>
    <w:rsid w:val="00F44A34"/>
    <w:rsid w:val="00F50C69"/>
    <w:rsid w:val="00F51F41"/>
    <w:rsid w:val="00F524EC"/>
    <w:rsid w:val="00F54C0D"/>
    <w:rsid w:val="00F572DD"/>
    <w:rsid w:val="00F70B0A"/>
    <w:rsid w:val="00F719C1"/>
    <w:rsid w:val="00F7524A"/>
    <w:rsid w:val="00F7674C"/>
    <w:rsid w:val="00F77557"/>
    <w:rsid w:val="00F807CB"/>
    <w:rsid w:val="00F81EE0"/>
    <w:rsid w:val="00F92341"/>
    <w:rsid w:val="00F92B81"/>
    <w:rsid w:val="00F9377C"/>
    <w:rsid w:val="00F97140"/>
    <w:rsid w:val="00FA17CC"/>
    <w:rsid w:val="00FB26C4"/>
    <w:rsid w:val="00FB3312"/>
    <w:rsid w:val="00FB42EB"/>
    <w:rsid w:val="00FB5B2E"/>
    <w:rsid w:val="00FC4F23"/>
    <w:rsid w:val="00FD12DF"/>
    <w:rsid w:val="00FD1313"/>
    <w:rsid w:val="00FF3003"/>
    <w:rsid w:val="00FF358F"/>
    <w:rsid w:val="00FF3611"/>
    <w:rsid w:val="0D2CF624"/>
    <w:rsid w:val="26FD499F"/>
    <w:rsid w:val="3DCF51F5"/>
    <w:rsid w:val="4E92AD0A"/>
    <w:rsid w:val="56E36513"/>
    <w:rsid w:val="5C6B23D6"/>
    <w:rsid w:val="677EAFB0"/>
    <w:rsid w:val="6AF9047F"/>
    <w:rsid w:val="6E6E7CA4"/>
    <w:rsid w:val="7782B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0631A"/>
  <w15:docId w15:val="{42A3D428-BFDE-4936-A4C7-3AA97652E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BF6"/>
  </w:style>
  <w:style w:type="paragraph" w:styleId="Heading1">
    <w:name w:val="heading 1"/>
    <w:basedOn w:val="Normal"/>
    <w:next w:val="Normal"/>
    <w:link w:val="Heading1Char"/>
    <w:uiPriority w:val="9"/>
    <w:qFormat/>
    <w:rsid w:val="00573F8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73F8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42D3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1">
    <w:name w:val="Paragraph 1"/>
    <w:rsid w:val="00645BF6"/>
    <w:pPr>
      <w:overflowPunct w:val="0"/>
      <w:autoSpaceDE w:val="0"/>
      <w:autoSpaceDN w:val="0"/>
      <w:adjustRightInd w:val="0"/>
      <w:spacing w:before="120" w:after="0" w:line="240" w:lineRule="auto"/>
      <w:textAlignment w:val="baseline"/>
    </w:pPr>
    <w:rPr>
      <w:rFonts w:ascii="B Helvetica Bold" w:eastAsia="Times New Roman" w:hAnsi="B Helvetica Bold" w:cs="Times New Roman"/>
      <w:sz w:val="24"/>
      <w:szCs w:val="20"/>
    </w:rPr>
  </w:style>
  <w:style w:type="paragraph" w:customStyle="1" w:styleId="BodyText1">
    <w:name w:val="Body Text1"/>
    <w:rsid w:val="00645BF6"/>
    <w:pPr>
      <w:overflowPunct w:val="0"/>
      <w:autoSpaceDE w:val="0"/>
      <w:autoSpaceDN w:val="0"/>
      <w:adjustRightInd w:val="0"/>
      <w:spacing w:after="288" w:line="240" w:lineRule="auto"/>
      <w:textAlignment w:val="baseline"/>
    </w:pPr>
    <w:rPr>
      <w:rFonts w:ascii="B Helvetica Bold" w:eastAsia="Times New Roman" w:hAnsi="B Helvetica Bold" w:cs="Times New Roman"/>
      <w:color w:val="000000"/>
      <w:sz w:val="24"/>
      <w:szCs w:val="20"/>
    </w:rPr>
  </w:style>
  <w:style w:type="paragraph" w:styleId="BalloonText">
    <w:name w:val="Balloon Text"/>
    <w:basedOn w:val="Normal"/>
    <w:link w:val="BalloonTextChar"/>
    <w:uiPriority w:val="99"/>
    <w:semiHidden/>
    <w:unhideWhenUsed/>
    <w:rsid w:val="00242D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DF7"/>
    <w:rPr>
      <w:rFonts w:ascii="Tahoma" w:hAnsi="Tahoma" w:cs="Tahoma"/>
      <w:sz w:val="16"/>
      <w:szCs w:val="16"/>
    </w:rPr>
  </w:style>
  <w:style w:type="table" w:styleId="TableGrid">
    <w:name w:val="Table Grid"/>
    <w:basedOn w:val="TableNormal"/>
    <w:uiPriority w:val="59"/>
    <w:rsid w:val="00DC0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0324"/>
    <w:pPr>
      <w:ind w:left="720"/>
      <w:contextualSpacing/>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Default">
    <w:name w:val="Default"/>
    <w:rsid w:val="007920B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eading1Char">
    <w:name w:val="Heading 1 Char"/>
    <w:basedOn w:val="DefaultParagraphFont"/>
    <w:link w:val="Heading1"/>
    <w:uiPriority w:val="9"/>
    <w:rsid w:val="00573F80"/>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573F80"/>
    <w:rPr>
      <w:rFonts w:asciiTheme="majorHAnsi" w:eastAsiaTheme="majorEastAsia" w:hAnsiTheme="majorHAnsi" w:cstheme="majorBidi"/>
      <w:color w:val="365F91" w:themeColor="accent1" w:themeShade="BF"/>
      <w:sz w:val="26"/>
      <w:szCs w:val="26"/>
    </w:rPr>
  </w:style>
  <w:style w:type="character" w:styleId="CommentReference">
    <w:name w:val="annotation reference"/>
    <w:basedOn w:val="DefaultParagraphFont"/>
    <w:uiPriority w:val="99"/>
    <w:semiHidden/>
    <w:unhideWhenUsed/>
    <w:rsid w:val="00B843E6"/>
    <w:rPr>
      <w:sz w:val="16"/>
      <w:szCs w:val="16"/>
    </w:rPr>
  </w:style>
  <w:style w:type="paragraph" w:styleId="CommentText">
    <w:name w:val="annotation text"/>
    <w:basedOn w:val="Normal"/>
    <w:link w:val="CommentTextChar"/>
    <w:uiPriority w:val="99"/>
    <w:unhideWhenUsed/>
    <w:rsid w:val="00B843E6"/>
    <w:pPr>
      <w:spacing w:line="240" w:lineRule="auto"/>
    </w:pPr>
    <w:rPr>
      <w:sz w:val="20"/>
      <w:szCs w:val="20"/>
    </w:rPr>
  </w:style>
  <w:style w:type="character" w:customStyle="1" w:styleId="CommentTextChar">
    <w:name w:val="Comment Text Char"/>
    <w:basedOn w:val="DefaultParagraphFont"/>
    <w:link w:val="CommentText"/>
    <w:uiPriority w:val="99"/>
    <w:rsid w:val="00B843E6"/>
    <w:rPr>
      <w:sz w:val="20"/>
      <w:szCs w:val="20"/>
    </w:rPr>
  </w:style>
  <w:style w:type="paragraph" w:styleId="CommentSubject">
    <w:name w:val="annotation subject"/>
    <w:basedOn w:val="CommentText"/>
    <w:next w:val="CommentText"/>
    <w:link w:val="CommentSubjectChar"/>
    <w:uiPriority w:val="99"/>
    <w:semiHidden/>
    <w:unhideWhenUsed/>
    <w:rsid w:val="00B843E6"/>
    <w:rPr>
      <w:b/>
      <w:bCs/>
    </w:rPr>
  </w:style>
  <w:style w:type="character" w:customStyle="1" w:styleId="CommentSubjectChar">
    <w:name w:val="Comment Subject Char"/>
    <w:basedOn w:val="CommentTextChar"/>
    <w:link w:val="CommentSubject"/>
    <w:uiPriority w:val="99"/>
    <w:semiHidden/>
    <w:rsid w:val="00B843E6"/>
    <w:rPr>
      <w:b/>
      <w:bCs/>
      <w:sz w:val="20"/>
      <w:szCs w:val="20"/>
    </w:rPr>
  </w:style>
  <w:style w:type="character" w:styleId="PlaceholderText">
    <w:name w:val="Placeholder Text"/>
    <w:basedOn w:val="DefaultParagraphFont"/>
    <w:uiPriority w:val="99"/>
    <w:semiHidden/>
    <w:rsid w:val="00F719C1"/>
    <w:rPr>
      <w:color w:val="808080"/>
    </w:rPr>
  </w:style>
  <w:style w:type="character" w:styleId="Strong">
    <w:name w:val="Strong"/>
    <w:basedOn w:val="DefaultParagraphFont"/>
    <w:uiPriority w:val="22"/>
    <w:qFormat/>
    <w:rsid w:val="008E32D7"/>
    <w:rPr>
      <w:b/>
      <w:bCs/>
    </w:rPr>
  </w:style>
  <w:style w:type="character" w:styleId="Emphasis">
    <w:name w:val="Emphasis"/>
    <w:basedOn w:val="DefaultParagraphFont"/>
    <w:uiPriority w:val="20"/>
    <w:qFormat/>
    <w:rsid w:val="00A7193F"/>
    <w:rPr>
      <w:i/>
      <w:iCs/>
    </w:rPr>
  </w:style>
  <w:style w:type="character" w:styleId="Hyperlink">
    <w:name w:val="Hyperlink"/>
    <w:rsid w:val="00865A88"/>
    <w:rPr>
      <w:color w:val="0000FF"/>
      <w:u w:val="single"/>
    </w:rPr>
  </w:style>
  <w:style w:type="character" w:customStyle="1" w:styleId="Heading3Char">
    <w:name w:val="Heading 3 Char"/>
    <w:basedOn w:val="DefaultParagraphFont"/>
    <w:link w:val="Heading3"/>
    <w:uiPriority w:val="9"/>
    <w:semiHidden/>
    <w:rsid w:val="00142D3D"/>
    <w:rPr>
      <w:rFonts w:asciiTheme="majorHAnsi" w:eastAsiaTheme="majorEastAsia" w:hAnsiTheme="majorHAnsi" w:cstheme="majorBidi"/>
      <w:color w:val="243F60" w:themeColor="accent1" w:themeShade="7F"/>
      <w:sz w:val="24"/>
      <w:szCs w:val="24"/>
    </w:rPr>
  </w:style>
  <w:style w:type="character" w:customStyle="1" w:styleId="ph">
    <w:name w:val="ph"/>
    <w:basedOn w:val="DefaultParagraphFont"/>
    <w:rsid w:val="00696B3F"/>
  </w:style>
  <w:style w:type="paragraph" w:customStyle="1" w:styleId="p">
    <w:name w:val="p"/>
    <w:basedOn w:val="Normal"/>
    <w:rsid w:val="00273608"/>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A256DA"/>
    <w:pPr>
      <w:spacing w:after="0" w:line="240" w:lineRule="auto"/>
    </w:pPr>
  </w:style>
  <w:style w:type="character" w:styleId="UnresolvedMention">
    <w:name w:val="Unresolved Mention"/>
    <w:basedOn w:val="DefaultParagraphFont"/>
    <w:uiPriority w:val="99"/>
    <w:semiHidden/>
    <w:unhideWhenUsed/>
    <w:rsid w:val="00AF6464"/>
    <w:rPr>
      <w:color w:val="605E5C"/>
      <w:shd w:val="clear" w:color="auto" w:fill="E1DFDD"/>
    </w:rPr>
  </w:style>
  <w:style w:type="paragraph" w:styleId="BodyText">
    <w:name w:val="Body Text"/>
    <w:basedOn w:val="Normal"/>
    <w:link w:val="BodyTextChar"/>
    <w:uiPriority w:val="1"/>
    <w:qFormat/>
    <w:rsid w:val="00570399"/>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570399"/>
    <w:rPr>
      <w:rFonts w:ascii="Times New Roman" w:eastAsia="Times New Roman" w:hAnsi="Times New Roman" w:cs="Times New Roman"/>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0855">
      <w:bodyDiv w:val="1"/>
      <w:marLeft w:val="0"/>
      <w:marRight w:val="0"/>
      <w:marTop w:val="0"/>
      <w:marBottom w:val="0"/>
      <w:divBdr>
        <w:top w:val="none" w:sz="0" w:space="0" w:color="auto"/>
        <w:left w:val="none" w:sz="0" w:space="0" w:color="auto"/>
        <w:bottom w:val="none" w:sz="0" w:space="0" w:color="auto"/>
        <w:right w:val="none" w:sz="0" w:space="0" w:color="auto"/>
      </w:divBdr>
    </w:div>
    <w:div w:id="100497837">
      <w:bodyDiv w:val="1"/>
      <w:marLeft w:val="0"/>
      <w:marRight w:val="0"/>
      <w:marTop w:val="0"/>
      <w:marBottom w:val="0"/>
      <w:divBdr>
        <w:top w:val="none" w:sz="0" w:space="0" w:color="auto"/>
        <w:left w:val="none" w:sz="0" w:space="0" w:color="auto"/>
        <w:bottom w:val="none" w:sz="0" w:space="0" w:color="auto"/>
        <w:right w:val="none" w:sz="0" w:space="0" w:color="auto"/>
      </w:divBdr>
    </w:div>
    <w:div w:id="290138544">
      <w:bodyDiv w:val="1"/>
      <w:marLeft w:val="0"/>
      <w:marRight w:val="0"/>
      <w:marTop w:val="0"/>
      <w:marBottom w:val="0"/>
      <w:divBdr>
        <w:top w:val="none" w:sz="0" w:space="0" w:color="auto"/>
        <w:left w:val="none" w:sz="0" w:space="0" w:color="auto"/>
        <w:bottom w:val="none" w:sz="0" w:space="0" w:color="auto"/>
        <w:right w:val="none" w:sz="0" w:space="0" w:color="auto"/>
      </w:divBdr>
    </w:div>
    <w:div w:id="1193956352">
      <w:bodyDiv w:val="1"/>
      <w:marLeft w:val="0"/>
      <w:marRight w:val="0"/>
      <w:marTop w:val="0"/>
      <w:marBottom w:val="0"/>
      <w:divBdr>
        <w:top w:val="none" w:sz="0" w:space="0" w:color="auto"/>
        <w:left w:val="none" w:sz="0" w:space="0" w:color="auto"/>
        <w:bottom w:val="none" w:sz="0" w:space="0" w:color="auto"/>
        <w:right w:val="none" w:sz="0" w:space="0" w:color="auto"/>
      </w:divBdr>
      <w:divsChild>
        <w:div w:id="887452608">
          <w:marLeft w:val="0"/>
          <w:marRight w:val="0"/>
          <w:marTop w:val="0"/>
          <w:marBottom w:val="0"/>
          <w:divBdr>
            <w:top w:val="none" w:sz="0" w:space="0" w:color="auto"/>
            <w:left w:val="none" w:sz="0" w:space="0" w:color="auto"/>
            <w:bottom w:val="none" w:sz="0" w:space="0" w:color="auto"/>
            <w:right w:val="none" w:sz="0" w:space="0" w:color="auto"/>
          </w:divBdr>
        </w:div>
      </w:divsChild>
    </w:div>
    <w:div w:id="19938718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cid:image003.png@01D9D74B.854DD590" TargetMode="External"/><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2E371139A14472ADE2C105F96C5EAE"/>
        <w:category>
          <w:name w:val="General"/>
          <w:gallery w:val="placeholder"/>
        </w:category>
        <w:types>
          <w:type w:val="bbPlcHdr"/>
        </w:types>
        <w:behaviors>
          <w:behavior w:val="content"/>
        </w:behaviors>
        <w:guid w:val="{70D6DF3F-81C4-41EB-BCD7-863AA628D5EE}"/>
      </w:docPartPr>
      <w:docPartBody>
        <w:p w:rsidR="007039F0" w:rsidRDefault="007039F0"/>
      </w:docPartBody>
    </w:docPart>
    <w:docPart>
      <w:docPartPr>
        <w:name w:val="54D313C8C14242DCB4DF7ABF6F8FB3EA"/>
        <w:category>
          <w:name w:val="General"/>
          <w:gallery w:val="placeholder"/>
        </w:category>
        <w:types>
          <w:type w:val="bbPlcHdr"/>
        </w:types>
        <w:behaviors>
          <w:behavior w:val="content"/>
        </w:behaviors>
        <w:guid w:val="{3DC30BDE-C7FA-4E4E-A801-A55320C72A67}"/>
      </w:docPartPr>
      <w:docPartBody>
        <w:p w:rsidR="007039F0" w:rsidRDefault="007039F0"/>
      </w:docPartBody>
    </w:docPart>
    <w:docPart>
      <w:docPartPr>
        <w:name w:val="83DE13D2924D4E608B3AD6AA8A367F9D"/>
        <w:category>
          <w:name w:val="General"/>
          <w:gallery w:val="placeholder"/>
        </w:category>
        <w:types>
          <w:type w:val="bbPlcHdr"/>
        </w:types>
        <w:behaviors>
          <w:behavior w:val="content"/>
        </w:behaviors>
        <w:guid w:val="{67A823AA-6B2E-4E8A-910C-84B35AB7A0C4}"/>
      </w:docPartPr>
      <w:docPartBody>
        <w:p w:rsidR="007039F0" w:rsidRDefault="007039F0"/>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 Helvetica Bold">
    <w:altName w:val="Calibri"/>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Handwriting">
    <w:panose1 w:val="03010101010101010101"/>
    <w:charset w:val="00"/>
    <w:family w:val="script"/>
    <w:pitch w:val="variable"/>
    <w:sig w:usb0="00000003" w:usb1="00000000" w:usb2="00000000" w:usb3="00000000" w:csb0="00000001" w:csb1="00000000"/>
  </w:font>
  <w:font w:name="Dreaming Outloud Script Pro">
    <w:charset w:val="00"/>
    <w:family w:val="script"/>
    <w:pitch w:val="variable"/>
    <w:sig w:usb0="800000EF" w:usb1="0000000A" w:usb2="00000008"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F0"/>
    <w:rsid w:val="00156CD9"/>
    <w:rsid w:val="00157747"/>
    <w:rsid w:val="001A447D"/>
    <w:rsid w:val="00204900"/>
    <w:rsid w:val="002D1717"/>
    <w:rsid w:val="00352214"/>
    <w:rsid w:val="004A2970"/>
    <w:rsid w:val="004C2829"/>
    <w:rsid w:val="005D04FF"/>
    <w:rsid w:val="007039F0"/>
    <w:rsid w:val="007B458E"/>
    <w:rsid w:val="008C3590"/>
    <w:rsid w:val="00992395"/>
    <w:rsid w:val="009F2393"/>
    <w:rsid w:val="00D753D1"/>
    <w:rsid w:val="00E624F4"/>
    <w:rsid w:val="00EA43C7"/>
    <w:rsid w:val="00ED3EA3"/>
    <w:rsid w:val="00F50C69"/>
    <w:rsid w:val="00F70B86"/>
    <w:rsid w:val="00F92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88B74D8717A34D92F6842BCDD93B92" ma:contentTypeVersion="16" ma:contentTypeDescription="Create a new document." ma:contentTypeScope="" ma:versionID="51d7696e86cbc4d0d89171c2fdbb4ecd">
  <xsd:schema xmlns:xsd="http://www.w3.org/2001/XMLSchema" xmlns:xs="http://www.w3.org/2001/XMLSchema" xmlns:p="http://schemas.microsoft.com/office/2006/metadata/properties" xmlns:ns2="1461e502-1e97-470e-b61b-8d1b77822969" xmlns:ns3="7b90e6de-1307-42da-8d8c-473868cd94e7" targetNamespace="http://schemas.microsoft.com/office/2006/metadata/properties" ma:root="true" ma:fieldsID="c2a3488daffea0de5f41b7174f373231" ns2:_="" ns3:_="">
    <xsd:import namespace="1461e502-1e97-470e-b61b-8d1b77822969"/>
    <xsd:import namespace="7b90e6de-1307-42da-8d8c-473868cd94e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61e502-1e97-470e-b61b-8d1b778229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90e6de-1307-42da-8d8c-473868cd94e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d9fce1a-32b4-482e-badb-6b39c65daa12}" ma:internalName="TaxCatchAll" ma:showField="CatchAllData" ma:web="7b90e6de-1307-42da-8d8c-473868cd94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b90e6de-1307-42da-8d8c-473868cd94e7" xsi:nil="true"/>
    <lcf76f155ced4ddcb4097134ff3c332f xmlns="1461e502-1e97-470e-b61b-8d1b7782296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BE5DEE-6911-404A-B7A8-35253DD536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61e502-1e97-470e-b61b-8d1b77822969"/>
    <ds:schemaRef ds:uri="7b90e6de-1307-42da-8d8c-473868cd94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1031D8-DD2F-4AD4-93A0-8031199B2320}">
  <ds:schemaRefs>
    <ds:schemaRef ds:uri="http://schemas.microsoft.com/office/2006/metadata/properties"/>
    <ds:schemaRef ds:uri="http://schemas.microsoft.com/office/infopath/2007/PartnerControls"/>
    <ds:schemaRef ds:uri="7b90e6de-1307-42da-8d8c-473868cd94e7"/>
    <ds:schemaRef ds:uri="1461e502-1e97-470e-b61b-8d1b77822969"/>
  </ds:schemaRefs>
</ds:datastoreItem>
</file>

<file path=customXml/itemProps3.xml><?xml version="1.0" encoding="utf-8"?>
<ds:datastoreItem xmlns:ds="http://schemas.openxmlformats.org/officeDocument/2006/customXml" ds:itemID="{79A1CD28-86DD-4305-AFC0-6B370EA4D4ED}">
  <ds:schemaRefs>
    <ds:schemaRef ds:uri="http://schemas.microsoft.com/sharepoint/v3/contenttype/forms"/>
  </ds:schemaRefs>
</ds:datastoreItem>
</file>

<file path=customXml/itemProps4.xml><?xml version="1.0" encoding="utf-8"?>
<ds:datastoreItem xmlns:ds="http://schemas.openxmlformats.org/officeDocument/2006/customXml" ds:itemID="{42064E50-D794-4ABF-BEB2-5768D87D1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598</Words>
  <Characters>3496</Characters>
  <Application>Microsoft Office Word</Application>
  <DocSecurity>2</DocSecurity>
  <Lines>97</Lines>
  <Paragraphs>53</Paragraphs>
  <ScaleCrop>false</ScaleCrop>
  <Company>U S Department of State</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Justification and Approval for Other than Full and Open Competition</dc:title>
  <dc:subject/>
  <dc:creator>"%username%"</dc:creator>
  <cp:keywords/>
  <dc:description/>
  <cp:lastModifiedBy>Boman, Sarah M (Paramaribo)</cp:lastModifiedBy>
  <cp:revision>12</cp:revision>
  <cp:lastPrinted>2016-05-03T15:08:00Z</cp:lastPrinted>
  <dcterms:created xsi:type="dcterms:W3CDTF">2026-03-31T19:14:00Z</dcterms:created>
  <dcterms:modified xsi:type="dcterms:W3CDTF">2026-04-01T13:36:00Z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65323f30-b225-47b1-9c0e-9bd719855be5</vt:lpwstr>
  </property>
  <property fmtid="{D5CDD505-2E9C-101B-9397-08002B2CF9AE}" pid="3" name="ContentTypeId">
    <vt:lpwstr>0x0101004688B74D8717A34D92F6842BCDD93B92</vt:lpwstr>
  </property>
  <property fmtid="{D5CDD505-2E9C-101B-9397-08002B2CF9AE}" pid="4" name="Order">
    <vt:r8>11900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MSIP_Label_1665d9ee-429a-4d5f-97cc-cfb56e044a6e_Enabled">
    <vt:lpwstr>True</vt:lpwstr>
  </property>
  <property fmtid="{D5CDD505-2E9C-101B-9397-08002B2CF9AE}" pid="9" name="MSIP_Label_1665d9ee-429a-4d5f-97cc-cfb56e044a6e_SiteId">
    <vt:lpwstr>66cf5074-5afe-48d1-a691-a12b2121f44b</vt:lpwstr>
  </property>
  <property fmtid="{D5CDD505-2E9C-101B-9397-08002B2CF9AE}" pid="10" name="MSIP_Label_1665d9ee-429a-4d5f-97cc-cfb56e044a6e_Owner">
    <vt:lpwstr>WilliamsDA@state.gov</vt:lpwstr>
  </property>
  <property fmtid="{D5CDD505-2E9C-101B-9397-08002B2CF9AE}" pid="11" name="MSIP_Label_1665d9ee-429a-4d5f-97cc-cfb56e044a6e_SetDate">
    <vt:lpwstr>2021-08-25T01:12:22.1890354Z</vt:lpwstr>
  </property>
  <property fmtid="{D5CDD505-2E9C-101B-9397-08002B2CF9AE}" pid="12" name="MSIP_Label_1665d9ee-429a-4d5f-97cc-cfb56e044a6e_Name">
    <vt:lpwstr>Unclassified</vt:lpwstr>
  </property>
  <property fmtid="{D5CDD505-2E9C-101B-9397-08002B2CF9AE}" pid="13" name="MSIP_Label_1665d9ee-429a-4d5f-97cc-cfb56e044a6e_Application">
    <vt:lpwstr>Microsoft Azure Information Protection</vt:lpwstr>
  </property>
  <property fmtid="{D5CDD505-2E9C-101B-9397-08002B2CF9AE}" pid="14" name="MSIP_Label_1665d9ee-429a-4d5f-97cc-cfb56e044a6e_ActionId">
    <vt:lpwstr>af1b54e0-a16d-49f0-a221-a107683cb352</vt:lpwstr>
  </property>
  <property fmtid="{D5CDD505-2E9C-101B-9397-08002B2CF9AE}" pid="15" name="MSIP_Label_1665d9ee-429a-4d5f-97cc-cfb56e044a6e_Extended_MSFT_Method">
    <vt:lpwstr>Manual</vt:lpwstr>
  </property>
  <property fmtid="{D5CDD505-2E9C-101B-9397-08002B2CF9AE}" pid="16" name="Sensitivity">
    <vt:lpwstr>Unclassified</vt:lpwstr>
  </property>
  <property fmtid="{D5CDD505-2E9C-101B-9397-08002B2CF9AE}" pid="17" name="MediaServiceImageTags">
    <vt:lpwstr/>
  </property>
</Properties>
</file>