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Sources Sought Notice | Optical Coherence Tomography System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w/ Table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95652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36C24W26Q0112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04-15-2026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09:00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6540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West (RPOW)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3237 Peacekeeper Way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200 Suite 204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McClellan Park CA  95652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 Kyte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angela.kyte@va.gov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210-740-2564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Greater Los Angeles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Bakersfield VA Clinic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900 Old River Rd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Bakersfield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93311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https://www.va.gov/find-locations/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Dept. of Veterans Affairs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angela.kyte@va.gov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POC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A5555" w:rsidP="00B576C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="00CB7729">
        <w:rPr>
          <w:rFonts w:ascii="Times New Roman" w:eastAsia="Times New Roman" w:hAnsi="Times New Roman" w:cs="Times New Roman"/>
          <w:sz w:val="24"/>
          <w:szCs w:val="24"/>
        </w:rPr>
        <w:t>Sources Sought Notice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issued </w:t>
      </w:r>
      <w:r w:rsidRPr="00BE19B0">
        <w:rPr>
          <w:rFonts w:ascii="Times New Roman" w:eastAsia="Times New Roman" w:hAnsi="Times New Roman" w:cs="Times New Roman"/>
          <w:sz w:val="24"/>
          <w:szCs w:val="24"/>
        </w:rPr>
        <w:t xml:space="preserve">only for information and planning purposes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does not constitute a solicitation.  All information received in response to this </w:t>
      </w:r>
      <w:r w:rsidRPr="00CB7729" w:rsidR="00CB7729">
        <w:rPr>
          <w:rFonts w:ascii="Times New Roman" w:eastAsia="Times New Roman" w:hAnsi="Times New Roman" w:cs="Times New Roman"/>
          <w:sz w:val="24"/>
          <w:szCs w:val="24"/>
        </w:rPr>
        <w:t xml:space="preserve">Sources Sought Notice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that is marked as proprietary will be handled accordingly.  IAW FAR 15.201(e), responses to this notice are not offers and cannot be accepted by the Government to form a binding contract.  Responders are solely responsible for all expenses associated with responding to this </w:t>
      </w:r>
      <w:r w:rsidRPr="00D165D7" w:rsidR="00D165D7">
        <w:rPr>
          <w:rFonts w:ascii="Times New Roman" w:eastAsia="Times New Roman" w:hAnsi="Times New Roman" w:cs="Times New Roman"/>
          <w:sz w:val="24"/>
          <w:szCs w:val="24"/>
        </w:rPr>
        <w:t>Sources Sought Notice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E925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76C3" w:rsidP="00B576C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4505" w:rsidR="007C4505">
        <w:rPr>
          <w:rFonts w:ascii="Times New Roman" w:eastAsia="Times New Roman" w:hAnsi="Times New Roman" w:cs="Times New Roman"/>
          <w:sz w:val="24"/>
          <w:szCs w:val="24"/>
        </w:rPr>
        <w:t>VA Greater Los Angeles Healthcare System</w:t>
      </w:r>
      <w:r w:rsidR="00C557E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0CF0" w:rsidR="00890CF0">
        <w:rPr>
          <w:rFonts w:ascii="Times New Roman" w:eastAsia="Times New Roman" w:hAnsi="Times New Roman" w:cs="Times New Roman"/>
          <w:sz w:val="24"/>
          <w:szCs w:val="24"/>
        </w:rPr>
        <w:t>Bakersfield VA Clinic</w:t>
      </w:r>
      <w:r w:rsidR="00E30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555" w:rsidR="00D86709">
        <w:rPr>
          <w:rFonts w:ascii="Times New Roman" w:eastAsia="Times New Roman" w:hAnsi="Times New Roman" w:cs="Times New Roman"/>
          <w:sz w:val="24"/>
          <w:szCs w:val="24"/>
        </w:rPr>
        <w:t>require</w:t>
      </w:r>
      <w:r w:rsidR="00252D99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 a contractor to supply</w:t>
      </w:r>
      <w:r w:rsidR="00890CF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46B5">
        <w:rPr>
          <w:rFonts w:ascii="Times New Roman" w:eastAsia="Times New Roman" w:hAnsi="Times New Roman" w:cs="Times New Roman"/>
          <w:sz w:val="24"/>
          <w:szCs w:val="24"/>
        </w:rPr>
        <w:t>training on, and</w:t>
      </w:r>
      <w:r w:rsidRPr="001B46B5" w:rsidR="001B4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555" w:rsidR="001B46B5">
        <w:rPr>
          <w:rFonts w:ascii="Times New Roman" w:eastAsia="Times New Roman" w:hAnsi="Times New Roman" w:cs="Times New Roman"/>
          <w:sz w:val="24"/>
          <w:szCs w:val="24"/>
        </w:rPr>
        <w:t>install</w:t>
      </w:r>
      <w:r w:rsidR="001B4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00B" w:rsidR="00DF200B">
        <w:rPr>
          <w:rFonts w:ascii="Times New Roman" w:eastAsia="Times New Roman" w:hAnsi="Times New Roman" w:cs="Times New Roman"/>
          <w:sz w:val="24"/>
          <w:szCs w:val="24"/>
        </w:rPr>
        <w:t>optical coherence tomography system (OCT)</w:t>
      </w:r>
      <w:r w:rsidR="00DF200B">
        <w:rPr>
          <w:rFonts w:ascii="Times New Roman" w:eastAsia="Times New Roman" w:hAnsi="Times New Roman" w:cs="Times New Roman"/>
          <w:sz w:val="24"/>
          <w:szCs w:val="24"/>
        </w:rPr>
        <w:t xml:space="preserve"> with a table</w:t>
      </w:r>
      <w:r w:rsidR="00E83C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throughout the </w:t>
      </w:r>
      <w:r w:rsidRPr="00890CF0" w:rsidR="00890CF0">
        <w:rPr>
          <w:rFonts w:ascii="Times New Roman" w:eastAsia="Times New Roman" w:hAnsi="Times New Roman" w:cs="Times New Roman"/>
          <w:sz w:val="24"/>
          <w:szCs w:val="24"/>
        </w:rPr>
        <w:t>Bakersfield VA Clinic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>. The contractor will be required to supply</w:t>
      </w:r>
      <w:r w:rsidR="00A02381">
        <w:rPr>
          <w:rFonts w:ascii="Times New Roman" w:eastAsia="Times New Roman" w:hAnsi="Times New Roman" w:cs="Times New Roman"/>
          <w:sz w:val="24"/>
          <w:szCs w:val="24"/>
        </w:rPr>
        <w:t>, train,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 and install </w:t>
      </w:r>
      <w:r w:rsidRPr="00C722CE" w:rsidR="00C722CE">
        <w:rPr>
          <w:rFonts w:ascii="Times New Roman" w:eastAsia="Times New Roman" w:hAnsi="Times New Roman" w:cs="Times New Roman"/>
          <w:sz w:val="24"/>
          <w:szCs w:val="24"/>
        </w:rPr>
        <w:t>Tomography System, Optical Coherence</w:t>
      </w:r>
      <w:r w:rsidRPr="00BC54AC" w:rsidR="00D86709">
        <w:rPr>
          <w:rFonts w:ascii="Times New Roman" w:eastAsia="Times New Roman" w:hAnsi="Times New Roman" w:cs="Times New Roman"/>
          <w:sz w:val="24"/>
          <w:szCs w:val="24"/>
        </w:rPr>
        <w:t>,</w:t>
      </w:r>
      <w:r w:rsidR="000A6A70">
        <w:rPr>
          <w:rFonts w:ascii="Times New Roman" w:eastAsia="Times New Roman" w:hAnsi="Times New Roman" w:cs="Times New Roman"/>
          <w:sz w:val="24"/>
          <w:szCs w:val="24"/>
        </w:rPr>
        <w:t xml:space="preserve"> Eye </w:t>
      </w:r>
      <w:r w:rsidRPr="000A6A70" w:rsidR="000A6A70">
        <w:rPr>
          <w:rFonts w:ascii="Times New Roman" w:eastAsia="Times New Roman" w:hAnsi="Times New Roman" w:cs="Times New Roman"/>
          <w:sz w:val="24"/>
          <w:szCs w:val="24"/>
        </w:rPr>
        <w:t>Tracking OCT System</w:t>
      </w:r>
      <w:r w:rsidR="009350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506D" w:rsidR="0093506D">
        <w:rPr>
          <w:rFonts w:ascii="Times New Roman" w:eastAsia="Times New Roman" w:hAnsi="Times New Roman" w:cs="Times New Roman"/>
          <w:sz w:val="24"/>
          <w:szCs w:val="24"/>
        </w:rPr>
        <w:t>Ultra-Widefield Angiography Lens</w:t>
      </w:r>
      <w:r w:rsidR="009350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139D" w:rsidR="00E5139D">
        <w:rPr>
          <w:rFonts w:ascii="Times New Roman" w:eastAsia="Times New Roman" w:hAnsi="Times New Roman" w:cs="Times New Roman"/>
          <w:sz w:val="24"/>
          <w:szCs w:val="24"/>
        </w:rPr>
        <w:t>OCT Angiography, OCTA SHIFT</w:t>
      </w:r>
      <w:r w:rsidR="00E513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4DC5" w:rsidR="009F4DC5">
        <w:rPr>
          <w:rFonts w:ascii="Times New Roman" w:eastAsia="Times New Roman" w:hAnsi="Times New Roman" w:cs="Times New Roman"/>
          <w:sz w:val="24"/>
          <w:szCs w:val="24"/>
        </w:rPr>
        <w:t>Anterior Segment Module</w:t>
      </w:r>
      <w:r w:rsidR="009F4D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7FB" w:rsidR="001A57FB">
        <w:rPr>
          <w:rFonts w:ascii="Times New Roman" w:eastAsia="Times New Roman" w:hAnsi="Times New Roman" w:cs="Times New Roman"/>
          <w:sz w:val="24"/>
          <w:szCs w:val="24"/>
        </w:rPr>
        <w:t>Widefield Imaging Module</w:t>
      </w:r>
      <w:r w:rsidR="001A57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E3D89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200075" w:rsidR="00200075">
        <w:rPr>
          <w:rFonts w:ascii="Times New Roman" w:eastAsia="Times New Roman" w:hAnsi="Times New Roman" w:cs="Times New Roman"/>
          <w:sz w:val="24"/>
          <w:szCs w:val="24"/>
        </w:rPr>
        <w:t>GMPE Software</w:t>
      </w:r>
      <w:r w:rsidRPr="001A5555" w:rsidR="00D867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3C7A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FB13B5" w:rsidR="00FB13B5">
        <w:rPr>
          <w:rFonts w:ascii="Times New Roman" w:eastAsia="Times New Roman" w:hAnsi="Times New Roman" w:cs="Times New Roman"/>
          <w:sz w:val="24"/>
          <w:szCs w:val="24"/>
        </w:rPr>
        <w:t>help in improving patient care within Bakersfield VA Clinic</w:t>
      </w:r>
      <w:r w:rsidRPr="00BC54AC" w:rsidR="00E83C7A">
        <w:rPr>
          <w:rFonts w:ascii="Times New Roman" w:eastAsia="Times New Roman" w:hAnsi="Times New Roman" w:cs="Times New Roman"/>
          <w:sz w:val="24"/>
          <w:szCs w:val="24"/>
        </w:rPr>
        <w:t xml:space="preserve"> without interruption</w:t>
      </w:r>
      <w:r w:rsidRPr="001A5555" w:rsidR="00E83C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and delivered </w:t>
      </w:r>
      <w:r w:rsidR="00303F49">
        <w:rPr>
          <w:rFonts w:ascii="Times New Roman" w:eastAsia="Times New Roman" w:hAnsi="Times New Roman" w:cs="Times New Roman"/>
          <w:sz w:val="24"/>
          <w:szCs w:val="24"/>
        </w:rPr>
        <w:t>before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7327">
        <w:rPr>
          <w:rFonts w:ascii="Times New Roman" w:eastAsia="Times New Roman" w:hAnsi="Times New Roman" w:cs="Times New Roman"/>
          <w:sz w:val="24"/>
          <w:szCs w:val="24"/>
        </w:rPr>
        <w:t xml:space="preserve">or in </w:t>
      </w:r>
      <w:r w:rsidR="00EB2013">
        <w:rPr>
          <w:rFonts w:ascii="Times New Roman" w:eastAsia="Times New Roman" w:hAnsi="Times New Roman" w:cs="Times New Roman"/>
          <w:sz w:val="24"/>
          <w:szCs w:val="24"/>
        </w:rPr>
        <w:t>August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 xml:space="preserve"> of 202</w:t>
      </w:r>
      <w:r w:rsidR="00E83C7A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1A55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555" w:rsidP="00B576C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Please see SOW</w:t>
      </w:r>
      <w:r w:rsidR="00FB13B5">
        <w:rPr>
          <w:rFonts w:ascii="Times New Roman" w:eastAsia="Times New Roman" w:hAnsi="Times New Roman" w:cs="Times New Roman"/>
          <w:sz w:val="24"/>
          <w:szCs w:val="24"/>
        </w:rPr>
        <w:t xml:space="preserve"> and Salient Characteristics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the breakdown of the equipment</w:t>
      </w:r>
      <w:r w:rsidR="00FB13B5">
        <w:rPr>
          <w:rFonts w:ascii="Times New Roman" w:eastAsia="Times New Roman" w:hAnsi="Times New Roman" w:cs="Times New Roman"/>
          <w:sz w:val="24"/>
          <w:szCs w:val="24"/>
        </w:rPr>
        <w:t xml:space="preserve"> and service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requested.</w:t>
      </w:r>
    </w:p>
    <w:p w:rsidR="00462094"/>
    <w:p>
      <w:pPr>
        <w:ind w:left="360"/>
      </w:pPr>
      <w:r>
        <w:t>See attached document: Sources Sought Description OCT Updated.</w:t>
      </w:r>
    </w:p>
    <w:p>
      <w:pPr>
        <w:ind w:left="360"/>
      </w:pPr>
      <w:r>
        <w:t>See attached document: SOW - Optical Coherence Tomography System - OCT.</w:t>
      </w:r>
    </w:p>
    <w:p>
      <w:pPr>
        <w:ind w:left="360"/>
      </w:pPr>
      <w:r>
        <w:t>See attached document: Salient Characteristics -OCT.</w:t>
      </w:r>
    </w:p>
    <w:sectPr>
      <w:footerReference w:type="default" r:id="rId8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B5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2026-04-01T13:41:29Z</dcterms:created>
  <dcterms:modified xsi:type="dcterms:W3CDTF">2026-04-01T13:41:29Z</dcterms:modified>
</cp:coreProperties>
</file>